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FA1A64" w14:textId="20DDBE6C" w:rsidR="00266E45" w:rsidRPr="003E6D58" w:rsidRDefault="002F475D" w:rsidP="004B2ACC">
      <w:pPr>
        <w:pStyle w:val="CommentText"/>
        <w:spacing w:after="0" w:line="480" w:lineRule="auto"/>
        <w:jc w:val="both"/>
        <w:rPr>
          <w:rFonts w:ascii="Arial" w:hAnsi="Arial" w:cs="Arial"/>
          <w:i/>
          <w:lang w:val="en-IN"/>
        </w:rPr>
      </w:pPr>
      <w:r w:rsidRPr="003E6D58">
        <w:rPr>
          <w:rFonts w:ascii="Arial" w:hAnsi="Arial" w:cs="Arial"/>
          <w:i/>
          <w:lang w:val="en-IN"/>
        </w:rPr>
        <w:t xml:space="preserve">Short </w:t>
      </w:r>
      <w:r w:rsidR="00266E45" w:rsidRPr="003E6D58">
        <w:rPr>
          <w:rFonts w:ascii="Arial" w:hAnsi="Arial" w:cs="Arial"/>
          <w:i/>
          <w:lang w:val="en-IN"/>
        </w:rPr>
        <w:t>Research Article</w:t>
      </w:r>
    </w:p>
    <w:p w14:paraId="0E4AD524" w14:textId="77777777" w:rsidR="00365E76" w:rsidRPr="003E6D58" w:rsidRDefault="00365E76" w:rsidP="004B2ACC">
      <w:pPr>
        <w:pStyle w:val="CommentText"/>
        <w:spacing w:after="0" w:line="480" w:lineRule="auto"/>
        <w:jc w:val="both"/>
        <w:rPr>
          <w:rFonts w:ascii="Arial" w:hAnsi="Arial" w:cs="Arial"/>
          <w:i/>
          <w:lang w:val="en-IN"/>
        </w:rPr>
      </w:pPr>
    </w:p>
    <w:p w14:paraId="1DFDF685" w14:textId="4955834C" w:rsidR="0027121D" w:rsidRPr="001A4FD2" w:rsidRDefault="0061485E" w:rsidP="00BD4777">
      <w:pPr>
        <w:pStyle w:val="CommentText"/>
        <w:spacing w:after="0" w:line="480" w:lineRule="auto"/>
        <w:jc w:val="both"/>
        <w:rPr>
          <w:rFonts w:ascii="Arial" w:hAnsi="Arial" w:cs="Arial"/>
          <w:b/>
          <w:lang w:val="en-IN"/>
        </w:rPr>
      </w:pPr>
      <w:bookmarkStart w:id="0" w:name="_GoBack"/>
      <w:r w:rsidRPr="001A4FD2">
        <w:rPr>
          <w:rFonts w:ascii="Arial" w:hAnsi="Arial" w:cs="Arial"/>
          <w:b/>
          <w:lang w:val="en-IN"/>
        </w:rPr>
        <w:t xml:space="preserve">Evaluation of the performance of a central pivot in an irrigation system in the Agricultural Unit of </w:t>
      </w:r>
      <w:proofErr w:type="spellStart"/>
      <w:r w:rsidRPr="001A4FD2">
        <w:rPr>
          <w:rFonts w:ascii="Arial" w:hAnsi="Arial" w:cs="Arial"/>
          <w:b/>
          <w:i/>
          <w:lang w:val="en-IN"/>
        </w:rPr>
        <w:t>Borotou</w:t>
      </w:r>
      <w:proofErr w:type="spellEnd"/>
      <w:r w:rsidRPr="001A4FD2">
        <w:rPr>
          <w:rFonts w:ascii="Arial" w:hAnsi="Arial" w:cs="Arial"/>
          <w:b/>
          <w:i/>
          <w:lang w:val="en-IN"/>
        </w:rPr>
        <w:t>-Koro</w:t>
      </w:r>
      <w:r w:rsidRPr="001A4FD2">
        <w:rPr>
          <w:rFonts w:ascii="Arial" w:hAnsi="Arial" w:cs="Arial"/>
          <w:b/>
          <w:lang w:val="en-IN"/>
        </w:rPr>
        <w:t xml:space="preserve"> </w:t>
      </w:r>
    </w:p>
    <w:bookmarkEnd w:id="0"/>
    <w:p w14:paraId="4CEEAE12" w14:textId="70D45CED" w:rsidR="00CD2551" w:rsidRPr="003E6D58" w:rsidRDefault="00CD2551" w:rsidP="004B2ACC">
      <w:pPr>
        <w:spacing w:after="0" w:line="480" w:lineRule="auto"/>
        <w:jc w:val="both"/>
        <w:rPr>
          <w:rFonts w:ascii="Arial" w:hAnsi="Arial" w:cs="Arial"/>
          <w:b/>
          <w:szCs w:val="20"/>
          <w:lang w:val="en-IN"/>
        </w:rPr>
      </w:pPr>
      <w:r w:rsidRPr="003E6D58">
        <w:rPr>
          <w:rFonts w:ascii="Arial" w:hAnsi="Arial" w:cs="Arial"/>
          <w:b/>
          <w:szCs w:val="20"/>
          <w:lang w:val="en-IN"/>
        </w:rPr>
        <w:t xml:space="preserve">ABSTRACT </w:t>
      </w:r>
    </w:p>
    <w:p w14:paraId="6AF292E0" w14:textId="1736803C" w:rsidR="006B0EA9" w:rsidRPr="006B0EA9" w:rsidRDefault="001A4FD2" w:rsidP="00BD4777">
      <w:pPr>
        <w:spacing w:after="0" w:line="480" w:lineRule="auto"/>
        <w:jc w:val="both"/>
        <w:rPr>
          <w:rFonts w:ascii="Arial" w:hAnsi="Arial" w:cs="Arial"/>
          <w:sz w:val="20"/>
        </w:rPr>
      </w:pPr>
      <w:proofErr w:type="gramStart"/>
      <w:r>
        <w:rPr>
          <w:rFonts w:ascii="Arial" w:hAnsi="Arial" w:cs="Arial"/>
          <w:b/>
          <w:sz w:val="20"/>
        </w:rPr>
        <w:t>Background</w:t>
      </w:r>
      <w:r w:rsidR="006B0EA9">
        <w:rPr>
          <w:rFonts w:ascii="Arial" w:hAnsi="Arial" w:cs="Arial"/>
          <w:sz w:val="20"/>
        </w:rPr>
        <w:t>:</w:t>
      </w:r>
      <w:proofErr w:type="gramEnd"/>
      <w:r w:rsidR="006B0EA9">
        <w:rPr>
          <w:rFonts w:ascii="Arial" w:hAnsi="Arial" w:cs="Arial"/>
          <w:sz w:val="20"/>
        </w:rPr>
        <w:t xml:space="preserve"> </w:t>
      </w:r>
      <w:r w:rsidR="006B0EA9" w:rsidRPr="006B0EA9">
        <w:rPr>
          <w:rFonts w:ascii="Arial" w:hAnsi="Arial" w:cs="Arial"/>
          <w:sz w:val="20"/>
        </w:rPr>
        <w:t xml:space="preserve">The performance of an irrigation system </w:t>
      </w:r>
      <w:proofErr w:type="spellStart"/>
      <w:r w:rsidR="006B0EA9" w:rsidRPr="006B0EA9">
        <w:rPr>
          <w:rFonts w:ascii="Arial" w:hAnsi="Arial" w:cs="Arial"/>
          <w:sz w:val="20"/>
        </w:rPr>
        <w:t>is</w:t>
      </w:r>
      <w:proofErr w:type="spellEnd"/>
      <w:r w:rsidR="006B0EA9" w:rsidRPr="006B0EA9">
        <w:rPr>
          <w:rFonts w:ascii="Arial" w:hAnsi="Arial" w:cs="Arial"/>
          <w:sz w:val="20"/>
        </w:rPr>
        <w:t xml:space="preserve"> </w:t>
      </w:r>
      <w:proofErr w:type="spellStart"/>
      <w:r w:rsidR="006B0EA9" w:rsidRPr="006B0EA9">
        <w:rPr>
          <w:rFonts w:ascii="Arial" w:hAnsi="Arial" w:cs="Arial"/>
          <w:sz w:val="20"/>
        </w:rPr>
        <w:t>primarily</w:t>
      </w:r>
      <w:proofErr w:type="spellEnd"/>
      <w:r w:rsidR="006B0EA9" w:rsidRPr="006B0EA9">
        <w:rPr>
          <w:rFonts w:ascii="Arial" w:hAnsi="Arial" w:cs="Arial"/>
          <w:sz w:val="20"/>
        </w:rPr>
        <w:t xml:space="preserve"> </w:t>
      </w:r>
      <w:proofErr w:type="spellStart"/>
      <w:r w:rsidR="006B0EA9" w:rsidRPr="006B0EA9">
        <w:rPr>
          <w:rFonts w:ascii="Arial" w:hAnsi="Arial" w:cs="Arial"/>
          <w:sz w:val="20"/>
        </w:rPr>
        <w:t>determined</w:t>
      </w:r>
      <w:proofErr w:type="spellEnd"/>
      <w:r w:rsidR="006B0EA9" w:rsidRPr="006B0EA9">
        <w:rPr>
          <w:rFonts w:ascii="Arial" w:hAnsi="Arial" w:cs="Arial"/>
          <w:sz w:val="20"/>
        </w:rPr>
        <w:t xml:space="preserve"> by </w:t>
      </w:r>
      <w:proofErr w:type="spellStart"/>
      <w:r w:rsidR="006B0EA9" w:rsidRPr="006B0EA9">
        <w:rPr>
          <w:rFonts w:ascii="Arial" w:hAnsi="Arial" w:cs="Arial"/>
          <w:sz w:val="20"/>
        </w:rPr>
        <w:t>its</w:t>
      </w:r>
      <w:proofErr w:type="spellEnd"/>
      <w:r w:rsidR="006B0EA9" w:rsidRPr="006B0EA9">
        <w:rPr>
          <w:rFonts w:ascii="Arial" w:hAnsi="Arial" w:cs="Arial"/>
          <w:sz w:val="20"/>
        </w:rPr>
        <w:t xml:space="preserve"> </w:t>
      </w:r>
      <w:proofErr w:type="spellStart"/>
      <w:r w:rsidR="006B0EA9" w:rsidRPr="006B0EA9">
        <w:rPr>
          <w:rFonts w:ascii="Arial" w:hAnsi="Arial" w:cs="Arial"/>
          <w:sz w:val="20"/>
        </w:rPr>
        <w:t>capacity</w:t>
      </w:r>
      <w:proofErr w:type="spellEnd"/>
      <w:r w:rsidR="006B0EA9" w:rsidRPr="006B0EA9">
        <w:rPr>
          <w:rFonts w:ascii="Arial" w:hAnsi="Arial" w:cs="Arial"/>
          <w:sz w:val="20"/>
        </w:rPr>
        <w:t xml:space="preserve"> to </w:t>
      </w:r>
      <w:proofErr w:type="spellStart"/>
      <w:r w:rsidR="006B0EA9" w:rsidRPr="006B0EA9">
        <w:rPr>
          <w:rFonts w:ascii="Arial" w:hAnsi="Arial" w:cs="Arial"/>
          <w:sz w:val="20"/>
        </w:rPr>
        <w:t>ensure</w:t>
      </w:r>
      <w:proofErr w:type="spellEnd"/>
      <w:r w:rsidR="006B0EA9" w:rsidRPr="006B0EA9">
        <w:rPr>
          <w:rFonts w:ascii="Arial" w:hAnsi="Arial" w:cs="Arial"/>
          <w:sz w:val="20"/>
        </w:rPr>
        <w:t xml:space="preserve"> </w:t>
      </w:r>
      <w:proofErr w:type="spellStart"/>
      <w:r w:rsidR="006B0EA9" w:rsidRPr="006B0EA9">
        <w:rPr>
          <w:rFonts w:ascii="Arial" w:hAnsi="Arial" w:cs="Arial"/>
          <w:sz w:val="20"/>
        </w:rPr>
        <w:t>uniform</w:t>
      </w:r>
      <w:proofErr w:type="spellEnd"/>
      <w:r w:rsidR="006B0EA9" w:rsidRPr="006B0EA9">
        <w:rPr>
          <w:rFonts w:ascii="Arial" w:hAnsi="Arial" w:cs="Arial"/>
          <w:sz w:val="20"/>
        </w:rPr>
        <w:t xml:space="preserve"> water distribution </w:t>
      </w:r>
      <w:proofErr w:type="spellStart"/>
      <w:r w:rsidR="006B0EA9" w:rsidRPr="006B0EA9">
        <w:rPr>
          <w:rFonts w:ascii="Arial" w:hAnsi="Arial" w:cs="Arial"/>
          <w:sz w:val="20"/>
        </w:rPr>
        <w:t>across</w:t>
      </w:r>
      <w:proofErr w:type="spellEnd"/>
      <w:r w:rsidR="006B0EA9" w:rsidRPr="006B0EA9">
        <w:rPr>
          <w:rFonts w:ascii="Arial" w:hAnsi="Arial" w:cs="Arial"/>
          <w:sz w:val="20"/>
        </w:rPr>
        <w:t xml:space="preserve"> the </w:t>
      </w:r>
      <w:proofErr w:type="spellStart"/>
      <w:r w:rsidR="006B0EA9" w:rsidRPr="006B0EA9">
        <w:rPr>
          <w:rFonts w:ascii="Arial" w:hAnsi="Arial" w:cs="Arial"/>
          <w:sz w:val="20"/>
        </w:rPr>
        <w:t>irrigated</w:t>
      </w:r>
      <w:proofErr w:type="spellEnd"/>
      <w:r w:rsidR="006B0EA9" w:rsidRPr="006B0EA9">
        <w:rPr>
          <w:rFonts w:ascii="Arial" w:hAnsi="Arial" w:cs="Arial"/>
          <w:sz w:val="20"/>
        </w:rPr>
        <w:t xml:space="preserve"> area. This performance </w:t>
      </w:r>
      <w:proofErr w:type="spellStart"/>
      <w:r w:rsidR="006B0EA9" w:rsidRPr="006B0EA9">
        <w:rPr>
          <w:rFonts w:ascii="Arial" w:hAnsi="Arial" w:cs="Arial"/>
          <w:sz w:val="20"/>
        </w:rPr>
        <w:t>is</w:t>
      </w:r>
      <w:proofErr w:type="spellEnd"/>
      <w:r w:rsidR="006B0EA9" w:rsidRPr="006B0EA9">
        <w:rPr>
          <w:rFonts w:ascii="Arial" w:hAnsi="Arial" w:cs="Arial"/>
          <w:sz w:val="20"/>
        </w:rPr>
        <w:t xml:space="preserve"> </w:t>
      </w:r>
      <w:proofErr w:type="spellStart"/>
      <w:r w:rsidR="006B0EA9" w:rsidRPr="006B0EA9">
        <w:rPr>
          <w:rFonts w:ascii="Arial" w:hAnsi="Arial" w:cs="Arial"/>
          <w:sz w:val="20"/>
        </w:rPr>
        <w:t>commonly</w:t>
      </w:r>
      <w:proofErr w:type="spellEnd"/>
      <w:r w:rsidR="006B0EA9" w:rsidRPr="006B0EA9">
        <w:rPr>
          <w:rFonts w:ascii="Arial" w:hAnsi="Arial" w:cs="Arial"/>
          <w:sz w:val="20"/>
        </w:rPr>
        <w:t xml:space="preserve"> </w:t>
      </w:r>
      <w:proofErr w:type="spellStart"/>
      <w:r w:rsidR="006B0EA9" w:rsidRPr="006B0EA9">
        <w:rPr>
          <w:rFonts w:ascii="Arial" w:hAnsi="Arial" w:cs="Arial"/>
          <w:sz w:val="20"/>
        </w:rPr>
        <w:t>evaluated</w:t>
      </w:r>
      <w:proofErr w:type="spellEnd"/>
      <w:r w:rsidR="006B0EA9" w:rsidRPr="006B0EA9">
        <w:rPr>
          <w:rFonts w:ascii="Arial" w:hAnsi="Arial" w:cs="Arial"/>
          <w:sz w:val="20"/>
        </w:rPr>
        <w:t xml:space="preserve"> </w:t>
      </w:r>
      <w:proofErr w:type="spellStart"/>
      <w:r w:rsidR="006B0EA9" w:rsidRPr="006B0EA9">
        <w:rPr>
          <w:rFonts w:ascii="Arial" w:hAnsi="Arial" w:cs="Arial"/>
          <w:sz w:val="20"/>
        </w:rPr>
        <w:t>using</w:t>
      </w:r>
      <w:proofErr w:type="spellEnd"/>
      <w:r w:rsidR="006B0EA9" w:rsidRPr="006B0EA9">
        <w:rPr>
          <w:rFonts w:ascii="Arial" w:hAnsi="Arial" w:cs="Arial"/>
          <w:sz w:val="20"/>
        </w:rPr>
        <w:t xml:space="preserve"> the </w:t>
      </w:r>
      <w:proofErr w:type="spellStart"/>
      <w:r w:rsidR="006B0EA9" w:rsidRPr="006B0EA9">
        <w:rPr>
          <w:rFonts w:ascii="Arial" w:hAnsi="Arial" w:cs="Arial"/>
          <w:sz w:val="20"/>
        </w:rPr>
        <w:t>uniformity</w:t>
      </w:r>
      <w:proofErr w:type="spellEnd"/>
      <w:r w:rsidR="006B0EA9" w:rsidRPr="006B0EA9">
        <w:rPr>
          <w:rFonts w:ascii="Arial" w:hAnsi="Arial" w:cs="Arial"/>
          <w:sz w:val="20"/>
        </w:rPr>
        <w:t xml:space="preserve"> coefficient (UC), </w:t>
      </w:r>
      <w:proofErr w:type="spellStart"/>
      <w:r w:rsidR="006B0EA9" w:rsidRPr="006B0EA9">
        <w:rPr>
          <w:rFonts w:ascii="Arial" w:hAnsi="Arial" w:cs="Arial"/>
          <w:sz w:val="20"/>
        </w:rPr>
        <w:t>which</w:t>
      </w:r>
      <w:proofErr w:type="spellEnd"/>
      <w:r w:rsidR="006B0EA9" w:rsidRPr="006B0EA9">
        <w:rPr>
          <w:rFonts w:ascii="Arial" w:hAnsi="Arial" w:cs="Arial"/>
          <w:sz w:val="20"/>
        </w:rPr>
        <w:t xml:space="preserve"> serves as </w:t>
      </w:r>
      <w:proofErr w:type="spellStart"/>
      <w:r w:rsidR="006B0EA9" w:rsidRPr="006B0EA9">
        <w:rPr>
          <w:rFonts w:ascii="Arial" w:hAnsi="Arial" w:cs="Arial"/>
          <w:sz w:val="20"/>
        </w:rPr>
        <w:t>a</w:t>
      </w:r>
      <w:proofErr w:type="spellEnd"/>
      <w:r w:rsidR="006B0EA9" w:rsidRPr="006B0EA9">
        <w:rPr>
          <w:rFonts w:ascii="Arial" w:hAnsi="Arial" w:cs="Arial"/>
          <w:sz w:val="20"/>
        </w:rPr>
        <w:t xml:space="preserve"> key </w:t>
      </w:r>
      <w:proofErr w:type="spellStart"/>
      <w:r w:rsidR="006B0EA9" w:rsidRPr="006B0EA9">
        <w:rPr>
          <w:rFonts w:ascii="Arial" w:hAnsi="Arial" w:cs="Arial"/>
          <w:sz w:val="20"/>
        </w:rPr>
        <w:t>indicator</w:t>
      </w:r>
      <w:proofErr w:type="spellEnd"/>
      <w:r w:rsidR="006B0EA9" w:rsidRPr="006B0EA9">
        <w:rPr>
          <w:rFonts w:ascii="Arial" w:hAnsi="Arial" w:cs="Arial"/>
          <w:sz w:val="20"/>
        </w:rPr>
        <w:t xml:space="preserve"> of irrigation </w:t>
      </w:r>
      <w:proofErr w:type="spellStart"/>
      <w:r w:rsidR="006B0EA9" w:rsidRPr="006B0EA9">
        <w:rPr>
          <w:rFonts w:ascii="Arial" w:hAnsi="Arial" w:cs="Arial"/>
          <w:sz w:val="20"/>
        </w:rPr>
        <w:t>efficiency</w:t>
      </w:r>
      <w:proofErr w:type="spellEnd"/>
      <w:r w:rsidR="006B0EA9" w:rsidRPr="006B0EA9">
        <w:rPr>
          <w:rFonts w:ascii="Arial" w:hAnsi="Arial" w:cs="Arial"/>
          <w:sz w:val="20"/>
        </w:rPr>
        <w:t>.</w:t>
      </w:r>
    </w:p>
    <w:p w14:paraId="5D5456A8" w14:textId="0F6E6703" w:rsidR="006B0EA9" w:rsidRPr="006B0EA9" w:rsidRDefault="006B0EA9" w:rsidP="00BD4777">
      <w:pPr>
        <w:spacing w:after="0" w:line="480" w:lineRule="auto"/>
        <w:jc w:val="both"/>
        <w:rPr>
          <w:rFonts w:ascii="Arial" w:hAnsi="Arial" w:cs="Arial"/>
          <w:sz w:val="20"/>
        </w:rPr>
      </w:pPr>
      <w:r w:rsidRPr="006B0EA9">
        <w:rPr>
          <w:rFonts w:ascii="Arial" w:hAnsi="Arial" w:cs="Arial"/>
          <w:b/>
          <w:sz w:val="20"/>
        </w:rPr>
        <w:t>Objectives</w:t>
      </w:r>
      <w:r>
        <w:rPr>
          <w:rFonts w:ascii="Arial" w:hAnsi="Arial" w:cs="Arial"/>
          <w:b/>
          <w:sz w:val="20"/>
        </w:rPr>
        <w:t> </w:t>
      </w:r>
      <w:r>
        <w:rPr>
          <w:rFonts w:ascii="Arial" w:hAnsi="Arial" w:cs="Arial"/>
          <w:sz w:val="20"/>
        </w:rPr>
        <w:t xml:space="preserve">: </w:t>
      </w:r>
      <w:r w:rsidRPr="006B0EA9">
        <w:rPr>
          <w:rFonts w:ascii="Arial" w:hAnsi="Arial" w:cs="Arial"/>
          <w:sz w:val="20"/>
        </w:rPr>
        <w:t xml:space="preserve">The objective of </w:t>
      </w:r>
      <w:proofErr w:type="spellStart"/>
      <w:r w:rsidRPr="006B0EA9">
        <w:rPr>
          <w:rFonts w:ascii="Arial" w:hAnsi="Arial" w:cs="Arial"/>
          <w:sz w:val="20"/>
        </w:rPr>
        <w:t>this</w:t>
      </w:r>
      <w:proofErr w:type="spellEnd"/>
      <w:r w:rsidRPr="006B0EA9">
        <w:rPr>
          <w:rFonts w:ascii="Arial" w:hAnsi="Arial" w:cs="Arial"/>
          <w:sz w:val="20"/>
        </w:rPr>
        <w:t xml:space="preserve"> </w:t>
      </w:r>
      <w:proofErr w:type="spellStart"/>
      <w:r w:rsidRPr="006B0EA9">
        <w:rPr>
          <w:rFonts w:ascii="Arial" w:hAnsi="Arial" w:cs="Arial"/>
          <w:sz w:val="20"/>
        </w:rPr>
        <w:t>study</w:t>
      </w:r>
      <w:proofErr w:type="spellEnd"/>
      <w:r w:rsidRPr="006B0EA9">
        <w:rPr>
          <w:rFonts w:ascii="Arial" w:hAnsi="Arial" w:cs="Arial"/>
          <w:sz w:val="20"/>
        </w:rPr>
        <w:t xml:space="preserve"> </w:t>
      </w:r>
      <w:proofErr w:type="spellStart"/>
      <w:r w:rsidRPr="006B0EA9">
        <w:rPr>
          <w:rFonts w:ascii="Arial" w:hAnsi="Arial" w:cs="Arial"/>
          <w:sz w:val="20"/>
        </w:rPr>
        <w:t>was</w:t>
      </w:r>
      <w:proofErr w:type="spellEnd"/>
      <w:r w:rsidRPr="006B0EA9">
        <w:rPr>
          <w:rFonts w:ascii="Arial" w:hAnsi="Arial" w:cs="Arial"/>
          <w:sz w:val="20"/>
        </w:rPr>
        <w:t xml:space="preserve"> to </w:t>
      </w:r>
      <w:proofErr w:type="spellStart"/>
      <w:r w:rsidRPr="006B0EA9">
        <w:rPr>
          <w:rFonts w:ascii="Arial" w:hAnsi="Arial" w:cs="Arial"/>
          <w:sz w:val="20"/>
        </w:rPr>
        <w:t>assess</w:t>
      </w:r>
      <w:proofErr w:type="spellEnd"/>
      <w:r w:rsidRPr="006B0EA9">
        <w:rPr>
          <w:rFonts w:ascii="Arial" w:hAnsi="Arial" w:cs="Arial"/>
          <w:sz w:val="20"/>
        </w:rPr>
        <w:t xml:space="preserve"> the </w:t>
      </w:r>
      <w:proofErr w:type="spellStart"/>
      <w:r w:rsidRPr="006B0EA9">
        <w:rPr>
          <w:rFonts w:ascii="Arial" w:hAnsi="Arial" w:cs="Arial"/>
          <w:sz w:val="20"/>
        </w:rPr>
        <w:t>uniformity</w:t>
      </w:r>
      <w:proofErr w:type="spellEnd"/>
      <w:r w:rsidRPr="006B0EA9">
        <w:rPr>
          <w:rFonts w:ascii="Arial" w:hAnsi="Arial" w:cs="Arial"/>
          <w:sz w:val="20"/>
        </w:rPr>
        <w:t xml:space="preserve"> coefficient of a centre-pivot irrigation system in </w:t>
      </w:r>
      <w:proofErr w:type="spellStart"/>
      <w:r w:rsidRPr="006B0EA9">
        <w:rPr>
          <w:rFonts w:ascii="Arial" w:hAnsi="Arial" w:cs="Arial"/>
          <w:sz w:val="20"/>
        </w:rPr>
        <w:t>two</w:t>
      </w:r>
      <w:proofErr w:type="spellEnd"/>
      <w:r w:rsidRPr="006B0EA9">
        <w:rPr>
          <w:rFonts w:ascii="Arial" w:hAnsi="Arial" w:cs="Arial"/>
          <w:sz w:val="20"/>
        </w:rPr>
        <w:t xml:space="preserve"> </w:t>
      </w:r>
      <w:proofErr w:type="spellStart"/>
      <w:r w:rsidRPr="006B0EA9">
        <w:rPr>
          <w:rFonts w:ascii="Arial" w:hAnsi="Arial" w:cs="Arial"/>
          <w:sz w:val="20"/>
        </w:rPr>
        <w:t>sectors</w:t>
      </w:r>
      <w:proofErr w:type="spellEnd"/>
      <w:r w:rsidRPr="006B0EA9">
        <w:rPr>
          <w:rFonts w:ascii="Arial" w:hAnsi="Arial" w:cs="Arial"/>
          <w:sz w:val="20"/>
        </w:rPr>
        <w:t xml:space="preserve"> of the </w:t>
      </w:r>
      <w:proofErr w:type="spellStart"/>
      <w:r w:rsidRPr="006B0EA9">
        <w:rPr>
          <w:rFonts w:ascii="Arial" w:hAnsi="Arial" w:cs="Arial"/>
          <w:sz w:val="20"/>
        </w:rPr>
        <w:t>Borotou</w:t>
      </w:r>
      <w:proofErr w:type="spellEnd"/>
      <w:r w:rsidRPr="006B0EA9">
        <w:rPr>
          <w:rFonts w:ascii="Arial" w:hAnsi="Arial" w:cs="Arial"/>
          <w:sz w:val="20"/>
        </w:rPr>
        <w:t xml:space="preserve">-Koro </w:t>
      </w:r>
      <w:proofErr w:type="spellStart"/>
      <w:r w:rsidRPr="006B0EA9">
        <w:rPr>
          <w:rFonts w:ascii="Arial" w:hAnsi="Arial" w:cs="Arial"/>
          <w:sz w:val="20"/>
        </w:rPr>
        <w:t>sugar</w:t>
      </w:r>
      <w:proofErr w:type="spellEnd"/>
      <w:r w:rsidRPr="006B0EA9">
        <w:rPr>
          <w:rFonts w:ascii="Arial" w:hAnsi="Arial" w:cs="Arial"/>
          <w:sz w:val="20"/>
        </w:rPr>
        <w:t xml:space="preserve"> </w:t>
      </w:r>
      <w:proofErr w:type="spellStart"/>
      <w:r w:rsidRPr="006B0EA9">
        <w:rPr>
          <w:rFonts w:ascii="Arial" w:hAnsi="Arial" w:cs="Arial"/>
          <w:sz w:val="20"/>
        </w:rPr>
        <w:t>complex</w:t>
      </w:r>
      <w:proofErr w:type="spellEnd"/>
      <w:r w:rsidRPr="006B0EA9">
        <w:rPr>
          <w:rFonts w:ascii="Arial" w:hAnsi="Arial" w:cs="Arial"/>
          <w:sz w:val="20"/>
        </w:rPr>
        <w:t>.</w:t>
      </w:r>
    </w:p>
    <w:p w14:paraId="53E2564D" w14:textId="24FCE140" w:rsidR="006B0EA9" w:rsidRPr="006B0EA9" w:rsidRDefault="006B0EA9" w:rsidP="00BD4777">
      <w:pPr>
        <w:spacing w:after="0" w:line="480" w:lineRule="auto"/>
        <w:jc w:val="both"/>
        <w:rPr>
          <w:rFonts w:ascii="Arial" w:hAnsi="Arial" w:cs="Arial"/>
          <w:sz w:val="20"/>
        </w:rPr>
      </w:pPr>
      <w:proofErr w:type="spellStart"/>
      <w:r w:rsidRPr="006B0EA9">
        <w:rPr>
          <w:rFonts w:ascii="Arial" w:hAnsi="Arial" w:cs="Arial"/>
          <w:b/>
          <w:sz w:val="20"/>
        </w:rPr>
        <w:t>Study</w:t>
      </w:r>
      <w:proofErr w:type="spellEnd"/>
      <w:r w:rsidRPr="006B0EA9">
        <w:rPr>
          <w:rFonts w:ascii="Arial" w:hAnsi="Arial" w:cs="Arial"/>
          <w:b/>
          <w:sz w:val="20"/>
        </w:rPr>
        <w:t xml:space="preserve"> Area and Duration</w:t>
      </w:r>
      <w:r>
        <w:rPr>
          <w:rFonts w:ascii="Arial" w:hAnsi="Arial" w:cs="Arial"/>
          <w:b/>
          <w:sz w:val="20"/>
        </w:rPr>
        <w:t> </w:t>
      </w:r>
      <w:r>
        <w:rPr>
          <w:rFonts w:ascii="Arial" w:hAnsi="Arial" w:cs="Arial"/>
          <w:sz w:val="20"/>
        </w:rPr>
        <w:t xml:space="preserve">: </w:t>
      </w:r>
      <w:r w:rsidRPr="006B0EA9">
        <w:rPr>
          <w:rFonts w:ascii="Arial" w:hAnsi="Arial" w:cs="Arial"/>
          <w:sz w:val="20"/>
        </w:rPr>
        <w:t xml:space="preserve">The </w:t>
      </w:r>
      <w:proofErr w:type="spellStart"/>
      <w:r w:rsidRPr="006B0EA9">
        <w:rPr>
          <w:rFonts w:ascii="Arial" w:hAnsi="Arial" w:cs="Arial"/>
          <w:sz w:val="20"/>
        </w:rPr>
        <w:t>study</w:t>
      </w:r>
      <w:proofErr w:type="spellEnd"/>
      <w:r w:rsidRPr="006B0EA9">
        <w:rPr>
          <w:rFonts w:ascii="Arial" w:hAnsi="Arial" w:cs="Arial"/>
          <w:sz w:val="20"/>
        </w:rPr>
        <w:t xml:space="preserve"> </w:t>
      </w:r>
      <w:proofErr w:type="spellStart"/>
      <w:r w:rsidRPr="006B0EA9">
        <w:rPr>
          <w:rFonts w:ascii="Arial" w:hAnsi="Arial" w:cs="Arial"/>
          <w:sz w:val="20"/>
        </w:rPr>
        <w:t>was</w:t>
      </w:r>
      <w:proofErr w:type="spellEnd"/>
      <w:r w:rsidRPr="006B0EA9">
        <w:rPr>
          <w:rFonts w:ascii="Arial" w:hAnsi="Arial" w:cs="Arial"/>
          <w:sz w:val="20"/>
        </w:rPr>
        <w:t xml:space="preserve"> </w:t>
      </w:r>
      <w:proofErr w:type="spellStart"/>
      <w:r w:rsidRPr="006B0EA9">
        <w:rPr>
          <w:rFonts w:ascii="Arial" w:hAnsi="Arial" w:cs="Arial"/>
          <w:sz w:val="20"/>
        </w:rPr>
        <w:t>conducted</w:t>
      </w:r>
      <w:proofErr w:type="spellEnd"/>
      <w:r w:rsidRPr="006B0EA9">
        <w:rPr>
          <w:rFonts w:ascii="Arial" w:hAnsi="Arial" w:cs="Arial"/>
          <w:sz w:val="20"/>
        </w:rPr>
        <w:t xml:space="preserve"> at the </w:t>
      </w:r>
      <w:proofErr w:type="spellStart"/>
      <w:r w:rsidRPr="006B0EA9">
        <w:rPr>
          <w:rFonts w:ascii="Arial" w:hAnsi="Arial" w:cs="Arial"/>
          <w:sz w:val="20"/>
        </w:rPr>
        <w:t>Borotou</w:t>
      </w:r>
      <w:proofErr w:type="spellEnd"/>
      <w:r w:rsidRPr="006B0EA9">
        <w:rPr>
          <w:rFonts w:ascii="Arial" w:hAnsi="Arial" w:cs="Arial"/>
          <w:sz w:val="20"/>
        </w:rPr>
        <w:t xml:space="preserve">-Koro Integrated Agricultural Unit, </w:t>
      </w:r>
      <w:proofErr w:type="spellStart"/>
      <w:r w:rsidRPr="006B0EA9">
        <w:rPr>
          <w:rFonts w:ascii="Arial" w:hAnsi="Arial" w:cs="Arial"/>
          <w:sz w:val="20"/>
        </w:rPr>
        <w:t>within</w:t>
      </w:r>
      <w:proofErr w:type="spellEnd"/>
      <w:r w:rsidRPr="006B0EA9">
        <w:rPr>
          <w:rFonts w:ascii="Arial" w:hAnsi="Arial" w:cs="Arial"/>
          <w:sz w:val="20"/>
        </w:rPr>
        <w:t xml:space="preserve"> the irrigation section, over the </w:t>
      </w:r>
      <w:proofErr w:type="spellStart"/>
      <w:r w:rsidRPr="006B0EA9">
        <w:rPr>
          <w:rFonts w:ascii="Arial" w:hAnsi="Arial" w:cs="Arial"/>
          <w:sz w:val="20"/>
        </w:rPr>
        <w:t>period</w:t>
      </w:r>
      <w:proofErr w:type="spellEnd"/>
      <w:r w:rsidRPr="006B0EA9">
        <w:rPr>
          <w:rFonts w:ascii="Arial" w:hAnsi="Arial" w:cs="Arial"/>
          <w:sz w:val="20"/>
        </w:rPr>
        <w:t xml:space="preserve"> </w:t>
      </w:r>
      <w:proofErr w:type="spellStart"/>
      <w:r w:rsidRPr="006B0EA9">
        <w:rPr>
          <w:rFonts w:ascii="Arial" w:hAnsi="Arial" w:cs="Arial"/>
          <w:sz w:val="20"/>
        </w:rPr>
        <w:t>from</w:t>
      </w:r>
      <w:proofErr w:type="spellEnd"/>
      <w:r w:rsidRPr="006B0EA9">
        <w:rPr>
          <w:rFonts w:ascii="Arial" w:hAnsi="Arial" w:cs="Arial"/>
          <w:sz w:val="20"/>
        </w:rPr>
        <w:t xml:space="preserve"> March to June 2024.</w:t>
      </w:r>
    </w:p>
    <w:p w14:paraId="325AB552" w14:textId="0EB1A311" w:rsidR="006B0EA9" w:rsidRPr="006B0EA9" w:rsidRDefault="006B0EA9" w:rsidP="00BD4777">
      <w:pPr>
        <w:spacing w:after="0" w:line="480" w:lineRule="auto"/>
        <w:jc w:val="both"/>
        <w:rPr>
          <w:rFonts w:ascii="Arial" w:hAnsi="Arial" w:cs="Arial"/>
          <w:sz w:val="20"/>
        </w:rPr>
      </w:pPr>
      <w:r w:rsidRPr="006B0EA9">
        <w:rPr>
          <w:rFonts w:ascii="Arial" w:hAnsi="Arial" w:cs="Arial"/>
          <w:b/>
          <w:sz w:val="20"/>
        </w:rPr>
        <w:t>Materials and Methods</w:t>
      </w:r>
      <w:r>
        <w:rPr>
          <w:rFonts w:ascii="Arial" w:hAnsi="Arial" w:cs="Arial"/>
          <w:b/>
          <w:sz w:val="20"/>
        </w:rPr>
        <w:t> </w:t>
      </w:r>
      <w:r>
        <w:rPr>
          <w:rFonts w:ascii="Arial" w:hAnsi="Arial" w:cs="Arial"/>
          <w:sz w:val="20"/>
        </w:rPr>
        <w:t xml:space="preserve">; </w:t>
      </w:r>
      <w:r w:rsidRPr="006B0EA9">
        <w:rPr>
          <w:rFonts w:ascii="Arial" w:hAnsi="Arial" w:cs="Arial"/>
          <w:sz w:val="20"/>
        </w:rPr>
        <w:t xml:space="preserve">The </w:t>
      </w:r>
      <w:proofErr w:type="spellStart"/>
      <w:r w:rsidRPr="006B0EA9">
        <w:rPr>
          <w:rFonts w:ascii="Arial" w:hAnsi="Arial" w:cs="Arial"/>
          <w:sz w:val="20"/>
        </w:rPr>
        <w:t>evaluation</w:t>
      </w:r>
      <w:proofErr w:type="spellEnd"/>
      <w:r w:rsidRPr="006B0EA9">
        <w:rPr>
          <w:rFonts w:ascii="Arial" w:hAnsi="Arial" w:cs="Arial"/>
          <w:sz w:val="20"/>
        </w:rPr>
        <w:t xml:space="preserve"> of irrigation </w:t>
      </w:r>
      <w:proofErr w:type="spellStart"/>
      <w:r w:rsidRPr="006B0EA9">
        <w:rPr>
          <w:rFonts w:ascii="Arial" w:hAnsi="Arial" w:cs="Arial"/>
          <w:sz w:val="20"/>
        </w:rPr>
        <w:t>uniformity</w:t>
      </w:r>
      <w:proofErr w:type="spellEnd"/>
      <w:r w:rsidRPr="006B0EA9">
        <w:rPr>
          <w:rFonts w:ascii="Arial" w:hAnsi="Arial" w:cs="Arial"/>
          <w:sz w:val="20"/>
        </w:rPr>
        <w:t xml:space="preserve"> </w:t>
      </w:r>
      <w:proofErr w:type="spellStart"/>
      <w:r w:rsidRPr="006B0EA9">
        <w:rPr>
          <w:rFonts w:ascii="Arial" w:hAnsi="Arial" w:cs="Arial"/>
          <w:sz w:val="20"/>
        </w:rPr>
        <w:t>was</w:t>
      </w:r>
      <w:proofErr w:type="spellEnd"/>
      <w:r w:rsidRPr="006B0EA9">
        <w:rPr>
          <w:rFonts w:ascii="Arial" w:hAnsi="Arial" w:cs="Arial"/>
          <w:sz w:val="20"/>
        </w:rPr>
        <w:t xml:space="preserve"> </w:t>
      </w:r>
      <w:proofErr w:type="spellStart"/>
      <w:r w:rsidRPr="006B0EA9">
        <w:rPr>
          <w:rFonts w:ascii="Arial" w:hAnsi="Arial" w:cs="Arial"/>
          <w:sz w:val="20"/>
        </w:rPr>
        <w:t>carried</w:t>
      </w:r>
      <w:proofErr w:type="spellEnd"/>
      <w:r w:rsidRPr="006B0EA9">
        <w:rPr>
          <w:rFonts w:ascii="Arial" w:hAnsi="Arial" w:cs="Arial"/>
          <w:sz w:val="20"/>
        </w:rPr>
        <w:t xml:space="preserve"> out </w:t>
      </w:r>
      <w:proofErr w:type="spellStart"/>
      <w:r w:rsidRPr="006B0EA9">
        <w:rPr>
          <w:rFonts w:ascii="Arial" w:hAnsi="Arial" w:cs="Arial"/>
          <w:sz w:val="20"/>
        </w:rPr>
        <w:t>using</w:t>
      </w:r>
      <w:proofErr w:type="spellEnd"/>
      <w:r w:rsidRPr="006B0EA9">
        <w:rPr>
          <w:rFonts w:ascii="Arial" w:hAnsi="Arial" w:cs="Arial"/>
          <w:sz w:val="20"/>
        </w:rPr>
        <w:t xml:space="preserve"> the </w:t>
      </w:r>
      <w:proofErr w:type="spellStart"/>
      <w:r w:rsidRPr="006B0EA9">
        <w:rPr>
          <w:rFonts w:ascii="Arial" w:hAnsi="Arial" w:cs="Arial"/>
          <w:sz w:val="20"/>
        </w:rPr>
        <w:t>Heermann</w:t>
      </w:r>
      <w:proofErr w:type="spellEnd"/>
      <w:r w:rsidRPr="006B0EA9">
        <w:rPr>
          <w:rFonts w:ascii="Arial" w:hAnsi="Arial" w:cs="Arial"/>
          <w:sz w:val="20"/>
        </w:rPr>
        <w:t xml:space="preserve"> and Hein </w:t>
      </w:r>
      <w:proofErr w:type="spellStart"/>
      <w:r w:rsidRPr="006B0EA9">
        <w:rPr>
          <w:rFonts w:ascii="Arial" w:hAnsi="Arial" w:cs="Arial"/>
          <w:sz w:val="20"/>
        </w:rPr>
        <w:t>method</w:t>
      </w:r>
      <w:proofErr w:type="spellEnd"/>
      <w:r w:rsidRPr="006B0EA9">
        <w:rPr>
          <w:rFonts w:ascii="Arial" w:hAnsi="Arial" w:cs="Arial"/>
          <w:sz w:val="20"/>
        </w:rPr>
        <w:t xml:space="preserve">, </w:t>
      </w:r>
      <w:proofErr w:type="spellStart"/>
      <w:r w:rsidRPr="006B0EA9">
        <w:rPr>
          <w:rFonts w:ascii="Arial" w:hAnsi="Arial" w:cs="Arial"/>
          <w:sz w:val="20"/>
        </w:rPr>
        <w:t>based</w:t>
      </w:r>
      <w:proofErr w:type="spellEnd"/>
      <w:r w:rsidRPr="006B0EA9">
        <w:rPr>
          <w:rFonts w:ascii="Arial" w:hAnsi="Arial" w:cs="Arial"/>
          <w:sz w:val="20"/>
        </w:rPr>
        <w:t xml:space="preserve"> on the American standard ASAE/ANSI S436.1. This </w:t>
      </w:r>
      <w:proofErr w:type="spellStart"/>
      <w:r w:rsidRPr="006B0EA9">
        <w:rPr>
          <w:rFonts w:ascii="Arial" w:hAnsi="Arial" w:cs="Arial"/>
          <w:sz w:val="20"/>
        </w:rPr>
        <w:t>method</w:t>
      </w:r>
      <w:proofErr w:type="spellEnd"/>
      <w:r w:rsidRPr="006B0EA9">
        <w:rPr>
          <w:rFonts w:ascii="Arial" w:hAnsi="Arial" w:cs="Arial"/>
          <w:sz w:val="20"/>
        </w:rPr>
        <w:t xml:space="preserve"> </w:t>
      </w:r>
      <w:proofErr w:type="spellStart"/>
      <w:r w:rsidRPr="006B0EA9">
        <w:rPr>
          <w:rFonts w:ascii="Arial" w:hAnsi="Arial" w:cs="Arial"/>
          <w:sz w:val="20"/>
        </w:rPr>
        <w:t>involves</w:t>
      </w:r>
      <w:proofErr w:type="spellEnd"/>
      <w:r w:rsidRPr="006B0EA9">
        <w:rPr>
          <w:rFonts w:ascii="Arial" w:hAnsi="Arial" w:cs="Arial"/>
          <w:sz w:val="20"/>
        </w:rPr>
        <w:t xml:space="preserve"> </w:t>
      </w:r>
      <w:proofErr w:type="spellStart"/>
      <w:r w:rsidRPr="006B0EA9">
        <w:rPr>
          <w:rFonts w:ascii="Arial" w:hAnsi="Arial" w:cs="Arial"/>
          <w:sz w:val="20"/>
        </w:rPr>
        <w:t>estimating</w:t>
      </w:r>
      <w:proofErr w:type="spellEnd"/>
      <w:r w:rsidRPr="006B0EA9">
        <w:rPr>
          <w:rFonts w:ascii="Arial" w:hAnsi="Arial" w:cs="Arial"/>
          <w:sz w:val="20"/>
        </w:rPr>
        <w:t xml:space="preserve"> the volume of water </w:t>
      </w:r>
      <w:proofErr w:type="spellStart"/>
      <w:r w:rsidRPr="006B0EA9">
        <w:rPr>
          <w:rFonts w:ascii="Arial" w:hAnsi="Arial" w:cs="Arial"/>
          <w:sz w:val="20"/>
        </w:rPr>
        <w:t>collected</w:t>
      </w:r>
      <w:proofErr w:type="spellEnd"/>
      <w:r w:rsidRPr="006B0EA9">
        <w:rPr>
          <w:rFonts w:ascii="Arial" w:hAnsi="Arial" w:cs="Arial"/>
          <w:sz w:val="20"/>
        </w:rPr>
        <w:t xml:space="preserve"> in catch cans </w:t>
      </w:r>
      <w:proofErr w:type="spellStart"/>
      <w:r w:rsidRPr="006B0EA9">
        <w:rPr>
          <w:rFonts w:ascii="Arial" w:hAnsi="Arial" w:cs="Arial"/>
          <w:sz w:val="20"/>
        </w:rPr>
        <w:t>positioned</w:t>
      </w:r>
      <w:proofErr w:type="spellEnd"/>
      <w:r w:rsidRPr="006B0EA9">
        <w:rPr>
          <w:rFonts w:ascii="Arial" w:hAnsi="Arial" w:cs="Arial"/>
          <w:sz w:val="20"/>
        </w:rPr>
        <w:t xml:space="preserve"> at </w:t>
      </w:r>
      <w:proofErr w:type="spellStart"/>
      <w:r w:rsidRPr="006B0EA9">
        <w:rPr>
          <w:rFonts w:ascii="Arial" w:hAnsi="Arial" w:cs="Arial"/>
          <w:sz w:val="20"/>
        </w:rPr>
        <w:t>equal</w:t>
      </w:r>
      <w:proofErr w:type="spellEnd"/>
      <w:r w:rsidRPr="006B0EA9">
        <w:rPr>
          <w:rFonts w:ascii="Arial" w:hAnsi="Arial" w:cs="Arial"/>
          <w:sz w:val="20"/>
        </w:rPr>
        <w:t xml:space="preserve"> radial distances </w:t>
      </w:r>
      <w:proofErr w:type="spellStart"/>
      <w:r w:rsidRPr="006B0EA9">
        <w:rPr>
          <w:rFonts w:ascii="Arial" w:hAnsi="Arial" w:cs="Arial"/>
          <w:sz w:val="20"/>
        </w:rPr>
        <w:t>from</w:t>
      </w:r>
      <w:proofErr w:type="spellEnd"/>
      <w:r w:rsidRPr="006B0EA9">
        <w:rPr>
          <w:rFonts w:ascii="Arial" w:hAnsi="Arial" w:cs="Arial"/>
          <w:sz w:val="20"/>
        </w:rPr>
        <w:t xml:space="preserve"> the pivot. The </w:t>
      </w:r>
      <w:proofErr w:type="spellStart"/>
      <w:r w:rsidRPr="006B0EA9">
        <w:rPr>
          <w:rFonts w:ascii="Arial" w:hAnsi="Arial" w:cs="Arial"/>
          <w:sz w:val="20"/>
        </w:rPr>
        <w:t>collected</w:t>
      </w:r>
      <w:proofErr w:type="spellEnd"/>
      <w:r w:rsidRPr="006B0EA9">
        <w:rPr>
          <w:rFonts w:ascii="Arial" w:hAnsi="Arial" w:cs="Arial"/>
          <w:sz w:val="20"/>
        </w:rPr>
        <w:t xml:space="preserve"> volumes are </w:t>
      </w:r>
      <w:proofErr w:type="spellStart"/>
      <w:r w:rsidRPr="006B0EA9">
        <w:rPr>
          <w:rFonts w:ascii="Arial" w:hAnsi="Arial" w:cs="Arial"/>
          <w:sz w:val="20"/>
        </w:rPr>
        <w:t>then</w:t>
      </w:r>
      <w:proofErr w:type="spellEnd"/>
      <w:r w:rsidRPr="006B0EA9">
        <w:rPr>
          <w:rFonts w:ascii="Arial" w:hAnsi="Arial" w:cs="Arial"/>
          <w:sz w:val="20"/>
        </w:rPr>
        <w:t xml:space="preserve"> </w:t>
      </w:r>
      <w:proofErr w:type="spellStart"/>
      <w:r w:rsidRPr="006B0EA9">
        <w:rPr>
          <w:rFonts w:ascii="Arial" w:hAnsi="Arial" w:cs="Arial"/>
          <w:sz w:val="20"/>
        </w:rPr>
        <w:t>weighted</w:t>
      </w:r>
      <w:proofErr w:type="spellEnd"/>
      <w:r w:rsidRPr="006B0EA9">
        <w:rPr>
          <w:rFonts w:ascii="Arial" w:hAnsi="Arial" w:cs="Arial"/>
          <w:sz w:val="20"/>
        </w:rPr>
        <w:t xml:space="preserve"> </w:t>
      </w:r>
      <w:proofErr w:type="spellStart"/>
      <w:r w:rsidRPr="006B0EA9">
        <w:rPr>
          <w:rFonts w:ascii="Arial" w:hAnsi="Arial" w:cs="Arial"/>
          <w:sz w:val="20"/>
        </w:rPr>
        <w:t>according</w:t>
      </w:r>
      <w:proofErr w:type="spellEnd"/>
      <w:r w:rsidRPr="006B0EA9">
        <w:rPr>
          <w:rFonts w:ascii="Arial" w:hAnsi="Arial" w:cs="Arial"/>
          <w:sz w:val="20"/>
        </w:rPr>
        <w:t xml:space="preserve"> to the </w:t>
      </w:r>
      <w:proofErr w:type="spellStart"/>
      <w:r w:rsidRPr="006B0EA9">
        <w:rPr>
          <w:rFonts w:ascii="Arial" w:hAnsi="Arial" w:cs="Arial"/>
          <w:sz w:val="20"/>
        </w:rPr>
        <w:t>corresponding</w:t>
      </w:r>
      <w:proofErr w:type="spellEnd"/>
      <w:r w:rsidRPr="006B0EA9">
        <w:rPr>
          <w:rFonts w:ascii="Arial" w:hAnsi="Arial" w:cs="Arial"/>
          <w:sz w:val="20"/>
        </w:rPr>
        <w:t xml:space="preserve"> surface areas </w:t>
      </w:r>
      <w:proofErr w:type="spellStart"/>
      <w:r w:rsidRPr="006B0EA9">
        <w:rPr>
          <w:rFonts w:ascii="Arial" w:hAnsi="Arial" w:cs="Arial"/>
          <w:sz w:val="20"/>
        </w:rPr>
        <w:t>assigned</w:t>
      </w:r>
      <w:proofErr w:type="spellEnd"/>
      <w:r w:rsidRPr="006B0EA9">
        <w:rPr>
          <w:rFonts w:ascii="Arial" w:hAnsi="Arial" w:cs="Arial"/>
          <w:sz w:val="20"/>
        </w:rPr>
        <w:t xml:space="preserve"> to </w:t>
      </w:r>
      <w:proofErr w:type="spellStart"/>
      <w:r w:rsidRPr="006B0EA9">
        <w:rPr>
          <w:rFonts w:ascii="Arial" w:hAnsi="Arial" w:cs="Arial"/>
          <w:sz w:val="20"/>
        </w:rPr>
        <w:t>each</w:t>
      </w:r>
      <w:proofErr w:type="spellEnd"/>
      <w:r w:rsidRPr="006B0EA9">
        <w:rPr>
          <w:rFonts w:ascii="Arial" w:hAnsi="Arial" w:cs="Arial"/>
          <w:sz w:val="20"/>
        </w:rPr>
        <w:t xml:space="preserve"> collector, </w:t>
      </w:r>
      <w:proofErr w:type="spellStart"/>
      <w:r w:rsidRPr="006B0EA9">
        <w:rPr>
          <w:rFonts w:ascii="Arial" w:hAnsi="Arial" w:cs="Arial"/>
          <w:sz w:val="20"/>
        </w:rPr>
        <w:t>using</w:t>
      </w:r>
      <w:proofErr w:type="spellEnd"/>
      <w:r w:rsidRPr="006B0EA9">
        <w:rPr>
          <w:rFonts w:ascii="Arial" w:hAnsi="Arial" w:cs="Arial"/>
          <w:sz w:val="20"/>
        </w:rPr>
        <w:t xml:space="preserve"> a </w:t>
      </w:r>
      <w:proofErr w:type="spellStart"/>
      <w:r w:rsidRPr="006B0EA9">
        <w:rPr>
          <w:rFonts w:ascii="Arial" w:hAnsi="Arial" w:cs="Arial"/>
          <w:sz w:val="20"/>
        </w:rPr>
        <w:t>standardised</w:t>
      </w:r>
      <w:proofErr w:type="spellEnd"/>
      <w:r w:rsidRPr="006B0EA9">
        <w:rPr>
          <w:rFonts w:ascii="Arial" w:hAnsi="Arial" w:cs="Arial"/>
          <w:sz w:val="20"/>
        </w:rPr>
        <w:t xml:space="preserve"> </w:t>
      </w:r>
      <w:proofErr w:type="spellStart"/>
      <w:r w:rsidRPr="006B0EA9">
        <w:rPr>
          <w:rFonts w:ascii="Arial" w:hAnsi="Arial" w:cs="Arial"/>
          <w:sz w:val="20"/>
        </w:rPr>
        <w:t>equation</w:t>
      </w:r>
      <w:proofErr w:type="spellEnd"/>
      <w:r w:rsidRPr="006B0EA9">
        <w:rPr>
          <w:rFonts w:ascii="Arial" w:hAnsi="Arial" w:cs="Arial"/>
          <w:sz w:val="20"/>
        </w:rPr>
        <w:t>.</w:t>
      </w:r>
    </w:p>
    <w:p w14:paraId="39C7CC5E" w14:textId="522A21BA" w:rsidR="006B0EA9" w:rsidRPr="006B0EA9" w:rsidRDefault="006B0EA9" w:rsidP="00BD4777">
      <w:pPr>
        <w:spacing w:after="0" w:line="480" w:lineRule="auto"/>
        <w:jc w:val="both"/>
        <w:rPr>
          <w:rFonts w:ascii="Arial" w:hAnsi="Arial" w:cs="Arial"/>
          <w:sz w:val="20"/>
        </w:rPr>
      </w:pPr>
      <w:proofErr w:type="spellStart"/>
      <w:r w:rsidRPr="006B0EA9">
        <w:rPr>
          <w:rFonts w:ascii="Arial" w:hAnsi="Arial" w:cs="Arial"/>
          <w:b/>
          <w:sz w:val="20"/>
        </w:rPr>
        <w:t>Results</w:t>
      </w:r>
      <w:proofErr w:type="spellEnd"/>
      <w:r>
        <w:rPr>
          <w:rFonts w:ascii="Arial" w:hAnsi="Arial" w:cs="Arial"/>
          <w:b/>
          <w:sz w:val="20"/>
        </w:rPr>
        <w:t> </w:t>
      </w:r>
      <w:r>
        <w:rPr>
          <w:rFonts w:ascii="Arial" w:hAnsi="Arial" w:cs="Arial"/>
          <w:sz w:val="20"/>
        </w:rPr>
        <w:t xml:space="preserve">: </w:t>
      </w:r>
      <w:r w:rsidRPr="006B0EA9">
        <w:rPr>
          <w:rFonts w:ascii="Arial" w:hAnsi="Arial" w:cs="Arial"/>
          <w:sz w:val="20"/>
        </w:rPr>
        <w:t xml:space="preserve">The </w:t>
      </w:r>
      <w:proofErr w:type="spellStart"/>
      <w:r w:rsidRPr="006B0EA9">
        <w:rPr>
          <w:rFonts w:ascii="Arial" w:hAnsi="Arial" w:cs="Arial"/>
          <w:sz w:val="20"/>
        </w:rPr>
        <w:t>analysis</w:t>
      </w:r>
      <w:proofErr w:type="spellEnd"/>
      <w:r w:rsidRPr="006B0EA9">
        <w:rPr>
          <w:rFonts w:ascii="Arial" w:hAnsi="Arial" w:cs="Arial"/>
          <w:sz w:val="20"/>
        </w:rPr>
        <w:t xml:space="preserve"> of the </w:t>
      </w:r>
      <w:proofErr w:type="spellStart"/>
      <w:r w:rsidRPr="006B0EA9">
        <w:rPr>
          <w:rFonts w:ascii="Arial" w:hAnsi="Arial" w:cs="Arial"/>
          <w:sz w:val="20"/>
        </w:rPr>
        <w:t>collected</w:t>
      </w:r>
      <w:proofErr w:type="spellEnd"/>
      <w:r w:rsidRPr="006B0EA9">
        <w:rPr>
          <w:rFonts w:ascii="Arial" w:hAnsi="Arial" w:cs="Arial"/>
          <w:sz w:val="20"/>
        </w:rPr>
        <w:t xml:space="preserve"> data </w:t>
      </w:r>
      <w:proofErr w:type="spellStart"/>
      <w:r w:rsidRPr="006B0EA9">
        <w:rPr>
          <w:rFonts w:ascii="Arial" w:hAnsi="Arial" w:cs="Arial"/>
          <w:sz w:val="20"/>
        </w:rPr>
        <w:t>indicates</w:t>
      </w:r>
      <w:proofErr w:type="spellEnd"/>
      <w:r w:rsidRPr="006B0EA9">
        <w:rPr>
          <w:rFonts w:ascii="Arial" w:hAnsi="Arial" w:cs="Arial"/>
          <w:sz w:val="20"/>
        </w:rPr>
        <w:t xml:space="preserve"> </w:t>
      </w:r>
      <w:proofErr w:type="spellStart"/>
      <w:r w:rsidRPr="006B0EA9">
        <w:rPr>
          <w:rFonts w:ascii="Arial" w:hAnsi="Arial" w:cs="Arial"/>
          <w:sz w:val="20"/>
        </w:rPr>
        <w:t>that</w:t>
      </w:r>
      <w:proofErr w:type="spellEnd"/>
      <w:r w:rsidRPr="006B0EA9">
        <w:rPr>
          <w:rFonts w:ascii="Arial" w:hAnsi="Arial" w:cs="Arial"/>
          <w:sz w:val="20"/>
        </w:rPr>
        <w:t xml:space="preserve"> </w:t>
      </w:r>
      <w:proofErr w:type="spellStart"/>
      <w:r w:rsidRPr="006B0EA9">
        <w:rPr>
          <w:rFonts w:ascii="Arial" w:hAnsi="Arial" w:cs="Arial"/>
          <w:sz w:val="20"/>
        </w:rPr>
        <w:t>approximately</w:t>
      </w:r>
      <w:proofErr w:type="spellEnd"/>
      <w:r w:rsidRPr="006B0EA9">
        <w:rPr>
          <w:rFonts w:ascii="Arial" w:hAnsi="Arial" w:cs="Arial"/>
          <w:sz w:val="20"/>
        </w:rPr>
        <w:t xml:space="preserve"> 95% of the </w:t>
      </w:r>
      <w:proofErr w:type="spellStart"/>
      <w:r w:rsidRPr="006B0EA9">
        <w:rPr>
          <w:rFonts w:ascii="Arial" w:hAnsi="Arial" w:cs="Arial"/>
          <w:sz w:val="20"/>
        </w:rPr>
        <w:t>evaluated</w:t>
      </w:r>
      <w:proofErr w:type="spellEnd"/>
      <w:r w:rsidRPr="006B0EA9">
        <w:rPr>
          <w:rFonts w:ascii="Arial" w:hAnsi="Arial" w:cs="Arial"/>
          <w:sz w:val="20"/>
        </w:rPr>
        <w:t xml:space="preserve"> pivots </w:t>
      </w:r>
      <w:proofErr w:type="spellStart"/>
      <w:r w:rsidRPr="006B0EA9">
        <w:rPr>
          <w:rFonts w:ascii="Arial" w:hAnsi="Arial" w:cs="Arial"/>
          <w:sz w:val="20"/>
        </w:rPr>
        <w:t>exhibited</w:t>
      </w:r>
      <w:proofErr w:type="spellEnd"/>
      <w:r w:rsidRPr="006B0EA9">
        <w:rPr>
          <w:rFonts w:ascii="Arial" w:hAnsi="Arial" w:cs="Arial"/>
          <w:sz w:val="20"/>
        </w:rPr>
        <w:t xml:space="preserve"> </w:t>
      </w:r>
      <w:proofErr w:type="spellStart"/>
      <w:r w:rsidRPr="006B0EA9">
        <w:rPr>
          <w:rFonts w:ascii="Arial" w:hAnsi="Arial" w:cs="Arial"/>
          <w:sz w:val="20"/>
        </w:rPr>
        <w:t>either</w:t>
      </w:r>
      <w:proofErr w:type="spellEnd"/>
      <w:r w:rsidRPr="006B0EA9">
        <w:rPr>
          <w:rFonts w:ascii="Arial" w:hAnsi="Arial" w:cs="Arial"/>
          <w:sz w:val="20"/>
        </w:rPr>
        <w:t xml:space="preserve"> excellent or good </w:t>
      </w:r>
      <w:proofErr w:type="spellStart"/>
      <w:r w:rsidRPr="006B0EA9">
        <w:rPr>
          <w:rFonts w:ascii="Arial" w:hAnsi="Arial" w:cs="Arial"/>
          <w:sz w:val="20"/>
        </w:rPr>
        <w:t>uniformity</w:t>
      </w:r>
      <w:proofErr w:type="spellEnd"/>
      <w:r w:rsidRPr="006B0EA9">
        <w:rPr>
          <w:rFonts w:ascii="Arial" w:hAnsi="Arial" w:cs="Arial"/>
          <w:sz w:val="20"/>
        </w:rPr>
        <w:t xml:space="preserve"> coefficients, </w:t>
      </w:r>
      <w:proofErr w:type="spellStart"/>
      <w:r w:rsidRPr="006B0EA9">
        <w:rPr>
          <w:rFonts w:ascii="Arial" w:hAnsi="Arial" w:cs="Arial"/>
          <w:sz w:val="20"/>
        </w:rPr>
        <w:t>whereas</w:t>
      </w:r>
      <w:proofErr w:type="spellEnd"/>
      <w:r w:rsidRPr="006B0EA9">
        <w:rPr>
          <w:rFonts w:ascii="Arial" w:hAnsi="Arial" w:cs="Arial"/>
          <w:sz w:val="20"/>
        </w:rPr>
        <w:t xml:space="preserve"> </w:t>
      </w:r>
      <w:proofErr w:type="spellStart"/>
      <w:r w:rsidRPr="006B0EA9">
        <w:rPr>
          <w:rFonts w:ascii="Arial" w:hAnsi="Arial" w:cs="Arial"/>
          <w:sz w:val="20"/>
        </w:rPr>
        <w:t>less</w:t>
      </w:r>
      <w:proofErr w:type="spellEnd"/>
      <w:r w:rsidRPr="006B0EA9">
        <w:rPr>
          <w:rFonts w:ascii="Arial" w:hAnsi="Arial" w:cs="Arial"/>
          <w:sz w:val="20"/>
        </w:rPr>
        <w:t xml:space="preserve"> </w:t>
      </w:r>
      <w:proofErr w:type="spellStart"/>
      <w:r w:rsidRPr="006B0EA9">
        <w:rPr>
          <w:rFonts w:ascii="Arial" w:hAnsi="Arial" w:cs="Arial"/>
          <w:sz w:val="20"/>
        </w:rPr>
        <w:t>than</w:t>
      </w:r>
      <w:proofErr w:type="spellEnd"/>
      <w:r w:rsidRPr="006B0EA9">
        <w:rPr>
          <w:rFonts w:ascii="Arial" w:hAnsi="Arial" w:cs="Arial"/>
          <w:sz w:val="20"/>
        </w:rPr>
        <w:t xml:space="preserve"> 2% </w:t>
      </w:r>
      <w:proofErr w:type="spellStart"/>
      <w:r w:rsidRPr="006B0EA9">
        <w:rPr>
          <w:rFonts w:ascii="Arial" w:hAnsi="Arial" w:cs="Arial"/>
          <w:sz w:val="20"/>
        </w:rPr>
        <w:t>demonstrated</w:t>
      </w:r>
      <w:proofErr w:type="spellEnd"/>
      <w:r w:rsidRPr="006B0EA9">
        <w:rPr>
          <w:rFonts w:ascii="Arial" w:hAnsi="Arial" w:cs="Arial"/>
          <w:sz w:val="20"/>
        </w:rPr>
        <w:t xml:space="preserve"> </w:t>
      </w:r>
      <w:proofErr w:type="spellStart"/>
      <w:r w:rsidRPr="006B0EA9">
        <w:rPr>
          <w:rFonts w:ascii="Arial" w:hAnsi="Arial" w:cs="Arial"/>
          <w:sz w:val="20"/>
        </w:rPr>
        <w:t>poor</w:t>
      </w:r>
      <w:proofErr w:type="spellEnd"/>
      <w:r w:rsidRPr="006B0EA9">
        <w:rPr>
          <w:rFonts w:ascii="Arial" w:hAnsi="Arial" w:cs="Arial"/>
          <w:sz w:val="20"/>
        </w:rPr>
        <w:t xml:space="preserve"> performance. </w:t>
      </w:r>
      <w:proofErr w:type="spellStart"/>
      <w:r w:rsidRPr="006B0EA9">
        <w:rPr>
          <w:rFonts w:ascii="Arial" w:hAnsi="Arial" w:cs="Arial"/>
          <w:sz w:val="20"/>
        </w:rPr>
        <w:t>However</w:t>
      </w:r>
      <w:proofErr w:type="spellEnd"/>
      <w:r w:rsidRPr="006B0EA9">
        <w:rPr>
          <w:rFonts w:ascii="Arial" w:hAnsi="Arial" w:cs="Arial"/>
          <w:sz w:val="20"/>
        </w:rPr>
        <w:t xml:space="preserve">, the </w:t>
      </w:r>
      <w:proofErr w:type="spellStart"/>
      <w:r w:rsidRPr="006B0EA9">
        <w:rPr>
          <w:rFonts w:ascii="Arial" w:hAnsi="Arial" w:cs="Arial"/>
          <w:sz w:val="20"/>
        </w:rPr>
        <w:t>results</w:t>
      </w:r>
      <w:proofErr w:type="spellEnd"/>
      <w:r w:rsidRPr="006B0EA9">
        <w:rPr>
          <w:rFonts w:ascii="Arial" w:hAnsi="Arial" w:cs="Arial"/>
          <w:sz w:val="20"/>
        </w:rPr>
        <w:t xml:space="preserve"> </w:t>
      </w:r>
      <w:proofErr w:type="spellStart"/>
      <w:r w:rsidRPr="006B0EA9">
        <w:rPr>
          <w:rFonts w:ascii="Arial" w:hAnsi="Arial" w:cs="Arial"/>
          <w:sz w:val="20"/>
        </w:rPr>
        <w:t>also</w:t>
      </w:r>
      <w:proofErr w:type="spellEnd"/>
      <w:r w:rsidRPr="006B0EA9">
        <w:rPr>
          <w:rFonts w:ascii="Arial" w:hAnsi="Arial" w:cs="Arial"/>
          <w:sz w:val="20"/>
        </w:rPr>
        <w:t xml:space="preserve"> highlight a </w:t>
      </w:r>
      <w:proofErr w:type="spellStart"/>
      <w:r w:rsidRPr="006B0EA9">
        <w:rPr>
          <w:rFonts w:ascii="Arial" w:hAnsi="Arial" w:cs="Arial"/>
          <w:sz w:val="20"/>
        </w:rPr>
        <w:t>lack</w:t>
      </w:r>
      <w:proofErr w:type="spellEnd"/>
      <w:r w:rsidRPr="006B0EA9">
        <w:rPr>
          <w:rFonts w:ascii="Arial" w:hAnsi="Arial" w:cs="Arial"/>
          <w:sz w:val="20"/>
        </w:rPr>
        <w:t xml:space="preserve"> of </w:t>
      </w:r>
      <w:proofErr w:type="spellStart"/>
      <w:r w:rsidRPr="006B0EA9">
        <w:rPr>
          <w:rFonts w:ascii="Arial" w:hAnsi="Arial" w:cs="Arial"/>
          <w:sz w:val="20"/>
        </w:rPr>
        <w:t>systematic</w:t>
      </w:r>
      <w:proofErr w:type="spellEnd"/>
      <w:r w:rsidRPr="006B0EA9">
        <w:rPr>
          <w:rFonts w:ascii="Arial" w:hAnsi="Arial" w:cs="Arial"/>
          <w:sz w:val="20"/>
        </w:rPr>
        <w:t xml:space="preserve"> inspection and maintenance practices, </w:t>
      </w:r>
      <w:proofErr w:type="spellStart"/>
      <w:r w:rsidRPr="006B0EA9">
        <w:rPr>
          <w:rFonts w:ascii="Arial" w:hAnsi="Arial" w:cs="Arial"/>
          <w:sz w:val="20"/>
        </w:rPr>
        <w:t>particularly</w:t>
      </w:r>
      <w:proofErr w:type="spellEnd"/>
      <w:r w:rsidRPr="006B0EA9">
        <w:rPr>
          <w:rFonts w:ascii="Arial" w:hAnsi="Arial" w:cs="Arial"/>
          <w:sz w:val="20"/>
        </w:rPr>
        <w:t xml:space="preserve"> </w:t>
      </w:r>
      <w:proofErr w:type="spellStart"/>
      <w:r w:rsidRPr="006B0EA9">
        <w:rPr>
          <w:rFonts w:ascii="Arial" w:hAnsi="Arial" w:cs="Arial"/>
          <w:sz w:val="20"/>
        </w:rPr>
        <w:t>regarding</w:t>
      </w:r>
      <w:proofErr w:type="spellEnd"/>
      <w:r w:rsidRPr="006B0EA9">
        <w:rPr>
          <w:rFonts w:ascii="Arial" w:hAnsi="Arial" w:cs="Arial"/>
          <w:sz w:val="20"/>
        </w:rPr>
        <w:t xml:space="preserve"> the </w:t>
      </w:r>
      <w:proofErr w:type="spellStart"/>
      <w:r w:rsidRPr="006B0EA9">
        <w:rPr>
          <w:rFonts w:ascii="Arial" w:hAnsi="Arial" w:cs="Arial"/>
          <w:sz w:val="20"/>
        </w:rPr>
        <w:t>timely</w:t>
      </w:r>
      <w:proofErr w:type="spellEnd"/>
      <w:r w:rsidRPr="006B0EA9">
        <w:rPr>
          <w:rFonts w:ascii="Arial" w:hAnsi="Arial" w:cs="Arial"/>
          <w:sz w:val="20"/>
        </w:rPr>
        <w:t xml:space="preserve"> </w:t>
      </w:r>
      <w:proofErr w:type="spellStart"/>
      <w:r w:rsidRPr="006B0EA9">
        <w:rPr>
          <w:rFonts w:ascii="Arial" w:hAnsi="Arial" w:cs="Arial"/>
          <w:sz w:val="20"/>
        </w:rPr>
        <w:t>detection</w:t>
      </w:r>
      <w:proofErr w:type="spellEnd"/>
      <w:r w:rsidRPr="006B0EA9">
        <w:rPr>
          <w:rFonts w:ascii="Arial" w:hAnsi="Arial" w:cs="Arial"/>
          <w:sz w:val="20"/>
        </w:rPr>
        <w:t xml:space="preserve"> of </w:t>
      </w:r>
      <w:proofErr w:type="spellStart"/>
      <w:r w:rsidRPr="006B0EA9">
        <w:rPr>
          <w:rFonts w:ascii="Arial" w:hAnsi="Arial" w:cs="Arial"/>
          <w:sz w:val="20"/>
        </w:rPr>
        <w:t>nozzle</w:t>
      </w:r>
      <w:proofErr w:type="spellEnd"/>
      <w:r w:rsidRPr="006B0EA9">
        <w:rPr>
          <w:rFonts w:ascii="Arial" w:hAnsi="Arial" w:cs="Arial"/>
          <w:sz w:val="20"/>
        </w:rPr>
        <w:t xml:space="preserve"> </w:t>
      </w:r>
      <w:proofErr w:type="spellStart"/>
      <w:r w:rsidRPr="006B0EA9">
        <w:rPr>
          <w:rFonts w:ascii="Arial" w:hAnsi="Arial" w:cs="Arial"/>
          <w:sz w:val="20"/>
        </w:rPr>
        <w:t>malfunctions</w:t>
      </w:r>
      <w:proofErr w:type="spellEnd"/>
      <w:r w:rsidRPr="006B0EA9">
        <w:rPr>
          <w:rFonts w:ascii="Arial" w:hAnsi="Arial" w:cs="Arial"/>
          <w:sz w:val="20"/>
        </w:rPr>
        <w:t>.</w:t>
      </w:r>
    </w:p>
    <w:p w14:paraId="07C57104" w14:textId="3F31165F" w:rsidR="006B0EA9" w:rsidRPr="006B0EA9" w:rsidRDefault="001A4FD2" w:rsidP="00BD4777">
      <w:pPr>
        <w:spacing w:after="0" w:line="480" w:lineRule="auto"/>
        <w:jc w:val="both"/>
        <w:rPr>
          <w:rFonts w:ascii="Arial" w:hAnsi="Arial" w:cs="Arial"/>
          <w:sz w:val="20"/>
        </w:rPr>
      </w:pPr>
      <w:proofErr w:type="gramStart"/>
      <w:r>
        <w:rPr>
          <w:rFonts w:ascii="Arial" w:hAnsi="Arial" w:cs="Arial"/>
          <w:b/>
          <w:sz w:val="20"/>
        </w:rPr>
        <w:t>Discussion</w:t>
      </w:r>
      <w:r w:rsidR="006B0EA9">
        <w:rPr>
          <w:rFonts w:ascii="Arial" w:hAnsi="Arial" w:cs="Arial"/>
          <w:sz w:val="20"/>
        </w:rPr>
        <w:t>:</w:t>
      </w:r>
      <w:proofErr w:type="gramEnd"/>
      <w:r w:rsidR="006B0EA9">
        <w:rPr>
          <w:rFonts w:ascii="Arial" w:hAnsi="Arial" w:cs="Arial"/>
          <w:sz w:val="20"/>
        </w:rPr>
        <w:t xml:space="preserve"> </w:t>
      </w:r>
      <w:r w:rsidR="006B0EA9" w:rsidRPr="006B0EA9">
        <w:rPr>
          <w:rFonts w:ascii="Arial" w:hAnsi="Arial" w:cs="Arial"/>
          <w:sz w:val="20"/>
        </w:rPr>
        <w:t xml:space="preserve">The </w:t>
      </w:r>
      <w:proofErr w:type="spellStart"/>
      <w:r w:rsidR="006B0EA9" w:rsidRPr="006B0EA9">
        <w:rPr>
          <w:rFonts w:ascii="Arial" w:hAnsi="Arial" w:cs="Arial"/>
          <w:sz w:val="20"/>
        </w:rPr>
        <w:t>uniformity</w:t>
      </w:r>
      <w:proofErr w:type="spellEnd"/>
      <w:r w:rsidR="006B0EA9" w:rsidRPr="006B0EA9">
        <w:rPr>
          <w:rFonts w:ascii="Arial" w:hAnsi="Arial" w:cs="Arial"/>
          <w:sz w:val="20"/>
        </w:rPr>
        <w:t xml:space="preserve"> coefficient </w:t>
      </w:r>
      <w:proofErr w:type="spellStart"/>
      <w:r w:rsidR="006B0EA9" w:rsidRPr="006B0EA9">
        <w:rPr>
          <w:rFonts w:ascii="Arial" w:hAnsi="Arial" w:cs="Arial"/>
          <w:sz w:val="20"/>
        </w:rPr>
        <w:t>is</w:t>
      </w:r>
      <w:proofErr w:type="spellEnd"/>
      <w:r w:rsidR="006B0EA9" w:rsidRPr="006B0EA9">
        <w:rPr>
          <w:rFonts w:ascii="Arial" w:hAnsi="Arial" w:cs="Arial"/>
          <w:sz w:val="20"/>
        </w:rPr>
        <w:t xml:space="preserve"> a </w:t>
      </w:r>
      <w:proofErr w:type="spellStart"/>
      <w:r w:rsidR="006B0EA9" w:rsidRPr="006B0EA9">
        <w:rPr>
          <w:rFonts w:ascii="Arial" w:hAnsi="Arial" w:cs="Arial"/>
          <w:sz w:val="20"/>
        </w:rPr>
        <w:t>critical</w:t>
      </w:r>
      <w:proofErr w:type="spellEnd"/>
      <w:r w:rsidR="006B0EA9" w:rsidRPr="006B0EA9">
        <w:rPr>
          <w:rFonts w:ascii="Arial" w:hAnsi="Arial" w:cs="Arial"/>
          <w:sz w:val="20"/>
        </w:rPr>
        <w:t xml:space="preserve"> </w:t>
      </w:r>
      <w:proofErr w:type="spellStart"/>
      <w:r w:rsidR="006B0EA9" w:rsidRPr="006B0EA9">
        <w:rPr>
          <w:rFonts w:ascii="Arial" w:hAnsi="Arial" w:cs="Arial"/>
          <w:sz w:val="20"/>
        </w:rPr>
        <w:t>parameter</w:t>
      </w:r>
      <w:proofErr w:type="spellEnd"/>
      <w:r w:rsidR="006B0EA9" w:rsidRPr="006B0EA9">
        <w:rPr>
          <w:rFonts w:ascii="Arial" w:hAnsi="Arial" w:cs="Arial"/>
          <w:sz w:val="20"/>
        </w:rPr>
        <w:t xml:space="preserve"> for </w:t>
      </w:r>
      <w:proofErr w:type="spellStart"/>
      <w:r w:rsidR="006B0EA9" w:rsidRPr="006B0EA9">
        <w:rPr>
          <w:rFonts w:ascii="Arial" w:hAnsi="Arial" w:cs="Arial"/>
          <w:sz w:val="20"/>
        </w:rPr>
        <w:t>evaluating</w:t>
      </w:r>
      <w:proofErr w:type="spellEnd"/>
      <w:r w:rsidR="006B0EA9" w:rsidRPr="006B0EA9">
        <w:rPr>
          <w:rFonts w:ascii="Arial" w:hAnsi="Arial" w:cs="Arial"/>
          <w:sz w:val="20"/>
        </w:rPr>
        <w:t xml:space="preserve"> the performance of centre-pivot irrigation </w:t>
      </w:r>
      <w:proofErr w:type="spellStart"/>
      <w:r w:rsidR="006B0EA9" w:rsidRPr="006B0EA9">
        <w:rPr>
          <w:rFonts w:ascii="Arial" w:hAnsi="Arial" w:cs="Arial"/>
          <w:sz w:val="20"/>
        </w:rPr>
        <w:t>systems</w:t>
      </w:r>
      <w:proofErr w:type="spellEnd"/>
      <w:r w:rsidR="006B0EA9" w:rsidRPr="006B0EA9">
        <w:rPr>
          <w:rFonts w:ascii="Arial" w:hAnsi="Arial" w:cs="Arial"/>
          <w:sz w:val="20"/>
        </w:rPr>
        <w:t xml:space="preserve">, as </w:t>
      </w:r>
      <w:proofErr w:type="spellStart"/>
      <w:r w:rsidR="006B0EA9" w:rsidRPr="006B0EA9">
        <w:rPr>
          <w:rFonts w:ascii="Arial" w:hAnsi="Arial" w:cs="Arial"/>
          <w:sz w:val="20"/>
        </w:rPr>
        <w:t>it</w:t>
      </w:r>
      <w:proofErr w:type="spellEnd"/>
      <w:r w:rsidR="006B0EA9" w:rsidRPr="006B0EA9">
        <w:rPr>
          <w:rFonts w:ascii="Arial" w:hAnsi="Arial" w:cs="Arial"/>
          <w:sz w:val="20"/>
        </w:rPr>
        <w:t xml:space="preserve"> </w:t>
      </w:r>
      <w:proofErr w:type="spellStart"/>
      <w:r w:rsidR="006B0EA9" w:rsidRPr="006B0EA9">
        <w:rPr>
          <w:rFonts w:ascii="Arial" w:hAnsi="Arial" w:cs="Arial"/>
          <w:sz w:val="20"/>
        </w:rPr>
        <w:t>directly</w:t>
      </w:r>
      <w:proofErr w:type="spellEnd"/>
      <w:r w:rsidR="006B0EA9" w:rsidRPr="006B0EA9">
        <w:rPr>
          <w:rFonts w:ascii="Arial" w:hAnsi="Arial" w:cs="Arial"/>
          <w:sz w:val="20"/>
        </w:rPr>
        <w:t xml:space="preserve"> influences the </w:t>
      </w:r>
      <w:proofErr w:type="spellStart"/>
      <w:r w:rsidR="006B0EA9" w:rsidRPr="006B0EA9">
        <w:rPr>
          <w:rFonts w:ascii="Arial" w:hAnsi="Arial" w:cs="Arial"/>
          <w:sz w:val="20"/>
        </w:rPr>
        <w:t>consistency</w:t>
      </w:r>
      <w:proofErr w:type="spellEnd"/>
      <w:r w:rsidR="006B0EA9" w:rsidRPr="006B0EA9">
        <w:rPr>
          <w:rFonts w:ascii="Arial" w:hAnsi="Arial" w:cs="Arial"/>
          <w:sz w:val="20"/>
        </w:rPr>
        <w:t xml:space="preserve"> of water application. This </w:t>
      </w:r>
      <w:proofErr w:type="spellStart"/>
      <w:r w:rsidR="006B0EA9" w:rsidRPr="006B0EA9">
        <w:rPr>
          <w:rFonts w:ascii="Arial" w:hAnsi="Arial" w:cs="Arial"/>
          <w:sz w:val="20"/>
        </w:rPr>
        <w:t>is</w:t>
      </w:r>
      <w:proofErr w:type="spellEnd"/>
      <w:r w:rsidR="006B0EA9" w:rsidRPr="006B0EA9">
        <w:rPr>
          <w:rFonts w:ascii="Arial" w:hAnsi="Arial" w:cs="Arial"/>
          <w:sz w:val="20"/>
        </w:rPr>
        <w:t xml:space="preserve"> </w:t>
      </w:r>
      <w:proofErr w:type="spellStart"/>
      <w:r w:rsidR="006B0EA9" w:rsidRPr="006B0EA9">
        <w:rPr>
          <w:rFonts w:ascii="Arial" w:hAnsi="Arial" w:cs="Arial"/>
          <w:sz w:val="20"/>
        </w:rPr>
        <w:t>particularly</w:t>
      </w:r>
      <w:proofErr w:type="spellEnd"/>
      <w:r w:rsidR="006B0EA9" w:rsidRPr="006B0EA9">
        <w:rPr>
          <w:rFonts w:ascii="Arial" w:hAnsi="Arial" w:cs="Arial"/>
          <w:sz w:val="20"/>
        </w:rPr>
        <w:t xml:space="preserve"> important for </w:t>
      </w:r>
      <w:proofErr w:type="spellStart"/>
      <w:r w:rsidR="006B0EA9" w:rsidRPr="006B0EA9">
        <w:rPr>
          <w:rFonts w:ascii="Arial" w:hAnsi="Arial" w:cs="Arial"/>
          <w:sz w:val="20"/>
        </w:rPr>
        <w:t>crops</w:t>
      </w:r>
      <w:proofErr w:type="spellEnd"/>
      <w:r w:rsidR="006B0EA9" w:rsidRPr="006B0EA9">
        <w:rPr>
          <w:rFonts w:ascii="Arial" w:hAnsi="Arial" w:cs="Arial"/>
          <w:sz w:val="20"/>
        </w:rPr>
        <w:t xml:space="preserve"> </w:t>
      </w:r>
      <w:proofErr w:type="spellStart"/>
      <w:r w:rsidR="006B0EA9" w:rsidRPr="006B0EA9">
        <w:rPr>
          <w:rFonts w:ascii="Arial" w:hAnsi="Arial" w:cs="Arial"/>
          <w:sz w:val="20"/>
        </w:rPr>
        <w:t>such</w:t>
      </w:r>
      <w:proofErr w:type="spellEnd"/>
      <w:r w:rsidR="006B0EA9" w:rsidRPr="006B0EA9">
        <w:rPr>
          <w:rFonts w:ascii="Arial" w:hAnsi="Arial" w:cs="Arial"/>
          <w:sz w:val="20"/>
        </w:rPr>
        <w:t xml:space="preserve"> as </w:t>
      </w:r>
      <w:proofErr w:type="spellStart"/>
      <w:r w:rsidR="006B0EA9" w:rsidRPr="006B0EA9">
        <w:rPr>
          <w:rFonts w:ascii="Arial" w:hAnsi="Arial" w:cs="Arial"/>
          <w:sz w:val="20"/>
        </w:rPr>
        <w:t>sugarcane</w:t>
      </w:r>
      <w:proofErr w:type="spellEnd"/>
      <w:r w:rsidR="006B0EA9" w:rsidRPr="006B0EA9">
        <w:rPr>
          <w:rFonts w:ascii="Arial" w:hAnsi="Arial" w:cs="Arial"/>
          <w:sz w:val="20"/>
        </w:rPr>
        <w:t xml:space="preserve">, </w:t>
      </w:r>
      <w:proofErr w:type="spellStart"/>
      <w:r w:rsidR="006B0EA9" w:rsidRPr="006B0EA9">
        <w:rPr>
          <w:rFonts w:ascii="Arial" w:hAnsi="Arial" w:cs="Arial"/>
          <w:sz w:val="20"/>
        </w:rPr>
        <w:t>whose</w:t>
      </w:r>
      <w:proofErr w:type="spellEnd"/>
      <w:r w:rsidR="006B0EA9" w:rsidRPr="006B0EA9">
        <w:rPr>
          <w:rFonts w:ascii="Arial" w:hAnsi="Arial" w:cs="Arial"/>
          <w:sz w:val="20"/>
        </w:rPr>
        <w:t xml:space="preserve"> </w:t>
      </w:r>
      <w:proofErr w:type="spellStart"/>
      <w:r w:rsidR="006B0EA9" w:rsidRPr="006B0EA9">
        <w:rPr>
          <w:rFonts w:ascii="Arial" w:hAnsi="Arial" w:cs="Arial"/>
          <w:sz w:val="20"/>
        </w:rPr>
        <w:t>productivity</w:t>
      </w:r>
      <w:proofErr w:type="spellEnd"/>
      <w:r w:rsidR="006B0EA9" w:rsidRPr="006B0EA9">
        <w:rPr>
          <w:rFonts w:ascii="Arial" w:hAnsi="Arial" w:cs="Arial"/>
          <w:sz w:val="20"/>
        </w:rPr>
        <w:t xml:space="preserve"> </w:t>
      </w:r>
      <w:proofErr w:type="spellStart"/>
      <w:r w:rsidR="006B0EA9" w:rsidRPr="006B0EA9">
        <w:rPr>
          <w:rFonts w:ascii="Arial" w:hAnsi="Arial" w:cs="Arial"/>
          <w:sz w:val="20"/>
        </w:rPr>
        <w:t>is</w:t>
      </w:r>
      <w:proofErr w:type="spellEnd"/>
      <w:r w:rsidR="006B0EA9" w:rsidRPr="006B0EA9">
        <w:rPr>
          <w:rFonts w:ascii="Arial" w:hAnsi="Arial" w:cs="Arial"/>
          <w:sz w:val="20"/>
        </w:rPr>
        <w:t xml:space="preserve"> </w:t>
      </w:r>
      <w:proofErr w:type="spellStart"/>
      <w:r w:rsidR="006B0EA9" w:rsidRPr="006B0EA9">
        <w:rPr>
          <w:rFonts w:ascii="Arial" w:hAnsi="Arial" w:cs="Arial"/>
          <w:sz w:val="20"/>
        </w:rPr>
        <w:t>highly</w:t>
      </w:r>
      <w:proofErr w:type="spellEnd"/>
      <w:r w:rsidR="006B0EA9" w:rsidRPr="006B0EA9">
        <w:rPr>
          <w:rFonts w:ascii="Arial" w:hAnsi="Arial" w:cs="Arial"/>
          <w:sz w:val="20"/>
        </w:rPr>
        <w:t xml:space="preserve"> </w:t>
      </w:r>
      <w:proofErr w:type="spellStart"/>
      <w:r w:rsidR="006B0EA9" w:rsidRPr="006B0EA9">
        <w:rPr>
          <w:rFonts w:ascii="Arial" w:hAnsi="Arial" w:cs="Arial"/>
          <w:sz w:val="20"/>
        </w:rPr>
        <w:t>dependent</w:t>
      </w:r>
      <w:proofErr w:type="spellEnd"/>
      <w:r w:rsidR="006B0EA9" w:rsidRPr="006B0EA9">
        <w:rPr>
          <w:rFonts w:ascii="Arial" w:hAnsi="Arial" w:cs="Arial"/>
          <w:sz w:val="20"/>
        </w:rPr>
        <w:t xml:space="preserve"> on </w:t>
      </w:r>
      <w:proofErr w:type="spellStart"/>
      <w:r w:rsidR="006B0EA9" w:rsidRPr="006B0EA9">
        <w:rPr>
          <w:rFonts w:ascii="Arial" w:hAnsi="Arial" w:cs="Arial"/>
          <w:sz w:val="20"/>
        </w:rPr>
        <w:t>adequate</w:t>
      </w:r>
      <w:proofErr w:type="spellEnd"/>
      <w:r w:rsidR="006B0EA9" w:rsidRPr="006B0EA9">
        <w:rPr>
          <w:rFonts w:ascii="Arial" w:hAnsi="Arial" w:cs="Arial"/>
          <w:sz w:val="20"/>
        </w:rPr>
        <w:t xml:space="preserve"> and </w:t>
      </w:r>
      <w:proofErr w:type="spellStart"/>
      <w:r w:rsidR="006B0EA9" w:rsidRPr="006B0EA9">
        <w:rPr>
          <w:rFonts w:ascii="Arial" w:hAnsi="Arial" w:cs="Arial"/>
          <w:sz w:val="20"/>
        </w:rPr>
        <w:t>uniform</w:t>
      </w:r>
      <w:proofErr w:type="spellEnd"/>
      <w:r w:rsidR="006B0EA9" w:rsidRPr="006B0EA9">
        <w:rPr>
          <w:rFonts w:ascii="Arial" w:hAnsi="Arial" w:cs="Arial"/>
          <w:sz w:val="20"/>
        </w:rPr>
        <w:t xml:space="preserve"> water </w:t>
      </w:r>
      <w:proofErr w:type="spellStart"/>
      <w:r w:rsidR="006B0EA9" w:rsidRPr="006B0EA9">
        <w:rPr>
          <w:rFonts w:ascii="Arial" w:hAnsi="Arial" w:cs="Arial"/>
          <w:sz w:val="20"/>
        </w:rPr>
        <w:t>supply</w:t>
      </w:r>
      <w:proofErr w:type="spellEnd"/>
      <w:r w:rsidR="006B0EA9" w:rsidRPr="006B0EA9">
        <w:rPr>
          <w:rFonts w:ascii="Arial" w:hAnsi="Arial" w:cs="Arial"/>
          <w:sz w:val="20"/>
        </w:rPr>
        <w:t xml:space="preserve">. </w:t>
      </w:r>
      <w:proofErr w:type="spellStart"/>
      <w:r w:rsidR="006B0EA9" w:rsidRPr="006B0EA9">
        <w:rPr>
          <w:rFonts w:ascii="Arial" w:hAnsi="Arial" w:cs="Arial"/>
          <w:sz w:val="20"/>
        </w:rPr>
        <w:t>Therefore</w:t>
      </w:r>
      <w:proofErr w:type="spellEnd"/>
      <w:r w:rsidR="006B0EA9" w:rsidRPr="006B0EA9">
        <w:rPr>
          <w:rFonts w:ascii="Arial" w:hAnsi="Arial" w:cs="Arial"/>
          <w:sz w:val="20"/>
        </w:rPr>
        <w:t xml:space="preserve">, </w:t>
      </w:r>
      <w:proofErr w:type="spellStart"/>
      <w:r w:rsidR="006B0EA9" w:rsidRPr="006B0EA9">
        <w:rPr>
          <w:rFonts w:ascii="Arial" w:hAnsi="Arial" w:cs="Arial"/>
          <w:sz w:val="20"/>
        </w:rPr>
        <w:t>regular</w:t>
      </w:r>
      <w:proofErr w:type="spellEnd"/>
      <w:r w:rsidR="006B0EA9" w:rsidRPr="006B0EA9">
        <w:rPr>
          <w:rFonts w:ascii="Arial" w:hAnsi="Arial" w:cs="Arial"/>
          <w:sz w:val="20"/>
        </w:rPr>
        <w:t xml:space="preserve"> monitoring and maintenance of irrigation </w:t>
      </w:r>
      <w:proofErr w:type="spellStart"/>
      <w:r w:rsidR="006B0EA9" w:rsidRPr="006B0EA9">
        <w:rPr>
          <w:rFonts w:ascii="Arial" w:hAnsi="Arial" w:cs="Arial"/>
          <w:sz w:val="20"/>
        </w:rPr>
        <w:t>equipment</w:t>
      </w:r>
      <w:proofErr w:type="spellEnd"/>
      <w:r w:rsidR="006B0EA9" w:rsidRPr="006B0EA9">
        <w:rPr>
          <w:rFonts w:ascii="Arial" w:hAnsi="Arial" w:cs="Arial"/>
          <w:sz w:val="20"/>
        </w:rPr>
        <w:t xml:space="preserve"> are essential to </w:t>
      </w:r>
      <w:proofErr w:type="spellStart"/>
      <w:r w:rsidR="006B0EA9" w:rsidRPr="006B0EA9">
        <w:rPr>
          <w:rFonts w:ascii="Arial" w:hAnsi="Arial" w:cs="Arial"/>
          <w:sz w:val="20"/>
        </w:rPr>
        <w:t>sustain</w:t>
      </w:r>
      <w:proofErr w:type="spellEnd"/>
      <w:r w:rsidR="006B0EA9" w:rsidRPr="006B0EA9">
        <w:rPr>
          <w:rFonts w:ascii="Arial" w:hAnsi="Arial" w:cs="Arial"/>
          <w:sz w:val="20"/>
        </w:rPr>
        <w:t xml:space="preserve"> optimal system performance.</w:t>
      </w:r>
    </w:p>
    <w:p w14:paraId="681200D3" w14:textId="38E742F4" w:rsidR="00F06099" w:rsidRPr="0097143F" w:rsidRDefault="009421B9" w:rsidP="00BD4777">
      <w:pPr>
        <w:spacing w:after="0" w:line="480" w:lineRule="auto"/>
        <w:jc w:val="both"/>
        <w:rPr>
          <w:rFonts w:ascii="Arial" w:hAnsi="Arial" w:cs="Arial"/>
          <w:i/>
          <w:sz w:val="20"/>
          <w:szCs w:val="20"/>
        </w:rPr>
      </w:pPr>
      <w:r>
        <w:rPr>
          <w:rFonts w:ascii="Arial" w:hAnsi="Arial" w:cs="Arial"/>
          <w:b/>
          <w:sz w:val="20"/>
          <w:szCs w:val="20"/>
        </w:rPr>
        <w:t xml:space="preserve">Keywords : </w:t>
      </w:r>
      <w:r w:rsidR="00F06099" w:rsidRPr="0097143F">
        <w:rPr>
          <w:rFonts w:ascii="Arial" w:hAnsi="Arial" w:cs="Arial"/>
          <w:b/>
          <w:sz w:val="20"/>
          <w:szCs w:val="20"/>
        </w:rPr>
        <w:t xml:space="preserve"> </w:t>
      </w:r>
      <w:proofErr w:type="spellStart"/>
      <w:r w:rsidR="00F06099" w:rsidRPr="0097143F">
        <w:rPr>
          <w:rFonts w:ascii="Arial" w:hAnsi="Arial" w:cs="Arial"/>
          <w:i/>
          <w:sz w:val="20"/>
          <w:szCs w:val="20"/>
        </w:rPr>
        <w:t>Borotou-koro</w:t>
      </w:r>
      <w:proofErr w:type="spellEnd"/>
      <w:r w:rsidR="00F06099" w:rsidRPr="0097143F">
        <w:rPr>
          <w:rFonts w:ascii="Arial" w:hAnsi="Arial" w:cs="Arial"/>
          <w:i/>
          <w:sz w:val="20"/>
          <w:szCs w:val="20"/>
        </w:rPr>
        <w:t xml:space="preserve"> </w:t>
      </w:r>
      <w:proofErr w:type="spellStart"/>
      <w:r w:rsidR="00F06099" w:rsidRPr="0097143F">
        <w:rPr>
          <w:rFonts w:ascii="Arial" w:hAnsi="Arial" w:cs="Arial"/>
          <w:i/>
          <w:sz w:val="20"/>
          <w:szCs w:val="20"/>
        </w:rPr>
        <w:t>locality</w:t>
      </w:r>
      <w:proofErr w:type="spellEnd"/>
      <w:r w:rsidR="00F06099" w:rsidRPr="0097143F">
        <w:rPr>
          <w:rFonts w:ascii="Arial" w:hAnsi="Arial" w:cs="Arial"/>
          <w:i/>
          <w:sz w:val="20"/>
          <w:szCs w:val="20"/>
        </w:rPr>
        <w:t xml:space="preserve">, Irrigation, Sugar </w:t>
      </w:r>
      <w:proofErr w:type="spellStart"/>
      <w:proofErr w:type="gramStart"/>
      <w:r w:rsidR="00F06099" w:rsidRPr="0097143F">
        <w:rPr>
          <w:rFonts w:ascii="Arial" w:hAnsi="Arial" w:cs="Arial"/>
          <w:i/>
          <w:sz w:val="20"/>
          <w:szCs w:val="20"/>
        </w:rPr>
        <w:t>complex</w:t>
      </w:r>
      <w:proofErr w:type="spellEnd"/>
      <w:r w:rsidR="00F06099" w:rsidRPr="0097143F">
        <w:rPr>
          <w:rFonts w:ascii="Arial" w:hAnsi="Arial" w:cs="Arial"/>
          <w:i/>
          <w:sz w:val="20"/>
          <w:szCs w:val="20"/>
        </w:rPr>
        <w:t xml:space="preserve">,  </w:t>
      </w:r>
      <w:proofErr w:type="spellStart"/>
      <w:r w:rsidR="00F06099" w:rsidRPr="0097143F">
        <w:rPr>
          <w:rFonts w:ascii="Arial" w:hAnsi="Arial" w:cs="Arial"/>
          <w:i/>
          <w:sz w:val="20"/>
          <w:szCs w:val="20"/>
        </w:rPr>
        <w:t>Uniformity</w:t>
      </w:r>
      <w:proofErr w:type="spellEnd"/>
      <w:proofErr w:type="gramEnd"/>
      <w:r w:rsidR="00F06099" w:rsidRPr="0097143F">
        <w:rPr>
          <w:rFonts w:ascii="Arial" w:hAnsi="Arial" w:cs="Arial"/>
          <w:i/>
          <w:sz w:val="20"/>
          <w:szCs w:val="20"/>
        </w:rPr>
        <w:t xml:space="preserve"> coefficient, </w:t>
      </w:r>
    </w:p>
    <w:p w14:paraId="095CC50C" w14:textId="1EA0F6CE" w:rsidR="00436D55" w:rsidRPr="0097143F" w:rsidRDefault="00436D55" w:rsidP="004B2ACC">
      <w:pPr>
        <w:spacing w:after="0" w:line="480" w:lineRule="auto"/>
        <w:jc w:val="both"/>
        <w:rPr>
          <w:rFonts w:ascii="Arial" w:hAnsi="Arial" w:cs="Arial"/>
          <w:b/>
          <w:sz w:val="20"/>
          <w:szCs w:val="20"/>
        </w:rPr>
      </w:pPr>
    </w:p>
    <w:p w14:paraId="44CF672D" w14:textId="5471FF44" w:rsidR="00A82593" w:rsidRPr="0097143F" w:rsidRDefault="00486A49" w:rsidP="004B2ACC">
      <w:pPr>
        <w:spacing w:after="0" w:line="480" w:lineRule="auto"/>
        <w:jc w:val="both"/>
        <w:rPr>
          <w:rFonts w:ascii="Arial" w:hAnsi="Arial" w:cs="Arial"/>
          <w:b/>
          <w:szCs w:val="20"/>
        </w:rPr>
      </w:pPr>
      <w:r w:rsidRPr="0097143F">
        <w:rPr>
          <w:rFonts w:ascii="Arial" w:hAnsi="Arial" w:cs="Arial"/>
          <w:b/>
          <w:szCs w:val="20"/>
        </w:rPr>
        <w:lastRenderedPageBreak/>
        <w:t xml:space="preserve">1. </w:t>
      </w:r>
      <w:r w:rsidR="00B94FAA" w:rsidRPr="0097143F">
        <w:rPr>
          <w:rFonts w:ascii="Arial" w:hAnsi="Arial" w:cs="Arial"/>
          <w:b/>
          <w:szCs w:val="20"/>
        </w:rPr>
        <w:t>INTRODUCTION</w:t>
      </w:r>
    </w:p>
    <w:p w14:paraId="58B09997" w14:textId="76BF56BA" w:rsidR="00A818DF" w:rsidRPr="0097143F" w:rsidRDefault="00B33530" w:rsidP="004B2ACC">
      <w:pPr>
        <w:spacing w:after="0" w:line="480" w:lineRule="auto"/>
        <w:jc w:val="both"/>
        <w:rPr>
          <w:rFonts w:ascii="Arial" w:hAnsi="Arial" w:cs="Arial"/>
          <w:b/>
          <w:sz w:val="20"/>
          <w:szCs w:val="20"/>
        </w:rPr>
      </w:pPr>
      <w:r w:rsidRPr="003E6D58">
        <w:rPr>
          <w:rFonts w:ascii="Arial" w:hAnsi="Arial" w:cs="Arial"/>
          <w:sz w:val="20"/>
          <w:szCs w:val="20"/>
          <w:lang w:val="en-IN"/>
        </w:rPr>
        <w:t xml:space="preserve">Water is one of the essential factors in agricultural production. A shortage of water is a limiting factor in this production. Consequently, irregular rainfall cannot meet the water needs of the most water-intensive crops. This is particularly the case for sugar cane, which cannot tolerate irregular rainfall patterns linked to climatic variability </w:t>
      </w:r>
      <w:r w:rsidR="002B1EF7" w:rsidRPr="003E6D58">
        <w:rPr>
          <w:rFonts w:ascii="Arial" w:hAnsi="Arial" w:cs="Arial"/>
          <w:sz w:val="20"/>
          <w:szCs w:val="20"/>
          <w:lang w:val="en-IN"/>
        </w:rPr>
        <w:t>[1]</w:t>
      </w:r>
      <w:r w:rsidRPr="003E6D58">
        <w:rPr>
          <w:rFonts w:ascii="Arial" w:hAnsi="Arial" w:cs="Arial"/>
          <w:sz w:val="20"/>
          <w:szCs w:val="20"/>
          <w:lang w:val="en-IN"/>
        </w:rPr>
        <w:t xml:space="preserve"> To cope with climatic hazards and ensure good production, </w:t>
      </w:r>
      <w:r w:rsidR="002B1EF7" w:rsidRPr="003E6D58">
        <w:rPr>
          <w:rFonts w:ascii="Arial" w:hAnsi="Arial" w:cs="Arial"/>
          <w:sz w:val="20"/>
          <w:szCs w:val="20"/>
          <w:lang w:val="en-IN"/>
        </w:rPr>
        <w:t xml:space="preserve">[2] </w:t>
      </w:r>
      <w:r w:rsidRPr="003E6D58">
        <w:rPr>
          <w:rFonts w:ascii="Arial" w:hAnsi="Arial" w:cs="Arial"/>
          <w:sz w:val="20"/>
          <w:szCs w:val="20"/>
          <w:lang w:val="en-IN"/>
        </w:rPr>
        <w:t xml:space="preserve">recommends irrigation as a viable alternative. Although this practice involves several methods, it has the same objective. </w:t>
      </w:r>
      <w:r w:rsidR="00273EA9" w:rsidRPr="003E6D58">
        <w:rPr>
          <w:rFonts w:ascii="Arial" w:hAnsi="Arial" w:cs="Arial"/>
          <w:sz w:val="20"/>
          <w:szCs w:val="20"/>
          <w:lang w:val="en-IN"/>
        </w:rPr>
        <w:t xml:space="preserve">The aim is to meet the water requirements of cultivated plants </w:t>
      </w:r>
      <w:r w:rsidR="002B1EF7" w:rsidRPr="003E6D58">
        <w:rPr>
          <w:rFonts w:ascii="Arial" w:hAnsi="Arial" w:cs="Arial"/>
          <w:sz w:val="20"/>
          <w:szCs w:val="20"/>
          <w:lang w:val="en-IN"/>
        </w:rPr>
        <w:t>[3]</w:t>
      </w:r>
      <w:r w:rsidR="00273EA9" w:rsidRPr="003E6D58">
        <w:rPr>
          <w:rFonts w:ascii="Arial" w:hAnsi="Arial" w:cs="Arial"/>
          <w:sz w:val="20"/>
          <w:szCs w:val="20"/>
          <w:lang w:val="en-IN"/>
        </w:rPr>
        <w:t xml:space="preserve">. According to </w:t>
      </w:r>
      <w:r w:rsidR="002B1EF7" w:rsidRPr="003E6D58">
        <w:rPr>
          <w:rFonts w:ascii="Arial" w:hAnsi="Arial" w:cs="Arial"/>
          <w:sz w:val="20"/>
          <w:szCs w:val="20"/>
          <w:lang w:val="en-IN"/>
        </w:rPr>
        <w:t>[4]</w:t>
      </w:r>
      <w:r w:rsidR="00273EA9" w:rsidRPr="003E6D58">
        <w:rPr>
          <w:rFonts w:ascii="Arial" w:hAnsi="Arial" w:cs="Arial"/>
          <w:sz w:val="20"/>
          <w:szCs w:val="20"/>
          <w:lang w:val="en-IN"/>
        </w:rPr>
        <w:t xml:space="preserve"> estimates of plant water requirements are in the order of 1,700 to 2,300 m³/ha/year</w:t>
      </w:r>
      <w:r w:rsidR="00F01668" w:rsidRPr="003E6D58">
        <w:rPr>
          <w:rFonts w:ascii="Arial" w:hAnsi="Arial" w:cs="Arial"/>
          <w:sz w:val="20"/>
          <w:szCs w:val="20"/>
          <w:lang w:val="en-IN"/>
        </w:rPr>
        <w:t>.</w:t>
      </w:r>
      <w:r w:rsidRPr="003E6D58">
        <w:rPr>
          <w:rFonts w:ascii="Arial" w:hAnsi="Arial" w:cs="Arial"/>
          <w:sz w:val="20"/>
          <w:szCs w:val="20"/>
          <w:lang w:val="en-IN"/>
        </w:rPr>
        <w:t xml:space="preserve"> However, the performance of irrigation systems, estimated by the uniformity coefficient, should be in the order of 90 to 95% </w:t>
      </w:r>
      <w:r w:rsidR="00A717E8" w:rsidRPr="003E6D58">
        <w:rPr>
          <w:rFonts w:ascii="Arial" w:hAnsi="Arial" w:cs="Arial"/>
          <w:sz w:val="20"/>
          <w:szCs w:val="20"/>
          <w:lang w:val="en-IN"/>
        </w:rPr>
        <w:t xml:space="preserve">[5] </w:t>
      </w:r>
      <w:r w:rsidR="00B94FAA" w:rsidRPr="003E6D58">
        <w:rPr>
          <w:rFonts w:ascii="Arial" w:hAnsi="Arial" w:cs="Arial"/>
          <w:sz w:val="20"/>
          <w:szCs w:val="20"/>
          <w:lang w:val="en-IN"/>
        </w:rPr>
        <w:t xml:space="preserve">Sprinkler irrigation, which holds great promise for large-scale crops, </w:t>
      </w:r>
      <w:proofErr w:type="gramStart"/>
      <w:r w:rsidR="00B94FAA" w:rsidRPr="003E6D58">
        <w:rPr>
          <w:rFonts w:ascii="Arial" w:hAnsi="Arial" w:cs="Arial"/>
          <w:sz w:val="20"/>
          <w:szCs w:val="20"/>
          <w:lang w:val="en-IN"/>
        </w:rPr>
        <w:t xml:space="preserve">has </w:t>
      </w:r>
      <w:r w:rsidR="00150F7C" w:rsidRPr="003E6D58">
        <w:rPr>
          <w:rFonts w:ascii="Arial" w:hAnsi="Arial" w:cs="Arial"/>
          <w:sz w:val="20"/>
          <w:szCs w:val="20"/>
          <w:lang w:val="en-IN"/>
        </w:rPr>
        <w:t xml:space="preserve"> </w:t>
      </w:r>
      <w:r w:rsidR="00B94FAA" w:rsidRPr="003E6D58">
        <w:rPr>
          <w:rFonts w:ascii="Arial" w:hAnsi="Arial" w:cs="Arial"/>
          <w:sz w:val="20"/>
          <w:szCs w:val="20"/>
          <w:lang w:val="en-IN"/>
        </w:rPr>
        <w:t>gra</w:t>
      </w:r>
      <w:r w:rsidR="00A227C9" w:rsidRPr="003E6D58">
        <w:rPr>
          <w:rFonts w:ascii="Arial" w:hAnsi="Arial" w:cs="Arial"/>
          <w:sz w:val="20"/>
          <w:szCs w:val="20"/>
          <w:lang w:val="en-IN"/>
        </w:rPr>
        <w:t>dually</w:t>
      </w:r>
      <w:proofErr w:type="gramEnd"/>
      <w:r w:rsidR="00A227C9" w:rsidRPr="003E6D58">
        <w:rPr>
          <w:rFonts w:ascii="Arial" w:hAnsi="Arial" w:cs="Arial"/>
          <w:sz w:val="20"/>
          <w:szCs w:val="20"/>
          <w:lang w:val="en-IN"/>
        </w:rPr>
        <w:t xml:space="preserve"> been adopted by farmers</w:t>
      </w:r>
      <w:r w:rsidR="00D652AF" w:rsidRPr="003E6D58">
        <w:rPr>
          <w:rFonts w:ascii="Arial" w:hAnsi="Arial" w:cs="Arial"/>
          <w:sz w:val="20"/>
          <w:szCs w:val="20"/>
          <w:lang w:val="en-IN"/>
        </w:rPr>
        <w:t xml:space="preserve"> </w:t>
      </w:r>
      <w:r w:rsidR="00157403" w:rsidRPr="003E6D58">
        <w:rPr>
          <w:rFonts w:ascii="Arial" w:hAnsi="Arial" w:cs="Arial"/>
          <w:sz w:val="20"/>
          <w:szCs w:val="20"/>
          <w:lang w:val="en-IN"/>
        </w:rPr>
        <w:t>[6]</w:t>
      </w:r>
      <w:r w:rsidR="00A227C9" w:rsidRPr="003E6D58">
        <w:rPr>
          <w:rFonts w:ascii="Arial" w:hAnsi="Arial" w:cs="Arial"/>
          <w:sz w:val="20"/>
          <w:szCs w:val="20"/>
          <w:lang w:val="en-IN"/>
        </w:rPr>
        <w:t>.</w:t>
      </w:r>
      <w:r w:rsidR="00B94FAA" w:rsidRPr="003E6D58">
        <w:rPr>
          <w:rFonts w:ascii="Arial" w:hAnsi="Arial" w:cs="Arial"/>
          <w:sz w:val="20"/>
          <w:szCs w:val="20"/>
          <w:lang w:val="en-IN"/>
        </w:rPr>
        <w:t>. This form</w:t>
      </w:r>
      <w:r w:rsidR="00150F7C" w:rsidRPr="003E6D58">
        <w:rPr>
          <w:rFonts w:ascii="Arial" w:hAnsi="Arial" w:cs="Arial"/>
          <w:sz w:val="20"/>
          <w:szCs w:val="20"/>
          <w:lang w:val="en-IN"/>
        </w:rPr>
        <w:t xml:space="preserve"> of irrigation exists in a wide </w:t>
      </w:r>
      <w:r w:rsidR="00B94FAA" w:rsidRPr="003E6D58">
        <w:rPr>
          <w:rFonts w:ascii="Arial" w:hAnsi="Arial" w:cs="Arial"/>
          <w:sz w:val="20"/>
          <w:szCs w:val="20"/>
          <w:lang w:val="en-IN"/>
        </w:rPr>
        <w:t xml:space="preserve">range of more or less sophisticated forms, from manually movable sprinkler booms </w:t>
      </w:r>
      <w:proofErr w:type="gramStart"/>
      <w:r w:rsidR="00B94FAA" w:rsidRPr="003E6D58">
        <w:rPr>
          <w:rFonts w:ascii="Arial" w:hAnsi="Arial" w:cs="Arial"/>
          <w:sz w:val="20"/>
          <w:szCs w:val="20"/>
          <w:lang w:val="en-IN"/>
        </w:rPr>
        <w:t xml:space="preserve">to </w:t>
      </w:r>
      <w:r w:rsidR="00150F7C" w:rsidRPr="003E6D58">
        <w:rPr>
          <w:rFonts w:ascii="Arial" w:hAnsi="Arial" w:cs="Arial"/>
          <w:sz w:val="20"/>
          <w:szCs w:val="20"/>
          <w:lang w:val="en-IN"/>
        </w:rPr>
        <w:t xml:space="preserve"> </w:t>
      </w:r>
      <w:r w:rsidR="00B94FAA" w:rsidRPr="003E6D58">
        <w:rPr>
          <w:rFonts w:ascii="Arial" w:hAnsi="Arial" w:cs="Arial"/>
          <w:sz w:val="20"/>
          <w:szCs w:val="20"/>
          <w:lang w:val="en-IN"/>
        </w:rPr>
        <w:t>pivoting</w:t>
      </w:r>
      <w:proofErr w:type="gramEnd"/>
      <w:r w:rsidR="00B94FAA" w:rsidRPr="003E6D58">
        <w:rPr>
          <w:rFonts w:ascii="Arial" w:hAnsi="Arial" w:cs="Arial"/>
          <w:sz w:val="20"/>
          <w:szCs w:val="20"/>
          <w:lang w:val="en-IN"/>
        </w:rPr>
        <w:t xml:space="preserve"> booms. </w:t>
      </w:r>
      <w:r w:rsidR="00157403" w:rsidRPr="003E6D58">
        <w:rPr>
          <w:rFonts w:ascii="Arial" w:hAnsi="Arial" w:cs="Arial"/>
          <w:sz w:val="20"/>
          <w:szCs w:val="20"/>
          <w:lang w:val="en-IN"/>
        </w:rPr>
        <w:t>[7</w:t>
      </w:r>
      <w:proofErr w:type="gramStart"/>
      <w:r w:rsidR="00A717E8" w:rsidRPr="003E6D58">
        <w:rPr>
          <w:rFonts w:ascii="Arial" w:hAnsi="Arial" w:cs="Arial"/>
          <w:sz w:val="20"/>
          <w:szCs w:val="20"/>
          <w:lang w:val="en-IN"/>
        </w:rPr>
        <w:t xml:space="preserve">] </w:t>
      </w:r>
      <w:r w:rsidR="00866A78" w:rsidRPr="003E6D58">
        <w:rPr>
          <w:rFonts w:ascii="Arial" w:hAnsi="Arial" w:cs="Arial"/>
          <w:sz w:val="20"/>
          <w:szCs w:val="20"/>
          <w:lang w:val="en-IN"/>
        </w:rPr>
        <w:t xml:space="preserve"> describes</w:t>
      </w:r>
      <w:proofErr w:type="gramEnd"/>
      <w:r w:rsidR="00866A78" w:rsidRPr="003E6D58">
        <w:rPr>
          <w:rFonts w:ascii="Arial" w:hAnsi="Arial" w:cs="Arial"/>
          <w:sz w:val="20"/>
          <w:szCs w:val="20"/>
          <w:lang w:val="en-IN"/>
        </w:rPr>
        <w:t xml:space="preserve"> this device as a system equipped with a water column and a pivoting ramp that distributes water in a circular pattern around a central axis. </w:t>
      </w:r>
      <w:r w:rsidR="00B94FAA" w:rsidRPr="003E6D58">
        <w:rPr>
          <w:rFonts w:ascii="Arial" w:hAnsi="Arial" w:cs="Arial"/>
          <w:sz w:val="20"/>
          <w:szCs w:val="20"/>
          <w:lang w:val="en-IN"/>
        </w:rPr>
        <w:t xml:space="preserve"> </w:t>
      </w:r>
      <w:proofErr w:type="spellStart"/>
      <w:r w:rsidR="00FF3D1A" w:rsidRPr="0097143F">
        <w:rPr>
          <w:rFonts w:ascii="Arial" w:hAnsi="Arial" w:cs="Arial"/>
          <w:sz w:val="20"/>
          <w:szCs w:val="20"/>
        </w:rPr>
        <w:t>According</w:t>
      </w:r>
      <w:proofErr w:type="spellEnd"/>
      <w:r w:rsidR="00FF3D1A" w:rsidRPr="0097143F">
        <w:rPr>
          <w:rFonts w:ascii="Arial" w:hAnsi="Arial" w:cs="Arial"/>
          <w:sz w:val="20"/>
          <w:szCs w:val="20"/>
        </w:rPr>
        <w:t xml:space="preserve"> to </w:t>
      </w:r>
      <w:r w:rsidR="00157403" w:rsidRPr="0097143F">
        <w:rPr>
          <w:rFonts w:ascii="Arial" w:hAnsi="Arial" w:cs="Arial"/>
          <w:sz w:val="20"/>
          <w:szCs w:val="20"/>
        </w:rPr>
        <w:t>[8</w:t>
      </w:r>
      <w:r w:rsidR="00A717E8" w:rsidRPr="0097143F">
        <w:rPr>
          <w:rFonts w:ascii="Arial" w:hAnsi="Arial" w:cs="Arial"/>
          <w:sz w:val="20"/>
          <w:szCs w:val="20"/>
        </w:rPr>
        <w:t>]</w:t>
      </w:r>
      <w:r w:rsidR="00FF3D1A" w:rsidRPr="0097143F">
        <w:rPr>
          <w:rFonts w:ascii="Arial" w:hAnsi="Arial" w:cs="Arial"/>
          <w:sz w:val="20"/>
          <w:szCs w:val="20"/>
        </w:rPr>
        <w:t xml:space="preserve">, the operating </w:t>
      </w:r>
      <w:proofErr w:type="spellStart"/>
      <w:r w:rsidR="00FF3D1A" w:rsidRPr="0097143F">
        <w:rPr>
          <w:rFonts w:ascii="Arial" w:hAnsi="Arial" w:cs="Arial"/>
          <w:sz w:val="20"/>
          <w:szCs w:val="20"/>
        </w:rPr>
        <w:t>principle</w:t>
      </w:r>
      <w:proofErr w:type="spellEnd"/>
      <w:r w:rsidR="00FF3D1A" w:rsidRPr="0097143F">
        <w:rPr>
          <w:rFonts w:ascii="Arial" w:hAnsi="Arial" w:cs="Arial"/>
          <w:sz w:val="20"/>
          <w:szCs w:val="20"/>
        </w:rPr>
        <w:t xml:space="preserve"> of sprinkler irrigation </w:t>
      </w:r>
      <w:proofErr w:type="spellStart"/>
      <w:r w:rsidR="00FF3D1A" w:rsidRPr="0097143F">
        <w:rPr>
          <w:rFonts w:ascii="Arial" w:hAnsi="Arial" w:cs="Arial"/>
          <w:sz w:val="20"/>
          <w:szCs w:val="20"/>
        </w:rPr>
        <w:t>previously</w:t>
      </w:r>
      <w:proofErr w:type="spellEnd"/>
      <w:r w:rsidR="00FF3D1A" w:rsidRPr="0097143F">
        <w:rPr>
          <w:rFonts w:ascii="Arial" w:hAnsi="Arial" w:cs="Arial"/>
          <w:sz w:val="20"/>
          <w:szCs w:val="20"/>
        </w:rPr>
        <w:t xml:space="preserve"> </w:t>
      </w:r>
      <w:proofErr w:type="spellStart"/>
      <w:r w:rsidR="00FF3D1A" w:rsidRPr="0097143F">
        <w:rPr>
          <w:rFonts w:ascii="Arial" w:hAnsi="Arial" w:cs="Arial"/>
          <w:sz w:val="20"/>
          <w:szCs w:val="20"/>
        </w:rPr>
        <w:t>required</w:t>
      </w:r>
      <w:proofErr w:type="spellEnd"/>
      <w:r w:rsidR="00FF3D1A" w:rsidRPr="0097143F">
        <w:rPr>
          <w:rFonts w:ascii="Arial" w:hAnsi="Arial" w:cs="Arial"/>
          <w:sz w:val="20"/>
          <w:szCs w:val="20"/>
        </w:rPr>
        <w:t xml:space="preserve"> the </w:t>
      </w:r>
      <w:proofErr w:type="spellStart"/>
      <w:r w:rsidR="00FF3D1A" w:rsidRPr="0097143F">
        <w:rPr>
          <w:rFonts w:ascii="Arial" w:hAnsi="Arial" w:cs="Arial"/>
          <w:sz w:val="20"/>
          <w:szCs w:val="20"/>
        </w:rPr>
        <w:t>development</w:t>
      </w:r>
      <w:proofErr w:type="spellEnd"/>
      <w:r w:rsidR="00FF3D1A" w:rsidRPr="0097143F">
        <w:rPr>
          <w:rFonts w:ascii="Arial" w:hAnsi="Arial" w:cs="Arial"/>
          <w:sz w:val="20"/>
          <w:szCs w:val="20"/>
        </w:rPr>
        <w:t xml:space="preserve"> of a platform to </w:t>
      </w:r>
      <w:proofErr w:type="spellStart"/>
      <w:r w:rsidR="00FF3D1A" w:rsidRPr="0097143F">
        <w:rPr>
          <w:rFonts w:ascii="Arial" w:hAnsi="Arial" w:cs="Arial"/>
          <w:sz w:val="20"/>
          <w:szCs w:val="20"/>
        </w:rPr>
        <w:t>anchor</w:t>
      </w:r>
      <w:proofErr w:type="spellEnd"/>
      <w:r w:rsidR="00FF3D1A" w:rsidRPr="0097143F">
        <w:rPr>
          <w:rFonts w:ascii="Arial" w:hAnsi="Arial" w:cs="Arial"/>
          <w:sz w:val="20"/>
          <w:szCs w:val="20"/>
        </w:rPr>
        <w:t xml:space="preserve"> the pivot arm. </w:t>
      </w:r>
      <w:proofErr w:type="spellStart"/>
      <w:r w:rsidR="00F84FCB" w:rsidRPr="0097143F">
        <w:rPr>
          <w:rFonts w:ascii="Arial" w:hAnsi="Arial" w:cs="Arial"/>
          <w:sz w:val="20"/>
          <w:szCs w:val="20"/>
        </w:rPr>
        <w:t>Nowadays</w:t>
      </w:r>
      <w:proofErr w:type="spellEnd"/>
      <w:r w:rsidR="00F84FCB" w:rsidRPr="0097143F">
        <w:rPr>
          <w:rFonts w:ascii="Arial" w:hAnsi="Arial" w:cs="Arial"/>
          <w:sz w:val="20"/>
          <w:szCs w:val="20"/>
        </w:rPr>
        <w:t xml:space="preserve">, one of the modern irrigation </w:t>
      </w:r>
      <w:proofErr w:type="spellStart"/>
      <w:r w:rsidR="00F84FCB" w:rsidRPr="0097143F">
        <w:rPr>
          <w:rFonts w:ascii="Arial" w:hAnsi="Arial" w:cs="Arial"/>
          <w:sz w:val="20"/>
          <w:szCs w:val="20"/>
        </w:rPr>
        <w:t>systems</w:t>
      </w:r>
      <w:proofErr w:type="spellEnd"/>
      <w:r w:rsidR="00F84FCB" w:rsidRPr="0097143F">
        <w:rPr>
          <w:rFonts w:ascii="Arial" w:hAnsi="Arial" w:cs="Arial"/>
          <w:sz w:val="20"/>
          <w:szCs w:val="20"/>
        </w:rPr>
        <w:t xml:space="preserve"> </w:t>
      </w:r>
      <w:proofErr w:type="spellStart"/>
      <w:r w:rsidR="00F84FCB" w:rsidRPr="0097143F">
        <w:rPr>
          <w:rFonts w:ascii="Arial" w:hAnsi="Arial" w:cs="Arial"/>
          <w:sz w:val="20"/>
          <w:szCs w:val="20"/>
        </w:rPr>
        <w:t>used</w:t>
      </w:r>
      <w:proofErr w:type="spellEnd"/>
      <w:r w:rsidR="00F84FCB" w:rsidRPr="0097143F">
        <w:rPr>
          <w:rFonts w:ascii="Arial" w:hAnsi="Arial" w:cs="Arial"/>
          <w:sz w:val="20"/>
          <w:szCs w:val="20"/>
        </w:rPr>
        <w:t xml:space="preserve"> in agriculture </w:t>
      </w:r>
      <w:proofErr w:type="spellStart"/>
      <w:r w:rsidR="00F84FCB" w:rsidRPr="0097143F">
        <w:rPr>
          <w:rFonts w:ascii="Arial" w:hAnsi="Arial" w:cs="Arial"/>
          <w:sz w:val="20"/>
          <w:szCs w:val="20"/>
        </w:rPr>
        <w:t>is</w:t>
      </w:r>
      <w:proofErr w:type="spellEnd"/>
      <w:r w:rsidR="00F84FCB" w:rsidRPr="0097143F">
        <w:rPr>
          <w:rFonts w:ascii="Arial" w:hAnsi="Arial" w:cs="Arial"/>
          <w:sz w:val="20"/>
          <w:szCs w:val="20"/>
        </w:rPr>
        <w:t xml:space="preserve"> the centre pivot, </w:t>
      </w:r>
      <w:proofErr w:type="spellStart"/>
      <w:r w:rsidR="00F84FCB" w:rsidRPr="0097143F">
        <w:rPr>
          <w:rFonts w:ascii="Arial" w:hAnsi="Arial" w:cs="Arial"/>
          <w:sz w:val="20"/>
          <w:szCs w:val="20"/>
        </w:rPr>
        <w:t>which</w:t>
      </w:r>
      <w:proofErr w:type="spellEnd"/>
      <w:r w:rsidR="00F84FCB" w:rsidRPr="0097143F">
        <w:rPr>
          <w:rFonts w:ascii="Arial" w:hAnsi="Arial" w:cs="Arial"/>
          <w:sz w:val="20"/>
          <w:szCs w:val="20"/>
        </w:rPr>
        <w:t xml:space="preserve"> </w:t>
      </w:r>
      <w:proofErr w:type="spellStart"/>
      <w:r w:rsidR="00F84FCB" w:rsidRPr="0097143F">
        <w:rPr>
          <w:rFonts w:ascii="Arial" w:hAnsi="Arial" w:cs="Arial"/>
          <w:sz w:val="20"/>
          <w:szCs w:val="20"/>
        </w:rPr>
        <w:t>makes</w:t>
      </w:r>
      <w:proofErr w:type="spellEnd"/>
      <w:r w:rsidR="00F84FCB" w:rsidRPr="0097143F">
        <w:rPr>
          <w:rFonts w:ascii="Arial" w:hAnsi="Arial" w:cs="Arial"/>
          <w:sz w:val="20"/>
          <w:szCs w:val="20"/>
        </w:rPr>
        <w:t xml:space="preserve"> </w:t>
      </w:r>
      <w:proofErr w:type="spellStart"/>
      <w:r w:rsidR="00F84FCB" w:rsidRPr="0097143F">
        <w:rPr>
          <w:rFonts w:ascii="Arial" w:hAnsi="Arial" w:cs="Arial"/>
          <w:sz w:val="20"/>
          <w:szCs w:val="20"/>
        </w:rPr>
        <w:t>better</w:t>
      </w:r>
      <w:proofErr w:type="spellEnd"/>
      <w:r w:rsidR="00F84FCB" w:rsidRPr="0097143F">
        <w:rPr>
          <w:rFonts w:ascii="Arial" w:hAnsi="Arial" w:cs="Arial"/>
          <w:sz w:val="20"/>
          <w:szCs w:val="20"/>
        </w:rPr>
        <w:t xml:space="preserve"> use of water </w:t>
      </w:r>
      <w:proofErr w:type="spellStart"/>
      <w:r w:rsidR="00F84FCB" w:rsidRPr="0097143F">
        <w:rPr>
          <w:rFonts w:ascii="Arial" w:hAnsi="Arial" w:cs="Arial"/>
          <w:sz w:val="20"/>
          <w:szCs w:val="20"/>
        </w:rPr>
        <w:t>resources</w:t>
      </w:r>
      <w:proofErr w:type="spellEnd"/>
      <w:r w:rsidR="00F84FCB" w:rsidRPr="0097143F">
        <w:rPr>
          <w:rFonts w:ascii="Arial" w:hAnsi="Arial" w:cs="Arial"/>
          <w:sz w:val="20"/>
          <w:szCs w:val="20"/>
        </w:rPr>
        <w:t xml:space="preserve"> </w:t>
      </w:r>
      <w:r w:rsidR="00157403" w:rsidRPr="0097143F">
        <w:rPr>
          <w:rFonts w:ascii="Arial" w:hAnsi="Arial" w:cs="Arial"/>
          <w:sz w:val="20"/>
          <w:szCs w:val="20"/>
        </w:rPr>
        <w:t>[9</w:t>
      </w:r>
      <w:r w:rsidR="00A717E8" w:rsidRPr="0097143F">
        <w:rPr>
          <w:rFonts w:ascii="Arial" w:hAnsi="Arial" w:cs="Arial"/>
          <w:sz w:val="20"/>
          <w:szCs w:val="20"/>
        </w:rPr>
        <w:t>]</w:t>
      </w:r>
      <w:r w:rsidR="00157403" w:rsidRPr="0097143F">
        <w:rPr>
          <w:rFonts w:ascii="Arial" w:hAnsi="Arial" w:cs="Arial"/>
          <w:sz w:val="20"/>
          <w:szCs w:val="20"/>
        </w:rPr>
        <w:t xml:space="preserve">. </w:t>
      </w:r>
      <w:r w:rsidR="00F84FCB" w:rsidRPr="0097143F">
        <w:rPr>
          <w:rFonts w:ascii="Arial" w:hAnsi="Arial" w:cs="Arial"/>
          <w:sz w:val="20"/>
          <w:szCs w:val="20"/>
        </w:rPr>
        <w:t xml:space="preserve">It </w:t>
      </w:r>
      <w:proofErr w:type="spellStart"/>
      <w:r w:rsidR="00F84FCB" w:rsidRPr="0097143F">
        <w:rPr>
          <w:rFonts w:ascii="Arial" w:hAnsi="Arial" w:cs="Arial"/>
          <w:sz w:val="20"/>
          <w:szCs w:val="20"/>
        </w:rPr>
        <w:t>adapts</w:t>
      </w:r>
      <w:proofErr w:type="spellEnd"/>
      <w:r w:rsidR="00F84FCB" w:rsidRPr="0097143F">
        <w:rPr>
          <w:rFonts w:ascii="Arial" w:hAnsi="Arial" w:cs="Arial"/>
          <w:sz w:val="20"/>
          <w:szCs w:val="20"/>
        </w:rPr>
        <w:t xml:space="preserve"> to all types of terrain and </w:t>
      </w:r>
      <w:proofErr w:type="spellStart"/>
      <w:r w:rsidR="00F84FCB" w:rsidRPr="0097143F">
        <w:rPr>
          <w:rFonts w:ascii="Arial" w:hAnsi="Arial" w:cs="Arial"/>
          <w:sz w:val="20"/>
          <w:szCs w:val="20"/>
        </w:rPr>
        <w:t>ensures</w:t>
      </w:r>
      <w:proofErr w:type="spellEnd"/>
      <w:r w:rsidR="00F84FCB" w:rsidRPr="0097143F">
        <w:rPr>
          <w:rFonts w:ascii="Arial" w:hAnsi="Arial" w:cs="Arial"/>
          <w:sz w:val="20"/>
          <w:szCs w:val="20"/>
        </w:rPr>
        <w:t xml:space="preserve"> production </w:t>
      </w:r>
      <w:proofErr w:type="spellStart"/>
      <w:r w:rsidR="00F84FCB" w:rsidRPr="0097143F">
        <w:rPr>
          <w:rFonts w:ascii="Arial" w:hAnsi="Arial" w:cs="Arial"/>
          <w:sz w:val="20"/>
          <w:szCs w:val="20"/>
        </w:rPr>
        <w:t>during</w:t>
      </w:r>
      <w:proofErr w:type="spellEnd"/>
      <w:r w:rsidR="00F84FCB" w:rsidRPr="0097143F">
        <w:rPr>
          <w:rFonts w:ascii="Arial" w:hAnsi="Arial" w:cs="Arial"/>
          <w:sz w:val="20"/>
          <w:szCs w:val="20"/>
        </w:rPr>
        <w:t xml:space="preserve"> </w:t>
      </w:r>
      <w:proofErr w:type="spellStart"/>
      <w:r w:rsidR="00F84FCB" w:rsidRPr="0097143F">
        <w:rPr>
          <w:rFonts w:ascii="Arial" w:hAnsi="Arial" w:cs="Arial"/>
          <w:sz w:val="20"/>
          <w:szCs w:val="20"/>
        </w:rPr>
        <w:t>periods</w:t>
      </w:r>
      <w:proofErr w:type="spellEnd"/>
      <w:r w:rsidR="00F84FCB" w:rsidRPr="0097143F">
        <w:rPr>
          <w:rFonts w:ascii="Arial" w:hAnsi="Arial" w:cs="Arial"/>
          <w:sz w:val="20"/>
          <w:szCs w:val="20"/>
        </w:rPr>
        <w:t xml:space="preserve"> of water </w:t>
      </w:r>
      <w:proofErr w:type="spellStart"/>
      <w:r w:rsidR="00F84FCB" w:rsidRPr="0097143F">
        <w:rPr>
          <w:rFonts w:ascii="Arial" w:hAnsi="Arial" w:cs="Arial"/>
          <w:sz w:val="20"/>
          <w:szCs w:val="20"/>
        </w:rPr>
        <w:t>shortage</w:t>
      </w:r>
      <w:proofErr w:type="spellEnd"/>
      <w:r w:rsidR="00F84FCB" w:rsidRPr="0097143F">
        <w:rPr>
          <w:rFonts w:ascii="Arial" w:hAnsi="Arial" w:cs="Arial"/>
          <w:sz w:val="20"/>
          <w:szCs w:val="20"/>
        </w:rPr>
        <w:t xml:space="preserve"> </w:t>
      </w:r>
      <w:r w:rsidR="00157403" w:rsidRPr="0097143F">
        <w:rPr>
          <w:rFonts w:ascii="Arial" w:hAnsi="Arial" w:cs="Arial"/>
          <w:sz w:val="20"/>
          <w:szCs w:val="20"/>
        </w:rPr>
        <w:t>[10</w:t>
      </w:r>
      <w:r w:rsidR="00A717E8" w:rsidRPr="0097143F">
        <w:rPr>
          <w:rFonts w:ascii="Arial" w:hAnsi="Arial" w:cs="Arial"/>
          <w:sz w:val="20"/>
          <w:szCs w:val="20"/>
        </w:rPr>
        <w:t xml:space="preserve">]. </w:t>
      </w:r>
      <w:proofErr w:type="spellStart"/>
      <w:r w:rsidR="00F84FCB" w:rsidRPr="0097143F">
        <w:rPr>
          <w:rFonts w:ascii="Arial" w:hAnsi="Arial" w:cs="Arial"/>
          <w:sz w:val="20"/>
          <w:szCs w:val="20"/>
        </w:rPr>
        <w:t>However</w:t>
      </w:r>
      <w:proofErr w:type="spellEnd"/>
      <w:r w:rsidR="00F84FCB" w:rsidRPr="0097143F">
        <w:rPr>
          <w:rFonts w:ascii="Arial" w:hAnsi="Arial" w:cs="Arial"/>
          <w:sz w:val="20"/>
          <w:szCs w:val="20"/>
        </w:rPr>
        <w:t xml:space="preserve">, </w:t>
      </w:r>
      <w:proofErr w:type="spellStart"/>
      <w:r w:rsidR="00F84FCB" w:rsidRPr="0097143F">
        <w:rPr>
          <w:rFonts w:ascii="Arial" w:hAnsi="Arial" w:cs="Arial"/>
          <w:sz w:val="20"/>
          <w:szCs w:val="20"/>
        </w:rPr>
        <w:t>this</w:t>
      </w:r>
      <w:proofErr w:type="spellEnd"/>
      <w:r w:rsidR="00F84FCB" w:rsidRPr="0097143F">
        <w:rPr>
          <w:rFonts w:ascii="Arial" w:hAnsi="Arial" w:cs="Arial"/>
          <w:sz w:val="20"/>
          <w:szCs w:val="20"/>
        </w:rPr>
        <w:t xml:space="preserve"> system can </w:t>
      </w:r>
      <w:proofErr w:type="spellStart"/>
      <w:r w:rsidR="00F84FCB" w:rsidRPr="0097143F">
        <w:rPr>
          <w:rFonts w:ascii="Arial" w:hAnsi="Arial" w:cs="Arial"/>
          <w:sz w:val="20"/>
          <w:szCs w:val="20"/>
        </w:rPr>
        <w:t>present</w:t>
      </w:r>
      <w:proofErr w:type="spellEnd"/>
      <w:r w:rsidR="00F84FCB" w:rsidRPr="0097143F">
        <w:rPr>
          <w:rFonts w:ascii="Arial" w:hAnsi="Arial" w:cs="Arial"/>
          <w:sz w:val="20"/>
          <w:szCs w:val="20"/>
        </w:rPr>
        <w:t xml:space="preserve"> a </w:t>
      </w:r>
      <w:proofErr w:type="spellStart"/>
      <w:r w:rsidR="00F84FCB" w:rsidRPr="0097143F">
        <w:rPr>
          <w:rFonts w:ascii="Arial" w:hAnsi="Arial" w:cs="Arial"/>
          <w:sz w:val="20"/>
          <w:szCs w:val="20"/>
        </w:rPr>
        <w:t>potential</w:t>
      </w:r>
      <w:proofErr w:type="spellEnd"/>
      <w:r w:rsidR="00F84FCB" w:rsidRPr="0097143F">
        <w:rPr>
          <w:rFonts w:ascii="Arial" w:hAnsi="Arial" w:cs="Arial"/>
          <w:sz w:val="20"/>
          <w:szCs w:val="20"/>
        </w:rPr>
        <w:t xml:space="preserve"> </w:t>
      </w:r>
      <w:proofErr w:type="spellStart"/>
      <w:r w:rsidR="00F84FCB" w:rsidRPr="0097143F">
        <w:rPr>
          <w:rFonts w:ascii="Arial" w:hAnsi="Arial" w:cs="Arial"/>
          <w:sz w:val="20"/>
          <w:szCs w:val="20"/>
        </w:rPr>
        <w:t>risk</w:t>
      </w:r>
      <w:proofErr w:type="spellEnd"/>
      <w:r w:rsidR="00F84FCB" w:rsidRPr="0097143F">
        <w:rPr>
          <w:rFonts w:ascii="Arial" w:hAnsi="Arial" w:cs="Arial"/>
          <w:sz w:val="20"/>
          <w:szCs w:val="20"/>
        </w:rPr>
        <w:t xml:space="preserve"> of </w:t>
      </w:r>
      <w:proofErr w:type="spellStart"/>
      <w:r w:rsidR="00F84FCB" w:rsidRPr="0097143F">
        <w:rPr>
          <w:rFonts w:ascii="Arial" w:hAnsi="Arial" w:cs="Arial"/>
          <w:sz w:val="20"/>
          <w:szCs w:val="20"/>
        </w:rPr>
        <w:t>clogging</w:t>
      </w:r>
      <w:proofErr w:type="spellEnd"/>
      <w:r w:rsidR="00F84FCB" w:rsidRPr="0097143F">
        <w:rPr>
          <w:rFonts w:ascii="Arial" w:hAnsi="Arial" w:cs="Arial"/>
          <w:sz w:val="20"/>
          <w:szCs w:val="20"/>
        </w:rPr>
        <w:t xml:space="preserve"> or obstruction of the </w:t>
      </w:r>
      <w:proofErr w:type="spellStart"/>
      <w:r w:rsidR="00F84FCB" w:rsidRPr="0097143F">
        <w:rPr>
          <w:rFonts w:ascii="Arial" w:hAnsi="Arial" w:cs="Arial"/>
          <w:sz w:val="20"/>
          <w:szCs w:val="20"/>
        </w:rPr>
        <w:t>nozzles</w:t>
      </w:r>
      <w:proofErr w:type="spellEnd"/>
      <w:r w:rsidR="00F84FCB" w:rsidRPr="0097143F">
        <w:rPr>
          <w:rFonts w:ascii="Arial" w:hAnsi="Arial" w:cs="Arial"/>
          <w:sz w:val="20"/>
          <w:szCs w:val="20"/>
        </w:rPr>
        <w:t xml:space="preserve">. </w:t>
      </w:r>
      <w:proofErr w:type="spellStart"/>
      <w:r w:rsidR="00F84FCB" w:rsidRPr="0097143F">
        <w:rPr>
          <w:rFonts w:ascii="Arial" w:hAnsi="Arial" w:cs="Arial"/>
          <w:sz w:val="20"/>
          <w:szCs w:val="20"/>
        </w:rPr>
        <w:t>Hence</w:t>
      </w:r>
      <w:proofErr w:type="spellEnd"/>
      <w:r w:rsidR="00F84FCB" w:rsidRPr="0097143F">
        <w:rPr>
          <w:rFonts w:ascii="Arial" w:hAnsi="Arial" w:cs="Arial"/>
          <w:sz w:val="20"/>
          <w:szCs w:val="20"/>
        </w:rPr>
        <w:t xml:space="preserve"> the </w:t>
      </w:r>
      <w:proofErr w:type="spellStart"/>
      <w:r w:rsidR="00F84FCB" w:rsidRPr="0097143F">
        <w:rPr>
          <w:rFonts w:ascii="Arial" w:hAnsi="Arial" w:cs="Arial"/>
          <w:sz w:val="20"/>
          <w:szCs w:val="20"/>
        </w:rPr>
        <w:t>need</w:t>
      </w:r>
      <w:proofErr w:type="spellEnd"/>
      <w:r w:rsidR="00F84FCB" w:rsidRPr="0097143F">
        <w:rPr>
          <w:rFonts w:ascii="Arial" w:hAnsi="Arial" w:cs="Arial"/>
          <w:sz w:val="20"/>
          <w:szCs w:val="20"/>
        </w:rPr>
        <w:t xml:space="preserve"> to </w:t>
      </w:r>
      <w:proofErr w:type="spellStart"/>
      <w:r w:rsidR="00F84FCB" w:rsidRPr="0097143F">
        <w:rPr>
          <w:rFonts w:ascii="Arial" w:hAnsi="Arial" w:cs="Arial"/>
          <w:sz w:val="20"/>
          <w:szCs w:val="20"/>
        </w:rPr>
        <w:t>evaluate</w:t>
      </w:r>
      <w:proofErr w:type="spellEnd"/>
      <w:r w:rsidR="00F84FCB" w:rsidRPr="0097143F">
        <w:rPr>
          <w:rFonts w:ascii="Arial" w:hAnsi="Arial" w:cs="Arial"/>
          <w:sz w:val="20"/>
          <w:szCs w:val="20"/>
        </w:rPr>
        <w:t xml:space="preserve"> </w:t>
      </w:r>
      <w:proofErr w:type="spellStart"/>
      <w:r w:rsidR="00F84FCB" w:rsidRPr="0097143F">
        <w:rPr>
          <w:rFonts w:ascii="Arial" w:hAnsi="Arial" w:cs="Arial"/>
          <w:sz w:val="20"/>
          <w:szCs w:val="20"/>
        </w:rPr>
        <w:t>its</w:t>
      </w:r>
      <w:proofErr w:type="spellEnd"/>
      <w:r w:rsidR="00F84FCB" w:rsidRPr="0097143F">
        <w:rPr>
          <w:rFonts w:ascii="Arial" w:hAnsi="Arial" w:cs="Arial"/>
          <w:sz w:val="20"/>
          <w:szCs w:val="20"/>
        </w:rPr>
        <w:t xml:space="preserve"> performance </w:t>
      </w:r>
      <w:proofErr w:type="spellStart"/>
      <w:r w:rsidR="00F84FCB" w:rsidRPr="0097143F">
        <w:rPr>
          <w:rFonts w:ascii="Arial" w:hAnsi="Arial" w:cs="Arial"/>
          <w:sz w:val="20"/>
          <w:szCs w:val="20"/>
        </w:rPr>
        <w:t>periodically</w:t>
      </w:r>
      <w:proofErr w:type="spellEnd"/>
      <w:r w:rsidR="00F84FCB" w:rsidRPr="0097143F">
        <w:rPr>
          <w:rFonts w:ascii="Arial" w:hAnsi="Arial" w:cs="Arial"/>
          <w:sz w:val="20"/>
          <w:szCs w:val="20"/>
        </w:rPr>
        <w:t xml:space="preserve"> in </w:t>
      </w:r>
      <w:proofErr w:type="spellStart"/>
      <w:r w:rsidR="00F84FCB" w:rsidRPr="0097143F">
        <w:rPr>
          <w:rFonts w:ascii="Arial" w:hAnsi="Arial" w:cs="Arial"/>
          <w:sz w:val="20"/>
          <w:szCs w:val="20"/>
        </w:rPr>
        <w:t>order</w:t>
      </w:r>
      <w:proofErr w:type="spellEnd"/>
      <w:r w:rsidR="00F84FCB" w:rsidRPr="0097143F">
        <w:rPr>
          <w:rFonts w:ascii="Arial" w:hAnsi="Arial" w:cs="Arial"/>
          <w:sz w:val="20"/>
          <w:szCs w:val="20"/>
        </w:rPr>
        <w:t xml:space="preserve"> to </w:t>
      </w:r>
      <w:proofErr w:type="spellStart"/>
      <w:r w:rsidR="00F84FCB" w:rsidRPr="0097143F">
        <w:rPr>
          <w:rFonts w:ascii="Arial" w:hAnsi="Arial" w:cs="Arial"/>
          <w:sz w:val="20"/>
          <w:szCs w:val="20"/>
        </w:rPr>
        <w:t>make</w:t>
      </w:r>
      <w:proofErr w:type="spellEnd"/>
      <w:r w:rsidR="00F84FCB" w:rsidRPr="0097143F">
        <w:rPr>
          <w:rFonts w:ascii="Arial" w:hAnsi="Arial" w:cs="Arial"/>
          <w:sz w:val="20"/>
          <w:szCs w:val="20"/>
        </w:rPr>
        <w:t xml:space="preserve"> the </w:t>
      </w:r>
      <w:proofErr w:type="spellStart"/>
      <w:r w:rsidR="00F84FCB" w:rsidRPr="0097143F">
        <w:rPr>
          <w:rFonts w:ascii="Arial" w:hAnsi="Arial" w:cs="Arial"/>
          <w:sz w:val="20"/>
          <w:szCs w:val="20"/>
        </w:rPr>
        <w:t>necessary</w:t>
      </w:r>
      <w:proofErr w:type="spellEnd"/>
      <w:r w:rsidR="00F84FCB" w:rsidRPr="0097143F">
        <w:rPr>
          <w:rFonts w:ascii="Arial" w:hAnsi="Arial" w:cs="Arial"/>
          <w:sz w:val="20"/>
          <w:szCs w:val="20"/>
        </w:rPr>
        <w:t xml:space="preserve"> </w:t>
      </w:r>
      <w:proofErr w:type="spellStart"/>
      <w:r w:rsidR="00F84FCB" w:rsidRPr="0097143F">
        <w:rPr>
          <w:rFonts w:ascii="Arial" w:hAnsi="Arial" w:cs="Arial"/>
          <w:sz w:val="20"/>
          <w:szCs w:val="20"/>
        </w:rPr>
        <w:t>adjustments</w:t>
      </w:r>
      <w:proofErr w:type="spellEnd"/>
      <w:r w:rsidR="00F84FCB" w:rsidRPr="0097143F">
        <w:rPr>
          <w:rFonts w:ascii="Arial" w:hAnsi="Arial" w:cs="Arial"/>
          <w:sz w:val="20"/>
          <w:szCs w:val="20"/>
        </w:rPr>
        <w:t xml:space="preserve">. This </w:t>
      </w:r>
      <w:proofErr w:type="spellStart"/>
      <w:r w:rsidR="00F84FCB" w:rsidRPr="0097143F">
        <w:rPr>
          <w:rFonts w:ascii="Arial" w:hAnsi="Arial" w:cs="Arial"/>
          <w:sz w:val="20"/>
          <w:szCs w:val="20"/>
        </w:rPr>
        <w:t>study</w:t>
      </w:r>
      <w:proofErr w:type="spellEnd"/>
      <w:r w:rsidR="00F84FCB" w:rsidRPr="0097143F">
        <w:rPr>
          <w:rFonts w:ascii="Arial" w:hAnsi="Arial" w:cs="Arial"/>
          <w:sz w:val="20"/>
          <w:szCs w:val="20"/>
        </w:rPr>
        <w:t xml:space="preserve">, </w:t>
      </w:r>
      <w:proofErr w:type="spellStart"/>
      <w:r w:rsidR="00F84FCB" w:rsidRPr="0097143F">
        <w:rPr>
          <w:rFonts w:ascii="Arial" w:hAnsi="Arial" w:cs="Arial"/>
          <w:sz w:val="20"/>
          <w:szCs w:val="20"/>
        </w:rPr>
        <w:t>which</w:t>
      </w:r>
      <w:proofErr w:type="spellEnd"/>
      <w:r w:rsidR="00F84FCB" w:rsidRPr="0097143F">
        <w:rPr>
          <w:rFonts w:ascii="Arial" w:hAnsi="Arial" w:cs="Arial"/>
          <w:sz w:val="20"/>
          <w:szCs w:val="20"/>
        </w:rPr>
        <w:t xml:space="preserve"> </w:t>
      </w:r>
      <w:proofErr w:type="spellStart"/>
      <w:r w:rsidR="00F84FCB" w:rsidRPr="0097143F">
        <w:rPr>
          <w:rFonts w:ascii="Arial" w:hAnsi="Arial" w:cs="Arial"/>
          <w:sz w:val="20"/>
          <w:szCs w:val="20"/>
        </w:rPr>
        <w:t>is</w:t>
      </w:r>
      <w:proofErr w:type="spellEnd"/>
      <w:r w:rsidR="00F84FCB" w:rsidRPr="0097143F">
        <w:rPr>
          <w:rFonts w:ascii="Arial" w:hAnsi="Arial" w:cs="Arial"/>
          <w:sz w:val="20"/>
          <w:szCs w:val="20"/>
        </w:rPr>
        <w:t xml:space="preserve"> part of </w:t>
      </w:r>
      <w:proofErr w:type="spellStart"/>
      <w:r w:rsidR="00F84FCB" w:rsidRPr="0097143F">
        <w:rPr>
          <w:rFonts w:ascii="Arial" w:hAnsi="Arial" w:cs="Arial"/>
          <w:sz w:val="20"/>
          <w:szCs w:val="20"/>
        </w:rPr>
        <w:t>this</w:t>
      </w:r>
      <w:proofErr w:type="spellEnd"/>
      <w:r w:rsidR="00F84FCB" w:rsidRPr="0097143F">
        <w:rPr>
          <w:rFonts w:ascii="Arial" w:hAnsi="Arial" w:cs="Arial"/>
          <w:sz w:val="20"/>
          <w:szCs w:val="20"/>
        </w:rPr>
        <w:t xml:space="preserve"> initiative, </w:t>
      </w:r>
      <w:proofErr w:type="spellStart"/>
      <w:r w:rsidR="00F84FCB" w:rsidRPr="0097143F">
        <w:rPr>
          <w:rFonts w:ascii="Arial" w:hAnsi="Arial" w:cs="Arial"/>
          <w:sz w:val="20"/>
          <w:szCs w:val="20"/>
        </w:rPr>
        <w:t>aims</w:t>
      </w:r>
      <w:proofErr w:type="spellEnd"/>
      <w:r w:rsidR="00F84FCB" w:rsidRPr="0097143F">
        <w:rPr>
          <w:rFonts w:ascii="Arial" w:hAnsi="Arial" w:cs="Arial"/>
          <w:sz w:val="20"/>
          <w:szCs w:val="20"/>
        </w:rPr>
        <w:t xml:space="preserve"> to </w:t>
      </w:r>
      <w:proofErr w:type="spellStart"/>
      <w:r w:rsidR="00F84FCB" w:rsidRPr="0097143F">
        <w:rPr>
          <w:rFonts w:ascii="Arial" w:hAnsi="Arial" w:cs="Arial"/>
          <w:sz w:val="20"/>
          <w:szCs w:val="20"/>
        </w:rPr>
        <w:t>evaluate</w:t>
      </w:r>
      <w:proofErr w:type="spellEnd"/>
      <w:r w:rsidR="00F84FCB" w:rsidRPr="0097143F">
        <w:rPr>
          <w:rFonts w:ascii="Arial" w:hAnsi="Arial" w:cs="Arial"/>
          <w:sz w:val="20"/>
          <w:szCs w:val="20"/>
        </w:rPr>
        <w:t xml:space="preserve"> the performance of the pivot irrigation system </w:t>
      </w:r>
      <w:proofErr w:type="spellStart"/>
      <w:r w:rsidR="00F84FCB" w:rsidRPr="0097143F">
        <w:rPr>
          <w:rFonts w:ascii="Arial" w:hAnsi="Arial" w:cs="Arial"/>
          <w:sz w:val="20"/>
          <w:szCs w:val="20"/>
        </w:rPr>
        <w:t>used</w:t>
      </w:r>
      <w:proofErr w:type="spellEnd"/>
      <w:r w:rsidR="00F84FCB" w:rsidRPr="0097143F">
        <w:rPr>
          <w:rFonts w:ascii="Arial" w:hAnsi="Arial" w:cs="Arial"/>
          <w:sz w:val="20"/>
          <w:szCs w:val="20"/>
        </w:rPr>
        <w:t xml:space="preserve"> by the </w:t>
      </w:r>
      <w:proofErr w:type="spellStart"/>
      <w:r w:rsidR="00F84FCB" w:rsidRPr="0097143F">
        <w:rPr>
          <w:rFonts w:ascii="Arial" w:hAnsi="Arial" w:cs="Arial"/>
          <w:sz w:val="20"/>
          <w:szCs w:val="20"/>
        </w:rPr>
        <w:t>Sucrivoire</w:t>
      </w:r>
      <w:proofErr w:type="spellEnd"/>
      <w:r w:rsidR="00F84FCB" w:rsidRPr="0097143F">
        <w:rPr>
          <w:rFonts w:ascii="Arial" w:hAnsi="Arial" w:cs="Arial"/>
          <w:sz w:val="20"/>
          <w:szCs w:val="20"/>
        </w:rPr>
        <w:t xml:space="preserve"> </w:t>
      </w:r>
      <w:proofErr w:type="spellStart"/>
      <w:r w:rsidR="00F84FCB" w:rsidRPr="0097143F">
        <w:rPr>
          <w:rFonts w:ascii="Arial" w:hAnsi="Arial" w:cs="Arial"/>
          <w:sz w:val="20"/>
          <w:szCs w:val="20"/>
        </w:rPr>
        <w:t>company</w:t>
      </w:r>
      <w:proofErr w:type="spellEnd"/>
      <w:r w:rsidR="00F84FCB" w:rsidRPr="0097143F">
        <w:rPr>
          <w:rFonts w:ascii="Arial" w:hAnsi="Arial" w:cs="Arial"/>
          <w:sz w:val="20"/>
          <w:szCs w:val="20"/>
        </w:rPr>
        <w:t xml:space="preserve"> in the </w:t>
      </w:r>
      <w:proofErr w:type="spellStart"/>
      <w:r w:rsidR="00F84FCB" w:rsidRPr="0097143F">
        <w:rPr>
          <w:rFonts w:ascii="Arial" w:hAnsi="Arial" w:cs="Arial"/>
          <w:i/>
          <w:sz w:val="20"/>
          <w:szCs w:val="20"/>
        </w:rPr>
        <w:t>Borotou</w:t>
      </w:r>
      <w:proofErr w:type="spellEnd"/>
      <w:r w:rsidR="00F84FCB" w:rsidRPr="0097143F">
        <w:rPr>
          <w:rFonts w:ascii="Arial" w:hAnsi="Arial" w:cs="Arial"/>
          <w:i/>
          <w:sz w:val="20"/>
          <w:szCs w:val="20"/>
        </w:rPr>
        <w:t>-Koro</w:t>
      </w:r>
      <w:r w:rsidR="00F84FCB" w:rsidRPr="0097143F">
        <w:rPr>
          <w:rFonts w:ascii="Arial" w:hAnsi="Arial" w:cs="Arial"/>
          <w:sz w:val="20"/>
          <w:szCs w:val="20"/>
        </w:rPr>
        <w:t xml:space="preserve"> agricultural unit in Ivory </w:t>
      </w:r>
      <w:proofErr w:type="spellStart"/>
      <w:r w:rsidR="00F84FCB" w:rsidRPr="0097143F">
        <w:rPr>
          <w:rFonts w:ascii="Arial" w:hAnsi="Arial" w:cs="Arial"/>
          <w:sz w:val="20"/>
          <w:szCs w:val="20"/>
        </w:rPr>
        <w:t>Coast</w:t>
      </w:r>
      <w:proofErr w:type="spellEnd"/>
      <w:r w:rsidR="00F84FCB" w:rsidRPr="0097143F">
        <w:rPr>
          <w:rFonts w:ascii="Arial" w:hAnsi="Arial" w:cs="Arial"/>
          <w:sz w:val="20"/>
          <w:szCs w:val="20"/>
        </w:rPr>
        <w:t>.</w:t>
      </w:r>
    </w:p>
    <w:p w14:paraId="0A012521" w14:textId="18344254" w:rsidR="00B94FAA" w:rsidRPr="0097143F" w:rsidRDefault="005E3DC8" w:rsidP="004B2ACC">
      <w:pPr>
        <w:spacing w:after="0" w:line="480" w:lineRule="auto"/>
        <w:jc w:val="both"/>
        <w:rPr>
          <w:rFonts w:ascii="Arial" w:hAnsi="Arial" w:cs="Arial"/>
          <w:b/>
          <w:szCs w:val="20"/>
        </w:rPr>
      </w:pPr>
      <w:r w:rsidRPr="0097143F">
        <w:rPr>
          <w:rFonts w:ascii="Arial" w:hAnsi="Arial" w:cs="Arial"/>
          <w:b/>
          <w:szCs w:val="20"/>
        </w:rPr>
        <w:t>2</w:t>
      </w:r>
      <w:r w:rsidR="00B94FAA" w:rsidRPr="0097143F">
        <w:rPr>
          <w:rFonts w:ascii="Arial" w:hAnsi="Arial" w:cs="Arial"/>
          <w:b/>
          <w:szCs w:val="20"/>
        </w:rPr>
        <w:t xml:space="preserve"> </w:t>
      </w:r>
      <w:r w:rsidR="00825097" w:rsidRPr="0097143F">
        <w:rPr>
          <w:rFonts w:ascii="Arial" w:hAnsi="Arial" w:cs="Arial"/>
          <w:b/>
          <w:szCs w:val="20"/>
        </w:rPr>
        <w:t>MATERIAL</w:t>
      </w:r>
      <w:r w:rsidR="00B94FAA" w:rsidRPr="0097143F">
        <w:rPr>
          <w:rFonts w:ascii="Arial" w:hAnsi="Arial" w:cs="Arial"/>
          <w:b/>
          <w:szCs w:val="20"/>
        </w:rPr>
        <w:t xml:space="preserve"> AND METHODS</w:t>
      </w:r>
    </w:p>
    <w:p w14:paraId="1EF832F8" w14:textId="37E9C5C0" w:rsidR="001865A2" w:rsidRPr="0097143F" w:rsidRDefault="005E3DC8" w:rsidP="004B2ACC">
      <w:pPr>
        <w:spacing w:after="0" w:line="480" w:lineRule="auto"/>
        <w:jc w:val="both"/>
        <w:rPr>
          <w:rFonts w:ascii="Arial" w:hAnsi="Arial" w:cs="Arial"/>
          <w:b/>
          <w:szCs w:val="20"/>
        </w:rPr>
      </w:pPr>
      <w:r w:rsidRPr="0097143F">
        <w:rPr>
          <w:rFonts w:ascii="Arial" w:hAnsi="Arial" w:cs="Arial"/>
          <w:b/>
          <w:szCs w:val="20"/>
        </w:rPr>
        <w:t xml:space="preserve">2-1. </w:t>
      </w:r>
      <w:proofErr w:type="spellStart"/>
      <w:r w:rsidR="001865A2" w:rsidRPr="0097143F">
        <w:rPr>
          <w:rFonts w:ascii="Arial" w:hAnsi="Arial" w:cs="Arial"/>
          <w:b/>
          <w:szCs w:val="20"/>
        </w:rPr>
        <w:t>Presentation</w:t>
      </w:r>
      <w:proofErr w:type="spellEnd"/>
      <w:r w:rsidR="001865A2" w:rsidRPr="0097143F">
        <w:rPr>
          <w:rFonts w:ascii="Arial" w:hAnsi="Arial" w:cs="Arial"/>
          <w:b/>
          <w:szCs w:val="20"/>
        </w:rPr>
        <w:t xml:space="preserve"> of the </w:t>
      </w:r>
      <w:proofErr w:type="spellStart"/>
      <w:r w:rsidR="001865A2" w:rsidRPr="0097143F">
        <w:rPr>
          <w:rFonts w:ascii="Arial" w:hAnsi="Arial" w:cs="Arial"/>
          <w:b/>
          <w:szCs w:val="20"/>
        </w:rPr>
        <w:t>study</w:t>
      </w:r>
      <w:proofErr w:type="spellEnd"/>
      <w:r w:rsidR="001865A2" w:rsidRPr="0097143F">
        <w:rPr>
          <w:rFonts w:ascii="Arial" w:hAnsi="Arial" w:cs="Arial"/>
          <w:b/>
          <w:szCs w:val="20"/>
        </w:rPr>
        <w:t xml:space="preserve"> area</w:t>
      </w:r>
    </w:p>
    <w:p w14:paraId="32C826AA" w14:textId="77777777" w:rsidR="001865A2" w:rsidRPr="0097143F" w:rsidRDefault="001865A2" w:rsidP="004B2ACC">
      <w:pPr>
        <w:spacing w:after="0" w:line="480" w:lineRule="auto"/>
        <w:jc w:val="both"/>
        <w:rPr>
          <w:rFonts w:ascii="Arial" w:hAnsi="Arial" w:cs="Arial"/>
          <w:sz w:val="20"/>
          <w:szCs w:val="20"/>
        </w:rPr>
      </w:pPr>
      <w:r w:rsidRPr="003E6D58">
        <w:rPr>
          <w:rFonts w:ascii="Arial" w:hAnsi="Arial" w:cs="Arial"/>
          <w:sz w:val="20"/>
          <w:szCs w:val="20"/>
          <w:lang w:val="en-IN"/>
        </w:rPr>
        <w:t xml:space="preserve">The </w:t>
      </w:r>
      <w:proofErr w:type="spellStart"/>
      <w:r w:rsidRPr="003E6D58">
        <w:rPr>
          <w:rFonts w:ascii="Arial" w:hAnsi="Arial" w:cs="Arial"/>
          <w:i/>
          <w:sz w:val="20"/>
          <w:szCs w:val="20"/>
          <w:lang w:val="en-IN"/>
        </w:rPr>
        <w:t>Borotou</w:t>
      </w:r>
      <w:proofErr w:type="spellEnd"/>
      <w:r w:rsidRPr="003E6D58">
        <w:rPr>
          <w:rFonts w:ascii="Arial" w:hAnsi="Arial" w:cs="Arial"/>
          <w:i/>
          <w:sz w:val="20"/>
          <w:szCs w:val="20"/>
          <w:lang w:val="en-IN"/>
        </w:rPr>
        <w:t>-Koro</w:t>
      </w:r>
      <w:r w:rsidRPr="003E6D58">
        <w:rPr>
          <w:rFonts w:ascii="Arial" w:hAnsi="Arial" w:cs="Arial"/>
          <w:sz w:val="20"/>
          <w:szCs w:val="20"/>
          <w:lang w:val="en-IN"/>
        </w:rPr>
        <w:t xml:space="preserve"> sugar complex, located at geographical coordinates 8°28'37‘W and 7°11'20’N, is situated in north-western Ivory Coast. It takes its name from the locality where it is located (Figure 1: red box). The locality is crossed by tributaries of the </w:t>
      </w:r>
      <w:proofErr w:type="spellStart"/>
      <w:r w:rsidRPr="003E6D58">
        <w:rPr>
          <w:rFonts w:ascii="Arial" w:hAnsi="Arial" w:cs="Arial"/>
          <w:i/>
          <w:sz w:val="20"/>
          <w:szCs w:val="20"/>
          <w:lang w:val="en-IN"/>
        </w:rPr>
        <w:t>Sassandra</w:t>
      </w:r>
      <w:proofErr w:type="spellEnd"/>
      <w:r w:rsidRPr="003E6D58">
        <w:rPr>
          <w:rFonts w:ascii="Arial" w:hAnsi="Arial" w:cs="Arial"/>
          <w:sz w:val="20"/>
          <w:szCs w:val="20"/>
          <w:lang w:val="en-IN"/>
        </w:rPr>
        <w:t xml:space="preserve"> River, including the </w:t>
      </w:r>
      <w:r w:rsidRPr="003E6D58">
        <w:rPr>
          <w:rFonts w:ascii="Arial" w:hAnsi="Arial" w:cs="Arial"/>
          <w:i/>
          <w:sz w:val="20"/>
          <w:szCs w:val="20"/>
          <w:lang w:val="en-IN"/>
        </w:rPr>
        <w:t>Boa</w:t>
      </w:r>
      <w:r w:rsidRPr="003E6D58">
        <w:rPr>
          <w:rFonts w:ascii="Arial" w:hAnsi="Arial" w:cs="Arial"/>
          <w:sz w:val="20"/>
          <w:szCs w:val="20"/>
          <w:lang w:val="en-IN"/>
        </w:rPr>
        <w:t xml:space="preserve"> and </w:t>
      </w:r>
      <w:proofErr w:type="spellStart"/>
      <w:r w:rsidRPr="003E6D58">
        <w:rPr>
          <w:rFonts w:ascii="Arial" w:hAnsi="Arial" w:cs="Arial"/>
          <w:i/>
          <w:sz w:val="20"/>
          <w:szCs w:val="20"/>
          <w:lang w:val="en-IN"/>
        </w:rPr>
        <w:t>Gbagbé</w:t>
      </w:r>
      <w:proofErr w:type="spellEnd"/>
      <w:r w:rsidRPr="003E6D58">
        <w:rPr>
          <w:rFonts w:ascii="Arial" w:hAnsi="Arial" w:cs="Arial"/>
          <w:sz w:val="20"/>
          <w:szCs w:val="20"/>
          <w:lang w:val="en-IN"/>
        </w:rPr>
        <w:t xml:space="preserve"> rivers, which serve as a source of water for irrigating the sugar complex's plots. </w:t>
      </w:r>
      <w:r w:rsidRPr="0097143F">
        <w:rPr>
          <w:rFonts w:ascii="Arial" w:hAnsi="Arial" w:cs="Arial"/>
          <w:sz w:val="20"/>
          <w:szCs w:val="20"/>
        </w:rPr>
        <w:t xml:space="preserve">The </w:t>
      </w:r>
      <w:proofErr w:type="spellStart"/>
      <w:r w:rsidRPr="0097143F">
        <w:rPr>
          <w:rFonts w:ascii="Arial" w:hAnsi="Arial" w:cs="Arial"/>
          <w:sz w:val="20"/>
          <w:szCs w:val="20"/>
        </w:rPr>
        <w:t>soils</w:t>
      </w:r>
      <w:proofErr w:type="spellEnd"/>
      <w:r w:rsidRPr="0097143F">
        <w:rPr>
          <w:rFonts w:ascii="Arial" w:hAnsi="Arial" w:cs="Arial"/>
          <w:sz w:val="20"/>
          <w:szCs w:val="20"/>
        </w:rPr>
        <w:t xml:space="preserve"> of the </w:t>
      </w:r>
      <w:proofErr w:type="spellStart"/>
      <w:r w:rsidRPr="0097143F">
        <w:rPr>
          <w:rFonts w:ascii="Arial" w:hAnsi="Arial" w:cs="Arial"/>
          <w:sz w:val="20"/>
          <w:szCs w:val="20"/>
        </w:rPr>
        <w:t>sugar</w:t>
      </w:r>
      <w:proofErr w:type="spellEnd"/>
      <w:r w:rsidRPr="0097143F">
        <w:rPr>
          <w:rFonts w:ascii="Arial" w:hAnsi="Arial" w:cs="Arial"/>
          <w:sz w:val="20"/>
          <w:szCs w:val="20"/>
        </w:rPr>
        <w:t xml:space="preserve"> </w:t>
      </w:r>
      <w:proofErr w:type="spellStart"/>
      <w:r w:rsidRPr="0097143F">
        <w:rPr>
          <w:rFonts w:ascii="Arial" w:hAnsi="Arial" w:cs="Arial"/>
          <w:sz w:val="20"/>
          <w:szCs w:val="20"/>
        </w:rPr>
        <w:t>complex</w:t>
      </w:r>
      <w:proofErr w:type="spellEnd"/>
      <w:r w:rsidRPr="0097143F">
        <w:rPr>
          <w:rFonts w:ascii="Arial" w:hAnsi="Arial" w:cs="Arial"/>
          <w:sz w:val="20"/>
          <w:szCs w:val="20"/>
        </w:rPr>
        <w:t xml:space="preserve"> are </w:t>
      </w:r>
      <w:proofErr w:type="spellStart"/>
      <w:r w:rsidRPr="0097143F">
        <w:rPr>
          <w:rFonts w:ascii="Arial" w:hAnsi="Arial" w:cs="Arial"/>
          <w:sz w:val="20"/>
          <w:szCs w:val="20"/>
        </w:rPr>
        <w:t>ferralitic</w:t>
      </w:r>
      <w:proofErr w:type="spellEnd"/>
      <w:r w:rsidRPr="0097143F">
        <w:rPr>
          <w:rFonts w:ascii="Arial" w:hAnsi="Arial" w:cs="Arial"/>
          <w:sz w:val="20"/>
          <w:szCs w:val="20"/>
        </w:rPr>
        <w:t>.</w:t>
      </w:r>
    </w:p>
    <w:p w14:paraId="60552892" w14:textId="77777777" w:rsidR="00F06099" w:rsidRPr="0097143F" w:rsidRDefault="00F06099" w:rsidP="00486A49">
      <w:pPr>
        <w:shd w:val="clear" w:color="auto" w:fill="FFFFFF"/>
        <w:spacing w:beforeAutospacing="1" w:after="0" w:line="480" w:lineRule="auto"/>
        <w:jc w:val="center"/>
        <w:rPr>
          <w:rFonts w:ascii="Arial" w:hAnsi="Arial" w:cs="Arial"/>
          <w:sz w:val="20"/>
          <w:szCs w:val="20"/>
          <w:u w:val="single"/>
        </w:rPr>
      </w:pPr>
      <w:r w:rsidRPr="0097143F">
        <w:rPr>
          <w:rFonts w:ascii="Arial" w:hAnsi="Arial" w:cs="Arial"/>
          <w:noProof/>
          <w:sz w:val="20"/>
          <w:szCs w:val="20"/>
          <w:u w:val="single"/>
          <w:lang w:eastAsia="fr-FR"/>
        </w:rPr>
        <w:lastRenderedPageBreak/>
        <w:drawing>
          <wp:inline distT="0" distB="0" distL="0" distR="0" wp14:anchorId="7C8C6CB4" wp14:editId="55D9ACC8">
            <wp:extent cx="4121150" cy="2815385"/>
            <wp:effectExtent l="19050" t="19050" r="12700" b="2349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28368" cy="2820316"/>
                    </a:xfrm>
                    <a:prstGeom prst="rect">
                      <a:avLst/>
                    </a:prstGeom>
                    <a:ln>
                      <a:solidFill>
                        <a:schemeClr val="tx1"/>
                      </a:solidFill>
                    </a:ln>
                  </pic:spPr>
                </pic:pic>
              </a:graphicData>
            </a:graphic>
          </wp:inline>
        </w:drawing>
      </w:r>
    </w:p>
    <w:p w14:paraId="3E026293" w14:textId="283816F5" w:rsidR="00F06099" w:rsidRPr="0097143F" w:rsidRDefault="00F06099" w:rsidP="004B2ACC">
      <w:pPr>
        <w:tabs>
          <w:tab w:val="left" w:pos="1935"/>
        </w:tabs>
        <w:spacing w:after="0" w:line="480" w:lineRule="auto"/>
        <w:jc w:val="both"/>
        <w:rPr>
          <w:rFonts w:ascii="Arial" w:hAnsi="Arial" w:cs="Arial"/>
          <w:sz w:val="20"/>
          <w:szCs w:val="20"/>
        </w:rPr>
      </w:pPr>
      <w:r w:rsidRPr="0097143F">
        <w:rPr>
          <w:rFonts w:ascii="Arial" w:hAnsi="Arial" w:cs="Arial"/>
          <w:b/>
          <w:sz w:val="20"/>
          <w:szCs w:val="20"/>
        </w:rPr>
        <w:t xml:space="preserve">Figure 1 : </w:t>
      </w:r>
      <w:r w:rsidRPr="0097143F">
        <w:rPr>
          <w:rFonts w:ascii="Arial" w:hAnsi="Arial" w:cs="Arial"/>
          <w:sz w:val="20"/>
          <w:szCs w:val="20"/>
        </w:rPr>
        <w:t xml:space="preserve">location of the </w:t>
      </w:r>
      <w:proofErr w:type="spellStart"/>
      <w:r w:rsidRPr="0097143F">
        <w:rPr>
          <w:rFonts w:ascii="Arial" w:hAnsi="Arial" w:cs="Arial"/>
          <w:sz w:val="20"/>
          <w:szCs w:val="20"/>
        </w:rPr>
        <w:t>study</w:t>
      </w:r>
      <w:proofErr w:type="spellEnd"/>
      <w:r w:rsidRPr="0097143F">
        <w:rPr>
          <w:rFonts w:ascii="Arial" w:hAnsi="Arial" w:cs="Arial"/>
          <w:sz w:val="20"/>
          <w:szCs w:val="20"/>
        </w:rPr>
        <w:t xml:space="preserve"> site (</w:t>
      </w:r>
      <w:proofErr w:type="spellStart"/>
      <w:r w:rsidRPr="0097143F">
        <w:rPr>
          <w:rFonts w:ascii="Arial" w:hAnsi="Arial" w:cs="Arial"/>
          <w:sz w:val="20"/>
          <w:szCs w:val="20"/>
        </w:rPr>
        <w:t>red</w:t>
      </w:r>
      <w:proofErr w:type="spellEnd"/>
      <w:r w:rsidRPr="0097143F">
        <w:rPr>
          <w:rFonts w:ascii="Arial" w:hAnsi="Arial" w:cs="Arial"/>
          <w:sz w:val="20"/>
          <w:szCs w:val="20"/>
        </w:rPr>
        <w:t xml:space="preserve"> box) in the </w:t>
      </w:r>
      <w:proofErr w:type="spellStart"/>
      <w:r w:rsidRPr="0097143F">
        <w:rPr>
          <w:rFonts w:ascii="Arial" w:hAnsi="Arial" w:cs="Arial"/>
          <w:i/>
          <w:sz w:val="20"/>
          <w:szCs w:val="20"/>
        </w:rPr>
        <w:t>Woroba</w:t>
      </w:r>
      <w:proofErr w:type="spellEnd"/>
      <w:r w:rsidR="00AD3338" w:rsidRPr="0097143F">
        <w:rPr>
          <w:rFonts w:ascii="Arial" w:hAnsi="Arial" w:cs="Arial"/>
          <w:sz w:val="20"/>
          <w:szCs w:val="20"/>
        </w:rPr>
        <w:t xml:space="preserve"> district (in green) (</w:t>
      </w:r>
      <w:proofErr w:type="spellStart"/>
      <w:r w:rsidR="00AD3338" w:rsidRPr="0097143F">
        <w:rPr>
          <w:rFonts w:ascii="Arial" w:hAnsi="Arial" w:cs="Arial"/>
          <w:sz w:val="20"/>
          <w:szCs w:val="20"/>
        </w:rPr>
        <w:t>Auther</w:t>
      </w:r>
      <w:proofErr w:type="spellEnd"/>
      <w:r w:rsidR="00AD3338" w:rsidRPr="0097143F">
        <w:rPr>
          <w:rFonts w:ascii="Arial" w:hAnsi="Arial" w:cs="Arial"/>
          <w:sz w:val="20"/>
          <w:szCs w:val="20"/>
        </w:rPr>
        <w:t xml:space="preserve"> : </w:t>
      </w:r>
      <w:proofErr w:type="spellStart"/>
      <w:r w:rsidRPr="0097143F">
        <w:rPr>
          <w:rFonts w:ascii="Arial" w:hAnsi="Arial" w:cs="Arial"/>
          <w:sz w:val="20"/>
          <w:szCs w:val="20"/>
        </w:rPr>
        <w:t>Lahouri</w:t>
      </w:r>
      <w:proofErr w:type="spellEnd"/>
      <w:r w:rsidRPr="0097143F">
        <w:rPr>
          <w:rFonts w:ascii="Arial" w:hAnsi="Arial" w:cs="Arial"/>
          <w:sz w:val="20"/>
          <w:szCs w:val="20"/>
        </w:rPr>
        <w:t>, 2024)</w:t>
      </w:r>
    </w:p>
    <w:p w14:paraId="5BBB2D2E" w14:textId="77777777" w:rsidR="0097143F" w:rsidRPr="0097143F" w:rsidRDefault="0097143F" w:rsidP="004B2ACC">
      <w:pPr>
        <w:spacing w:after="0" w:line="480" w:lineRule="auto"/>
        <w:jc w:val="both"/>
        <w:rPr>
          <w:rFonts w:ascii="Arial" w:hAnsi="Arial" w:cs="Arial"/>
          <w:sz w:val="20"/>
          <w:szCs w:val="20"/>
        </w:rPr>
      </w:pPr>
    </w:p>
    <w:p w14:paraId="623778EA" w14:textId="590C0F7C" w:rsidR="001865A2" w:rsidRPr="0097143F" w:rsidRDefault="005E3DC8" w:rsidP="004B2ACC">
      <w:pPr>
        <w:spacing w:after="0" w:line="480" w:lineRule="auto"/>
        <w:jc w:val="both"/>
        <w:rPr>
          <w:rFonts w:ascii="Arial" w:hAnsi="Arial" w:cs="Arial"/>
          <w:b/>
          <w:szCs w:val="20"/>
        </w:rPr>
      </w:pPr>
      <w:r w:rsidRPr="0097143F">
        <w:rPr>
          <w:rFonts w:ascii="Arial" w:hAnsi="Arial" w:cs="Arial"/>
          <w:b/>
          <w:szCs w:val="20"/>
        </w:rPr>
        <w:t xml:space="preserve">2-2. </w:t>
      </w:r>
      <w:proofErr w:type="spellStart"/>
      <w:r w:rsidR="001865A2" w:rsidRPr="0097143F">
        <w:rPr>
          <w:rFonts w:ascii="Arial" w:hAnsi="Arial" w:cs="Arial"/>
          <w:b/>
          <w:szCs w:val="20"/>
        </w:rPr>
        <w:t>Technical</w:t>
      </w:r>
      <w:proofErr w:type="spellEnd"/>
      <w:r w:rsidR="001865A2" w:rsidRPr="0097143F">
        <w:rPr>
          <w:rFonts w:ascii="Arial" w:hAnsi="Arial" w:cs="Arial"/>
          <w:b/>
          <w:szCs w:val="20"/>
        </w:rPr>
        <w:t xml:space="preserve"> data </w:t>
      </w:r>
    </w:p>
    <w:p w14:paraId="7186A166" w14:textId="603A4DD6" w:rsidR="001865A2" w:rsidRPr="003E6D58" w:rsidRDefault="001865A2" w:rsidP="004B2ACC">
      <w:pPr>
        <w:spacing w:after="0" w:line="480" w:lineRule="auto"/>
        <w:jc w:val="both"/>
        <w:rPr>
          <w:rFonts w:ascii="Arial" w:hAnsi="Arial" w:cs="Arial"/>
          <w:sz w:val="20"/>
          <w:szCs w:val="20"/>
          <w:lang w:val="en-IN"/>
        </w:rPr>
      </w:pPr>
      <w:r w:rsidRPr="003E6D58">
        <w:rPr>
          <w:rFonts w:ascii="Arial" w:hAnsi="Arial" w:cs="Arial"/>
          <w:sz w:val="20"/>
          <w:szCs w:val="20"/>
          <w:lang w:val="en-IN"/>
        </w:rPr>
        <w:t>The Ivory Coast's sugar requirements are estimated at 200,000 tonnes, with annual production estimated at between 150,000 and 180,000 tonnes per year (</w:t>
      </w:r>
      <w:r w:rsidR="00157403" w:rsidRPr="003E6D58">
        <w:rPr>
          <w:rFonts w:ascii="Arial" w:hAnsi="Arial" w:cs="Arial"/>
          <w:sz w:val="20"/>
          <w:szCs w:val="20"/>
          <w:lang w:val="en-IN"/>
        </w:rPr>
        <w:t>[11</w:t>
      </w:r>
      <w:r w:rsidR="00A717E8" w:rsidRPr="003E6D58">
        <w:rPr>
          <w:rFonts w:ascii="Arial" w:hAnsi="Arial" w:cs="Arial"/>
          <w:sz w:val="20"/>
          <w:szCs w:val="20"/>
          <w:lang w:val="en-IN"/>
        </w:rPr>
        <w:t>]</w:t>
      </w:r>
      <w:r w:rsidRPr="003E6D58">
        <w:rPr>
          <w:rFonts w:ascii="Arial" w:hAnsi="Arial" w:cs="Arial"/>
          <w:sz w:val="20"/>
          <w:szCs w:val="20"/>
          <w:lang w:val="en-IN"/>
        </w:rPr>
        <w:t>. To make up for this shortfall and ensure sustainable sugar production, Ivorian sugar companies have opted to expand production areas from 25,400 ha to 61,400</w:t>
      </w:r>
      <w:r w:rsidR="003244D2" w:rsidRPr="003E6D58">
        <w:rPr>
          <w:rFonts w:ascii="Arial" w:hAnsi="Arial" w:cs="Arial"/>
          <w:sz w:val="20"/>
          <w:szCs w:val="20"/>
          <w:lang w:val="en-IN"/>
        </w:rPr>
        <w:t xml:space="preserve"> ha </w:t>
      </w:r>
      <w:r w:rsidR="00157403" w:rsidRPr="003E6D58">
        <w:rPr>
          <w:rFonts w:ascii="Arial" w:hAnsi="Arial" w:cs="Arial"/>
          <w:sz w:val="20"/>
          <w:szCs w:val="20"/>
          <w:lang w:val="en-IN"/>
        </w:rPr>
        <w:t>[11</w:t>
      </w:r>
      <w:r w:rsidR="00A717E8" w:rsidRPr="003E6D58">
        <w:rPr>
          <w:rFonts w:ascii="Arial" w:hAnsi="Arial" w:cs="Arial"/>
          <w:sz w:val="20"/>
          <w:szCs w:val="20"/>
          <w:lang w:val="en-IN"/>
        </w:rPr>
        <w:t xml:space="preserve">]. </w:t>
      </w:r>
      <w:r w:rsidRPr="003E6D58">
        <w:rPr>
          <w:rFonts w:ascii="Arial" w:hAnsi="Arial" w:cs="Arial"/>
          <w:sz w:val="20"/>
          <w:szCs w:val="20"/>
          <w:lang w:val="en-IN"/>
        </w:rPr>
        <w:t>However, the sugar cane industry is facing the thorny issue of climate change, which requires improvements in production factors such as water management. With an average temperature of 27°C, the production area enjoys a monomodal climate characterised by a dry season (November to March) and a rainy season (April to October). Monthly rainfall averages range from 102 to 258 mm, with an ann</w:t>
      </w:r>
      <w:r w:rsidR="00157403" w:rsidRPr="003E6D58">
        <w:rPr>
          <w:rFonts w:ascii="Arial" w:hAnsi="Arial" w:cs="Arial"/>
          <w:sz w:val="20"/>
          <w:szCs w:val="20"/>
          <w:lang w:val="en-IN"/>
        </w:rPr>
        <w:t>ual average of around 1,334 mm [11</w:t>
      </w:r>
      <w:r w:rsidR="00A717E8" w:rsidRPr="003E6D58">
        <w:rPr>
          <w:rFonts w:ascii="Arial" w:hAnsi="Arial" w:cs="Arial"/>
          <w:sz w:val="20"/>
          <w:szCs w:val="20"/>
          <w:lang w:val="en-IN"/>
        </w:rPr>
        <w:t>]</w:t>
      </w:r>
      <w:r w:rsidRPr="003E6D58">
        <w:rPr>
          <w:rFonts w:ascii="Arial" w:hAnsi="Arial" w:cs="Arial"/>
          <w:sz w:val="20"/>
          <w:szCs w:val="20"/>
          <w:lang w:val="en-IN"/>
        </w:rPr>
        <w:t>, while sugarcane requires between 1,500 and 2,500 mm of water for optimal yield. To bridge the gap, a pivot irrigation system has been installed and must undergo periodic evaluation tests to maintain its performance. Although the topography is moderate, the clay-sandy soils are vulnerable to erosion and can therefore be a source of soil pollution in the pumped water, with the immediate consequence of increased turbidity. These soil and climate conditions led to the choice of a pivot system with an average length of 500 m and an average of 8 spans. The average flow rate is 250 m3/h, covering an area of 70 ha in rotation for an average of 20 hours. Th</w:t>
      </w:r>
      <w:r w:rsidR="00EC4A97" w:rsidRPr="003E6D58">
        <w:rPr>
          <w:rFonts w:ascii="Arial" w:hAnsi="Arial" w:cs="Arial"/>
          <w:sz w:val="20"/>
          <w:szCs w:val="20"/>
          <w:lang w:val="en-IN"/>
        </w:rPr>
        <w:t>e average pressure is set at 2,5</w:t>
      </w:r>
      <w:r w:rsidRPr="003E6D58">
        <w:rPr>
          <w:rFonts w:ascii="Arial" w:hAnsi="Arial" w:cs="Arial"/>
          <w:sz w:val="20"/>
          <w:szCs w:val="20"/>
          <w:lang w:val="en-IN"/>
        </w:rPr>
        <w:t xml:space="preserve">0 bar to prevent excessive soil erosion, which </w:t>
      </w:r>
      <w:r w:rsidRPr="003E6D58">
        <w:rPr>
          <w:rFonts w:ascii="Arial" w:hAnsi="Arial" w:cs="Arial"/>
          <w:sz w:val="20"/>
          <w:szCs w:val="20"/>
          <w:lang w:val="en-IN"/>
        </w:rPr>
        <w:lastRenderedPageBreak/>
        <w:t>causes nozzle clogging that affects the system's performance, resulting in lower sugar cane yields.</w:t>
      </w:r>
    </w:p>
    <w:p w14:paraId="2718F40A" w14:textId="3682FA92" w:rsidR="00D028FE" w:rsidRPr="0097143F" w:rsidRDefault="005E3DC8" w:rsidP="004B2ACC">
      <w:pPr>
        <w:spacing w:after="0" w:line="480" w:lineRule="auto"/>
        <w:jc w:val="both"/>
        <w:rPr>
          <w:rFonts w:ascii="Arial" w:hAnsi="Arial" w:cs="Arial"/>
          <w:b/>
          <w:szCs w:val="20"/>
        </w:rPr>
      </w:pPr>
      <w:r w:rsidRPr="0097143F">
        <w:rPr>
          <w:rFonts w:ascii="Arial" w:hAnsi="Arial" w:cs="Arial"/>
          <w:b/>
          <w:szCs w:val="20"/>
        </w:rPr>
        <w:t xml:space="preserve">2-3. </w:t>
      </w:r>
      <w:proofErr w:type="spellStart"/>
      <w:r w:rsidR="00D028FE" w:rsidRPr="0097143F">
        <w:rPr>
          <w:rFonts w:ascii="Arial" w:hAnsi="Arial" w:cs="Arial"/>
          <w:b/>
          <w:szCs w:val="20"/>
        </w:rPr>
        <w:t>Study</w:t>
      </w:r>
      <w:proofErr w:type="spellEnd"/>
      <w:r w:rsidR="00D028FE" w:rsidRPr="0097143F">
        <w:rPr>
          <w:rFonts w:ascii="Arial" w:hAnsi="Arial" w:cs="Arial"/>
          <w:b/>
          <w:szCs w:val="20"/>
        </w:rPr>
        <w:t xml:space="preserve"> data</w:t>
      </w:r>
    </w:p>
    <w:p w14:paraId="6DE6D29F" w14:textId="3426D1A1" w:rsidR="0040020F" w:rsidRPr="0097143F" w:rsidRDefault="00DE39C6" w:rsidP="004B2ACC">
      <w:pPr>
        <w:spacing w:after="0" w:line="480" w:lineRule="auto"/>
        <w:jc w:val="both"/>
        <w:rPr>
          <w:rFonts w:ascii="Arial" w:hAnsi="Arial" w:cs="Arial"/>
          <w:b/>
          <w:sz w:val="20"/>
          <w:szCs w:val="20"/>
        </w:rPr>
      </w:pPr>
      <w:r w:rsidRPr="0097143F">
        <w:rPr>
          <w:rFonts w:ascii="Arial" w:hAnsi="Arial" w:cs="Arial"/>
          <w:sz w:val="20"/>
          <w:szCs w:val="20"/>
        </w:rPr>
        <w:t xml:space="preserve">The </w:t>
      </w:r>
      <w:r w:rsidR="001971C1" w:rsidRPr="0097143F">
        <w:rPr>
          <w:rFonts w:ascii="Arial" w:hAnsi="Arial" w:cs="Arial"/>
          <w:sz w:val="20"/>
          <w:szCs w:val="20"/>
        </w:rPr>
        <w:t xml:space="preserve">volume of water </w:t>
      </w:r>
      <w:proofErr w:type="spellStart"/>
      <w:r w:rsidR="001971C1" w:rsidRPr="0097143F">
        <w:rPr>
          <w:rFonts w:ascii="Arial" w:hAnsi="Arial" w:cs="Arial"/>
          <w:sz w:val="20"/>
          <w:szCs w:val="20"/>
        </w:rPr>
        <w:t>collected</w:t>
      </w:r>
      <w:proofErr w:type="spellEnd"/>
      <w:r w:rsidR="001971C1" w:rsidRPr="0097143F">
        <w:rPr>
          <w:rFonts w:ascii="Arial" w:hAnsi="Arial" w:cs="Arial"/>
          <w:sz w:val="20"/>
          <w:szCs w:val="20"/>
        </w:rPr>
        <w:t xml:space="preserve"> in the collectors at </w:t>
      </w:r>
      <w:proofErr w:type="spellStart"/>
      <w:r w:rsidR="001971C1" w:rsidRPr="0097143F">
        <w:rPr>
          <w:rFonts w:ascii="Arial" w:hAnsi="Arial" w:cs="Arial"/>
          <w:sz w:val="20"/>
          <w:szCs w:val="20"/>
        </w:rPr>
        <w:t>different</w:t>
      </w:r>
      <w:proofErr w:type="spellEnd"/>
      <w:r w:rsidR="001971C1" w:rsidRPr="0097143F">
        <w:rPr>
          <w:rFonts w:ascii="Arial" w:hAnsi="Arial" w:cs="Arial"/>
          <w:sz w:val="20"/>
          <w:szCs w:val="20"/>
        </w:rPr>
        <w:t xml:space="preserve"> distances </w:t>
      </w:r>
      <w:proofErr w:type="spellStart"/>
      <w:r w:rsidR="001971C1" w:rsidRPr="0097143F">
        <w:rPr>
          <w:rFonts w:ascii="Arial" w:hAnsi="Arial" w:cs="Arial"/>
          <w:sz w:val="20"/>
          <w:szCs w:val="20"/>
        </w:rPr>
        <w:t>from</w:t>
      </w:r>
      <w:proofErr w:type="spellEnd"/>
      <w:r w:rsidR="001971C1" w:rsidRPr="0097143F">
        <w:rPr>
          <w:rFonts w:ascii="Arial" w:hAnsi="Arial" w:cs="Arial"/>
          <w:sz w:val="20"/>
          <w:szCs w:val="20"/>
        </w:rPr>
        <w:t xml:space="preserve"> the pivot </w:t>
      </w:r>
      <w:proofErr w:type="spellStart"/>
      <w:r w:rsidR="001971C1" w:rsidRPr="0097143F">
        <w:rPr>
          <w:rFonts w:ascii="Arial" w:hAnsi="Arial" w:cs="Arial"/>
          <w:sz w:val="20"/>
          <w:szCs w:val="20"/>
        </w:rPr>
        <w:t>constitute</w:t>
      </w:r>
      <w:proofErr w:type="spellEnd"/>
      <w:r w:rsidR="001971C1" w:rsidRPr="0097143F">
        <w:rPr>
          <w:rFonts w:ascii="Arial" w:hAnsi="Arial" w:cs="Arial"/>
          <w:sz w:val="20"/>
          <w:szCs w:val="20"/>
        </w:rPr>
        <w:t xml:space="preserve"> the data </w:t>
      </w:r>
      <w:proofErr w:type="spellStart"/>
      <w:r w:rsidR="001971C1" w:rsidRPr="0097143F">
        <w:rPr>
          <w:rFonts w:ascii="Arial" w:hAnsi="Arial" w:cs="Arial"/>
          <w:sz w:val="20"/>
          <w:szCs w:val="20"/>
        </w:rPr>
        <w:t>used</w:t>
      </w:r>
      <w:proofErr w:type="spellEnd"/>
      <w:r w:rsidR="001971C1" w:rsidRPr="0097143F">
        <w:rPr>
          <w:rFonts w:ascii="Arial" w:hAnsi="Arial" w:cs="Arial"/>
          <w:sz w:val="20"/>
          <w:szCs w:val="20"/>
        </w:rPr>
        <w:t xml:space="preserve"> to </w:t>
      </w:r>
      <w:proofErr w:type="spellStart"/>
      <w:r w:rsidR="001971C1" w:rsidRPr="0097143F">
        <w:rPr>
          <w:rFonts w:ascii="Arial" w:hAnsi="Arial" w:cs="Arial"/>
          <w:sz w:val="20"/>
          <w:szCs w:val="20"/>
        </w:rPr>
        <w:t>calculate</w:t>
      </w:r>
      <w:proofErr w:type="spellEnd"/>
      <w:r w:rsidR="001971C1" w:rsidRPr="0097143F">
        <w:rPr>
          <w:rFonts w:ascii="Arial" w:hAnsi="Arial" w:cs="Arial"/>
          <w:sz w:val="20"/>
          <w:szCs w:val="20"/>
        </w:rPr>
        <w:t xml:space="preserve"> the </w:t>
      </w:r>
      <w:proofErr w:type="spellStart"/>
      <w:r w:rsidR="001971C1" w:rsidRPr="0097143F">
        <w:rPr>
          <w:rFonts w:ascii="Arial" w:hAnsi="Arial" w:cs="Arial"/>
          <w:sz w:val="20"/>
          <w:szCs w:val="20"/>
        </w:rPr>
        <w:t>uniformity</w:t>
      </w:r>
      <w:proofErr w:type="spellEnd"/>
      <w:r w:rsidR="001971C1" w:rsidRPr="0097143F">
        <w:rPr>
          <w:rFonts w:ascii="Arial" w:hAnsi="Arial" w:cs="Arial"/>
          <w:sz w:val="20"/>
          <w:szCs w:val="20"/>
        </w:rPr>
        <w:t xml:space="preserve"> test.</w:t>
      </w:r>
    </w:p>
    <w:p w14:paraId="42801D72" w14:textId="77777777" w:rsidR="00A97647" w:rsidRPr="0097143F" w:rsidRDefault="00A97647" w:rsidP="004B2ACC">
      <w:pPr>
        <w:spacing w:after="0" w:line="480" w:lineRule="auto"/>
        <w:jc w:val="both"/>
        <w:rPr>
          <w:rFonts w:ascii="Arial" w:hAnsi="Arial" w:cs="Arial"/>
          <w:b/>
          <w:sz w:val="20"/>
          <w:szCs w:val="20"/>
        </w:rPr>
      </w:pPr>
    </w:p>
    <w:p w14:paraId="36619504" w14:textId="643DED94" w:rsidR="00D028FE" w:rsidRPr="0097143F" w:rsidRDefault="005E3DC8" w:rsidP="004B2ACC">
      <w:pPr>
        <w:spacing w:after="0" w:line="480" w:lineRule="auto"/>
        <w:jc w:val="both"/>
        <w:rPr>
          <w:rFonts w:ascii="Arial" w:hAnsi="Arial" w:cs="Arial"/>
          <w:b/>
          <w:szCs w:val="20"/>
        </w:rPr>
      </w:pPr>
      <w:r w:rsidRPr="0097143F">
        <w:rPr>
          <w:rFonts w:ascii="Arial" w:hAnsi="Arial" w:cs="Arial"/>
          <w:b/>
          <w:szCs w:val="20"/>
        </w:rPr>
        <w:t xml:space="preserve">2-4. </w:t>
      </w:r>
      <w:proofErr w:type="spellStart"/>
      <w:r w:rsidR="00D028FE" w:rsidRPr="0097143F">
        <w:rPr>
          <w:rFonts w:ascii="Arial" w:hAnsi="Arial" w:cs="Arial"/>
          <w:b/>
          <w:szCs w:val="20"/>
        </w:rPr>
        <w:t>Technical</w:t>
      </w:r>
      <w:proofErr w:type="spellEnd"/>
      <w:r w:rsidR="00D028FE" w:rsidRPr="0097143F">
        <w:rPr>
          <w:rFonts w:ascii="Arial" w:hAnsi="Arial" w:cs="Arial"/>
          <w:b/>
          <w:szCs w:val="20"/>
        </w:rPr>
        <w:t xml:space="preserve"> </w:t>
      </w:r>
      <w:proofErr w:type="spellStart"/>
      <w:r w:rsidR="00D028FE" w:rsidRPr="0097143F">
        <w:rPr>
          <w:rFonts w:ascii="Arial" w:hAnsi="Arial" w:cs="Arial"/>
          <w:b/>
          <w:szCs w:val="20"/>
        </w:rPr>
        <w:t>equipment</w:t>
      </w:r>
      <w:proofErr w:type="spellEnd"/>
      <w:r w:rsidR="00D028FE" w:rsidRPr="0097143F">
        <w:rPr>
          <w:rFonts w:ascii="Arial" w:hAnsi="Arial" w:cs="Arial"/>
          <w:b/>
          <w:szCs w:val="20"/>
        </w:rPr>
        <w:t xml:space="preserve"> </w:t>
      </w:r>
    </w:p>
    <w:p w14:paraId="589E8D8C" w14:textId="1B396195" w:rsidR="00DD33FF" w:rsidRPr="0097143F" w:rsidRDefault="00DE39C6" w:rsidP="004B2ACC">
      <w:pPr>
        <w:spacing w:after="0" w:line="480" w:lineRule="auto"/>
        <w:jc w:val="both"/>
        <w:rPr>
          <w:rFonts w:ascii="Arial" w:hAnsi="Arial" w:cs="Arial"/>
          <w:sz w:val="20"/>
          <w:szCs w:val="20"/>
        </w:rPr>
      </w:pPr>
      <w:r w:rsidRPr="0097143F">
        <w:rPr>
          <w:rFonts w:ascii="Arial" w:hAnsi="Arial" w:cs="Arial"/>
          <w:sz w:val="20"/>
          <w:szCs w:val="20"/>
        </w:rPr>
        <w:t>It</w:t>
      </w:r>
      <w:r w:rsidRPr="0097143F">
        <w:rPr>
          <w:rStyle w:val="CommentReference"/>
          <w:rFonts w:ascii="Arial" w:hAnsi="Arial" w:cs="Arial"/>
          <w:sz w:val="20"/>
          <w:szCs w:val="20"/>
        </w:rPr>
        <w:t xml:space="preserve"> </w:t>
      </w:r>
      <w:proofErr w:type="spellStart"/>
      <w:r w:rsidR="00925378" w:rsidRPr="0097143F">
        <w:rPr>
          <w:rFonts w:ascii="Arial" w:hAnsi="Arial" w:cs="Arial"/>
          <w:sz w:val="20"/>
          <w:szCs w:val="20"/>
        </w:rPr>
        <w:t>onsists</w:t>
      </w:r>
      <w:proofErr w:type="spellEnd"/>
      <w:r w:rsidR="00925378" w:rsidRPr="0097143F">
        <w:rPr>
          <w:rFonts w:ascii="Arial" w:hAnsi="Arial" w:cs="Arial"/>
          <w:sz w:val="20"/>
          <w:szCs w:val="20"/>
        </w:rPr>
        <w:t xml:space="preserve"> of data collection </w:t>
      </w:r>
      <w:proofErr w:type="spellStart"/>
      <w:r w:rsidR="00925378" w:rsidRPr="0097143F">
        <w:rPr>
          <w:rFonts w:ascii="Arial" w:hAnsi="Arial" w:cs="Arial"/>
          <w:sz w:val="20"/>
          <w:szCs w:val="20"/>
        </w:rPr>
        <w:t>equipment</w:t>
      </w:r>
      <w:proofErr w:type="spellEnd"/>
      <w:r w:rsidR="00925378" w:rsidRPr="0097143F">
        <w:rPr>
          <w:rFonts w:ascii="Arial" w:hAnsi="Arial" w:cs="Arial"/>
          <w:sz w:val="20"/>
          <w:szCs w:val="20"/>
        </w:rPr>
        <w:t xml:space="preserve"> </w:t>
      </w:r>
      <w:proofErr w:type="spellStart"/>
      <w:r w:rsidR="00925378" w:rsidRPr="0097143F">
        <w:rPr>
          <w:rFonts w:ascii="Arial" w:hAnsi="Arial" w:cs="Arial"/>
          <w:sz w:val="20"/>
          <w:szCs w:val="20"/>
        </w:rPr>
        <w:t>that</w:t>
      </w:r>
      <w:proofErr w:type="spellEnd"/>
      <w:r w:rsidR="00925378" w:rsidRPr="0097143F">
        <w:rPr>
          <w:rFonts w:ascii="Arial" w:hAnsi="Arial" w:cs="Arial"/>
          <w:sz w:val="20"/>
          <w:szCs w:val="20"/>
        </w:rPr>
        <w:t xml:space="preserve"> can </w:t>
      </w:r>
      <w:proofErr w:type="spellStart"/>
      <w:r w:rsidR="00925378" w:rsidRPr="0097143F">
        <w:rPr>
          <w:rFonts w:ascii="Arial" w:hAnsi="Arial" w:cs="Arial"/>
          <w:sz w:val="20"/>
          <w:szCs w:val="20"/>
        </w:rPr>
        <w:t>be</w:t>
      </w:r>
      <w:proofErr w:type="spellEnd"/>
      <w:r w:rsidR="00925378" w:rsidRPr="0097143F">
        <w:rPr>
          <w:rFonts w:ascii="Arial" w:hAnsi="Arial" w:cs="Arial"/>
          <w:sz w:val="20"/>
          <w:szCs w:val="20"/>
        </w:rPr>
        <w:t xml:space="preserve"> </w:t>
      </w:r>
      <w:proofErr w:type="spellStart"/>
      <w:r w:rsidR="00925378" w:rsidRPr="0097143F">
        <w:rPr>
          <w:rFonts w:ascii="Arial" w:hAnsi="Arial" w:cs="Arial"/>
          <w:sz w:val="20"/>
          <w:szCs w:val="20"/>
        </w:rPr>
        <w:t>used</w:t>
      </w:r>
      <w:proofErr w:type="spellEnd"/>
      <w:r w:rsidR="00925378" w:rsidRPr="0097143F">
        <w:rPr>
          <w:rFonts w:ascii="Arial" w:hAnsi="Arial" w:cs="Arial"/>
          <w:sz w:val="20"/>
          <w:szCs w:val="20"/>
        </w:rPr>
        <w:t xml:space="preserve"> to </w:t>
      </w:r>
      <w:proofErr w:type="spellStart"/>
      <w:r w:rsidR="00925378" w:rsidRPr="0097143F">
        <w:rPr>
          <w:rFonts w:ascii="Arial" w:hAnsi="Arial" w:cs="Arial"/>
          <w:sz w:val="20"/>
          <w:szCs w:val="20"/>
        </w:rPr>
        <w:t>calculate</w:t>
      </w:r>
      <w:proofErr w:type="spellEnd"/>
      <w:r w:rsidR="00925378" w:rsidRPr="0097143F">
        <w:rPr>
          <w:rFonts w:ascii="Arial" w:hAnsi="Arial" w:cs="Arial"/>
          <w:sz w:val="20"/>
          <w:szCs w:val="20"/>
        </w:rPr>
        <w:t xml:space="preserve"> the </w:t>
      </w:r>
      <w:proofErr w:type="spellStart"/>
      <w:r w:rsidR="00925378" w:rsidRPr="0097143F">
        <w:rPr>
          <w:rFonts w:ascii="Arial" w:hAnsi="Arial" w:cs="Arial"/>
          <w:sz w:val="20"/>
          <w:szCs w:val="20"/>
        </w:rPr>
        <w:t>uniformity</w:t>
      </w:r>
      <w:proofErr w:type="spellEnd"/>
      <w:r w:rsidR="00925378" w:rsidRPr="0097143F">
        <w:rPr>
          <w:rFonts w:ascii="Arial" w:hAnsi="Arial" w:cs="Arial"/>
          <w:sz w:val="20"/>
          <w:szCs w:val="20"/>
        </w:rPr>
        <w:t xml:space="preserve"> coefficient </w:t>
      </w:r>
      <w:r w:rsidR="00D028FE" w:rsidRPr="0097143F">
        <w:rPr>
          <w:rFonts w:ascii="Arial" w:hAnsi="Arial" w:cs="Arial"/>
          <w:sz w:val="20"/>
          <w:szCs w:val="20"/>
        </w:rPr>
        <w:t>(</w:t>
      </w:r>
      <w:r w:rsidR="00D028FE" w:rsidRPr="0097143F">
        <w:rPr>
          <w:rFonts w:ascii="Arial" w:hAnsi="Arial" w:cs="Arial"/>
          <w:b/>
          <w:sz w:val="20"/>
          <w:szCs w:val="20"/>
        </w:rPr>
        <w:t>Figure 2</w:t>
      </w:r>
      <w:r w:rsidR="00D028FE" w:rsidRPr="0097143F">
        <w:rPr>
          <w:rFonts w:ascii="Arial" w:hAnsi="Arial" w:cs="Arial"/>
          <w:sz w:val="20"/>
          <w:szCs w:val="20"/>
        </w:rPr>
        <w:t xml:space="preserve">) : </w:t>
      </w:r>
    </w:p>
    <w:p w14:paraId="058EB8DC" w14:textId="51D483B5" w:rsidR="00EB6A4B" w:rsidRPr="003E6D58" w:rsidRDefault="00EB6A4B" w:rsidP="004B2ACC">
      <w:pPr>
        <w:spacing w:after="0" w:line="480" w:lineRule="auto"/>
        <w:jc w:val="both"/>
        <w:rPr>
          <w:rFonts w:ascii="Arial" w:hAnsi="Arial" w:cs="Arial"/>
          <w:sz w:val="20"/>
          <w:szCs w:val="20"/>
          <w:lang w:val="en-IN"/>
        </w:rPr>
      </w:pPr>
      <w:r w:rsidRPr="0097143F">
        <w:rPr>
          <w:rFonts w:ascii="Arial" w:hAnsi="Arial" w:cs="Arial"/>
          <w:sz w:val="20"/>
          <w:szCs w:val="20"/>
        </w:rPr>
        <w:t></w:t>
      </w:r>
      <w:r w:rsidRPr="003E6D58">
        <w:rPr>
          <w:rFonts w:ascii="Arial" w:hAnsi="Arial" w:cs="Arial"/>
          <w:sz w:val="20"/>
          <w:szCs w:val="20"/>
          <w:lang w:val="en-IN"/>
        </w:rPr>
        <w:t xml:space="preserve"> Tape measure, to determine the positioning of the ‘water collectors’ from the central pivot (image A);</w:t>
      </w:r>
    </w:p>
    <w:p w14:paraId="4F567AEE" w14:textId="77777777" w:rsidR="00EB6A4B" w:rsidRPr="003E6D58" w:rsidRDefault="00EB6A4B" w:rsidP="004B2ACC">
      <w:pPr>
        <w:spacing w:after="0" w:line="480" w:lineRule="auto"/>
        <w:jc w:val="both"/>
        <w:rPr>
          <w:rFonts w:ascii="Arial" w:hAnsi="Arial" w:cs="Arial"/>
          <w:sz w:val="20"/>
          <w:szCs w:val="20"/>
          <w:lang w:val="en-IN"/>
        </w:rPr>
      </w:pPr>
      <w:r w:rsidRPr="0097143F">
        <w:rPr>
          <w:rFonts w:ascii="Arial" w:hAnsi="Arial" w:cs="Arial"/>
          <w:sz w:val="20"/>
          <w:szCs w:val="20"/>
        </w:rPr>
        <w:t></w:t>
      </w:r>
      <w:r w:rsidRPr="003E6D58">
        <w:rPr>
          <w:rFonts w:ascii="Arial" w:hAnsi="Arial" w:cs="Arial"/>
          <w:sz w:val="20"/>
          <w:szCs w:val="20"/>
          <w:lang w:val="en-IN"/>
        </w:rPr>
        <w:t xml:space="preserve"> Pegs, to mark the positioning of the ‘rain collectors’ (image B);</w:t>
      </w:r>
    </w:p>
    <w:p w14:paraId="43B6E057" w14:textId="77777777" w:rsidR="00EB6A4B" w:rsidRPr="003E6D58" w:rsidRDefault="00EB6A4B" w:rsidP="004B2ACC">
      <w:pPr>
        <w:spacing w:after="0" w:line="480" w:lineRule="auto"/>
        <w:jc w:val="both"/>
        <w:rPr>
          <w:rFonts w:ascii="Arial" w:hAnsi="Arial" w:cs="Arial"/>
          <w:sz w:val="20"/>
          <w:szCs w:val="20"/>
          <w:lang w:val="en-IN"/>
        </w:rPr>
      </w:pPr>
      <w:r w:rsidRPr="003E6D58">
        <w:rPr>
          <w:rFonts w:ascii="Arial" w:hAnsi="Arial" w:cs="Arial"/>
          <w:sz w:val="20"/>
          <w:szCs w:val="20"/>
          <w:lang w:val="en-IN"/>
        </w:rPr>
        <w:t xml:space="preserve"> </w:t>
      </w:r>
      <w:r w:rsidRPr="0097143F">
        <w:rPr>
          <w:rFonts w:ascii="Arial" w:hAnsi="Arial" w:cs="Arial"/>
          <w:sz w:val="20"/>
          <w:szCs w:val="20"/>
        </w:rPr>
        <w:t></w:t>
      </w:r>
      <w:r w:rsidRPr="003E6D58">
        <w:rPr>
          <w:rFonts w:ascii="Arial" w:hAnsi="Arial" w:cs="Arial"/>
          <w:sz w:val="20"/>
          <w:szCs w:val="20"/>
          <w:lang w:val="en-IN"/>
        </w:rPr>
        <w:t xml:space="preserve"> ‘Water collector with funnel’ (in blue), to collect irrigation water from the pivot ramps (image C);</w:t>
      </w:r>
    </w:p>
    <w:p w14:paraId="18629425" w14:textId="77777777" w:rsidR="00AD3338" w:rsidRPr="0097143F" w:rsidRDefault="00EB6A4B" w:rsidP="004B2ACC">
      <w:pPr>
        <w:spacing w:after="0" w:line="480" w:lineRule="auto"/>
        <w:jc w:val="both"/>
        <w:rPr>
          <w:rFonts w:ascii="Arial" w:hAnsi="Arial" w:cs="Arial"/>
          <w:sz w:val="20"/>
          <w:szCs w:val="20"/>
        </w:rPr>
      </w:pPr>
      <w:r w:rsidRPr="0097143F">
        <w:rPr>
          <w:rFonts w:ascii="Arial" w:hAnsi="Arial" w:cs="Arial"/>
          <w:sz w:val="20"/>
          <w:szCs w:val="20"/>
        </w:rPr>
        <w:t xml:space="preserve"> </w:t>
      </w:r>
      <w:proofErr w:type="spellStart"/>
      <w:r w:rsidRPr="0097143F">
        <w:rPr>
          <w:rFonts w:ascii="Arial" w:hAnsi="Arial" w:cs="Arial"/>
          <w:sz w:val="20"/>
          <w:szCs w:val="20"/>
        </w:rPr>
        <w:t>Graduated</w:t>
      </w:r>
      <w:proofErr w:type="spellEnd"/>
      <w:r w:rsidRPr="0097143F">
        <w:rPr>
          <w:rFonts w:ascii="Arial" w:hAnsi="Arial" w:cs="Arial"/>
          <w:sz w:val="20"/>
          <w:szCs w:val="20"/>
        </w:rPr>
        <w:t xml:space="preserve"> </w:t>
      </w:r>
      <w:proofErr w:type="spellStart"/>
      <w:r w:rsidRPr="0097143F">
        <w:rPr>
          <w:rFonts w:ascii="Arial" w:hAnsi="Arial" w:cs="Arial"/>
          <w:sz w:val="20"/>
          <w:szCs w:val="20"/>
        </w:rPr>
        <w:t>cylinder</w:t>
      </w:r>
      <w:proofErr w:type="spellEnd"/>
      <w:r w:rsidRPr="0097143F">
        <w:rPr>
          <w:rFonts w:ascii="Arial" w:hAnsi="Arial" w:cs="Arial"/>
          <w:sz w:val="20"/>
          <w:szCs w:val="20"/>
        </w:rPr>
        <w:t xml:space="preserve">, to </w:t>
      </w:r>
      <w:proofErr w:type="spellStart"/>
      <w:r w:rsidRPr="0097143F">
        <w:rPr>
          <w:rFonts w:ascii="Arial" w:hAnsi="Arial" w:cs="Arial"/>
          <w:sz w:val="20"/>
          <w:szCs w:val="20"/>
        </w:rPr>
        <w:t>measure</w:t>
      </w:r>
      <w:proofErr w:type="spellEnd"/>
      <w:r w:rsidRPr="0097143F">
        <w:rPr>
          <w:rFonts w:ascii="Arial" w:hAnsi="Arial" w:cs="Arial"/>
          <w:sz w:val="20"/>
          <w:szCs w:val="20"/>
        </w:rPr>
        <w:t xml:space="preserve"> the </w:t>
      </w:r>
      <w:proofErr w:type="spellStart"/>
      <w:r w:rsidRPr="0097143F">
        <w:rPr>
          <w:rFonts w:ascii="Arial" w:hAnsi="Arial" w:cs="Arial"/>
          <w:sz w:val="20"/>
          <w:szCs w:val="20"/>
        </w:rPr>
        <w:t>height</w:t>
      </w:r>
      <w:proofErr w:type="spellEnd"/>
      <w:r w:rsidRPr="0097143F">
        <w:rPr>
          <w:rFonts w:ascii="Arial" w:hAnsi="Arial" w:cs="Arial"/>
          <w:sz w:val="20"/>
          <w:szCs w:val="20"/>
        </w:rPr>
        <w:t xml:space="preserve"> of the water </w:t>
      </w:r>
      <w:proofErr w:type="spellStart"/>
      <w:r w:rsidRPr="0097143F">
        <w:rPr>
          <w:rFonts w:ascii="Arial" w:hAnsi="Arial" w:cs="Arial"/>
          <w:sz w:val="20"/>
          <w:szCs w:val="20"/>
        </w:rPr>
        <w:t>collected</w:t>
      </w:r>
      <w:proofErr w:type="spellEnd"/>
      <w:r w:rsidRPr="0097143F">
        <w:rPr>
          <w:rFonts w:ascii="Arial" w:hAnsi="Arial" w:cs="Arial"/>
          <w:sz w:val="20"/>
          <w:szCs w:val="20"/>
        </w:rPr>
        <w:t xml:space="preserve"> in the ‘</w:t>
      </w:r>
      <w:proofErr w:type="spellStart"/>
      <w:r w:rsidRPr="0097143F">
        <w:rPr>
          <w:rFonts w:ascii="Arial" w:hAnsi="Arial" w:cs="Arial"/>
          <w:sz w:val="20"/>
          <w:szCs w:val="20"/>
        </w:rPr>
        <w:t>rain</w:t>
      </w:r>
      <w:proofErr w:type="spellEnd"/>
      <w:r w:rsidRPr="0097143F">
        <w:rPr>
          <w:rFonts w:ascii="Arial" w:hAnsi="Arial" w:cs="Arial"/>
          <w:sz w:val="20"/>
          <w:szCs w:val="20"/>
        </w:rPr>
        <w:t xml:space="preserve"> collector’ (image D).</w:t>
      </w:r>
    </w:p>
    <w:p w14:paraId="1230D726" w14:textId="18DA07DD" w:rsidR="00E87D6B" w:rsidRPr="003E6D58" w:rsidRDefault="00E87D6B" w:rsidP="004B2ACC">
      <w:pPr>
        <w:spacing w:after="0" w:line="480" w:lineRule="auto"/>
        <w:jc w:val="both"/>
        <w:rPr>
          <w:rFonts w:ascii="Arial" w:hAnsi="Arial" w:cs="Arial"/>
          <w:sz w:val="20"/>
          <w:szCs w:val="20"/>
          <w:lang w:val="en-IN"/>
        </w:rPr>
      </w:pPr>
      <w:r w:rsidRPr="0097143F">
        <w:rPr>
          <w:rFonts w:ascii="Arial" w:hAnsi="Arial" w:cs="Arial"/>
          <w:sz w:val="20"/>
          <w:szCs w:val="20"/>
        </w:rPr>
        <w:t></w:t>
      </w:r>
      <w:r w:rsidRPr="003E6D58">
        <w:rPr>
          <w:rFonts w:ascii="Arial" w:hAnsi="Arial" w:cs="Arial"/>
          <w:sz w:val="20"/>
          <w:szCs w:val="20"/>
          <w:lang w:val="en-IN"/>
        </w:rPr>
        <w:t xml:space="preserve"> Pegs, to mark the positioning of the ‘rain collectors’ (image B);</w:t>
      </w:r>
    </w:p>
    <w:p w14:paraId="76BA7616" w14:textId="77777777" w:rsidR="00E87D6B" w:rsidRPr="003E6D58" w:rsidRDefault="00E87D6B" w:rsidP="004B2ACC">
      <w:pPr>
        <w:spacing w:after="0" w:line="480" w:lineRule="auto"/>
        <w:jc w:val="both"/>
        <w:rPr>
          <w:rFonts w:ascii="Arial" w:hAnsi="Arial" w:cs="Arial"/>
          <w:sz w:val="20"/>
          <w:szCs w:val="20"/>
          <w:lang w:val="en-IN"/>
        </w:rPr>
      </w:pPr>
      <w:r w:rsidRPr="003E6D58">
        <w:rPr>
          <w:rFonts w:ascii="Arial" w:hAnsi="Arial" w:cs="Arial"/>
          <w:sz w:val="20"/>
          <w:szCs w:val="20"/>
          <w:lang w:val="en-IN"/>
        </w:rPr>
        <w:t xml:space="preserve"> </w:t>
      </w:r>
      <w:r w:rsidRPr="0097143F">
        <w:rPr>
          <w:rFonts w:ascii="Arial" w:hAnsi="Arial" w:cs="Arial"/>
          <w:sz w:val="20"/>
          <w:szCs w:val="20"/>
        </w:rPr>
        <w:t></w:t>
      </w:r>
      <w:r w:rsidRPr="003E6D58">
        <w:rPr>
          <w:rFonts w:ascii="Arial" w:hAnsi="Arial" w:cs="Arial"/>
          <w:sz w:val="20"/>
          <w:szCs w:val="20"/>
          <w:lang w:val="en-IN"/>
        </w:rPr>
        <w:t xml:space="preserve"> ‘Water collector with funnel’ (in blue), to collect irrigation water from the pivot ramps (image C);</w:t>
      </w:r>
    </w:p>
    <w:p w14:paraId="02A9A82D" w14:textId="5F668860" w:rsidR="002F475D" w:rsidRPr="0097143F" w:rsidRDefault="00E87D6B" w:rsidP="004B2ACC">
      <w:pPr>
        <w:spacing w:after="0" w:line="480" w:lineRule="auto"/>
        <w:jc w:val="both"/>
        <w:rPr>
          <w:rFonts w:ascii="Arial" w:hAnsi="Arial" w:cs="Arial"/>
          <w:sz w:val="20"/>
          <w:szCs w:val="20"/>
        </w:rPr>
      </w:pPr>
      <w:r w:rsidRPr="0097143F">
        <w:rPr>
          <w:rFonts w:ascii="Arial" w:hAnsi="Arial" w:cs="Arial"/>
          <w:sz w:val="20"/>
          <w:szCs w:val="20"/>
        </w:rPr>
        <w:t xml:space="preserve"> </w:t>
      </w:r>
      <w:proofErr w:type="spellStart"/>
      <w:r w:rsidRPr="0097143F">
        <w:rPr>
          <w:rFonts w:ascii="Arial" w:hAnsi="Arial" w:cs="Arial"/>
          <w:sz w:val="20"/>
          <w:szCs w:val="20"/>
        </w:rPr>
        <w:t>Graduated</w:t>
      </w:r>
      <w:proofErr w:type="spellEnd"/>
      <w:r w:rsidRPr="0097143F">
        <w:rPr>
          <w:rFonts w:ascii="Arial" w:hAnsi="Arial" w:cs="Arial"/>
          <w:sz w:val="20"/>
          <w:szCs w:val="20"/>
        </w:rPr>
        <w:t xml:space="preserve"> </w:t>
      </w:r>
      <w:proofErr w:type="spellStart"/>
      <w:r w:rsidRPr="0097143F">
        <w:rPr>
          <w:rFonts w:ascii="Arial" w:hAnsi="Arial" w:cs="Arial"/>
          <w:sz w:val="20"/>
          <w:szCs w:val="20"/>
        </w:rPr>
        <w:t>cylinder</w:t>
      </w:r>
      <w:proofErr w:type="spellEnd"/>
      <w:r w:rsidRPr="0097143F">
        <w:rPr>
          <w:rFonts w:ascii="Arial" w:hAnsi="Arial" w:cs="Arial"/>
          <w:sz w:val="20"/>
          <w:szCs w:val="20"/>
        </w:rPr>
        <w:t xml:space="preserve">, to </w:t>
      </w:r>
      <w:proofErr w:type="spellStart"/>
      <w:r w:rsidRPr="0097143F">
        <w:rPr>
          <w:rFonts w:ascii="Arial" w:hAnsi="Arial" w:cs="Arial"/>
          <w:sz w:val="20"/>
          <w:szCs w:val="20"/>
        </w:rPr>
        <w:t>measure</w:t>
      </w:r>
      <w:proofErr w:type="spellEnd"/>
      <w:r w:rsidRPr="0097143F">
        <w:rPr>
          <w:rFonts w:ascii="Arial" w:hAnsi="Arial" w:cs="Arial"/>
          <w:sz w:val="20"/>
          <w:szCs w:val="20"/>
        </w:rPr>
        <w:t xml:space="preserve"> the </w:t>
      </w:r>
      <w:proofErr w:type="spellStart"/>
      <w:r w:rsidRPr="0097143F">
        <w:rPr>
          <w:rFonts w:ascii="Arial" w:hAnsi="Arial" w:cs="Arial"/>
          <w:sz w:val="20"/>
          <w:szCs w:val="20"/>
        </w:rPr>
        <w:t>height</w:t>
      </w:r>
      <w:proofErr w:type="spellEnd"/>
      <w:r w:rsidRPr="0097143F">
        <w:rPr>
          <w:rFonts w:ascii="Arial" w:hAnsi="Arial" w:cs="Arial"/>
          <w:sz w:val="20"/>
          <w:szCs w:val="20"/>
        </w:rPr>
        <w:t xml:space="preserve"> of the water </w:t>
      </w:r>
      <w:proofErr w:type="spellStart"/>
      <w:r w:rsidRPr="0097143F">
        <w:rPr>
          <w:rFonts w:ascii="Arial" w:hAnsi="Arial" w:cs="Arial"/>
          <w:sz w:val="20"/>
          <w:szCs w:val="20"/>
        </w:rPr>
        <w:t>collected</w:t>
      </w:r>
      <w:proofErr w:type="spellEnd"/>
      <w:r w:rsidRPr="0097143F">
        <w:rPr>
          <w:rFonts w:ascii="Arial" w:hAnsi="Arial" w:cs="Arial"/>
          <w:sz w:val="20"/>
          <w:szCs w:val="20"/>
        </w:rPr>
        <w:t xml:space="preserve"> in the ‘</w:t>
      </w:r>
      <w:proofErr w:type="spellStart"/>
      <w:r w:rsidRPr="0097143F">
        <w:rPr>
          <w:rFonts w:ascii="Arial" w:hAnsi="Arial" w:cs="Arial"/>
          <w:sz w:val="20"/>
          <w:szCs w:val="20"/>
        </w:rPr>
        <w:t>rain</w:t>
      </w:r>
      <w:proofErr w:type="spellEnd"/>
      <w:r w:rsidRPr="0097143F">
        <w:rPr>
          <w:rFonts w:ascii="Arial" w:hAnsi="Arial" w:cs="Arial"/>
          <w:sz w:val="20"/>
          <w:szCs w:val="20"/>
        </w:rPr>
        <w:t xml:space="preserve"> collector’ (image D).</w:t>
      </w:r>
      <w:r w:rsidR="006F13CF" w:rsidRPr="0097143F">
        <w:rPr>
          <w:rFonts w:ascii="Arial" w:hAnsi="Arial" w:cs="Arial"/>
          <w:sz w:val="20"/>
          <w:szCs w:val="20"/>
        </w:rPr>
        <w:t xml:space="preserve">   </w:t>
      </w:r>
    </w:p>
    <w:p w14:paraId="0067A3F9" w14:textId="77777777" w:rsidR="004B2ACC" w:rsidRPr="0097143F" w:rsidRDefault="004B2ACC" w:rsidP="004B2ACC">
      <w:pPr>
        <w:spacing w:after="0" w:line="480" w:lineRule="auto"/>
        <w:jc w:val="both"/>
        <w:rPr>
          <w:rFonts w:ascii="Arial" w:hAnsi="Arial" w:cs="Arial"/>
          <w:sz w:val="20"/>
          <w:szCs w:val="20"/>
        </w:rPr>
      </w:pPr>
      <w:r w:rsidRPr="0097143F">
        <w:rPr>
          <w:rFonts w:ascii="Arial" w:hAnsi="Arial" w:cs="Arial"/>
          <w:noProof/>
          <w:sz w:val="20"/>
          <w:szCs w:val="20"/>
          <w:lang w:eastAsia="fr-FR"/>
        </w:rPr>
        <w:lastRenderedPageBreak/>
        <mc:AlternateContent>
          <mc:Choice Requires="wpg">
            <w:drawing>
              <wp:anchor distT="0" distB="0" distL="114300" distR="114300" simplePos="0" relativeHeight="251659264" behindDoc="0" locked="0" layoutInCell="1" allowOverlap="1" wp14:anchorId="597B4065" wp14:editId="4ADC811C">
                <wp:simplePos x="0" y="0"/>
                <wp:positionH relativeFrom="column">
                  <wp:posOffset>234315</wp:posOffset>
                </wp:positionH>
                <wp:positionV relativeFrom="paragraph">
                  <wp:posOffset>1812290</wp:posOffset>
                </wp:positionV>
                <wp:extent cx="5403872" cy="1982470"/>
                <wp:effectExtent l="0" t="0" r="6350" b="0"/>
                <wp:wrapNone/>
                <wp:docPr id="1" name="Groupe 1"/>
                <wp:cNvGraphicFramePr/>
                <a:graphic xmlns:a="http://schemas.openxmlformats.org/drawingml/2006/main">
                  <a:graphicData uri="http://schemas.microsoft.com/office/word/2010/wordprocessingGroup">
                    <wpg:wgp>
                      <wpg:cNvGrpSpPr/>
                      <wpg:grpSpPr>
                        <a:xfrm>
                          <a:off x="0" y="0"/>
                          <a:ext cx="5403872" cy="1982470"/>
                          <a:chOff x="0" y="0"/>
                          <a:chExt cx="5422900" cy="1922330"/>
                        </a:xfrm>
                      </wpg:grpSpPr>
                      <wps:wsp>
                        <wps:cNvPr id="7" name="Zone de texte 7"/>
                        <wps:cNvSpPr txBox="1"/>
                        <wps:spPr>
                          <a:xfrm>
                            <a:off x="0" y="152400"/>
                            <a:ext cx="869950" cy="234950"/>
                          </a:xfrm>
                          <a:prstGeom prst="rect">
                            <a:avLst/>
                          </a:prstGeom>
                          <a:solidFill>
                            <a:schemeClr val="accent3">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3E25D2" w14:textId="77777777" w:rsidR="00A64D61" w:rsidRPr="00654731" w:rsidRDefault="00A64D61" w:rsidP="004B2ACC">
                              <w:pPr>
                                <w:rPr>
                                  <w:rFonts w:ascii="Times New Roman" w:hAnsi="Times New Roman" w:cs="Times New Roman"/>
                                  <w:sz w:val="20"/>
                                  <w:szCs w:val="20"/>
                                </w:rPr>
                              </w:pPr>
                              <w:proofErr w:type="spellStart"/>
                              <w:r w:rsidRPr="00654731">
                                <w:rPr>
                                  <w:rFonts w:ascii="Times New Roman" w:hAnsi="Times New Roman" w:cs="Times New Roman"/>
                                  <w:sz w:val="20"/>
                                  <w:szCs w:val="20"/>
                                </w:rPr>
                                <w:t>Decameter</w:t>
                              </w:r>
                              <w:proofErr w:type="spellEnd"/>
                              <w:r w:rsidRPr="00654731">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Zone de texte 8"/>
                        <wps:cNvSpPr txBox="1"/>
                        <wps:spPr>
                          <a:xfrm>
                            <a:off x="4800600" y="0"/>
                            <a:ext cx="62230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3D8889" w14:textId="77777777" w:rsidR="00A64D61" w:rsidRPr="00654731" w:rsidRDefault="00A64D61" w:rsidP="004B2ACC">
                              <w:pPr>
                                <w:rPr>
                                  <w:rFonts w:ascii="Times New Roman" w:hAnsi="Times New Roman" w:cs="Times New Roman"/>
                                  <w:sz w:val="20"/>
                                  <w:szCs w:val="20"/>
                                </w:rPr>
                              </w:pPr>
                              <w:proofErr w:type="spellStart"/>
                              <w:r>
                                <w:rPr>
                                  <w:rFonts w:ascii="Times New Roman" w:hAnsi="Times New Roman" w:cs="Times New Roman"/>
                                  <w:sz w:val="20"/>
                                  <w:szCs w:val="20"/>
                                </w:rPr>
                                <w:t>S</w:t>
                              </w:r>
                              <w:r w:rsidRPr="00654731">
                                <w:rPr>
                                  <w:rFonts w:ascii="Times New Roman" w:hAnsi="Times New Roman" w:cs="Times New Roman"/>
                                  <w:sz w:val="20"/>
                                  <w:szCs w:val="20"/>
                                </w:rPr>
                                <w:t>takes</w:t>
                              </w:r>
                              <w:proofErr w:type="spellEnd"/>
                              <w:r w:rsidRPr="00654731">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Zone de texte 11"/>
                        <wps:cNvSpPr txBox="1"/>
                        <wps:spPr>
                          <a:xfrm>
                            <a:off x="1688497" y="1693730"/>
                            <a:ext cx="7366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ABBFCC" w14:textId="77777777" w:rsidR="00A64D61" w:rsidRPr="00654731" w:rsidRDefault="00A64D61" w:rsidP="004B2ACC">
                              <w:pPr>
                                <w:rPr>
                                  <w:rFonts w:ascii="Times New Roman" w:hAnsi="Times New Roman" w:cs="Times New Roman"/>
                                  <w:sz w:val="20"/>
                                  <w:szCs w:val="20"/>
                                </w:rPr>
                              </w:pPr>
                              <w:r w:rsidRPr="00654731">
                                <w:rPr>
                                  <w:rFonts w:ascii="Times New Roman" w:hAnsi="Times New Roman" w:cs="Times New Roman"/>
                                  <w:sz w:val="20"/>
                                  <w:szCs w:val="20"/>
                                </w:rPr>
                                <w:t xml:space="preserve">Collector </w:t>
                              </w:r>
                              <w:r w:rsidRPr="00654731">
                                <w:rPr>
                                  <w:rFonts w:ascii="Times New Roman" w:hAnsi="Times New Roman" w:cs="Times New Roman"/>
                                  <w:noProof/>
                                  <w:sz w:val="20"/>
                                  <w:szCs w:val="20"/>
                                  <w:lang w:eastAsia="fr-FR"/>
                                </w:rPr>
                                <w:drawing>
                                  <wp:inline distT="0" distB="0" distL="0" distR="0" wp14:anchorId="0BE9BF4B" wp14:editId="215C4CFB">
                                    <wp:extent cx="1150620" cy="211671"/>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0620" cy="2116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Zone de texte 15"/>
                        <wps:cNvSpPr txBox="1"/>
                        <wps:spPr>
                          <a:xfrm>
                            <a:off x="3783326" y="1580586"/>
                            <a:ext cx="1282700" cy="27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01FD84" w14:textId="77777777" w:rsidR="00A64D61" w:rsidRPr="00654731" w:rsidRDefault="00A64D61" w:rsidP="004B2ACC">
                              <w:pPr>
                                <w:rPr>
                                  <w:rFonts w:ascii="Times New Roman" w:hAnsi="Times New Roman" w:cs="Times New Roman"/>
                                  <w:sz w:val="20"/>
                                  <w:szCs w:val="20"/>
                                </w:rPr>
                              </w:pPr>
                              <w:proofErr w:type="spellStart"/>
                              <w:r w:rsidRPr="00654731">
                                <w:rPr>
                                  <w:rFonts w:ascii="Times New Roman" w:hAnsi="Times New Roman" w:cs="Times New Roman"/>
                                  <w:sz w:val="20"/>
                                  <w:szCs w:val="20"/>
                                </w:rPr>
                                <w:t>Graduated</w:t>
                              </w:r>
                              <w:proofErr w:type="spellEnd"/>
                              <w:r w:rsidRPr="00654731">
                                <w:rPr>
                                  <w:rFonts w:ascii="Times New Roman" w:hAnsi="Times New Roman" w:cs="Times New Roman"/>
                                  <w:sz w:val="20"/>
                                  <w:szCs w:val="20"/>
                                </w:rPr>
                                <w:t xml:space="preserve"> </w:t>
                              </w:r>
                              <w:proofErr w:type="spellStart"/>
                              <w:r w:rsidRPr="00654731">
                                <w:rPr>
                                  <w:rFonts w:ascii="Times New Roman" w:hAnsi="Times New Roman" w:cs="Times New Roman"/>
                                  <w:sz w:val="20"/>
                                  <w:szCs w:val="20"/>
                                </w:rPr>
                                <w:t>cynlinder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7B4065" id="Groupe 1" o:spid="_x0000_s1026" style="position:absolute;left:0;text-align:left;margin-left:18.45pt;margin-top:142.7pt;width:425.5pt;height:156.1pt;z-index:251659264;mso-width-relative:margin;mso-height-relative:margin" coordsize="54229,19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">
                <v:shapetype id="_x0000_t202" coordsize="21600,21600" o:spt="202" path="m,l,21600r21600,l21600,xe">
                  <v:stroke joinstyle="miter"/>
                  <v:path gradientshapeok="t" o:connecttype="rect"/>
                </v:shapetype>
                <v:shape id="Zone de texte 7" o:spid="_x0000_s1027" type="#_x0000_t202" style="position:absolute;top:1524;width:8699;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CwC8QA&#10;AADaAAAADwAAAGRycy9kb3ducmV2LnhtbESPT4vCMBTE74LfIbyFvYimClrpGkUE0Yv4n8Xbs3nb&#10;FpuX0mS1++03guBxmJnfMJNZY0pxp9oVlhX0exEI4tTqgjMFp+OyOwbhPLLG0jIp+CMHs2m7NcFE&#10;2wfv6X7wmQgQdgkqyL2vEildmpNB17MVcfB+bG3QB1lnUtf4CHBTykEUjaTBgsNCjhUtckpvh1+j&#10;YH2xY/99jaPObng997eDy3azqpT6/GjmXyA8Nf4dfrXXWkEMzyvhBs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sAvEAAAA2gAAAA8AAAAAAAAAAAAAAAAAmAIAAGRycy9k&#10;b3ducmV2LnhtbFBLBQYAAAAABAAEAPUAAACJAwAAAAA=&#10;" fillcolor="#ededed [662]" stroked="f" strokeweight=".5pt">
                  <v:textbox>
                    <w:txbxContent>
                      <w:p w14:paraId="023E25D2" w14:textId="77777777" w:rsidR="00A64D61" w:rsidRPr="00654731" w:rsidRDefault="00A64D61" w:rsidP="004B2ACC">
                        <w:pPr>
                          <w:rPr>
                            <w:rFonts w:ascii="Times New Roman" w:hAnsi="Times New Roman" w:cs="Times New Roman"/>
                            <w:sz w:val="20"/>
                            <w:szCs w:val="20"/>
                          </w:rPr>
                        </w:pPr>
                        <w:proofErr w:type="spellStart"/>
                        <w:r w:rsidRPr="00654731">
                          <w:rPr>
                            <w:rFonts w:ascii="Times New Roman" w:hAnsi="Times New Roman" w:cs="Times New Roman"/>
                            <w:sz w:val="20"/>
                            <w:szCs w:val="20"/>
                          </w:rPr>
                          <w:t>Decameter</w:t>
                        </w:r>
                        <w:proofErr w:type="spellEnd"/>
                        <w:r w:rsidRPr="00654731">
                          <w:rPr>
                            <w:rFonts w:ascii="Times New Roman" w:hAnsi="Times New Roman" w:cs="Times New Roman"/>
                            <w:sz w:val="20"/>
                            <w:szCs w:val="20"/>
                          </w:rPr>
                          <w:t xml:space="preserve"> </w:t>
                        </w:r>
                      </w:p>
                    </w:txbxContent>
                  </v:textbox>
                </v:shape>
                <v:shape id="Zone de texte 8" o:spid="_x0000_s1028" type="#_x0000_t202" style="position:absolute;left:48006;width:622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N5MIA&#10;AADaAAAADwAAAGRycy9kb3ducmV2LnhtbERPy2rCQBTdF/yH4QrdSJ1YsZU0E5FSH7jT1JbuLplr&#10;EszcCZkxSf++sxC6PJx3shpMLTpqXWVZwWwagSDOra64UPCZbZ6WIJxH1lhbJgW/5GCVjh4SjLXt&#10;+UjdyRcihLCLUUHpfRNL6fKSDLqpbYgDd7GtQR9gW0jdYh/CTS2fo+hFGqw4NJTY0HtJ+fV0Mwp+&#10;JsX3wQ3bcz9fzJuPXZe9fulMqcfxsH4D4Wnw/+K7e68VhK3hSrgB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A3kwgAAANoAAAAPAAAAAAAAAAAAAAAAAJgCAABkcnMvZG93&#10;bnJldi54bWxQSwUGAAAAAAQABAD1AAAAhwMAAAAA&#10;" fillcolor="white [3201]" stroked="f" strokeweight=".5pt">
                  <v:textbox>
                    <w:txbxContent>
                      <w:p w14:paraId="253D8889" w14:textId="77777777" w:rsidR="00A64D61" w:rsidRPr="00654731" w:rsidRDefault="00A64D61" w:rsidP="004B2ACC">
                        <w:pPr>
                          <w:rPr>
                            <w:rFonts w:ascii="Times New Roman" w:hAnsi="Times New Roman" w:cs="Times New Roman"/>
                            <w:sz w:val="20"/>
                            <w:szCs w:val="20"/>
                          </w:rPr>
                        </w:pPr>
                        <w:proofErr w:type="spellStart"/>
                        <w:r>
                          <w:rPr>
                            <w:rFonts w:ascii="Times New Roman" w:hAnsi="Times New Roman" w:cs="Times New Roman"/>
                            <w:sz w:val="20"/>
                            <w:szCs w:val="20"/>
                          </w:rPr>
                          <w:t>S</w:t>
                        </w:r>
                        <w:r w:rsidRPr="00654731">
                          <w:rPr>
                            <w:rFonts w:ascii="Times New Roman" w:hAnsi="Times New Roman" w:cs="Times New Roman"/>
                            <w:sz w:val="20"/>
                            <w:szCs w:val="20"/>
                          </w:rPr>
                          <w:t>takes</w:t>
                        </w:r>
                        <w:proofErr w:type="spellEnd"/>
                        <w:r w:rsidRPr="00654731">
                          <w:rPr>
                            <w:rFonts w:ascii="Times New Roman" w:hAnsi="Times New Roman" w:cs="Times New Roman"/>
                            <w:sz w:val="20"/>
                            <w:szCs w:val="20"/>
                          </w:rPr>
                          <w:t xml:space="preserve">  </w:t>
                        </w:r>
                      </w:p>
                    </w:txbxContent>
                  </v:textbox>
                </v:shape>
                <v:shape id="Zone de texte 11" o:spid="_x0000_s1029" type="#_x0000_t202" style="position:absolute;left:16884;top:16937;width:736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Q8MA&#10;AADbAAAADwAAAGRycy9kb3ducmV2LnhtbERPS2vCQBC+F/wPyxS8FN1Y8UHqKqXUB9402tLbkJ0m&#10;wexsyK5J/PeuUOhtPr7nLFadKUVDtSssKxgNIxDEqdUFZwpOyXowB+E8ssbSMim4kYPVsve0wFjb&#10;lg/UHH0mQgi7GBXk3lexlC7NyaAb2oo4cL+2NugDrDOpa2xDuCnlaxRNpcGCQ0OOFX3klF6OV6Pg&#10;5yX73rtuc27Hk3H1uW2S2ZdOlOo/d+9vIDx1/l/8597pMH8Ej1/C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Q8MAAADbAAAADwAAAAAAAAAAAAAAAACYAgAAZHJzL2Rv&#10;d25yZXYueG1sUEsFBgAAAAAEAAQA9QAAAIgDAAAAAA==&#10;" fillcolor="white [3201]" stroked="f" strokeweight=".5pt">
                  <v:textbox>
                    <w:txbxContent>
                      <w:p w14:paraId="44ABBFCC" w14:textId="77777777" w:rsidR="00A64D61" w:rsidRPr="00654731" w:rsidRDefault="00A64D61" w:rsidP="004B2ACC">
                        <w:pPr>
                          <w:rPr>
                            <w:rFonts w:ascii="Times New Roman" w:hAnsi="Times New Roman" w:cs="Times New Roman"/>
                            <w:sz w:val="20"/>
                            <w:szCs w:val="20"/>
                          </w:rPr>
                        </w:pPr>
                        <w:r w:rsidRPr="00654731">
                          <w:rPr>
                            <w:rFonts w:ascii="Times New Roman" w:hAnsi="Times New Roman" w:cs="Times New Roman"/>
                            <w:sz w:val="20"/>
                            <w:szCs w:val="20"/>
                          </w:rPr>
                          <w:t xml:space="preserve">Collector </w:t>
                        </w:r>
                        <w:r w:rsidRPr="00654731">
                          <w:rPr>
                            <w:rFonts w:ascii="Times New Roman" w:hAnsi="Times New Roman" w:cs="Times New Roman"/>
                            <w:noProof/>
                            <w:sz w:val="20"/>
                            <w:szCs w:val="20"/>
                            <w:lang w:eastAsia="fr-FR"/>
                          </w:rPr>
                          <w:drawing>
                            <wp:inline distT="0" distB="0" distL="0" distR="0" wp14:anchorId="0BE9BF4B" wp14:editId="215C4CFB">
                              <wp:extent cx="1150620" cy="211671"/>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0620" cy="211671"/>
                                      </a:xfrm>
                                      <a:prstGeom prst="rect">
                                        <a:avLst/>
                                      </a:prstGeom>
                                      <a:noFill/>
                                      <a:ln>
                                        <a:noFill/>
                                      </a:ln>
                                    </pic:spPr>
                                  </pic:pic>
                                </a:graphicData>
                              </a:graphic>
                            </wp:inline>
                          </w:drawing>
                        </w:r>
                      </w:p>
                    </w:txbxContent>
                  </v:textbox>
                </v:shape>
                <v:shape id="Zone de texte 15" o:spid="_x0000_s1030" type="#_x0000_t202" style="position:absolute;left:37833;top:15805;width:12827;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kQMMA&#10;AADbAAAADwAAAGRycy9kb3ducmV2LnhtbERPS2vCQBC+F/wPywi9SN1YUUt0FRH7wJtJq3gbsmMS&#10;zM6G7DZJ/323IPQ2H99zVpveVKKlxpWWFUzGEQjizOqScwWf6evTCwjnkTVWlknBDznYrAcPK4y1&#10;7fhIbeJzEULYxaig8L6OpXRZQQbd2NbEgbvaxqAPsMmlbrAL4aaSz1E0lwZLDg0F1rQrKLsl30bB&#10;ZZSfD65/++qms2m9f2/TxUmnSj0O++0ShKfe/4vv7g8d5s/g75dw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kQMMAAADbAAAADwAAAAAAAAAAAAAAAACYAgAAZHJzL2Rv&#10;d25yZXYueG1sUEsFBgAAAAAEAAQA9QAAAIgDAAAAAA==&#10;" fillcolor="white [3201]" stroked="f" strokeweight=".5pt">
                  <v:textbox>
                    <w:txbxContent>
                      <w:p w14:paraId="6D01FD84" w14:textId="77777777" w:rsidR="00A64D61" w:rsidRPr="00654731" w:rsidRDefault="00A64D61" w:rsidP="004B2ACC">
                        <w:pPr>
                          <w:rPr>
                            <w:rFonts w:ascii="Times New Roman" w:hAnsi="Times New Roman" w:cs="Times New Roman"/>
                            <w:sz w:val="20"/>
                            <w:szCs w:val="20"/>
                          </w:rPr>
                        </w:pPr>
                        <w:proofErr w:type="spellStart"/>
                        <w:r w:rsidRPr="00654731">
                          <w:rPr>
                            <w:rFonts w:ascii="Times New Roman" w:hAnsi="Times New Roman" w:cs="Times New Roman"/>
                            <w:sz w:val="20"/>
                            <w:szCs w:val="20"/>
                          </w:rPr>
                          <w:t>Graduated</w:t>
                        </w:r>
                        <w:proofErr w:type="spellEnd"/>
                        <w:r w:rsidRPr="00654731">
                          <w:rPr>
                            <w:rFonts w:ascii="Times New Roman" w:hAnsi="Times New Roman" w:cs="Times New Roman"/>
                            <w:sz w:val="20"/>
                            <w:szCs w:val="20"/>
                          </w:rPr>
                          <w:t xml:space="preserve"> </w:t>
                        </w:r>
                        <w:proofErr w:type="spellStart"/>
                        <w:r w:rsidRPr="00654731">
                          <w:rPr>
                            <w:rFonts w:ascii="Times New Roman" w:hAnsi="Times New Roman" w:cs="Times New Roman"/>
                            <w:sz w:val="20"/>
                            <w:szCs w:val="20"/>
                          </w:rPr>
                          <w:t>cynlinder</w:t>
                        </w:r>
                        <w:proofErr w:type="spellEnd"/>
                      </w:p>
                    </w:txbxContent>
                  </v:textbox>
                </v:shape>
              </v:group>
            </w:pict>
          </mc:Fallback>
        </mc:AlternateContent>
      </w:r>
      <w:r w:rsidRPr="0097143F">
        <w:rPr>
          <w:rFonts w:ascii="Arial" w:hAnsi="Arial" w:cs="Arial"/>
          <w:noProof/>
          <w:sz w:val="20"/>
          <w:szCs w:val="20"/>
          <w:lang w:eastAsia="fr-FR"/>
        </w:rPr>
        <w:drawing>
          <wp:inline distT="0" distB="0" distL="0" distR="0" wp14:anchorId="1D232EC9" wp14:editId="6FB5C3A4">
            <wp:extent cx="5347970" cy="3856528"/>
            <wp:effectExtent l="0" t="0" r="508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 d'écran 2025-09-02 091645.png"/>
                    <pic:cNvPicPr/>
                  </pic:nvPicPr>
                  <pic:blipFill>
                    <a:blip r:embed="rId11">
                      <a:extLst>
                        <a:ext uri="{28A0092B-C50C-407E-A947-70E740481C1C}">
                          <a14:useLocalDpi xmlns:a14="http://schemas.microsoft.com/office/drawing/2010/main" val="0"/>
                        </a:ext>
                      </a:extLst>
                    </a:blip>
                    <a:stretch>
                      <a:fillRect/>
                    </a:stretch>
                  </pic:blipFill>
                  <pic:spPr>
                    <a:xfrm>
                      <a:off x="0" y="0"/>
                      <a:ext cx="5358621" cy="3864208"/>
                    </a:xfrm>
                    <a:prstGeom prst="rect">
                      <a:avLst/>
                    </a:prstGeom>
                  </pic:spPr>
                </pic:pic>
              </a:graphicData>
            </a:graphic>
          </wp:inline>
        </w:drawing>
      </w:r>
    </w:p>
    <w:p w14:paraId="230A340B" w14:textId="307F857C" w:rsidR="004B2ACC" w:rsidRPr="003E6D58" w:rsidRDefault="004B2ACC" w:rsidP="004B2ACC">
      <w:pPr>
        <w:tabs>
          <w:tab w:val="left" w:pos="1935"/>
        </w:tabs>
        <w:spacing w:after="0" w:line="480" w:lineRule="auto"/>
        <w:jc w:val="both"/>
        <w:rPr>
          <w:rFonts w:ascii="Arial" w:hAnsi="Arial" w:cs="Arial"/>
          <w:sz w:val="20"/>
          <w:szCs w:val="20"/>
          <w:lang w:val="en-IN"/>
        </w:rPr>
      </w:pPr>
      <w:r w:rsidRPr="003E6D58">
        <w:rPr>
          <w:rFonts w:ascii="Arial" w:hAnsi="Arial" w:cs="Arial"/>
          <w:b/>
          <w:sz w:val="20"/>
          <w:szCs w:val="20"/>
          <w:lang w:val="en-IN"/>
        </w:rPr>
        <w:t xml:space="preserve">Figure 2 : </w:t>
      </w:r>
      <w:r w:rsidRPr="003E6D58">
        <w:rPr>
          <w:rFonts w:ascii="Arial" w:hAnsi="Arial" w:cs="Arial"/>
          <w:sz w:val="20"/>
          <w:szCs w:val="20"/>
          <w:lang w:val="en-IN"/>
        </w:rPr>
        <w:t>Some of the technical equipment used to collect field data (A-</w:t>
      </w:r>
      <w:proofErr w:type="spellStart"/>
      <w:r w:rsidRPr="003E6D58">
        <w:rPr>
          <w:rFonts w:ascii="Arial" w:hAnsi="Arial" w:cs="Arial"/>
          <w:sz w:val="20"/>
          <w:szCs w:val="20"/>
          <w:lang w:val="en-IN"/>
        </w:rPr>
        <w:t>décameter</w:t>
      </w:r>
      <w:proofErr w:type="spellEnd"/>
      <w:r w:rsidRPr="003E6D58">
        <w:rPr>
          <w:rFonts w:ascii="Arial" w:hAnsi="Arial" w:cs="Arial"/>
          <w:sz w:val="20"/>
          <w:szCs w:val="20"/>
          <w:lang w:val="en-IN"/>
        </w:rPr>
        <w:t xml:space="preserve"> ; B Stakes ; C- rain collector; D- Graduated cylinder) </w:t>
      </w:r>
      <w:r w:rsidR="00AD3338" w:rsidRPr="003E6D58">
        <w:rPr>
          <w:rFonts w:ascii="Arial" w:hAnsi="Arial" w:cs="Arial"/>
          <w:sz w:val="20"/>
          <w:szCs w:val="20"/>
          <w:lang w:val="en-IN"/>
        </w:rPr>
        <w:t>(</w:t>
      </w:r>
      <w:proofErr w:type="spellStart"/>
      <w:r w:rsidR="00AD3338" w:rsidRPr="003E6D58">
        <w:rPr>
          <w:rFonts w:ascii="Arial" w:hAnsi="Arial" w:cs="Arial"/>
          <w:sz w:val="20"/>
          <w:szCs w:val="20"/>
          <w:lang w:val="en-IN"/>
        </w:rPr>
        <w:t>Auther</w:t>
      </w:r>
      <w:proofErr w:type="spellEnd"/>
      <w:r w:rsidR="00AD3338" w:rsidRPr="003E6D58">
        <w:rPr>
          <w:rFonts w:ascii="Arial" w:hAnsi="Arial" w:cs="Arial"/>
          <w:sz w:val="20"/>
          <w:szCs w:val="20"/>
          <w:lang w:val="en-IN"/>
        </w:rPr>
        <w:t xml:space="preserve"> : </w:t>
      </w:r>
      <w:r w:rsidRPr="003E6D58">
        <w:rPr>
          <w:rFonts w:ascii="Arial" w:hAnsi="Arial" w:cs="Arial"/>
          <w:sz w:val="20"/>
          <w:szCs w:val="20"/>
          <w:lang w:val="en-IN"/>
        </w:rPr>
        <w:t xml:space="preserve"> </w:t>
      </w:r>
      <w:proofErr w:type="spellStart"/>
      <w:r w:rsidRPr="003E6D58">
        <w:rPr>
          <w:rFonts w:ascii="Arial" w:hAnsi="Arial" w:cs="Arial"/>
          <w:sz w:val="20"/>
          <w:szCs w:val="20"/>
          <w:lang w:val="en-IN"/>
        </w:rPr>
        <w:t>Lahouri</w:t>
      </w:r>
      <w:proofErr w:type="spellEnd"/>
      <w:r w:rsidRPr="003E6D58">
        <w:rPr>
          <w:rFonts w:ascii="Arial" w:hAnsi="Arial" w:cs="Arial"/>
          <w:sz w:val="20"/>
          <w:szCs w:val="20"/>
          <w:lang w:val="en-IN"/>
        </w:rPr>
        <w:t>, 2024)</w:t>
      </w:r>
    </w:p>
    <w:p w14:paraId="4B0CFB6F" w14:textId="77777777" w:rsidR="00F06099" w:rsidRPr="003E6D58" w:rsidRDefault="00F06099" w:rsidP="004B2ACC">
      <w:pPr>
        <w:spacing w:after="0" w:line="480" w:lineRule="auto"/>
        <w:jc w:val="both"/>
        <w:rPr>
          <w:rFonts w:ascii="Arial" w:hAnsi="Arial" w:cs="Arial"/>
          <w:b/>
          <w:sz w:val="20"/>
          <w:szCs w:val="20"/>
          <w:lang w:val="en-IN"/>
        </w:rPr>
      </w:pPr>
    </w:p>
    <w:p w14:paraId="563269D8" w14:textId="5C74B460" w:rsidR="00EB28D7" w:rsidRPr="0097143F" w:rsidRDefault="005E3DC8" w:rsidP="004B2ACC">
      <w:pPr>
        <w:spacing w:after="0" w:line="480" w:lineRule="auto"/>
        <w:jc w:val="both"/>
        <w:rPr>
          <w:rFonts w:ascii="Arial" w:hAnsi="Arial" w:cs="Arial"/>
          <w:b/>
          <w:szCs w:val="20"/>
        </w:rPr>
      </w:pPr>
      <w:r w:rsidRPr="0097143F">
        <w:rPr>
          <w:rFonts w:ascii="Arial" w:hAnsi="Arial" w:cs="Arial"/>
          <w:b/>
          <w:szCs w:val="20"/>
        </w:rPr>
        <w:t xml:space="preserve">2-5. </w:t>
      </w:r>
      <w:proofErr w:type="spellStart"/>
      <w:r w:rsidR="00FF443C" w:rsidRPr="0097143F">
        <w:rPr>
          <w:rFonts w:ascii="Arial" w:hAnsi="Arial" w:cs="Arial"/>
          <w:b/>
          <w:szCs w:val="20"/>
        </w:rPr>
        <w:t>S</w:t>
      </w:r>
      <w:r w:rsidR="00173CF4" w:rsidRPr="0097143F">
        <w:rPr>
          <w:rFonts w:ascii="Arial" w:hAnsi="Arial" w:cs="Arial"/>
          <w:b/>
          <w:szCs w:val="20"/>
        </w:rPr>
        <w:t>tudy</w:t>
      </w:r>
      <w:proofErr w:type="spellEnd"/>
      <w:r w:rsidR="00173CF4" w:rsidRPr="0097143F">
        <w:rPr>
          <w:rFonts w:ascii="Arial" w:hAnsi="Arial" w:cs="Arial"/>
          <w:b/>
          <w:szCs w:val="20"/>
        </w:rPr>
        <w:t xml:space="preserve"> data collection</w:t>
      </w:r>
    </w:p>
    <w:p w14:paraId="65317FC8" w14:textId="1C66FFF8" w:rsidR="00B77A94" w:rsidRPr="0097143F" w:rsidRDefault="00B77A94" w:rsidP="004B2ACC">
      <w:pPr>
        <w:spacing w:after="0" w:line="480" w:lineRule="auto"/>
        <w:jc w:val="both"/>
        <w:rPr>
          <w:rFonts w:ascii="Arial" w:hAnsi="Arial" w:cs="Arial"/>
          <w:sz w:val="20"/>
          <w:szCs w:val="20"/>
        </w:rPr>
      </w:pPr>
      <w:r w:rsidRPr="003E6D58">
        <w:rPr>
          <w:rFonts w:ascii="Arial" w:hAnsi="Arial" w:cs="Arial"/>
          <w:sz w:val="20"/>
          <w:szCs w:val="20"/>
          <w:lang w:val="en-IN"/>
        </w:rPr>
        <w:t xml:space="preserve">The experimental device is a fixed unit, known as a central pivot, which supports a rotating structure composed of several spans equipped with pipes and nozzles, allowing the pivot to cover the plot by forming concentric arcs. Water is pumped from a river and transported along the pipes to the nozzles, which spray the water in the form of droplets. </w:t>
      </w:r>
      <w:r w:rsidRPr="0097143F">
        <w:rPr>
          <w:rFonts w:ascii="Arial" w:hAnsi="Arial" w:cs="Arial"/>
          <w:sz w:val="20"/>
          <w:szCs w:val="20"/>
        </w:rPr>
        <w:t xml:space="preserve">The </w:t>
      </w:r>
      <w:proofErr w:type="spellStart"/>
      <w:r w:rsidRPr="0097143F">
        <w:rPr>
          <w:rFonts w:ascii="Arial" w:hAnsi="Arial" w:cs="Arial"/>
          <w:sz w:val="20"/>
          <w:szCs w:val="20"/>
        </w:rPr>
        <w:t>layout</w:t>
      </w:r>
      <w:proofErr w:type="spellEnd"/>
      <w:r w:rsidRPr="0097143F">
        <w:rPr>
          <w:rFonts w:ascii="Arial" w:hAnsi="Arial" w:cs="Arial"/>
          <w:sz w:val="20"/>
          <w:szCs w:val="20"/>
        </w:rPr>
        <w:t xml:space="preserve"> of the water collectors in relation to the pivot and how </w:t>
      </w:r>
      <w:proofErr w:type="spellStart"/>
      <w:r w:rsidRPr="0097143F">
        <w:rPr>
          <w:rFonts w:ascii="Arial" w:hAnsi="Arial" w:cs="Arial"/>
          <w:sz w:val="20"/>
          <w:szCs w:val="20"/>
        </w:rPr>
        <w:t>they</w:t>
      </w:r>
      <w:proofErr w:type="spellEnd"/>
      <w:r w:rsidRPr="0097143F">
        <w:rPr>
          <w:rFonts w:ascii="Arial" w:hAnsi="Arial" w:cs="Arial"/>
          <w:sz w:val="20"/>
          <w:szCs w:val="20"/>
        </w:rPr>
        <w:t xml:space="preserve"> </w:t>
      </w:r>
      <w:proofErr w:type="spellStart"/>
      <w:r w:rsidRPr="0097143F">
        <w:rPr>
          <w:rFonts w:ascii="Arial" w:hAnsi="Arial" w:cs="Arial"/>
          <w:sz w:val="20"/>
          <w:szCs w:val="20"/>
        </w:rPr>
        <w:t>work</w:t>
      </w:r>
      <w:proofErr w:type="spellEnd"/>
      <w:r w:rsidRPr="0097143F">
        <w:rPr>
          <w:rFonts w:ascii="Arial" w:hAnsi="Arial" w:cs="Arial"/>
          <w:sz w:val="20"/>
          <w:szCs w:val="20"/>
        </w:rPr>
        <w:t xml:space="preserve"> are </w:t>
      </w:r>
      <w:proofErr w:type="spellStart"/>
      <w:r w:rsidRPr="0097143F">
        <w:rPr>
          <w:rFonts w:ascii="Arial" w:hAnsi="Arial" w:cs="Arial"/>
          <w:sz w:val="20"/>
          <w:szCs w:val="20"/>
        </w:rPr>
        <w:t>sh</w:t>
      </w:r>
      <w:r w:rsidR="004B2ACC" w:rsidRPr="0097143F">
        <w:rPr>
          <w:rFonts w:ascii="Arial" w:hAnsi="Arial" w:cs="Arial"/>
          <w:sz w:val="20"/>
          <w:szCs w:val="20"/>
        </w:rPr>
        <w:t>own</w:t>
      </w:r>
      <w:proofErr w:type="spellEnd"/>
      <w:r w:rsidR="004B2ACC" w:rsidRPr="0097143F">
        <w:rPr>
          <w:rFonts w:ascii="Arial" w:hAnsi="Arial" w:cs="Arial"/>
          <w:sz w:val="20"/>
          <w:szCs w:val="20"/>
        </w:rPr>
        <w:t xml:space="preserve"> in Figures 3 and 4. Figure 4</w:t>
      </w:r>
      <w:r w:rsidRPr="0097143F">
        <w:rPr>
          <w:rFonts w:ascii="Arial" w:hAnsi="Arial" w:cs="Arial"/>
          <w:sz w:val="20"/>
          <w:szCs w:val="20"/>
        </w:rPr>
        <w:t xml:space="preserve"> shows a gauge for </w:t>
      </w:r>
      <w:proofErr w:type="spellStart"/>
      <w:r w:rsidRPr="0097143F">
        <w:rPr>
          <w:rFonts w:ascii="Arial" w:hAnsi="Arial" w:cs="Arial"/>
          <w:sz w:val="20"/>
          <w:szCs w:val="20"/>
        </w:rPr>
        <w:t>measuring</w:t>
      </w:r>
      <w:proofErr w:type="spellEnd"/>
      <w:r w:rsidRPr="0097143F">
        <w:rPr>
          <w:rFonts w:ascii="Arial" w:hAnsi="Arial" w:cs="Arial"/>
          <w:sz w:val="20"/>
          <w:szCs w:val="20"/>
        </w:rPr>
        <w:t xml:space="preserve"> the volume of water </w:t>
      </w:r>
      <w:proofErr w:type="spellStart"/>
      <w:r w:rsidRPr="0097143F">
        <w:rPr>
          <w:rFonts w:ascii="Arial" w:hAnsi="Arial" w:cs="Arial"/>
          <w:sz w:val="20"/>
          <w:szCs w:val="20"/>
        </w:rPr>
        <w:t>collected</w:t>
      </w:r>
      <w:proofErr w:type="spellEnd"/>
      <w:r w:rsidRPr="0097143F">
        <w:rPr>
          <w:rFonts w:ascii="Arial" w:hAnsi="Arial" w:cs="Arial"/>
          <w:sz w:val="20"/>
          <w:szCs w:val="20"/>
        </w:rPr>
        <w:t>.</w:t>
      </w:r>
    </w:p>
    <w:p w14:paraId="0AF28260" w14:textId="06418B29" w:rsidR="00B77A94" w:rsidRPr="0097143F" w:rsidRDefault="00B77A94" w:rsidP="004B2ACC">
      <w:pPr>
        <w:spacing w:after="0" w:line="480" w:lineRule="auto"/>
        <w:jc w:val="both"/>
        <w:rPr>
          <w:rFonts w:ascii="Arial" w:hAnsi="Arial" w:cs="Arial"/>
          <w:sz w:val="20"/>
          <w:szCs w:val="20"/>
        </w:rPr>
      </w:pPr>
      <w:r w:rsidRPr="0097143F">
        <w:rPr>
          <w:rFonts w:ascii="Arial" w:hAnsi="Arial" w:cs="Arial"/>
          <w:sz w:val="20"/>
          <w:szCs w:val="20"/>
        </w:rPr>
        <w:t xml:space="preserve">In practice, the “water collectors” </w:t>
      </w:r>
      <w:proofErr w:type="spellStart"/>
      <w:r w:rsidRPr="0097143F">
        <w:rPr>
          <w:rFonts w:ascii="Arial" w:hAnsi="Arial" w:cs="Arial"/>
          <w:sz w:val="20"/>
          <w:szCs w:val="20"/>
        </w:rPr>
        <w:t>were</w:t>
      </w:r>
      <w:proofErr w:type="spellEnd"/>
      <w:r w:rsidRPr="0097143F">
        <w:rPr>
          <w:rFonts w:ascii="Arial" w:hAnsi="Arial" w:cs="Arial"/>
          <w:sz w:val="20"/>
          <w:szCs w:val="20"/>
        </w:rPr>
        <w:t xml:space="preserve"> </w:t>
      </w:r>
      <w:proofErr w:type="spellStart"/>
      <w:r w:rsidRPr="0097143F">
        <w:rPr>
          <w:rFonts w:ascii="Arial" w:hAnsi="Arial" w:cs="Arial"/>
          <w:sz w:val="20"/>
          <w:szCs w:val="20"/>
        </w:rPr>
        <w:t>placed</w:t>
      </w:r>
      <w:proofErr w:type="spellEnd"/>
      <w:r w:rsidRPr="0097143F">
        <w:rPr>
          <w:rFonts w:ascii="Arial" w:hAnsi="Arial" w:cs="Arial"/>
          <w:sz w:val="20"/>
          <w:szCs w:val="20"/>
        </w:rPr>
        <w:t xml:space="preserve"> at </w:t>
      </w:r>
      <w:proofErr w:type="spellStart"/>
      <w:r w:rsidRPr="0097143F">
        <w:rPr>
          <w:rFonts w:ascii="Arial" w:hAnsi="Arial" w:cs="Arial"/>
          <w:sz w:val="20"/>
          <w:szCs w:val="20"/>
        </w:rPr>
        <w:t>regular</w:t>
      </w:r>
      <w:proofErr w:type="spellEnd"/>
      <w:r w:rsidRPr="0097143F">
        <w:rPr>
          <w:rFonts w:ascii="Arial" w:hAnsi="Arial" w:cs="Arial"/>
          <w:sz w:val="20"/>
          <w:szCs w:val="20"/>
        </w:rPr>
        <w:t xml:space="preserve"> </w:t>
      </w:r>
      <w:proofErr w:type="spellStart"/>
      <w:r w:rsidRPr="0097143F">
        <w:rPr>
          <w:rFonts w:ascii="Arial" w:hAnsi="Arial" w:cs="Arial"/>
          <w:sz w:val="20"/>
          <w:szCs w:val="20"/>
        </w:rPr>
        <w:t>intervals</w:t>
      </w:r>
      <w:proofErr w:type="spellEnd"/>
      <w:r w:rsidRPr="0097143F">
        <w:rPr>
          <w:rFonts w:ascii="Arial" w:hAnsi="Arial" w:cs="Arial"/>
          <w:sz w:val="20"/>
          <w:szCs w:val="20"/>
        </w:rPr>
        <w:t xml:space="preserve"> </w:t>
      </w:r>
      <w:proofErr w:type="spellStart"/>
      <w:r w:rsidRPr="0097143F">
        <w:rPr>
          <w:rFonts w:ascii="Arial" w:hAnsi="Arial" w:cs="Arial"/>
          <w:sz w:val="20"/>
          <w:szCs w:val="20"/>
        </w:rPr>
        <w:t>along</w:t>
      </w:r>
      <w:proofErr w:type="spellEnd"/>
      <w:r w:rsidRPr="0097143F">
        <w:rPr>
          <w:rFonts w:ascii="Arial" w:hAnsi="Arial" w:cs="Arial"/>
          <w:sz w:val="20"/>
          <w:szCs w:val="20"/>
        </w:rPr>
        <w:t xml:space="preserve"> the line of </w:t>
      </w:r>
      <w:proofErr w:type="spellStart"/>
      <w:r w:rsidRPr="0097143F">
        <w:rPr>
          <w:rFonts w:ascii="Arial" w:hAnsi="Arial" w:cs="Arial"/>
          <w:sz w:val="20"/>
          <w:szCs w:val="20"/>
        </w:rPr>
        <w:t>stakes</w:t>
      </w:r>
      <w:proofErr w:type="spellEnd"/>
      <w:r w:rsidRPr="0097143F">
        <w:rPr>
          <w:rFonts w:ascii="Arial" w:hAnsi="Arial" w:cs="Arial"/>
          <w:sz w:val="20"/>
          <w:szCs w:val="20"/>
        </w:rPr>
        <w:t xml:space="preserve">. </w:t>
      </w:r>
      <w:proofErr w:type="spellStart"/>
      <w:r w:rsidRPr="0097143F">
        <w:rPr>
          <w:rFonts w:ascii="Arial" w:hAnsi="Arial" w:cs="Arial"/>
          <w:sz w:val="20"/>
          <w:szCs w:val="20"/>
        </w:rPr>
        <w:t>Their</w:t>
      </w:r>
      <w:proofErr w:type="spellEnd"/>
      <w:r w:rsidRPr="0097143F">
        <w:rPr>
          <w:rFonts w:ascii="Arial" w:hAnsi="Arial" w:cs="Arial"/>
          <w:sz w:val="20"/>
          <w:szCs w:val="20"/>
        </w:rPr>
        <w:t xml:space="preserve"> </w:t>
      </w:r>
      <w:proofErr w:type="spellStart"/>
      <w:r w:rsidRPr="0097143F">
        <w:rPr>
          <w:rFonts w:ascii="Arial" w:hAnsi="Arial" w:cs="Arial"/>
          <w:sz w:val="20"/>
          <w:szCs w:val="20"/>
        </w:rPr>
        <w:t>number</w:t>
      </w:r>
      <w:proofErr w:type="spellEnd"/>
      <w:r w:rsidRPr="0097143F">
        <w:rPr>
          <w:rFonts w:ascii="Arial" w:hAnsi="Arial" w:cs="Arial"/>
          <w:sz w:val="20"/>
          <w:szCs w:val="20"/>
        </w:rPr>
        <w:t xml:space="preserve"> varies </w:t>
      </w:r>
      <w:proofErr w:type="spellStart"/>
      <w:r w:rsidRPr="0097143F">
        <w:rPr>
          <w:rFonts w:ascii="Arial" w:hAnsi="Arial" w:cs="Arial"/>
          <w:sz w:val="20"/>
          <w:szCs w:val="20"/>
        </w:rPr>
        <w:t>depending</w:t>
      </w:r>
      <w:proofErr w:type="spellEnd"/>
      <w:r w:rsidRPr="0097143F">
        <w:rPr>
          <w:rFonts w:ascii="Arial" w:hAnsi="Arial" w:cs="Arial"/>
          <w:sz w:val="20"/>
          <w:szCs w:val="20"/>
        </w:rPr>
        <w:t xml:space="preserve"> on the range of the pivot. The first “water collector” </w:t>
      </w:r>
      <w:proofErr w:type="spellStart"/>
      <w:r w:rsidRPr="0097143F">
        <w:rPr>
          <w:rFonts w:ascii="Arial" w:hAnsi="Arial" w:cs="Arial"/>
          <w:sz w:val="20"/>
          <w:szCs w:val="20"/>
        </w:rPr>
        <w:t>is</w:t>
      </w:r>
      <w:proofErr w:type="spellEnd"/>
      <w:r w:rsidRPr="0097143F">
        <w:rPr>
          <w:rFonts w:ascii="Arial" w:hAnsi="Arial" w:cs="Arial"/>
          <w:sz w:val="20"/>
          <w:szCs w:val="20"/>
        </w:rPr>
        <w:t xml:space="preserve"> </w:t>
      </w:r>
      <w:proofErr w:type="spellStart"/>
      <w:r w:rsidRPr="0097143F">
        <w:rPr>
          <w:rFonts w:ascii="Arial" w:hAnsi="Arial" w:cs="Arial"/>
          <w:sz w:val="20"/>
          <w:szCs w:val="20"/>
        </w:rPr>
        <w:t>placed</w:t>
      </w:r>
      <w:proofErr w:type="spellEnd"/>
      <w:r w:rsidRPr="0097143F">
        <w:rPr>
          <w:rFonts w:ascii="Arial" w:hAnsi="Arial" w:cs="Arial"/>
          <w:sz w:val="20"/>
          <w:szCs w:val="20"/>
        </w:rPr>
        <w:t xml:space="preserve"> 15 </w:t>
      </w:r>
      <w:proofErr w:type="spellStart"/>
      <w:r w:rsidRPr="0097143F">
        <w:rPr>
          <w:rFonts w:ascii="Arial" w:hAnsi="Arial" w:cs="Arial"/>
          <w:sz w:val="20"/>
          <w:szCs w:val="20"/>
        </w:rPr>
        <w:t>meters</w:t>
      </w:r>
      <w:proofErr w:type="spellEnd"/>
      <w:r w:rsidRPr="0097143F">
        <w:rPr>
          <w:rFonts w:ascii="Arial" w:hAnsi="Arial" w:cs="Arial"/>
          <w:sz w:val="20"/>
          <w:szCs w:val="20"/>
        </w:rPr>
        <w:t xml:space="preserve"> </w:t>
      </w:r>
      <w:proofErr w:type="spellStart"/>
      <w:r w:rsidRPr="0097143F">
        <w:rPr>
          <w:rFonts w:ascii="Arial" w:hAnsi="Arial" w:cs="Arial"/>
          <w:sz w:val="20"/>
          <w:szCs w:val="20"/>
        </w:rPr>
        <w:t>from</w:t>
      </w:r>
      <w:proofErr w:type="spellEnd"/>
      <w:r w:rsidRPr="0097143F">
        <w:rPr>
          <w:rFonts w:ascii="Arial" w:hAnsi="Arial" w:cs="Arial"/>
          <w:sz w:val="20"/>
          <w:szCs w:val="20"/>
        </w:rPr>
        <w:t xml:space="preserve"> the central unit. The distance </w:t>
      </w:r>
      <w:proofErr w:type="spellStart"/>
      <w:r w:rsidRPr="0097143F">
        <w:rPr>
          <w:rFonts w:ascii="Arial" w:hAnsi="Arial" w:cs="Arial"/>
          <w:sz w:val="20"/>
          <w:szCs w:val="20"/>
        </w:rPr>
        <w:t>between</w:t>
      </w:r>
      <w:proofErr w:type="spellEnd"/>
      <w:r w:rsidRPr="0097143F">
        <w:rPr>
          <w:rFonts w:ascii="Arial" w:hAnsi="Arial" w:cs="Arial"/>
          <w:sz w:val="20"/>
          <w:szCs w:val="20"/>
        </w:rPr>
        <w:t xml:space="preserve"> the </w:t>
      </w:r>
      <w:proofErr w:type="spellStart"/>
      <w:r w:rsidRPr="0097143F">
        <w:rPr>
          <w:rFonts w:ascii="Arial" w:hAnsi="Arial" w:cs="Arial"/>
          <w:sz w:val="20"/>
          <w:szCs w:val="20"/>
        </w:rPr>
        <w:t>two</w:t>
      </w:r>
      <w:proofErr w:type="spellEnd"/>
      <w:r w:rsidRPr="0097143F">
        <w:rPr>
          <w:rFonts w:ascii="Arial" w:hAnsi="Arial" w:cs="Arial"/>
          <w:sz w:val="20"/>
          <w:szCs w:val="20"/>
        </w:rPr>
        <w:t xml:space="preserve"> “water collectors” on </w:t>
      </w:r>
      <w:proofErr w:type="spellStart"/>
      <w:r w:rsidRPr="0097143F">
        <w:rPr>
          <w:rFonts w:ascii="Arial" w:hAnsi="Arial" w:cs="Arial"/>
          <w:sz w:val="20"/>
          <w:szCs w:val="20"/>
        </w:rPr>
        <w:t>lines</w:t>
      </w:r>
      <w:proofErr w:type="spellEnd"/>
      <w:r w:rsidRPr="0097143F">
        <w:rPr>
          <w:rFonts w:ascii="Arial" w:hAnsi="Arial" w:cs="Arial"/>
          <w:sz w:val="20"/>
          <w:szCs w:val="20"/>
        </w:rPr>
        <w:t xml:space="preserve"> 1 and 2 </w:t>
      </w:r>
      <w:proofErr w:type="spellStart"/>
      <w:r w:rsidRPr="0097143F">
        <w:rPr>
          <w:rFonts w:ascii="Arial" w:hAnsi="Arial" w:cs="Arial"/>
          <w:sz w:val="20"/>
          <w:szCs w:val="20"/>
        </w:rPr>
        <w:t>is</w:t>
      </w:r>
      <w:proofErr w:type="spellEnd"/>
      <w:r w:rsidRPr="0097143F">
        <w:rPr>
          <w:rFonts w:ascii="Arial" w:hAnsi="Arial" w:cs="Arial"/>
          <w:sz w:val="20"/>
          <w:szCs w:val="20"/>
        </w:rPr>
        <w:t xml:space="preserve"> 90 cm. The </w:t>
      </w:r>
      <w:proofErr w:type="spellStart"/>
      <w:r w:rsidRPr="0097143F">
        <w:rPr>
          <w:rFonts w:ascii="Arial" w:hAnsi="Arial" w:cs="Arial"/>
          <w:sz w:val="20"/>
          <w:szCs w:val="20"/>
        </w:rPr>
        <w:t>interval</w:t>
      </w:r>
      <w:proofErr w:type="spellEnd"/>
      <w:r w:rsidRPr="0097143F">
        <w:rPr>
          <w:rFonts w:ascii="Arial" w:hAnsi="Arial" w:cs="Arial"/>
          <w:sz w:val="20"/>
          <w:szCs w:val="20"/>
        </w:rPr>
        <w:t xml:space="preserve"> </w:t>
      </w:r>
      <w:proofErr w:type="spellStart"/>
      <w:r w:rsidRPr="0097143F">
        <w:rPr>
          <w:rFonts w:ascii="Arial" w:hAnsi="Arial" w:cs="Arial"/>
          <w:sz w:val="20"/>
          <w:szCs w:val="20"/>
        </w:rPr>
        <w:t>between</w:t>
      </w:r>
      <w:proofErr w:type="spellEnd"/>
      <w:r w:rsidRPr="0097143F">
        <w:rPr>
          <w:rFonts w:ascii="Arial" w:hAnsi="Arial" w:cs="Arial"/>
          <w:sz w:val="20"/>
          <w:szCs w:val="20"/>
        </w:rPr>
        <w:t xml:space="preserve"> </w:t>
      </w:r>
      <w:proofErr w:type="spellStart"/>
      <w:r w:rsidRPr="0097143F">
        <w:rPr>
          <w:rFonts w:ascii="Arial" w:hAnsi="Arial" w:cs="Arial"/>
          <w:sz w:val="20"/>
          <w:szCs w:val="20"/>
        </w:rPr>
        <w:t>two</w:t>
      </w:r>
      <w:proofErr w:type="spellEnd"/>
      <w:r w:rsidRPr="0097143F">
        <w:rPr>
          <w:rFonts w:ascii="Arial" w:hAnsi="Arial" w:cs="Arial"/>
          <w:sz w:val="20"/>
          <w:szCs w:val="20"/>
        </w:rPr>
        <w:t xml:space="preserve"> </w:t>
      </w:r>
      <w:proofErr w:type="spellStart"/>
      <w:r w:rsidRPr="0097143F">
        <w:rPr>
          <w:rFonts w:ascii="Arial" w:hAnsi="Arial" w:cs="Arial"/>
          <w:sz w:val="20"/>
          <w:szCs w:val="20"/>
        </w:rPr>
        <w:t>consecutive</w:t>
      </w:r>
      <w:proofErr w:type="spellEnd"/>
      <w:r w:rsidRPr="0097143F">
        <w:rPr>
          <w:rFonts w:ascii="Arial" w:hAnsi="Arial" w:cs="Arial"/>
          <w:sz w:val="20"/>
          <w:szCs w:val="20"/>
        </w:rPr>
        <w:t xml:space="preserve"> collectors on the </w:t>
      </w:r>
      <w:proofErr w:type="spellStart"/>
      <w:r w:rsidRPr="0097143F">
        <w:rPr>
          <w:rFonts w:ascii="Arial" w:hAnsi="Arial" w:cs="Arial"/>
          <w:sz w:val="20"/>
          <w:szCs w:val="20"/>
        </w:rPr>
        <w:t>same</w:t>
      </w:r>
      <w:proofErr w:type="spellEnd"/>
      <w:r w:rsidRPr="0097143F">
        <w:rPr>
          <w:rFonts w:ascii="Arial" w:hAnsi="Arial" w:cs="Arial"/>
          <w:sz w:val="20"/>
          <w:szCs w:val="20"/>
        </w:rPr>
        <w:t xml:space="preserve"> line </w:t>
      </w:r>
      <w:proofErr w:type="spellStart"/>
      <w:r w:rsidRPr="0097143F">
        <w:rPr>
          <w:rFonts w:ascii="Arial" w:hAnsi="Arial" w:cs="Arial"/>
          <w:sz w:val="20"/>
          <w:szCs w:val="20"/>
        </w:rPr>
        <w:t>is</w:t>
      </w:r>
      <w:proofErr w:type="spellEnd"/>
      <w:r w:rsidRPr="0097143F">
        <w:rPr>
          <w:rFonts w:ascii="Arial" w:hAnsi="Arial" w:cs="Arial"/>
          <w:sz w:val="20"/>
          <w:szCs w:val="20"/>
        </w:rPr>
        <w:t xml:space="preserve"> 10 m. The </w:t>
      </w:r>
      <w:proofErr w:type="spellStart"/>
      <w:r w:rsidRPr="0097143F">
        <w:rPr>
          <w:rFonts w:ascii="Arial" w:hAnsi="Arial" w:cs="Arial"/>
          <w:sz w:val="20"/>
          <w:szCs w:val="20"/>
        </w:rPr>
        <w:t>assembly</w:t>
      </w:r>
      <w:proofErr w:type="spellEnd"/>
      <w:r w:rsidRPr="0097143F">
        <w:rPr>
          <w:rFonts w:ascii="Arial" w:hAnsi="Arial" w:cs="Arial"/>
          <w:sz w:val="20"/>
          <w:szCs w:val="20"/>
        </w:rPr>
        <w:t xml:space="preserve"> </w:t>
      </w:r>
      <w:proofErr w:type="spellStart"/>
      <w:r w:rsidRPr="0097143F">
        <w:rPr>
          <w:rFonts w:ascii="Arial" w:hAnsi="Arial" w:cs="Arial"/>
          <w:sz w:val="20"/>
          <w:szCs w:val="20"/>
        </w:rPr>
        <w:t>forms</w:t>
      </w:r>
      <w:proofErr w:type="spellEnd"/>
      <w:r w:rsidRPr="0097143F">
        <w:rPr>
          <w:rFonts w:ascii="Arial" w:hAnsi="Arial" w:cs="Arial"/>
          <w:sz w:val="20"/>
          <w:szCs w:val="20"/>
        </w:rPr>
        <w:t xml:space="preserve"> a </w:t>
      </w:r>
      <w:proofErr w:type="spellStart"/>
      <w:r w:rsidRPr="0097143F">
        <w:rPr>
          <w:rFonts w:ascii="Arial" w:hAnsi="Arial" w:cs="Arial"/>
          <w:sz w:val="20"/>
          <w:szCs w:val="20"/>
        </w:rPr>
        <w:t>cone</w:t>
      </w:r>
      <w:proofErr w:type="spellEnd"/>
      <w:r w:rsidRPr="0097143F">
        <w:rPr>
          <w:rFonts w:ascii="Arial" w:hAnsi="Arial" w:cs="Arial"/>
          <w:sz w:val="20"/>
          <w:szCs w:val="20"/>
        </w:rPr>
        <w:t xml:space="preserve"> </w:t>
      </w:r>
      <w:proofErr w:type="spellStart"/>
      <w:r w:rsidRPr="0097143F">
        <w:rPr>
          <w:rFonts w:ascii="Arial" w:hAnsi="Arial" w:cs="Arial"/>
          <w:sz w:val="20"/>
          <w:szCs w:val="20"/>
        </w:rPr>
        <w:t>around</w:t>
      </w:r>
      <w:proofErr w:type="spellEnd"/>
      <w:r w:rsidRPr="0097143F">
        <w:rPr>
          <w:rFonts w:ascii="Arial" w:hAnsi="Arial" w:cs="Arial"/>
          <w:sz w:val="20"/>
          <w:szCs w:val="20"/>
        </w:rPr>
        <w:t xml:space="preserve"> the central pivot. The last </w:t>
      </w:r>
      <w:proofErr w:type="spellStart"/>
      <w:r w:rsidRPr="0097143F">
        <w:rPr>
          <w:rFonts w:ascii="Arial" w:hAnsi="Arial" w:cs="Arial"/>
          <w:sz w:val="20"/>
          <w:szCs w:val="20"/>
        </w:rPr>
        <w:t>stakes</w:t>
      </w:r>
      <w:proofErr w:type="spellEnd"/>
      <w:r w:rsidRPr="0097143F">
        <w:rPr>
          <w:rFonts w:ascii="Arial" w:hAnsi="Arial" w:cs="Arial"/>
          <w:sz w:val="20"/>
          <w:szCs w:val="20"/>
        </w:rPr>
        <w:t xml:space="preserve"> are </w:t>
      </w:r>
      <w:proofErr w:type="spellStart"/>
      <w:r w:rsidRPr="0097143F">
        <w:rPr>
          <w:rFonts w:ascii="Arial" w:hAnsi="Arial" w:cs="Arial"/>
          <w:sz w:val="20"/>
          <w:szCs w:val="20"/>
        </w:rPr>
        <w:t>separated</w:t>
      </w:r>
      <w:proofErr w:type="spellEnd"/>
      <w:r w:rsidRPr="0097143F">
        <w:rPr>
          <w:rFonts w:ascii="Arial" w:hAnsi="Arial" w:cs="Arial"/>
          <w:sz w:val="20"/>
          <w:szCs w:val="20"/>
        </w:rPr>
        <w:t xml:space="preserve"> </w:t>
      </w:r>
      <w:proofErr w:type="spellStart"/>
      <w:r w:rsidRPr="0097143F">
        <w:rPr>
          <w:rFonts w:ascii="Arial" w:hAnsi="Arial" w:cs="Arial"/>
          <w:sz w:val="20"/>
          <w:szCs w:val="20"/>
        </w:rPr>
        <w:t>from</w:t>
      </w:r>
      <w:proofErr w:type="spellEnd"/>
      <w:r w:rsidRPr="0097143F">
        <w:rPr>
          <w:rFonts w:ascii="Arial" w:hAnsi="Arial" w:cs="Arial"/>
          <w:sz w:val="20"/>
          <w:szCs w:val="20"/>
        </w:rPr>
        <w:t xml:space="preserve"> </w:t>
      </w:r>
      <w:proofErr w:type="spellStart"/>
      <w:r w:rsidRPr="0097143F">
        <w:rPr>
          <w:rFonts w:ascii="Arial" w:hAnsi="Arial" w:cs="Arial"/>
          <w:sz w:val="20"/>
          <w:szCs w:val="20"/>
        </w:rPr>
        <w:t>neighboring</w:t>
      </w:r>
      <w:proofErr w:type="spellEnd"/>
      <w:r w:rsidRPr="0097143F">
        <w:rPr>
          <w:rFonts w:ascii="Arial" w:hAnsi="Arial" w:cs="Arial"/>
          <w:sz w:val="20"/>
          <w:szCs w:val="20"/>
        </w:rPr>
        <w:t xml:space="preserve"> </w:t>
      </w:r>
      <w:proofErr w:type="spellStart"/>
      <w:r w:rsidRPr="0097143F">
        <w:rPr>
          <w:rFonts w:ascii="Arial" w:hAnsi="Arial" w:cs="Arial"/>
          <w:sz w:val="20"/>
          <w:szCs w:val="20"/>
        </w:rPr>
        <w:t>lines</w:t>
      </w:r>
      <w:proofErr w:type="spellEnd"/>
      <w:r w:rsidRPr="0097143F">
        <w:rPr>
          <w:rFonts w:ascii="Arial" w:hAnsi="Arial" w:cs="Arial"/>
          <w:sz w:val="20"/>
          <w:szCs w:val="20"/>
        </w:rPr>
        <w:t xml:space="preserve"> by </w:t>
      </w:r>
      <w:proofErr w:type="spellStart"/>
      <w:r w:rsidRPr="0097143F">
        <w:rPr>
          <w:rFonts w:ascii="Arial" w:hAnsi="Arial" w:cs="Arial"/>
          <w:sz w:val="20"/>
          <w:szCs w:val="20"/>
        </w:rPr>
        <w:t>a</w:t>
      </w:r>
      <w:proofErr w:type="spellEnd"/>
      <w:r w:rsidRPr="0097143F">
        <w:rPr>
          <w:rFonts w:ascii="Arial" w:hAnsi="Arial" w:cs="Arial"/>
          <w:sz w:val="20"/>
          <w:szCs w:val="20"/>
        </w:rPr>
        <w:t xml:space="preserve"> distance of 10 to 50 m. At the end of </w:t>
      </w:r>
      <w:proofErr w:type="spellStart"/>
      <w:r w:rsidRPr="0097143F">
        <w:rPr>
          <w:rFonts w:ascii="Arial" w:hAnsi="Arial" w:cs="Arial"/>
          <w:sz w:val="20"/>
          <w:szCs w:val="20"/>
        </w:rPr>
        <w:t>this</w:t>
      </w:r>
      <w:proofErr w:type="spellEnd"/>
      <w:r w:rsidRPr="0097143F">
        <w:rPr>
          <w:rFonts w:ascii="Arial" w:hAnsi="Arial" w:cs="Arial"/>
          <w:sz w:val="20"/>
          <w:szCs w:val="20"/>
        </w:rPr>
        <w:t xml:space="preserve"> </w:t>
      </w:r>
      <w:proofErr w:type="spellStart"/>
      <w:r w:rsidRPr="0097143F">
        <w:rPr>
          <w:rFonts w:ascii="Arial" w:hAnsi="Arial" w:cs="Arial"/>
          <w:sz w:val="20"/>
          <w:szCs w:val="20"/>
        </w:rPr>
        <w:t>operation</w:t>
      </w:r>
      <w:proofErr w:type="spellEnd"/>
      <w:r w:rsidRPr="0097143F">
        <w:rPr>
          <w:rFonts w:ascii="Arial" w:hAnsi="Arial" w:cs="Arial"/>
          <w:sz w:val="20"/>
          <w:szCs w:val="20"/>
        </w:rPr>
        <w:t xml:space="preserve">, the irrigation pivot </w:t>
      </w:r>
      <w:proofErr w:type="spellStart"/>
      <w:r w:rsidRPr="0097143F">
        <w:rPr>
          <w:rFonts w:ascii="Arial" w:hAnsi="Arial" w:cs="Arial"/>
          <w:sz w:val="20"/>
          <w:szCs w:val="20"/>
        </w:rPr>
        <w:t>is</w:t>
      </w:r>
      <w:proofErr w:type="spellEnd"/>
      <w:r w:rsidRPr="0097143F">
        <w:rPr>
          <w:rFonts w:ascii="Arial" w:hAnsi="Arial" w:cs="Arial"/>
          <w:sz w:val="20"/>
          <w:szCs w:val="20"/>
        </w:rPr>
        <w:t xml:space="preserve"> run at maximum </w:t>
      </w:r>
      <w:proofErr w:type="spellStart"/>
      <w:r w:rsidRPr="0097143F">
        <w:rPr>
          <w:rFonts w:ascii="Arial" w:hAnsi="Arial" w:cs="Arial"/>
          <w:sz w:val="20"/>
          <w:szCs w:val="20"/>
        </w:rPr>
        <w:t>capacity</w:t>
      </w:r>
      <w:proofErr w:type="spellEnd"/>
      <w:r w:rsidRPr="0097143F">
        <w:rPr>
          <w:rFonts w:ascii="Arial" w:hAnsi="Arial" w:cs="Arial"/>
          <w:sz w:val="20"/>
          <w:szCs w:val="20"/>
        </w:rPr>
        <w:t xml:space="preserve"> (100%) for a </w:t>
      </w:r>
      <w:proofErr w:type="spellStart"/>
      <w:r w:rsidRPr="0097143F">
        <w:rPr>
          <w:rFonts w:ascii="Arial" w:hAnsi="Arial" w:cs="Arial"/>
          <w:sz w:val="20"/>
          <w:szCs w:val="20"/>
        </w:rPr>
        <w:t>specified</w:t>
      </w:r>
      <w:proofErr w:type="spellEnd"/>
      <w:r w:rsidRPr="0097143F">
        <w:rPr>
          <w:rFonts w:ascii="Arial" w:hAnsi="Arial" w:cs="Arial"/>
          <w:sz w:val="20"/>
          <w:szCs w:val="20"/>
        </w:rPr>
        <w:t xml:space="preserve"> </w:t>
      </w:r>
      <w:proofErr w:type="spellStart"/>
      <w:r w:rsidRPr="0097143F">
        <w:rPr>
          <w:rFonts w:ascii="Arial" w:hAnsi="Arial" w:cs="Arial"/>
          <w:sz w:val="20"/>
          <w:szCs w:val="20"/>
        </w:rPr>
        <w:t>period</w:t>
      </w:r>
      <w:proofErr w:type="spellEnd"/>
      <w:r w:rsidRPr="0097143F">
        <w:rPr>
          <w:rFonts w:ascii="Arial" w:hAnsi="Arial" w:cs="Arial"/>
          <w:sz w:val="20"/>
          <w:szCs w:val="20"/>
        </w:rPr>
        <w:t xml:space="preserve">. The flow rate </w:t>
      </w:r>
      <w:proofErr w:type="spellStart"/>
      <w:r w:rsidRPr="0097143F">
        <w:rPr>
          <w:rFonts w:ascii="Arial" w:hAnsi="Arial" w:cs="Arial"/>
          <w:sz w:val="20"/>
          <w:szCs w:val="20"/>
        </w:rPr>
        <w:t>is</w:t>
      </w:r>
      <w:proofErr w:type="spellEnd"/>
      <w:r w:rsidRPr="0097143F">
        <w:rPr>
          <w:rFonts w:ascii="Arial" w:hAnsi="Arial" w:cs="Arial"/>
          <w:sz w:val="20"/>
          <w:szCs w:val="20"/>
        </w:rPr>
        <w:t xml:space="preserve"> </w:t>
      </w:r>
      <w:proofErr w:type="spellStart"/>
      <w:r w:rsidRPr="0097143F">
        <w:rPr>
          <w:rFonts w:ascii="Arial" w:hAnsi="Arial" w:cs="Arial"/>
          <w:sz w:val="20"/>
          <w:szCs w:val="20"/>
        </w:rPr>
        <w:t>low</w:t>
      </w:r>
      <w:proofErr w:type="spellEnd"/>
      <w:r w:rsidRPr="0097143F">
        <w:rPr>
          <w:rFonts w:ascii="Arial" w:hAnsi="Arial" w:cs="Arial"/>
          <w:sz w:val="20"/>
          <w:szCs w:val="20"/>
        </w:rPr>
        <w:t xml:space="preserve"> </w:t>
      </w:r>
      <w:proofErr w:type="spellStart"/>
      <w:r w:rsidRPr="0097143F">
        <w:rPr>
          <w:rFonts w:ascii="Arial" w:hAnsi="Arial" w:cs="Arial"/>
          <w:sz w:val="20"/>
          <w:szCs w:val="20"/>
        </w:rPr>
        <w:t>near</w:t>
      </w:r>
      <w:proofErr w:type="spellEnd"/>
      <w:r w:rsidRPr="0097143F">
        <w:rPr>
          <w:rFonts w:ascii="Arial" w:hAnsi="Arial" w:cs="Arial"/>
          <w:sz w:val="20"/>
          <w:szCs w:val="20"/>
        </w:rPr>
        <w:t xml:space="preserve"> the pivot and maximum at the end. At the end, the </w:t>
      </w:r>
      <w:proofErr w:type="spellStart"/>
      <w:r w:rsidRPr="0097143F">
        <w:rPr>
          <w:rFonts w:ascii="Arial" w:hAnsi="Arial" w:cs="Arial"/>
          <w:sz w:val="20"/>
          <w:szCs w:val="20"/>
        </w:rPr>
        <w:lastRenderedPageBreak/>
        <w:t>amount</w:t>
      </w:r>
      <w:proofErr w:type="spellEnd"/>
      <w:r w:rsidRPr="0097143F">
        <w:rPr>
          <w:rFonts w:ascii="Arial" w:hAnsi="Arial" w:cs="Arial"/>
          <w:sz w:val="20"/>
          <w:szCs w:val="20"/>
        </w:rPr>
        <w:t xml:space="preserve"> of water </w:t>
      </w:r>
      <w:proofErr w:type="spellStart"/>
      <w:r w:rsidRPr="0097143F">
        <w:rPr>
          <w:rFonts w:ascii="Arial" w:hAnsi="Arial" w:cs="Arial"/>
          <w:sz w:val="20"/>
          <w:szCs w:val="20"/>
        </w:rPr>
        <w:t>collected</w:t>
      </w:r>
      <w:proofErr w:type="spellEnd"/>
      <w:r w:rsidRPr="0097143F">
        <w:rPr>
          <w:rFonts w:ascii="Arial" w:hAnsi="Arial" w:cs="Arial"/>
          <w:sz w:val="20"/>
          <w:szCs w:val="20"/>
        </w:rPr>
        <w:t xml:space="preserve"> by the “</w:t>
      </w:r>
      <w:proofErr w:type="spellStart"/>
      <w:r w:rsidRPr="0097143F">
        <w:rPr>
          <w:rFonts w:ascii="Arial" w:hAnsi="Arial" w:cs="Arial"/>
          <w:sz w:val="20"/>
          <w:szCs w:val="20"/>
        </w:rPr>
        <w:t>rain</w:t>
      </w:r>
      <w:proofErr w:type="spellEnd"/>
      <w:r w:rsidRPr="0097143F">
        <w:rPr>
          <w:rFonts w:ascii="Arial" w:hAnsi="Arial" w:cs="Arial"/>
          <w:sz w:val="20"/>
          <w:szCs w:val="20"/>
        </w:rPr>
        <w:t xml:space="preserve"> collector” </w:t>
      </w:r>
      <w:proofErr w:type="spellStart"/>
      <w:r w:rsidRPr="0097143F">
        <w:rPr>
          <w:rFonts w:ascii="Arial" w:hAnsi="Arial" w:cs="Arial"/>
          <w:sz w:val="20"/>
          <w:szCs w:val="20"/>
        </w:rPr>
        <w:t>is</w:t>
      </w:r>
      <w:proofErr w:type="spellEnd"/>
      <w:r w:rsidRPr="0097143F">
        <w:rPr>
          <w:rFonts w:ascii="Arial" w:hAnsi="Arial" w:cs="Arial"/>
          <w:sz w:val="20"/>
          <w:szCs w:val="20"/>
        </w:rPr>
        <w:t xml:space="preserve"> </w:t>
      </w:r>
      <w:proofErr w:type="spellStart"/>
      <w:r w:rsidRPr="0097143F">
        <w:rPr>
          <w:rFonts w:ascii="Arial" w:hAnsi="Arial" w:cs="Arial"/>
          <w:sz w:val="20"/>
          <w:szCs w:val="20"/>
        </w:rPr>
        <w:t>measured</w:t>
      </w:r>
      <w:proofErr w:type="spellEnd"/>
      <w:r w:rsidRPr="0097143F">
        <w:rPr>
          <w:rFonts w:ascii="Arial" w:hAnsi="Arial" w:cs="Arial"/>
          <w:sz w:val="20"/>
          <w:szCs w:val="20"/>
        </w:rPr>
        <w:t xml:space="preserve"> in a </w:t>
      </w:r>
      <w:proofErr w:type="spellStart"/>
      <w:r w:rsidRPr="0097143F">
        <w:rPr>
          <w:rFonts w:ascii="Arial" w:hAnsi="Arial" w:cs="Arial"/>
          <w:sz w:val="20"/>
          <w:szCs w:val="20"/>
        </w:rPr>
        <w:t>graduated</w:t>
      </w:r>
      <w:proofErr w:type="spellEnd"/>
      <w:r w:rsidRPr="0097143F">
        <w:rPr>
          <w:rFonts w:ascii="Arial" w:hAnsi="Arial" w:cs="Arial"/>
          <w:sz w:val="20"/>
          <w:szCs w:val="20"/>
        </w:rPr>
        <w:t xml:space="preserve"> </w:t>
      </w:r>
      <w:proofErr w:type="spellStart"/>
      <w:r w:rsidRPr="0097143F">
        <w:rPr>
          <w:rFonts w:ascii="Arial" w:hAnsi="Arial" w:cs="Arial"/>
          <w:sz w:val="20"/>
          <w:szCs w:val="20"/>
        </w:rPr>
        <w:t>cylinder</w:t>
      </w:r>
      <w:proofErr w:type="spellEnd"/>
      <w:r w:rsidRPr="0097143F">
        <w:rPr>
          <w:rFonts w:ascii="Arial" w:hAnsi="Arial" w:cs="Arial"/>
          <w:sz w:val="20"/>
          <w:szCs w:val="20"/>
        </w:rPr>
        <w:t xml:space="preserve">. The </w:t>
      </w:r>
      <w:proofErr w:type="spellStart"/>
      <w:r w:rsidRPr="0097143F">
        <w:rPr>
          <w:rFonts w:ascii="Arial" w:hAnsi="Arial" w:cs="Arial"/>
          <w:sz w:val="20"/>
          <w:szCs w:val="20"/>
        </w:rPr>
        <w:t>calculation</w:t>
      </w:r>
      <w:proofErr w:type="spellEnd"/>
      <w:r w:rsidRPr="0097143F">
        <w:rPr>
          <w:rFonts w:ascii="Arial" w:hAnsi="Arial" w:cs="Arial"/>
          <w:sz w:val="20"/>
          <w:szCs w:val="20"/>
        </w:rPr>
        <w:t xml:space="preserve"> of </w:t>
      </w:r>
      <w:proofErr w:type="spellStart"/>
      <w:r w:rsidRPr="0097143F">
        <w:rPr>
          <w:rFonts w:ascii="Arial" w:hAnsi="Arial" w:cs="Arial"/>
          <w:sz w:val="20"/>
          <w:szCs w:val="20"/>
        </w:rPr>
        <w:t>efficiency</w:t>
      </w:r>
      <w:proofErr w:type="spellEnd"/>
      <w:r w:rsidRPr="0097143F">
        <w:rPr>
          <w:rFonts w:ascii="Arial" w:hAnsi="Arial" w:cs="Arial"/>
          <w:sz w:val="20"/>
          <w:szCs w:val="20"/>
        </w:rPr>
        <w:t xml:space="preserve"> </w:t>
      </w:r>
      <w:proofErr w:type="spellStart"/>
      <w:r w:rsidRPr="0097143F">
        <w:rPr>
          <w:rFonts w:ascii="Arial" w:hAnsi="Arial" w:cs="Arial"/>
          <w:sz w:val="20"/>
          <w:szCs w:val="20"/>
        </w:rPr>
        <w:t>takes</w:t>
      </w:r>
      <w:proofErr w:type="spellEnd"/>
      <w:r w:rsidRPr="0097143F">
        <w:rPr>
          <w:rFonts w:ascii="Arial" w:hAnsi="Arial" w:cs="Arial"/>
          <w:sz w:val="20"/>
          <w:szCs w:val="20"/>
        </w:rPr>
        <w:t xml:space="preserve"> </w:t>
      </w:r>
      <w:proofErr w:type="spellStart"/>
      <w:r w:rsidRPr="0097143F">
        <w:rPr>
          <w:rFonts w:ascii="Arial" w:hAnsi="Arial" w:cs="Arial"/>
          <w:sz w:val="20"/>
          <w:szCs w:val="20"/>
        </w:rPr>
        <w:t>into</w:t>
      </w:r>
      <w:proofErr w:type="spellEnd"/>
      <w:r w:rsidRPr="0097143F">
        <w:rPr>
          <w:rFonts w:ascii="Arial" w:hAnsi="Arial" w:cs="Arial"/>
          <w:sz w:val="20"/>
          <w:szCs w:val="20"/>
        </w:rPr>
        <w:t xml:space="preserve"> </w:t>
      </w:r>
      <w:proofErr w:type="spellStart"/>
      <w:r w:rsidRPr="0097143F">
        <w:rPr>
          <w:rFonts w:ascii="Arial" w:hAnsi="Arial" w:cs="Arial"/>
          <w:sz w:val="20"/>
          <w:szCs w:val="20"/>
        </w:rPr>
        <w:t>account</w:t>
      </w:r>
      <w:proofErr w:type="spellEnd"/>
      <w:r w:rsidRPr="0097143F">
        <w:rPr>
          <w:rFonts w:ascii="Arial" w:hAnsi="Arial" w:cs="Arial"/>
          <w:sz w:val="20"/>
          <w:szCs w:val="20"/>
        </w:rPr>
        <w:t xml:space="preserve"> the </w:t>
      </w:r>
      <w:proofErr w:type="spellStart"/>
      <w:r w:rsidRPr="0097143F">
        <w:rPr>
          <w:rFonts w:ascii="Arial" w:hAnsi="Arial" w:cs="Arial"/>
          <w:sz w:val="20"/>
          <w:szCs w:val="20"/>
        </w:rPr>
        <w:t>height</w:t>
      </w:r>
      <w:proofErr w:type="spellEnd"/>
      <w:r w:rsidRPr="0097143F">
        <w:rPr>
          <w:rFonts w:ascii="Arial" w:hAnsi="Arial" w:cs="Arial"/>
          <w:sz w:val="20"/>
          <w:szCs w:val="20"/>
        </w:rPr>
        <w:t xml:space="preserve"> of the water, the distance </w:t>
      </w:r>
      <w:proofErr w:type="spellStart"/>
      <w:r w:rsidRPr="0097143F">
        <w:rPr>
          <w:rFonts w:ascii="Arial" w:hAnsi="Arial" w:cs="Arial"/>
          <w:sz w:val="20"/>
          <w:szCs w:val="20"/>
        </w:rPr>
        <w:t>between</w:t>
      </w:r>
      <w:proofErr w:type="spellEnd"/>
      <w:r w:rsidRPr="0097143F">
        <w:rPr>
          <w:rFonts w:ascii="Arial" w:hAnsi="Arial" w:cs="Arial"/>
          <w:sz w:val="20"/>
          <w:szCs w:val="20"/>
        </w:rPr>
        <w:t xml:space="preserve"> the water collectors and the center of the pivot, and the </w:t>
      </w:r>
      <w:proofErr w:type="spellStart"/>
      <w:r w:rsidRPr="0097143F">
        <w:rPr>
          <w:rFonts w:ascii="Arial" w:hAnsi="Arial" w:cs="Arial"/>
          <w:sz w:val="20"/>
          <w:szCs w:val="20"/>
        </w:rPr>
        <w:t>average</w:t>
      </w:r>
      <w:proofErr w:type="spellEnd"/>
      <w:r w:rsidRPr="0097143F">
        <w:rPr>
          <w:rFonts w:ascii="Arial" w:hAnsi="Arial" w:cs="Arial"/>
          <w:sz w:val="20"/>
          <w:szCs w:val="20"/>
        </w:rPr>
        <w:t xml:space="preserve"> </w:t>
      </w:r>
      <w:proofErr w:type="spellStart"/>
      <w:r w:rsidRPr="0097143F">
        <w:rPr>
          <w:rFonts w:ascii="Arial" w:hAnsi="Arial" w:cs="Arial"/>
          <w:sz w:val="20"/>
          <w:szCs w:val="20"/>
        </w:rPr>
        <w:t>height</w:t>
      </w:r>
      <w:proofErr w:type="spellEnd"/>
      <w:r w:rsidRPr="0097143F">
        <w:rPr>
          <w:rFonts w:ascii="Arial" w:hAnsi="Arial" w:cs="Arial"/>
          <w:sz w:val="20"/>
          <w:szCs w:val="20"/>
        </w:rPr>
        <w:t xml:space="preserve"> of the water </w:t>
      </w:r>
      <w:proofErr w:type="spellStart"/>
      <w:r w:rsidRPr="0097143F">
        <w:rPr>
          <w:rFonts w:ascii="Arial" w:hAnsi="Arial" w:cs="Arial"/>
          <w:sz w:val="20"/>
          <w:szCs w:val="20"/>
        </w:rPr>
        <w:t>collected</w:t>
      </w:r>
      <w:proofErr w:type="spellEnd"/>
      <w:r w:rsidRPr="0097143F">
        <w:rPr>
          <w:rFonts w:ascii="Arial" w:hAnsi="Arial" w:cs="Arial"/>
          <w:sz w:val="20"/>
          <w:szCs w:val="20"/>
        </w:rPr>
        <w:t xml:space="preserve">. The area </w:t>
      </w:r>
      <w:proofErr w:type="spellStart"/>
      <w:r w:rsidRPr="0097143F">
        <w:rPr>
          <w:rFonts w:ascii="Arial" w:hAnsi="Arial" w:cs="Arial"/>
          <w:sz w:val="20"/>
          <w:szCs w:val="20"/>
        </w:rPr>
        <w:t>covered</w:t>
      </w:r>
      <w:proofErr w:type="spellEnd"/>
      <w:r w:rsidRPr="0097143F">
        <w:rPr>
          <w:rFonts w:ascii="Arial" w:hAnsi="Arial" w:cs="Arial"/>
          <w:sz w:val="20"/>
          <w:szCs w:val="20"/>
        </w:rPr>
        <w:t xml:space="preserve"> by </w:t>
      </w:r>
      <w:proofErr w:type="spellStart"/>
      <w:r w:rsidRPr="0097143F">
        <w:rPr>
          <w:rFonts w:ascii="Arial" w:hAnsi="Arial" w:cs="Arial"/>
          <w:sz w:val="20"/>
          <w:szCs w:val="20"/>
        </w:rPr>
        <w:t>each</w:t>
      </w:r>
      <w:proofErr w:type="spellEnd"/>
      <w:r w:rsidRPr="0097143F">
        <w:rPr>
          <w:rFonts w:ascii="Arial" w:hAnsi="Arial" w:cs="Arial"/>
          <w:sz w:val="20"/>
          <w:szCs w:val="20"/>
        </w:rPr>
        <w:t xml:space="preserve"> “water collector” </w:t>
      </w:r>
      <w:proofErr w:type="spellStart"/>
      <w:r w:rsidRPr="0097143F">
        <w:rPr>
          <w:rFonts w:ascii="Arial" w:hAnsi="Arial" w:cs="Arial"/>
          <w:sz w:val="20"/>
          <w:szCs w:val="20"/>
        </w:rPr>
        <w:t>is</w:t>
      </w:r>
      <w:proofErr w:type="spellEnd"/>
      <w:r w:rsidRPr="0097143F">
        <w:rPr>
          <w:rFonts w:ascii="Arial" w:hAnsi="Arial" w:cs="Arial"/>
          <w:sz w:val="20"/>
          <w:szCs w:val="20"/>
        </w:rPr>
        <w:t xml:space="preserve"> </w:t>
      </w:r>
      <w:proofErr w:type="spellStart"/>
      <w:r w:rsidRPr="0097143F">
        <w:rPr>
          <w:rFonts w:ascii="Arial" w:hAnsi="Arial" w:cs="Arial"/>
          <w:sz w:val="20"/>
          <w:szCs w:val="20"/>
        </w:rPr>
        <w:t>proportional</w:t>
      </w:r>
      <w:proofErr w:type="spellEnd"/>
      <w:r w:rsidRPr="0097143F">
        <w:rPr>
          <w:rFonts w:ascii="Arial" w:hAnsi="Arial" w:cs="Arial"/>
          <w:sz w:val="20"/>
          <w:szCs w:val="20"/>
        </w:rPr>
        <w:t xml:space="preserve"> to the radius of the </w:t>
      </w:r>
      <w:proofErr w:type="spellStart"/>
      <w:r w:rsidRPr="0097143F">
        <w:rPr>
          <w:rFonts w:ascii="Arial" w:hAnsi="Arial" w:cs="Arial"/>
          <w:sz w:val="20"/>
          <w:szCs w:val="20"/>
        </w:rPr>
        <w:t>spacing</w:t>
      </w:r>
      <w:proofErr w:type="spellEnd"/>
      <w:r w:rsidRPr="0097143F">
        <w:rPr>
          <w:rFonts w:ascii="Arial" w:hAnsi="Arial" w:cs="Arial"/>
          <w:sz w:val="20"/>
          <w:szCs w:val="20"/>
        </w:rPr>
        <w:t xml:space="preserve"> </w:t>
      </w:r>
      <w:proofErr w:type="spellStart"/>
      <w:r w:rsidRPr="0097143F">
        <w:rPr>
          <w:rFonts w:ascii="Arial" w:hAnsi="Arial" w:cs="Arial"/>
          <w:sz w:val="20"/>
          <w:szCs w:val="20"/>
        </w:rPr>
        <w:t>between</w:t>
      </w:r>
      <w:proofErr w:type="spellEnd"/>
      <w:r w:rsidRPr="0097143F">
        <w:rPr>
          <w:rFonts w:ascii="Arial" w:hAnsi="Arial" w:cs="Arial"/>
          <w:sz w:val="20"/>
          <w:szCs w:val="20"/>
        </w:rPr>
        <w:t xml:space="preserve"> the collectors.</w:t>
      </w:r>
    </w:p>
    <w:p w14:paraId="11922AD8" w14:textId="147F36A1" w:rsidR="004B2ACC" w:rsidRPr="0097143F" w:rsidRDefault="00B10B62" w:rsidP="00A717E8">
      <w:pPr>
        <w:spacing w:line="480" w:lineRule="auto"/>
        <w:jc w:val="center"/>
        <w:rPr>
          <w:rFonts w:ascii="Arial" w:hAnsi="Arial" w:cs="Arial"/>
          <w:sz w:val="20"/>
          <w:szCs w:val="20"/>
        </w:rPr>
      </w:pPr>
      <w:r w:rsidRPr="0097143F">
        <w:rPr>
          <w:rFonts w:ascii="Arial" w:hAnsi="Arial" w:cs="Arial"/>
          <w:sz w:val="20"/>
          <w:szCs w:val="20"/>
        </w:rPr>
        <w:t>.</w:t>
      </w:r>
      <w:r w:rsidR="004B2ACC" w:rsidRPr="0097143F">
        <w:rPr>
          <w:rFonts w:ascii="Arial" w:hAnsi="Arial" w:cs="Arial"/>
          <w:noProof/>
          <w:sz w:val="20"/>
          <w:szCs w:val="20"/>
          <w:lang w:eastAsia="fr-FR"/>
        </w:rPr>
        <w:t xml:space="preserve"> </w:t>
      </w:r>
      <w:r w:rsidR="004B2ACC" w:rsidRPr="0097143F">
        <w:rPr>
          <w:rFonts w:ascii="Arial" w:hAnsi="Arial" w:cs="Arial"/>
          <w:noProof/>
          <w:sz w:val="20"/>
          <w:szCs w:val="20"/>
          <w:lang w:eastAsia="fr-FR"/>
        </w:rPr>
        <w:drawing>
          <wp:inline distT="0" distB="0" distL="0" distR="0" wp14:anchorId="3642B7EE" wp14:editId="389703F2">
            <wp:extent cx="3394710" cy="2904220"/>
            <wp:effectExtent l="19050" t="19050" r="15240" b="1079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02668" cy="2911028"/>
                    </a:xfrm>
                    <a:prstGeom prst="rect">
                      <a:avLst/>
                    </a:prstGeom>
                    <a:ln>
                      <a:solidFill>
                        <a:schemeClr val="tx1"/>
                      </a:solidFill>
                    </a:ln>
                  </pic:spPr>
                </pic:pic>
              </a:graphicData>
            </a:graphic>
          </wp:inline>
        </w:drawing>
      </w:r>
    </w:p>
    <w:p w14:paraId="63ED969E" w14:textId="5D311156" w:rsidR="00925378" w:rsidRPr="0097143F" w:rsidRDefault="004B2ACC" w:rsidP="004B2ACC">
      <w:pPr>
        <w:spacing w:after="0" w:line="480" w:lineRule="auto"/>
        <w:jc w:val="both"/>
        <w:rPr>
          <w:rFonts w:ascii="Arial" w:hAnsi="Arial" w:cs="Arial"/>
          <w:sz w:val="20"/>
          <w:szCs w:val="20"/>
        </w:rPr>
      </w:pPr>
      <w:r w:rsidRPr="0097143F">
        <w:rPr>
          <w:rFonts w:ascii="Arial" w:hAnsi="Arial" w:cs="Arial"/>
          <w:b/>
          <w:sz w:val="20"/>
          <w:szCs w:val="20"/>
        </w:rPr>
        <w:t xml:space="preserve">Figure 3. </w:t>
      </w:r>
      <w:proofErr w:type="spellStart"/>
      <w:r w:rsidR="005E3DC8" w:rsidRPr="0097143F">
        <w:rPr>
          <w:rFonts w:ascii="Arial" w:hAnsi="Arial" w:cs="Arial"/>
          <w:sz w:val="20"/>
          <w:szCs w:val="20"/>
        </w:rPr>
        <w:t>Schematic</w:t>
      </w:r>
      <w:proofErr w:type="spellEnd"/>
      <w:r w:rsidR="005E3DC8" w:rsidRPr="0097143F">
        <w:rPr>
          <w:rFonts w:ascii="Arial" w:hAnsi="Arial" w:cs="Arial"/>
          <w:sz w:val="20"/>
          <w:szCs w:val="20"/>
        </w:rPr>
        <w:t xml:space="preserve"> </w:t>
      </w:r>
      <w:proofErr w:type="spellStart"/>
      <w:r w:rsidR="005E3DC8" w:rsidRPr="0097143F">
        <w:rPr>
          <w:rFonts w:ascii="Arial" w:hAnsi="Arial" w:cs="Arial"/>
          <w:sz w:val="20"/>
          <w:szCs w:val="20"/>
        </w:rPr>
        <w:t>diagram</w:t>
      </w:r>
      <w:proofErr w:type="spellEnd"/>
      <w:r w:rsidR="005E3DC8" w:rsidRPr="0097143F">
        <w:rPr>
          <w:rFonts w:ascii="Arial" w:hAnsi="Arial" w:cs="Arial"/>
          <w:sz w:val="20"/>
          <w:szCs w:val="20"/>
        </w:rPr>
        <w:t xml:space="preserve"> of the </w:t>
      </w:r>
      <w:proofErr w:type="spellStart"/>
      <w:r w:rsidR="005E3DC8" w:rsidRPr="0097143F">
        <w:rPr>
          <w:rFonts w:ascii="Arial" w:hAnsi="Arial" w:cs="Arial"/>
          <w:sz w:val="20"/>
          <w:szCs w:val="20"/>
        </w:rPr>
        <w:t>experimental</w:t>
      </w:r>
      <w:proofErr w:type="spellEnd"/>
      <w:r w:rsidR="005E3DC8" w:rsidRPr="0097143F">
        <w:rPr>
          <w:rFonts w:ascii="Arial" w:hAnsi="Arial" w:cs="Arial"/>
          <w:sz w:val="20"/>
          <w:szCs w:val="20"/>
        </w:rPr>
        <w:t xml:space="preserve"> setup of a center pivot irrigation system (black dots </w:t>
      </w:r>
      <w:proofErr w:type="spellStart"/>
      <w:r w:rsidR="005E3DC8" w:rsidRPr="0097143F">
        <w:rPr>
          <w:rFonts w:ascii="Arial" w:hAnsi="Arial" w:cs="Arial"/>
          <w:sz w:val="20"/>
          <w:szCs w:val="20"/>
        </w:rPr>
        <w:t>represent</w:t>
      </w:r>
      <w:proofErr w:type="spellEnd"/>
      <w:r w:rsidR="005E3DC8" w:rsidRPr="0097143F">
        <w:rPr>
          <w:rFonts w:ascii="Arial" w:hAnsi="Arial" w:cs="Arial"/>
          <w:sz w:val="20"/>
          <w:szCs w:val="20"/>
        </w:rPr>
        <w:t xml:space="preserve"> water collectors).”</w:t>
      </w:r>
    </w:p>
    <w:p w14:paraId="24ECF3DD" w14:textId="77777777" w:rsidR="004B2ACC" w:rsidRPr="0097143F" w:rsidRDefault="004B2ACC" w:rsidP="004B2ACC">
      <w:pPr>
        <w:spacing w:after="0" w:line="480" w:lineRule="auto"/>
        <w:jc w:val="both"/>
        <w:rPr>
          <w:rFonts w:ascii="Arial" w:hAnsi="Arial" w:cs="Arial"/>
          <w:sz w:val="20"/>
          <w:szCs w:val="20"/>
        </w:rPr>
      </w:pPr>
      <w:r w:rsidRPr="0097143F">
        <w:rPr>
          <w:rFonts w:ascii="Arial" w:hAnsi="Arial" w:cs="Arial"/>
          <w:noProof/>
          <w:sz w:val="20"/>
          <w:szCs w:val="20"/>
          <w:lang w:eastAsia="fr-FR"/>
        </w:rPr>
        <w:drawing>
          <wp:inline distT="0" distB="0" distL="0" distR="0" wp14:anchorId="12100757" wp14:editId="0BF64071">
            <wp:extent cx="5400040" cy="22923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2292350"/>
                    </a:xfrm>
                    <a:prstGeom prst="rect">
                      <a:avLst/>
                    </a:prstGeom>
                  </pic:spPr>
                </pic:pic>
              </a:graphicData>
            </a:graphic>
          </wp:inline>
        </w:drawing>
      </w:r>
    </w:p>
    <w:p w14:paraId="3154219B" w14:textId="77777777" w:rsidR="004B2ACC" w:rsidRPr="0097143F" w:rsidRDefault="004B2ACC" w:rsidP="004B2ACC">
      <w:pPr>
        <w:spacing w:after="0" w:line="480" w:lineRule="auto"/>
        <w:jc w:val="both"/>
        <w:rPr>
          <w:rFonts w:ascii="Arial" w:hAnsi="Arial" w:cs="Arial"/>
          <w:sz w:val="20"/>
          <w:szCs w:val="20"/>
        </w:rPr>
      </w:pPr>
      <w:r w:rsidRPr="0097143F">
        <w:rPr>
          <w:rFonts w:ascii="Arial" w:hAnsi="Arial" w:cs="Arial"/>
          <w:b/>
          <w:sz w:val="20"/>
          <w:szCs w:val="20"/>
        </w:rPr>
        <w:t xml:space="preserve">   Figure 4.</w:t>
      </w:r>
      <w:r w:rsidRPr="0097143F">
        <w:rPr>
          <w:rFonts w:ascii="Arial" w:hAnsi="Arial" w:cs="Arial"/>
          <w:sz w:val="20"/>
          <w:szCs w:val="20"/>
        </w:rPr>
        <w:t xml:space="preserve"> </w:t>
      </w:r>
      <w:proofErr w:type="spellStart"/>
      <w:r w:rsidRPr="0097143F">
        <w:rPr>
          <w:rFonts w:ascii="Arial" w:hAnsi="Arial" w:cs="Arial"/>
          <w:sz w:val="20"/>
          <w:szCs w:val="20"/>
        </w:rPr>
        <w:t>Stake</w:t>
      </w:r>
      <w:proofErr w:type="spellEnd"/>
      <w:r w:rsidRPr="0097143F">
        <w:rPr>
          <w:rFonts w:ascii="Arial" w:hAnsi="Arial" w:cs="Arial"/>
          <w:sz w:val="20"/>
          <w:szCs w:val="20"/>
        </w:rPr>
        <w:t xml:space="preserve"> and </w:t>
      </w:r>
      <w:proofErr w:type="spellStart"/>
      <w:r w:rsidRPr="0097143F">
        <w:rPr>
          <w:rFonts w:ascii="Arial" w:hAnsi="Arial" w:cs="Arial"/>
          <w:sz w:val="20"/>
          <w:szCs w:val="20"/>
        </w:rPr>
        <w:t>rain</w:t>
      </w:r>
      <w:proofErr w:type="spellEnd"/>
      <w:r w:rsidRPr="0097143F">
        <w:rPr>
          <w:rFonts w:ascii="Arial" w:hAnsi="Arial" w:cs="Arial"/>
          <w:sz w:val="20"/>
          <w:szCs w:val="20"/>
        </w:rPr>
        <w:t xml:space="preserve"> collector                                </w:t>
      </w:r>
      <w:r w:rsidRPr="0097143F">
        <w:rPr>
          <w:rFonts w:ascii="Arial" w:hAnsi="Arial" w:cs="Arial"/>
          <w:b/>
          <w:sz w:val="20"/>
          <w:szCs w:val="20"/>
        </w:rPr>
        <w:t>Figure 5</w:t>
      </w:r>
      <w:r w:rsidRPr="0097143F">
        <w:rPr>
          <w:rFonts w:ascii="Arial" w:hAnsi="Arial" w:cs="Arial"/>
          <w:sz w:val="20"/>
          <w:szCs w:val="20"/>
        </w:rPr>
        <w:t xml:space="preserve">. Water </w:t>
      </w:r>
      <w:proofErr w:type="spellStart"/>
      <w:r w:rsidRPr="0097143F">
        <w:rPr>
          <w:rFonts w:ascii="Arial" w:hAnsi="Arial" w:cs="Arial"/>
          <w:sz w:val="20"/>
          <w:szCs w:val="20"/>
        </w:rPr>
        <w:t>level</w:t>
      </w:r>
      <w:proofErr w:type="spellEnd"/>
      <w:r w:rsidRPr="0097143F">
        <w:rPr>
          <w:rFonts w:ascii="Arial" w:hAnsi="Arial" w:cs="Arial"/>
          <w:sz w:val="20"/>
          <w:szCs w:val="20"/>
        </w:rPr>
        <w:t xml:space="preserve"> </w:t>
      </w:r>
      <w:proofErr w:type="spellStart"/>
      <w:r w:rsidRPr="0097143F">
        <w:rPr>
          <w:rFonts w:ascii="Arial" w:hAnsi="Arial" w:cs="Arial"/>
          <w:sz w:val="20"/>
          <w:szCs w:val="20"/>
        </w:rPr>
        <w:t>reading</w:t>
      </w:r>
      <w:proofErr w:type="spellEnd"/>
    </w:p>
    <w:p w14:paraId="006C38C0" w14:textId="0438BADE" w:rsidR="004B2ACC" w:rsidRPr="0097143F" w:rsidRDefault="004B2ACC" w:rsidP="005E3DC8">
      <w:pPr>
        <w:tabs>
          <w:tab w:val="left" w:pos="1935"/>
        </w:tabs>
        <w:spacing w:after="0" w:line="480" w:lineRule="auto"/>
        <w:jc w:val="both"/>
        <w:rPr>
          <w:rFonts w:ascii="Arial" w:hAnsi="Arial" w:cs="Arial"/>
          <w:sz w:val="20"/>
          <w:szCs w:val="20"/>
        </w:rPr>
      </w:pPr>
      <w:r w:rsidRPr="0097143F">
        <w:rPr>
          <w:rFonts w:ascii="Arial" w:hAnsi="Arial" w:cs="Arial"/>
          <w:sz w:val="20"/>
          <w:szCs w:val="20"/>
        </w:rPr>
        <w:tab/>
      </w:r>
      <w:r w:rsidRPr="0097143F">
        <w:rPr>
          <w:rFonts w:ascii="Arial" w:hAnsi="Arial" w:cs="Arial"/>
          <w:sz w:val="20"/>
          <w:szCs w:val="20"/>
        </w:rPr>
        <w:tab/>
      </w:r>
      <w:r w:rsidRPr="0097143F">
        <w:rPr>
          <w:rFonts w:ascii="Arial" w:hAnsi="Arial" w:cs="Arial"/>
          <w:sz w:val="20"/>
          <w:szCs w:val="20"/>
        </w:rPr>
        <w:tab/>
      </w:r>
      <w:r w:rsidRPr="0097143F">
        <w:rPr>
          <w:rFonts w:ascii="Arial" w:hAnsi="Arial" w:cs="Arial"/>
          <w:sz w:val="20"/>
          <w:szCs w:val="20"/>
        </w:rPr>
        <w:tab/>
        <w:t>(</w:t>
      </w:r>
      <w:proofErr w:type="spellStart"/>
      <w:proofErr w:type="gramStart"/>
      <w:r w:rsidRPr="0097143F">
        <w:rPr>
          <w:rFonts w:ascii="Arial" w:hAnsi="Arial" w:cs="Arial"/>
          <w:sz w:val="20"/>
          <w:szCs w:val="20"/>
        </w:rPr>
        <w:t>auther</w:t>
      </w:r>
      <w:proofErr w:type="spellEnd"/>
      <w:proofErr w:type="gramEnd"/>
      <w:r w:rsidRPr="0097143F">
        <w:rPr>
          <w:rFonts w:ascii="Arial" w:hAnsi="Arial" w:cs="Arial"/>
          <w:sz w:val="20"/>
          <w:szCs w:val="20"/>
        </w:rPr>
        <w:t xml:space="preserve"> : E. </w:t>
      </w:r>
      <w:proofErr w:type="spellStart"/>
      <w:r w:rsidRPr="0097143F">
        <w:rPr>
          <w:rFonts w:ascii="Arial" w:hAnsi="Arial" w:cs="Arial"/>
          <w:sz w:val="20"/>
          <w:szCs w:val="20"/>
        </w:rPr>
        <w:t>Lahouri</w:t>
      </w:r>
      <w:proofErr w:type="spellEnd"/>
      <w:r w:rsidRPr="0097143F">
        <w:rPr>
          <w:rFonts w:ascii="Arial" w:hAnsi="Arial" w:cs="Arial"/>
          <w:sz w:val="20"/>
          <w:szCs w:val="20"/>
        </w:rPr>
        <w:t>, 2024)</w:t>
      </w:r>
    </w:p>
    <w:p w14:paraId="00CC9685" w14:textId="429A58C5" w:rsidR="00717EE8" w:rsidRPr="0097143F" w:rsidRDefault="005E3DC8" w:rsidP="004B2ACC">
      <w:pPr>
        <w:spacing w:after="0" w:line="480" w:lineRule="auto"/>
        <w:jc w:val="both"/>
        <w:rPr>
          <w:rFonts w:ascii="Arial" w:hAnsi="Arial" w:cs="Arial"/>
          <w:szCs w:val="20"/>
        </w:rPr>
      </w:pPr>
      <w:r w:rsidRPr="0097143F">
        <w:rPr>
          <w:rFonts w:ascii="Arial" w:hAnsi="Arial" w:cs="Arial"/>
          <w:b/>
          <w:szCs w:val="20"/>
        </w:rPr>
        <w:t xml:space="preserve">2-6. </w:t>
      </w:r>
      <w:proofErr w:type="spellStart"/>
      <w:r w:rsidR="00FF443C" w:rsidRPr="0097143F">
        <w:rPr>
          <w:rFonts w:ascii="Arial" w:hAnsi="Arial" w:cs="Arial"/>
          <w:b/>
          <w:szCs w:val="20"/>
        </w:rPr>
        <w:t>U</w:t>
      </w:r>
      <w:r w:rsidR="00173CF4" w:rsidRPr="0097143F">
        <w:rPr>
          <w:rFonts w:ascii="Arial" w:hAnsi="Arial" w:cs="Arial"/>
          <w:b/>
          <w:szCs w:val="20"/>
        </w:rPr>
        <w:t>niformity</w:t>
      </w:r>
      <w:proofErr w:type="spellEnd"/>
      <w:r w:rsidR="00173CF4" w:rsidRPr="0097143F">
        <w:rPr>
          <w:rFonts w:ascii="Arial" w:hAnsi="Arial" w:cs="Arial"/>
          <w:b/>
          <w:szCs w:val="20"/>
        </w:rPr>
        <w:t xml:space="preserve"> coefficient </w:t>
      </w:r>
      <w:proofErr w:type="spellStart"/>
      <w:r w:rsidR="00173CF4" w:rsidRPr="0097143F">
        <w:rPr>
          <w:rFonts w:ascii="Arial" w:hAnsi="Arial" w:cs="Arial"/>
          <w:b/>
          <w:szCs w:val="20"/>
        </w:rPr>
        <w:t>estimate</w:t>
      </w:r>
      <w:proofErr w:type="spellEnd"/>
    </w:p>
    <w:p w14:paraId="04E13E7D" w14:textId="6B5E85D7" w:rsidR="00462EFD" w:rsidRPr="0097143F" w:rsidRDefault="00462EFD" w:rsidP="004B2ACC">
      <w:pPr>
        <w:spacing w:after="0" w:line="480" w:lineRule="auto"/>
        <w:jc w:val="both"/>
        <w:rPr>
          <w:rFonts w:ascii="Arial" w:hAnsi="Arial" w:cs="Arial"/>
          <w:sz w:val="20"/>
          <w:szCs w:val="20"/>
        </w:rPr>
      </w:pPr>
      <w:r w:rsidRPr="0097143F">
        <w:rPr>
          <w:rFonts w:ascii="Arial" w:hAnsi="Arial" w:cs="Arial"/>
          <w:sz w:val="20"/>
          <w:szCs w:val="20"/>
        </w:rPr>
        <w:lastRenderedPageBreak/>
        <w:t xml:space="preserve">The </w:t>
      </w:r>
      <w:proofErr w:type="spellStart"/>
      <w:r w:rsidRPr="0097143F">
        <w:rPr>
          <w:rFonts w:ascii="Arial" w:hAnsi="Arial" w:cs="Arial"/>
          <w:sz w:val="20"/>
          <w:szCs w:val="20"/>
        </w:rPr>
        <w:t>uniformity</w:t>
      </w:r>
      <w:proofErr w:type="spellEnd"/>
      <w:r w:rsidRPr="0097143F">
        <w:rPr>
          <w:rFonts w:ascii="Arial" w:hAnsi="Arial" w:cs="Arial"/>
          <w:sz w:val="20"/>
          <w:szCs w:val="20"/>
        </w:rPr>
        <w:t xml:space="preserve"> of irrigation </w:t>
      </w:r>
      <w:proofErr w:type="spellStart"/>
      <w:r w:rsidRPr="0097143F">
        <w:rPr>
          <w:rFonts w:ascii="Arial" w:hAnsi="Arial" w:cs="Arial"/>
          <w:sz w:val="20"/>
          <w:szCs w:val="20"/>
        </w:rPr>
        <w:t>from</w:t>
      </w:r>
      <w:proofErr w:type="spellEnd"/>
      <w:r w:rsidRPr="0097143F">
        <w:rPr>
          <w:rFonts w:ascii="Arial" w:hAnsi="Arial" w:cs="Arial"/>
          <w:sz w:val="20"/>
          <w:szCs w:val="20"/>
        </w:rPr>
        <w:t xml:space="preserve"> the </w:t>
      </w:r>
      <w:proofErr w:type="spellStart"/>
      <w:r w:rsidRPr="0097143F">
        <w:rPr>
          <w:rFonts w:ascii="Arial" w:hAnsi="Arial" w:cs="Arial"/>
          <w:sz w:val="20"/>
          <w:szCs w:val="20"/>
        </w:rPr>
        <w:t>pivoting</w:t>
      </w:r>
      <w:proofErr w:type="spellEnd"/>
      <w:r w:rsidRPr="0097143F">
        <w:rPr>
          <w:rFonts w:ascii="Arial" w:hAnsi="Arial" w:cs="Arial"/>
          <w:sz w:val="20"/>
          <w:szCs w:val="20"/>
        </w:rPr>
        <w:t xml:space="preserve"> </w:t>
      </w:r>
      <w:proofErr w:type="spellStart"/>
      <w:r w:rsidRPr="0097143F">
        <w:rPr>
          <w:rFonts w:ascii="Arial" w:hAnsi="Arial" w:cs="Arial"/>
          <w:sz w:val="20"/>
          <w:szCs w:val="20"/>
        </w:rPr>
        <w:t>ramp</w:t>
      </w:r>
      <w:proofErr w:type="spellEnd"/>
      <w:r w:rsidRPr="0097143F">
        <w:rPr>
          <w:rFonts w:ascii="Arial" w:hAnsi="Arial" w:cs="Arial"/>
          <w:sz w:val="20"/>
          <w:szCs w:val="20"/>
        </w:rPr>
        <w:t xml:space="preserve"> </w:t>
      </w:r>
      <w:proofErr w:type="spellStart"/>
      <w:r w:rsidRPr="0097143F">
        <w:rPr>
          <w:rFonts w:ascii="Arial" w:hAnsi="Arial" w:cs="Arial"/>
          <w:sz w:val="20"/>
          <w:szCs w:val="20"/>
        </w:rPr>
        <w:t>is</w:t>
      </w:r>
      <w:proofErr w:type="spellEnd"/>
      <w:r w:rsidRPr="0097143F">
        <w:rPr>
          <w:rFonts w:ascii="Arial" w:hAnsi="Arial" w:cs="Arial"/>
          <w:sz w:val="20"/>
          <w:szCs w:val="20"/>
        </w:rPr>
        <w:t xml:space="preserve"> </w:t>
      </w:r>
      <w:proofErr w:type="spellStart"/>
      <w:r w:rsidRPr="0097143F">
        <w:rPr>
          <w:rFonts w:ascii="Arial" w:hAnsi="Arial" w:cs="Arial"/>
          <w:sz w:val="20"/>
          <w:szCs w:val="20"/>
        </w:rPr>
        <w:t>obtained</w:t>
      </w:r>
      <w:proofErr w:type="spellEnd"/>
      <w:r w:rsidRPr="0097143F">
        <w:rPr>
          <w:rFonts w:ascii="Arial" w:hAnsi="Arial" w:cs="Arial"/>
          <w:sz w:val="20"/>
          <w:szCs w:val="20"/>
        </w:rPr>
        <w:t xml:space="preserve"> </w:t>
      </w:r>
      <w:proofErr w:type="spellStart"/>
      <w:r w:rsidRPr="0097143F">
        <w:rPr>
          <w:rFonts w:ascii="Arial" w:hAnsi="Arial" w:cs="Arial"/>
          <w:sz w:val="20"/>
          <w:szCs w:val="20"/>
        </w:rPr>
        <w:t>using</w:t>
      </w:r>
      <w:proofErr w:type="spellEnd"/>
      <w:r w:rsidRPr="0097143F">
        <w:rPr>
          <w:rFonts w:ascii="Arial" w:hAnsi="Arial" w:cs="Arial"/>
          <w:sz w:val="20"/>
          <w:szCs w:val="20"/>
        </w:rPr>
        <w:t xml:space="preserve"> a water distribution test. </w:t>
      </w:r>
      <w:r w:rsidR="00B10B62" w:rsidRPr="0097143F">
        <w:rPr>
          <w:rFonts w:ascii="Arial" w:hAnsi="Arial" w:cs="Arial"/>
          <w:sz w:val="20"/>
          <w:szCs w:val="20"/>
        </w:rPr>
        <w:t xml:space="preserve">In </w:t>
      </w:r>
      <w:proofErr w:type="spellStart"/>
      <w:r w:rsidR="00B10B62" w:rsidRPr="0097143F">
        <w:rPr>
          <w:rFonts w:ascii="Arial" w:hAnsi="Arial" w:cs="Arial"/>
          <w:sz w:val="20"/>
          <w:szCs w:val="20"/>
        </w:rPr>
        <w:t>this</w:t>
      </w:r>
      <w:proofErr w:type="spellEnd"/>
      <w:r w:rsidR="00B10B62" w:rsidRPr="0097143F">
        <w:rPr>
          <w:rFonts w:ascii="Arial" w:hAnsi="Arial" w:cs="Arial"/>
          <w:sz w:val="20"/>
          <w:szCs w:val="20"/>
        </w:rPr>
        <w:t xml:space="preserve"> </w:t>
      </w:r>
      <w:proofErr w:type="spellStart"/>
      <w:r w:rsidR="00B10B62" w:rsidRPr="0097143F">
        <w:rPr>
          <w:rFonts w:ascii="Arial" w:hAnsi="Arial" w:cs="Arial"/>
          <w:sz w:val="20"/>
          <w:szCs w:val="20"/>
        </w:rPr>
        <w:t>work</w:t>
      </w:r>
      <w:proofErr w:type="spellEnd"/>
      <w:r w:rsidR="00B10B62" w:rsidRPr="0097143F">
        <w:rPr>
          <w:rFonts w:ascii="Arial" w:hAnsi="Arial" w:cs="Arial"/>
          <w:sz w:val="20"/>
          <w:szCs w:val="20"/>
        </w:rPr>
        <w:t xml:space="preserve">, </w:t>
      </w:r>
      <w:r w:rsidR="00AD3338" w:rsidRPr="0097143F">
        <w:rPr>
          <w:rFonts w:ascii="Arial" w:hAnsi="Arial" w:cs="Arial"/>
          <w:sz w:val="20"/>
          <w:szCs w:val="20"/>
        </w:rPr>
        <w:t xml:space="preserve">[13] </w:t>
      </w:r>
      <w:proofErr w:type="spellStart"/>
      <w:r w:rsidR="00B10B62" w:rsidRPr="0097143F">
        <w:rPr>
          <w:rFonts w:ascii="Arial" w:hAnsi="Arial" w:cs="Arial"/>
          <w:sz w:val="20"/>
          <w:szCs w:val="20"/>
        </w:rPr>
        <w:t>attributes</w:t>
      </w:r>
      <w:proofErr w:type="spellEnd"/>
      <w:r w:rsidR="00B10B62" w:rsidRPr="0097143F">
        <w:rPr>
          <w:rFonts w:ascii="Arial" w:hAnsi="Arial" w:cs="Arial"/>
          <w:sz w:val="20"/>
          <w:szCs w:val="20"/>
        </w:rPr>
        <w:t xml:space="preserve"> the best </w:t>
      </w:r>
      <w:proofErr w:type="spellStart"/>
      <w:r w:rsidR="00B10B62" w:rsidRPr="0097143F">
        <w:rPr>
          <w:rFonts w:ascii="Arial" w:hAnsi="Arial" w:cs="Arial"/>
          <w:sz w:val="20"/>
          <w:szCs w:val="20"/>
        </w:rPr>
        <w:t>yields</w:t>
      </w:r>
      <w:proofErr w:type="spellEnd"/>
      <w:r w:rsidR="00B10B62" w:rsidRPr="0097143F">
        <w:rPr>
          <w:rFonts w:ascii="Arial" w:hAnsi="Arial" w:cs="Arial"/>
          <w:sz w:val="20"/>
          <w:szCs w:val="20"/>
        </w:rPr>
        <w:t xml:space="preserve"> to the </w:t>
      </w:r>
      <w:proofErr w:type="spellStart"/>
      <w:r w:rsidR="00B10B62" w:rsidRPr="0097143F">
        <w:rPr>
          <w:rFonts w:ascii="Arial" w:hAnsi="Arial" w:cs="Arial"/>
          <w:sz w:val="20"/>
          <w:szCs w:val="20"/>
        </w:rPr>
        <w:t>uniformity</w:t>
      </w:r>
      <w:proofErr w:type="spellEnd"/>
      <w:r w:rsidR="00B10B62" w:rsidRPr="0097143F">
        <w:rPr>
          <w:rFonts w:ascii="Arial" w:hAnsi="Arial" w:cs="Arial"/>
          <w:sz w:val="20"/>
          <w:szCs w:val="20"/>
        </w:rPr>
        <w:t xml:space="preserve"> of water distribution in the irrigation </w:t>
      </w:r>
      <w:proofErr w:type="spellStart"/>
      <w:r w:rsidR="00B10B62" w:rsidRPr="0097143F">
        <w:rPr>
          <w:rFonts w:ascii="Arial" w:hAnsi="Arial" w:cs="Arial"/>
          <w:sz w:val="20"/>
          <w:szCs w:val="20"/>
        </w:rPr>
        <w:t>systems</w:t>
      </w:r>
      <w:proofErr w:type="spellEnd"/>
      <w:r w:rsidR="00B10B62" w:rsidRPr="0097143F">
        <w:rPr>
          <w:rFonts w:ascii="Arial" w:hAnsi="Arial" w:cs="Arial"/>
          <w:sz w:val="20"/>
          <w:szCs w:val="20"/>
        </w:rPr>
        <w:t xml:space="preserve"> </w:t>
      </w:r>
      <w:proofErr w:type="spellStart"/>
      <w:r w:rsidR="00B10B62" w:rsidRPr="0097143F">
        <w:rPr>
          <w:rFonts w:ascii="Arial" w:hAnsi="Arial" w:cs="Arial"/>
          <w:sz w:val="20"/>
          <w:szCs w:val="20"/>
        </w:rPr>
        <w:t>used</w:t>
      </w:r>
      <w:proofErr w:type="spellEnd"/>
      <w:r w:rsidR="00B10B62" w:rsidRPr="0097143F">
        <w:rPr>
          <w:rFonts w:ascii="Arial" w:hAnsi="Arial" w:cs="Arial"/>
          <w:sz w:val="20"/>
          <w:szCs w:val="20"/>
        </w:rPr>
        <w:t>.</w:t>
      </w:r>
      <w:r w:rsidRPr="0097143F">
        <w:rPr>
          <w:rFonts w:ascii="Arial" w:hAnsi="Arial" w:cs="Arial"/>
          <w:sz w:val="20"/>
          <w:szCs w:val="20"/>
        </w:rPr>
        <w:t xml:space="preserve"> The </w:t>
      </w:r>
      <w:proofErr w:type="spellStart"/>
      <w:r w:rsidRPr="0097143F">
        <w:rPr>
          <w:rFonts w:ascii="Arial" w:hAnsi="Arial" w:cs="Arial"/>
          <w:sz w:val="20"/>
          <w:szCs w:val="20"/>
        </w:rPr>
        <w:t>uniformity</w:t>
      </w:r>
      <w:proofErr w:type="spellEnd"/>
      <w:r w:rsidRPr="0097143F">
        <w:rPr>
          <w:rFonts w:ascii="Arial" w:hAnsi="Arial" w:cs="Arial"/>
          <w:sz w:val="20"/>
          <w:szCs w:val="20"/>
        </w:rPr>
        <w:t xml:space="preserve"> coefficient (UC) of the system </w:t>
      </w:r>
      <w:proofErr w:type="spellStart"/>
      <w:r w:rsidRPr="0097143F">
        <w:rPr>
          <w:rFonts w:ascii="Arial" w:hAnsi="Arial" w:cs="Arial"/>
          <w:sz w:val="20"/>
          <w:szCs w:val="20"/>
        </w:rPr>
        <w:t>is</w:t>
      </w:r>
      <w:proofErr w:type="spellEnd"/>
      <w:r w:rsidRPr="0097143F">
        <w:rPr>
          <w:rFonts w:ascii="Arial" w:hAnsi="Arial" w:cs="Arial"/>
          <w:sz w:val="20"/>
          <w:szCs w:val="20"/>
        </w:rPr>
        <w:t xml:space="preserve"> </w:t>
      </w:r>
      <w:proofErr w:type="spellStart"/>
      <w:r w:rsidRPr="0097143F">
        <w:rPr>
          <w:rFonts w:ascii="Arial" w:hAnsi="Arial" w:cs="Arial"/>
          <w:sz w:val="20"/>
          <w:szCs w:val="20"/>
        </w:rPr>
        <w:t>calculated</w:t>
      </w:r>
      <w:proofErr w:type="spellEnd"/>
      <w:r w:rsidRPr="0097143F">
        <w:rPr>
          <w:rFonts w:ascii="Arial" w:hAnsi="Arial" w:cs="Arial"/>
          <w:sz w:val="20"/>
          <w:szCs w:val="20"/>
        </w:rPr>
        <w:t xml:space="preserve"> </w:t>
      </w:r>
      <w:proofErr w:type="spellStart"/>
      <w:r w:rsidRPr="0097143F">
        <w:rPr>
          <w:rFonts w:ascii="Arial" w:hAnsi="Arial" w:cs="Arial"/>
          <w:sz w:val="20"/>
          <w:szCs w:val="20"/>
        </w:rPr>
        <w:t>from</w:t>
      </w:r>
      <w:proofErr w:type="spellEnd"/>
      <w:r w:rsidRPr="0097143F">
        <w:rPr>
          <w:rFonts w:ascii="Arial" w:hAnsi="Arial" w:cs="Arial"/>
          <w:sz w:val="20"/>
          <w:szCs w:val="20"/>
        </w:rPr>
        <w:t xml:space="preserve"> the </w:t>
      </w:r>
      <w:proofErr w:type="spellStart"/>
      <w:r w:rsidRPr="0097143F">
        <w:rPr>
          <w:rFonts w:ascii="Arial" w:hAnsi="Arial" w:cs="Arial"/>
          <w:sz w:val="20"/>
          <w:szCs w:val="20"/>
        </w:rPr>
        <w:t>amount</w:t>
      </w:r>
      <w:proofErr w:type="spellEnd"/>
      <w:r w:rsidRPr="0097143F">
        <w:rPr>
          <w:rFonts w:ascii="Arial" w:hAnsi="Arial" w:cs="Arial"/>
          <w:sz w:val="20"/>
          <w:szCs w:val="20"/>
        </w:rPr>
        <w:t xml:space="preserve"> of water </w:t>
      </w:r>
      <w:proofErr w:type="spellStart"/>
      <w:r w:rsidRPr="0097143F">
        <w:rPr>
          <w:rFonts w:ascii="Arial" w:hAnsi="Arial" w:cs="Arial"/>
          <w:sz w:val="20"/>
          <w:szCs w:val="20"/>
        </w:rPr>
        <w:t>collected</w:t>
      </w:r>
      <w:proofErr w:type="spellEnd"/>
      <w:r w:rsidRPr="0097143F">
        <w:rPr>
          <w:rFonts w:ascii="Arial" w:hAnsi="Arial" w:cs="Arial"/>
          <w:sz w:val="20"/>
          <w:szCs w:val="20"/>
        </w:rPr>
        <w:t xml:space="preserve"> in </w:t>
      </w:r>
      <w:proofErr w:type="spellStart"/>
      <w:r w:rsidRPr="0097143F">
        <w:rPr>
          <w:rFonts w:ascii="Arial" w:hAnsi="Arial" w:cs="Arial"/>
          <w:sz w:val="20"/>
          <w:szCs w:val="20"/>
        </w:rPr>
        <w:t>each</w:t>
      </w:r>
      <w:proofErr w:type="spellEnd"/>
      <w:r w:rsidRPr="0097143F">
        <w:rPr>
          <w:rFonts w:ascii="Arial" w:hAnsi="Arial" w:cs="Arial"/>
          <w:sz w:val="20"/>
          <w:szCs w:val="20"/>
        </w:rPr>
        <w:t xml:space="preserve"> collector. The </w:t>
      </w:r>
      <w:proofErr w:type="spellStart"/>
      <w:r w:rsidRPr="0097143F">
        <w:rPr>
          <w:rFonts w:ascii="Arial" w:hAnsi="Arial" w:cs="Arial"/>
          <w:sz w:val="20"/>
          <w:szCs w:val="20"/>
        </w:rPr>
        <w:t>method</w:t>
      </w:r>
      <w:proofErr w:type="spellEnd"/>
      <w:r w:rsidRPr="0097143F">
        <w:rPr>
          <w:rFonts w:ascii="Arial" w:hAnsi="Arial" w:cs="Arial"/>
          <w:sz w:val="20"/>
          <w:szCs w:val="20"/>
        </w:rPr>
        <w:t xml:space="preserve"> </w:t>
      </w:r>
      <w:proofErr w:type="spellStart"/>
      <w:r w:rsidRPr="0097143F">
        <w:rPr>
          <w:rFonts w:ascii="Arial" w:hAnsi="Arial" w:cs="Arial"/>
          <w:sz w:val="20"/>
          <w:szCs w:val="20"/>
        </w:rPr>
        <w:t>used</w:t>
      </w:r>
      <w:proofErr w:type="spellEnd"/>
      <w:r w:rsidRPr="0097143F">
        <w:rPr>
          <w:rFonts w:ascii="Arial" w:hAnsi="Arial" w:cs="Arial"/>
          <w:sz w:val="20"/>
          <w:szCs w:val="20"/>
        </w:rPr>
        <w:t xml:space="preserve"> to </w:t>
      </w:r>
      <w:proofErr w:type="spellStart"/>
      <w:r w:rsidRPr="0097143F">
        <w:rPr>
          <w:rFonts w:ascii="Arial" w:hAnsi="Arial" w:cs="Arial"/>
          <w:sz w:val="20"/>
          <w:szCs w:val="20"/>
        </w:rPr>
        <w:t>calculate</w:t>
      </w:r>
      <w:proofErr w:type="spellEnd"/>
      <w:r w:rsidRPr="0097143F">
        <w:rPr>
          <w:rFonts w:ascii="Arial" w:hAnsi="Arial" w:cs="Arial"/>
          <w:sz w:val="20"/>
          <w:szCs w:val="20"/>
        </w:rPr>
        <w:t xml:space="preserve"> </w:t>
      </w:r>
      <w:proofErr w:type="spellStart"/>
      <w:r w:rsidRPr="0097143F">
        <w:rPr>
          <w:rFonts w:ascii="Arial" w:hAnsi="Arial" w:cs="Arial"/>
          <w:sz w:val="20"/>
          <w:szCs w:val="20"/>
        </w:rPr>
        <w:t>this</w:t>
      </w:r>
      <w:proofErr w:type="spellEnd"/>
      <w:r w:rsidRPr="0097143F">
        <w:rPr>
          <w:rFonts w:ascii="Arial" w:hAnsi="Arial" w:cs="Arial"/>
          <w:sz w:val="20"/>
          <w:szCs w:val="20"/>
        </w:rPr>
        <w:t xml:space="preserve"> coefficient </w:t>
      </w:r>
      <w:proofErr w:type="spellStart"/>
      <w:r w:rsidRPr="0097143F">
        <w:rPr>
          <w:rFonts w:ascii="Arial" w:hAnsi="Arial" w:cs="Arial"/>
          <w:sz w:val="20"/>
          <w:szCs w:val="20"/>
        </w:rPr>
        <w:t>is</w:t>
      </w:r>
      <w:proofErr w:type="spellEnd"/>
      <w:r w:rsidRPr="0097143F">
        <w:rPr>
          <w:rFonts w:ascii="Arial" w:hAnsi="Arial" w:cs="Arial"/>
          <w:sz w:val="20"/>
          <w:szCs w:val="20"/>
        </w:rPr>
        <w:t xml:space="preserve"> </w:t>
      </w:r>
      <w:proofErr w:type="spellStart"/>
      <w:r w:rsidRPr="0097143F">
        <w:rPr>
          <w:rFonts w:ascii="Arial" w:hAnsi="Arial" w:cs="Arial"/>
          <w:sz w:val="20"/>
          <w:szCs w:val="20"/>
        </w:rPr>
        <w:t>that</w:t>
      </w:r>
      <w:proofErr w:type="spellEnd"/>
      <w:r w:rsidRPr="0097143F">
        <w:rPr>
          <w:rFonts w:ascii="Arial" w:hAnsi="Arial" w:cs="Arial"/>
          <w:sz w:val="20"/>
          <w:szCs w:val="20"/>
        </w:rPr>
        <w:t xml:space="preserve"> of ‘</w:t>
      </w:r>
      <w:proofErr w:type="spellStart"/>
      <w:r w:rsidRPr="0097143F">
        <w:rPr>
          <w:rFonts w:ascii="Arial" w:hAnsi="Arial" w:cs="Arial"/>
          <w:sz w:val="20"/>
          <w:szCs w:val="20"/>
        </w:rPr>
        <w:t>Heermann</w:t>
      </w:r>
      <w:proofErr w:type="spellEnd"/>
      <w:r w:rsidRPr="0097143F">
        <w:rPr>
          <w:rFonts w:ascii="Arial" w:hAnsi="Arial" w:cs="Arial"/>
          <w:sz w:val="20"/>
          <w:szCs w:val="20"/>
        </w:rPr>
        <w:t xml:space="preserve"> and Hein’ </w:t>
      </w:r>
      <w:proofErr w:type="spellStart"/>
      <w:r w:rsidRPr="0097143F">
        <w:rPr>
          <w:rFonts w:ascii="Arial" w:hAnsi="Arial" w:cs="Arial"/>
          <w:sz w:val="20"/>
          <w:szCs w:val="20"/>
        </w:rPr>
        <w:t>based</w:t>
      </w:r>
      <w:proofErr w:type="spellEnd"/>
      <w:r w:rsidRPr="0097143F">
        <w:rPr>
          <w:rFonts w:ascii="Arial" w:hAnsi="Arial" w:cs="Arial"/>
          <w:sz w:val="20"/>
          <w:szCs w:val="20"/>
        </w:rPr>
        <w:t xml:space="preserve"> on the American standard </w:t>
      </w:r>
      <w:r w:rsidR="00A717E8" w:rsidRPr="0097143F">
        <w:rPr>
          <w:rFonts w:ascii="Arial" w:hAnsi="Arial" w:cs="Arial"/>
          <w:sz w:val="20"/>
          <w:szCs w:val="20"/>
        </w:rPr>
        <w:t>[</w:t>
      </w:r>
      <w:r w:rsidR="00AD3338" w:rsidRPr="0097143F">
        <w:rPr>
          <w:rFonts w:ascii="Arial" w:hAnsi="Arial" w:cs="Arial"/>
          <w:sz w:val="20"/>
          <w:szCs w:val="20"/>
        </w:rPr>
        <w:t>14</w:t>
      </w:r>
      <w:r w:rsidR="009A7A42" w:rsidRPr="0097143F">
        <w:rPr>
          <w:rFonts w:ascii="Arial" w:hAnsi="Arial" w:cs="Arial"/>
          <w:sz w:val="20"/>
          <w:szCs w:val="20"/>
        </w:rPr>
        <w:t xml:space="preserve">1 </w:t>
      </w:r>
      <w:r w:rsidRPr="0097143F">
        <w:rPr>
          <w:rFonts w:ascii="Arial" w:hAnsi="Arial" w:cs="Arial"/>
          <w:sz w:val="20"/>
          <w:szCs w:val="20"/>
        </w:rPr>
        <w:t xml:space="preserve">and </w:t>
      </w:r>
      <w:proofErr w:type="spellStart"/>
      <w:r w:rsidRPr="0097143F">
        <w:rPr>
          <w:rFonts w:ascii="Arial" w:hAnsi="Arial" w:cs="Arial"/>
          <w:sz w:val="20"/>
          <w:szCs w:val="20"/>
        </w:rPr>
        <w:t>defined</w:t>
      </w:r>
      <w:proofErr w:type="spellEnd"/>
      <w:r w:rsidRPr="0097143F">
        <w:rPr>
          <w:rFonts w:ascii="Arial" w:hAnsi="Arial" w:cs="Arial"/>
          <w:sz w:val="20"/>
          <w:szCs w:val="20"/>
        </w:rPr>
        <w:t xml:space="preserve"> by :</w:t>
      </w:r>
    </w:p>
    <w:p w14:paraId="038E305A" w14:textId="3D515346" w:rsidR="00C0031C" w:rsidRPr="003E6D58" w:rsidRDefault="00C0031C" w:rsidP="004B2ACC">
      <w:pPr>
        <w:spacing w:after="0" w:line="480" w:lineRule="auto"/>
        <w:jc w:val="both"/>
        <w:rPr>
          <w:rFonts w:ascii="Arial" w:eastAsiaTheme="minorEastAsia" w:hAnsi="Arial" w:cs="Arial"/>
          <w:sz w:val="20"/>
          <w:szCs w:val="20"/>
          <w:lang w:val="en-IN"/>
        </w:rPr>
      </w:pPr>
      <m:oMath>
        <m:r>
          <w:rPr>
            <w:rFonts w:ascii="Cambria Math" w:hAnsi="Cambria Math" w:cs="Arial"/>
            <w:sz w:val="20"/>
            <w:szCs w:val="20"/>
          </w:rPr>
          <m:t>CU</m:t>
        </m:r>
        <m:r>
          <w:rPr>
            <w:rFonts w:ascii="Cambria Math" w:hAnsi="Cambria Math" w:cs="Arial"/>
            <w:sz w:val="20"/>
            <w:szCs w:val="20"/>
            <w:lang w:val="en-IN"/>
          </w:rPr>
          <m:t xml:space="preserve"> =100×</m:t>
        </m:r>
        <m:d>
          <m:dPr>
            <m:begChr m:val="["/>
            <m:endChr m:val="]"/>
            <m:ctrlPr>
              <w:rPr>
                <w:rFonts w:ascii="Cambria Math" w:hAnsi="Cambria Math" w:cs="Arial"/>
                <w:i/>
                <w:sz w:val="20"/>
                <w:szCs w:val="20"/>
              </w:rPr>
            </m:ctrlPr>
          </m:dPr>
          <m:e>
            <m:r>
              <w:rPr>
                <w:rFonts w:ascii="Cambria Math" w:hAnsi="Cambria Math" w:cs="Arial"/>
                <w:sz w:val="20"/>
                <w:szCs w:val="20"/>
                <w:lang w:val="en-IN"/>
              </w:rPr>
              <m:t>1-</m:t>
            </m:r>
            <m:f>
              <m:fPr>
                <m:ctrlPr>
                  <w:rPr>
                    <w:rFonts w:ascii="Cambria Math" w:hAnsi="Cambria Math" w:cs="Arial"/>
                    <w:i/>
                    <w:sz w:val="20"/>
                    <w:szCs w:val="20"/>
                  </w:rPr>
                </m:ctrlPr>
              </m:fPr>
              <m:num>
                <m:nary>
                  <m:naryPr>
                    <m:chr m:val="∑"/>
                    <m:limLoc m:val="undOvr"/>
                    <m:ctrlPr>
                      <w:rPr>
                        <w:rFonts w:ascii="Cambria Math" w:hAnsi="Cambria Math" w:cs="Arial"/>
                        <w:i/>
                        <w:sz w:val="20"/>
                        <w:szCs w:val="20"/>
                      </w:rPr>
                    </m:ctrlPr>
                  </m:naryPr>
                  <m:sub>
                    <m:r>
                      <w:rPr>
                        <w:rFonts w:ascii="Cambria Math" w:hAnsi="Cambria Math" w:cs="Arial"/>
                        <w:sz w:val="20"/>
                        <w:szCs w:val="20"/>
                      </w:rPr>
                      <m:t>i</m:t>
                    </m:r>
                    <m:r>
                      <w:rPr>
                        <w:rFonts w:ascii="Cambria Math" w:hAnsi="Cambria Math" w:cs="Arial"/>
                        <w:sz w:val="20"/>
                        <w:szCs w:val="20"/>
                        <w:lang w:val="en-IN"/>
                      </w:rPr>
                      <m:t>=1</m:t>
                    </m:r>
                  </m:sub>
                  <m:sup>
                    <m:r>
                      <w:rPr>
                        <w:rFonts w:ascii="Cambria Math" w:hAnsi="Cambria Math" w:cs="Arial"/>
                        <w:sz w:val="20"/>
                        <w:szCs w:val="20"/>
                      </w:rPr>
                      <m:t>i</m:t>
                    </m:r>
                    <m:r>
                      <w:rPr>
                        <w:rFonts w:ascii="Cambria Math" w:hAnsi="Cambria Math" w:cs="Arial"/>
                        <w:sz w:val="20"/>
                        <w:szCs w:val="20"/>
                        <w:lang w:val="en-IN"/>
                      </w:rPr>
                      <m:t>=</m:t>
                    </m:r>
                    <m:r>
                      <w:rPr>
                        <w:rFonts w:ascii="Cambria Math" w:hAnsi="Cambria Math" w:cs="Arial"/>
                        <w:sz w:val="20"/>
                        <w:szCs w:val="20"/>
                      </w:rPr>
                      <m:t>n</m:t>
                    </m:r>
                  </m:sup>
                  <m:e>
                    <m:d>
                      <m:dPr>
                        <m:ctrlPr>
                          <w:rPr>
                            <w:rFonts w:ascii="Cambria Math" w:hAnsi="Cambria Math" w:cs="Arial"/>
                            <w:i/>
                            <w:sz w:val="20"/>
                            <w:szCs w:val="20"/>
                          </w:rPr>
                        </m:ctrlPr>
                      </m:dPr>
                      <m:e>
                        <m:r>
                          <w:rPr>
                            <w:rFonts w:ascii="Cambria Math" w:hAnsi="Cambria Math" w:cs="Arial"/>
                            <w:sz w:val="20"/>
                            <w:szCs w:val="20"/>
                          </w:rPr>
                          <m:t>Si</m:t>
                        </m:r>
                        <m:r>
                          <w:rPr>
                            <w:rFonts w:ascii="Cambria Math" w:hAnsi="Cambria Math" w:cs="Arial"/>
                            <w:sz w:val="20"/>
                            <w:szCs w:val="20"/>
                            <w:lang w:val="en-IN"/>
                          </w:rPr>
                          <m:t>.</m:t>
                        </m:r>
                        <m:d>
                          <m:dPr>
                            <m:begChr m:val="["/>
                            <m:endChr m:val="]"/>
                            <m:ctrlPr>
                              <w:rPr>
                                <w:rFonts w:ascii="Cambria Math" w:hAnsi="Cambria Math" w:cs="Arial"/>
                                <w:i/>
                                <w:sz w:val="20"/>
                                <w:szCs w:val="20"/>
                              </w:rPr>
                            </m:ctrlPr>
                          </m:dPr>
                          <m:e>
                            <m:r>
                              <w:rPr>
                                <w:rFonts w:ascii="Cambria Math" w:hAnsi="Cambria Math" w:cs="Arial"/>
                                <w:sz w:val="20"/>
                                <w:szCs w:val="20"/>
                              </w:rPr>
                              <m:t>Di</m:t>
                            </m:r>
                            <m:r>
                              <w:rPr>
                                <w:rFonts w:ascii="Cambria Math" w:hAnsi="Cambria Math" w:cs="Arial"/>
                                <w:sz w:val="20"/>
                                <w:szCs w:val="20"/>
                                <w:lang w:val="en-IN"/>
                              </w:rPr>
                              <m:t>-</m:t>
                            </m:r>
                            <m:acc>
                              <m:accPr>
                                <m:chr m:val="̅"/>
                                <m:ctrlPr>
                                  <w:rPr>
                                    <w:rFonts w:ascii="Cambria Math" w:hAnsi="Cambria Math" w:cs="Arial"/>
                                    <w:i/>
                                    <w:sz w:val="20"/>
                                    <w:szCs w:val="20"/>
                                  </w:rPr>
                                </m:ctrlPr>
                              </m:accPr>
                              <m:e>
                                <m:r>
                                  <w:rPr>
                                    <w:rFonts w:ascii="Cambria Math" w:hAnsi="Cambria Math" w:cs="Arial"/>
                                    <w:sz w:val="20"/>
                                    <w:szCs w:val="20"/>
                                  </w:rPr>
                                  <m:t>D</m:t>
                                </m:r>
                              </m:e>
                            </m:acc>
                            <m:r>
                              <w:rPr>
                                <w:rFonts w:ascii="Cambria Math" w:hAnsi="Cambria Math" w:cs="Arial"/>
                                <w:sz w:val="20"/>
                                <w:szCs w:val="20"/>
                              </w:rPr>
                              <m:t>p</m:t>
                            </m:r>
                          </m:e>
                        </m:d>
                      </m:e>
                    </m:d>
                  </m:e>
                </m:nary>
              </m:num>
              <m:den>
                <m:nary>
                  <m:naryPr>
                    <m:chr m:val="∑"/>
                    <m:limLoc m:val="undOvr"/>
                    <m:ctrlPr>
                      <w:rPr>
                        <w:rFonts w:ascii="Cambria Math" w:hAnsi="Cambria Math" w:cs="Arial"/>
                        <w:i/>
                        <w:sz w:val="20"/>
                        <w:szCs w:val="20"/>
                      </w:rPr>
                    </m:ctrlPr>
                  </m:naryPr>
                  <m:sub>
                    <m:r>
                      <w:rPr>
                        <w:rFonts w:ascii="Cambria Math" w:hAnsi="Cambria Math" w:cs="Arial"/>
                        <w:sz w:val="20"/>
                        <w:szCs w:val="20"/>
                      </w:rPr>
                      <m:t>i</m:t>
                    </m:r>
                    <m:r>
                      <w:rPr>
                        <w:rFonts w:ascii="Cambria Math" w:hAnsi="Cambria Math" w:cs="Arial"/>
                        <w:sz w:val="20"/>
                        <w:szCs w:val="20"/>
                        <w:lang w:val="en-IN"/>
                      </w:rPr>
                      <m:t>=1</m:t>
                    </m:r>
                  </m:sub>
                  <m:sup>
                    <m:r>
                      <w:rPr>
                        <w:rFonts w:ascii="Cambria Math" w:hAnsi="Cambria Math" w:cs="Arial"/>
                        <w:sz w:val="20"/>
                        <w:szCs w:val="20"/>
                      </w:rPr>
                      <m:t>i</m:t>
                    </m:r>
                    <m:r>
                      <w:rPr>
                        <w:rFonts w:ascii="Cambria Math" w:hAnsi="Cambria Math" w:cs="Arial"/>
                        <w:sz w:val="20"/>
                        <w:szCs w:val="20"/>
                        <w:lang w:val="en-IN"/>
                      </w:rPr>
                      <m:t>=</m:t>
                    </m:r>
                    <m:r>
                      <w:rPr>
                        <w:rFonts w:ascii="Cambria Math" w:hAnsi="Cambria Math" w:cs="Arial"/>
                        <w:sz w:val="20"/>
                        <w:szCs w:val="20"/>
                      </w:rPr>
                      <m:t>n</m:t>
                    </m:r>
                  </m:sup>
                  <m:e>
                    <m:r>
                      <w:rPr>
                        <w:rFonts w:ascii="Cambria Math" w:hAnsi="Cambria Math" w:cs="Arial"/>
                        <w:sz w:val="20"/>
                        <w:szCs w:val="20"/>
                      </w:rPr>
                      <m:t>Si</m:t>
                    </m:r>
                    <m:r>
                      <w:rPr>
                        <w:rFonts w:ascii="Cambria Math" w:hAnsi="Cambria Math" w:cs="Arial"/>
                        <w:sz w:val="20"/>
                        <w:szCs w:val="20"/>
                        <w:lang w:val="en-IN"/>
                      </w:rPr>
                      <m:t>.</m:t>
                    </m:r>
                    <m:r>
                      <w:rPr>
                        <w:rFonts w:ascii="Cambria Math" w:hAnsi="Cambria Math" w:cs="Arial"/>
                        <w:sz w:val="20"/>
                        <w:szCs w:val="20"/>
                      </w:rPr>
                      <m:t>Di</m:t>
                    </m:r>
                  </m:e>
                </m:nary>
              </m:den>
            </m:f>
          </m:e>
        </m:d>
      </m:oMath>
      <w:r w:rsidRPr="003E6D58">
        <w:rPr>
          <w:rFonts w:ascii="Arial" w:eastAsiaTheme="minorEastAsia" w:hAnsi="Arial" w:cs="Arial"/>
          <w:sz w:val="20"/>
          <w:szCs w:val="20"/>
          <w:lang w:val="en-IN"/>
        </w:rPr>
        <w:t xml:space="preserve">    </w:t>
      </w:r>
      <w:r w:rsidR="009D611F" w:rsidRPr="003E6D58">
        <w:rPr>
          <w:rFonts w:ascii="Arial" w:eastAsiaTheme="minorEastAsia" w:hAnsi="Arial" w:cs="Arial"/>
          <w:sz w:val="20"/>
          <w:szCs w:val="20"/>
          <w:lang w:val="en-IN"/>
        </w:rPr>
        <w:t xml:space="preserve">   Equation</w:t>
      </w:r>
      <w:r w:rsidR="009D611F" w:rsidRPr="003E6D58">
        <w:rPr>
          <w:rFonts w:ascii="Arial" w:eastAsiaTheme="minorEastAsia" w:hAnsi="Arial" w:cs="Arial"/>
          <w:i/>
          <w:sz w:val="20"/>
          <w:szCs w:val="20"/>
          <w:lang w:val="en-IN"/>
        </w:rPr>
        <w:t xml:space="preserve"> </w:t>
      </w:r>
      <w:r w:rsidR="004A794E" w:rsidRPr="003E6D58">
        <w:rPr>
          <w:rFonts w:ascii="Arial" w:eastAsiaTheme="minorEastAsia" w:hAnsi="Arial" w:cs="Arial"/>
          <w:sz w:val="20"/>
          <w:szCs w:val="20"/>
          <w:lang w:val="en-IN"/>
        </w:rPr>
        <w:t>1</w:t>
      </w:r>
      <w:r w:rsidR="009D611F" w:rsidRPr="003E6D58">
        <w:rPr>
          <w:rFonts w:ascii="Arial" w:eastAsiaTheme="minorEastAsia" w:hAnsi="Arial" w:cs="Arial"/>
          <w:sz w:val="20"/>
          <w:szCs w:val="20"/>
          <w:lang w:val="en-IN"/>
        </w:rPr>
        <w:t xml:space="preserve">; </w:t>
      </w:r>
      <w:r w:rsidRPr="003E6D58">
        <w:rPr>
          <w:rFonts w:ascii="Arial" w:hAnsi="Arial" w:cs="Arial"/>
          <w:sz w:val="20"/>
          <w:szCs w:val="20"/>
          <w:lang w:val="en-IN"/>
        </w:rPr>
        <w:t xml:space="preserve">Where,       </w:t>
      </w:r>
    </w:p>
    <w:p w14:paraId="595E613C" w14:textId="4C4FF713" w:rsidR="00C0031C" w:rsidRPr="003E6D58" w:rsidRDefault="00C0031C" w:rsidP="004B2ACC">
      <w:pPr>
        <w:spacing w:after="0" w:line="480" w:lineRule="auto"/>
        <w:jc w:val="both"/>
        <w:rPr>
          <w:rFonts w:ascii="Arial" w:hAnsi="Arial" w:cs="Arial"/>
          <w:sz w:val="20"/>
          <w:szCs w:val="20"/>
          <w:lang w:val="en-IN"/>
        </w:rPr>
      </w:pPr>
      <w:r w:rsidRPr="003E6D58">
        <w:rPr>
          <w:rFonts w:ascii="Arial" w:hAnsi="Arial" w:cs="Arial"/>
          <w:b/>
          <w:sz w:val="20"/>
          <w:szCs w:val="20"/>
          <w:lang w:val="en-IN"/>
        </w:rPr>
        <w:t>CU</w:t>
      </w:r>
      <w:r w:rsidRPr="003E6D58">
        <w:rPr>
          <w:rFonts w:ascii="Arial" w:hAnsi="Arial" w:cs="Arial"/>
          <w:sz w:val="20"/>
          <w:szCs w:val="20"/>
          <w:lang w:val="en-IN"/>
        </w:rPr>
        <w:t>= Uniformity Coefficient</w:t>
      </w:r>
      <w:r w:rsidR="004A794E" w:rsidRPr="003E6D58">
        <w:rPr>
          <w:rFonts w:ascii="Arial" w:hAnsi="Arial" w:cs="Arial"/>
          <w:sz w:val="20"/>
          <w:szCs w:val="20"/>
          <w:lang w:val="en-IN"/>
        </w:rPr>
        <w:t xml:space="preserve">, </w:t>
      </w:r>
      <w:r w:rsidR="009D611F" w:rsidRPr="003E6D58">
        <w:rPr>
          <w:rFonts w:ascii="Arial" w:hAnsi="Arial" w:cs="Arial"/>
          <w:b/>
          <w:sz w:val="20"/>
          <w:szCs w:val="20"/>
          <w:lang w:val="en-IN"/>
        </w:rPr>
        <w:t>n</w:t>
      </w:r>
      <w:r w:rsidR="009D611F" w:rsidRPr="003E6D58">
        <w:rPr>
          <w:rFonts w:ascii="Arial" w:hAnsi="Arial" w:cs="Arial"/>
          <w:sz w:val="20"/>
          <w:szCs w:val="20"/>
          <w:lang w:val="en-IN"/>
        </w:rPr>
        <w:t xml:space="preserve"> </w:t>
      </w:r>
      <w:r w:rsidRPr="003E6D58">
        <w:rPr>
          <w:rFonts w:ascii="Arial" w:hAnsi="Arial" w:cs="Arial"/>
          <w:sz w:val="20"/>
          <w:szCs w:val="20"/>
          <w:lang w:val="en-IN"/>
        </w:rPr>
        <w:t>=</w:t>
      </w:r>
      <w:r w:rsidR="009D611F" w:rsidRPr="003E6D58">
        <w:rPr>
          <w:rFonts w:ascii="Arial" w:hAnsi="Arial" w:cs="Arial"/>
          <w:sz w:val="20"/>
          <w:szCs w:val="20"/>
          <w:lang w:val="en-IN"/>
        </w:rPr>
        <w:t xml:space="preserve"> is the water collector in question</w:t>
      </w:r>
      <w:r w:rsidR="004A794E" w:rsidRPr="003E6D58">
        <w:rPr>
          <w:rFonts w:ascii="Arial" w:hAnsi="Arial" w:cs="Arial"/>
          <w:sz w:val="20"/>
          <w:szCs w:val="20"/>
          <w:lang w:val="en-IN"/>
        </w:rPr>
        <w:t xml:space="preserve">, </w:t>
      </w:r>
      <w:r w:rsidRPr="003E6D58">
        <w:rPr>
          <w:rFonts w:ascii="Arial" w:hAnsi="Arial" w:cs="Arial"/>
          <w:b/>
          <w:sz w:val="20"/>
          <w:szCs w:val="20"/>
          <w:lang w:val="en-IN"/>
        </w:rPr>
        <w:t>Di</w:t>
      </w:r>
      <w:r w:rsidR="009D611F" w:rsidRPr="003E6D58">
        <w:rPr>
          <w:rFonts w:ascii="Arial" w:hAnsi="Arial" w:cs="Arial"/>
          <w:sz w:val="20"/>
          <w:szCs w:val="20"/>
          <w:lang w:val="en-IN"/>
        </w:rPr>
        <w:t xml:space="preserve"> </w:t>
      </w:r>
      <w:r w:rsidRPr="003E6D58">
        <w:rPr>
          <w:rFonts w:ascii="Arial" w:hAnsi="Arial" w:cs="Arial"/>
          <w:sz w:val="20"/>
          <w:szCs w:val="20"/>
          <w:lang w:val="en-IN"/>
        </w:rPr>
        <w:t>=</w:t>
      </w:r>
      <w:r w:rsidR="009D611F" w:rsidRPr="003E6D58">
        <w:rPr>
          <w:rFonts w:ascii="Arial" w:hAnsi="Arial" w:cs="Arial"/>
          <w:sz w:val="20"/>
          <w:szCs w:val="20"/>
          <w:lang w:val="en-IN"/>
        </w:rPr>
        <w:t xml:space="preserve"> water depth or volume </w:t>
      </w:r>
      <w:r w:rsidRPr="003E6D58">
        <w:rPr>
          <w:rFonts w:ascii="Arial" w:hAnsi="Arial" w:cs="Arial"/>
          <w:sz w:val="20"/>
          <w:szCs w:val="20"/>
          <w:lang w:val="en-IN"/>
        </w:rPr>
        <w:t>of wat</w:t>
      </w:r>
      <w:r w:rsidR="004A794E" w:rsidRPr="003E6D58">
        <w:rPr>
          <w:rFonts w:ascii="Arial" w:hAnsi="Arial" w:cs="Arial"/>
          <w:sz w:val="20"/>
          <w:szCs w:val="20"/>
          <w:lang w:val="en-IN"/>
        </w:rPr>
        <w:t xml:space="preserve">er collected in the collectors, </w:t>
      </w:r>
      <w:r w:rsidRPr="003E6D58">
        <w:rPr>
          <w:rFonts w:ascii="Arial" w:hAnsi="Arial" w:cs="Arial"/>
          <w:b/>
          <w:sz w:val="20"/>
          <w:szCs w:val="20"/>
          <w:lang w:val="en-IN"/>
        </w:rPr>
        <w:t>D ̅p</w:t>
      </w:r>
      <w:r w:rsidRPr="003E6D58">
        <w:rPr>
          <w:rFonts w:ascii="Arial" w:hAnsi="Arial" w:cs="Arial"/>
          <w:sz w:val="20"/>
          <w:szCs w:val="20"/>
          <w:lang w:val="en-IN"/>
        </w:rPr>
        <w:t xml:space="preserve"> = average volume of water collected    </w:t>
      </w:r>
      <w:r w:rsidR="004A794E" w:rsidRPr="003E6D58">
        <w:rPr>
          <w:rFonts w:ascii="Arial" w:hAnsi="Arial" w:cs="Arial"/>
          <w:sz w:val="20"/>
          <w:szCs w:val="20"/>
          <w:lang w:val="en-IN"/>
        </w:rPr>
        <w:t>,</w:t>
      </w:r>
      <w:r w:rsidR="004A794E" w:rsidRPr="003E6D58">
        <w:rPr>
          <w:rFonts w:ascii="Arial" w:hAnsi="Arial" w:cs="Arial"/>
          <w:b/>
          <w:sz w:val="20"/>
          <w:szCs w:val="20"/>
          <w:lang w:val="en-IN"/>
        </w:rPr>
        <w:t xml:space="preserve"> </w:t>
      </w:r>
      <w:r w:rsidRPr="003E6D58">
        <w:rPr>
          <w:rFonts w:ascii="Arial" w:hAnsi="Arial" w:cs="Arial"/>
          <w:b/>
          <w:sz w:val="20"/>
          <w:szCs w:val="20"/>
          <w:lang w:val="en-IN"/>
        </w:rPr>
        <w:t>Si</w:t>
      </w:r>
      <w:r w:rsidRPr="003E6D58">
        <w:rPr>
          <w:rFonts w:ascii="Arial" w:hAnsi="Arial" w:cs="Arial"/>
          <w:sz w:val="20"/>
          <w:szCs w:val="20"/>
          <w:lang w:val="en-IN"/>
        </w:rPr>
        <w:t xml:space="preserve"> =Interception area of the collector</w:t>
      </w:r>
    </w:p>
    <w:p w14:paraId="1793825B" w14:textId="77777777" w:rsidR="000B553E" w:rsidRPr="003E6D58" w:rsidRDefault="000B553E" w:rsidP="004B2ACC">
      <w:pPr>
        <w:spacing w:after="0" w:line="480" w:lineRule="auto"/>
        <w:jc w:val="both"/>
        <w:rPr>
          <w:rFonts w:ascii="Arial" w:hAnsi="Arial" w:cs="Arial"/>
          <w:sz w:val="20"/>
          <w:szCs w:val="20"/>
          <w:lang w:val="en-IN"/>
        </w:rPr>
      </w:pPr>
    </w:p>
    <w:p w14:paraId="2DC456A1" w14:textId="0ACCF0DA" w:rsidR="00CA133A" w:rsidRPr="0097143F" w:rsidRDefault="005E3DC8" w:rsidP="004B2ACC">
      <w:pPr>
        <w:spacing w:after="0" w:line="480" w:lineRule="auto"/>
        <w:jc w:val="both"/>
        <w:rPr>
          <w:rFonts w:ascii="Arial" w:hAnsi="Arial" w:cs="Arial"/>
          <w:b/>
          <w:szCs w:val="20"/>
        </w:rPr>
      </w:pPr>
      <w:r w:rsidRPr="0097143F">
        <w:rPr>
          <w:rFonts w:ascii="Arial" w:hAnsi="Arial" w:cs="Arial"/>
          <w:b/>
          <w:szCs w:val="20"/>
        </w:rPr>
        <w:t xml:space="preserve">3. </w:t>
      </w:r>
      <w:r w:rsidR="00825097" w:rsidRPr="0097143F">
        <w:rPr>
          <w:rFonts w:ascii="Arial" w:hAnsi="Arial" w:cs="Arial"/>
          <w:b/>
          <w:szCs w:val="20"/>
        </w:rPr>
        <w:t>RESULTS AND DISCUSSION</w:t>
      </w:r>
    </w:p>
    <w:p w14:paraId="446CE9E9" w14:textId="4BDED9AC" w:rsidR="0087542A" w:rsidRPr="00BB6C59" w:rsidRDefault="00BB6C59" w:rsidP="004B2ACC">
      <w:pPr>
        <w:spacing w:after="0" w:line="480" w:lineRule="auto"/>
        <w:jc w:val="both"/>
        <w:rPr>
          <w:rFonts w:ascii="Arial" w:hAnsi="Arial" w:cs="Arial"/>
          <w:sz w:val="20"/>
          <w:szCs w:val="20"/>
        </w:rPr>
      </w:pPr>
      <w:r w:rsidRPr="00BB6C59">
        <w:rPr>
          <w:rFonts w:ascii="Arial" w:hAnsi="Arial" w:cs="Arial"/>
          <w:sz w:val="20"/>
          <w:szCs w:val="20"/>
        </w:rPr>
        <w:t xml:space="preserve">The </w:t>
      </w:r>
      <w:proofErr w:type="spellStart"/>
      <w:r w:rsidRPr="00BB6C59">
        <w:rPr>
          <w:rFonts w:ascii="Arial" w:hAnsi="Arial" w:cs="Arial"/>
          <w:sz w:val="20"/>
          <w:szCs w:val="20"/>
        </w:rPr>
        <w:t>results</w:t>
      </w:r>
      <w:proofErr w:type="spellEnd"/>
      <w:r w:rsidRPr="00BB6C59">
        <w:rPr>
          <w:rFonts w:ascii="Arial" w:hAnsi="Arial" w:cs="Arial"/>
          <w:sz w:val="20"/>
          <w:szCs w:val="20"/>
        </w:rPr>
        <w:t xml:space="preserve"> </w:t>
      </w:r>
      <w:proofErr w:type="spellStart"/>
      <w:r w:rsidRPr="00BB6C59">
        <w:rPr>
          <w:rFonts w:ascii="Arial" w:hAnsi="Arial" w:cs="Arial"/>
          <w:sz w:val="20"/>
          <w:szCs w:val="20"/>
        </w:rPr>
        <w:t>obtained</w:t>
      </w:r>
      <w:proofErr w:type="spellEnd"/>
      <w:r w:rsidRPr="00BB6C59">
        <w:rPr>
          <w:rFonts w:ascii="Arial" w:hAnsi="Arial" w:cs="Arial"/>
          <w:sz w:val="20"/>
          <w:szCs w:val="20"/>
        </w:rPr>
        <w:t xml:space="preserve"> </w:t>
      </w:r>
      <w:proofErr w:type="spellStart"/>
      <w:r w:rsidRPr="00BB6C59">
        <w:rPr>
          <w:rFonts w:ascii="Arial" w:hAnsi="Arial" w:cs="Arial"/>
          <w:sz w:val="20"/>
          <w:szCs w:val="20"/>
        </w:rPr>
        <w:t>from</w:t>
      </w:r>
      <w:proofErr w:type="spellEnd"/>
      <w:r w:rsidRPr="00BB6C59">
        <w:rPr>
          <w:rFonts w:ascii="Arial" w:hAnsi="Arial" w:cs="Arial"/>
          <w:sz w:val="20"/>
          <w:szCs w:val="20"/>
        </w:rPr>
        <w:t xml:space="preserve"> the </w:t>
      </w:r>
      <w:proofErr w:type="spellStart"/>
      <w:r w:rsidRPr="00BB6C59">
        <w:rPr>
          <w:rFonts w:ascii="Arial" w:hAnsi="Arial" w:cs="Arial"/>
          <w:sz w:val="20"/>
          <w:szCs w:val="20"/>
        </w:rPr>
        <w:t>analysis</w:t>
      </w:r>
      <w:proofErr w:type="spellEnd"/>
      <w:r w:rsidRPr="00BB6C59">
        <w:rPr>
          <w:rFonts w:ascii="Arial" w:hAnsi="Arial" w:cs="Arial"/>
          <w:sz w:val="20"/>
          <w:szCs w:val="20"/>
        </w:rPr>
        <w:t xml:space="preserve"> of 59 pivots, </w:t>
      </w:r>
      <w:proofErr w:type="spellStart"/>
      <w:r w:rsidRPr="00BB6C59">
        <w:rPr>
          <w:rFonts w:ascii="Arial" w:hAnsi="Arial" w:cs="Arial"/>
          <w:sz w:val="20"/>
          <w:szCs w:val="20"/>
        </w:rPr>
        <w:t>including</w:t>
      </w:r>
      <w:proofErr w:type="spellEnd"/>
      <w:r w:rsidRPr="00BB6C59">
        <w:rPr>
          <w:rFonts w:ascii="Arial" w:hAnsi="Arial" w:cs="Arial"/>
          <w:sz w:val="20"/>
          <w:szCs w:val="20"/>
        </w:rPr>
        <w:t xml:space="preserve"> 42 in </w:t>
      </w:r>
      <w:proofErr w:type="spellStart"/>
      <w:r w:rsidRPr="00BB6C59">
        <w:rPr>
          <w:rFonts w:ascii="Arial" w:hAnsi="Arial" w:cs="Arial"/>
          <w:sz w:val="20"/>
          <w:szCs w:val="20"/>
        </w:rPr>
        <w:t>Sector</w:t>
      </w:r>
      <w:proofErr w:type="spellEnd"/>
      <w:r w:rsidRPr="00BB6C59">
        <w:rPr>
          <w:rFonts w:ascii="Arial" w:hAnsi="Arial" w:cs="Arial"/>
          <w:sz w:val="20"/>
          <w:szCs w:val="20"/>
        </w:rPr>
        <w:t xml:space="preserve"> </w:t>
      </w:r>
      <w:proofErr w:type="spellStart"/>
      <w:r w:rsidRPr="00BB6C59">
        <w:rPr>
          <w:rFonts w:ascii="Arial" w:hAnsi="Arial" w:cs="Arial"/>
          <w:sz w:val="20"/>
          <w:szCs w:val="20"/>
        </w:rPr>
        <w:t>B and</w:t>
      </w:r>
      <w:proofErr w:type="spellEnd"/>
      <w:r w:rsidRPr="00BB6C59">
        <w:rPr>
          <w:rFonts w:ascii="Arial" w:hAnsi="Arial" w:cs="Arial"/>
          <w:sz w:val="20"/>
          <w:szCs w:val="20"/>
        </w:rPr>
        <w:t xml:space="preserve"> 17 in </w:t>
      </w:r>
      <w:proofErr w:type="spellStart"/>
      <w:r w:rsidRPr="00BB6C59">
        <w:rPr>
          <w:rFonts w:ascii="Arial" w:hAnsi="Arial" w:cs="Arial"/>
          <w:sz w:val="20"/>
          <w:szCs w:val="20"/>
        </w:rPr>
        <w:t>Sector</w:t>
      </w:r>
      <w:proofErr w:type="spellEnd"/>
      <w:r w:rsidRPr="00BB6C59">
        <w:rPr>
          <w:rFonts w:ascii="Arial" w:hAnsi="Arial" w:cs="Arial"/>
          <w:sz w:val="20"/>
          <w:szCs w:val="20"/>
        </w:rPr>
        <w:t xml:space="preserve"> C, </w:t>
      </w:r>
      <w:proofErr w:type="spellStart"/>
      <w:r w:rsidRPr="00BB6C59">
        <w:rPr>
          <w:rFonts w:ascii="Arial" w:hAnsi="Arial" w:cs="Arial"/>
          <w:sz w:val="20"/>
          <w:szCs w:val="20"/>
        </w:rPr>
        <w:t>revealed</w:t>
      </w:r>
      <w:proofErr w:type="spellEnd"/>
      <w:r w:rsidRPr="00BB6C59">
        <w:rPr>
          <w:rFonts w:ascii="Arial" w:hAnsi="Arial" w:cs="Arial"/>
          <w:sz w:val="20"/>
          <w:szCs w:val="20"/>
        </w:rPr>
        <w:t xml:space="preserve"> </w:t>
      </w:r>
      <w:proofErr w:type="spellStart"/>
      <w:r w:rsidRPr="00BB6C59">
        <w:rPr>
          <w:rFonts w:ascii="Arial" w:hAnsi="Arial" w:cs="Arial"/>
          <w:sz w:val="20"/>
          <w:szCs w:val="20"/>
        </w:rPr>
        <w:t>two</w:t>
      </w:r>
      <w:proofErr w:type="spellEnd"/>
      <w:r w:rsidRPr="00BB6C59">
        <w:rPr>
          <w:rFonts w:ascii="Arial" w:hAnsi="Arial" w:cs="Arial"/>
          <w:sz w:val="20"/>
          <w:szCs w:val="20"/>
        </w:rPr>
        <w:t xml:space="preserve"> </w:t>
      </w:r>
      <w:proofErr w:type="spellStart"/>
      <w:r w:rsidRPr="00BB6C59">
        <w:rPr>
          <w:rFonts w:ascii="Arial" w:hAnsi="Arial" w:cs="Arial"/>
          <w:sz w:val="20"/>
          <w:szCs w:val="20"/>
        </w:rPr>
        <w:t>highly</w:t>
      </w:r>
      <w:proofErr w:type="spellEnd"/>
      <w:r w:rsidRPr="00BB6C59">
        <w:rPr>
          <w:rFonts w:ascii="Arial" w:hAnsi="Arial" w:cs="Arial"/>
          <w:sz w:val="20"/>
          <w:szCs w:val="20"/>
        </w:rPr>
        <w:t xml:space="preserve"> </w:t>
      </w:r>
      <w:proofErr w:type="spellStart"/>
      <w:r w:rsidRPr="00BB6C59">
        <w:rPr>
          <w:rFonts w:ascii="Arial" w:hAnsi="Arial" w:cs="Arial"/>
          <w:sz w:val="20"/>
          <w:szCs w:val="20"/>
        </w:rPr>
        <w:t>significant</w:t>
      </w:r>
      <w:proofErr w:type="spellEnd"/>
      <w:r w:rsidRPr="00BB6C59">
        <w:rPr>
          <w:rFonts w:ascii="Arial" w:hAnsi="Arial" w:cs="Arial"/>
          <w:sz w:val="20"/>
          <w:szCs w:val="20"/>
        </w:rPr>
        <w:t xml:space="preserve"> classes (p &lt; 0.00001), </w:t>
      </w:r>
      <w:proofErr w:type="spellStart"/>
      <w:r w:rsidRPr="00BB6C59">
        <w:rPr>
          <w:rFonts w:ascii="Arial" w:hAnsi="Arial" w:cs="Arial"/>
          <w:sz w:val="20"/>
          <w:szCs w:val="20"/>
        </w:rPr>
        <w:t>indicating</w:t>
      </w:r>
      <w:proofErr w:type="spellEnd"/>
      <w:r w:rsidRPr="00BB6C59">
        <w:rPr>
          <w:rFonts w:ascii="Arial" w:hAnsi="Arial" w:cs="Arial"/>
          <w:sz w:val="20"/>
          <w:szCs w:val="20"/>
        </w:rPr>
        <w:t xml:space="preserve"> </w:t>
      </w:r>
      <w:proofErr w:type="spellStart"/>
      <w:r w:rsidRPr="00BB6C59">
        <w:rPr>
          <w:rFonts w:ascii="Arial" w:hAnsi="Arial" w:cs="Arial"/>
          <w:sz w:val="20"/>
          <w:szCs w:val="20"/>
        </w:rPr>
        <w:t>low</w:t>
      </w:r>
      <w:proofErr w:type="spellEnd"/>
      <w:r w:rsidRPr="00BB6C59">
        <w:rPr>
          <w:rFonts w:ascii="Arial" w:hAnsi="Arial" w:cs="Arial"/>
          <w:sz w:val="20"/>
          <w:szCs w:val="20"/>
        </w:rPr>
        <w:t xml:space="preserve"> </w:t>
      </w:r>
      <w:proofErr w:type="spellStart"/>
      <w:r w:rsidRPr="00BB6C59">
        <w:rPr>
          <w:rFonts w:ascii="Arial" w:hAnsi="Arial" w:cs="Arial"/>
          <w:sz w:val="20"/>
          <w:szCs w:val="20"/>
        </w:rPr>
        <w:t>variability</w:t>
      </w:r>
      <w:proofErr w:type="spellEnd"/>
      <w:r w:rsidRPr="00BB6C59">
        <w:rPr>
          <w:rFonts w:ascii="Arial" w:hAnsi="Arial" w:cs="Arial"/>
          <w:sz w:val="20"/>
          <w:szCs w:val="20"/>
        </w:rPr>
        <w:t xml:space="preserve"> and, </w:t>
      </w:r>
      <w:proofErr w:type="spellStart"/>
      <w:r w:rsidRPr="00BB6C59">
        <w:rPr>
          <w:rFonts w:ascii="Arial" w:hAnsi="Arial" w:cs="Arial"/>
          <w:sz w:val="20"/>
          <w:szCs w:val="20"/>
        </w:rPr>
        <w:t>therefore</w:t>
      </w:r>
      <w:proofErr w:type="spellEnd"/>
      <w:r w:rsidRPr="00BB6C59">
        <w:rPr>
          <w:rFonts w:ascii="Arial" w:hAnsi="Arial" w:cs="Arial"/>
          <w:sz w:val="20"/>
          <w:szCs w:val="20"/>
        </w:rPr>
        <w:t xml:space="preserve">, </w:t>
      </w:r>
      <w:proofErr w:type="spellStart"/>
      <w:r w:rsidRPr="00BB6C59">
        <w:rPr>
          <w:rFonts w:ascii="Arial" w:hAnsi="Arial" w:cs="Arial"/>
          <w:sz w:val="20"/>
          <w:szCs w:val="20"/>
        </w:rPr>
        <w:t>homogeneous</w:t>
      </w:r>
      <w:proofErr w:type="spellEnd"/>
      <w:r w:rsidRPr="00BB6C59">
        <w:rPr>
          <w:rFonts w:ascii="Arial" w:hAnsi="Arial" w:cs="Arial"/>
          <w:sz w:val="20"/>
          <w:szCs w:val="20"/>
        </w:rPr>
        <w:t xml:space="preserve"> data. The </w:t>
      </w:r>
      <w:proofErr w:type="spellStart"/>
      <w:r w:rsidRPr="00BB6C59">
        <w:rPr>
          <w:rFonts w:ascii="Arial" w:hAnsi="Arial" w:cs="Arial"/>
          <w:sz w:val="20"/>
          <w:szCs w:val="20"/>
        </w:rPr>
        <w:t>uniformity</w:t>
      </w:r>
      <w:proofErr w:type="spellEnd"/>
      <w:r w:rsidRPr="00BB6C59">
        <w:rPr>
          <w:rFonts w:ascii="Arial" w:hAnsi="Arial" w:cs="Arial"/>
          <w:sz w:val="20"/>
          <w:szCs w:val="20"/>
        </w:rPr>
        <w:t xml:space="preserve"> coefficient (UC, %) </w:t>
      </w:r>
      <w:proofErr w:type="spellStart"/>
      <w:r w:rsidRPr="00BB6C59">
        <w:rPr>
          <w:rFonts w:ascii="Arial" w:hAnsi="Arial" w:cs="Arial"/>
          <w:sz w:val="20"/>
          <w:szCs w:val="20"/>
        </w:rPr>
        <w:t>is</w:t>
      </w:r>
      <w:proofErr w:type="spellEnd"/>
      <w:r w:rsidRPr="00BB6C59">
        <w:rPr>
          <w:rFonts w:ascii="Arial" w:hAnsi="Arial" w:cs="Arial"/>
          <w:sz w:val="20"/>
          <w:szCs w:val="20"/>
        </w:rPr>
        <w:t xml:space="preserve"> </w:t>
      </w:r>
      <w:proofErr w:type="spellStart"/>
      <w:r w:rsidRPr="00BB6C59">
        <w:rPr>
          <w:rFonts w:ascii="Arial" w:hAnsi="Arial" w:cs="Arial"/>
          <w:sz w:val="20"/>
          <w:szCs w:val="20"/>
        </w:rPr>
        <w:t>thus</w:t>
      </w:r>
      <w:proofErr w:type="spellEnd"/>
      <w:r w:rsidRPr="00BB6C59">
        <w:rPr>
          <w:rFonts w:ascii="Arial" w:hAnsi="Arial" w:cs="Arial"/>
          <w:sz w:val="20"/>
          <w:szCs w:val="20"/>
        </w:rPr>
        <w:t xml:space="preserve"> stable and </w:t>
      </w:r>
      <w:proofErr w:type="spellStart"/>
      <w:r w:rsidRPr="00BB6C59">
        <w:rPr>
          <w:rFonts w:ascii="Arial" w:hAnsi="Arial" w:cs="Arial"/>
          <w:sz w:val="20"/>
          <w:szCs w:val="20"/>
        </w:rPr>
        <w:t>well</w:t>
      </w:r>
      <w:proofErr w:type="spellEnd"/>
      <w:r w:rsidRPr="00BB6C59">
        <w:rPr>
          <w:rFonts w:ascii="Arial" w:hAnsi="Arial" w:cs="Arial"/>
          <w:sz w:val="20"/>
          <w:szCs w:val="20"/>
        </w:rPr>
        <w:t xml:space="preserve"> </w:t>
      </w:r>
      <w:proofErr w:type="spellStart"/>
      <w:r w:rsidRPr="00BB6C59">
        <w:rPr>
          <w:rFonts w:ascii="Arial" w:hAnsi="Arial" w:cs="Arial"/>
          <w:sz w:val="20"/>
          <w:szCs w:val="20"/>
        </w:rPr>
        <w:t>controlled</w:t>
      </w:r>
      <w:proofErr w:type="spellEnd"/>
      <w:r w:rsidRPr="00BB6C59">
        <w:rPr>
          <w:rFonts w:ascii="Arial" w:hAnsi="Arial" w:cs="Arial"/>
          <w:sz w:val="20"/>
          <w:szCs w:val="20"/>
        </w:rPr>
        <w:t xml:space="preserve"> </w:t>
      </w:r>
      <w:proofErr w:type="spellStart"/>
      <w:r w:rsidRPr="00BB6C59">
        <w:rPr>
          <w:rFonts w:ascii="Arial" w:hAnsi="Arial" w:cs="Arial"/>
          <w:sz w:val="20"/>
          <w:szCs w:val="20"/>
        </w:rPr>
        <w:t>within</w:t>
      </w:r>
      <w:proofErr w:type="spellEnd"/>
      <w:r w:rsidRPr="00BB6C59">
        <w:rPr>
          <w:rFonts w:ascii="Arial" w:hAnsi="Arial" w:cs="Arial"/>
          <w:sz w:val="20"/>
          <w:szCs w:val="20"/>
        </w:rPr>
        <w:t xml:space="preserve"> </w:t>
      </w:r>
      <w:proofErr w:type="spellStart"/>
      <w:r w:rsidRPr="00BB6C59">
        <w:rPr>
          <w:rFonts w:ascii="Arial" w:hAnsi="Arial" w:cs="Arial"/>
          <w:sz w:val="20"/>
          <w:szCs w:val="20"/>
        </w:rPr>
        <w:t>this</w:t>
      </w:r>
      <w:proofErr w:type="spellEnd"/>
      <w:r w:rsidRPr="00BB6C59">
        <w:rPr>
          <w:rFonts w:ascii="Arial" w:hAnsi="Arial" w:cs="Arial"/>
          <w:sz w:val="20"/>
          <w:szCs w:val="20"/>
        </w:rPr>
        <w:t xml:space="preserve"> class. Class 1, </w:t>
      </w:r>
      <w:proofErr w:type="spellStart"/>
      <w:r w:rsidRPr="00BB6C59">
        <w:rPr>
          <w:rFonts w:ascii="Arial" w:hAnsi="Arial" w:cs="Arial"/>
          <w:sz w:val="20"/>
          <w:szCs w:val="20"/>
        </w:rPr>
        <w:t>comprising</w:t>
      </w:r>
      <w:proofErr w:type="spellEnd"/>
      <w:r w:rsidRPr="00BB6C59">
        <w:rPr>
          <w:rFonts w:ascii="Arial" w:hAnsi="Arial" w:cs="Arial"/>
          <w:sz w:val="20"/>
          <w:szCs w:val="20"/>
        </w:rPr>
        <w:t xml:space="preserve"> 52 observations, </w:t>
      </w:r>
      <w:proofErr w:type="spellStart"/>
      <w:r w:rsidRPr="00BB6C59">
        <w:rPr>
          <w:rFonts w:ascii="Arial" w:hAnsi="Arial" w:cs="Arial"/>
          <w:sz w:val="20"/>
          <w:szCs w:val="20"/>
        </w:rPr>
        <w:t>exhibited</w:t>
      </w:r>
      <w:proofErr w:type="spellEnd"/>
      <w:r w:rsidRPr="00BB6C59">
        <w:rPr>
          <w:rFonts w:ascii="Arial" w:hAnsi="Arial" w:cs="Arial"/>
          <w:sz w:val="20"/>
          <w:szCs w:val="20"/>
        </w:rPr>
        <w:t xml:space="preserve"> a </w:t>
      </w:r>
      <w:proofErr w:type="spellStart"/>
      <w:r w:rsidRPr="00BB6C59">
        <w:rPr>
          <w:rFonts w:ascii="Arial" w:hAnsi="Arial" w:cs="Arial"/>
          <w:sz w:val="20"/>
          <w:szCs w:val="20"/>
        </w:rPr>
        <w:t>mean</w:t>
      </w:r>
      <w:proofErr w:type="spellEnd"/>
      <w:r w:rsidRPr="00BB6C59">
        <w:rPr>
          <w:rFonts w:ascii="Arial" w:hAnsi="Arial" w:cs="Arial"/>
          <w:sz w:val="20"/>
          <w:szCs w:val="20"/>
        </w:rPr>
        <w:t xml:space="preserve"> </w:t>
      </w:r>
      <w:proofErr w:type="spellStart"/>
      <w:r w:rsidRPr="00BB6C59">
        <w:rPr>
          <w:rFonts w:ascii="Arial" w:hAnsi="Arial" w:cs="Arial"/>
          <w:sz w:val="20"/>
          <w:szCs w:val="20"/>
        </w:rPr>
        <w:t>uniformity</w:t>
      </w:r>
      <w:proofErr w:type="spellEnd"/>
      <w:r w:rsidRPr="00BB6C59">
        <w:rPr>
          <w:rFonts w:ascii="Arial" w:hAnsi="Arial" w:cs="Arial"/>
          <w:sz w:val="20"/>
          <w:szCs w:val="20"/>
        </w:rPr>
        <w:t xml:space="preserve"> coefficient of 91.01% ± 1.637, </w:t>
      </w:r>
      <w:proofErr w:type="spellStart"/>
      <w:r w:rsidRPr="00BB6C59">
        <w:rPr>
          <w:rFonts w:ascii="Arial" w:hAnsi="Arial" w:cs="Arial"/>
          <w:sz w:val="20"/>
          <w:szCs w:val="20"/>
        </w:rPr>
        <w:t>whereas</w:t>
      </w:r>
      <w:proofErr w:type="spellEnd"/>
      <w:r w:rsidRPr="00BB6C59">
        <w:rPr>
          <w:rFonts w:ascii="Arial" w:hAnsi="Arial" w:cs="Arial"/>
          <w:sz w:val="20"/>
          <w:szCs w:val="20"/>
        </w:rPr>
        <w:t xml:space="preserve"> Class 2, </w:t>
      </w:r>
      <w:proofErr w:type="spellStart"/>
      <w:r w:rsidRPr="00BB6C59">
        <w:rPr>
          <w:rFonts w:ascii="Arial" w:hAnsi="Arial" w:cs="Arial"/>
          <w:sz w:val="20"/>
          <w:szCs w:val="20"/>
        </w:rPr>
        <w:t>with</w:t>
      </w:r>
      <w:proofErr w:type="spellEnd"/>
      <w:r w:rsidRPr="00BB6C59">
        <w:rPr>
          <w:rFonts w:ascii="Arial" w:hAnsi="Arial" w:cs="Arial"/>
          <w:sz w:val="20"/>
          <w:szCs w:val="20"/>
        </w:rPr>
        <w:t xml:space="preserve"> 7 observations, </w:t>
      </w:r>
      <w:proofErr w:type="spellStart"/>
      <w:r w:rsidRPr="00BB6C59">
        <w:rPr>
          <w:rFonts w:ascii="Arial" w:hAnsi="Arial" w:cs="Arial"/>
          <w:sz w:val="20"/>
          <w:szCs w:val="20"/>
        </w:rPr>
        <w:t>showed</w:t>
      </w:r>
      <w:proofErr w:type="spellEnd"/>
      <w:r w:rsidRPr="00BB6C59">
        <w:rPr>
          <w:rFonts w:ascii="Arial" w:hAnsi="Arial" w:cs="Arial"/>
          <w:sz w:val="20"/>
          <w:szCs w:val="20"/>
        </w:rPr>
        <w:t xml:space="preserve"> </w:t>
      </w:r>
      <w:proofErr w:type="spellStart"/>
      <w:r w:rsidRPr="00BB6C59">
        <w:rPr>
          <w:rFonts w:ascii="Arial" w:hAnsi="Arial" w:cs="Arial"/>
          <w:sz w:val="20"/>
          <w:szCs w:val="20"/>
        </w:rPr>
        <w:t>lower</w:t>
      </w:r>
      <w:proofErr w:type="spellEnd"/>
      <w:r w:rsidRPr="00BB6C59">
        <w:rPr>
          <w:rFonts w:ascii="Arial" w:hAnsi="Arial" w:cs="Arial"/>
          <w:sz w:val="20"/>
          <w:szCs w:val="20"/>
        </w:rPr>
        <w:t xml:space="preserve"> and more variable values, </w:t>
      </w:r>
      <w:proofErr w:type="spellStart"/>
      <w:r w:rsidRPr="00BB6C59">
        <w:rPr>
          <w:rFonts w:ascii="Arial" w:hAnsi="Arial" w:cs="Arial"/>
          <w:sz w:val="20"/>
          <w:szCs w:val="20"/>
        </w:rPr>
        <w:t>with</w:t>
      </w:r>
      <w:proofErr w:type="spellEnd"/>
      <w:r w:rsidRPr="00BB6C59">
        <w:rPr>
          <w:rFonts w:ascii="Arial" w:hAnsi="Arial" w:cs="Arial"/>
          <w:sz w:val="20"/>
          <w:szCs w:val="20"/>
        </w:rPr>
        <w:t xml:space="preserve"> a </w:t>
      </w:r>
      <w:proofErr w:type="spellStart"/>
      <w:r w:rsidRPr="00BB6C59">
        <w:rPr>
          <w:rFonts w:ascii="Arial" w:hAnsi="Arial" w:cs="Arial"/>
          <w:sz w:val="20"/>
          <w:szCs w:val="20"/>
        </w:rPr>
        <w:t>mean</w:t>
      </w:r>
      <w:proofErr w:type="spellEnd"/>
      <w:r w:rsidRPr="00BB6C59">
        <w:rPr>
          <w:rFonts w:ascii="Arial" w:hAnsi="Arial" w:cs="Arial"/>
          <w:sz w:val="20"/>
          <w:szCs w:val="20"/>
        </w:rPr>
        <w:t xml:space="preserve"> of 81.72% ± 1.899 (Table 1). This </w:t>
      </w:r>
      <w:proofErr w:type="spellStart"/>
      <w:r w:rsidRPr="00BB6C59">
        <w:rPr>
          <w:rFonts w:ascii="Arial" w:hAnsi="Arial" w:cs="Arial"/>
          <w:sz w:val="20"/>
          <w:szCs w:val="20"/>
        </w:rPr>
        <w:t>difference</w:t>
      </w:r>
      <w:proofErr w:type="spellEnd"/>
      <w:r w:rsidRPr="00BB6C59">
        <w:rPr>
          <w:rFonts w:ascii="Arial" w:hAnsi="Arial" w:cs="Arial"/>
          <w:sz w:val="20"/>
          <w:szCs w:val="20"/>
        </w:rPr>
        <w:t xml:space="preserve"> </w:t>
      </w:r>
      <w:proofErr w:type="spellStart"/>
      <w:r w:rsidRPr="00BB6C59">
        <w:rPr>
          <w:rFonts w:ascii="Arial" w:hAnsi="Arial" w:cs="Arial"/>
          <w:sz w:val="20"/>
          <w:szCs w:val="20"/>
        </w:rPr>
        <w:t>may</w:t>
      </w:r>
      <w:proofErr w:type="spellEnd"/>
      <w:r w:rsidRPr="00BB6C59">
        <w:rPr>
          <w:rFonts w:ascii="Arial" w:hAnsi="Arial" w:cs="Arial"/>
          <w:sz w:val="20"/>
          <w:szCs w:val="20"/>
        </w:rPr>
        <w:t xml:space="preserve"> </w:t>
      </w:r>
      <w:proofErr w:type="spellStart"/>
      <w:r w:rsidRPr="00BB6C59">
        <w:rPr>
          <w:rFonts w:ascii="Arial" w:hAnsi="Arial" w:cs="Arial"/>
          <w:sz w:val="20"/>
          <w:szCs w:val="20"/>
        </w:rPr>
        <w:t>be</w:t>
      </w:r>
      <w:proofErr w:type="spellEnd"/>
      <w:r w:rsidRPr="00BB6C59">
        <w:rPr>
          <w:rFonts w:ascii="Arial" w:hAnsi="Arial" w:cs="Arial"/>
          <w:sz w:val="20"/>
          <w:szCs w:val="20"/>
        </w:rPr>
        <w:t xml:space="preserve"> </w:t>
      </w:r>
      <w:proofErr w:type="spellStart"/>
      <w:r w:rsidRPr="00BB6C59">
        <w:rPr>
          <w:rFonts w:ascii="Arial" w:hAnsi="Arial" w:cs="Arial"/>
          <w:sz w:val="20"/>
          <w:szCs w:val="20"/>
        </w:rPr>
        <w:t>attributed</w:t>
      </w:r>
      <w:proofErr w:type="spellEnd"/>
      <w:r w:rsidRPr="00BB6C59">
        <w:rPr>
          <w:rFonts w:ascii="Arial" w:hAnsi="Arial" w:cs="Arial"/>
          <w:sz w:val="20"/>
          <w:szCs w:val="20"/>
        </w:rPr>
        <w:t xml:space="preserve"> to </w:t>
      </w:r>
      <w:proofErr w:type="spellStart"/>
      <w:r w:rsidRPr="00BB6C59">
        <w:rPr>
          <w:rFonts w:ascii="Arial" w:hAnsi="Arial" w:cs="Arial"/>
          <w:sz w:val="20"/>
          <w:szCs w:val="20"/>
        </w:rPr>
        <w:t>nozzle</w:t>
      </w:r>
      <w:proofErr w:type="spellEnd"/>
      <w:r w:rsidRPr="00BB6C59">
        <w:rPr>
          <w:rFonts w:ascii="Arial" w:hAnsi="Arial" w:cs="Arial"/>
          <w:sz w:val="20"/>
          <w:szCs w:val="20"/>
        </w:rPr>
        <w:t xml:space="preserve"> </w:t>
      </w:r>
      <w:proofErr w:type="spellStart"/>
      <w:r w:rsidRPr="00BB6C59">
        <w:rPr>
          <w:rFonts w:ascii="Arial" w:hAnsi="Arial" w:cs="Arial"/>
          <w:sz w:val="20"/>
          <w:szCs w:val="20"/>
        </w:rPr>
        <w:t>malfunctions</w:t>
      </w:r>
      <w:proofErr w:type="spellEnd"/>
      <w:r w:rsidRPr="00BB6C59">
        <w:rPr>
          <w:rFonts w:ascii="Arial" w:hAnsi="Arial" w:cs="Arial"/>
          <w:sz w:val="20"/>
          <w:szCs w:val="20"/>
        </w:rPr>
        <w:t xml:space="preserve">, </w:t>
      </w:r>
      <w:proofErr w:type="spellStart"/>
      <w:r w:rsidRPr="00BB6C59">
        <w:rPr>
          <w:rFonts w:ascii="Arial" w:hAnsi="Arial" w:cs="Arial"/>
          <w:sz w:val="20"/>
          <w:szCs w:val="20"/>
        </w:rPr>
        <w:t>such</w:t>
      </w:r>
      <w:proofErr w:type="spellEnd"/>
      <w:r w:rsidRPr="00BB6C59">
        <w:rPr>
          <w:rFonts w:ascii="Arial" w:hAnsi="Arial" w:cs="Arial"/>
          <w:sz w:val="20"/>
          <w:szCs w:val="20"/>
        </w:rPr>
        <w:t xml:space="preserve"> as </w:t>
      </w:r>
      <w:proofErr w:type="spellStart"/>
      <w:r w:rsidRPr="00BB6C59">
        <w:rPr>
          <w:rFonts w:ascii="Arial" w:hAnsi="Arial" w:cs="Arial"/>
          <w:sz w:val="20"/>
          <w:szCs w:val="20"/>
        </w:rPr>
        <w:t>leaks</w:t>
      </w:r>
      <w:proofErr w:type="spellEnd"/>
      <w:r w:rsidRPr="00BB6C59">
        <w:rPr>
          <w:rFonts w:ascii="Arial" w:hAnsi="Arial" w:cs="Arial"/>
          <w:sz w:val="20"/>
          <w:szCs w:val="20"/>
        </w:rPr>
        <w:t xml:space="preserve"> or </w:t>
      </w:r>
      <w:proofErr w:type="spellStart"/>
      <w:r w:rsidRPr="00BB6C59">
        <w:rPr>
          <w:rFonts w:ascii="Arial" w:hAnsi="Arial" w:cs="Arial"/>
          <w:sz w:val="20"/>
          <w:szCs w:val="20"/>
        </w:rPr>
        <w:t>blockages</w:t>
      </w:r>
      <w:proofErr w:type="spellEnd"/>
      <w:r w:rsidRPr="00BB6C59">
        <w:rPr>
          <w:rFonts w:ascii="Arial" w:hAnsi="Arial" w:cs="Arial"/>
          <w:sz w:val="20"/>
          <w:szCs w:val="20"/>
        </w:rPr>
        <w:t>.</w:t>
      </w:r>
      <w:r w:rsidR="005D2023" w:rsidRPr="00BB6C59">
        <w:rPr>
          <w:rFonts w:ascii="Arial" w:hAnsi="Arial" w:cs="Arial"/>
          <w:sz w:val="20"/>
          <w:szCs w:val="20"/>
        </w:rPr>
        <w:t>).</w:t>
      </w:r>
    </w:p>
    <w:p w14:paraId="2F481C42" w14:textId="77777777" w:rsidR="0097143F" w:rsidRPr="0097143F" w:rsidRDefault="0097143F" w:rsidP="004B2ACC">
      <w:pPr>
        <w:spacing w:after="0" w:line="480" w:lineRule="auto"/>
        <w:jc w:val="both"/>
        <w:rPr>
          <w:rFonts w:ascii="Arial" w:hAnsi="Arial" w:cs="Arial"/>
          <w:sz w:val="20"/>
          <w:szCs w:val="20"/>
        </w:rPr>
      </w:pPr>
    </w:p>
    <w:p w14:paraId="36048C5A" w14:textId="253E2269" w:rsidR="004B2ACC" w:rsidRPr="0097143F" w:rsidRDefault="005D2023" w:rsidP="004B2ACC">
      <w:pPr>
        <w:spacing w:after="0" w:line="480" w:lineRule="auto"/>
        <w:jc w:val="both"/>
        <w:rPr>
          <w:rFonts w:ascii="Arial" w:hAnsi="Arial" w:cs="Arial"/>
          <w:sz w:val="20"/>
          <w:szCs w:val="20"/>
        </w:rPr>
      </w:pPr>
      <w:r w:rsidRPr="0097143F">
        <w:rPr>
          <w:rFonts w:ascii="Arial" w:hAnsi="Arial" w:cs="Arial"/>
          <w:sz w:val="20"/>
          <w:szCs w:val="20"/>
        </w:rPr>
        <w:t xml:space="preserve">  </w:t>
      </w:r>
      <w:r w:rsidR="004B2ACC" w:rsidRPr="0097143F">
        <w:rPr>
          <w:rFonts w:ascii="Arial" w:hAnsi="Arial" w:cs="Arial"/>
          <w:b/>
          <w:sz w:val="20"/>
          <w:szCs w:val="20"/>
        </w:rPr>
        <w:t xml:space="preserve"> Table 1: </w:t>
      </w:r>
      <w:r w:rsidR="004B2ACC" w:rsidRPr="0097143F">
        <w:rPr>
          <w:rFonts w:ascii="Arial" w:hAnsi="Arial" w:cs="Arial"/>
          <w:sz w:val="20"/>
          <w:szCs w:val="20"/>
        </w:rPr>
        <w:t xml:space="preserve">Descriptive </w:t>
      </w:r>
      <w:proofErr w:type="spellStart"/>
      <w:r w:rsidR="004B2ACC" w:rsidRPr="0097143F">
        <w:rPr>
          <w:rFonts w:ascii="Arial" w:hAnsi="Arial" w:cs="Arial"/>
          <w:sz w:val="20"/>
          <w:szCs w:val="20"/>
        </w:rPr>
        <w:t>analysis</w:t>
      </w:r>
      <w:proofErr w:type="spellEnd"/>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484"/>
        <w:gridCol w:w="1212"/>
        <w:gridCol w:w="854"/>
        <w:gridCol w:w="1273"/>
        <w:gridCol w:w="799"/>
        <w:gridCol w:w="1038"/>
        <w:gridCol w:w="1133"/>
      </w:tblGrid>
      <w:tr w:rsidR="004B2ACC" w:rsidRPr="0097143F" w14:paraId="1A88C056" w14:textId="77777777" w:rsidTr="002E32EE">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tcPr>
          <w:p w14:paraId="67893980" w14:textId="77777777" w:rsidR="004B2ACC" w:rsidRPr="0097143F" w:rsidRDefault="004B2ACC" w:rsidP="00E02D16">
            <w:pPr>
              <w:jc w:val="both"/>
              <w:rPr>
                <w:rFonts w:ascii="Arial" w:hAnsi="Arial" w:cs="Arial"/>
                <w:bCs w:val="0"/>
                <w:sz w:val="20"/>
                <w:szCs w:val="20"/>
              </w:rPr>
            </w:pPr>
            <w:r w:rsidRPr="0097143F">
              <w:rPr>
                <w:rFonts w:ascii="Arial" w:hAnsi="Arial" w:cs="Arial"/>
                <w:sz w:val="20"/>
                <w:szCs w:val="20"/>
              </w:rPr>
              <w:t>Variable</w:t>
            </w:r>
          </w:p>
        </w:tc>
        <w:tc>
          <w:tcPr>
            <w:tcW w:w="1696" w:type="dxa"/>
            <w:gridSpan w:val="2"/>
            <w:tcBorders>
              <w:top w:val="single" w:sz="4" w:space="0" w:color="auto"/>
              <w:bottom w:val="single" w:sz="4" w:space="0" w:color="auto"/>
            </w:tcBorders>
          </w:tcPr>
          <w:p w14:paraId="166FD76B" w14:textId="77777777" w:rsidR="004B2ACC" w:rsidRPr="0097143F" w:rsidRDefault="004B2ACC" w:rsidP="00E02D16">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97143F">
              <w:rPr>
                <w:rFonts w:ascii="Arial" w:hAnsi="Arial" w:cs="Arial"/>
                <w:sz w:val="20"/>
                <w:szCs w:val="20"/>
              </w:rPr>
              <w:t>SC Inter</w:t>
            </w:r>
          </w:p>
          <w:p w14:paraId="5BA7D745" w14:textId="77777777" w:rsidR="004B2ACC" w:rsidRPr="0097143F" w:rsidRDefault="004B2ACC" w:rsidP="00E02D16">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p>
        </w:tc>
        <w:tc>
          <w:tcPr>
            <w:tcW w:w="854" w:type="dxa"/>
            <w:tcBorders>
              <w:top w:val="single" w:sz="4" w:space="0" w:color="auto"/>
              <w:bottom w:val="single" w:sz="4" w:space="0" w:color="auto"/>
            </w:tcBorders>
          </w:tcPr>
          <w:p w14:paraId="50FA6322" w14:textId="77777777" w:rsidR="004B2ACC" w:rsidRPr="0097143F" w:rsidRDefault="004B2ACC" w:rsidP="00E02D16">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97143F">
              <w:rPr>
                <w:rFonts w:ascii="Arial" w:hAnsi="Arial" w:cs="Arial"/>
                <w:sz w:val="20"/>
                <w:szCs w:val="20"/>
              </w:rPr>
              <w:t>Dl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4B2ACC" w:rsidRPr="0097143F" w14:paraId="67C0A822" w14:textId="77777777" w:rsidTr="002E32EE">
              <w:trPr>
                <w:tblCellSpacing w:w="15" w:type="dxa"/>
              </w:trPr>
              <w:tc>
                <w:tcPr>
                  <w:tcW w:w="0" w:type="auto"/>
                  <w:vAlign w:val="center"/>
                  <w:hideMark/>
                </w:tcPr>
                <w:p w14:paraId="30B9ECDD" w14:textId="77777777" w:rsidR="004B2ACC" w:rsidRPr="0097143F" w:rsidRDefault="004B2ACC" w:rsidP="00E02D16">
                  <w:pPr>
                    <w:spacing w:after="0" w:line="240" w:lineRule="auto"/>
                    <w:jc w:val="both"/>
                    <w:rPr>
                      <w:rFonts w:ascii="Arial" w:eastAsia="Times New Roman" w:hAnsi="Arial" w:cs="Arial"/>
                      <w:sz w:val="20"/>
                      <w:szCs w:val="20"/>
                      <w:lang w:eastAsia="fr-FR"/>
                    </w:rPr>
                  </w:pPr>
                </w:p>
              </w:tc>
            </w:tr>
          </w:tbl>
          <w:p w14:paraId="64FF15FD" w14:textId="77777777" w:rsidR="004B2ACC" w:rsidRPr="0097143F" w:rsidRDefault="004B2ACC" w:rsidP="00E02D16">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p>
        </w:tc>
        <w:tc>
          <w:tcPr>
            <w:tcW w:w="1273" w:type="dxa"/>
            <w:tcBorders>
              <w:top w:val="single" w:sz="4" w:space="0" w:color="auto"/>
              <w:bottom w:val="single" w:sz="4" w:space="0" w:color="auto"/>
            </w:tcBorders>
          </w:tcPr>
          <w:p w14:paraId="28FB6B7F" w14:textId="77777777" w:rsidR="004B2ACC" w:rsidRPr="0097143F" w:rsidRDefault="004B2ACC" w:rsidP="00E02D16">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97143F">
              <w:rPr>
                <w:rFonts w:ascii="Arial" w:hAnsi="Arial" w:cs="Arial"/>
                <w:sz w:val="20"/>
                <w:szCs w:val="20"/>
              </w:rPr>
              <w:t>SC Intra</w:t>
            </w:r>
          </w:p>
        </w:tc>
        <w:tc>
          <w:tcPr>
            <w:tcW w:w="799" w:type="dxa"/>
            <w:tcBorders>
              <w:top w:val="single" w:sz="4" w:space="0" w:color="auto"/>
              <w:bottom w:val="single" w:sz="4" w:space="0" w:color="auto"/>
            </w:tcBorders>
          </w:tcPr>
          <w:p w14:paraId="50579FC8" w14:textId="77777777" w:rsidR="004B2ACC" w:rsidRPr="0097143F" w:rsidRDefault="004B2ACC" w:rsidP="00E02D16">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97143F">
              <w:rPr>
                <w:rFonts w:ascii="Arial" w:hAnsi="Arial" w:cs="Arial"/>
                <w:sz w:val="20"/>
                <w:szCs w:val="20"/>
              </w:rPr>
              <w:t>DI</w:t>
            </w:r>
          </w:p>
          <w:p w14:paraId="4C99A1C8" w14:textId="77777777" w:rsidR="004B2ACC" w:rsidRPr="0097143F" w:rsidRDefault="004B2ACC" w:rsidP="00E02D16">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p>
        </w:tc>
        <w:tc>
          <w:tcPr>
            <w:tcW w:w="1038" w:type="dxa"/>
            <w:tcBorders>
              <w:top w:val="single" w:sz="4" w:space="0" w:color="auto"/>
              <w:bottom w:val="single" w:sz="4" w:space="0" w:color="auto"/>
            </w:tcBorders>
          </w:tcPr>
          <w:p w14:paraId="3CE0659A" w14:textId="77777777" w:rsidR="004B2ACC" w:rsidRPr="0097143F" w:rsidRDefault="004B2ACC" w:rsidP="00E02D16">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97143F">
              <w:rPr>
                <w:rFonts w:ascii="Arial" w:hAnsi="Arial" w:cs="Arial"/>
                <w:sz w:val="20"/>
                <w:szCs w:val="20"/>
              </w:rPr>
              <w:t xml:space="preserve">F </w:t>
            </w:r>
          </w:p>
        </w:tc>
        <w:tc>
          <w:tcPr>
            <w:tcW w:w="1133" w:type="dxa"/>
            <w:tcBorders>
              <w:top w:val="single" w:sz="4" w:space="0" w:color="auto"/>
              <w:bottom w:val="single" w:sz="4" w:space="0" w:color="auto"/>
            </w:tcBorders>
          </w:tcPr>
          <w:p w14:paraId="07A686A9" w14:textId="77777777" w:rsidR="004B2ACC" w:rsidRPr="0097143F" w:rsidRDefault="004B2ACC" w:rsidP="00E02D16">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proofErr w:type="spellStart"/>
            <w:r w:rsidRPr="0097143F">
              <w:rPr>
                <w:rFonts w:ascii="Arial" w:hAnsi="Arial" w:cs="Arial"/>
                <w:sz w:val="20"/>
                <w:szCs w:val="20"/>
              </w:rPr>
              <w:t>Signif</w:t>
            </w:r>
            <w:proofErr w:type="spellEnd"/>
            <w:r w:rsidRPr="0097143F">
              <w:rPr>
                <w:rFonts w:ascii="Arial" w:hAnsi="Arial" w:cs="Arial"/>
                <w:sz w:val="20"/>
                <w:szCs w:val="20"/>
              </w:rPr>
              <w:t xml:space="preserve"> p</w:t>
            </w:r>
          </w:p>
        </w:tc>
      </w:tr>
      <w:tr w:rsidR="004B2ACC" w:rsidRPr="0097143F" w14:paraId="68AD03BC" w14:textId="77777777" w:rsidTr="002E32EE">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tcPr>
          <w:p w14:paraId="0B476CE6" w14:textId="77777777" w:rsidR="004B2ACC" w:rsidRPr="0097143F" w:rsidRDefault="004B2ACC" w:rsidP="004B2ACC">
            <w:pPr>
              <w:spacing w:line="480" w:lineRule="auto"/>
              <w:jc w:val="both"/>
              <w:rPr>
                <w:rFonts w:ascii="Arial" w:hAnsi="Arial" w:cs="Arial"/>
                <w:bCs w:val="0"/>
                <w:sz w:val="20"/>
                <w:szCs w:val="20"/>
              </w:rPr>
            </w:pPr>
            <w:r w:rsidRPr="0097143F">
              <w:rPr>
                <w:rFonts w:ascii="Arial" w:hAnsi="Arial" w:cs="Arial"/>
                <w:sz w:val="20"/>
                <w:szCs w:val="20"/>
              </w:rPr>
              <w:t>Classe UC (%)</w:t>
            </w:r>
          </w:p>
        </w:tc>
        <w:tc>
          <w:tcPr>
            <w:tcW w:w="1696" w:type="dxa"/>
            <w:gridSpan w:val="2"/>
            <w:tcBorders>
              <w:top w:val="single" w:sz="4" w:space="0" w:color="auto"/>
              <w:bottom w:val="single" w:sz="4" w:space="0" w:color="auto"/>
            </w:tcBorders>
          </w:tcPr>
          <w:p w14:paraId="4E297C3C"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7143F">
              <w:rPr>
                <w:rFonts w:ascii="Arial" w:hAnsi="Arial" w:cs="Arial"/>
                <w:bCs/>
                <w:sz w:val="20"/>
                <w:szCs w:val="20"/>
              </w:rPr>
              <w:t>312,033</w:t>
            </w:r>
          </w:p>
        </w:tc>
        <w:tc>
          <w:tcPr>
            <w:tcW w:w="854" w:type="dxa"/>
            <w:tcBorders>
              <w:top w:val="single" w:sz="4" w:space="0" w:color="auto"/>
              <w:bottom w:val="single" w:sz="4" w:space="0" w:color="auto"/>
            </w:tcBorders>
          </w:tcPr>
          <w:p w14:paraId="288FEAFB"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7143F">
              <w:rPr>
                <w:rFonts w:ascii="Arial" w:hAnsi="Arial" w:cs="Arial"/>
                <w:bCs/>
                <w:sz w:val="20"/>
                <w:szCs w:val="20"/>
              </w:rPr>
              <w:t>1</w:t>
            </w:r>
          </w:p>
        </w:tc>
        <w:tc>
          <w:tcPr>
            <w:tcW w:w="1273" w:type="dxa"/>
            <w:tcBorders>
              <w:top w:val="single" w:sz="4" w:space="0" w:color="auto"/>
              <w:bottom w:val="single" w:sz="4" w:space="0" w:color="auto"/>
            </w:tcBorders>
          </w:tcPr>
          <w:p w14:paraId="34366937"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7143F">
              <w:rPr>
                <w:rFonts w:ascii="Arial" w:hAnsi="Arial" w:cs="Arial"/>
                <w:bCs/>
                <w:sz w:val="20"/>
                <w:szCs w:val="20"/>
              </w:rPr>
              <w:t>110,063</w:t>
            </w:r>
          </w:p>
        </w:tc>
        <w:tc>
          <w:tcPr>
            <w:tcW w:w="799" w:type="dxa"/>
            <w:tcBorders>
              <w:top w:val="single" w:sz="4" w:space="0" w:color="auto"/>
              <w:bottom w:val="single" w:sz="4" w:space="0" w:color="auto"/>
            </w:tcBorders>
          </w:tcPr>
          <w:p w14:paraId="266F2824"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7143F">
              <w:rPr>
                <w:rFonts w:ascii="Arial" w:hAnsi="Arial" w:cs="Arial"/>
                <w:bCs/>
                <w:sz w:val="20"/>
                <w:szCs w:val="20"/>
              </w:rPr>
              <w:t>40</w:t>
            </w:r>
          </w:p>
        </w:tc>
        <w:tc>
          <w:tcPr>
            <w:tcW w:w="1038" w:type="dxa"/>
            <w:tcBorders>
              <w:top w:val="single" w:sz="4" w:space="0" w:color="auto"/>
              <w:bottom w:val="single" w:sz="4" w:space="0" w:color="auto"/>
            </w:tcBorders>
          </w:tcPr>
          <w:p w14:paraId="1163B9A8"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7143F">
              <w:rPr>
                <w:rFonts w:ascii="Arial" w:hAnsi="Arial" w:cs="Arial"/>
                <w:bCs/>
                <w:sz w:val="20"/>
                <w:szCs w:val="20"/>
              </w:rPr>
              <w:t>113,403</w:t>
            </w:r>
          </w:p>
        </w:tc>
        <w:tc>
          <w:tcPr>
            <w:tcW w:w="1133" w:type="dxa"/>
            <w:tcBorders>
              <w:top w:val="single" w:sz="4" w:space="0" w:color="auto"/>
              <w:bottom w:val="single" w:sz="4" w:space="0" w:color="auto"/>
            </w:tcBorders>
          </w:tcPr>
          <w:p w14:paraId="39D62DEF"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97143F">
              <w:rPr>
                <w:rFonts w:ascii="Arial" w:hAnsi="Arial" w:cs="Arial"/>
                <w:b/>
                <w:bCs/>
                <w:sz w:val="20"/>
                <w:szCs w:val="20"/>
              </w:rPr>
              <w:t>˂0,00001</w:t>
            </w:r>
          </w:p>
        </w:tc>
      </w:tr>
      <w:tr w:rsidR="004B2ACC" w:rsidRPr="0097143F" w14:paraId="442B744B" w14:textId="77777777" w:rsidTr="002E32EE">
        <w:tc>
          <w:tcPr>
            <w:cnfStyle w:val="001000000000" w:firstRow="0" w:lastRow="0" w:firstColumn="1" w:lastColumn="0" w:oddVBand="0" w:evenVBand="0" w:oddHBand="0" w:evenHBand="0" w:firstRowFirstColumn="0" w:firstRowLastColumn="0" w:lastRowFirstColumn="0" w:lastRowLastColumn="0"/>
            <w:tcW w:w="2185" w:type="dxa"/>
            <w:gridSpan w:val="2"/>
            <w:vMerge w:val="restart"/>
            <w:tcBorders>
              <w:top w:val="single" w:sz="4" w:space="0" w:color="auto"/>
            </w:tcBorders>
          </w:tcPr>
          <w:p w14:paraId="5075424D" w14:textId="77777777" w:rsidR="004B2ACC" w:rsidRPr="0097143F" w:rsidRDefault="004B2ACC" w:rsidP="004B2ACC">
            <w:pPr>
              <w:spacing w:line="480" w:lineRule="auto"/>
              <w:jc w:val="both"/>
              <w:rPr>
                <w:rFonts w:ascii="Arial" w:hAnsi="Arial" w:cs="Arial"/>
                <w:bCs w:val="0"/>
                <w:sz w:val="20"/>
                <w:szCs w:val="20"/>
              </w:rPr>
            </w:pPr>
          </w:p>
          <w:p w14:paraId="3D7D593E" w14:textId="77777777" w:rsidR="004B2ACC" w:rsidRPr="0097143F" w:rsidRDefault="004B2ACC" w:rsidP="004B2ACC">
            <w:pPr>
              <w:spacing w:line="480" w:lineRule="auto"/>
              <w:jc w:val="both"/>
              <w:rPr>
                <w:rFonts w:ascii="Arial" w:hAnsi="Arial" w:cs="Arial"/>
                <w:bCs w:val="0"/>
                <w:sz w:val="20"/>
                <w:szCs w:val="20"/>
              </w:rPr>
            </w:pPr>
            <w:r w:rsidRPr="0097143F">
              <w:rPr>
                <w:rFonts w:ascii="Arial" w:hAnsi="Arial" w:cs="Arial"/>
                <w:sz w:val="20"/>
                <w:szCs w:val="20"/>
              </w:rPr>
              <w:t>UC (%)</w:t>
            </w:r>
          </w:p>
          <w:p w14:paraId="0CD56E20" w14:textId="77777777" w:rsidR="004B2ACC" w:rsidRPr="0097143F" w:rsidRDefault="004B2ACC" w:rsidP="004B2ACC">
            <w:pPr>
              <w:spacing w:line="480" w:lineRule="auto"/>
              <w:jc w:val="both"/>
              <w:rPr>
                <w:rFonts w:ascii="Arial" w:hAnsi="Arial" w:cs="Arial"/>
                <w:bCs w:val="0"/>
                <w:sz w:val="20"/>
                <w:szCs w:val="20"/>
              </w:rPr>
            </w:pPr>
            <w:r w:rsidRPr="0097143F">
              <w:rPr>
                <w:rFonts w:ascii="Arial" w:hAnsi="Arial" w:cs="Arial"/>
                <w:sz w:val="20"/>
                <w:szCs w:val="20"/>
              </w:rPr>
              <w:t>Class 1</w:t>
            </w:r>
          </w:p>
        </w:tc>
        <w:tc>
          <w:tcPr>
            <w:tcW w:w="6309" w:type="dxa"/>
            <w:gridSpan w:val="6"/>
            <w:tcBorders>
              <w:top w:val="single" w:sz="4" w:space="0" w:color="auto"/>
              <w:bottom w:val="single" w:sz="4" w:space="0" w:color="auto"/>
            </w:tcBorders>
          </w:tcPr>
          <w:p w14:paraId="72EE89DA"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97143F">
              <w:rPr>
                <w:rFonts w:ascii="Arial" w:hAnsi="Arial" w:cs="Arial"/>
                <w:b/>
                <w:bCs/>
                <w:sz w:val="20"/>
                <w:szCs w:val="20"/>
              </w:rPr>
              <w:t xml:space="preserve">Descriptive </w:t>
            </w:r>
            <w:proofErr w:type="spellStart"/>
            <w:r w:rsidRPr="0097143F">
              <w:rPr>
                <w:rFonts w:ascii="Arial" w:hAnsi="Arial" w:cs="Arial"/>
                <w:b/>
                <w:bCs/>
                <w:sz w:val="20"/>
                <w:szCs w:val="20"/>
              </w:rPr>
              <w:t>statistics</w:t>
            </w:r>
            <w:proofErr w:type="spellEnd"/>
            <w:r w:rsidRPr="0097143F">
              <w:rPr>
                <w:rFonts w:ascii="Arial" w:hAnsi="Arial" w:cs="Arial"/>
                <w:b/>
                <w:bCs/>
                <w:sz w:val="20"/>
                <w:szCs w:val="20"/>
              </w:rPr>
              <w:t xml:space="preserve"> for 52 observations</w:t>
            </w:r>
          </w:p>
        </w:tc>
      </w:tr>
      <w:tr w:rsidR="004B2ACC" w:rsidRPr="0097143F" w14:paraId="66D859F0" w14:textId="77777777" w:rsidTr="002E32EE">
        <w:tc>
          <w:tcPr>
            <w:cnfStyle w:val="001000000000" w:firstRow="0" w:lastRow="0" w:firstColumn="1" w:lastColumn="0" w:oddVBand="0" w:evenVBand="0" w:oddHBand="0" w:evenHBand="0" w:firstRowFirstColumn="0" w:firstRowLastColumn="0" w:lastRowFirstColumn="0" w:lastRowLastColumn="0"/>
            <w:tcW w:w="2185" w:type="dxa"/>
            <w:gridSpan w:val="2"/>
            <w:vMerge/>
            <w:tcBorders>
              <w:top w:val="single" w:sz="4" w:space="0" w:color="auto"/>
            </w:tcBorders>
          </w:tcPr>
          <w:p w14:paraId="52194413" w14:textId="77777777" w:rsidR="004B2ACC" w:rsidRPr="0097143F" w:rsidRDefault="004B2ACC" w:rsidP="004B2ACC">
            <w:pPr>
              <w:spacing w:line="480" w:lineRule="auto"/>
              <w:jc w:val="both"/>
              <w:rPr>
                <w:rFonts w:ascii="Arial" w:hAnsi="Arial" w:cs="Arial"/>
                <w:bCs w:val="0"/>
                <w:sz w:val="20"/>
                <w:szCs w:val="20"/>
              </w:rPr>
            </w:pPr>
          </w:p>
        </w:tc>
        <w:tc>
          <w:tcPr>
            <w:tcW w:w="2066" w:type="dxa"/>
            <w:gridSpan w:val="2"/>
            <w:tcBorders>
              <w:top w:val="single" w:sz="4" w:space="0" w:color="auto"/>
            </w:tcBorders>
          </w:tcPr>
          <w:p w14:paraId="2E557D25"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roofErr w:type="spellStart"/>
            <w:r w:rsidRPr="0097143F">
              <w:rPr>
                <w:rFonts w:ascii="Arial" w:hAnsi="Arial" w:cs="Arial"/>
                <w:bCs/>
                <w:sz w:val="20"/>
                <w:szCs w:val="20"/>
              </w:rPr>
              <w:t>Average</w:t>
            </w:r>
            <w:proofErr w:type="spellEnd"/>
            <w:r w:rsidRPr="0097143F">
              <w:rPr>
                <w:rFonts w:ascii="Arial" w:hAnsi="Arial" w:cs="Arial"/>
                <w:bCs/>
                <w:sz w:val="20"/>
                <w:szCs w:val="20"/>
              </w:rPr>
              <w:t xml:space="preserve"> </w:t>
            </w:r>
          </w:p>
        </w:tc>
        <w:tc>
          <w:tcPr>
            <w:tcW w:w="2072" w:type="dxa"/>
            <w:gridSpan w:val="2"/>
            <w:tcBorders>
              <w:top w:val="single" w:sz="4" w:space="0" w:color="auto"/>
            </w:tcBorders>
          </w:tcPr>
          <w:p w14:paraId="20AED207"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7143F">
              <w:rPr>
                <w:rFonts w:ascii="Arial" w:hAnsi="Arial" w:cs="Arial"/>
                <w:bCs/>
                <w:sz w:val="20"/>
                <w:szCs w:val="20"/>
              </w:rPr>
              <w:t xml:space="preserve">Standard </w:t>
            </w:r>
            <w:proofErr w:type="spellStart"/>
            <w:r w:rsidRPr="0097143F">
              <w:rPr>
                <w:rFonts w:ascii="Arial" w:hAnsi="Arial" w:cs="Arial"/>
                <w:bCs/>
                <w:sz w:val="20"/>
                <w:szCs w:val="20"/>
              </w:rPr>
              <w:t>deviation</w:t>
            </w:r>
            <w:proofErr w:type="spellEnd"/>
          </w:p>
        </w:tc>
        <w:tc>
          <w:tcPr>
            <w:tcW w:w="2171" w:type="dxa"/>
            <w:gridSpan w:val="2"/>
            <w:tcBorders>
              <w:top w:val="single" w:sz="4" w:space="0" w:color="auto"/>
            </w:tcBorders>
          </w:tcPr>
          <w:p w14:paraId="6DBC2B5C"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7143F">
              <w:rPr>
                <w:rFonts w:ascii="Arial" w:hAnsi="Arial" w:cs="Arial"/>
                <w:bCs/>
                <w:sz w:val="20"/>
                <w:szCs w:val="20"/>
              </w:rPr>
              <w:t>Variance</w:t>
            </w:r>
          </w:p>
        </w:tc>
      </w:tr>
      <w:tr w:rsidR="004B2ACC" w:rsidRPr="0097143F" w14:paraId="559FEED6" w14:textId="77777777" w:rsidTr="002E32EE">
        <w:trPr>
          <w:trHeight w:val="308"/>
        </w:trPr>
        <w:tc>
          <w:tcPr>
            <w:cnfStyle w:val="001000000000" w:firstRow="0" w:lastRow="0" w:firstColumn="1" w:lastColumn="0" w:oddVBand="0" w:evenVBand="0" w:oddHBand="0" w:evenHBand="0" w:firstRowFirstColumn="0" w:firstRowLastColumn="0" w:lastRowFirstColumn="0" w:lastRowLastColumn="0"/>
            <w:tcW w:w="2185" w:type="dxa"/>
            <w:gridSpan w:val="2"/>
            <w:vMerge/>
          </w:tcPr>
          <w:p w14:paraId="14FF2D39" w14:textId="77777777" w:rsidR="004B2ACC" w:rsidRPr="0097143F" w:rsidRDefault="004B2ACC" w:rsidP="004B2ACC">
            <w:pPr>
              <w:spacing w:line="480" w:lineRule="auto"/>
              <w:jc w:val="both"/>
              <w:rPr>
                <w:rFonts w:ascii="Arial" w:hAnsi="Arial" w:cs="Arial"/>
                <w:bCs w:val="0"/>
                <w:sz w:val="20"/>
                <w:szCs w:val="20"/>
              </w:rPr>
            </w:pPr>
          </w:p>
        </w:tc>
        <w:tc>
          <w:tcPr>
            <w:tcW w:w="2066" w:type="dxa"/>
            <w:gridSpan w:val="2"/>
            <w:tcBorders>
              <w:bottom w:val="single" w:sz="4" w:space="0" w:color="auto"/>
            </w:tcBorders>
          </w:tcPr>
          <w:p w14:paraId="1C769FCD"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7143F">
              <w:rPr>
                <w:rFonts w:ascii="Arial" w:hAnsi="Arial" w:cs="Arial"/>
                <w:bCs/>
                <w:sz w:val="20"/>
                <w:szCs w:val="20"/>
              </w:rPr>
              <w:t>91,01%</w:t>
            </w:r>
          </w:p>
        </w:tc>
        <w:tc>
          <w:tcPr>
            <w:tcW w:w="2072" w:type="dxa"/>
            <w:gridSpan w:val="2"/>
            <w:tcBorders>
              <w:bottom w:val="single" w:sz="4" w:space="0" w:color="auto"/>
            </w:tcBorders>
          </w:tcPr>
          <w:p w14:paraId="0DDD48E1"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7143F">
              <w:rPr>
                <w:rFonts w:ascii="Arial" w:hAnsi="Arial" w:cs="Arial"/>
                <w:bCs/>
                <w:sz w:val="20"/>
                <w:szCs w:val="20"/>
              </w:rPr>
              <w:t>1,637%</w:t>
            </w:r>
          </w:p>
        </w:tc>
        <w:tc>
          <w:tcPr>
            <w:tcW w:w="2171" w:type="dxa"/>
            <w:gridSpan w:val="2"/>
            <w:tcBorders>
              <w:bottom w:val="single" w:sz="4" w:space="0" w:color="auto"/>
            </w:tcBorders>
          </w:tcPr>
          <w:p w14:paraId="7D418533"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7143F">
              <w:rPr>
                <w:rFonts w:ascii="Arial" w:hAnsi="Arial" w:cs="Arial"/>
                <w:bCs/>
                <w:sz w:val="20"/>
                <w:szCs w:val="20"/>
              </w:rPr>
              <w:t>2,682%</w:t>
            </w:r>
          </w:p>
        </w:tc>
      </w:tr>
      <w:tr w:rsidR="004B2ACC" w:rsidRPr="0097143F" w14:paraId="796F66E1" w14:textId="77777777" w:rsidTr="002E32EE">
        <w:tc>
          <w:tcPr>
            <w:cnfStyle w:val="001000000000" w:firstRow="0" w:lastRow="0" w:firstColumn="1" w:lastColumn="0" w:oddVBand="0" w:evenVBand="0" w:oddHBand="0" w:evenHBand="0" w:firstRowFirstColumn="0" w:firstRowLastColumn="0" w:lastRowFirstColumn="0" w:lastRowLastColumn="0"/>
            <w:tcW w:w="2185" w:type="dxa"/>
            <w:gridSpan w:val="2"/>
            <w:vMerge w:val="restart"/>
          </w:tcPr>
          <w:p w14:paraId="739A6493" w14:textId="77777777" w:rsidR="004B2ACC" w:rsidRPr="0097143F" w:rsidRDefault="004B2ACC" w:rsidP="004B2ACC">
            <w:pPr>
              <w:spacing w:line="480" w:lineRule="auto"/>
              <w:jc w:val="both"/>
              <w:rPr>
                <w:rFonts w:ascii="Arial" w:hAnsi="Arial" w:cs="Arial"/>
                <w:bCs w:val="0"/>
                <w:sz w:val="20"/>
                <w:szCs w:val="20"/>
              </w:rPr>
            </w:pPr>
            <w:r w:rsidRPr="0097143F">
              <w:rPr>
                <w:rFonts w:ascii="Arial" w:hAnsi="Arial" w:cs="Arial"/>
                <w:sz w:val="20"/>
                <w:szCs w:val="20"/>
              </w:rPr>
              <w:t>UC (%)</w:t>
            </w:r>
          </w:p>
          <w:p w14:paraId="05115DA2" w14:textId="77777777" w:rsidR="004B2ACC" w:rsidRPr="0097143F" w:rsidRDefault="004B2ACC" w:rsidP="004B2ACC">
            <w:pPr>
              <w:spacing w:line="480" w:lineRule="auto"/>
              <w:jc w:val="both"/>
              <w:rPr>
                <w:rFonts w:ascii="Arial" w:hAnsi="Arial" w:cs="Arial"/>
                <w:bCs w:val="0"/>
                <w:sz w:val="20"/>
                <w:szCs w:val="20"/>
              </w:rPr>
            </w:pPr>
          </w:p>
          <w:p w14:paraId="0641B7A4" w14:textId="77777777" w:rsidR="004B2ACC" w:rsidRPr="0097143F" w:rsidRDefault="004B2ACC" w:rsidP="004B2ACC">
            <w:pPr>
              <w:spacing w:line="480" w:lineRule="auto"/>
              <w:jc w:val="both"/>
              <w:rPr>
                <w:rFonts w:ascii="Arial" w:hAnsi="Arial" w:cs="Arial"/>
                <w:bCs w:val="0"/>
                <w:sz w:val="20"/>
                <w:szCs w:val="20"/>
              </w:rPr>
            </w:pPr>
            <w:r w:rsidRPr="0097143F">
              <w:rPr>
                <w:rFonts w:ascii="Arial" w:hAnsi="Arial" w:cs="Arial"/>
                <w:sz w:val="20"/>
                <w:szCs w:val="20"/>
              </w:rPr>
              <w:t>Class 2</w:t>
            </w:r>
          </w:p>
        </w:tc>
        <w:tc>
          <w:tcPr>
            <w:tcW w:w="6309" w:type="dxa"/>
            <w:gridSpan w:val="6"/>
            <w:tcBorders>
              <w:top w:val="single" w:sz="4" w:space="0" w:color="auto"/>
              <w:bottom w:val="single" w:sz="4" w:space="0" w:color="auto"/>
            </w:tcBorders>
          </w:tcPr>
          <w:p w14:paraId="222ED35D"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97143F">
              <w:rPr>
                <w:rFonts w:ascii="Arial" w:hAnsi="Arial" w:cs="Arial"/>
                <w:b/>
                <w:bCs/>
                <w:sz w:val="20"/>
                <w:szCs w:val="20"/>
              </w:rPr>
              <w:t xml:space="preserve">Descriptive </w:t>
            </w:r>
            <w:proofErr w:type="spellStart"/>
            <w:r w:rsidRPr="0097143F">
              <w:rPr>
                <w:rFonts w:ascii="Arial" w:hAnsi="Arial" w:cs="Arial"/>
                <w:b/>
                <w:bCs/>
                <w:sz w:val="20"/>
                <w:szCs w:val="20"/>
              </w:rPr>
              <w:t>statistics</w:t>
            </w:r>
            <w:proofErr w:type="spellEnd"/>
            <w:r w:rsidRPr="0097143F">
              <w:rPr>
                <w:rFonts w:ascii="Arial" w:hAnsi="Arial" w:cs="Arial"/>
                <w:b/>
                <w:bCs/>
                <w:sz w:val="20"/>
                <w:szCs w:val="20"/>
              </w:rPr>
              <w:t xml:space="preserve"> for 07 observations</w:t>
            </w:r>
          </w:p>
        </w:tc>
      </w:tr>
      <w:tr w:rsidR="004B2ACC" w:rsidRPr="0097143F" w14:paraId="090EBF5F" w14:textId="77777777" w:rsidTr="002E32EE">
        <w:tc>
          <w:tcPr>
            <w:cnfStyle w:val="001000000000" w:firstRow="0" w:lastRow="0" w:firstColumn="1" w:lastColumn="0" w:oddVBand="0" w:evenVBand="0" w:oddHBand="0" w:evenHBand="0" w:firstRowFirstColumn="0" w:firstRowLastColumn="0" w:lastRowFirstColumn="0" w:lastRowLastColumn="0"/>
            <w:tcW w:w="2185" w:type="dxa"/>
            <w:gridSpan w:val="2"/>
            <w:vMerge/>
          </w:tcPr>
          <w:p w14:paraId="41CACC9C" w14:textId="77777777" w:rsidR="004B2ACC" w:rsidRPr="0097143F" w:rsidRDefault="004B2ACC" w:rsidP="004B2ACC">
            <w:pPr>
              <w:spacing w:line="480" w:lineRule="auto"/>
              <w:jc w:val="both"/>
              <w:rPr>
                <w:rFonts w:ascii="Arial" w:hAnsi="Arial" w:cs="Arial"/>
                <w:bCs w:val="0"/>
                <w:sz w:val="20"/>
                <w:szCs w:val="20"/>
              </w:rPr>
            </w:pPr>
          </w:p>
        </w:tc>
        <w:tc>
          <w:tcPr>
            <w:tcW w:w="2066" w:type="dxa"/>
            <w:gridSpan w:val="2"/>
            <w:tcBorders>
              <w:top w:val="single" w:sz="4" w:space="0" w:color="auto"/>
            </w:tcBorders>
          </w:tcPr>
          <w:p w14:paraId="1C1854B7"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roofErr w:type="spellStart"/>
            <w:r w:rsidRPr="0097143F">
              <w:rPr>
                <w:rFonts w:ascii="Arial" w:hAnsi="Arial" w:cs="Arial"/>
                <w:bCs/>
                <w:sz w:val="20"/>
                <w:szCs w:val="20"/>
              </w:rPr>
              <w:t>Average</w:t>
            </w:r>
            <w:proofErr w:type="spellEnd"/>
            <w:r w:rsidRPr="0097143F">
              <w:rPr>
                <w:rFonts w:ascii="Arial" w:hAnsi="Arial" w:cs="Arial"/>
                <w:bCs/>
                <w:sz w:val="20"/>
                <w:szCs w:val="20"/>
              </w:rPr>
              <w:t xml:space="preserve"> </w:t>
            </w:r>
          </w:p>
        </w:tc>
        <w:tc>
          <w:tcPr>
            <w:tcW w:w="2072" w:type="dxa"/>
            <w:gridSpan w:val="2"/>
            <w:tcBorders>
              <w:top w:val="single" w:sz="4" w:space="0" w:color="auto"/>
            </w:tcBorders>
          </w:tcPr>
          <w:p w14:paraId="6C76B45D"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7143F">
              <w:rPr>
                <w:rFonts w:ascii="Arial" w:hAnsi="Arial" w:cs="Arial"/>
                <w:bCs/>
                <w:sz w:val="20"/>
                <w:szCs w:val="20"/>
              </w:rPr>
              <w:t xml:space="preserve">Standard </w:t>
            </w:r>
            <w:proofErr w:type="spellStart"/>
            <w:r w:rsidRPr="0097143F">
              <w:rPr>
                <w:rFonts w:ascii="Arial" w:hAnsi="Arial" w:cs="Arial"/>
                <w:bCs/>
                <w:sz w:val="20"/>
                <w:szCs w:val="20"/>
              </w:rPr>
              <w:t>deviation</w:t>
            </w:r>
            <w:proofErr w:type="spellEnd"/>
            <w:r w:rsidRPr="0097143F">
              <w:rPr>
                <w:rFonts w:ascii="Arial" w:hAnsi="Arial" w:cs="Arial"/>
                <w:bCs/>
                <w:sz w:val="20"/>
                <w:szCs w:val="20"/>
              </w:rPr>
              <w:t xml:space="preserve"> </w:t>
            </w:r>
          </w:p>
        </w:tc>
        <w:tc>
          <w:tcPr>
            <w:tcW w:w="2171" w:type="dxa"/>
            <w:gridSpan w:val="2"/>
            <w:tcBorders>
              <w:top w:val="single" w:sz="4" w:space="0" w:color="auto"/>
            </w:tcBorders>
          </w:tcPr>
          <w:p w14:paraId="20F2435B"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7143F">
              <w:rPr>
                <w:rFonts w:ascii="Arial" w:hAnsi="Arial" w:cs="Arial"/>
                <w:bCs/>
                <w:sz w:val="20"/>
                <w:szCs w:val="20"/>
              </w:rPr>
              <w:t>Variance</w:t>
            </w:r>
          </w:p>
        </w:tc>
      </w:tr>
      <w:tr w:rsidR="004B2ACC" w:rsidRPr="0097143F" w14:paraId="12992C64" w14:textId="77777777" w:rsidTr="002E32EE">
        <w:tc>
          <w:tcPr>
            <w:cnfStyle w:val="001000000000" w:firstRow="0" w:lastRow="0" w:firstColumn="1" w:lastColumn="0" w:oddVBand="0" w:evenVBand="0" w:oddHBand="0" w:evenHBand="0" w:firstRowFirstColumn="0" w:firstRowLastColumn="0" w:lastRowFirstColumn="0" w:lastRowLastColumn="0"/>
            <w:tcW w:w="2185" w:type="dxa"/>
            <w:gridSpan w:val="2"/>
            <w:vMerge/>
            <w:tcBorders>
              <w:bottom w:val="single" w:sz="4" w:space="0" w:color="auto"/>
            </w:tcBorders>
          </w:tcPr>
          <w:p w14:paraId="15D053AA" w14:textId="77777777" w:rsidR="004B2ACC" w:rsidRPr="0097143F" w:rsidRDefault="004B2ACC" w:rsidP="004B2ACC">
            <w:pPr>
              <w:spacing w:line="480" w:lineRule="auto"/>
              <w:jc w:val="both"/>
              <w:rPr>
                <w:rFonts w:ascii="Arial" w:hAnsi="Arial" w:cs="Arial"/>
                <w:bCs w:val="0"/>
                <w:sz w:val="20"/>
                <w:szCs w:val="20"/>
              </w:rPr>
            </w:pPr>
          </w:p>
        </w:tc>
        <w:tc>
          <w:tcPr>
            <w:tcW w:w="2066" w:type="dxa"/>
            <w:gridSpan w:val="2"/>
            <w:tcBorders>
              <w:bottom w:val="single" w:sz="4" w:space="0" w:color="auto"/>
            </w:tcBorders>
          </w:tcPr>
          <w:p w14:paraId="7426646A"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7143F">
              <w:rPr>
                <w:rFonts w:ascii="Arial" w:hAnsi="Arial" w:cs="Arial"/>
                <w:bCs/>
                <w:sz w:val="20"/>
                <w:szCs w:val="20"/>
              </w:rPr>
              <w:t>81,72%</w:t>
            </w:r>
          </w:p>
        </w:tc>
        <w:tc>
          <w:tcPr>
            <w:tcW w:w="2072" w:type="dxa"/>
            <w:gridSpan w:val="2"/>
            <w:tcBorders>
              <w:bottom w:val="single" w:sz="4" w:space="0" w:color="auto"/>
            </w:tcBorders>
          </w:tcPr>
          <w:p w14:paraId="7FE73788"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7143F">
              <w:rPr>
                <w:rFonts w:ascii="Arial" w:hAnsi="Arial" w:cs="Arial"/>
                <w:bCs/>
                <w:sz w:val="20"/>
                <w:szCs w:val="20"/>
              </w:rPr>
              <w:t>1,899%</w:t>
            </w:r>
          </w:p>
        </w:tc>
        <w:tc>
          <w:tcPr>
            <w:tcW w:w="2171" w:type="dxa"/>
            <w:gridSpan w:val="2"/>
            <w:tcBorders>
              <w:bottom w:val="single" w:sz="4" w:space="0" w:color="auto"/>
            </w:tcBorders>
          </w:tcPr>
          <w:p w14:paraId="644A5484"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7143F">
              <w:rPr>
                <w:rFonts w:ascii="Arial" w:hAnsi="Arial" w:cs="Arial"/>
                <w:bCs/>
                <w:sz w:val="20"/>
                <w:szCs w:val="20"/>
              </w:rPr>
              <w:t>3,609%</w:t>
            </w:r>
          </w:p>
        </w:tc>
      </w:tr>
    </w:tbl>
    <w:p w14:paraId="4FC12E00" w14:textId="77777777" w:rsidR="0097143F" w:rsidRPr="003E6D58" w:rsidRDefault="004B2ACC" w:rsidP="004B2ACC">
      <w:pPr>
        <w:spacing w:after="0" w:line="480" w:lineRule="auto"/>
        <w:jc w:val="both"/>
        <w:rPr>
          <w:rFonts w:ascii="Arial" w:hAnsi="Arial" w:cs="Arial"/>
          <w:bCs/>
          <w:sz w:val="18"/>
          <w:szCs w:val="20"/>
          <w:lang w:val="en-IN"/>
        </w:rPr>
      </w:pPr>
      <w:r w:rsidRPr="003E6D58">
        <w:rPr>
          <w:rFonts w:ascii="Arial" w:hAnsi="Arial" w:cs="Arial"/>
          <w:b/>
          <w:sz w:val="18"/>
          <w:szCs w:val="20"/>
          <w:lang w:val="en-IN"/>
        </w:rPr>
        <w:t>SC Inter</w:t>
      </w:r>
      <w:r w:rsidRPr="003E6D58">
        <w:rPr>
          <w:rFonts w:ascii="Arial" w:hAnsi="Arial" w:cs="Arial"/>
          <w:sz w:val="18"/>
          <w:szCs w:val="20"/>
          <w:lang w:val="en-IN"/>
        </w:rPr>
        <w:t xml:space="preserve">: sum of inter-class squares; </w:t>
      </w:r>
      <w:r w:rsidRPr="003E6D58">
        <w:rPr>
          <w:rFonts w:ascii="Arial" w:hAnsi="Arial" w:cs="Arial"/>
          <w:b/>
          <w:sz w:val="18"/>
          <w:szCs w:val="20"/>
          <w:lang w:val="en-IN"/>
        </w:rPr>
        <w:t>SC Intra</w:t>
      </w:r>
      <w:r w:rsidRPr="003E6D58">
        <w:rPr>
          <w:rFonts w:ascii="Arial" w:hAnsi="Arial" w:cs="Arial"/>
          <w:sz w:val="18"/>
          <w:szCs w:val="20"/>
          <w:lang w:val="en-IN"/>
        </w:rPr>
        <w:t xml:space="preserve">: sum of intra-class squares; </w:t>
      </w:r>
      <w:r w:rsidRPr="003E6D58">
        <w:rPr>
          <w:rFonts w:ascii="Arial" w:hAnsi="Arial" w:cs="Arial"/>
          <w:b/>
          <w:sz w:val="18"/>
          <w:szCs w:val="20"/>
          <w:lang w:val="en-IN"/>
        </w:rPr>
        <w:t>Dl</w:t>
      </w:r>
      <w:r w:rsidRPr="003E6D58">
        <w:rPr>
          <w:rFonts w:ascii="Arial" w:hAnsi="Arial" w:cs="Arial"/>
          <w:sz w:val="18"/>
          <w:szCs w:val="20"/>
          <w:lang w:val="en-IN"/>
        </w:rPr>
        <w:t xml:space="preserve">: degrees of freedom; </w:t>
      </w:r>
      <w:r w:rsidRPr="003E6D58">
        <w:rPr>
          <w:rFonts w:ascii="Arial" w:hAnsi="Arial" w:cs="Arial"/>
          <w:b/>
          <w:sz w:val="18"/>
          <w:szCs w:val="20"/>
          <w:lang w:val="en-IN"/>
        </w:rPr>
        <w:t>F</w:t>
      </w:r>
      <w:r w:rsidRPr="003E6D58">
        <w:rPr>
          <w:rFonts w:ascii="Arial" w:hAnsi="Arial" w:cs="Arial"/>
          <w:sz w:val="18"/>
          <w:szCs w:val="20"/>
          <w:lang w:val="en-IN"/>
        </w:rPr>
        <w:t xml:space="preserve">: Fisher's statistic; </w:t>
      </w:r>
      <w:r w:rsidRPr="003E6D58">
        <w:rPr>
          <w:rFonts w:ascii="Arial" w:hAnsi="Arial" w:cs="Arial"/>
          <w:b/>
          <w:sz w:val="18"/>
          <w:szCs w:val="20"/>
          <w:lang w:val="en-IN"/>
        </w:rPr>
        <w:t>p:</w:t>
      </w:r>
      <w:r w:rsidRPr="003E6D58">
        <w:rPr>
          <w:rFonts w:ascii="Arial" w:hAnsi="Arial" w:cs="Arial"/>
          <w:sz w:val="18"/>
          <w:szCs w:val="20"/>
          <w:lang w:val="en-IN"/>
        </w:rPr>
        <w:t xml:space="preserve"> probability associated with the test.</w:t>
      </w:r>
      <w:r w:rsidRPr="003E6D58">
        <w:rPr>
          <w:rFonts w:ascii="Arial" w:hAnsi="Arial" w:cs="Arial"/>
          <w:bCs/>
          <w:sz w:val="18"/>
          <w:szCs w:val="20"/>
          <w:lang w:val="en-IN"/>
        </w:rPr>
        <w:t>; UC (%</w:t>
      </w:r>
      <w:proofErr w:type="gramStart"/>
      <w:r w:rsidRPr="003E6D58">
        <w:rPr>
          <w:rFonts w:ascii="Arial" w:hAnsi="Arial" w:cs="Arial"/>
          <w:bCs/>
          <w:sz w:val="18"/>
          <w:szCs w:val="20"/>
          <w:lang w:val="en-IN"/>
        </w:rPr>
        <w:t>) :</w:t>
      </w:r>
      <w:proofErr w:type="gramEnd"/>
      <w:r w:rsidRPr="003E6D58">
        <w:rPr>
          <w:rFonts w:ascii="Arial" w:hAnsi="Arial" w:cs="Arial"/>
          <w:bCs/>
          <w:sz w:val="18"/>
          <w:szCs w:val="20"/>
          <w:lang w:val="en-IN"/>
        </w:rPr>
        <w:t xml:space="preserve"> uniformity coefficient class</w:t>
      </w:r>
      <w:r w:rsidR="0097143F" w:rsidRPr="003E6D58">
        <w:rPr>
          <w:rFonts w:ascii="Arial" w:hAnsi="Arial" w:cs="Arial"/>
          <w:bCs/>
          <w:sz w:val="18"/>
          <w:szCs w:val="20"/>
          <w:lang w:val="en-IN"/>
        </w:rPr>
        <w:t>.</w:t>
      </w:r>
    </w:p>
    <w:p w14:paraId="7831E706" w14:textId="410E94ED" w:rsidR="001300CC" w:rsidRPr="0097143F" w:rsidRDefault="0097143F" w:rsidP="004B2ACC">
      <w:pPr>
        <w:spacing w:after="0" w:line="480" w:lineRule="auto"/>
        <w:jc w:val="both"/>
        <w:rPr>
          <w:rFonts w:ascii="Arial" w:hAnsi="Arial" w:cs="Arial"/>
          <w:sz w:val="20"/>
          <w:szCs w:val="20"/>
        </w:rPr>
      </w:pPr>
      <w:r w:rsidRPr="003E6D58">
        <w:rPr>
          <w:rFonts w:ascii="Arial" w:hAnsi="Arial" w:cs="Arial"/>
          <w:bCs/>
          <w:sz w:val="20"/>
          <w:szCs w:val="20"/>
          <w:lang w:val="en-IN"/>
        </w:rPr>
        <w:lastRenderedPageBreak/>
        <w:t xml:space="preserve"> </w:t>
      </w:r>
      <w:r w:rsidR="000862CD" w:rsidRPr="0097143F">
        <w:rPr>
          <w:rFonts w:ascii="Arial" w:hAnsi="Arial" w:cs="Arial"/>
          <w:sz w:val="20"/>
          <w:szCs w:val="20"/>
        </w:rPr>
        <w:t xml:space="preserve">In addition, the </w:t>
      </w:r>
      <w:proofErr w:type="spellStart"/>
      <w:r w:rsidR="000862CD" w:rsidRPr="0097143F">
        <w:rPr>
          <w:rFonts w:ascii="Arial" w:hAnsi="Arial" w:cs="Arial"/>
          <w:sz w:val="20"/>
          <w:szCs w:val="20"/>
        </w:rPr>
        <w:t>analysis</w:t>
      </w:r>
      <w:proofErr w:type="spellEnd"/>
      <w:r w:rsidR="000862CD" w:rsidRPr="0097143F">
        <w:rPr>
          <w:rFonts w:ascii="Arial" w:hAnsi="Arial" w:cs="Arial"/>
          <w:sz w:val="20"/>
          <w:szCs w:val="20"/>
        </w:rPr>
        <w:t xml:space="preserve"> </w:t>
      </w:r>
      <w:r w:rsidR="001300CC" w:rsidRPr="0097143F">
        <w:rPr>
          <w:rFonts w:ascii="Arial" w:hAnsi="Arial" w:cs="Arial"/>
          <w:sz w:val="20"/>
          <w:szCs w:val="20"/>
        </w:rPr>
        <w:t xml:space="preserve">of the </w:t>
      </w:r>
      <w:proofErr w:type="spellStart"/>
      <w:r w:rsidR="001300CC" w:rsidRPr="0097143F">
        <w:rPr>
          <w:rFonts w:ascii="Arial" w:hAnsi="Arial" w:cs="Arial"/>
          <w:sz w:val="20"/>
          <w:szCs w:val="20"/>
        </w:rPr>
        <w:t>results</w:t>
      </w:r>
      <w:proofErr w:type="spellEnd"/>
      <w:r w:rsidR="001300CC" w:rsidRPr="0097143F">
        <w:rPr>
          <w:rFonts w:ascii="Arial" w:hAnsi="Arial" w:cs="Arial"/>
          <w:sz w:val="20"/>
          <w:szCs w:val="20"/>
        </w:rPr>
        <w:t xml:space="preserve"> of </w:t>
      </w:r>
      <w:proofErr w:type="spellStart"/>
      <w:r w:rsidR="001300CC" w:rsidRPr="0097143F">
        <w:rPr>
          <w:rFonts w:ascii="Arial" w:hAnsi="Arial" w:cs="Arial"/>
          <w:sz w:val="20"/>
          <w:szCs w:val="20"/>
        </w:rPr>
        <w:t>uniformity</w:t>
      </w:r>
      <w:proofErr w:type="spellEnd"/>
      <w:r w:rsidR="001300CC" w:rsidRPr="0097143F">
        <w:rPr>
          <w:rFonts w:ascii="Arial" w:hAnsi="Arial" w:cs="Arial"/>
          <w:sz w:val="20"/>
          <w:szCs w:val="20"/>
        </w:rPr>
        <w:t xml:space="preserve"> tests for </w:t>
      </w:r>
      <w:proofErr w:type="spellStart"/>
      <w:r w:rsidR="001300CC" w:rsidRPr="0097143F">
        <w:rPr>
          <w:rFonts w:ascii="Arial" w:hAnsi="Arial" w:cs="Arial"/>
          <w:sz w:val="20"/>
          <w:szCs w:val="20"/>
        </w:rPr>
        <w:t>sectors</w:t>
      </w:r>
      <w:proofErr w:type="spellEnd"/>
      <w:r w:rsidR="001300CC" w:rsidRPr="0097143F">
        <w:rPr>
          <w:rFonts w:ascii="Arial" w:hAnsi="Arial" w:cs="Arial"/>
          <w:sz w:val="20"/>
          <w:szCs w:val="20"/>
        </w:rPr>
        <w:t xml:space="preserve"> </w:t>
      </w:r>
      <w:proofErr w:type="spellStart"/>
      <w:r w:rsidR="001300CC" w:rsidRPr="0097143F">
        <w:rPr>
          <w:rFonts w:ascii="Arial" w:hAnsi="Arial" w:cs="Arial"/>
          <w:sz w:val="20"/>
          <w:szCs w:val="20"/>
        </w:rPr>
        <w:t>B and</w:t>
      </w:r>
      <w:proofErr w:type="spellEnd"/>
      <w:r w:rsidR="001300CC" w:rsidRPr="0097143F">
        <w:rPr>
          <w:rFonts w:ascii="Arial" w:hAnsi="Arial" w:cs="Arial"/>
          <w:sz w:val="20"/>
          <w:szCs w:val="20"/>
        </w:rPr>
        <w:t xml:space="preserve"> C </w:t>
      </w:r>
      <w:r w:rsidR="000862CD" w:rsidRPr="0097143F">
        <w:rPr>
          <w:rFonts w:ascii="Arial" w:hAnsi="Arial" w:cs="Arial"/>
          <w:sz w:val="20"/>
          <w:szCs w:val="20"/>
        </w:rPr>
        <w:t xml:space="preserve">of the </w:t>
      </w:r>
      <w:proofErr w:type="spellStart"/>
      <w:r w:rsidR="000862CD" w:rsidRPr="0097143F">
        <w:rPr>
          <w:rFonts w:ascii="Arial" w:hAnsi="Arial" w:cs="Arial"/>
          <w:sz w:val="20"/>
          <w:szCs w:val="20"/>
        </w:rPr>
        <w:t>complex</w:t>
      </w:r>
      <w:proofErr w:type="spellEnd"/>
      <w:r w:rsidR="000862CD" w:rsidRPr="0097143F">
        <w:rPr>
          <w:rFonts w:ascii="Arial" w:hAnsi="Arial" w:cs="Arial"/>
          <w:sz w:val="20"/>
          <w:szCs w:val="20"/>
        </w:rPr>
        <w:t xml:space="preserve"> </w:t>
      </w:r>
      <w:proofErr w:type="spellStart"/>
      <w:r w:rsidR="000862CD" w:rsidRPr="0097143F">
        <w:rPr>
          <w:rFonts w:ascii="Arial" w:hAnsi="Arial" w:cs="Arial"/>
          <w:sz w:val="20"/>
          <w:szCs w:val="20"/>
        </w:rPr>
        <w:t>splot</w:t>
      </w:r>
      <w:proofErr w:type="spellEnd"/>
      <w:r w:rsidR="000862CD" w:rsidRPr="0097143F">
        <w:rPr>
          <w:rFonts w:ascii="Arial" w:hAnsi="Arial" w:cs="Arial"/>
          <w:sz w:val="20"/>
          <w:szCs w:val="20"/>
        </w:rPr>
        <w:t xml:space="preserve"> </w:t>
      </w:r>
      <w:r w:rsidR="001300CC" w:rsidRPr="0097143F">
        <w:rPr>
          <w:rFonts w:ascii="Arial" w:hAnsi="Arial" w:cs="Arial"/>
          <w:sz w:val="20"/>
          <w:szCs w:val="20"/>
        </w:rPr>
        <w:t>(</w:t>
      </w:r>
      <w:r w:rsidR="00B76A3F" w:rsidRPr="0097143F">
        <w:rPr>
          <w:rFonts w:ascii="Arial" w:hAnsi="Arial" w:cs="Arial"/>
          <w:sz w:val="20"/>
          <w:szCs w:val="20"/>
        </w:rPr>
        <w:t>Table 2</w:t>
      </w:r>
      <w:r w:rsidR="00B33973" w:rsidRPr="0097143F">
        <w:rPr>
          <w:rFonts w:ascii="Arial" w:hAnsi="Arial" w:cs="Arial"/>
          <w:sz w:val="20"/>
          <w:szCs w:val="20"/>
        </w:rPr>
        <w:t xml:space="preserve"> an</w:t>
      </w:r>
      <w:r w:rsidR="00B76A3F" w:rsidRPr="0097143F">
        <w:rPr>
          <w:rFonts w:ascii="Arial" w:hAnsi="Arial" w:cs="Arial"/>
          <w:sz w:val="20"/>
          <w:szCs w:val="20"/>
        </w:rPr>
        <w:t>d 3</w:t>
      </w:r>
      <w:r w:rsidR="0087542A" w:rsidRPr="0097143F">
        <w:rPr>
          <w:rFonts w:ascii="Arial" w:hAnsi="Arial" w:cs="Arial"/>
          <w:sz w:val="20"/>
          <w:szCs w:val="20"/>
        </w:rPr>
        <w:t xml:space="preserve">) shows </w:t>
      </w:r>
      <w:proofErr w:type="spellStart"/>
      <w:r w:rsidR="0087542A" w:rsidRPr="0097143F">
        <w:rPr>
          <w:rFonts w:ascii="Arial" w:hAnsi="Arial" w:cs="Arial"/>
          <w:sz w:val="20"/>
          <w:szCs w:val="20"/>
        </w:rPr>
        <w:t>that</w:t>
      </w:r>
      <w:proofErr w:type="spellEnd"/>
      <w:r w:rsidR="002A657E" w:rsidRPr="0097143F">
        <w:rPr>
          <w:rFonts w:ascii="Arial" w:hAnsi="Arial" w:cs="Arial"/>
          <w:sz w:val="20"/>
          <w:szCs w:val="20"/>
        </w:rPr>
        <w:t xml:space="preserve"> </w:t>
      </w:r>
      <w:r w:rsidR="001300CC" w:rsidRPr="0097143F">
        <w:rPr>
          <w:rFonts w:ascii="Arial" w:hAnsi="Arial" w:cs="Arial"/>
          <w:sz w:val="20"/>
          <w:szCs w:val="20"/>
        </w:rPr>
        <w:t xml:space="preserve">: </w:t>
      </w:r>
    </w:p>
    <w:p w14:paraId="754056C6" w14:textId="0DC8014D" w:rsidR="00117F64" w:rsidRPr="0097143F" w:rsidRDefault="00EC4A97" w:rsidP="004B2ACC">
      <w:pPr>
        <w:spacing w:after="0" w:line="480" w:lineRule="auto"/>
        <w:jc w:val="both"/>
        <w:rPr>
          <w:rFonts w:ascii="Arial" w:hAnsi="Arial" w:cs="Arial"/>
          <w:sz w:val="20"/>
          <w:szCs w:val="20"/>
        </w:rPr>
      </w:pPr>
      <w:r w:rsidRPr="0097143F">
        <w:rPr>
          <w:rFonts w:ascii="Arial" w:hAnsi="Arial" w:cs="Arial"/>
          <w:sz w:val="20"/>
          <w:szCs w:val="20"/>
        </w:rPr>
        <w:t> 64 ,</w:t>
      </w:r>
      <w:r w:rsidR="00117F64" w:rsidRPr="0097143F">
        <w:rPr>
          <w:rFonts w:ascii="Arial" w:hAnsi="Arial" w:cs="Arial"/>
          <w:sz w:val="20"/>
          <w:szCs w:val="20"/>
        </w:rPr>
        <w:t xml:space="preserve">3% of pivots in </w:t>
      </w:r>
      <w:proofErr w:type="spellStart"/>
      <w:r w:rsidR="00117F64" w:rsidRPr="0097143F">
        <w:rPr>
          <w:rFonts w:ascii="Arial" w:hAnsi="Arial" w:cs="Arial"/>
          <w:sz w:val="20"/>
          <w:szCs w:val="20"/>
        </w:rPr>
        <w:t>sector</w:t>
      </w:r>
      <w:proofErr w:type="spellEnd"/>
      <w:r w:rsidR="00117F64" w:rsidRPr="0097143F">
        <w:rPr>
          <w:rFonts w:ascii="Arial" w:hAnsi="Arial" w:cs="Arial"/>
          <w:sz w:val="20"/>
          <w:szCs w:val="20"/>
        </w:rPr>
        <w:t xml:space="preserve"> B,</w:t>
      </w:r>
      <w:r w:rsidRPr="0097143F">
        <w:rPr>
          <w:rFonts w:ascii="Arial" w:hAnsi="Arial" w:cs="Arial"/>
          <w:sz w:val="20"/>
          <w:szCs w:val="20"/>
        </w:rPr>
        <w:t xml:space="preserve"> and 58,</w:t>
      </w:r>
      <w:r w:rsidR="00117F64" w:rsidRPr="0097143F">
        <w:rPr>
          <w:rFonts w:ascii="Arial" w:hAnsi="Arial" w:cs="Arial"/>
          <w:sz w:val="20"/>
          <w:szCs w:val="20"/>
        </w:rPr>
        <w:t xml:space="preserve">8% of </w:t>
      </w:r>
      <w:proofErr w:type="spellStart"/>
      <w:r w:rsidR="00117F64" w:rsidRPr="0097143F">
        <w:rPr>
          <w:rFonts w:ascii="Arial" w:hAnsi="Arial" w:cs="Arial"/>
          <w:sz w:val="20"/>
          <w:szCs w:val="20"/>
        </w:rPr>
        <w:t>those</w:t>
      </w:r>
      <w:proofErr w:type="spellEnd"/>
      <w:r w:rsidR="00117F64" w:rsidRPr="0097143F">
        <w:rPr>
          <w:rFonts w:ascii="Arial" w:hAnsi="Arial" w:cs="Arial"/>
          <w:sz w:val="20"/>
          <w:szCs w:val="20"/>
        </w:rPr>
        <w:t xml:space="preserve"> in </w:t>
      </w:r>
      <w:proofErr w:type="spellStart"/>
      <w:r w:rsidR="00117F64" w:rsidRPr="0097143F">
        <w:rPr>
          <w:rFonts w:ascii="Arial" w:hAnsi="Arial" w:cs="Arial"/>
          <w:sz w:val="20"/>
          <w:szCs w:val="20"/>
        </w:rPr>
        <w:t>sector</w:t>
      </w:r>
      <w:proofErr w:type="spellEnd"/>
      <w:r w:rsidR="00117F64" w:rsidRPr="0097143F">
        <w:rPr>
          <w:rFonts w:ascii="Arial" w:hAnsi="Arial" w:cs="Arial"/>
          <w:sz w:val="20"/>
          <w:szCs w:val="20"/>
        </w:rPr>
        <w:t xml:space="preserve"> C </w:t>
      </w:r>
      <w:proofErr w:type="spellStart"/>
      <w:r w:rsidR="00117F64" w:rsidRPr="0097143F">
        <w:rPr>
          <w:rFonts w:ascii="Arial" w:hAnsi="Arial" w:cs="Arial"/>
          <w:sz w:val="20"/>
          <w:szCs w:val="20"/>
        </w:rPr>
        <w:t>had</w:t>
      </w:r>
      <w:proofErr w:type="spellEnd"/>
      <w:r w:rsidR="00117F64" w:rsidRPr="0097143F">
        <w:rPr>
          <w:rFonts w:ascii="Arial" w:hAnsi="Arial" w:cs="Arial"/>
          <w:sz w:val="20"/>
          <w:szCs w:val="20"/>
        </w:rPr>
        <w:t xml:space="preserve"> an excellent </w:t>
      </w:r>
      <w:proofErr w:type="spellStart"/>
      <w:r w:rsidR="00117F64" w:rsidRPr="0097143F">
        <w:rPr>
          <w:rFonts w:ascii="Arial" w:hAnsi="Arial" w:cs="Arial"/>
          <w:sz w:val="20"/>
          <w:szCs w:val="20"/>
        </w:rPr>
        <w:t>uniformity</w:t>
      </w:r>
      <w:proofErr w:type="spellEnd"/>
      <w:r w:rsidR="00117F64" w:rsidRPr="0097143F">
        <w:rPr>
          <w:rFonts w:ascii="Arial" w:hAnsi="Arial" w:cs="Arial"/>
          <w:sz w:val="20"/>
          <w:szCs w:val="20"/>
        </w:rPr>
        <w:t xml:space="preserve"> coefficient (UC) of over 90%, </w:t>
      </w:r>
      <w:proofErr w:type="spellStart"/>
      <w:r w:rsidR="00117F64" w:rsidRPr="0097143F">
        <w:rPr>
          <w:rFonts w:ascii="Arial" w:hAnsi="Arial" w:cs="Arial"/>
          <w:sz w:val="20"/>
          <w:szCs w:val="20"/>
        </w:rPr>
        <w:t>while</w:t>
      </w:r>
      <w:proofErr w:type="spellEnd"/>
      <w:r w:rsidR="00117F64" w:rsidRPr="0097143F">
        <w:rPr>
          <w:rFonts w:ascii="Arial" w:hAnsi="Arial" w:cs="Arial"/>
          <w:sz w:val="20"/>
          <w:szCs w:val="20"/>
        </w:rPr>
        <w:t xml:space="preserve"> </w:t>
      </w:r>
    </w:p>
    <w:p w14:paraId="6D7E13C4" w14:textId="04F896E3" w:rsidR="009A7A42" w:rsidRPr="003E6D58" w:rsidRDefault="00EC4A97" w:rsidP="004B2ACC">
      <w:pPr>
        <w:spacing w:after="0" w:line="480" w:lineRule="auto"/>
        <w:jc w:val="both"/>
        <w:rPr>
          <w:rFonts w:ascii="Arial" w:hAnsi="Arial" w:cs="Arial"/>
          <w:sz w:val="20"/>
          <w:szCs w:val="20"/>
          <w:lang w:val="en-IN"/>
        </w:rPr>
      </w:pPr>
      <w:r w:rsidRPr="0097143F">
        <w:rPr>
          <w:rFonts w:ascii="Arial" w:hAnsi="Arial" w:cs="Arial"/>
          <w:sz w:val="20"/>
          <w:szCs w:val="20"/>
        </w:rPr>
        <w:t></w:t>
      </w:r>
      <w:r w:rsidRPr="003E6D58">
        <w:rPr>
          <w:rFonts w:ascii="Arial" w:hAnsi="Arial" w:cs="Arial"/>
          <w:sz w:val="20"/>
          <w:szCs w:val="20"/>
          <w:lang w:val="en-IN"/>
        </w:rPr>
        <w:t xml:space="preserve"> 26,</w:t>
      </w:r>
      <w:r w:rsidR="00117F64" w:rsidRPr="003E6D58">
        <w:rPr>
          <w:rFonts w:ascii="Arial" w:hAnsi="Arial" w:cs="Arial"/>
          <w:sz w:val="20"/>
          <w:szCs w:val="20"/>
          <w:lang w:val="en-IN"/>
        </w:rPr>
        <w:t>2% of the pivots in sector B,</w:t>
      </w:r>
      <w:r w:rsidRPr="003E6D58">
        <w:rPr>
          <w:rFonts w:ascii="Arial" w:hAnsi="Arial" w:cs="Arial"/>
          <w:sz w:val="20"/>
          <w:szCs w:val="20"/>
          <w:lang w:val="en-IN"/>
        </w:rPr>
        <w:t xml:space="preserve"> and </w:t>
      </w:r>
      <w:proofErr w:type="gramStart"/>
      <w:r w:rsidRPr="003E6D58">
        <w:rPr>
          <w:rFonts w:ascii="Arial" w:hAnsi="Arial" w:cs="Arial"/>
          <w:sz w:val="20"/>
          <w:szCs w:val="20"/>
          <w:lang w:val="en-IN"/>
        </w:rPr>
        <w:t>3,</w:t>
      </w:r>
      <w:r w:rsidR="00117F64" w:rsidRPr="003E6D58">
        <w:rPr>
          <w:rFonts w:ascii="Arial" w:hAnsi="Arial" w:cs="Arial"/>
          <w:sz w:val="20"/>
          <w:szCs w:val="20"/>
          <w:lang w:val="en-IN"/>
        </w:rPr>
        <w:t>.</w:t>
      </w:r>
      <w:proofErr w:type="gramEnd"/>
      <w:r w:rsidR="00117F64" w:rsidRPr="003E6D58">
        <w:rPr>
          <w:rFonts w:ascii="Arial" w:hAnsi="Arial" w:cs="Arial"/>
          <w:sz w:val="20"/>
          <w:szCs w:val="20"/>
          <w:lang w:val="en-IN"/>
        </w:rPr>
        <w:t>3% of those in sector C gave a good uniformity coefficient (UC) (value between 85 and 90%)</w:t>
      </w:r>
    </w:p>
    <w:p w14:paraId="58650395" w14:textId="06246C6B" w:rsidR="004B2ACC" w:rsidRPr="003E6D58" w:rsidRDefault="00117F64" w:rsidP="004B2ACC">
      <w:pPr>
        <w:spacing w:after="0" w:line="480" w:lineRule="auto"/>
        <w:jc w:val="both"/>
        <w:rPr>
          <w:rFonts w:ascii="Arial" w:hAnsi="Arial" w:cs="Arial"/>
          <w:sz w:val="20"/>
          <w:szCs w:val="20"/>
          <w:lang w:val="en-IN"/>
        </w:rPr>
      </w:pPr>
      <w:r w:rsidRPr="003E6D58">
        <w:rPr>
          <w:rFonts w:ascii="Arial" w:hAnsi="Arial" w:cs="Arial"/>
          <w:sz w:val="20"/>
          <w:szCs w:val="20"/>
          <w:lang w:val="en-IN"/>
        </w:rPr>
        <w:t xml:space="preserve">. </w:t>
      </w:r>
      <w:r w:rsidR="004B2ACC" w:rsidRPr="003E6D58">
        <w:rPr>
          <w:rFonts w:ascii="Arial" w:hAnsi="Arial" w:cs="Arial"/>
          <w:b/>
          <w:sz w:val="20"/>
          <w:szCs w:val="20"/>
          <w:lang w:val="en-IN"/>
        </w:rPr>
        <w:t xml:space="preserve"> Table 2</w:t>
      </w:r>
      <w:r w:rsidR="004B2ACC" w:rsidRPr="003E6D58">
        <w:rPr>
          <w:rFonts w:ascii="Arial" w:hAnsi="Arial" w:cs="Arial"/>
          <w:sz w:val="20"/>
          <w:szCs w:val="20"/>
          <w:lang w:val="en-IN"/>
        </w:rPr>
        <w:t>: Efficiency rate of the uniformity coefficients of the various pivots in sector B</w:t>
      </w:r>
    </w:p>
    <w:tbl>
      <w:tblPr>
        <w:tblStyle w:val="GridTable1Light"/>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276"/>
        <w:gridCol w:w="1559"/>
        <w:gridCol w:w="1418"/>
        <w:gridCol w:w="1276"/>
        <w:gridCol w:w="1219"/>
      </w:tblGrid>
      <w:tr w:rsidR="004B2ACC" w:rsidRPr="0097143F" w14:paraId="5A7A004B" w14:textId="77777777" w:rsidTr="002E32EE">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bottom w:val="single" w:sz="4" w:space="0" w:color="auto"/>
            </w:tcBorders>
          </w:tcPr>
          <w:p w14:paraId="364742F2" w14:textId="77777777" w:rsidR="004B2ACC" w:rsidRPr="0097143F" w:rsidRDefault="004B2ACC" w:rsidP="004B2ACC">
            <w:pPr>
              <w:spacing w:line="480" w:lineRule="auto"/>
              <w:jc w:val="both"/>
              <w:rPr>
                <w:rFonts w:ascii="Arial" w:hAnsi="Arial" w:cs="Arial"/>
                <w:sz w:val="20"/>
                <w:szCs w:val="20"/>
              </w:rPr>
            </w:pPr>
            <w:proofErr w:type="spellStart"/>
            <w:r w:rsidRPr="0097143F">
              <w:rPr>
                <w:rFonts w:ascii="Arial" w:hAnsi="Arial" w:cs="Arial"/>
                <w:sz w:val="20"/>
                <w:szCs w:val="20"/>
              </w:rPr>
              <w:t>Sector</w:t>
            </w:r>
            <w:proofErr w:type="spellEnd"/>
            <w:r w:rsidRPr="0097143F">
              <w:rPr>
                <w:rFonts w:ascii="Arial" w:hAnsi="Arial" w:cs="Arial"/>
                <w:sz w:val="20"/>
                <w:szCs w:val="20"/>
              </w:rPr>
              <w:t xml:space="preserve"> B</w:t>
            </w:r>
          </w:p>
        </w:tc>
        <w:tc>
          <w:tcPr>
            <w:tcW w:w="1276" w:type="dxa"/>
            <w:tcBorders>
              <w:top w:val="single" w:sz="4" w:space="0" w:color="auto"/>
              <w:bottom w:val="single" w:sz="4" w:space="0" w:color="auto"/>
            </w:tcBorders>
          </w:tcPr>
          <w:p w14:paraId="66E01341" w14:textId="77777777" w:rsidR="004B2ACC" w:rsidRPr="0097143F" w:rsidRDefault="004B2ACC" w:rsidP="004B2ACC">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 xml:space="preserve">Excellent </w:t>
            </w:r>
          </w:p>
        </w:tc>
        <w:tc>
          <w:tcPr>
            <w:tcW w:w="1559" w:type="dxa"/>
            <w:tcBorders>
              <w:top w:val="single" w:sz="4" w:space="0" w:color="auto"/>
              <w:bottom w:val="single" w:sz="4" w:space="0" w:color="auto"/>
            </w:tcBorders>
          </w:tcPr>
          <w:p w14:paraId="3D4FA08C" w14:textId="77777777" w:rsidR="004B2ACC" w:rsidRPr="0097143F" w:rsidRDefault="004B2ACC" w:rsidP="004B2ACC">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good</w:t>
            </w:r>
          </w:p>
        </w:tc>
        <w:tc>
          <w:tcPr>
            <w:tcW w:w="1418" w:type="dxa"/>
            <w:tcBorders>
              <w:top w:val="single" w:sz="4" w:space="0" w:color="auto"/>
              <w:bottom w:val="single" w:sz="4" w:space="0" w:color="auto"/>
            </w:tcBorders>
          </w:tcPr>
          <w:p w14:paraId="32CEDEF8" w14:textId="77777777" w:rsidR="004B2ACC" w:rsidRPr="0097143F" w:rsidRDefault="004B2ACC" w:rsidP="004B2ACC">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7143F">
              <w:rPr>
                <w:rFonts w:ascii="Arial" w:hAnsi="Arial" w:cs="Arial"/>
                <w:sz w:val="20"/>
                <w:szCs w:val="20"/>
              </w:rPr>
              <w:t>fair</w:t>
            </w:r>
            <w:proofErr w:type="spellEnd"/>
          </w:p>
        </w:tc>
        <w:tc>
          <w:tcPr>
            <w:tcW w:w="1276" w:type="dxa"/>
            <w:tcBorders>
              <w:top w:val="single" w:sz="4" w:space="0" w:color="auto"/>
              <w:bottom w:val="single" w:sz="4" w:space="0" w:color="auto"/>
            </w:tcBorders>
          </w:tcPr>
          <w:p w14:paraId="454CAE34" w14:textId="77777777" w:rsidR="004B2ACC" w:rsidRPr="0097143F" w:rsidRDefault="004B2ACC" w:rsidP="004B2ACC">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7143F">
              <w:rPr>
                <w:rFonts w:ascii="Arial" w:hAnsi="Arial" w:cs="Arial"/>
                <w:sz w:val="20"/>
                <w:szCs w:val="20"/>
              </w:rPr>
              <w:t>poor</w:t>
            </w:r>
            <w:proofErr w:type="spellEnd"/>
          </w:p>
        </w:tc>
        <w:tc>
          <w:tcPr>
            <w:tcW w:w="1219" w:type="dxa"/>
            <w:tcBorders>
              <w:top w:val="single" w:sz="4" w:space="0" w:color="auto"/>
              <w:bottom w:val="single" w:sz="4" w:space="0" w:color="auto"/>
            </w:tcBorders>
          </w:tcPr>
          <w:p w14:paraId="29C3E020" w14:textId="77777777" w:rsidR="004B2ACC" w:rsidRPr="0097143F" w:rsidRDefault="004B2ACC" w:rsidP="004B2ACC">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Total</w:t>
            </w:r>
          </w:p>
        </w:tc>
      </w:tr>
      <w:tr w:rsidR="004B2ACC" w:rsidRPr="0097143F" w14:paraId="7CE8BD78" w14:textId="77777777" w:rsidTr="002E32EE">
        <w:trPr>
          <w:trHeight w:val="57"/>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tcBorders>
          </w:tcPr>
          <w:p w14:paraId="156A20D4" w14:textId="77777777" w:rsidR="004B2ACC" w:rsidRPr="0097143F" w:rsidRDefault="004B2ACC" w:rsidP="004B2ACC">
            <w:pPr>
              <w:spacing w:line="480" w:lineRule="auto"/>
              <w:jc w:val="both"/>
              <w:rPr>
                <w:rFonts w:ascii="Arial" w:hAnsi="Arial" w:cs="Arial"/>
                <w:sz w:val="20"/>
                <w:szCs w:val="20"/>
              </w:rPr>
            </w:pPr>
            <w:proofErr w:type="spellStart"/>
            <w:r w:rsidRPr="0097143F">
              <w:rPr>
                <w:rFonts w:ascii="Arial" w:hAnsi="Arial" w:cs="Arial"/>
                <w:sz w:val="20"/>
                <w:szCs w:val="20"/>
              </w:rPr>
              <w:t>Number</w:t>
            </w:r>
            <w:proofErr w:type="spellEnd"/>
            <w:r w:rsidRPr="0097143F">
              <w:rPr>
                <w:rFonts w:ascii="Arial" w:hAnsi="Arial" w:cs="Arial"/>
                <w:sz w:val="20"/>
                <w:szCs w:val="20"/>
              </w:rPr>
              <w:t xml:space="preserve"> of pivot</w:t>
            </w:r>
          </w:p>
        </w:tc>
        <w:tc>
          <w:tcPr>
            <w:tcW w:w="1276" w:type="dxa"/>
            <w:tcBorders>
              <w:top w:val="single" w:sz="4" w:space="0" w:color="auto"/>
            </w:tcBorders>
          </w:tcPr>
          <w:p w14:paraId="237A27DB"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 xml:space="preserve">  27</w:t>
            </w:r>
          </w:p>
        </w:tc>
        <w:tc>
          <w:tcPr>
            <w:tcW w:w="1559" w:type="dxa"/>
            <w:tcBorders>
              <w:top w:val="single" w:sz="4" w:space="0" w:color="auto"/>
            </w:tcBorders>
          </w:tcPr>
          <w:p w14:paraId="2057B0F0"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11</w:t>
            </w:r>
          </w:p>
        </w:tc>
        <w:tc>
          <w:tcPr>
            <w:tcW w:w="1418" w:type="dxa"/>
            <w:tcBorders>
              <w:top w:val="single" w:sz="4" w:space="0" w:color="auto"/>
            </w:tcBorders>
          </w:tcPr>
          <w:p w14:paraId="5F2B9963"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03</w:t>
            </w:r>
          </w:p>
        </w:tc>
        <w:tc>
          <w:tcPr>
            <w:tcW w:w="1276" w:type="dxa"/>
            <w:tcBorders>
              <w:top w:val="single" w:sz="4" w:space="0" w:color="auto"/>
            </w:tcBorders>
          </w:tcPr>
          <w:p w14:paraId="26A85FA1"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01</w:t>
            </w:r>
          </w:p>
        </w:tc>
        <w:tc>
          <w:tcPr>
            <w:tcW w:w="1219" w:type="dxa"/>
            <w:tcBorders>
              <w:top w:val="single" w:sz="4" w:space="0" w:color="auto"/>
            </w:tcBorders>
          </w:tcPr>
          <w:p w14:paraId="24697636"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42</w:t>
            </w:r>
          </w:p>
        </w:tc>
      </w:tr>
      <w:tr w:rsidR="004B2ACC" w:rsidRPr="0097143F" w14:paraId="214155AE" w14:textId="77777777" w:rsidTr="002E32EE">
        <w:trPr>
          <w:trHeight w:val="57"/>
        </w:trPr>
        <w:tc>
          <w:tcPr>
            <w:cnfStyle w:val="001000000000" w:firstRow="0" w:lastRow="0" w:firstColumn="1" w:lastColumn="0" w:oddVBand="0" w:evenVBand="0" w:oddHBand="0" w:evenHBand="0" w:firstRowFirstColumn="0" w:firstRowLastColumn="0" w:lastRowFirstColumn="0" w:lastRowLastColumn="0"/>
            <w:tcW w:w="2268" w:type="dxa"/>
          </w:tcPr>
          <w:p w14:paraId="07B9AC38" w14:textId="77777777" w:rsidR="004B2ACC" w:rsidRPr="0097143F" w:rsidRDefault="004B2ACC" w:rsidP="004B2ACC">
            <w:pPr>
              <w:spacing w:line="480" w:lineRule="auto"/>
              <w:jc w:val="both"/>
              <w:rPr>
                <w:rFonts w:ascii="Arial" w:hAnsi="Arial" w:cs="Arial"/>
                <w:sz w:val="20"/>
                <w:szCs w:val="20"/>
              </w:rPr>
            </w:pPr>
            <w:r w:rsidRPr="0097143F">
              <w:rPr>
                <w:rFonts w:ascii="Arial" w:hAnsi="Arial" w:cs="Arial"/>
                <w:sz w:val="20"/>
                <w:szCs w:val="20"/>
              </w:rPr>
              <w:t>UC</w:t>
            </w:r>
          </w:p>
        </w:tc>
        <w:tc>
          <w:tcPr>
            <w:tcW w:w="1276" w:type="dxa"/>
          </w:tcPr>
          <w:p w14:paraId="79108B20"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+90%</w:t>
            </w:r>
          </w:p>
        </w:tc>
        <w:tc>
          <w:tcPr>
            <w:tcW w:w="1559" w:type="dxa"/>
          </w:tcPr>
          <w:p w14:paraId="0AB63FF7"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90%</w:t>
            </w:r>
          </w:p>
        </w:tc>
        <w:tc>
          <w:tcPr>
            <w:tcW w:w="1418" w:type="dxa"/>
          </w:tcPr>
          <w:p w14:paraId="0CC0AB98"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+80%</w:t>
            </w:r>
          </w:p>
        </w:tc>
        <w:tc>
          <w:tcPr>
            <w:tcW w:w="1276" w:type="dxa"/>
          </w:tcPr>
          <w:p w14:paraId="568396EC"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-80%</w:t>
            </w:r>
          </w:p>
        </w:tc>
        <w:tc>
          <w:tcPr>
            <w:tcW w:w="1219" w:type="dxa"/>
          </w:tcPr>
          <w:p w14:paraId="1141B820"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4B2ACC" w:rsidRPr="0097143F" w14:paraId="664FD333" w14:textId="77777777" w:rsidTr="002E32EE">
        <w:trPr>
          <w:trHeight w:val="221"/>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auto"/>
            </w:tcBorders>
          </w:tcPr>
          <w:p w14:paraId="6280B493" w14:textId="77777777" w:rsidR="004B2ACC" w:rsidRPr="0097143F" w:rsidRDefault="004B2ACC" w:rsidP="004B2ACC">
            <w:pPr>
              <w:spacing w:line="480" w:lineRule="auto"/>
              <w:jc w:val="both"/>
              <w:rPr>
                <w:rFonts w:ascii="Arial" w:hAnsi="Arial" w:cs="Arial"/>
                <w:sz w:val="20"/>
                <w:szCs w:val="20"/>
              </w:rPr>
            </w:pPr>
            <w:r w:rsidRPr="0097143F">
              <w:rPr>
                <w:rFonts w:ascii="Arial" w:hAnsi="Arial" w:cs="Arial"/>
                <w:sz w:val="20"/>
                <w:szCs w:val="20"/>
              </w:rPr>
              <w:t>rate (%)</w:t>
            </w:r>
          </w:p>
        </w:tc>
        <w:tc>
          <w:tcPr>
            <w:tcW w:w="1276" w:type="dxa"/>
            <w:tcBorders>
              <w:bottom w:val="single" w:sz="4" w:space="0" w:color="auto"/>
            </w:tcBorders>
          </w:tcPr>
          <w:p w14:paraId="7E9C465D"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 xml:space="preserve"> 64,3</w:t>
            </w:r>
          </w:p>
        </w:tc>
        <w:tc>
          <w:tcPr>
            <w:tcW w:w="1559" w:type="dxa"/>
            <w:tcBorders>
              <w:bottom w:val="single" w:sz="4" w:space="0" w:color="auto"/>
            </w:tcBorders>
          </w:tcPr>
          <w:p w14:paraId="4C444B41"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 xml:space="preserve"> 26,2</w:t>
            </w:r>
          </w:p>
        </w:tc>
        <w:tc>
          <w:tcPr>
            <w:tcW w:w="1418" w:type="dxa"/>
            <w:tcBorders>
              <w:bottom w:val="single" w:sz="4" w:space="0" w:color="auto"/>
            </w:tcBorders>
          </w:tcPr>
          <w:p w14:paraId="7307E4FC"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7,1</w:t>
            </w:r>
          </w:p>
        </w:tc>
        <w:tc>
          <w:tcPr>
            <w:tcW w:w="1276" w:type="dxa"/>
            <w:tcBorders>
              <w:bottom w:val="single" w:sz="4" w:space="0" w:color="auto"/>
            </w:tcBorders>
          </w:tcPr>
          <w:p w14:paraId="10E898BA"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2,4</w:t>
            </w:r>
          </w:p>
        </w:tc>
        <w:tc>
          <w:tcPr>
            <w:tcW w:w="1219" w:type="dxa"/>
            <w:tcBorders>
              <w:bottom w:val="single" w:sz="4" w:space="0" w:color="auto"/>
            </w:tcBorders>
          </w:tcPr>
          <w:p w14:paraId="4637D0BE"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100</w:t>
            </w:r>
          </w:p>
        </w:tc>
      </w:tr>
    </w:tbl>
    <w:p w14:paraId="1F6644FD" w14:textId="77777777" w:rsidR="004B2ACC" w:rsidRPr="0097143F" w:rsidRDefault="004B2ACC" w:rsidP="004B2ACC">
      <w:pPr>
        <w:spacing w:after="0" w:line="480" w:lineRule="auto"/>
        <w:jc w:val="both"/>
        <w:rPr>
          <w:rFonts w:ascii="Arial" w:hAnsi="Arial" w:cs="Arial"/>
          <w:sz w:val="20"/>
          <w:szCs w:val="20"/>
        </w:rPr>
      </w:pPr>
    </w:p>
    <w:p w14:paraId="3171623F" w14:textId="77777777" w:rsidR="004B2ACC" w:rsidRPr="0097143F" w:rsidRDefault="004B2ACC" w:rsidP="004B2ACC">
      <w:pPr>
        <w:spacing w:after="0" w:line="480" w:lineRule="auto"/>
        <w:jc w:val="both"/>
        <w:rPr>
          <w:rFonts w:ascii="Arial" w:hAnsi="Arial" w:cs="Arial"/>
          <w:sz w:val="20"/>
          <w:szCs w:val="20"/>
        </w:rPr>
      </w:pPr>
      <w:r w:rsidRPr="0097143F">
        <w:rPr>
          <w:rFonts w:ascii="Arial" w:hAnsi="Arial" w:cs="Arial"/>
          <w:b/>
          <w:sz w:val="20"/>
          <w:szCs w:val="20"/>
        </w:rPr>
        <w:t>Table 3</w:t>
      </w:r>
      <w:r w:rsidRPr="0097143F">
        <w:rPr>
          <w:rFonts w:ascii="Arial" w:hAnsi="Arial" w:cs="Arial"/>
          <w:sz w:val="20"/>
          <w:szCs w:val="20"/>
        </w:rPr>
        <w:t xml:space="preserve"> : </w:t>
      </w:r>
      <w:proofErr w:type="spellStart"/>
      <w:r w:rsidRPr="0097143F">
        <w:rPr>
          <w:rFonts w:ascii="Arial" w:hAnsi="Arial" w:cs="Arial"/>
          <w:sz w:val="20"/>
          <w:szCs w:val="20"/>
        </w:rPr>
        <w:t>Efficiency</w:t>
      </w:r>
      <w:proofErr w:type="spellEnd"/>
      <w:r w:rsidRPr="0097143F">
        <w:rPr>
          <w:rFonts w:ascii="Arial" w:hAnsi="Arial" w:cs="Arial"/>
          <w:sz w:val="20"/>
          <w:szCs w:val="20"/>
        </w:rPr>
        <w:t xml:space="preserve"> rate of the </w:t>
      </w:r>
      <w:proofErr w:type="spellStart"/>
      <w:r w:rsidRPr="0097143F">
        <w:rPr>
          <w:rFonts w:ascii="Arial" w:hAnsi="Arial" w:cs="Arial"/>
          <w:sz w:val="20"/>
          <w:szCs w:val="20"/>
        </w:rPr>
        <w:t>uniformity</w:t>
      </w:r>
      <w:proofErr w:type="spellEnd"/>
      <w:r w:rsidRPr="0097143F">
        <w:rPr>
          <w:rFonts w:ascii="Arial" w:hAnsi="Arial" w:cs="Arial"/>
          <w:sz w:val="20"/>
          <w:szCs w:val="20"/>
        </w:rPr>
        <w:t xml:space="preserve"> coefficients of the </w:t>
      </w:r>
      <w:proofErr w:type="spellStart"/>
      <w:r w:rsidRPr="0097143F">
        <w:rPr>
          <w:rFonts w:ascii="Arial" w:hAnsi="Arial" w:cs="Arial"/>
          <w:sz w:val="20"/>
          <w:szCs w:val="20"/>
        </w:rPr>
        <w:t>various</w:t>
      </w:r>
      <w:proofErr w:type="spellEnd"/>
      <w:r w:rsidRPr="0097143F">
        <w:rPr>
          <w:rFonts w:ascii="Arial" w:hAnsi="Arial" w:cs="Arial"/>
          <w:sz w:val="20"/>
          <w:szCs w:val="20"/>
        </w:rPr>
        <w:t xml:space="preserve"> pivots in </w:t>
      </w:r>
      <w:proofErr w:type="spellStart"/>
      <w:r w:rsidRPr="0097143F">
        <w:rPr>
          <w:rFonts w:ascii="Arial" w:hAnsi="Arial" w:cs="Arial"/>
          <w:sz w:val="20"/>
          <w:szCs w:val="20"/>
        </w:rPr>
        <w:t>sector</w:t>
      </w:r>
      <w:proofErr w:type="spellEnd"/>
      <w:r w:rsidRPr="0097143F">
        <w:rPr>
          <w:rFonts w:ascii="Arial" w:hAnsi="Arial" w:cs="Arial"/>
          <w:sz w:val="20"/>
          <w:szCs w:val="20"/>
        </w:rPr>
        <w:t xml:space="preserve"> C </w:t>
      </w:r>
    </w:p>
    <w:tbl>
      <w:tblPr>
        <w:tblStyle w:val="GridTable1Light"/>
        <w:tblW w:w="9016"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559"/>
        <w:gridCol w:w="1417"/>
        <w:gridCol w:w="1560"/>
        <w:gridCol w:w="1134"/>
        <w:gridCol w:w="1219"/>
      </w:tblGrid>
      <w:tr w:rsidR="004B2ACC" w:rsidRPr="0097143F" w14:paraId="65A06360" w14:textId="77777777" w:rsidTr="002E32EE">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bottom w:val="single" w:sz="4" w:space="0" w:color="auto"/>
            </w:tcBorders>
          </w:tcPr>
          <w:p w14:paraId="65D2D789" w14:textId="77777777" w:rsidR="004B2ACC" w:rsidRPr="0097143F" w:rsidRDefault="004B2ACC" w:rsidP="004B2ACC">
            <w:pPr>
              <w:spacing w:line="480" w:lineRule="auto"/>
              <w:jc w:val="both"/>
              <w:rPr>
                <w:rFonts w:ascii="Arial" w:hAnsi="Arial" w:cs="Arial"/>
                <w:sz w:val="20"/>
                <w:szCs w:val="20"/>
              </w:rPr>
            </w:pPr>
            <w:proofErr w:type="spellStart"/>
            <w:r w:rsidRPr="0097143F">
              <w:rPr>
                <w:rFonts w:ascii="Arial" w:hAnsi="Arial" w:cs="Arial"/>
                <w:sz w:val="20"/>
                <w:szCs w:val="20"/>
              </w:rPr>
              <w:t>Sector</w:t>
            </w:r>
            <w:proofErr w:type="spellEnd"/>
            <w:r w:rsidRPr="0097143F">
              <w:rPr>
                <w:rFonts w:ascii="Arial" w:hAnsi="Arial" w:cs="Arial"/>
                <w:sz w:val="20"/>
                <w:szCs w:val="20"/>
              </w:rPr>
              <w:t xml:space="preserve"> C</w:t>
            </w:r>
          </w:p>
        </w:tc>
        <w:tc>
          <w:tcPr>
            <w:tcW w:w="1559" w:type="dxa"/>
            <w:tcBorders>
              <w:top w:val="single" w:sz="4" w:space="0" w:color="auto"/>
              <w:bottom w:val="single" w:sz="4" w:space="0" w:color="auto"/>
            </w:tcBorders>
          </w:tcPr>
          <w:p w14:paraId="64A39C00" w14:textId="77777777" w:rsidR="004B2ACC" w:rsidRPr="0097143F" w:rsidRDefault="004B2ACC" w:rsidP="004B2ACC">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 xml:space="preserve">Excellent </w:t>
            </w:r>
          </w:p>
        </w:tc>
        <w:tc>
          <w:tcPr>
            <w:tcW w:w="1417" w:type="dxa"/>
            <w:tcBorders>
              <w:top w:val="single" w:sz="4" w:space="0" w:color="auto"/>
              <w:bottom w:val="single" w:sz="4" w:space="0" w:color="auto"/>
            </w:tcBorders>
          </w:tcPr>
          <w:p w14:paraId="73A4A827" w14:textId="77777777" w:rsidR="004B2ACC" w:rsidRPr="0097143F" w:rsidRDefault="004B2ACC" w:rsidP="004B2ACC">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good</w:t>
            </w:r>
          </w:p>
        </w:tc>
        <w:tc>
          <w:tcPr>
            <w:tcW w:w="1560" w:type="dxa"/>
            <w:tcBorders>
              <w:top w:val="single" w:sz="4" w:space="0" w:color="auto"/>
              <w:bottom w:val="single" w:sz="4" w:space="0" w:color="auto"/>
            </w:tcBorders>
          </w:tcPr>
          <w:p w14:paraId="0ED3DF8D" w14:textId="77777777" w:rsidR="004B2ACC" w:rsidRPr="0097143F" w:rsidRDefault="004B2ACC" w:rsidP="004B2ACC">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7143F">
              <w:rPr>
                <w:rFonts w:ascii="Arial" w:hAnsi="Arial" w:cs="Arial"/>
                <w:sz w:val="20"/>
                <w:szCs w:val="20"/>
              </w:rPr>
              <w:t>fair</w:t>
            </w:r>
            <w:proofErr w:type="spellEnd"/>
          </w:p>
        </w:tc>
        <w:tc>
          <w:tcPr>
            <w:tcW w:w="1134" w:type="dxa"/>
            <w:tcBorders>
              <w:top w:val="single" w:sz="4" w:space="0" w:color="auto"/>
              <w:bottom w:val="single" w:sz="4" w:space="0" w:color="auto"/>
            </w:tcBorders>
          </w:tcPr>
          <w:p w14:paraId="7133CF9A" w14:textId="77777777" w:rsidR="004B2ACC" w:rsidRPr="0097143F" w:rsidRDefault="004B2ACC" w:rsidP="004B2ACC">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7143F">
              <w:rPr>
                <w:rFonts w:ascii="Arial" w:hAnsi="Arial" w:cs="Arial"/>
                <w:sz w:val="20"/>
                <w:szCs w:val="20"/>
              </w:rPr>
              <w:t>poor</w:t>
            </w:r>
            <w:proofErr w:type="spellEnd"/>
          </w:p>
        </w:tc>
        <w:tc>
          <w:tcPr>
            <w:tcW w:w="1219" w:type="dxa"/>
            <w:tcBorders>
              <w:top w:val="single" w:sz="4" w:space="0" w:color="auto"/>
              <w:bottom w:val="single" w:sz="4" w:space="0" w:color="auto"/>
            </w:tcBorders>
          </w:tcPr>
          <w:p w14:paraId="6BB04DAA" w14:textId="77777777" w:rsidR="004B2ACC" w:rsidRPr="0097143F" w:rsidRDefault="004B2ACC" w:rsidP="004B2ACC">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Total</w:t>
            </w:r>
          </w:p>
        </w:tc>
      </w:tr>
      <w:tr w:rsidR="004B2ACC" w:rsidRPr="0097143F" w14:paraId="12EBC5BD" w14:textId="77777777" w:rsidTr="002E32EE">
        <w:trPr>
          <w:trHeight w:val="57"/>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tcBorders>
          </w:tcPr>
          <w:p w14:paraId="55113403" w14:textId="77777777" w:rsidR="004B2ACC" w:rsidRPr="0097143F" w:rsidRDefault="004B2ACC" w:rsidP="004B2ACC">
            <w:pPr>
              <w:spacing w:line="480" w:lineRule="auto"/>
              <w:jc w:val="both"/>
              <w:rPr>
                <w:rFonts w:ascii="Arial" w:hAnsi="Arial" w:cs="Arial"/>
                <w:sz w:val="20"/>
                <w:szCs w:val="20"/>
              </w:rPr>
            </w:pPr>
            <w:proofErr w:type="spellStart"/>
            <w:r w:rsidRPr="0097143F">
              <w:rPr>
                <w:rFonts w:ascii="Arial" w:hAnsi="Arial" w:cs="Arial"/>
                <w:sz w:val="20"/>
                <w:szCs w:val="20"/>
              </w:rPr>
              <w:t>Number</w:t>
            </w:r>
            <w:proofErr w:type="spellEnd"/>
            <w:r w:rsidRPr="0097143F">
              <w:rPr>
                <w:rFonts w:ascii="Arial" w:hAnsi="Arial" w:cs="Arial"/>
                <w:sz w:val="20"/>
                <w:szCs w:val="20"/>
              </w:rPr>
              <w:t xml:space="preserve"> of pivot</w:t>
            </w:r>
          </w:p>
        </w:tc>
        <w:tc>
          <w:tcPr>
            <w:tcW w:w="1559" w:type="dxa"/>
            <w:tcBorders>
              <w:top w:val="single" w:sz="4" w:space="0" w:color="auto"/>
            </w:tcBorders>
          </w:tcPr>
          <w:p w14:paraId="100544A3"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 xml:space="preserve">  10</w:t>
            </w:r>
          </w:p>
        </w:tc>
        <w:tc>
          <w:tcPr>
            <w:tcW w:w="1417" w:type="dxa"/>
            <w:tcBorders>
              <w:top w:val="single" w:sz="4" w:space="0" w:color="auto"/>
            </w:tcBorders>
          </w:tcPr>
          <w:p w14:paraId="3526EA1F"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06</w:t>
            </w:r>
          </w:p>
        </w:tc>
        <w:tc>
          <w:tcPr>
            <w:tcW w:w="1560" w:type="dxa"/>
            <w:tcBorders>
              <w:top w:val="single" w:sz="4" w:space="0" w:color="auto"/>
            </w:tcBorders>
          </w:tcPr>
          <w:p w14:paraId="30F076FD"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01</w:t>
            </w:r>
          </w:p>
        </w:tc>
        <w:tc>
          <w:tcPr>
            <w:tcW w:w="1134" w:type="dxa"/>
            <w:tcBorders>
              <w:top w:val="single" w:sz="4" w:space="0" w:color="auto"/>
            </w:tcBorders>
          </w:tcPr>
          <w:p w14:paraId="14118594"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00</w:t>
            </w:r>
          </w:p>
        </w:tc>
        <w:tc>
          <w:tcPr>
            <w:tcW w:w="1219" w:type="dxa"/>
            <w:tcBorders>
              <w:top w:val="single" w:sz="4" w:space="0" w:color="auto"/>
            </w:tcBorders>
          </w:tcPr>
          <w:p w14:paraId="7F3E450B"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17</w:t>
            </w:r>
          </w:p>
        </w:tc>
      </w:tr>
      <w:tr w:rsidR="004B2ACC" w:rsidRPr="0097143F" w14:paraId="49910D07" w14:textId="77777777" w:rsidTr="002E32EE">
        <w:trPr>
          <w:trHeight w:val="57"/>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tcPr>
          <w:p w14:paraId="7A0D982F" w14:textId="77777777" w:rsidR="004B2ACC" w:rsidRPr="0097143F" w:rsidRDefault="004B2ACC" w:rsidP="004B2ACC">
            <w:pPr>
              <w:spacing w:line="480" w:lineRule="auto"/>
              <w:jc w:val="both"/>
              <w:rPr>
                <w:rFonts w:ascii="Arial" w:hAnsi="Arial" w:cs="Arial"/>
                <w:sz w:val="20"/>
                <w:szCs w:val="20"/>
              </w:rPr>
            </w:pPr>
            <w:r w:rsidRPr="0097143F">
              <w:rPr>
                <w:rFonts w:ascii="Arial" w:hAnsi="Arial" w:cs="Arial"/>
                <w:sz w:val="20"/>
                <w:szCs w:val="20"/>
              </w:rPr>
              <w:t>UC</w:t>
            </w:r>
          </w:p>
        </w:tc>
        <w:tc>
          <w:tcPr>
            <w:tcW w:w="1559" w:type="dxa"/>
            <w:tcBorders>
              <w:bottom w:val="nil"/>
            </w:tcBorders>
          </w:tcPr>
          <w:p w14:paraId="76942993"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+90%</w:t>
            </w:r>
          </w:p>
        </w:tc>
        <w:tc>
          <w:tcPr>
            <w:tcW w:w="1417" w:type="dxa"/>
            <w:tcBorders>
              <w:bottom w:val="nil"/>
            </w:tcBorders>
          </w:tcPr>
          <w:p w14:paraId="2D0BD8D3"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90%</w:t>
            </w:r>
          </w:p>
        </w:tc>
        <w:tc>
          <w:tcPr>
            <w:tcW w:w="1560" w:type="dxa"/>
            <w:tcBorders>
              <w:bottom w:val="nil"/>
            </w:tcBorders>
          </w:tcPr>
          <w:p w14:paraId="3A89EA33"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+80%</w:t>
            </w:r>
          </w:p>
        </w:tc>
        <w:tc>
          <w:tcPr>
            <w:tcW w:w="1134" w:type="dxa"/>
            <w:tcBorders>
              <w:bottom w:val="nil"/>
            </w:tcBorders>
          </w:tcPr>
          <w:p w14:paraId="57EA6E4F"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19" w:type="dxa"/>
            <w:tcBorders>
              <w:bottom w:val="nil"/>
            </w:tcBorders>
          </w:tcPr>
          <w:p w14:paraId="5796A6FD"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4B2ACC" w:rsidRPr="0097143F" w14:paraId="4E755400" w14:textId="77777777" w:rsidTr="002E32EE">
        <w:trPr>
          <w:trHeight w:val="221"/>
        </w:trPr>
        <w:tc>
          <w:tcPr>
            <w:cnfStyle w:val="001000000000" w:firstRow="0" w:lastRow="0" w:firstColumn="1" w:lastColumn="0" w:oddVBand="0" w:evenVBand="0" w:oddHBand="0" w:evenHBand="0" w:firstRowFirstColumn="0" w:firstRowLastColumn="0" w:lastRowFirstColumn="0" w:lastRowLastColumn="0"/>
            <w:tcW w:w="2127" w:type="dxa"/>
            <w:tcBorders>
              <w:top w:val="nil"/>
              <w:bottom w:val="single" w:sz="4" w:space="0" w:color="auto"/>
            </w:tcBorders>
          </w:tcPr>
          <w:p w14:paraId="5CADAC91" w14:textId="77777777" w:rsidR="004B2ACC" w:rsidRPr="0097143F" w:rsidRDefault="004B2ACC" w:rsidP="004B2ACC">
            <w:pPr>
              <w:spacing w:line="480" w:lineRule="auto"/>
              <w:jc w:val="both"/>
              <w:rPr>
                <w:rFonts w:ascii="Arial" w:hAnsi="Arial" w:cs="Arial"/>
                <w:sz w:val="20"/>
                <w:szCs w:val="20"/>
              </w:rPr>
            </w:pPr>
            <w:r w:rsidRPr="0097143F">
              <w:rPr>
                <w:rFonts w:ascii="Arial" w:hAnsi="Arial" w:cs="Arial"/>
                <w:sz w:val="20"/>
                <w:szCs w:val="20"/>
              </w:rPr>
              <w:t>rate (%)</w:t>
            </w:r>
          </w:p>
        </w:tc>
        <w:tc>
          <w:tcPr>
            <w:tcW w:w="1559" w:type="dxa"/>
            <w:tcBorders>
              <w:top w:val="nil"/>
              <w:bottom w:val="single" w:sz="4" w:space="0" w:color="auto"/>
            </w:tcBorders>
          </w:tcPr>
          <w:p w14:paraId="0DC22D84"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 xml:space="preserve"> 58,8</w:t>
            </w:r>
          </w:p>
        </w:tc>
        <w:tc>
          <w:tcPr>
            <w:tcW w:w="1417" w:type="dxa"/>
            <w:tcBorders>
              <w:top w:val="nil"/>
              <w:bottom w:val="single" w:sz="4" w:space="0" w:color="auto"/>
            </w:tcBorders>
          </w:tcPr>
          <w:p w14:paraId="6D58D793"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 xml:space="preserve"> 35,3</w:t>
            </w:r>
          </w:p>
        </w:tc>
        <w:tc>
          <w:tcPr>
            <w:tcW w:w="1560" w:type="dxa"/>
            <w:tcBorders>
              <w:top w:val="nil"/>
              <w:bottom w:val="single" w:sz="4" w:space="0" w:color="auto"/>
            </w:tcBorders>
          </w:tcPr>
          <w:p w14:paraId="04530C34"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5,9</w:t>
            </w:r>
          </w:p>
        </w:tc>
        <w:tc>
          <w:tcPr>
            <w:tcW w:w="1134" w:type="dxa"/>
            <w:tcBorders>
              <w:top w:val="nil"/>
              <w:bottom w:val="single" w:sz="4" w:space="0" w:color="auto"/>
            </w:tcBorders>
          </w:tcPr>
          <w:p w14:paraId="0107ECA7"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00</w:t>
            </w:r>
          </w:p>
        </w:tc>
        <w:tc>
          <w:tcPr>
            <w:tcW w:w="1219" w:type="dxa"/>
            <w:tcBorders>
              <w:top w:val="nil"/>
              <w:bottom w:val="single" w:sz="4" w:space="0" w:color="auto"/>
            </w:tcBorders>
          </w:tcPr>
          <w:p w14:paraId="280E7A44"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100</w:t>
            </w:r>
          </w:p>
        </w:tc>
      </w:tr>
    </w:tbl>
    <w:p w14:paraId="68065082" w14:textId="296AB28E" w:rsidR="009C1883" w:rsidRPr="0097143F" w:rsidRDefault="009C1883" w:rsidP="004B2ACC">
      <w:pPr>
        <w:spacing w:after="0" w:line="480" w:lineRule="auto"/>
        <w:jc w:val="both"/>
        <w:rPr>
          <w:rFonts w:ascii="Arial" w:hAnsi="Arial" w:cs="Arial"/>
          <w:sz w:val="20"/>
          <w:szCs w:val="20"/>
        </w:rPr>
      </w:pPr>
    </w:p>
    <w:p w14:paraId="3A5FA331" w14:textId="77777777" w:rsidR="00BB6C59" w:rsidRDefault="00BB6C59" w:rsidP="004B2ACC">
      <w:pPr>
        <w:spacing w:after="0" w:line="480" w:lineRule="auto"/>
        <w:jc w:val="both"/>
      </w:pPr>
      <w:r>
        <w:t xml:space="preserve">The </w:t>
      </w:r>
      <w:proofErr w:type="spellStart"/>
      <w:r>
        <w:t>results</w:t>
      </w:r>
      <w:proofErr w:type="spellEnd"/>
      <w:r>
        <w:t xml:space="preserve"> </w:t>
      </w:r>
      <w:proofErr w:type="spellStart"/>
      <w:r>
        <w:t>obtained</w:t>
      </w:r>
      <w:proofErr w:type="spellEnd"/>
      <w:r>
        <w:t xml:space="preserve"> for </w:t>
      </w:r>
      <w:proofErr w:type="spellStart"/>
      <w:r>
        <w:t>these</w:t>
      </w:r>
      <w:proofErr w:type="spellEnd"/>
      <w:r>
        <w:t xml:space="preserve"> </w:t>
      </w:r>
      <w:proofErr w:type="spellStart"/>
      <w:r>
        <w:t>two</w:t>
      </w:r>
      <w:proofErr w:type="spellEnd"/>
      <w:r>
        <w:t xml:space="preserve"> </w:t>
      </w:r>
      <w:proofErr w:type="spellStart"/>
      <w:r>
        <w:t>sectors</w:t>
      </w:r>
      <w:proofErr w:type="spellEnd"/>
      <w:r>
        <w:t xml:space="preserve"> </w:t>
      </w:r>
      <w:proofErr w:type="spellStart"/>
      <w:r>
        <w:t>indicate</w:t>
      </w:r>
      <w:proofErr w:type="spellEnd"/>
      <w:r>
        <w:t xml:space="preserve"> good to excellent </w:t>
      </w:r>
      <w:proofErr w:type="spellStart"/>
      <w:r>
        <w:t>uniformity</w:t>
      </w:r>
      <w:proofErr w:type="spellEnd"/>
      <w:r>
        <w:t xml:space="preserve"> coefficients, </w:t>
      </w:r>
      <w:proofErr w:type="spellStart"/>
      <w:r>
        <w:t>reflecting</w:t>
      </w:r>
      <w:proofErr w:type="spellEnd"/>
      <w:r>
        <w:t xml:space="preserve"> the </w:t>
      </w:r>
      <w:proofErr w:type="spellStart"/>
      <w:r>
        <w:t>satisfactory</w:t>
      </w:r>
      <w:proofErr w:type="spellEnd"/>
      <w:r>
        <w:t xml:space="preserve"> performance of the irrigation system </w:t>
      </w:r>
      <w:proofErr w:type="spellStart"/>
      <w:r>
        <w:t>implemented</w:t>
      </w:r>
      <w:proofErr w:type="spellEnd"/>
      <w:r>
        <w:t xml:space="preserve"> </w:t>
      </w:r>
      <w:proofErr w:type="spellStart"/>
      <w:r>
        <w:t>within</w:t>
      </w:r>
      <w:proofErr w:type="spellEnd"/>
      <w:r>
        <w:t xml:space="preserve"> </w:t>
      </w:r>
      <w:proofErr w:type="spellStart"/>
      <w:r>
        <w:t>these</w:t>
      </w:r>
      <w:proofErr w:type="spellEnd"/>
      <w:r>
        <w:t xml:space="preserve"> areas of the </w:t>
      </w:r>
      <w:proofErr w:type="spellStart"/>
      <w:r>
        <w:t>complex</w:t>
      </w:r>
      <w:proofErr w:type="spellEnd"/>
      <w:r>
        <w:t xml:space="preserve">. </w:t>
      </w:r>
      <w:proofErr w:type="spellStart"/>
      <w:r>
        <w:t>These</w:t>
      </w:r>
      <w:proofErr w:type="spellEnd"/>
      <w:r>
        <w:t xml:space="preserve"> </w:t>
      </w:r>
      <w:proofErr w:type="spellStart"/>
      <w:r>
        <w:t>findings</w:t>
      </w:r>
      <w:proofErr w:type="spellEnd"/>
      <w:r>
        <w:t xml:space="preserve"> are consistent </w:t>
      </w:r>
      <w:proofErr w:type="spellStart"/>
      <w:r>
        <w:t>with</w:t>
      </w:r>
      <w:proofErr w:type="spellEnd"/>
      <w:r>
        <w:t xml:space="preserve"> </w:t>
      </w:r>
      <w:proofErr w:type="spellStart"/>
      <w:r>
        <w:t>those</w:t>
      </w:r>
      <w:proofErr w:type="spellEnd"/>
      <w:r>
        <w:t xml:space="preserve"> </w:t>
      </w:r>
      <w:proofErr w:type="spellStart"/>
      <w:r>
        <w:t>reported</w:t>
      </w:r>
      <w:proofErr w:type="spellEnd"/>
      <w:r>
        <w:t xml:space="preserve"> by [15], as </w:t>
      </w:r>
      <w:proofErr w:type="spellStart"/>
      <w:r>
        <w:t>cited</w:t>
      </w:r>
      <w:proofErr w:type="spellEnd"/>
      <w:r>
        <w:t xml:space="preserve"> in [16]. In </w:t>
      </w:r>
      <w:proofErr w:type="spellStart"/>
      <w:r>
        <w:t>that</w:t>
      </w:r>
      <w:proofErr w:type="spellEnd"/>
      <w:r>
        <w:t xml:space="preserve"> </w:t>
      </w:r>
      <w:proofErr w:type="spellStart"/>
      <w:r>
        <w:t>study</w:t>
      </w:r>
      <w:proofErr w:type="spellEnd"/>
      <w:r>
        <w:t xml:space="preserve">, the </w:t>
      </w:r>
      <w:proofErr w:type="spellStart"/>
      <w:r>
        <w:t>author</w:t>
      </w:r>
      <w:proofErr w:type="spellEnd"/>
      <w:r>
        <w:t xml:space="preserve"> </w:t>
      </w:r>
      <w:proofErr w:type="spellStart"/>
      <w:r>
        <w:t>stated</w:t>
      </w:r>
      <w:proofErr w:type="spellEnd"/>
      <w:r>
        <w:t xml:space="preserve"> </w:t>
      </w:r>
      <w:proofErr w:type="spellStart"/>
      <w:r>
        <w:t>that</w:t>
      </w:r>
      <w:proofErr w:type="spellEnd"/>
      <w:r>
        <w:t xml:space="preserve"> </w:t>
      </w:r>
      <w:proofErr w:type="spellStart"/>
      <w:r>
        <w:t>uniformity</w:t>
      </w:r>
      <w:proofErr w:type="spellEnd"/>
      <w:r>
        <w:t xml:space="preserve"> coefficient values </w:t>
      </w:r>
      <w:proofErr w:type="spellStart"/>
      <w:r>
        <w:t>exceeding</w:t>
      </w:r>
      <w:proofErr w:type="spellEnd"/>
      <w:r>
        <w:t xml:space="preserve"> the </w:t>
      </w:r>
      <w:proofErr w:type="spellStart"/>
      <w:r>
        <w:t>threshold</w:t>
      </w:r>
      <w:proofErr w:type="spellEnd"/>
      <w:r>
        <w:t xml:space="preserve"> of 80% are </w:t>
      </w:r>
      <w:proofErr w:type="spellStart"/>
      <w:r>
        <w:t>considered</w:t>
      </w:r>
      <w:proofErr w:type="spellEnd"/>
      <w:r>
        <w:t xml:space="preserve"> good to excellent in </w:t>
      </w:r>
      <w:proofErr w:type="spellStart"/>
      <w:r>
        <w:t>terms</w:t>
      </w:r>
      <w:proofErr w:type="spellEnd"/>
      <w:r>
        <w:t xml:space="preserve"> of system performance and </w:t>
      </w:r>
      <w:proofErr w:type="spellStart"/>
      <w:r>
        <w:t>efficiency</w:t>
      </w:r>
      <w:proofErr w:type="spellEnd"/>
      <w:r>
        <w:t xml:space="preserve">. </w:t>
      </w:r>
      <w:proofErr w:type="spellStart"/>
      <w:r>
        <w:t>Nevertheless</w:t>
      </w:r>
      <w:proofErr w:type="spellEnd"/>
      <w:r>
        <w:t xml:space="preserve">, </w:t>
      </w:r>
      <w:proofErr w:type="spellStart"/>
      <w:r>
        <w:t>this</w:t>
      </w:r>
      <w:proofErr w:type="spellEnd"/>
      <w:r>
        <w:t xml:space="preserve"> </w:t>
      </w:r>
      <w:proofErr w:type="spellStart"/>
      <w:r>
        <w:t>does</w:t>
      </w:r>
      <w:proofErr w:type="spellEnd"/>
      <w:r>
        <w:t xml:space="preserve"> not </w:t>
      </w:r>
      <w:proofErr w:type="spellStart"/>
      <w:r>
        <w:t>preclude</w:t>
      </w:r>
      <w:proofErr w:type="spellEnd"/>
      <w:r>
        <w:t xml:space="preserve"> the </w:t>
      </w:r>
      <w:proofErr w:type="spellStart"/>
      <w:r>
        <w:t>need</w:t>
      </w:r>
      <w:proofErr w:type="spellEnd"/>
      <w:r>
        <w:t xml:space="preserve"> for </w:t>
      </w:r>
      <w:proofErr w:type="spellStart"/>
      <w:r>
        <w:t>regular</w:t>
      </w:r>
      <w:proofErr w:type="spellEnd"/>
      <w:r>
        <w:t xml:space="preserve"> monitoring in </w:t>
      </w:r>
      <w:proofErr w:type="spellStart"/>
      <w:r>
        <w:t>order</w:t>
      </w:r>
      <w:proofErr w:type="spellEnd"/>
      <w:r>
        <w:t xml:space="preserve"> to </w:t>
      </w:r>
      <w:proofErr w:type="spellStart"/>
      <w:r>
        <w:t>detect</w:t>
      </w:r>
      <w:proofErr w:type="spellEnd"/>
      <w:r>
        <w:t xml:space="preserve"> </w:t>
      </w:r>
      <w:proofErr w:type="spellStart"/>
      <w:r>
        <w:t>potential</w:t>
      </w:r>
      <w:proofErr w:type="spellEnd"/>
      <w:r>
        <w:t xml:space="preserve"> </w:t>
      </w:r>
      <w:proofErr w:type="spellStart"/>
      <w:r>
        <w:t>malfunctions</w:t>
      </w:r>
      <w:proofErr w:type="spellEnd"/>
      <w:r>
        <w:t xml:space="preserve"> and </w:t>
      </w:r>
      <w:proofErr w:type="spellStart"/>
      <w:r>
        <w:t>ensure</w:t>
      </w:r>
      <w:proofErr w:type="spellEnd"/>
      <w:r>
        <w:t xml:space="preserve"> </w:t>
      </w:r>
      <w:proofErr w:type="spellStart"/>
      <w:r>
        <w:t>proper</w:t>
      </w:r>
      <w:proofErr w:type="spellEnd"/>
      <w:r>
        <w:t xml:space="preserve"> system maintenance. In the </w:t>
      </w:r>
      <w:proofErr w:type="spellStart"/>
      <w:r>
        <w:t>present</w:t>
      </w:r>
      <w:proofErr w:type="spellEnd"/>
      <w:r>
        <w:t xml:space="preserve"> </w:t>
      </w:r>
      <w:proofErr w:type="spellStart"/>
      <w:r>
        <w:t>study</w:t>
      </w:r>
      <w:proofErr w:type="spellEnd"/>
      <w:r>
        <w:t xml:space="preserve">, </w:t>
      </w:r>
      <w:proofErr w:type="spellStart"/>
      <w:r>
        <w:t>it</w:t>
      </w:r>
      <w:proofErr w:type="spellEnd"/>
      <w:r>
        <w:t xml:space="preserve"> </w:t>
      </w:r>
      <w:proofErr w:type="spellStart"/>
      <w:r>
        <w:t>appears</w:t>
      </w:r>
      <w:proofErr w:type="spellEnd"/>
      <w:r>
        <w:t xml:space="preserve"> </w:t>
      </w:r>
      <w:proofErr w:type="spellStart"/>
      <w:r>
        <w:t>that</w:t>
      </w:r>
      <w:proofErr w:type="spellEnd"/>
    </w:p>
    <w:p w14:paraId="41E74C3A" w14:textId="0204589C" w:rsidR="00E91D12" w:rsidRPr="003E6D58" w:rsidRDefault="00EC4A97" w:rsidP="004B2ACC">
      <w:pPr>
        <w:spacing w:after="0" w:line="480" w:lineRule="auto"/>
        <w:jc w:val="both"/>
        <w:rPr>
          <w:rFonts w:ascii="Arial" w:hAnsi="Arial" w:cs="Arial"/>
          <w:sz w:val="20"/>
          <w:szCs w:val="20"/>
          <w:lang w:val="en-IN"/>
        </w:rPr>
      </w:pPr>
      <w:r w:rsidRPr="003E6D58">
        <w:rPr>
          <w:rFonts w:ascii="Arial" w:hAnsi="Arial" w:cs="Arial"/>
          <w:sz w:val="20"/>
          <w:szCs w:val="20"/>
          <w:lang w:val="en-IN"/>
        </w:rPr>
        <w:t>- 7,</w:t>
      </w:r>
      <w:r w:rsidR="00E91D12" w:rsidRPr="003E6D58">
        <w:rPr>
          <w:rFonts w:ascii="Arial" w:hAnsi="Arial" w:cs="Arial"/>
          <w:sz w:val="20"/>
          <w:szCs w:val="20"/>
          <w:lang w:val="en-IN"/>
        </w:rPr>
        <w:t>1% of pivots in sector B</w:t>
      </w:r>
      <w:r w:rsidR="005B1E54" w:rsidRPr="003E6D58">
        <w:rPr>
          <w:rFonts w:ascii="Arial" w:hAnsi="Arial" w:cs="Arial"/>
          <w:sz w:val="20"/>
          <w:szCs w:val="20"/>
          <w:lang w:val="en-IN"/>
        </w:rPr>
        <w:t>,</w:t>
      </w:r>
      <w:r w:rsidRPr="003E6D58">
        <w:rPr>
          <w:rFonts w:ascii="Arial" w:hAnsi="Arial" w:cs="Arial"/>
          <w:sz w:val="20"/>
          <w:szCs w:val="20"/>
          <w:lang w:val="en-IN"/>
        </w:rPr>
        <w:t xml:space="preserve"> and 5 ;</w:t>
      </w:r>
      <w:r w:rsidR="00E91D12" w:rsidRPr="003E6D58">
        <w:rPr>
          <w:rFonts w:ascii="Arial" w:hAnsi="Arial" w:cs="Arial"/>
          <w:sz w:val="20"/>
          <w:szCs w:val="20"/>
          <w:lang w:val="en-IN"/>
        </w:rPr>
        <w:t>9% of pivots in sector C have a uniformity coefficient (UC) between 80 and 85%, which means that more than 90% of pivots in both sectors have a uniformity coefficient of more than 90%; evidence that irrigation is acceptable, but control needs to be strengthened.</w:t>
      </w:r>
    </w:p>
    <w:p w14:paraId="14D1A7D5" w14:textId="5628436D" w:rsidR="00BB6C59" w:rsidRPr="00BB6C59" w:rsidRDefault="00EC4A97" w:rsidP="00BB6C59">
      <w:pPr>
        <w:pStyle w:val="NormalWeb"/>
        <w:spacing w:line="480" w:lineRule="auto"/>
        <w:jc w:val="both"/>
        <w:rPr>
          <w:rFonts w:ascii="Arial" w:hAnsi="Arial" w:cs="Arial"/>
          <w:sz w:val="20"/>
          <w:szCs w:val="20"/>
        </w:rPr>
      </w:pPr>
      <w:r w:rsidRPr="00BB6C59">
        <w:rPr>
          <w:rFonts w:ascii="Arial" w:hAnsi="Arial" w:cs="Arial"/>
          <w:sz w:val="20"/>
          <w:szCs w:val="20"/>
          <w:lang w:val="en-IN"/>
        </w:rPr>
        <w:lastRenderedPageBreak/>
        <w:t>- 2,</w:t>
      </w:r>
      <w:r w:rsidR="00E91D12" w:rsidRPr="00BB6C59">
        <w:rPr>
          <w:rFonts w:ascii="Arial" w:hAnsi="Arial" w:cs="Arial"/>
          <w:sz w:val="20"/>
          <w:szCs w:val="20"/>
          <w:lang w:val="en-IN"/>
        </w:rPr>
        <w:t xml:space="preserve">4% of pivots in sector B alone have a uniformity coefficient (UC) of less than 80%, which could be the cause of poor water distribution </w:t>
      </w:r>
      <w:proofErr w:type="spellStart"/>
      <w:proofErr w:type="gramStart"/>
      <w:r w:rsidR="00E91D12" w:rsidRPr="00BB6C59">
        <w:rPr>
          <w:rFonts w:ascii="Arial" w:hAnsi="Arial" w:cs="Arial"/>
          <w:sz w:val="20"/>
          <w:szCs w:val="20"/>
          <w:lang w:val="en-IN"/>
        </w:rPr>
        <w:t>uniformity.</w:t>
      </w:r>
      <w:r w:rsidR="00EA0CD0" w:rsidRPr="00BB6C59">
        <w:rPr>
          <w:rFonts w:ascii="Arial" w:hAnsi="Arial" w:cs="Arial"/>
          <w:sz w:val="20"/>
          <w:szCs w:val="20"/>
          <w:lang w:val="en-IN"/>
        </w:rPr>
        <w:t>These</w:t>
      </w:r>
      <w:proofErr w:type="spellEnd"/>
      <w:proofErr w:type="gramEnd"/>
      <w:r w:rsidR="00EA0CD0" w:rsidRPr="00BB6C59">
        <w:rPr>
          <w:rFonts w:ascii="Arial" w:hAnsi="Arial" w:cs="Arial"/>
          <w:sz w:val="20"/>
          <w:szCs w:val="20"/>
          <w:lang w:val="en-IN"/>
        </w:rPr>
        <w:t xml:space="preserve"> observations are con</w:t>
      </w:r>
      <w:r w:rsidR="009A7A42" w:rsidRPr="00BB6C59">
        <w:rPr>
          <w:rFonts w:ascii="Arial" w:hAnsi="Arial" w:cs="Arial"/>
          <w:sz w:val="20"/>
          <w:szCs w:val="20"/>
          <w:lang w:val="en-IN"/>
        </w:rPr>
        <w:t>sistent with those of</w:t>
      </w:r>
      <w:r w:rsidR="00EA0CD0" w:rsidRPr="00BB6C59">
        <w:rPr>
          <w:rFonts w:ascii="Arial" w:hAnsi="Arial" w:cs="Arial"/>
          <w:sz w:val="20"/>
          <w:szCs w:val="20"/>
          <w:lang w:val="en-IN"/>
        </w:rPr>
        <w:t xml:space="preserve"> </w:t>
      </w:r>
      <w:r w:rsidR="00AD3338" w:rsidRPr="00BB6C59">
        <w:rPr>
          <w:rFonts w:ascii="Arial" w:hAnsi="Arial" w:cs="Arial"/>
          <w:sz w:val="20"/>
          <w:szCs w:val="20"/>
          <w:lang w:val="en-IN"/>
        </w:rPr>
        <w:t>[17</w:t>
      </w:r>
      <w:r w:rsidR="009A7A42" w:rsidRPr="00BB6C59">
        <w:rPr>
          <w:rFonts w:ascii="Arial" w:hAnsi="Arial" w:cs="Arial"/>
          <w:sz w:val="20"/>
          <w:szCs w:val="20"/>
          <w:lang w:val="en-IN"/>
        </w:rPr>
        <w:t xml:space="preserve">] , </w:t>
      </w:r>
      <w:r w:rsidR="00EA0CD0" w:rsidRPr="00BB6C59">
        <w:rPr>
          <w:rFonts w:ascii="Arial" w:hAnsi="Arial" w:cs="Arial"/>
          <w:sz w:val="20"/>
          <w:szCs w:val="20"/>
          <w:lang w:val="en-IN"/>
        </w:rPr>
        <w:t>who classify networks in good condition as those with a UC above the 80% threshold, networks requiring cleaning as those with a uniformity coefficient between 70% and 90%, and clogged networks as those wi</w:t>
      </w:r>
      <w:r w:rsidRPr="00BB6C59">
        <w:rPr>
          <w:rFonts w:ascii="Arial" w:hAnsi="Arial" w:cs="Arial"/>
          <w:sz w:val="20"/>
          <w:szCs w:val="20"/>
          <w:lang w:val="en-IN"/>
        </w:rPr>
        <w:t xml:space="preserve">th a UC  below 70%. </w:t>
      </w:r>
      <w:r w:rsidR="00BB6C59" w:rsidRPr="00BB6C59">
        <w:rPr>
          <w:rFonts w:ascii="Arial" w:hAnsi="Arial" w:cs="Arial"/>
          <w:sz w:val="20"/>
          <w:szCs w:val="20"/>
          <w:lang w:val="en-IN"/>
        </w:rPr>
        <w:t xml:space="preserve">Overall, 97.6% (i.e. 40 pivots) of the pivots in Sector B exhibited a uniformity coefficient (UC) above 90%, whereas only 2.4% (i.e. 2 pivots) recorded a UC below 80%. </w:t>
      </w:r>
      <w:r w:rsidR="00BB6C59" w:rsidRPr="00BB6C59">
        <w:rPr>
          <w:rFonts w:ascii="Arial" w:hAnsi="Arial" w:cs="Arial"/>
          <w:sz w:val="20"/>
          <w:szCs w:val="20"/>
        </w:rPr>
        <w:t xml:space="preserve">In </w:t>
      </w:r>
      <w:proofErr w:type="spellStart"/>
      <w:r w:rsidR="00BB6C59" w:rsidRPr="00BB6C59">
        <w:rPr>
          <w:rFonts w:ascii="Arial" w:hAnsi="Arial" w:cs="Arial"/>
          <w:sz w:val="20"/>
          <w:szCs w:val="20"/>
        </w:rPr>
        <w:t>Sector</w:t>
      </w:r>
      <w:proofErr w:type="spellEnd"/>
      <w:r w:rsidR="00BB6C59" w:rsidRPr="00BB6C59">
        <w:rPr>
          <w:rFonts w:ascii="Arial" w:hAnsi="Arial" w:cs="Arial"/>
          <w:sz w:val="20"/>
          <w:szCs w:val="20"/>
        </w:rPr>
        <w:t xml:space="preserve"> C, all 17 pivots </w:t>
      </w:r>
      <w:proofErr w:type="spellStart"/>
      <w:r w:rsidR="00BB6C59" w:rsidRPr="00BB6C59">
        <w:rPr>
          <w:rFonts w:ascii="Arial" w:hAnsi="Arial" w:cs="Arial"/>
          <w:sz w:val="20"/>
          <w:szCs w:val="20"/>
        </w:rPr>
        <w:t>achieved</w:t>
      </w:r>
      <w:proofErr w:type="spellEnd"/>
      <w:r w:rsidR="00BB6C59" w:rsidRPr="00BB6C59">
        <w:rPr>
          <w:rFonts w:ascii="Arial" w:hAnsi="Arial" w:cs="Arial"/>
          <w:sz w:val="20"/>
          <w:szCs w:val="20"/>
        </w:rPr>
        <w:t xml:space="preserve"> good to excellent UC values, </w:t>
      </w:r>
      <w:proofErr w:type="spellStart"/>
      <w:r w:rsidR="00BB6C59" w:rsidRPr="00BB6C59">
        <w:rPr>
          <w:rFonts w:ascii="Arial" w:hAnsi="Arial" w:cs="Arial"/>
          <w:sz w:val="20"/>
          <w:szCs w:val="20"/>
        </w:rPr>
        <w:t>corresponding</w:t>
      </w:r>
      <w:proofErr w:type="spellEnd"/>
      <w:r w:rsidR="00BB6C59" w:rsidRPr="00BB6C59">
        <w:rPr>
          <w:rFonts w:ascii="Arial" w:hAnsi="Arial" w:cs="Arial"/>
          <w:sz w:val="20"/>
          <w:szCs w:val="20"/>
        </w:rPr>
        <w:t xml:space="preserve"> to a </w:t>
      </w:r>
      <w:proofErr w:type="spellStart"/>
      <w:r w:rsidR="00BB6C59" w:rsidRPr="00BB6C59">
        <w:rPr>
          <w:rFonts w:ascii="Arial" w:hAnsi="Arial" w:cs="Arial"/>
          <w:sz w:val="20"/>
          <w:szCs w:val="20"/>
        </w:rPr>
        <w:t>rate</w:t>
      </w:r>
      <w:proofErr w:type="spellEnd"/>
      <w:r w:rsidR="00BB6C59" w:rsidRPr="00BB6C59">
        <w:rPr>
          <w:rFonts w:ascii="Arial" w:hAnsi="Arial" w:cs="Arial"/>
          <w:sz w:val="20"/>
          <w:szCs w:val="20"/>
        </w:rPr>
        <w:t xml:space="preserve"> of 100%. </w:t>
      </w:r>
      <w:proofErr w:type="spellStart"/>
      <w:r w:rsidR="00BB6C59" w:rsidRPr="00BB6C59">
        <w:rPr>
          <w:rFonts w:ascii="Arial" w:hAnsi="Arial" w:cs="Arial"/>
          <w:sz w:val="20"/>
          <w:szCs w:val="20"/>
        </w:rPr>
        <w:t>These</w:t>
      </w:r>
      <w:proofErr w:type="spellEnd"/>
      <w:r w:rsidR="00BB6C59" w:rsidRPr="00BB6C59">
        <w:rPr>
          <w:rFonts w:ascii="Arial" w:hAnsi="Arial" w:cs="Arial"/>
          <w:sz w:val="20"/>
          <w:szCs w:val="20"/>
        </w:rPr>
        <w:t xml:space="preserve"> </w:t>
      </w:r>
      <w:proofErr w:type="spellStart"/>
      <w:r w:rsidR="00BB6C59" w:rsidRPr="00BB6C59">
        <w:rPr>
          <w:rFonts w:ascii="Arial" w:hAnsi="Arial" w:cs="Arial"/>
          <w:sz w:val="20"/>
          <w:szCs w:val="20"/>
        </w:rPr>
        <w:t>results</w:t>
      </w:r>
      <w:proofErr w:type="spellEnd"/>
      <w:r w:rsidR="00BB6C59" w:rsidRPr="00BB6C59">
        <w:rPr>
          <w:rFonts w:ascii="Arial" w:hAnsi="Arial" w:cs="Arial"/>
          <w:sz w:val="20"/>
          <w:szCs w:val="20"/>
        </w:rPr>
        <w:t xml:space="preserve"> </w:t>
      </w:r>
      <w:proofErr w:type="spellStart"/>
      <w:r w:rsidR="00BB6C59" w:rsidRPr="00BB6C59">
        <w:rPr>
          <w:rFonts w:ascii="Arial" w:hAnsi="Arial" w:cs="Arial"/>
          <w:sz w:val="20"/>
          <w:szCs w:val="20"/>
        </w:rPr>
        <w:t>demonstrate</w:t>
      </w:r>
      <w:proofErr w:type="spellEnd"/>
      <w:r w:rsidR="00BB6C59" w:rsidRPr="00BB6C59">
        <w:rPr>
          <w:rFonts w:ascii="Arial" w:hAnsi="Arial" w:cs="Arial"/>
          <w:sz w:val="20"/>
          <w:szCs w:val="20"/>
        </w:rPr>
        <w:t xml:space="preserve"> </w:t>
      </w:r>
      <w:proofErr w:type="spellStart"/>
      <w:r w:rsidR="00BB6C59" w:rsidRPr="00BB6C59">
        <w:rPr>
          <w:rFonts w:ascii="Arial" w:hAnsi="Arial" w:cs="Arial"/>
          <w:sz w:val="20"/>
          <w:szCs w:val="20"/>
        </w:rPr>
        <w:t>that</w:t>
      </w:r>
      <w:proofErr w:type="spellEnd"/>
      <w:r w:rsidR="00BB6C59" w:rsidRPr="00BB6C59">
        <w:rPr>
          <w:rFonts w:ascii="Arial" w:hAnsi="Arial" w:cs="Arial"/>
          <w:sz w:val="20"/>
          <w:szCs w:val="20"/>
        </w:rPr>
        <w:t xml:space="preserve"> the irrigation system </w:t>
      </w:r>
      <w:proofErr w:type="spellStart"/>
      <w:r w:rsidR="00BB6C59" w:rsidRPr="00BB6C59">
        <w:rPr>
          <w:rFonts w:ascii="Arial" w:hAnsi="Arial" w:cs="Arial"/>
          <w:sz w:val="20"/>
          <w:szCs w:val="20"/>
        </w:rPr>
        <w:t>implemented</w:t>
      </w:r>
      <w:proofErr w:type="spellEnd"/>
      <w:r w:rsidR="00BB6C59" w:rsidRPr="00BB6C59">
        <w:rPr>
          <w:rFonts w:ascii="Arial" w:hAnsi="Arial" w:cs="Arial"/>
          <w:sz w:val="20"/>
          <w:szCs w:val="20"/>
        </w:rPr>
        <w:t xml:space="preserve"> </w:t>
      </w:r>
      <w:proofErr w:type="spellStart"/>
      <w:r w:rsidR="00BB6C59" w:rsidRPr="00BB6C59">
        <w:rPr>
          <w:rFonts w:ascii="Arial" w:hAnsi="Arial" w:cs="Arial"/>
          <w:sz w:val="20"/>
          <w:szCs w:val="20"/>
        </w:rPr>
        <w:t>ensures</w:t>
      </w:r>
      <w:proofErr w:type="spellEnd"/>
      <w:r w:rsidR="00BB6C59" w:rsidRPr="00BB6C59">
        <w:rPr>
          <w:rFonts w:ascii="Arial" w:hAnsi="Arial" w:cs="Arial"/>
          <w:sz w:val="20"/>
          <w:szCs w:val="20"/>
        </w:rPr>
        <w:t xml:space="preserve"> </w:t>
      </w:r>
      <w:proofErr w:type="spellStart"/>
      <w:r w:rsidR="00BB6C59" w:rsidRPr="00BB6C59">
        <w:rPr>
          <w:rFonts w:ascii="Arial" w:hAnsi="Arial" w:cs="Arial"/>
          <w:sz w:val="20"/>
          <w:szCs w:val="20"/>
        </w:rPr>
        <w:t>adequate</w:t>
      </w:r>
      <w:proofErr w:type="spellEnd"/>
      <w:r w:rsidR="00BB6C59" w:rsidRPr="00BB6C59">
        <w:rPr>
          <w:rFonts w:ascii="Arial" w:hAnsi="Arial" w:cs="Arial"/>
          <w:sz w:val="20"/>
          <w:szCs w:val="20"/>
        </w:rPr>
        <w:t xml:space="preserve"> water distribution </w:t>
      </w:r>
      <w:proofErr w:type="spellStart"/>
      <w:r w:rsidR="00BB6C59" w:rsidRPr="00BB6C59">
        <w:rPr>
          <w:rFonts w:ascii="Arial" w:hAnsi="Arial" w:cs="Arial"/>
          <w:sz w:val="20"/>
          <w:szCs w:val="20"/>
        </w:rPr>
        <w:t>across</w:t>
      </w:r>
      <w:proofErr w:type="spellEnd"/>
      <w:r w:rsidR="00BB6C59" w:rsidRPr="00BB6C59">
        <w:rPr>
          <w:rFonts w:ascii="Arial" w:hAnsi="Arial" w:cs="Arial"/>
          <w:sz w:val="20"/>
          <w:szCs w:val="20"/>
        </w:rPr>
        <w:t xml:space="preserve"> the plots. </w:t>
      </w:r>
      <w:proofErr w:type="spellStart"/>
      <w:r w:rsidR="00BB6C59" w:rsidRPr="00BB6C59">
        <w:rPr>
          <w:rFonts w:ascii="Arial" w:hAnsi="Arial" w:cs="Arial"/>
          <w:sz w:val="20"/>
          <w:szCs w:val="20"/>
        </w:rPr>
        <w:t>According</w:t>
      </w:r>
      <w:proofErr w:type="spellEnd"/>
      <w:r w:rsidR="00BB6C59" w:rsidRPr="00BB6C59">
        <w:rPr>
          <w:rFonts w:ascii="Arial" w:hAnsi="Arial" w:cs="Arial"/>
          <w:sz w:val="20"/>
          <w:szCs w:val="20"/>
        </w:rPr>
        <w:t xml:space="preserve"> to [18], inspection of </w:t>
      </w:r>
      <w:proofErr w:type="spellStart"/>
      <w:r w:rsidR="00BB6C59" w:rsidRPr="00BB6C59">
        <w:rPr>
          <w:rFonts w:ascii="Arial" w:hAnsi="Arial" w:cs="Arial"/>
          <w:sz w:val="20"/>
          <w:szCs w:val="20"/>
        </w:rPr>
        <w:t>nozzle</w:t>
      </w:r>
      <w:proofErr w:type="spellEnd"/>
      <w:r w:rsidR="00BB6C59" w:rsidRPr="00BB6C59">
        <w:rPr>
          <w:rFonts w:ascii="Arial" w:hAnsi="Arial" w:cs="Arial"/>
          <w:sz w:val="20"/>
          <w:szCs w:val="20"/>
        </w:rPr>
        <w:t xml:space="preserve"> condition can </w:t>
      </w:r>
      <w:proofErr w:type="spellStart"/>
      <w:r w:rsidR="00BB6C59" w:rsidRPr="00BB6C59">
        <w:rPr>
          <w:rFonts w:ascii="Arial" w:hAnsi="Arial" w:cs="Arial"/>
          <w:sz w:val="20"/>
          <w:szCs w:val="20"/>
        </w:rPr>
        <w:t>facilitate</w:t>
      </w:r>
      <w:proofErr w:type="spellEnd"/>
      <w:r w:rsidR="00BB6C59" w:rsidRPr="00BB6C59">
        <w:rPr>
          <w:rFonts w:ascii="Arial" w:hAnsi="Arial" w:cs="Arial"/>
          <w:sz w:val="20"/>
          <w:szCs w:val="20"/>
        </w:rPr>
        <w:t xml:space="preserve"> the </w:t>
      </w:r>
      <w:proofErr w:type="spellStart"/>
      <w:r w:rsidR="00BB6C59" w:rsidRPr="00BB6C59">
        <w:rPr>
          <w:rFonts w:ascii="Arial" w:hAnsi="Arial" w:cs="Arial"/>
          <w:sz w:val="20"/>
          <w:szCs w:val="20"/>
        </w:rPr>
        <w:t>detection</w:t>
      </w:r>
      <w:proofErr w:type="spellEnd"/>
      <w:r w:rsidR="00BB6C59" w:rsidRPr="00BB6C59">
        <w:rPr>
          <w:rFonts w:ascii="Arial" w:hAnsi="Arial" w:cs="Arial"/>
          <w:sz w:val="20"/>
          <w:szCs w:val="20"/>
        </w:rPr>
        <w:t xml:space="preserve"> of </w:t>
      </w:r>
      <w:proofErr w:type="spellStart"/>
      <w:r w:rsidR="00BB6C59" w:rsidRPr="00BB6C59">
        <w:rPr>
          <w:rFonts w:ascii="Arial" w:hAnsi="Arial" w:cs="Arial"/>
          <w:sz w:val="20"/>
          <w:szCs w:val="20"/>
        </w:rPr>
        <w:t>clogging</w:t>
      </w:r>
      <w:proofErr w:type="spellEnd"/>
      <w:r w:rsidR="00BB6C59" w:rsidRPr="00BB6C59">
        <w:rPr>
          <w:rFonts w:ascii="Arial" w:hAnsi="Arial" w:cs="Arial"/>
          <w:sz w:val="20"/>
          <w:szCs w:val="20"/>
        </w:rPr>
        <w:t xml:space="preserve">, </w:t>
      </w:r>
      <w:proofErr w:type="spellStart"/>
      <w:r w:rsidR="00BB6C59" w:rsidRPr="00BB6C59">
        <w:rPr>
          <w:rFonts w:ascii="Arial" w:hAnsi="Arial" w:cs="Arial"/>
          <w:sz w:val="20"/>
          <w:szCs w:val="20"/>
        </w:rPr>
        <w:t>leaks</w:t>
      </w:r>
      <w:proofErr w:type="spellEnd"/>
      <w:r w:rsidR="00BB6C59" w:rsidRPr="00BB6C59">
        <w:rPr>
          <w:rFonts w:ascii="Arial" w:hAnsi="Arial" w:cs="Arial"/>
          <w:sz w:val="20"/>
          <w:szCs w:val="20"/>
        </w:rPr>
        <w:t xml:space="preserve">, </w:t>
      </w:r>
      <w:proofErr w:type="spellStart"/>
      <w:r w:rsidR="00BB6C59" w:rsidRPr="00BB6C59">
        <w:rPr>
          <w:rFonts w:ascii="Arial" w:hAnsi="Arial" w:cs="Arial"/>
          <w:sz w:val="20"/>
          <w:szCs w:val="20"/>
        </w:rPr>
        <w:t>blockages</w:t>
      </w:r>
      <w:proofErr w:type="spellEnd"/>
      <w:r w:rsidR="00BB6C59" w:rsidRPr="00BB6C59">
        <w:rPr>
          <w:rFonts w:ascii="Arial" w:hAnsi="Arial" w:cs="Arial"/>
          <w:sz w:val="20"/>
          <w:szCs w:val="20"/>
        </w:rPr>
        <w:t xml:space="preserve">, or wear, </w:t>
      </w:r>
      <w:proofErr w:type="spellStart"/>
      <w:r w:rsidR="00BB6C59" w:rsidRPr="00BB6C59">
        <w:rPr>
          <w:rFonts w:ascii="Arial" w:hAnsi="Arial" w:cs="Arial"/>
          <w:sz w:val="20"/>
          <w:szCs w:val="20"/>
        </w:rPr>
        <w:t>thereby</w:t>
      </w:r>
      <w:proofErr w:type="spellEnd"/>
      <w:r w:rsidR="00BB6C59" w:rsidRPr="00BB6C59">
        <w:rPr>
          <w:rFonts w:ascii="Arial" w:hAnsi="Arial" w:cs="Arial"/>
          <w:sz w:val="20"/>
          <w:szCs w:val="20"/>
        </w:rPr>
        <w:t xml:space="preserve"> </w:t>
      </w:r>
      <w:proofErr w:type="spellStart"/>
      <w:r w:rsidR="00BB6C59" w:rsidRPr="00BB6C59">
        <w:rPr>
          <w:rFonts w:ascii="Arial" w:hAnsi="Arial" w:cs="Arial"/>
          <w:sz w:val="20"/>
          <w:szCs w:val="20"/>
        </w:rPr>
        <w:t>enabling</w:t>
      </w:r>
      <w:proofErr w:type="spellEnd"/>
      <w:r w:rsidR="00BB6C59" w:rsidRPr="00BB6C59">
        <w:rPr>
          <w:rFonts w:ascii="Arial" w:hAnsi="Arial" w:cs="Arial"/>
          <w:sz w:val="20"/>
          <w:szCs w:val="20"/>
        </w:rPr>
        <w:t xml:space="preserve"> </w:t>
      </w:r>
      <w:proofErr w:type="spellStart"/>
      <w:r w:rsidR="00BB6C59" w:rsidRPr="00BB6C59">
        <w:rPr>
          <w:rFonts w:ascii="Arial" w:hAnsi="Arial" w:cs="Arial"/>
          <w:sz w:val="20"/>
          <w:szCs w:val="20"/>
        </w:rPr>
        <w:t>timely</w:t>
      </w:r>
      <w:proofErr w:type="spellEnd"/>
      <w:r w:rsidR="00BB6C59" w:rsidRPr="00BB6C59">
        <w:rPr>
          <w:rFonts w:ascii="Arial" w:hAnsi="Arial" w:cs="Arial"/>
          <w:sz w:val="20"/>
          <w:szCs w:val="20"/>
        </w:rPr>
        <w:t xml:space="preserve"> maintenance to </w:t>
      </w:r>
      <w:proofErr w:type="spellStart"/>
      <w:r w:rsidR="00BB6C59" w:rsidRPr="00BB6C59">
        <w:rPr>
          <w:rFonts w:ascii="Arial" w:hAnsi="Arial" w:cs="Arial"/>
          <w:sz w:val="20"/>
          <w:szCs w:val="20"/>
        </w:rPr>
        <w:t>sustain</w:t>
      </w:r>
      <w:proofErr w:type="spellEnd"/>
      <w:r w:rsidR="00BB6C59" w:rsidRPr="00BB6C59">
        <w:rPr>
          <w:rFonts w:ascii="Arial" w:hAnsi="Arial" w:cs="Arial"/>
          <w:sz w:val="20"/>
          <w:szCs w:val="20"/>
        </w:rPr>
        <w:t xml:space="preserve"> system </w:t>
      </w:r>
      <w:proofErr w:type="spellStart"/>
      <w:r w:rsidR="00BB6C59" w:rsidRPr="00BB6C59">
        <w:rPr>
          <w:rFonts w:ascii="Arial" w:hAnsi="Arial" w:cs="Arial"/>
          <w:sz w:val="20"/>
          <w:szCs w:val="20"/>
        </w:rPr>
        <w:t>efficiency</w:t>
      </w:r>
      <w:proofErr w:type="spellEnd"/>
      <w:r w:rsidR="00BB6C59" w:rsidRPr="00BB6C59">
        <w:rPr>
          <w:rFonts w:ascii="Arial" w:hAnsi="Arial" w:cs="Arial"/>
          <w:sz w:val="20"/>
          <w:szCs w:val="20"/>
        </w:rPr>
        <w:t xml:space="preserve">. </w:t>
      </w:r>
      <w:proofErr w:type="spellStart"/>
      <w:r w:rsidR="00BB6C59" w:rsidRPr="00BB6C59">
        <w:rPr>
          <w:rFonts w:ascii="Arial" w:hAnsi="Arial" w:cs="Arial"/>
          <w:sz w:val="20"/>
          <w:szCs w:val="20"/>
        </w:rPr>
        <w:t>Consequently</w:t>
      </w:r>
      <w:proofErr w:type="spellEnd"/>
      <w:r w:rsidR="00BB6C59" w:rsidRPr="00BB6C59">
        <w:rPr>
          <w:rFonts w:ascii="Arial" w:hAnsi="Arial" w:cs="Arial"/>
          <w:sz w:val="20"/>
          <w:szCs w:val="20"/>
        </w:rPr>
        <w:t xml:space="preserve">, </w:t>
      </w:r>
      <w:proofErr w:type="spellStart"/>
      <w:r w:rsidR="00BB6C59" w:rsidRPr="00BB6C59">
        <w:rPr>
          <w:rFonts w:ascii="Arial" w:hAnsi="Arial" w:cs="Arial"/>
          <w:sz w:val="20"/>
          <w:szCs w:val="20"/>
        </w:rPr>
        <w:t>such</w:t>
      </w:r>
      <w:proofErr w:type="spellEnd"/>
      <w:r w:rsidR="00BB6C59" w:rsidRPr="00BB6C59">
        <w:rPr>
          <w:rFonts w:ascii="Arial" w:hAnsi="Arial" w:cs="Arial"/>
          <w:sz w:val="20"/>
          <w:szCs w:val="20"/>
        </w:rPr>
        <w:t xml:space="preserve"> diagnostic </w:t>
      </w:r>
      <w:proofErr w:type="spellStart"/>
      <w:r w:rsidR="00BB6C59" w:rsidRPr="00BB6C59">
        <w:rPr>
          <w:rFonts w:ascii="Arial" w:hAnsi="Arial" w:cs="Arial"/>
          <w:sz w:val="20"/>
          <w:szCs w:val="20"/>
        </w:rPr>
        <w:t>assessments</w:t>
      </w:r>
      <w:proofErr w:type="spellEnd"/>
      <w:r w:rsidR="00BB6C59" w:rsidRPr="00BB6C59">
        <w:rPr>
          <w:rFonts w:ascii="Arial" w:hAnsi="Arial" w:cs="Arial"/>
          <w:sz w:val="20"/>
          <w:szCs w:val="20"/>
        </w:rPr>
        <w:t xml:space="preserve"> </w:t>
      </w:r>
      <w:proofErr w:type="spellStart"/>
      <w:r w:rsidR="00BB6C59" w:rsidRPr="00BB6C59">
        <w:rPr>
          <w:rFonts w:ascii="Arial" w:hAnsi="Arial" w:cs="Arial"/>
          <w:sz w:val="20"/>
          <w:szCs w:val="20"/>
        </w:rPr>
        <w:t>should</w:t>
      </w:r>
      <w:proofErr w:type="spellEnd"/>
      <w:r w:rsidR="00BB6C59" w:rsidRPr="00BB6C59">
        <w:rPr>
          <w:rFonts w:ascii="Arial" w:hAnsi="Arial" w:cs="Arial"/>
          <w:sz w:val="20"/>
          <w:szCs w:val="20"/>
        </w:rPr>
        <w:t xml:space="preserve"> </w:t>
      </w:r>
      <w:proofErr w:type="spellStart"/>
      <w:r w:rsidR="00BB6C59" w:rsidRPr="00BB6C59">
        <w:rPr>
          <w:rFonts w:ascii="Arial" w:hAnsi="Arial" w:cs="Arial"/>
          <w:sz w:val="20"/>
          <w:szCs w:val="20"/>
        </w:rPr>
        <w:t>be</w:t>
      </w:r>
      <w:proofErr w:type="spellEnd"/>
      <w:r w:rsidR="00BB6C59" w:rsidRPr="00BB6C59">
        <w:rPr>
          <w:rFonts w:ascii="Arial" w:hAnsi="Arial" w:cs="Arial"/>
          <w:sz w:val="20"/>
          <w:szCs w:val="20"/>
        </w:rPr>
        <w:t xml:space="preserve"> </w:t>
      </w:r>
      <w:proofErr w:type="spellStart"/>
      <w:r w:rsidR="00BB6C59" w:rsidRPr="00BB6C59">
        <w:rPr>
          <w:rFonts w:ascii="Arial" w:hAnsi="Arial" w:cs="Arial"/>
          <w:sz w:val="20"/>
          <w:szCs w:val="20"/>
        </w:rPr>
        <w:t>conducted</w:t>
      </w:r>
      <w:proofErr w:type="spellEnd"/>
      <w:r w:rsidR="00BB6C59" w:rsidRPr="00BB6C59">
        <w:rPr>
          <w:rFonts w:ascii="Arial" w:hAnsi="Arial" w:cs="Arial"/>
          <w:sz w:val="20"/>
          <w:szCs w:val="20"/>
        </w:rPr>
        <w:t xml:space="preserve"> at least once </w:t>
      </w:r>
      <w:proofErr w:type="spellStart"/>
      <w:r w:rsidR="00BB6C59" w:rsidRPr="00BB6C59">
        <w:rPr>
          <w:rFonts w:ascii="Arial" w:hAnsi="Arial" w:cs="Arial"/>
          <w:sz w:val="20"/>
          <w:szCs w:val="20"/>
        </w:rPr>
        <w:t>annually</w:t>
      </w:r>
      <w:proofErr w:type="spellEnd"/>
      <w:r w:rsidR="00BB6C59" w:rsidRPr="00BB6C59">
        <w:rPr>
          <w:rFonts w:ascii="Arial" w:hAnsi="Arial" w:cs="Arial"/>
          <w:sz w:val="20"/>
          <w:szCs w:val="20"/>
        </w:rPr>
        <w:t xml:space="preserve"> to </w:t>
      </w:r>
      <w:proofErr w:type="spellStart"/>
      <w:r w:rsidR="00BB6C59" w:rsidRPr="00BB6C59">
        <w:rPr>
          <w:rFonts w:ascii="Arial" w:hAnsi="Arial" w:cs="Arial"/>
          <w:sz w:val="20"/>
          <w:szCs w:val="20"/>
        </w:rPr>
        <w:t>ensure</w:t>
      </w:r>
      <w:proofErr w:type="spellEnd"/>
      <w:r w:rsidR="00BB6C59" w:rsidRPr="00BB6C59">
        <w:rPr>
          <w:rFonts w:ascii="Arial" w:hAnsi="Arial" w:cs="Arial"/>
          <w:sz w:val="20"/>
          <w:szCs w:val="20"/>
        </w:rPr>
        <w:t xml:space="preserve"> the </w:t>
      </w:r>
      <w:proofErr w:type="spellStart"/>
      <w:r w:rsidR="00BB6C59" w:rsidRPr="00BB6C59">
        <w:rPr>
          <w:rFonts w:ascii="Arial" w:hAnsi="Arial" w:cs="Arial"/>
          <w:sz w:val="20"/>
          <w:szCs w:val="20"/>
        </w:rPr>
        <w:t>proper</w:t>
      </w:r>
      <w:proofErr w:type="spellEnd"/>
      <w:r w:rsidR="00BB6C59" w:rsidRPr="00BB6C59">
        <w:rPr>
          <w:rFonts w:ascii="Arial" w:hAnsi="Arial" w:cs="Arial"/>
          <w:sz w:val="20"/>
          <w:szCs w:val="20"/>
        </w:rPr>
        <w:t xml:space="preserve"> </w:t>
      </w:r>
      <w:proofErr w:type="spellStart"/>
      <w:r w:rsidR="00BB6C59" w:rsidRPr="00BB6C59">
        <w:rPr>
          <w:rFonts w:ascii="Arial" w:hAnsi="Arial" w:cs="Arial"/>
          <w:sz w:val="20"/>
          <w:szCs w:val="20"/>
        </w:rPr>
        <w:t>functioning</w:t>
      </w:r>
      <w:proofErr w:type="spellEnd"/>
      <w:r w:rsidR="00BB6C59" w:rsidRPr="00BB6C59">
        <w:rPr>
          <w:rFonts w:ascii="Arial" w:hAnsi="Arial" w:cs="Arial"/>
          <w:sz w:val="20"/>
          <w:szCs w:val="20"/>
        </w:rPr>
        <w:t xml:space="preserve"> of </w:t>
      </w:r>
      <w:proofErr w:type="spellStart"/>
      <w:r w:rsidR="00BB6C59" w:rsidRPr="00BB6C59">
        <w:rPr>
          <w:rFonts w:ascii="Arial" w:hAnsi="Arial" w:cs="Arial"/>
          <w:sz w:val="20"/>
          <w:szCs w:val="20"/>
        </w:rPr>
        <w:t>mechanised</w:t>
      </w:r>
      <w:proofErr w:type="spellEnd"/>
      <w:r w:rsidR="00BB6C59" w:rsidRPr="00BB6C59">
        <w:rPr>
          <w:rFonts w:ascii="Arial" w:hAnsi="Arial" w:cs="Arial"/>
          <w:sz w:val="20"/>
          <w:szCs w:val="20"/>
        </w:rPr>
        <w:t xml:space="preserve"> sprinkler irrigation </w:t>
      </w:r>
      <w:proofErr w:type="spellStart"/>
      <w:r w:rsidR="00BB6C59" w:rsidRPr="00BB6C59">
        <w:rPr>
          <w:rFonts w:ascii="Arial" w:hAnsi="Arial" w:cs="Arial"/>
          <w:sz w:val="20"/>
          <w:szCs w:val="20"/>
        </w:rPr>
        <w:t>systems</w:t>
      </w:r>
      <w:proofErr w:type="spellEnd"/>
      <w:r w:rsidR="00BB6C59" w:rsidRPr="00BB6C59">
        <w:rPr>
          <w:rFonts w:ascii="Arial" w:hAnsi="Arial" w:cs="Arial"/>
          <w:sz w:val="20"/>
          <w:szCs w:val="20"/>
        </w:rPr>
        <w:t xml:space="preserve">. </w:t>
      </w:r>
      <w:proofErr w:type="spellStart"/>
      <w:r w:rsidR="00BB6C59" w:rsidRPr="00BB6C59">
        <w:rPr>
          <w:rFonts w:ascii="Arial" w:hAnsi="Arial" w:cs="Arial"/>
          <w:sz w:val="20"/>
          <w:szCs w:val="20"/>
        </w:rPr>
        <w:t>Furthermore</w:t>
      </w:r>
      <w:proofErr w:type="spellEnd"/>
      <w:r w:rsidR="00BB6C59" w:rsidRPr="00BB6C59">
        <w:rPr>
          <w:rFonts w:ascii="Arial" w:hAnsi="Arial" w:cs="Arial"/>
          <w:sz w:val="20"/>
          <w:szCs w:val="20"/>
        </w:rPr>
        <w:t xml:space="preserve">, </w:t>
      </w:r>
      <w:proofErr w:type="spellStart"/>
      <w:r w:rsidR="00BB6C59" w:rsidRPr="00BB6C59">
        <w:rPr>
          <w:rFonts w:ascii="Arial" w:hAnsi="Arial" w:cs="Arial"/>
          <w:sz w:val="20"/>
          <w:szCs w:val="20"/>
        </w:rPr>
        <w:t>soil</w:t>
      </w:r>
      <w:proofErr w:type="spellEnd"/>
      <w:r w:rsidR="00BB6C59" w:rsidRPr="00BB6C59">
        <w:rPr>
          <w:rFonts w:ascii="Arial" w:hAnsi="Arial" w:cs="Arial"/>
          <w:sz w:val="20"/>
          <w:szCs w:val="20"/>
        </w:rPr>
        <w:t xml:space="preserve"> </w:t>
      </w:r>
      <w:proofErr w:type="spellStart"/>
      <w:r w:rsidR="00BB6C59" w:rsidRPr="00BB6C59">
        <w:rPr>
          <w:rFonts w:ascii="Arial" w:hAnsi="Arial" w:cs="Arial"/>
          <w:sz w:val="20"/>
          <w:szCs w:val="20"/>
        </w:rPr>
        <w:t>characterisation</w:t>
      </w:r>
      <w:proofErr w:type="spellEnd"/>
      <w:r w:rsidR="00BB6C59" w:rsidRPr="00BB6C59">
        <w:rPr>
          <w:rFonts w:ascii="Arial" w:hAnsi="Arial" w:cs="Arial"/>
          <w:sz w:val="20"/>
          <w:szCs w:val="20"/>
        </w:rPr>
        <w:t>—</w:t>
      </w:r>
      <w:proofErr w:type="spellStart"/>
      <w:r w:rsidR="00BB6C59" w:rsidRPr="00BB6C59">
        <w:rPr>
          <w:rFonts w:ascii="Arial" w:hAnsi="Arial" w:cs="Arial"/>
          <w:sz w:val="20"/>
          <w:szCs w:val="20"/>
        </w:rPr>
        <w:t>particularly</w:t>
      </w:r>
      <w:proofErr w:type="spellEnd"/>
      <w:r w:rsidR="00BB6C59" w:rsidRPr="00BB6C59">
        <w:rPr>
          <w:rFonts w:ascii="Arial" w:hAnsi="Arial" w:cs="Arial"/>
          <w:sz w:val="20"/>
          <w:szCs w:val="20"/>
        </w:rPr>
        <w:t xml:space="preserve"> in </w:t>
      </w:r>
      <w:proofErr w:type="spellStart"/>
      <w:r w:rsidR="00BB6C59" w:rsidRPr="00BB6C59">
        <w:rPr>
          <w:rFonts w:ascii="Arial" w:hAnsi="Arial" w:cs="Arial"/>
          <w:sz w:val="20"/>
          <w:szCs w:val="20"/>
        </w:rPr>
        <w:t>terms</w:t>
      </w:r>
      <w:proofErr w:type="spellEnd"/>
      <w:r w:rsidR="00BB6C59" w:rsidRPr="00BB6C59">
        <w:rPr>
          <w:rFonts w:ascii="Arial" w:hAnsi="Arial" w:cs="Arial"/>
          <w:sz w:val="20"/>
          <w:szCs w:val="20"/>
        </w:rPr>
        <w:t xml:space="preserve"> of </w:t>
      </w:r>
      <w:proofErr w:type="spellStart"/>
      <w:r w:rsidR="00BB6C59" w:rsidRPr="00BB6C59">
        <w:rPr>
          <w:rFonts w:ascii="Arial" w:hAnsi="Arial" w:cs="Arial"/>
          <w:sz w:val="20"/>
          <w:szCs w:val="20"/>
        </w:rPr>
        <w:t>permeability</w:t>
      </w:r>
      <w:proofErr w:type="spellEnd"/>
      <w:r w:rsidR="00BB6C59" w:rsidRPr="00BB6C59">
        <w:rPr>
          <w:rFonts w:ascii="Arial" w:hAnsi="Arial" w:cs="Arial"/>
          <w:sz w:val="20"/>
          <w:szCs w:val="20"/>
        </w:rPr>
        <w:t>—</w:t>
      </w:r>
      <w:proofErr w:type="spellStart"/>
      <w:r w:rsidR="00BB6C59" w:rsidRPr="00BB6C59">
        <w:rPr>
          <w:rFonts w:ascii="Arial" w:hAnsi="Arial" w:cs="Arial"/>
          <w:sz w:val="20"/>
          <w:szCs w:val="20"/>
        </w:rPr>
        <w:t>should</w:t>
      </w:r>
      <w:proofErr w:type="spellEnd"/>
      <w:r w:rsidR="00BB6C59" w:rsidRPr="00BB6C59">
        <w:rPr>
          <w:rFonts w:ascii="Arial" w:hAnsi="Arial" w:cs="Arial"/>
          <w:sz w:val="20"/>
          <w:szCs w:val="20"/>
        </w:rPr>
        <w:t xml:space="preserve"> </w:t>
      </w:r>
      <w:proofErr w:type="spellStart"/>
      <w:r w:rsidR="00BB6C59" w:rsidRPr="00BB6C59">
        <w:rPr>
          <w:rFonts w:ascii="Arial" w:hAnsi="Arial" w:cs="Arial"/>
          <w:sz w:val="20"/>
          <w:szCs w:val="20"/>
        </w:rPr>
        <w:t>be</w:t>
      </w:r>
      <w:proofErr w:type="spellEnd"/>
      <w:r w:rsidR="00BB6C59" w:rsidRPr="00BB6C59">
        <w:rPr>
          <w:rFonts w:ascii="Arial" w:hAnsi="Arial" w:cs="Arial"/>
          <w:sz w:val="20"/>
          <w:szCs w:val="20"/>
        </w:rPr>
        <w:t xml:space="preserve"> </w:t>
      </w:r>
      <w:proofErr w:type="spellStart"/>
      <w:r w:rsidR="00BB6C59" w:rsidRPr="00BB6C59">
        <w:rPr>
          <w:rFonts w:ascii="Arial" w:hAnsi="Arial" w:cs="Arial"/>
          <w:sz w:val="20"/>
          <w:szCs w:val="20"/>
        </w:rPr>
        <w:t>incorporated</w:t>
      </w:r>
      <w:proofErr w:type="spellEnd"/>
      <w:r w:rsidR="00BB6C59" w:rsidRPr="00BB6C59">
        <w:rPr>
          <w:rFonts w:ascii="Arial" w:hAnsi="Arial" w:cs="Arial"/>
          <w:sz w:val="20"/>
          <w:szCs w:val="20"/>
        </w:rPr>
        <w:t xml:space="preserve"> </w:t>
      </w:r>
      <w:proofErr w:type="spellStart"/>
      <w:r w:rsidR="00BB6C59" w:rsidRPr="00BB6C59">
        <w:rPr>
          <w:rFonts w:ascii="Arial" w:hAnsi="Arial" w:cs="Arial"/>
          <w:sz w:val="20"/>
          <w:szCs w:val="20"/>
        </w:rPr>
        <w:t>into</w:t>
      </w:r>
      <w:proofErr w:type="spellEnd"/>
      <w:r w:rsidR="00BB6C59" w:rsidRPr="00BB6C59">
        <w:rPr>
          <w:rFonts w:ascii="Arial" w:hAnsi="Arial" w:cs="Arial"/>
          <w:sz w:val="20"/>
          <w:szCs w:val="20"/>
        </w:rPr>
        <w:t xml:space="preserve"> irrigation </w:t>
      </w:r>
      <w:proofErr w:type="spellStart"/>
      <w:r w:rsidR="00BB6C59" w:rsidRPr="00BB6C59">
        <w:rPr>
          <w:rFonts w:ascii="Arial" w:hAnsi="Arial" w:cs="Arial"/>
          <w:sz w:val="20"/>
          <w:szCs w:val="20"/>
        </w:rPr>
        <w:t>efficiency</w:t>
      </w:r>
      <w:proofErr w:type="spellEnd"/>
      <w:r w:rsidR="00BB6C59" w:rsidRPr="00BB6C59">
        <w:rPr>
          <w:rFonts w:ascii="Arial" w:hAnsi="Arial" w:cs="Arial"/>
          <w:sz w:val="20"/>
          <w:szCs w:val="20"/>
        </w:rPr>
        <w:t xml:space="preserve"> </w:t>
      </w:r>
      <w:proofErr w:type="spellStart"/>
      <w:r w:rsidR="00BB6C59" w:rsidRPr="00BB6C59">
        <w:rPr>
          <w:rFonts w:ascii="Arial" w:hAnsi="Arial" w:cs="Arial"/>
          <w:sz w:val="20"/>
          <w:szCs w:val="20"/>
        </w:rPr>
        <w:t>studies</w:t>
      </w:r>
      <w:proofErr w:type="spellEnd"/>
      <w:r w:rsidR="00BB6C59" w:rsidRPr="00BB6C59">
        <w:rPr>
          <w:rFonts w:ascii="Arial" w:hAnsi="Arial" w:cs="Arial"/>
          <w:sz w:val="20"/>
          <w:szCs w:val="20"/>
        </w:rPr>
        <w:t xml:space="preserve">, as </w:t>
      </w:r>
      <w:proofErr w:type="spellStart"/>
      <w:r w:rsidR="00BB6C59" w:rsidRPr="00BB6C59">
        <w:rPr>
          <w:rFonts w:ascii="Arial" w:hAnsi="Arial" w:cs="Arial"/>
          <w:sz w:val="20"/>
          <w:szCs w:val="20"/>
        </w:rPr>
        <w:t>this</w:t>
      </w:r>
      <w:proofErr w:type="spellEnd"/>
      <w:r w:rsidR="00BB6C59" w:rsidRPr="00BB6C59">
        <w:rPr>
          <w:rFonts w:ascii="Arial" w:hAnsi="Arial" w:cs="Arial"/>
          <w:sz w:val="20"/>
          <w:szCs w:val="20"/>
        </w:rPr>
        <w:t xml:space="preserve"> </w:t>
      </w:r>
      <w:proofErr w:type="spellStart"/>
      <w:r w:rsidR="00BB6C59" w:rsidRPr="00BB6C59">
        <w:rPr>
          <w:rFonts w:ascii="Arial" w:hAnsi="Arial" w:cs="Arial"/>
          <w:sz w:val="20"/>
          <w:szCs w:val="20"/>
        </w:rPr>
        <w:t>parameter</w:t>
      </w:r>
      <w:proofErr w:type="spellEnd"/>
      <w:r w:rsidR="00BB6C59" w:rsidRPr="00BB6C59">
        <w:rPr>
          <w:rFonts w:ascii="Arial" w:hAnsi="Arial" w:cs="Arial"/>
          <w:sz w:val="20"/>
          <w:szCs w:val="20"/>
        </w:rPr>
        <w:t xml:space="preserve"> </w:t>
      </w:r>
      <w:proofErr w:type="spellStart"/>
      <w:r w:rsidR="00BB6C59" w:rsidRPr="00BB6C59">
        <w:rPr>
          <w:rFonts w:ascii="Arial" w:hAnsi="Arial" w:cs="Arial"/>
          <w:sz w:val="20"/>
          <w:szCs w:val="20"/>
        </w:rPr>
        <w:t>directly</w:t>
      </w:r>
      <w:proofErr w:type="spellEnd"/>
      <w:r w:rsidR="00BB6C59" w:rsidRPr="00BB6C59">
        <w:rPr>
          <w:rFonts w:ascii="Arial" w:hAnsi="Arial" w:cs="Arial"/>
          <w:sz w:val="20"/>
          <w:szCs w:val="20"/>
        </w:rPr>
        <w:t xml:space="preserve"> influences water </w:t>
      </w:r>
      <w:proofErr w:type="spellStart"/>
      <w:r w:rsidR="00BB6C59" w:rsidRPr="00BB6C59">
        <w:rPr>
          <w:rFonts w:ascii="Arial" w:hAnsi="Arial" w:cs="Arial"/>
          <w:sz w:val="20"/>
          <w:szCs w:val="20"/>
        </w:rPr>
        <w:t>availability</w:t>
      </w:r>
      <w:proofErr w:type="spellEnd"/>
      <w:r w:rsidR="00BB6C59" w:rsidRPr="00BB6C59">
        <w:rPr>
          <w:rFonts w:ascii="Arial" w:hAnsi="Arial" w:cs="Arial"/>
          <w:sz w:val="20"/>
          <w:szCs w:val="20"/>
        </w:rPr>
        <w:t xml:space="preserve"> for plant </w:t>
      </w:r>
      <w:proofErr w:type="spellStart"/>
      <w:r w:rsidR="00BB6C59" w:rsidRPr="00BB6C59">
        <w:rPr>
          <w:rFonts w:ascii="Arial" w:hAnsi="Arial" w:cs="Arial"/>
          <w:sz w:val="20"/>
          <w:szCs w:val="20"/>
        </w:rPr>
        <w:t>uptake</w:t>
      </w:r>
      <w:proofErr w:type="spellEnd"/>
      <w:r w:rsidR="00BB6C59" w:rsidRPr="00BB6C59">
        <w:rPr>
          <w:rFonts w:ascii="Arial" w:hAnsi="Arial" w:cs="Arial"/>
          <w:sz w:val="20"/>
          <w:szCs w:val="20"/>
        </w:rPr>
        <w:t>.</w:t>
      </w:r>
    </w:p>
    <w:p w14:paraId="169B8FB7" w14:textId="43252237" w:rsidR="0097143F" w:rsidRPr="00BB6C59" w:rsidRDefault="0097143F" w:rsidP="004B2ACC">
      <w:pPr>
        <w:spacing w:after="0" w:line="480" w:lineRule="auto"/>
        <w:jc w:val="both"/>
        <w:rPr>
          <w:rFonts w:ascii="Arial" w:hAnsi="Arial" w:cs="Arial"/>
          <w:sz w:val="20"/>
          <w:szCs w:val="20"/>
        </w:rPr>
      </w:pPr>
    </w:p>
    <w:p w14:paraId="6479CB99" w14:textId="5E5E3A2E" w:rsidR="00E5680A" w:rsidRPr="003E6D58" w:rsidRDefault="00486A49" w:rsidP="004B2ACC">
      <w:pPr>
        <w:spacing w:after="0" w:line="480" w:lineRule="auto"/>
        <w:jc w:val="both"/>
        <w:rPr>
          <w:rFonts w:ascii="Arial" w:hAnsi="Arial" w:cs="Arial"/>
          <w:b/>
          <w:szCs w:val="20"/>
          <w:lang w:val="en-IN"/>
        </w:rPr>
      </w:pPr>
      <w:r w:rsidRPr="003E6D58">
        <w:rPr>
          <w:rFonts w:ascii="Arial" w:hAnsi="Arial" w:cs="Arial"/>
          <w:b/>
          <w:szCs w:val="20"/>
          <w:lang w:val="en-IN"/>
        </w:rPr>
        <w:t xml:space="preserve">4. </w:t>
      </w:r>
      <w:r w:rsidR="0056444F" w:rsidRPr="003E6D58">
        <w:rPr>
          <w:rFonts w:ascii="Arial" w:hAnsi="Arial" w:cs="Arial"/>
          <w:b/>
          <w:szCs w:val="20"/>
          <w:lang w:val="en-IN"/>
        </w:rPr>
        <w:t>CONCLUSION</w:t>
      </w:r>
    </w:p>
    <w:p w14:paraId="3A04E3D1" w14:textId="0851FA06" w:rsidR="00AD3338" w:rsidRPr="003E6D58" w:rsidRDefault="00A33444" w:rsidP="00486A49">
      <w:pPr>
        <w:tabs>
          <w:tab w:val="left" w:pos="1635"/>
        </w:tabs>
        <w:spacing w:after="0" w:line="480" w:lineRule="auto"/>
        <w:jc w:val="both"/>
        <w:rPr>
          <w:rFonts w:ascii="Arial" w:hAnsi="Arial" w:cs="Arial"/>
          <w:b/>
          <w:sz w:val="20"/>
          <w:szCs w:val="20"/>
          <w:lang w:val="en-IN"/>
        </w:rPr>
      </w:pPr>
      <w:r w:rsidRPr="003E6D58">
        <w:rPr>
          <w:rFonts w:ascii="Arial" w:hAnsi="Arial" w:cs="Arial"/>
          <w:sz w:val="20"/>
          <w:szCs w:val="20"/>
          <w:lang w:val="en-IN"/>
        </w:rPr>
        <w:t>This study shows that the irrigation system deployed in sectors B and C is generally effective in terms of uniformity coefficients, which are good to excellent (above 90%) according to the data collected. The results reveal some weaknesses attributable either to leaks or to nozzle clogging. Maintenance operations are aspects that need to be integrated into the process in order to maintain the performance of the irrigation system. In addition, it is important to include factors such as wind and soil permeability, which affect irrigation, in future studies evaluating irrigation performance.</w:t>
      </w:r>
    </w:p>
    <w:p w14:paraId="2FA91626" w14:textId="77777777" w:rsidR="003E6D58" w:rsidRPr="003B2810" w:rsidRDefault="003E6D58" w:rsidP="003E6D58">
      <w:pPr>
        <w:spacing w:after="0" w:line="240" w:lineRule="auto"/>
        <w:rPr>
          <w:rFonts w:ascii="Times New Roman" w:eastAsia="Calibri" w:hAnsi="Times New Roman" w:cs="Times New Roman"/>
          <w:b/>
          <w:kern w:val="2"/>
          <w:lang w:val="en-US"/>
        </w:rPr>
      </w:pPr>
      <w:bookmarkStart w:id="1" w:name="_Hlk198031404"/>
      <w:bookmarkStart w:id="2" w:name="_Hlk219125673"/>
      <w:r w:rsidRPr="003B2810">
        <w:rPr>
          <w:rFonts w:ascii="Times New Roman" w:eastAsia="Calibri" w:hAnsi="Times New Roman" w:cs="Times New Roman"/>
          <w:b/>
          <w:kern w:val="2"/>
          <w:lang w:val="en-US"/>
        </w:rPr>
        <w:t>Disclaimer (Artificial intelligence)</w:t>
      </w:r>
    </w:p>
    <w:p w14:paraId="04C386BA" w14:textId="77777777" w:rsidR="003E6D58" w:rsidRPr="003E6D58" w:rsidRDefault="003E6D58" w:rsidP="003E6D58">
      <w:pPr>
        <w:spacing w:after="0" w:line="240" w:lineRule="auto"/>
        <w:rPr>
          <w:rFonts w:ascii="Times New Roman" w:eastAsia="Calibri" w:hAnsi="Times New Roman" w:cs="Times New Roman"/>
          <w:kern w:val="2"/>
          <w:highlight w:val="yellow"/>
          <w:lang w:val="en-US"/>
        </w:rPr>
      </w:pPr>
    </w:p>
    <w:bookmarkEnd w:id="1"/>
    <w:bookmarkEnd w:id="2"/>
    <w:p w14:paraId="1965E267" w14:textId="71F709F6" w:rsidR="0027121D" w:rsidRPr="003E6D58" w:rsidRDefault="003B2810" w:rsidP="004B2ACC">
      <w:pPr>
        <w:spacing w:after="0" w:line="480" w:lineRule="auto"/>
        <w:jc w:val="both"/>
        <w:rPr>
          <w:rFonts w:ascii="Arial" w:hAnsi="Arial" w:cs="Arial"/>
          <w:b/>
          <w:sz w:val="20"/>
          <w:szCs w:val="20"/>
          <w:lang w:val="en-US"/>
        </w:rPr>
      </w:pPr>
      <w:r w:rsidRPr="003B2810">
        <w:rPr>
          <w:rFonts w:ascii="Times New Roman" w:eastAsia="Calibri" w:hAnsi="Times New Roman" w:cs="Times New Roman"/>
          <w:kern w:val="2"/>
          <w:lang w:val="en-US"/>
        </w:rPr>
        <w:t>The authors hereby declare that NO generative AI technology, such as large language models (</w:t>
      </w:r>
      <w:proofErr w:type="spellStart"/>
      <w:r w:rsidRPr="003B2810">
        <w:rPr>
          <w:rFonts w:ascii="Times New Roman" w:eastAsia="Calibri" w:hAnsi="Times New Roman" w:cs="Times New Roman"/>
          <w:kern w:val="2"/>
          <w:lang w:val="en-US"/>
        </w:rPr>
        <w:t>ChatGPT</w:t>
      </w:r>
      <w:proofErr w:type="spellEnd"/>
      <w:r w:rsidRPr="003B2810">
        <w:rPr>
          <w:rFonts w:ascii="Times New Roman" w:eastAsia="Calibri" w:hAnsi="Times New Roman" w:cs="Times New Roman"/>
          <w:kern w:val="2"/>
          <w:lang w:val="en-US"/>
        </w:rPr>
        <w:t xml:space="preserve">, COPILOT, etc.) or text-to-image generators, was used in the drafting or revision of this manuscript. Only the English translation of the document made use of </w:t>
      </w:r>
      <w:proofErr w:type="spellStart"/>
      <w:r w:rsidRPr="003B2810">
        <w:rPr>
          <w:rFonts w:ascii="Times New Roman" w:eastAsia="Calibri" w:hAnsi="Times New Roman" w:cs="Times New Roman"/>
          <w:kern w:val="2"/>
          <w:lang w:val="en-US"/>
        </w:rPr>
        <w:t>DePL</w:t>
      </w:r>
      <w:proofErr w:type="spellEnd"/>
      <w:r w:rsidRPr="003B2810">
        <w:rPr>
          <w:rFonts w:ascii="Times New Roman" w:eastAsia="Calibri" w:hAnsi="Times New Roman" w:cs="Times New Roman"/>
          <w:kern w:val="2"/>
          <w:lang w:val="en-US"/>
        </w:rPr>
        <w:t xml:space="preserve"> and AI.</w:t>
      </w:r>
    </w:p>
    <w:p w14:paraId="6782B7EA" w14:textId="77777777" w:rsidR="0027121D" w:rsidRPr="003E6D58" w:rsidRDefault="0027121D" w:rsidP="004B2ACC">
      <w:pPr>
        <w:spacing w:after="0" w:line="480" w:lineRule="auto"/>
        <w:jc w:val="both"/>
        <w:rPr>
          <w:rFonts w:ascii="Arial" w:hAnsi="Arial" w:cs="Arial"/>
          <w:b/>
          <w:sz w:val="20"/>
          <w:szCs w:val="20"/>
          <w:lang w:val="en-IN"/>
        </w:rPr>
      </w:pPr>
    </w:p>
    <w:p w14:paraId="6BCF4091" w14:textId="77777777" w:rsidR="006E545B" w:rsidRDefault="006E545B" w:rsidP="004B2ACC">
      <w:pPr>
        <w:spacing w:after="0" w:line="480" w:lineRule="auto"/>
        <w:jc w:val="both"/>
        <w:rPr>
          <w:rFonts w:ascii="Arial" w:hAnsi="Arial" w:cs="Arial"/>
          <w:b/>
          <w:sz w:val="20"/>
          <w:szCs w:val="20"/>
        </w:rPr>
      </w:pPr>
    </w:p>
    <w:p w14:paraId="4779BA32" w14:textId="7766B665" w:rsidR="00E5680A" w:rsidRPr="0097143F" w:rsidRDefault="00486A49" w:rsidP="004B2ACC">
      <w:pPr>
        <w:spacing w:after="0" w:line="480" w:lineRule="auto"/>
        <w:jc w:val="both"/>
        <w:rPr>
          <w:rFonts w:ascii="Arial" w:hAnsi="Arial" w:cs="Arial"/>
          <w:b/>
          <w:sz w:val="20"/>
          <w:szCs w:val="20"/>
        </w:rPr>
      </w:pPr>
      <w:r w:rsidRPr="0097143F">
        <w:rPr>
          <w:rFonts w:ascii="Arial" w:hAnsi="Arial" w:cs="Arial"/>
          <w:b/>
          <w:sz w:val="20"/>
          <w:szCs w:val="20"/>
        </w:rPr>
        <w:t xml:space="preserve">5. </w:t>
      </w:r>
      <w:r w:rsidR="0056444F" w:rsidRPr="0097143F">
        <w:rPr>
          <w:rFonts w:ascii="Arial" w:hAnsi="Arial" w:cs="Arial"/>
          <w:b/>
          <w:sz w:val="20"/>
          <w:szCs w:val="20"/>
        </w:rPr>
        <w:t>REFERENCES</w:t>
      </w:r>
    </w:p>
    <w:p w14:paraId="76DF88DA" w14:textId="77777777" w:rsidR="006E545B" w:rsidRDefault="00A3795C" w:rsidP="00A3795C">
      <w:pPr>
        <w:spacing w:after="0" w:line="480" w:lineRule="auto"/>
        <w:jc w:val="both"/>
        <w:rPr>
          <w:rFonts w:ascii="Arial" w:hAnsi="Arial" w:cs="Arial"/>
          <w:sz w:val="20"/>
          <w:szCs w:val="20"/>
          <w:lang w:val="en-IN"/>
        </w:rPr>
      </w:pPr>
      <w:r w:rsidRPr="003E6D58">
        <w:rPr>
          <w:rFonts w:ascii="Arial" w:hAnsi="Arial" w:cs="Arial"/>
          <w:sz w:val="20"/>
          <w:szCs w:val="20"/>
          <w:lang w:val="en-IN"/>
        </w:rPr>
        <w:t>[1</w:t>
      </w:r>
      <w:r w:rsidR="006E545B" w:rsidRPr="003E6D58">
        <w:rPr>
          <w:rFonts w:ascii="Arial" w:hAnsi="Arial" w:cs="Arial"/>
          <w:sz w:val="20"/>
          <w:szCs w:val="20"/>
          <w:lang w:val="en-IN"/>
        </w:rPr>
        <w:t>] MARE</w:t>
      </w:r>
      <w:r w:rsidRPr="003E6D58">
        <w:rPr>
          <w:rFonts w:ascii="Arial" w:hAnsi="Arial" w:cs="Arial"/>
          <w:sz w:val="20"/>
          <w:szCs w:val="20"/>
          <w:lang w:val="en-IN"/>
        </w:rPr>
        <w:t xml:space="preserve">-DGGRRE (Ministry of Agriculture and Water Resources, General Directorate </w:t>
      </w:r>
      <w:proofErr w:type="gramStart"/>
      <w:r w:rsidRPr="003E6D58">
        <w:rPr>
          <w:rFonts w:ascii="Arial" w:hAnsi="Arial" w:cs="Arial"/>
          <w:sz w:val="20"/>
          <w:szCs w:val="20"/>
          <w:lang w:val="en-IN"/>
        </w:rPr>
        <w:t>for  Rural</w:t>
      </w:r>
      <w:proofErr w:type="gramEnd"/>
      <w:r w:rsidRPr="003E6D58">
        <w:rPr>
          <w:rFonts w:ascii="Arial" w:hAnsi="Arial" w:cs="Arial"/>
          <w:sz w:val="20"/>
          <w:szCs w:val="20"/>
          <w:lang w:val="en-IN"/>
        </w:rPr>
        <w:t xml:space="preserve"> Engineering and Water Resources), (2017). Preparation report for the investment pr</w:t>
      </w:r>
      <w:r w:rsidR="006E545B">
        <w:rPr>
          <w:rFonts w:ascii="Arial" w:hAnsi="Arial" w:cs="Arial"/>
          <w:sz w:val="20"/>
          <w:szCs w:val="20"/>
          <w:lang w:val="en-IN"/>
        </w:rPr>
        <w:t>oject in the water sector, 25p.</w:t>
      </w:r>
    </w:p>
    <w:p w14:paraId="64DF985B" w14:textId="78920203" w:rsidR="00A3795C" w:rsidRPr="003E6D58" w:rsidRDefault="00A3795C" w:rsidP="00A3795C">
      <w:pPr>
        <w:spacing w:after="0" w:line="480" w:lineRule="auto"/>
        <w:jc w:val="both"/>
        <w:rPr>
          <w:rFonts w:ascii="Arial" w:hAnsi="Arial" w:cs="Arial"/>
          <w:sz w:val="20"/>
          <w:szCs w:val="20"/>
          <w:lang w:val="en-IN"/>
        </w:rPr>
      </w:pPr>
      <w:r w:rsidRPr="003E6D58">
        <w:rPr>
          <w:rFonts w:ascii="Arial" w:hAnsi="Arial" w:cs="Arial"/>
          <w:sz w:val="20"/>
          <w:szCs w:val="20"/>
          <w:lang w:val="en-IN"/>
        </w:rPr>
        <w:t xml:space="preserve"> </w:t>
      </w:r>
      <w:hyperlink r:id="rId14" w:history="1">
        <w:r w:rsidRPr="003E6D58">
          <w:rPr>
            <w:rStyle w:val="Hyperlink"/>
            <w:rFonts w:ascii="Arial" w:hAnsi="Arial" w:cs="Arial"/>
            <w:sz w:val="20"/>
            <w:szCs w:val="20"/>
            <w:lang w:val="en-IN"/>
          </w:rPr>
          <w:t>https://planbleu.org/sites/default/files/upload/files/Rapport_national_Eau_TN.pdf</w:t>
        </w:r>
      </w:hyperlink>
      <w:r w:rsidRPr="003E6D58">
        <w:rPr>
          <w:rFonts w:ascii="Arial" w:hAnsi="Arial" w:cs="Arial"/>
          <w:sz w:val="20"/>
          <w:szCs w:val="20"/>
          <w:lang w:val="en-IN"/>
        </w:rPr>
        <w:t xml:space="preserve"> </w:t>
      </w:r>
    </w:p>
    <w:p w14:paraId="70E4BFAF" w14:textId="77777777" w:rsidR="00A3795C" w:rsidRPr="003E6D58" w:rsidRDefault="00A3795C" w:rsidP="00A3795C">
      <w:pPr>
        <w:spacing w:after="0" w:line="480" w:lineRule="auto"/>
        <w:ind w:right="-46"/>
        <w:jc w:val="both"/>
        <w:rPr>
          <w:rFonts w:ascii="Arial" w:hAnsi="Arial" w:cs="Arial"/>
          <w:sz w:val="20"/>
          <w:szCs w:val="20"/>
          <w:lang w:val="en-IN"/>
        </w:rPr>
      </w:pPr>
      <w:r w:rsidRPr="003E6D58">
        <w:rPr>
          <w:rFonts w:ascii="Arial" w:hAnsi="Arial" w:cs="Arial"/>
          <w:sz w:val="20"/>
          <w:szCs w:val="20"/>
          <w:lang w:val="en-IN"/>
        </w:rPr>
        <w:t xml:space="preserve"> [2</w:t>
      </w:r>
      <w:proofErr w:type="gramStart"/>
      <w:r w:rsidRPr="003E6D58">
        <w:rPr>
          <w:rFonts w:ascii="Arial" w:hAnsi="Arial" w:cs="Arial"/>
          <w:sz w:val="20"/>
          <w:szCs w:val="20"/>
          <w:lang w:val="en-IN"/>
        </w:rPr>
        <w:t xml:space="preserve">]  </w:t>
      </w:r>
      <w:proofErr w:type="spellStart"/>
      <w:r w:rsidRPr="003E6D58">
        <w:rPr>
          <w:rFonts w:ascii="Arial" w:hAnsi="Arial" w:cs="Arial"/>
          <w:sz w:val="20"/>
          <w:szCs w:val="20"/>
          <w:lang w:val="en-IN"/>
        </w:rPr>
        <w:t>M’Sadak</w:t>
      </w:r>
      <w:proofErr w:type="spellEnd"/>
      <w:proofErr w:type="gramEnd"/>
      <w:r w:rsidRPr="003E6D58">
        <w:rPr>
          <w:rFonts w:ascii="Arial" w:hAnsi="Arial" w:cs="Arial"/>
          <w:sz w:val="20"/>
          <w:szCs w:val="20"/>
          <w:lang w:val="en-IN"/>
        </w:rPr>
        <w:t xml:space="preserve"> Y., </w:t>
      </w:r>
      <w:proofErr w:type="spellStart"/>
      <w:r w:rsidRPr="003E6D58">
        <w:rPr>
          <w:rFonts w:ascii="Arial" w:hAnsi="Arial" w:cs="Arial"/>
          <w:sz w:val="20"/>
          <w:szCs w:val="20"/>
          <w:lang w:val="en-IN"/>
        </w:rPr>
        <w:t>Douh</w:t>
      </w:r>
      <w:proofErr w:type="spellEnd"/>
      <w:r w:rsidRPr="003E6D58">
        <w:rPr>
          <w:rFonts w:ascii="Arial" w:hAnsi="Arial" w:cs="Arial"/>
          <w:sz w:val="20"/>
          <w:szCs w:val="20"/>
          <w:lang w:val="en-IN"/>
        </w:rPr>
        <w:t xml:space="preserve"> B., Hamza M. E., (2012). Functional diagnosis of pivot sprinkler systems used on a large irrigated farm in central Tunisia. </w:t>
      </w:r>
      <w:proofErr w:type="spellStart"/>
      <w:r w:rsidRPr="003E6D58">
        <w:rPr>
          <w:rFonts w:ascii="Arial" w:hAnsi="Arial" w:cs="Arial"/>
          <w:sz w:val="20"/>
          <w:szCs w:val="20"/>
          <w:lang w:val="en-IN"/>
        </w:rPr>
        <w:t>Larhyss</w:t>
      </w:r>
      <w:proofErr w:type="spellEnd"/>
      <w:r w:rsidRPr="003E6D58">
        <w:rPr>
          <w:rFonts w:ascii="Arial" w:hAnsi="Arial" w:cs="Arial"/>
          <w:sz w:val="20"/>
          <w:szCs w:val="20"/>
          <w:lang w:val="en-IN"/>
        </w:rPr>
        <w:t xml:space="preserve"> Journal (11): 97-107.</w:t>
      </w:r>
    </w:p>
    <w:p w14:paraId="129A9A9B" w14:textId="77777777" w:rsidR="00A3795C" w:rsidRPr="003E6D58" w:rsidRDefault="001A4FD2" w:rsidP="00A3795C">
      <w:pPr>
        <w:spacing w:after="0" w:line="480" w:lineRule="auto"/>
        <w:ind w:right="95"/>
        <w:jc w:val="both"/>
        <w:rPr>
          <w:rFonts w:ascii="Arial" w:hAnsi="Arial" w:cs="Arial"/>
          <w:sz w:val="20"/>
          <w:szCs w:val="20"/>
          <w:lang w:val="en-IN"/>
        </w:rPr>
      </w:pPr>
      <w:hyperlink r:id="rId15" w:history="1">
        <w:r w:rsidR="00A3795C" w:rsidRPr="003E6D58">
          <w:rPr>
            <w:rStyle w:val="Hyperlink"/>
            <w:rFonts w:ascii="Arial" w:hAnsi="Arial" w:cs="Arial"/>
            <w:sz w:val="20"/>
            <w:szCs w:val="20"/>
            <w:lang w:val="en-IN"/>
          </w:rPr>
          <w:t xml:space="preserve">https://www.google.com/url?sa=t&amp;source=web&amp;rct=j&amp;opi=89978449&amp;url=https://www.asjp.cer232ist.dz/en/downArticle/11/7/1/40094&amp;ved=2ahUKEwiD6tfT5vyHAxWgRaQEHbwaJkYQFnoEC234 </w:t>
        </w:r>
        <w:proofErr w:type="spellStart"/>
        <w:r w:rsidR="00A3795C" w:rsidRPr="003E6D58">
          <w:rPr>
            <w:rStyle w:val="Hyperlink"/>
            <w:rFonts w:ascii="Arial" w:hAnsi="Arial" w:cs="Arial"/>
            <w:sz w:val="20"/>
            <w:szCs w:val="20"/>
            <w:lang w:val="en-IN"/>
          </w:rPr>
          <w:t>BMQAQ&amp;usg</w:t>
        </w:r>
        <w:proofErr w:type="spellEnd"/>
        <w:r w:rsidR="00A3795C" w:rsidRPr="003E6D58">
          <w:rPr>
            <w:rStyle w:val="Hyperlink"/>
            <w:rFonts w:ascii="Arial" w:hAnsi="Arial" w:cs="Arial"/>
            <w:sz w:val="20"/>
            <w:szCs w:val="20"/>
            <w:lang w:val="en-IN"/>
          </w:rPr>
          <w:t>=AOvVaw3V0DHOf4c7AvmrxJIvoTmZ</w:t>
        </w:r>
      </w:hyperlink>
    </w:p>
    <w:p w14:paraId="47724160" w14:textId="77777777" w:rsidR="00A3795C" w:rsidRPr="003E6D58" w:rsidRDefault="00A3795C" w:rsidP="00A3795C">
      <w:pPr>
        <w:spacing w:after="0" w:line="480" w:lineRule="auto"/>
        <w:jc w:val="both"/>
        <w:rPr>
          <w:rFonts w:ascii="Arial" w:hAnsi="Arial" w:cs="Arial"/>
          <w:sz w:val="20"/>
          <w:szCs w:val="20"/>
          <w:lang w:val="en-IN"/>
        </w:rPr>
      </w:pPr>
      <w:r w:rsidRPr="0097143F">
        <w:rPr>
          <w:rFonts w:ascii="Arial" w:hAnsi="Arial" w:cs="Arial"/>
          <w:sz w:val="20"/>
          <w:szCs w:val="20"/>
        </w:rPr>
        <w:t xml:space="preserve">[3]  </w:t>
      </w:r>
      <w:proofErr w:type="spellStart"/>
      <w:r w:rsidRPr="0097143F">
        <w:rPr>
          <w:rFonts w:ascii="Arial" w:hAnsi="Arial" w:cs="Arial"/>
          <w:sz w:val="20"/>
          <w:szCs w:val="20"/>
        </w:rPr>
        <w:t>Kambou</w:t>
      </w:r>
      <w:proofErr w:type="spellEnd"/>
      <w:r w:rsidRPr="0097143F">
        <w:rPr>
          <w:rFonts w:ascii="Arial" w:hAnsi="Arial" w:cs="Arial"/>
          <w:sz w:val="20"/>
          <w:szCs w:val="20"/>
        </w:rPr>
        <w:t xml:space="preserve"> D., </w:t>
      </w:r>
      <w:proofErr w:type="spellStart"/>
      <w:r w:rsidRPr="0097143F">
        <w:rPr>
          <w:rFonts w:ascii="Arial" w:hAnsi="Arial" w:cs="Arial"/>
          <w:sz w:val="20"/>
          <w:szCs w:val="20"/>
        </w:rPr>
        <w:t>Xanthoulis</w:t>
      </w:r>
      <w:proofErr w:type="spellEnd"/>
      <w:r w:rsidRPr="0097143F">
        <w:rPr>
          <w:rFonts w:ascii="Arial" w:hAnsi="Arial" w:cs="Arial"/>
          <w:sz w:val="20"/>
          <w:szCs w:val="20"/>
        </w:rPr>
        <w:t xml:space="preserve"> D., Ouattara K., </w:t>
      </w:r>
      <w:proofErr w:type="spellStart"/>
      <w:r w:rsidRPr="0097143F">
        <w:rPr>
          <w:rFonts w:ascii="Arial" w:hAnsi="Arial" w:cs="Arial"/>
          <w:sz w:val="20"/>
          <w:szCs w:val="20"/>
        </w:rPr>
        <w:t>Degre</w:t>
      </w:r>
      <w:proofErr w:type="spellEnd"/>
      <w:r w:rsidRPr="0097143F">
        <w:rPr>
          <w:rFonts w:ascii="Arial" w:hAnsi="Arial" w:cs="Arial"/>
          <w:sz w:val="20"/>
          <w:szCs w:val="20"/>
        </w:rPr>
        <w:t xml:space="preserve"> A. (2014). </w:t>
      </w:r>
      <w:r w:rsidRPr="003E6D58">
        <w:rPr>
          <w:rFonts w:ascii="Arial" w:hAnsi="Arial" w:cs="Arial"/>
          <w:sz w:val="20"/>
          <w:szCs w:val="20"/>
          <w:lang w:val="en-IN"/>
        </w:rPr>
        <w:t xml:space="preserve">Concepts of water efficiency and productivity (bibliographical synthesis), BASE, </w:t>
      </w:r>
      <w:proofErr w:type="spellStart"/>
      <w:r w:rsidRPr="003E6D58">
        <w:rPr>
          <w:rFonts w:ascii="Arial" w:hAnsi="Arial" w:cs="Arial"/>
          <w:sz w:val="20"/>
          <w:szCs w:val="20"/>
          <w:lang w:val="en-IN"/>
        </w:rPr>
        <w:t>Université</w:t>
      </w:r>
      <w:proofErr w:type="spellEnd"/>
      <w:r w:rsidRPr="003E6D58">
        <w:rPr>
          <w:rFonts w:ascii="Arial" w:hAnsi="Arial" w:cs="Arial"/>
          <w:sz w:val="20"/>
          <w:szCs w:val="20"/>
          <w:lang w:val="en-IN"/>
        </w:rPr>
        <w:t xml:space="preserve"> de Liège, V 18 No 1, p.</w:t>
      </w:r>
    </w:p>
    <w:p w14:paraId="2B27E481" w14:textId="77777777" w:rsidR="00714D75" w:rsidRPr="00BB6C59" w:rsidRDefault="00A3795C" w:rsidP="00A3795C">
      <w:pPr>
        <w:spacing w:after="0" w:line="480" w:lineRule="auto"/>
        <w:jc w:val="both"/>
        <w:rPr>
          <w:rFonts w:ascii="Arial" w:hAnsi="Arial" w:cs="Arial"/>
          <w:sz w:val="20"/>
          <w:szCs w:val="20"/>
          <w:lang w:val="en-IN"/>
        </w:rPr>
      </w:pPr>
      <w:r w:rsidRPr="00BB6C59">
        <w:rPr>
          <w:rFonts w:ascii="Arial" w:hAnsi="Arial" w:cs="Arial"/>
          <w:sz w:val="20"/>
          <w:szCs w:val="20"/>
          <w:lang w:val="en-IN"/>
        </w:rPr>
        <w:t>108-120.</w:t>
      </w:r>
      <w:hyperlink r:id="rId16" w:history="1">
        <w:r w:rsidRPr="00BB6C59">
          <w:rPr>
            <w:rStyle w:val="Hyperlink"/>
            <w:rFonts w:ascii="Arial" w:hAnsi="Arial" w:cs="Arial"/>
            <w:sz w:val="20"/>
            <w:szCs w:val="20"/>
            <w:lang w:val="en-IN"/>
          </w:rPr>
          <w:t>https://popups.uliege.be/1780-4507/index.php?id=16825&amp;file=1&amp;pid=10862</w:t>
        </w:r>
      </w:hyperlink>
      <w:r w:rsidRPr="00BB6C59">
        <w:rPr>
          <w:rFonts w:ascii="Arial" w:hAnsi="Arial" w:cs="Arial"/>
          <w:sz w:val="20"/>
          <w:szCs w:val="20"/>
          <w:lang w:val="en-IN"/>
        </w:rPr>
        <w:t xml:space="preserve"> </w:t>
      </w:r>
    </w:p>
    <w:p w14:paraId="0542E0E9" w14:textId="3475E4F5" w:rsidR="00A3795C" w:rsidRPr="0097143F" w:rsidRDefault="00A3795C" w:rsidP="00A3795C">
      <w:pPr>
        <w:spacing w:after="0" w:line="480" w:lineRule="auto"/>
        <w:jc w:val="both"/>
        <w:rPr>
          <w:rFonts w:ascii="Arial" w:hAnsi="Arial" w:cs="Arial"/>
          <w:sz w:val="20"/>
          <w:szCs w:val="20"/>
        </w:rPr>
      </w:pPr>
      <w:r w:rsidRPr="00BB6C59">
        <w:rPr>
          <w:rFonts w:ascii="Arial" w:hAnsi="Arial" w:cs="Arial"/>
          <w:sz w:val="20"/>
          <w:szCs w:val="20"/>
        </w:rPr>
        <w:t xml:space="preserve">[4] </w:t>
      </w:r>
      <w:proofErr w:type="spellStart"/>
      <w:r w:rsidRPr="00BB6C59">
        <w:rPr>
          <w:rFonts w:ascii="Arial" w:hAnsi="Arial" w:cs="Arial"/>
          <w:sz w:val="20"/>
          <w:szCs w:val="20"/>
        </w:rPr>
        <w:t>Dunglas</w:t>
      </w:r>
      <w:proofErr w:type="spellEnd"/>
      <w:r w:rsidRPr="00BB6C59">
        <w:rPr>
          <w:rFonts w:ascii="Arial" w:hAnsi="Arial" w:cs="Arial"/>
          <w:sz w:val="20"/>
          <w:szCs w:val="20"/>
        </w:rPr>
        <w:t xml:space="preserve"> J. (2014). </w:t>
      </w:r>
      <w:r w:rsidRPr="0097143F">
        <w:rPr>
          <w:rFonts w:ascii="Arial" w:hAnsi="Arial" w:cs="Arial"/>
          <w:sz w:val="20"/>
          <w:szCs w:val="20"/>
        </w:rPr>
        <w:t xml:space="preserve">Irrigation techniques. </w:t>
      </w:r>
      <w:r w:rsidRPr="003E6D58">
        <w:rPr>
          <w:rFonts w:ascii="Arial" w:hAnsi="Arial" w:cs="Arial"/>
          <w:sz w:val="20"/>
          <w:szCs w:val="20"/>
          <w:lang w:val="en-IN"/>
        </w:rPr>
        <w:t xml:space="preserve">Water Group Working Notes No. 6, French Academy of Agriculture, 6 p. </w:t>
      </w:r>
      <w:hyperlink r:id="rId17" w:history="1">
        <w:r w:rsidRPr="0097143F">
          <w:rPr>
            <w:rStyle w:val="Hyperlink"/>
            <w:rFonts w:ascii="Arial" w:hAnsi="Arial" w:cs="Arial"/>
            <w:sz w:val="20"/>
            <w:szCs w:val="20"/>
          </w:rPr>
          <w:t>https://www.asjp.crist.dz</w:t>
        </w:r>
      </w:hyperlink>
      <w:r w:rsidRPr="0097143F">
        <w:rPr>
          <w:rFonts w:ascii="Arial" w:hAnsi="Arial" w:cs="Arial"/>
          <w:sz w:val="20"/>
          <w:szCs w:val="20"/>
        </w:rPr>
        <w:t>.</w:t>
      </w:r>
    </w:p>
    <w:p w14:paraId="3A4C740E" w14:textId="33EB684D" w:rsidR="00714D75" w:rsidRDefault="00A3795C" w:rsidP="00714D75">
      <w:pPr>
        <w:spacing w:after="0" w:line="480" w:lineRule="auto"/>
        <w:ind w:right="95"/>
        <w:jc w:val="both"/>
      </w:pPr>
      <w:r w:rsidRPr="0097143F">
        <w:rPr>
          <w:rFonts w:ascii="Arial" w:hAnsi="Arial" w:cs="Arial"/>
          <w:sz w:val="20"/>
          <w:szCs w:val="20"/>
        </w:rPr>
        <w:t xml:space="preserve"> </w:t>
      </w:r>
      <w:r w:rsidRPr="003E6D58">
        <w:rPr>
          <w:rFonts w:ascii="Arial" w:hAnsi="Arial" w:cs="Arial"/>
          <w:sz w:val="20"/>
          <w:szCs w:val="20"/>
          <w:lang w:val="en-IN"/>
        </w:rPr>
        <w:t>[5</w:t>
      </w:r>
      <w:r w:rsidR="00714D75" w:rsidRPr="003E6D58">
        <w:rPr>
          <w:rFonts w:ascii="Arial" w:hAnsi="Arial" w:cs="Arial"/>
          <w:sz w:val="20"/>
          <w:szCs w:val="20"/>
          <w:lang w:val="en-IN"/>
        </w:rPr>
        <w:t xml:space="preserve">] </w:t>
      </w:r>
      <w:proofErr w:type="spellStart"/>
      <w:r w:rsidR="00714D75" w:rsidRPr="003E6D58">
        <w:rPr>
          <w:rFonts w:ascii="Arial" w:hAnsi="Arial" w:cs="Arial"/>
          <w:sz w:val="20"/>
          <w:szCs w:val="20"/>
          <w:lang w:val="en-IN"/>
        </w:rPr>
        <w:t>Ciheam</w:t>
      </w:r>
      <w:proofErr w:type="spellEnd"/>
      <w:r w:rsidR="00714D75">
        <w:t xml:space="preserve"> B. (2020). </w:t>
      </w:r>
      <w:proofErr w:type="spellStart"/>
      <w:r w:rsidR="00714D75">
        <w:t>focuses</w:t>
      </w:r>
      <w:proofErr w:type="spellEnd"/>
      <w:r w:rsidR="00714D75">
        <w:t xml:space="preserve"> on </w:t>
      </w:r>
      <w:proofErr w:type="spellStart"/>
      <w:r w:rsidR="00714D75">
        <w:t>addressing</w:t>
      </w:r>
      <w:proofErr w:type="spellEnd"/>
      <w:r w:rsidR="00714D75">
        <w:t xml:space="preserve"> water </w:t>
      </w:r>
      <w:proofErr w:type="spellStart"/>
      <w:r w:rsidR="00714D75">
        <w:t>scarcity</w:t>
      </w:r>
      <w:proofErr w:type="spellEnd"/>
      <w:r w:rsidR="00714D75">
        <w:t xml:space="preserve"> in the </w:t>
      </w:r>
      <w:proofErr w:type="spellStart"/>
      <w:r w:rsidR="00714D75">
        <w:t>Mediterranean</w:t>
      </w:r>
      <w:proofErr w:type="spellEnd"/>
      <w:r w:rsidR="00714D75">
        <w:t xml:space="preserve"> </w:t>
      </w:r>
      <w:proofErr w:type="spellStart"/>
      <w:r w:rsidR="00714D75">
        <w:t>through</w:t>
      </w:r>
      <w:proofErr w:type="spellEnd"/>
      <w:r w:rsidR="00714D75">
        <w:t xml:space="preserve"> </w:t>
      </w:r>
      <w:proofErr w:type="spellStart"/>
      <w:r w:rsidR="00714D75">
        <w:t>improved</w:t>
      </w:r>
      <w:proofErr w:type="spellEnd"/>
      <w:r w:rsidR="00714D75">
        <w:t xml:space="preserve"> agricultural water management,, </w:t>
      </w:r>
      <w:proofErr w:type="spellStart"/>
      <w:r w:rsidR="00714D75">
        <w:t>sustainable</w:t>
      </w:r>
      <w:proofErr w:type="spellEnd"/>
      <w:r w:rsidR="00714D75">
        <w:t xml:space="preserve"> irrigation, and innovative techniques to </w:t>
      </w:r>
      <w:proofErr w:type="spellStart"/>
      <w:r w:rsidR="00714D75">
        <w:t>tackle</w:t>
      </w:r>
      <w:proofErr w:type="spellEnd"/>
      <w:r w:rsidR="00714D75">
        <w:t xml:space="preserve"> </w:t>
      </w:r>
      <w:proofErr w:type="spellStart"/>
      <w:r w:rsidR="00714D75">
        <w:t>climate</w:t>
      </w:r>
      <w:proofErr w:type="spellEnd"/>
      <w:r w:rsidR="00714D75">
        <w:t xml:space="preserve"> change, </w:t>
      </w:r>
      <w:hyperlink r:id="rId18" w:history="1">
        <w:r w:rsidR="00714D75" w:rsidRPr="00981ADC">
          <w:rPr>
            <w:rStyle w:val="Hyperlink"/>
          </w:rPr>
          <w:t>https://www.ciheam.org/wp-content/uploads/2023/02/Water-Management-and-Irrigation-in-the-Mediterranean.pdf?utm_source=chatgpt.com</w:t>
        </w:r>
      </w:hyperlink>
    </w:p>
    <w:p w14:paraId="0A068170" w14:textId="397BFA8E" w:rsidR="00AD3338" w:rsidRPr="00511804" w:rsidRDefault="00714D75" w:rsidP="00714D75">
      <w:pPr>
        <w:spacing w:after="0" w:line="480" w:lineRule="auto"/>
        <w:ind w:right="95"/>
        <w:jc w:val="both"/>
        <w:rPr>
          <w:rFonts w:ascii="Arial" w:hAnsi="Arial" w:cs="Arial"/>
          <w:sz w:val="20"/>
        </w:rPr>
      </w:pPr>
      <w:r w:rsidRPr="006E545B">
        <w:rPr>
          <w:rFonts w:ascii="Arial" w:hAnsi="Arial" w:cs="Arial"/>
          <w:sz w:val="20"/>
          <w:szCs w:val="20"/>
        </w:rPr>
        <w:t xml:space="preserve"> </w:t>
      </w:r>
      <w:r w:rsidR="003C04E5" w:rsidRPr="006E545B">
        <w:rPr>
          <w:rFonts w:ascii="Arial" w:hAnsi="Arial" w:cs="Arial"/>
          <w:sz w:val="20"/>
          <w:szCs w:val="20"/>
        </w:rPr>
        <w:t xml:space="preserve">[6]  </w:t>
      </w:r>
      <w:proofErr w:type="spellStart"/>
      <w:r w:rsidR="00680326" w:rsidRPr="006E545B">
        <w:rPr>
          <w:rFonts w:ascii="Arial" w:hAnsi="Arial" w:cs="Arial"/>
          <w:sz w:val="20"/>
        </w:rPr>
        <w:t>Abla</w:t>
      </w:r>
      <w:proofErr w:type="spellEnd"/>
      <w:r w:rsidR="00680326" w:rsidRPr="006E545B">
        <w:rPr>
          <w:rFonts w:ascii="Arial" w:hAnsi="Arial" w:cs="Arial"/>
          <w:sz w:val="20"/>
        </w:rPr>
        <w:t xml:space="preserve"> K.,</w:t>
      </w:r>
      <w:r w:rsidR="00680326" w:rsidRPr="00680326">
        <w:rPr>
          <w:rFonts w:ascii="Arial" w:hAnsi="Arial" w:cs="Arial"/>
          <w:sz w:val="20"/>
        </w:rPr>
        <w:t xml:space="preserve"> Ali H., Abdelilah </w:t>
      </w:r>
      <w:proofErr w:type="spellStart"/>
      <w:r w:rsidR="00680326" w:rsidRPr="00680326">
        <w:rPr>
          <w:rFonts w:ascii="Arial" w:hAnsi="Arial" w:cs="Arial"/>
          <w:sz w:val="20"/>
        </w:rPr>
        <w:t>T.and</w:t>
      </w:r>
      <w:proofErr w:type="spellEnd"/>
      <w:r w:rsidR="00680326" w:rsidRPr="00680326">
        <w:rPr>
          <w:rFonts w:ascii="Arial" w:hAnsi="Arial" w:cs="Arial"/>
          <w:sz w:val="20"/>
        </w:rPr>
        <w:t xml:space="preserve">  Marcel K. L’</w:t>
      </w:r>
      <w:r w:rsidR="003B2810">
        <w:rPr>
          <w:rFonts w:ascii="Arial" w:hAnsi="Arial" w:cs="Arial"/>
          <w:sz w:val="20"/>
        </w:rPr>
        <w:t>(</w:t>
      </w:r>
      <w:r w:rsidR="003B2810" w:rsidRPr="00680326">
        <w:rPr>
          <w:rFonts w:ascii="Arial" w:hAnsi="Arial" w:cs="Arial"/>
          <w:sz w:val="20"/>
        </w:rPr>
        <w:t>2020</w:t>
      </w:r>
      <w:r w:rsidR="003B2810">
        <w:rPr>
          <w:rFonts w:ascii="Arial" w:hAnsi="Arial" w:cs="Arial"/>
          <w:sz w:val="20"/>
        </w:rPr>
        <w:t>)</w:t>
      </w:r>
      <w:r>
        <w:rPr>
          <w:rFonts w:ascii="Arial" w:hAnsi="Arial" w:cs="Arial"/>
          <w:sz w:val="20"/>
        </w:rPr>
        <w:t xml:space="preserve">. </w:t>
      </w:r>
      <w:r w:rsidR="003B2810">
        <w:rPr>
          <w:rFonts w:ascii="Arial" w:hAnsi="Arial" w:cs="Arial"/>
          <w:sz w:val="20"/>
        </w:rPr>
        <w:t xml:space="preserve"> E</w:t>
      </w:r>
      <w:r w:rsidR="00680326" w:rsidRPr="00680326">
        <w:rPr>
          <w:rFonts w:ascii="Arial" w:hAnsi="Arial" w:cs="Arial"/>
          <w:sz w:val="20"/>
        </w:rPr>
        <w:t>xpérience de l’irrigation par aspersion dans les secteurs collectifs de la Grande Hydraulique du Maroc. Revue Marocaine des Sciences Agronomiques et Vétérinaires, 2020, 8 (4), pp.399-410</w:t>
      </w:r>
      <w:r w:rsidR="00511804">
        <w:rPr>
          <w:rFonts w:ascii="Arial" w:hAnsi="Arial" w:cs="Arial"/>
          <w:sz w:val="20"/>
        </w:rPr>
        <w:t xml:space="preserve">, </w:t>
      </w:r>
      <w:hyperlink r:id="rId19" w:history="1">
        <w:r w:rsidR="00511804" w:rsidRPr="00101820">
          <w:rPr>
            <w:rStyle w:val="Hyperlink"/>
            <w:rFonts w:ascii="Arial" w:hAnsi="Arial" w:cs="Arial"/>
            <w:sz w:val="20"/>
          </w:rPr>
          <w:t>https://hal.science/hal-04561263</w:t>
        </w:r>
      </w:hyperlink>
    </w:p>
    <w:p w14:paraId="20498937" w14:textId="1D72A2B6" w:rsidR="00511804" w:rsidRPr="00511804" w:rsidRDefault="00AD3338" w:rsidP="00A3795C">
      <w:pPr>
        <w:spacing w:after="0" w:line="480" w:lineRule="auto"/>
        <w:ind w:right="95"/>
        <w:jc w:val="both"/>
        <w:rPr>
          <w:rStyle w:val="whitespace-normal"/>
          <w:rFonts w:ascii="Arial" w:hAnsi="Arial" w:cs="Arial"/>
          <w:sz w:val="20"/>
          <w:szCs w:val="20"/>
        </w:rPr>
      </w:pPr>
      <w:r w:rsidRPr="00511804">
        <w:rPr>
          <w:rFonts w:ascii="Arial" w:hAnsi="Arial" w:cs="Arial"/>
          <w:sz w:val="20"/>
          <w:szCs w:val="20"/>
        </w:rPr>
        <w:t xml:space="preserve"> </w:t>
      </w:r>
      <w:r w:rsidR="003C04E5" w:rsidRPr="00511804">
        <w:rPr>
          <w:rFonts w:ascii="Arial" w:hAnsi="Arial" w:cs="Arial"/>
          <w:sz w:val="20"/>
          <w:szCs w:val="20"/>
        </w:rPr>
        <w:t>[7</w:t>
      </w:r>
      <w:r w:rsidR="00A3795C" w:rsidRPr="00511804">
        <w:rPr>
          <w:rFonts w:ascii="Arial" w:hAnsi="Arial" w:cs="Arial"/>
          <w:sz w:val="20"/>
          <w:szCs w:val="20"/>
        </w:rPr>
        <w:t xml:space="preserve">]   </w:t>
      </w:r>
      <w:proofErr w:type="spellStart"/>
      <w:r w:rsidR="00A3795C" w:rsidRPr="006E545B">
        <w:rPr>
          <w:rFonts w:ascii="Arial" w:hAnsi="Arial" w:cs="Arial"/>
          <w:sz w:val="20"/>
          <w:szCs w:val="20"/>
        </w:rPr>
        <w:t>Phocaides</w:t>
      </w:r>
      <w:proofErr w:type="spellEnd"/>
      <w:r w:rsidR="00A3795C" w:rsidRPr="006E545B">
        <w:rPr>
          <w:rFonts w:ascii="Arial" w:hAnsi="Arial" w:cs="Arial"/>
          <w:sz w:val="20"/>
          <w:szCs w:val="20"/>
        </w:rPr>
        <w:t xml:space="preserve"> A. (2008).</w:t>
      </w:r>
      <w:r w:rsidR="00A3795C" w:rsidRPr="00511804">
        <w:rPr>
          <w:rFonts w:ascii="Arial" w:hAnsi="Arial" w:cs="Arial"/>
          <w:sz w:val="20"/>
          <w:szCs w:val="20"/>
        </w:rPr>
        <w:t xml:space="preserve"> </w:t>
      </w:r>
      <w:r w:rsidR="00511804" w:rsidRPr="00511804">
        <w:rPr>
          <w:rFonts w:ascii="Arial" w:hAnsi="Arial" w:cs="Arial"/>
          <w:sz w:val="20"/>
          <w:szCs w:val="20"/>
        </w:rPr>
        <w:t xml:space="preserve">Manual </w:t>
      </w:r>
      <w:r w:rsidR="00511804">
        <w:rPr>
          <w:rFonts w:ascii="Arial" w:hAnsi="Arial" w:cs="Arial"/>
          <w:sz w:val="20"/>
          <w:szCs w:val="20"/>
        </w:rPr>
        <w:t xml:space="preserve">/ </w:t>
      </w:r>
      <w:proofErr w:type="spellStart"/>
      <w:r w:rsidR="00511804">
        <w:rPr>
          <w:rFonts w:ascii="Arial" w:hAnsi="Arial" w:cs="Arial"/>
          <w:sz w:val="20"/>
          <w:szCs w:val="20"/>
        </w:rPr>
        <w:t>Handbook</w:t>
      </w:r>
      <w:proofErr w:type="spellEnd"/>
      <w:r w:rsidR="00511804">
        <w:rPr>
          <w:rFonts w:ascii="Arial" w:hAnsi="Arial" w:cs="Arial"/>
          <w:sz w:val="20"/>
          <w:szCs w:val="20"/>
        </w:rPr>
        <w:t xml:space="preserve"> on </w:t>
      </w:r>
      <w:proofErr w:type="spellStart"/>
      <w:r w:rsidR="00511804">
        <w:rPr>
          <w:rFonts w:ascii="Arial" w:hAnsi="Arial" w:cs="Arial"/>
          <w:sz w:val="20"/>
          <w:szCs w:val="20"/>
        </w:rPr>
        <w:t>Pressurized</w:t>
      </w:r>
      <w:proofErr w:type="spellEnd"/>
      <w:r w:rsidR="00511804">
        <w:rPr>
          <w:rFonts w:ascii="Arial" w:hAnsi="Arial" w:cs="Arial"/>
          <w:sz w:val="20"/>
          <w:szCs w:val="20"/>
        </w:rPr>
        <w:t xml:space="preserve"> / </w:t>
      </w:r>
      <w:r w:rsidR="00511804" w:rsidRPr="00511804">
        <w:rPr>
          <w:rStyle w:val="whitespace-normal"/>
          <w:rFonts w:ascii="Arial" w:hAnsi="Arial" w:cs="Arial"/>
          <w:sz w:val="20"/>
          <w:szCs w:val="20"/>
        </w:rPr>
        <w:t xml:space="preserve">Food and Agriculture </w:t>
      </w:r>
      <w:proofErr w:type="spellStart"/>
      <w:r w:rsidR="00511804" w:rsidRPr="00511804">
        <w:rPr>
          <w:rStyle w:val="whitespace-normal"/>
          <w:rFonts w:ascii="Arial" w:hAnsi="Arial" w:cs="Arial"/>
          <w:sz w:val="20"/>
          <w:szCs w:val="20"/>
        </w:rPr>
        <w:t>Organization</w:t>
      </w:r>
      <w:proofErr w:type="spellEnd"/>
      <w:r w:rsidR="00511804" w:rsidRPr="00511804">
        <w:rPr>
          <w:rStyle w:val="whitespace-normal"/>
          <w:rFonts w:ascii="Arial" w:hAnsi="Arial" w:cs="Arial"/>
          <w:sz w:val="20"/>
          <w:szCs w:val="20"/>
        </w:rPr>
        <w:t xml:space="preserve"> of the United Nations, </w:t>
      </w:r>
      <w:r w:rsidR="00511804" w:rsidRPr="00511804">
        <w:rPr>
          <w:rFonts w:ascii="Arial" w:hAnsi="Arial" w:cs="Arial"/>
          <w:sz w:val="20"/>
          <w:szCs w:val="20"/>
        </w:rPr>
        <w:t>ISBN : 978-92-5-105817-6</w:t>
      </w:r>
    </w:p>
    <w:p w14:paraId="286B8E0C" w14:textId="04E9F62F" w:rsidR="00511804" w:rsidRPr="00511804" w:rsidRDefault="001A4FD2" w:rsidP="00A3795C">
      <w:pPr>
        <w:spacing w:after="0" w:line="480" w:lineRule="auto"/>
        <w:ind w:right="95"/>
        <w:jc w:val="both"/>
        <w:rPr>
          <w:rFonts w:ascii="Arial" w:hAnsi="Arial" w:cs="Arial"/>
          <w:sz w:val="20"/>
        </w:rPr>
      </w:pPr>
      <w:hyperlink r:id="rId20" w:history="1">
        <w:r w:rsidR="00511804" w:rsidRPr="00511804">
          <w:rPr>
            <w:rStyle w:val="Hyperlink"/>
            <w:rFonts w:ascii="Arial" w:hAnsi="Arial" w:cs="Arial"/>
            <w:sz w:val="20"/>
          </w:rPr>
          <w:t>https://www.fao.org/4/a1336e/a1336e.pdf?utm_source=chatgpt.com</w:t>
        </w:r>
      </w:hyperlink>
    </w:p>
    <w:p w14:paraId="33E8995B" w14:textId="2A1D855F" w:rsidR="009A1A3C" w:rsidRPr="009A1A3C" w:rsidRDefault="00681FC5" w:rsidP="009A1A3C">
      <w:pPr>
        <w:shd w:val="clear" w:color="auto" w:fill="FFFFFF"/>
        <w:spacing w:after="0" w:line="600" w:lineRule="auto"/>
        <w:jc w:val="both"/>
        <w:rPr>
          <w:rFonts w:ascii="Arial" w:hAnsi="Arial" w:cs="Arial"/>
          <w:color w:val="525254"/>
          <w:sz w:val="20"/>
          <w:szCs w:val="20"/>
        </w:rPr>
      </w:pPr>
      <w:r w:rsidRPr="009A1A3C">
        <w:rPr>
          <w:rFonts w:ascii="Arial" w:hAnsi="Arial" w:cs="Arial"/>
          <w:sz w:val="20"/>
          <w:szCs w:val="20"/>
        </w:rPr>
        <w:t xml:space="preserve"> </w:t>
      </w:r>
      <w:r w:rsidR="003C04E5" w:rsidRPr="009A1A3C">
        <w:rPr>
          <w:rFonts w:ascii="Arial" w:hAnsi="Arial" w:cs="Arial"/>
          <w:sz w:val="20"/>
          <w:szCs w:val="20"/>
        </w:rPr>
        <w:t>[8</w:t>
      </w:r>
      <w:r w:rsidR="009A1A3C" w:rsidRPr="009A1A3C">
        <w:rPr>
          <w:rFonts w:ascii="Arial" w:hAnsi="Arial" w:cs="Arial"/>
          <w:sz w:val="20"/>
          <w:szCs w:val="20"/>
        </w:rPr>
        <w:t xml:space="preserve">] </w:t>
      </w:r>
      <w:proofErr w:type="spellStart"/>
      <w:r w:rsidR="009A1A3C" w:rsidRPr="009A1A3C">
        <w:rPr>
          <w:rFonts w:ascii="Arial" w:hAnsi="Arial" w:cs="Arial"/>
          <w:sz w:val="20"/>
          <w:szCs w:val="20"/>
        </w:rPr>
        <w:t>Valín</w:t>
      </w:r>
      <w:proofErr w:type="spellEnd"/>
      <w:r w:rsidR="009A1A3C" w:rsidRPr="009A1A3C">
        <w:rPr>
          <w:rFonts w:ascii="Arial" w:hAnsi="Arial" w:cs="Arial"/>
          <w:sz w:val="20"/>
          <w:szCs w:val="20"/>
        </w:rPr>
        <w:t xml:space="preserve">, M.I.; </w:t>
      </w:r>
      <w:proofErr w:type="spellStart"/>
      <w:r w:rsidR="009A1A3C" w:rsidRPr="009A1A3C">
        <w:rPr>
          <w:rFonts w:ascii="Arial" w:hAnsi="Arial" w:cs="Arial"/>
          <w:sz w:val="20"/>
          <w:szCs w:val="20"/>
        </w:rPr>
        <w:t>Cameira</w:t>
      </w:r>
      <w:proofErr w:type="spellEnd"/>
      <w:r w:rsidR="009A1A3C" w:rsidRPr="009A1A3C">
        <w:rPr>
          <w:rFonts w:ascii="Arial" w:hAnsi="Arial" w:cs="Arial"/>
          <w:sz w:val="20"/>
          <w:szCs w:val="20"/>
        </w:rPr>
        <w:t xml:space="preserve">, M.R.; </w:t>
      </w:r>
      <w:proofErr w:type="spellStart"/>
      <w:r w:rsidR="009A1A3C" w:rsidRPr="009A1A3C">
        <w:rPr>
          <w:rFonts w:ascii="Arial" w:hAnsi="Arial" w:cs="Arial"/>
          <w:sz w:val="20"/>
          <w:szCs w:val="20"/>
        </w:rPr>
        <w:t>Teodoro</w:t>
      </w:r>
      <w:proofErr w:type="spellEnd"/>
      <w:r w:rsidR="009A1A3C" w:rsidRPr="009A1A3C">
        <w:rPr>
          <w:rFonts w:ascii="Arial" w:hAnsi="Arial" w:cs="Arial"/>
          <w:sz w:val="20"/>
          <w:szCs w:val="20"/>
        </w:rPr>
        <w:t xml:space="preserve">, P.R.; Pereira, L.S. </w:t>
      </w:r>
      <w:proofErr w:type="spellStart"/>
      <w:r w:rsidR="009A1A3C" w:rsidRPr="009A1A3C">
        <w:rPr>
          <w:rFonts w:ascii="Arial" w:hAnsi="Arial" w:cs="Arial"/>
          <w:sz w:val="20"/>
          <w:szCs w:val="20"/>
        </w:rPr>
        <w:t>Depivot</w:t>
      </w:r>
      <w:proofErr w:type="spellEnd"/>
      <w:r w:rsidR="009A1A3C" w:rsidRPr="009A1A3C">
        <w:rPr>
          <w:rFonts w:ascii="Arial" w:hAnsi="Arial" w:cs="Arial"/>
          <w:sz w:val="20"/>
          <w:szCs w:val="20"/>
        </w:rPr>
        <w:t xml:space="preserve"> (2012): A model for </w:t>
      </w:r>
      <w:proofErr w:type="spellStart"/>
      <w:r w:rsidR="009A1A3C" w:rsidRPr="009A1A3C">
        <w:rPr>
          <w:rFonts w:ascii="Arial" w:hAnsi="Arial" w:cs="Arial"/>
          <w:sz w:val="20"/>
          <w:szCs w:val="20"/>
        </w:rPr>
        <w:t>centerpivot</w:t>
      </w:r>
      <w:proofErr w:type="spellEnd"/>
      <w:r w:rsidR="009A1A3C" w:rsidRPr="009A1A3C">
        <w:rPr>
          <w:rFonts w:ascii="Arial" w:hAnsi="Arial" w:cs="Arial"/>
          <w:sz w:val="20"/>
          <w:szCs w:val="20"/>
        </w:rPr>
        <w:t xml:space="preserve"> design and </w:t>
      </w:r>
      <w:proofErr w:type="spellStart"/>
      <w:r w:rsidR="009A1A3C" w:rsidRPr="009A1A3C">
        <w:rPr>
          <w:rFonts w:ascii="Arial" w:hAnsi="Arial" w:cs="Arial"/>
          <w:sz w:val="20"/>
          <w:szCs w:val="20"/>
        </w:rPr>
        <w:t>evaluation</w:t>
      </w:r>
      <w:proofErr w:type="spellEnd"/>
      <w:r w:rsidR="009A1A3C" w:rsidRPr="009A1A3C">
        <w:rPr>
          <w:rFonts w:ascii="Arial" w:hAnsi="Arial" w:cs="Arial"/>
          <w:sz w:val="20"/>
          <w:szCs w:val="20"/>
        </w:rPr>
        <w:t xml:space="preserve">. Computers and Electronics in Agriculture, New York, v. 87, p. 159- 70, 2012. VALIPOU, </w:t>
      </w:r>
      <w:r w:rsidR="009A1A3C" w:rsidRPr="009A1A3C">
        <w:rPr>
          <w:rFonts w:ascii="Arial" w:hAnsi="Arial" w:cs="Arial"/>
          <w:color w:val="525254"/>
          <w:sz w:val="20"/>
          <w:szCs w:val="20"/>
        </w:rPr>
        <w:t>DOI: </w:t>
      </w:r>
      <w:hyperlink r:id="rId21" w:tgtFrame="_blank" w:history="1">
        <w:r w:rsidR="009A1A3C" w:rsidRPr="009A1A3C">
          <w:rPr>
            <w:rStyle w:val="Hyperlink"/>
            <w:rFonts w:ascii="Arial" w:hAnsi="Arial" w:cs="Arial"/>
            <w:sz w:val="20"/>
            <w:szCs w:val="20"/>
            <w:bdr w:val="none" w:sz="0" w:space="0" w:color="auto" w:frame="1"/>
          </w:rPr>
          <w:t>10.1016/j.compag.2012.06.004</w:t>
        </w:r>
      </w:hyperlink>
    </w:p>
    <w:p w14:paraId="327BBAE7" w14:textId="77777777" w:rsidR="00803277" w:rsidRDefault="003C04E5" w:rsidP="00A3795C">
      <w:pPr>
        <w:spacing w:after="0" w:line="480" w:lineRule="auto"/>
        <w:jc w:val="both"/>
        <w:rPr>
          <w:rFonts w:ascii="Arial" w:hAnsi="Arial" w:cs="Arial"/>
          <w:sz w:val="20"/>
          <w:szCs w:val="20"/>
          <w:lang w:val="en-IN"/>
        </w:rPr>
      </w:pPr>
      <w:r w:rsidRPr="003E6D58">
        <w:rPr>
          <w:rFonts w:ascii="Arial" w:hAnsi="Arial" w:cs="Arial"/>
          <w:sz w:val="20"/>
          <w:szCs w:val="20"/>
          <w:lang w:val="en-IN"/>
        </w:rPr>
        <w:lastRenderedPageBreak/>
        <w:t>[9</w:t>
      </w:r>
      <w:r w:rsidR="00681FC5">
        <w:rPr>
          <w:rFonts w:ascii="Arial" w:hAnsi="Arial" w:cs="Arial"/>
          <w:sz w:val="20"/>
          <w:szCs w:val="20"/>
          <w:lang w:val="en-IN"/>
        </w:rPr>
        <w:t>]</w:t>
      </w:r>
      <w:r w:rsidR="00BC2327">
        <w:rPr>
          <w:rFonts w:ascii="Arial" w:hAnsi="Arial" w:cs="Arial"/>
          <w:sz w:val="20"/>
          <w:szCs w:val="20"/>
          <w:lang w:val="en-IN"/>
        </w:rPr>
        <w:t xml:space="preserve"> </w:t>
      </w:r>
      <w:proofErr w:type="spellStart"/>
      <w:r w:rsidR="00681FC5">
        <w:rPr>
          <w:rFonts w:ascii="Arial" w:hAnsi="Arial" w:cs="Arial"/>
          <w:sz w:val="20"/>
          <w:szCs w:val="20"/>
          <w:lang w:val="en-IN"/>
        </w:rPr>
        <w:t>Aït</w:t>
      </w:r>
      <w:proofErr w:type="spellEnd"/>
      <w:r w:rsidR="00681FC5">
        <w:rPr>
          <w:rFonts w:ascii="Arial" w:hAnsi="Arial" w:cs="Arial"/>
          <w:sz w:val="20"/>
          <w:szCs w:val="20"/>
          <w:lang w:val="en-IN"/>
        </w:rPr>
        <w:t xml:space="preserve"> H</w:t>
      </w:r>
      <w:r w:rsidR="00BC2327">
        <w:rPr>
          <w:rFonts w:ascii="Arial" w:hAnsi="Arial" w:cs="Arial"/>
          <w:sz w:val="20"/>
          <w:szCs w:val="20"/>
          <w:lang w:val="en-IN"/>
        </w:rPr>
        <w:t>.</w:t>
      </w:r>
      <w:r w:rsidR="00A3795C" w:rsidRPr="003E6D58">
        <w:rPr>
          <w:rFonts w:ascii="Arial" w:hAnsi="Arial" w:cs="Arial"/>
          <w:sz w:val="20"/>
          <w:szCs w:val="20"/>
          <w:lang w:val="en-IN"/>
        </w:rPr>
        <w:t xml:space="preserve"> A., </w:t>
      </w:r>
      <w:proofErr w:type="spellStart"/>
      <w:r w:rsidR="00A3795C" w:rsidRPr="003E6D58">
        <w:rPr>
          <w:rFonts w:ascii="Arial" w:hAnsi="Arial" w:cs="Arial"/>
          <w:sz w:val="20"/>
          <w:szCs w:val="20"/>
          <w:lang w:val="en-IN"/>
        </w:rPr>
        <w:t>Bouslama</w:t>
      </w:r>
      <w:proofErr w:type="spellEnd"/>
      <w:r w:rsidR="00A3795C" w:rsidRPr="003E6D58">
        <w:rPr>
          <w:rFonts w:ascii="Arial" w:hAnsi="Arial" w:cs="Arial"/>
          <w:sz w:val="20"/>
          <w:szCs w:val="20"/>
          <w:lang w:val="en-IN"/>
        </w:rPr>
        <w:t xml:space="preserve"> A., Baraka M., El </w:t>
      </w:r>
      <w:proofErr w:type="spellStart"/>
      <w:r w:rsidR="00A3795C" w:rsidRPr="003E6D58">
        <w:rPr>
          <w:rFonts w:ascii="Arial" w:hAnsi="Arial" w:cs="Arial"/>
          <w:sz w:val="20"/>
          <w:szCs w:val="20"/>
          <w:lang w:val="en-IN"/>
        </w:rPr>
        <w:t>Midaoui</w:t>
      </w:r>
      <w:proofErr w:type="spellEnd"/>
      <w:r w:rsidR="00A3795C" w:rsidRPr="003E6D58">
        <w:rPr>
          <w:rFonts w:ascii="Arial" w:hAnsi="Arial" w:cs="Arial"/>
          <w:sz w:val="20"/>
          <w:szCs w:val="20"/>
          <w:lang w:val="en-IN"/>
        </w:rPr>
        <w:t xml:space="preserve">, M. and </w:t>
      </w:r>
      <w:proofErr w:type="spellStart"/>
      <w:r w:rsidR="00A3795C" w:rsidRPr="003E6D58">
        <w:rPr>
          <w:rFonts w:ascii="Arial" w:hAnsi="Arial" w:cs="Arial"/>
          <w:sz w:val="20"/>
          <w:szCs w:val="20"/>
          <w:lang w:val="en-IN"/>
        </w:rPr>
        <w:t>Benbella</w:t>
      </w:r>
      <w:proofErr w:type="spellEnd"/>
      <w:r w:rsidR="00A3795C" w:rsidRPr="003E6D58">
        <w:rPr>
          <w:rFonts w:ascii="Arial" w:hAnsi="Arial" w:cs="Arial"/>
          <w:sz w:val="20"/>
          <w:szCs w:val="20"/>
          <w:lang w:val="en-IN"/>
        </w:rPr>
        <w:t xml:space="preserve"> M. (2009). The use of pivot </w:t>
      </w:r>
      <w:proofErr w:type="spellStart"/>
      <w:r w:rsidR="00A3795C" w:rsidRPr="003E6D58">
        <w:rPr>
          <w:rFonts w:ascii="Arial" w:hAnsi="Arial" w:cs="Arial"/>
          <w:sz w:val="20"/>
          <w:szCs w:val="20"/>
          <w:lang w:val="en-IN"/>
        </w:rPr>
        <w:t>centers</w:t>
      </w:r>
      <w:proofErr w:type="spellEnd"/>
      <w:r w:rsidR="00A3795C" w:rsidRPr="003E6D58">
        <w:rPr>
          <w:rFonts w:ascii="Arial" w:hAnsi="Arial" w:cs="Arial"/>
          <w:sz w:val="20"/>
          <w:szCs w:val="20"/>
          <w:lang w:val="en-IN"/>
        </w:rPr>
        <w:t xml:space="preserve"> for irrigation: Experience of Agricultural Estates of Morocco, Technology Transfer in Agriculture. Monthly Liaison and Information Bulletin of the PNTTA, N°177.</w:t>
      </w:r>
    </w:p>
    <w:p w14:paraId="2ABE6025" w14:textId="4FBE01F7" w:rsidR="00BC2327" w:rsidRPr="006E545B" w:rsidRDefault="00A3795C" w:rsidP="00A3795C">
      <w:pPr>
        <w:spacing w:after="0" w:line="480" w:lineRule="auto"/>
        <w:jc w:val="both"/>
        <w:rPr>
          <w:rFonts w:ascii="Arial" w:hAnsi="Arial" w:cs="Arial"/>
          <w:color w:val="0563C1" w:themeColor="hyperlink"/>
          <w:sz w:val="20"/>
          <w:szCs w:val="20"/>
          <w:u w:val="single"/>
          <w:lang w:val="en-IN"/>
        </w:rPr>
      </w:pPr>
      <w:r w:rsidRPr="003E6D58">
        <w:rPr>
          <w:rFonts w:ascii="Arial" w:hAnsi="Arial" w:cs="Arial"/>
          <w:sz w:val="20"/>
          <w:szCs w:val="20"/>
          <w:lang w:val="en-IN"/>
        </w:rPr>
        <w:t xml:space="preserve"> </w:t>
      </w:r>
      <w:hyperlink r:id="rId22" w:history="1">
        <w:r w:rsidR="00BC2327" w:rsidRPr="00101820">
          <w:rPr>
            <w:rStyle w:val="Hyperlink"/>
            <w:rFonts w:ascii="Arial" w:hAnsi="Arial" w:cs="Arial"/>
            <w:sz w:val="20"/>
            <w:szCs w:val="20"/>
            <w:lang w:val="en-IN"/>
          </w:rPr>
          <w:t>https://www.agrimaroc.net/bulletins/btta_177.pdf?utm_source=chatgpt.com</w:t>
        </w:r>
      </w:hyperlink>
    </w:p>
    <w:p w14:paraId="1F5B62ED" w14:textId="5B02B202" w:rsidR="00C26EDB" w:rsidRDefault="00C26EDB" w:rsidP="00A3795C">
      <w:pPr>
        <w:spacing w:after="0" w:line="480" w:lineRule="auto"/>
        <w:ind w:right="-46"/>
        <w:jc w:val="both"/>
        <w:rPr>
          <w:rFonts w:ascii="Arial" w:hAnsi="Arial" w:cs="Arial"/>
          <w:sz w:val="20"/>
          <w:szCs w:val="20"/>
        </w:rPr>
      </w:pPr>
      <w:r w:rsidRPr="003E6D58">
        <w:rPr>
          <w:rFonts w:ascii="Arial" w:hAnsi="Arial" w:cs="Arial"/>
          <w:sz w:val="20"/>
          <w:szCs w:val="20"/>
          <w:lang w:val="en-IN"/>
        </w:rPr>
        <w:t>[10] Luis</w:t>
      </w:r>
      <w:r w:rsidRPr="00C26EDB">
        <w:rPr>
          <w:rFonts w:ascii="Arial" w:hAnsi="Arial" w:cs="Arial"/>
          <w:sz w:val="20"/>
          <w:szCs w:val="20"/>
        </w:rPr>
        <w:t xml:space="preserve"> S. P. Richard G. A, Paula P, </w:t>
      </w:r>
      <w:proofErr w:type="spellStart"/>
      <w:r w:rsidRPr="00C26EDB">
        <w:rPr>
          <w:rFonts w:ascii="Arial" w:hAnsi="Arial" w:cs="Arial"/>
          <w:sz w:val="20"/>
          <w:szCs w:val="20"/>
        </w:rPr>
        <w:t>Ramón</w:t>
      </w:r>
      <w:proofErr w:type="spellEnd"/>
      <w:r w:rsidRPr="00C26EDB">
        <w:rPr>
          <w:rFonts w:ascii="Arial" w:hAnsi="Arial" w:cs="Arial"/>
          <w:sz w:val="20"/>
          <w:szCs w:val="20"/>
        </w:rPr>
        <w:t xml:space="preserve"> L U., Dirk R, Martin S, Ayse K</w:t>
      </w:r>
      <w:r>
        <w:rPr>
          <w:rFonts w:ascii="Arial" w:hAnsi="Arial" w:cs="Arial"/>
          <w:sz w:val="20"/>
          <w:szCs w:val="20"/>
        </w:rPr>
        <w:t xml:space="preserve"> and </w:t>
      </w:r>
      <w:r w:rsidRPr="00C26EDB">
        <w:rPr>
          <w:rFonts w:ascii="Arial" w:hAnsi="Arial" w:cs="Arial"/>
          <w:sz w:val="20"/>
          <w:szCs w:val="20"/>
        </w:rPr>
        <w:t xml:space="preserve"> Maher </w:t>
      </w:r>
      <w:r w:rsidR="000A6C2E" w:rsidRPr="00C26EDB">
        <w:rPr>
          <w:rFonts w:ascii="Arial" w:hAnsi="Arial" w:cs="Arial"/>
          <w:sz w:val="20"/>
          <w:szCs w:val="20"/>
        </w:rPr>
        <w:t>S,</w:t>
      </w:r>
      <w:r w:rsidRPr="00C26EDB">
        <w:rPr>
          <w:rFonts w:ascii="Arial" w:hAnsi="Arial" w:cs="Arial"/>
          <w:sz w:val="20"/>
          <w:szCs w:val="20"/>
        </w:rPr>
        <w:t xml:space="preserve"> </w:t>
      </w:r>
      <w:r w:rsidRPr="00C26EDB">
        <w:rPr>
          <w:rFonts w:ascii="Arial" w:eastAsia="Times New Roman" w:hAnsi="Arial" w:cs="Arial"/>
          <w:sz w:val="20"/>
          <w:szCs w:val="20"/>
          <w:lang w:eastAsia="fr-FR"/>
        </w:rPr>
        <w:t>(</w:t>
      </w:r>
      <w:r>
        <w:rPr>
          <w:rFonts w:ascii="Arial" w:eastAsia="Times New Roman" w:hAnsi="Arial" w:cs="Arial"/>
          <w:sz w:val="20"/>
          <w:szCs w:val="20"/>
          <w:lang w:eastAsia="fr-FR"/>
        </w:rPr>
        <w:t>2025</w:t>
      </w:r>
      <w:r w:rsidRPr="00C7439C">
        <w:rPr>
          <w:rFonts w:ascii="Arial" w:eastAsia="Times New Roman" w:hAnsi="Arial" w:cs="Arial"/>
          <w:sz w:val="20"/>
          <w:szCs w:val="20"/>
          <w:lang w:eastAsia="fr-FR"/>
        </w:rPr>
        <w:t xml:space="preserve">). </w:t>
      </w:r>
      <w:proofErr w:type="spellStart"/>
      <w:r w:rsidRPr="00C26EDB">
        <w:rPr>
          <w:rFonts w:ascii="Arial" w:hAnsi="Arial" w:cs="Arial"/>
          <w:sz w:val="20"/>
          <w:szCs w:val="20"/>
        </w:rPr>
        <w:t>Crop</w:t>
      </w:r>
      <w:proofErr w:type="spellEnd"/>
      <w:r w:rsidRPr="00C26EDB">
        <w:rPr>
          <w:rFonts w:ascii="Arial" w:hAnsi="Arial" w:cs="Arial"/>
          <w:sz w:val="20"/>
          <w:szCs w:val="20"/>
        </w:rPr>
        <w:t xml:space="preserve"> </w:t>
      </w:r>
      <w:proofErr w:type="spellStart"/>
      <w:r w:rsidRPr="00C26EDB">
        <w:rPr>
          <w:rFonts w:ascii="Arial" w:hAnsi="Arial" w:cs="Arial"/>
          <w:sz w:val="20"/>
          <w:szCs w:val="20"/>
        </w:rPr>
        <w:t>evapotranspiration</w:t>
      </w:r>
      <w:proofErr w:type="spellEnd"/>
      <w:r w:rsidRPr="00C26EDB">
        <w:rPr>
          <w:rFonts w:ascii="Arial" w:hAnsi="Arial" w:cs="Arial"/>
          <w:sz w:val="20"/>
          <w:szCs w:val="20"/>
        </w:rPr>
        <w:t xml:space="preserve"> Second </w:t>
      </w:r>
      <w:proofErr w:type="spellStart"/>
      <w:r w:rsidRPr="00C26EDB">
        <w:rPr>
          <w:rFonts w:ascii="Arial" w:hAnsi="Arial" w:cs="Arial"/>
          <w:sz w:val="20"/>
          <w:szCs w:val="20"/>
        </w:rPr>
        <w:t>edition</w:t>
      </w:r>
      <w:proofErr w:type="spellEnd"/>
      <w:r w:rsidRPr="00C26EDB">
        <w:rPr>
          <w:rFonts w:ascii="Arial" w:hAnsi="Arial" w:cs="Arial"/>
          <w:sz w:val="20"/>
          <w:szCs w:val="20"/>
        </w:rPr>
        <w:t xml:space="preserve">, </w:t>
      </w:r>
      <w:proofErr w:type="spellStart"/>
      <w:r w:rsidRPr="00C26EDB">
        <w:rPr>
          <w:rFonts w:ascii="Arial" w:hAnsi="Arial" w:cs="Arial"/>
          <w:sz w:val="20"/>
          <w:szCs w:val="20"/>
        </w:rPr>
        <w:t>revised</w:t>
      </w:r>
      <w:proofErr w:type="spellEnd"/>
      <w:r w:rsidRPr="00C26EDB">
        <w:rPr>
          <w:rFonts w:ascii="Arial" w:hAnsi="Arial" w:cs="Arial"/>
          <w:sz w:val="20"/>
          <w:szCs w:val="20"/>
        </w:rPr>
        <w:t xml:space="preserve"> 2025 Guidelines for </w:t>
      </w:r>
      <w:proofErr w:type="spellStart"/>
      <w:r w:rsidRPr="00C26EDB">
        <w:rPr>
          <w:rFonts w:ascii="Arial" w:hAnsi="Arial" w:cs="Arial"/>
          <w:sz w:val="20"/>
          <w:szCs w:val="20"/>
        </w:rPr>
        <w:t>computing</w:t>
      </w:r>
      <w:proofErr w:type="spellEnd"/>
      <w:r w:rsidRPr="00C26EDB">
        <w:rPr>
          <w:rFonts w:ascii="Arial" w:hAnsi="Arial" w:cs="Arial"/>
          <w:sz w:val="20"/>
          <w:szCs w:val="20"/>
        </w:rPr>
        <w:t xml:space="preserve"> </w:t>
      </w:r>
      <w:proofErr w:type="spellStart"/>
      <w:r w:rsidRPr="00C26EDB">
        <w:rPr>
          <w:rFonts w:ascii="Arial" w:hAnsi="Arial" w:cs="Arial"/>
          <w:sz w:val="20"/>
          <w:szCs w:val="20"/>
        </w:rPr>
        <w:t>crop</w:t>
      </w:r>
      <w:proofErr w:type="spellEnd"/>
      <w:r w:rsidRPr="00C26EDB">
        <w:rPr>
          <w:rFonts w:ascii="Arial" w:hAnsi="Arial" w:cs="Arial"/>
          <w:sz w:val="20"/>
          <w:szCs w:val="20"/>
        </w:rPr>
        <w:t xml:space="preserve"> water </w:t>
      </w:r>
      <w:proofErr w:type="spellStart"/>
      <w:proofErr w:type="gramStart"/>
      <w:r w:rsidRPr="00C26EDB">
        <w:rPr>
          <w:rFonts w:ascii="Arial" w:hAnsi="Arial" w:cs="Arial"/>
          <w:sz w:val="20"/>
          <w:szCs w:val="20"/>
        </w:rPr>
        <w:t>requirements</w:t>
      </w:r>
      <w:proofErr w:type="spellEnd"/>
      <w:r>
        <w:rPr>
          <w:rFonts w:ascii="Arial" w:hAnsi="Arial" w:cs="Arial"/>
          <w:sz w:val="20"/>
          <w:szCs w:val="20"/>
        </w:rPr>
        <w:t> ,</w:t>
      </w:r>
      <w:proofErr w:type="gramEnd"/>
      <w:r w:rsidRPr="00C26EDB">
        <w:t xml:space="preserve"> </w:t>
      </w:r>
      <w:r w:rsidR="003B2810">
        <w:rPr>
          <w:rFonts w:ascii="Arial" w:hAnsi="Arial" w:cs="Arial"/>
          <w:sz w:val="20"/>
        </w:rPr>
        <w:t xml:space="preserve">Food and Agriculture </w:t>
      </w:r>
      <w:proofErr w:type="spellStart"/>
      <w:r w:rsidR="003B2810">
        <w:rPr>
          <w:rFonts w:ascii="Arial" w:hAnsi="Arial" w:cs="Arial"/>
          <w:sz w:val="20"/>
        </w:rPr>
        <w:t>Organization</w:t>
      </w:r>
      <w:proofErr w:type="spellEnd"/>
      <w:r w:rsidR="003B2810">
        <w:rPr>
          <w:rFonts w:ascii="Arial" w:hAnsi="Arial" w:cs="Arial"/>
          <w:sz w:val="20"/>
        </w:rPr>
        <w:t xml:space="preserve"> of the United N</w:t>
      </w:r>
      <w:r w:rsidR="003B2810" w:rsidRPr="00C26EDB">
        <w:rPr>
          <w:rFonts w:ascii="Arial" w:hAnsi="Arial" w:cs="Arial"/>
          <w:sz w:val="20"/>
        </w:rPr>
        <w:t xml:space="preserve">ations </w:t>
      </w:r>
      <w:r w:rsidRPr="00C26EDB">
        <w:rPr>
          <w:rFonts w:ascii="Arial" w:hAnsi="Arial" w:cs="Arial"/>
          <w:sz w:val="20"/>
        </w:rPr>
        <w:t>Rome, 2025</w:t>
      </w:r>
      <w:r>
        <w:rPr>
          <w:rFonts w:ascii="Arial" w:hAnsi="Arial" w:cs="Arial"/>
          <w:sz w:val="20"/>
          <w:szCs w:val="20"/>
        </w:rPr>
        <w:t xml:space="preserve"> </w:t>
      </w:r>
      <w:hyperlink r:id="rId23" w:history="1">
        <w:r w:rsidRPr="00101820">
          <w:rPr>
            <w:rStyle w:val="Hyperlink"/>
            <w:rFonts w:ascii="Arial" w:hAnsi="Arial" w:cs="Arial"/>
            <w:sz w:val="20"/>
            <w:szCs w:val="20"/>
          </w:rPr>
          <w:t>https://agrhysmo.agr.unipi.it/wp-content/uploads/2025/09/FAO56%202025.pdf</w:t>
        </w:r>
      </w:hyperlink>
    </w:p>
    <w:p w14:paraId="04F66A00" w14:textId="749CF530" w:rsidR="00C26EDB" w:rsidRPr="00F501FA" w:rsidRDefault="00F501FA" w:rsidP="00A3795C">
      <w:pPr>
        <w:spacing w:after="0" w:line="480" w:lineRule="auto"/>
        <w:ind w:right="-46"/>
        <w:jc w:val="both"/>
        <w:rPr>
          <w:rFonts w:ascii="Arial" w:hAnsi="Arial" w:cs="Arial"/>
          <w:sz w:val="20"/>
          <w:szCs w:val="20"/>
        </w:rPr>
      </w:pPr>
      <w:r w:rsidRPr="003E6D58">
        <w:rPr>
          <w:rFonts w:ascii="Arial" w:hAnsi="Arial" w:cs="Arial"/>
          <w:sz w:val="20"/>
          <w:szCs w:val="20"/>
          <w:lang w:val="en-IN"/>
        </w:rPr>
        <w:t xml:space="preserve">[11]  </w:t>
      </w:r>
      <w:r w:rsidRPr="006E545B">
        <w:rPr>
          <w:rFonts w:ascii="Arial" w:hAnsi="Arial" w:cs="Arial"/>
          <w:sz w:val="20"/>
          <w:szCs w:val="20"/>
          <w:lang w:val="fi-FI"/>
        </w:rPr>
        <w:t>S</w:t>
      </w:r>
      <w:r w:rsidRPr="006E545B">
        <w:rPr>
          <w:rFonts w:ascii="Arial" w:hAnsi="Arial" w:cs="Arial"/>
          <w:sz w:val="20"/>
          <w:szCs w:val="20"/>
          <w:shd w:val="clear" w:color="auto" w:fill="FFFFFF"/>
          <w:lang w:val="fi-FI"/>
        </w:rPr>
        <w:t>inali D</w:t>
      </w:r>
      <w:r w:rsidRPr="006E545B">
        <w:rPr>
          <w:rFonts w:ascii="Arial" w:hAnsi="Arial" w:cs="Arial"/>
          <w:color w:val="232323"/>
          <w:sz w:val="20"/>
          <w:szCs w:val="20"/>
          <w:shd w:val="clear" w:color="auto" w:fill="FFFFFF"/>
          <w:lang w:val="fi-FI"/>
        </w:rPr>
        <w:t>, </w:t>
      </w:r>
      <w:r w:rsidRPr="006E545B">
        <w:rPr>
          <w:rFonts w:ascii="Arial" w:hAnsi="Arial" w:cs="Arial"/>
          <w:sz w:val="20"/>
          <w:szCs w:val="20"/>
          <w:shd w:val="clear" w:color="auto" w:fill="FFFFFF"/>
          <w:lang w:val="fi-FI"/>
        </w:rPr>
        <w:t>Arsène K</w:t>
      </w:r>
      <w:r w:rsidRPr="006E545B">
        <w:rPr>
          <w:rFonts w:ascii="Arial" w:hAnsi="Arial" w:cs="Arial"/>
          <w:color w:val="232323"/>
          <w:sz w:val="20"/>
          <w:szCs w:val="20"/>
          <w:shd w:val="clear" w:color="auto" w:fill="FFFFFF"/>
          <w:vertAlign w:val="superscript"/>
          <w:lang w:val="fi-FI"/>
        </w:rPr>
        <w:t>2</w:t>
      </w:r>
      <w:r w:rsidRPr="006E545B">
        <w:rPr>
          <w:rFonts w:ascii="Arial" w:hAnsi="Arial" w:cs="Arial"/>
          <w:color w:val="232323"/>
          <w:sz w:val="20"/>
          <w:szCs w:val="20"/>
          <w:shd w:val="clear" w:color="auto" w:fill="FFFFFF"/>
          <w:lang w:val="fi-FI"/>
        </w:rPr>
        <w:t>, </w:t>
      </w:r>
      <w:r w:rsidRPr="006E545B">
        <w:rPr>
          <w:rFonts w:ascii="Arial" w:hAnsi="Arial" w:cs="Arial"/>
          <w:sz w:val="20"/>
          <w:szCs w:val="20"/>
          <w:shd w:val="clear" w:color="auto" w:fill="FFFFFF"/>
          <w:lang w:val="fi-FI"/>
        </w:rPr>
        <w:t>Fidèle Y</w:t>
      </w:r>
      <w:r w:rsidRPr="006E545B">
        <w:rPr>
          <w:rFonts w:ascii="Arial" w:hAnsi="Arial" w:cs="Arial"/>
          <w:color w:val="232323"/>
          <w:sz w:val="20"/>
          <w:szCs w:val="20"/>
          <w:shd w:val="clear" w:color="auto" w:fill="FFFFFF"/>
          <w:lang w:val="fi-FI"/>
        </w:rPr>
        <w:t>, </w:t>
      </w:r>
      <w:r w:rsidRPr="006E545B">
        <w:rPr>
          <w:rFonts w:ascii="Arial" w:hAnsi="Arial" w:cs="Arial"/>
          <w:sz w:val="20"/>
          <w:szCs w:val="20"/>
          <w:shd w:val="clear" w:color="auto" w:fill="FFFFFF"/>
          <w:lang w:val="fi-FI"/>
        </w:rPr>
        <w:t>Benjamin K</w:t>
      </w:r>
      <w:r w:rsidRPr="006E545B">
        <w:rPr>
          <w:rFonts w:ascii="Arial" w:hAnsi="Arial" w:cs="Arial"/>
          <w:color w:val="232323"/>
          <w:sz w:val="20"/>
          <w:szCs w:val="20"/>
          <w:shd w:val="clear" w:color="auto" w:fill="FFFFFF"/>
          <w:lang w:val="fi-FI"/>
        </w:rPr>
        <w:t>, </w:t>
      </w:r>
      <w:r w:rsidRPr="006E545B">
        <w:rPr>
          <w:rFonts w:ascii="Arial" w:hAnsi="Arial" w:cs="Arial"/>
          <w:sz w:val="20"/>
          <w:szCs w:val="20"/>
          <w:shd w:val="clear" w:color="auto" w:fill="FFFFFF"/>
          <w:lang w:val="fi-FI"/>
        </w:rPr>
        <w:t>Kouakou K</w:t>
      </w:r>
      <w:r w:rsidRPr="006E545B">
        <w:rPr>
          <w:rFonts w:ascii="Arial" w:hAnsi="Arial" w:cs="Arial"/>
          <w:color w:val="232323"/>
          <w:sz w:val="20"/>
          <w:szCs w:val="20"/>
          <w:shd w:val="clear" w:color="auto" w:fill="FFFFFF"/>
          <w:vertAlign w:val="superscript"/>
          <w:lang w:val="fi-FI"/>
        </w:rPr>
        <w:t>3</w:t>
      </w:r>
      <w:r w:rsidRPr="006E545B">
        <w:rPr>
          <w:rFonts w:ascii="Arial" w:hAnsi="Arial" w:cs="Arial"/>
          <w:color w:val="232323"/>
          <w:sz w:val="20"/>
          <w:szCs w:val="20"/>
          <w:shd w:val="clear" w:color="auto" w:fill="FFFFFF"/>
          <w:lang w:val="fi-FI"/>
        </w:rPr>
        <w:t>, </w:t>
      </w:r>
      <w:r w:rsidRPr="006E545B">
        <w:rPr>
          <w:rFonts w:ascii="Arial" w:hAnsi="Arial" w:cs="Arial"/>
          <w:sz w:val="20"/>
          <w:szCs w:val="20"/>
          <w:shd w:val="clear" w:color="auto" w:fill="FFFFFF"/>
          <w:lang w:val="fi-FI"/>
        </w:rPr>
        <w:t>Adama Di</w:t>
      </w:r>
      <w:r w:rsidRPr="006E545B">
        <w:rPr>
          <w:rFonts w:ascii="Arial" w:hAnsi="Arial" w:cs="Arial"/>
          <w:color w:val="232323"/>
          <w:sz w:val="20"/>
          <w:szCs w:val="20"/>
          <w:shd w:val="clear" w:color="auto" w:fill="FFFFFF"/>
          <w:lang w:val="fi-FI"/>
        </w:rPr>
        <w:t> </w:t>
      </w:r>
      <w:r w:rsidRPr="006E545B">
        <w:rPr>
          <w:rFonts w:ascii="Arial" w:hAnsi="Arial" w:cs="Arial"/>
          <w:sz w:val="20"/>
          <w:szCs w:val="20"/>
          <w:shd w:val="clear" w:color="auto" w:fill="FFFFFF"/>
          <w:lang w:val="fi-FI"/>
        </w:rPr>
        <w:t>Arona D (2023)</w:t>
      </w:r>
      <w:r w:rsidR="000A6C2E">
        <w:rPr>
          <w:rFonts w:ascii="Arial" w:hAnsi="Arial" w:cs="Arial"/>
          <w:sz w:val="20"/>
          <w:szCs w:val="20"/>
          <w:shd w:val="clear" w:color="auto" w:fill="FFFFFF"/>
          <w:lang w:val="fi-FI"/>
        </w:rPr>
        <w:t>.</w:t>
      </w:r>
      <w:r w:rsidR="006E545B" w:rsidRPr="006E545B">
        <w:rPr>
          <w:rFonts w:ascii="Arial" w:hAnsi="Arial" w:cs="Arial"/>
          <w:sz w:val="20"/>
          <w:szCs w:val="20"/>
          <w:shd w:val="clear" w:color="auto" w:fill="FFFFFF"/>
          <w:lang w:val="fi-FI"/>
        </w:rPr>
        <w:t>.</w:t>
      </w:r>
      <w:r w:rsidRPr="006E545B">
        <w:rPr>
          <w:rFonts w:ascii="Arial" w:hAnsi="Arial" w:cs="Arial"/>
          <w:sz w:val="20"/>
          <w:szCs w:val="20"/>
          <w:shd w:val="clear" w:color="auto" w:fill="FFFFFF"/>
          <w:lang w:val="fi-FI"/>
        </w:rPr>
        <w:t xml:space="preserve"> </w:t>
      </w:r>
      <w:r w:rsidRPr="00F501FA">
        <w:rPr>
          <w:rFonts w:ascii="Arial" w:hAnsi="Arial" w:cs="Arial"/>
          <w:bCs/>
          <w:color w:val="232323"/>
          <w:sz w:val="20"/>
          <w:szCs w:val="20"/>
          <w:shd w:val="clear" w:color="auto" w:fill="FFFFFF"/>
        </w:rPr>
        <w:t xml:space="preserve">Influence of </w:t>
      </w:r>
      <w:proofErr w:type="spellStart"/>
      <w:r w:rsidRPr="00F501FA">
        <w:rPr>
          <w:rFonts w:ascii="Arial" w:hAnsi="Arial" w:cs="Arial"/>
          <w:bCs/>
          <w:color w:val="232323"/>
          <w:sz w:val="20"/>
          <w:szCs w:val="20"/>
          <w:shd w:val="clear" w:color="auto" w:fill="FFFFFF"/>
        </w:rPr>
        <w:t>Climate</w:t>
      </w:r>
      <w:proofErr w:type="spellEnd"/>
      <w:r w:rsidRPr="00F501FA">
        <w:rPr>
          <w:rFonts w:ascii="Arial" w:hAnsi="Arial" w:cs="Arial"/>
          <w:bCs/>
          <w:color w:val="232323"/>
          <w:sz w:val="20"/>
          <w:szCs w:val="20"/>
          <w:shd w:val="clear" w:color="auto" w:fill="FFFFFF"/>
        </w:rPr>
        <w:t xml:space="preserve"> on </w:t>
      </w:r>
      <w:proofErr w:type="spellStart"/>
      <w:r w:rsidRPr="00F501FA">
        <w:rPr>
          <w:rFonts w:ascii="Arial" w:hAnsi="Arial" w:cs="Arial"/>
          <w:bCs/>
          <w:color w:val="232323"/>
          <w:sz w:val="20"/>
          <w:szCs w:val="20"/>
          <w:shd w:val="clear" w:color="auto" w:fill="FFFFFF"/>
        </w:rPr>
        <w:t>Sugarcane</w:t>
      </w:r>
      <w:proofErr w:type="spellEnd"/>
      <w:r w:rsidRPr="00F501FA">
        <w:rPr>
          <w:rFonts w:ascii="Arial" w:hAnsi="Arial" w:cs="Arial"/>
          <w:bCs/>
          <w:color w:val="232323"/>
          <w:sz w:val="20"/>
          <w:szCs w:val="20"/>
          <w:shd w:val="clear" w:color="auto" w:fill="FFFFFF"/>
        </w:rPr>
        <w:t xml:space="preserve"> </w:t>
      </w:r>
      <w:proofErr w:type="spellStart"/>
      <w:r w:rsidRPr="00F501FA">
        <w:rPr>
          <w:rFonts w:ascii="Arial" w:hAnsi="Arial" w:cs="Arial"/>
          <w:bCs/>
          <w:color w:val="232323"/>
          <w:sz w:val="20"/>
          <w:szCs w:val="20"/>
          <w:shd w:val="clear" w:color="auto" w:fill="FFFFFF"/>
        </w:rPr>
        <w:t>Yield</w:t>
      </w:r>
      <w:proofErr w:type="spellEnd"/>
      <w:r w:rsidRPr="00F501FA">
        <w:rPr>
          <w:rFonts w:ascii="Arial" w:hAnsi="Arial" w:cs="Arial"/>
          <w:bCs/>
          <w:color w:val="232323"/>
          <w:sz w:val="20"/>
          <w:szCs w:val="20"/>
          <w:shd w:val="clear" w:color="auto" w:fill="FFFFFF"/>
        </w:rPr>
        <w:t xml:space="preserve"> in Côte d’Ivoire: Case of the Ferkessédougou </w:t>
      </w:r>
      <w:proofErr w:type="spellStart"/>
      <w:r w:rsidRPr="00F501FA">
        <w:rPr>
          <w:rFonts w:ascii="Arial" w:hAnsi="Arial" w:cs="Arial"/>
          <w:bCs/>
          <w:color w:val="232323"/>
          <w:sz w:val="20"/>
          <w:szCs w:val="20"/>
          <w:shd w:val="clear" w:color="auto" w:fill="FFFFFF"/>
        </w:rPr>
        <w:t>Region</w:t>
      </w:r>
      <w:proofErr w:type="spellEnd"/>
      <w:r w:rsidRPr="00F501FA">
        <w:rPr>
          <w:rFonts w:ascii="Arial" w:hAnsi="Arial" w:cs="Arial"/>
          <w:bCs/>
          <w:color w:val="232323"/>
          <w:sz w:val="20"/>
          <w:szCs w:val="20"/>
          <w:shd w:val="clear" w:color="auto" w:fill="FFFFFF"/>
        </w:rPr>
        <w:t xml:space="preserve">, </w:t>
      </w:r>
      <w:hyperlink r:id="rId24" w:tooltip="Atmospheric and Climate Sciences" w:history="1">
        <w:r w:rsidRPr="00F501FA">
          <w:rPr>
            <w:rStyle w:val="Hyperlink"/>
            <w:rFonts w:ascii="Arial" w:hAnsi="Arial" w:cs="Arial"/>
            <w:color w:val="auto"/>
            <w:sz w:val="20"/>
            <w:szCs w:val="20"/>
            <w:shd w:val="clear" w:color="auto" w:fill="FFFFFF"/>
          </w:rPr>
          <w:t>Atmospheric and Climate Sciences</w:t>
        </w:r>
      </w:hyperlink>
      <w:r w:rsidRPr="00F501FA">
        <w:rPr>
          <w:rFonts w:ascii="Arial" w:hAnsi="Arial" w:cs="Arial"/>
          <w:sz w:val="20"/>
          <w:szCs w:val="20"/>
          <w:shd w:val="clear" w:color="auto" w:fill="FFFFFF"/>
        </w:rPr>
        <w:t> &gt; </w:t>
      </w:r>
      <w:hyperlink r:id="rId25" w:anchor="128556" w:history="1">
        <w:r w:rsidRPr="00F501FA">
          <w:rPr>
            <w:rStyle w:val="Hyperlink"/>
            <w:rFonts w:ascii="Arial" w:hAnsi="Arial" w:cs="Arial"/>
            <w:color w:val="auto"/>
            <w:sz w:val="20"/>
            <w:szCs w:val="20"/>
            <w:shd w:val="clear" w:color="auto" w:fill="FFFFFF"/>
          </w:rPr>
          <w:t>Vol.13 No.4, Oct 2023</w:t>
        </w:r>
      </w:hyperlink>
      <w:r w:rsidRPr="00F501FA">
        <w:rPr>
          <w:rFonts w:ascii="Arial" w:hAnsi="Arial" w:cs="Arial"/>
          <w:sz w:val="20"/>
          <w:szCs w:val="20"/>
        </w:rPr>
        <w:t>,</w:t>
      </w:r>
      <w:r>
        <w:rPr>
          <w:rFonts w:ascii="Arial" w:hAnsi="Arial" w:cs="Arial"/>
          <w:sz w:val="20"/>
          <w:szCs w:val="20"/>
        </w:rPr>
        <w:t xml:space="preserve"> </w:t>
      </w:r>
      <w:r w:rsidRPr="00F501FA">
        <w:rPr>
          <w:rFonts w:ascii="Arial" w:hAnsi="Arial" w:cs="Arial"/>
          <w:sz w:val="20"/>
          <w:szCs w:val="20"/>
        </w:rPr>
        <w:t xml:space="preserve"> </w:t>
      </w:r>
      <w:hyperlink r:id="rId26" w:history="1">
        <w:r w:rsidRPr="00F501FA">
          <w:rPr>
            <w:rStyle w:val="Hyperlink"/>
            <w:rFonts w:ascii="Arial" w:hAnsi="Arial" w:cs="Arial"/>
            <w:sz w:val="20"/>
            <w:szCs w:val="20"/>
          </w:rPr>
          <w:t>https://doi.org/10.4236/acs.2023.134032</w:t>
        </w:r>
      </w:hyperlink>
    </w:p>
    <w:p w14:paraId="0FEEE296" w14:textId="447718A4" w:rsidR="00C26EDB" w:rsidRDefault="00D446C4" w:rsidP="00A3795C">
      <w:pPr>
        <w:spacing w:after="0" w:line="480" w:lineRule="auto"/>
        <w:ind w:right="-46"/>
        <w:jc w:val="both"/>
        <w:rPr>
          <w:rFonts w:ascii="Arial" w:hAnsi="Arial" w:cs="Arial"/>
          <w:sz w:val="20"/>
        </w:rPr>
      </w:pPr>
      <w:r w:rsidRPr="003E6D58">
        <w:rPr>
          <w:rFonts w:ascii="Arial" w:hAnsi="Arial" w:cs="Arial"/>
          <w:sz w:val="20"/>
          <w:szCs w:val="20"/>
          <w:lang w:val="en-IN"/>
        </w:rPr>
        <w:t>[12]</w:t>
      </w:r>
      <w:r>
        <w:rPr>
          <w:rFonts w:ascii="Arial" w:hAnsi="Arial" w:cs="Arial"/>
          <w:sz w:val="20"/>
          <w:szCs w:val="20"/>
          <w:lang w:val="en-IN"/>
        </w:rPr>
        <w:t xml:space="preserve"> </w:t>
      </w:r>
      <w:r w:rsidRPr="00D446C4">
        <w:rPr>
          <w:rFonts w:ascii="Arial" w:hAnsi="Arial" w:cs="Arial"/>
          <w:sz w:val="20"/>
        </w:rPr>
        <w:t xml:space="preserve">ANSI/ASAE S436.1 DEC01 </w:t>
      </w:r>
      <w:r>
        <w:rPr>
          <w:rFonts w:ascii="Arial" w:hAnsi="Arial" w:cs="Arial"/>
          <w:sz w:val="20"/>
        </w:rPr>
        <w:t>(2003)</w:t>
      </w:r>
      <w:r w:rsidR="000A6C2E">
        <w:rPr>
          <w:rFonts w:ascii="Arial" w:hAnsi="Arial" w:cs="Arial"/>
          <w:sz w:val="20"/>
        </w:rPr>
        <w:t>.</w:t>
      </w:r>
      <w:r>
        <w:rPr>
          <w:rFonts w:ascii="Arial" w:hAnsi="Arial" w:cs="Arial"/>
          <w:sz w:val="20"/>
        </w:rPr>
        <w:t xml:space="preserve"> </w:t>
      </w:r>
      <w:r w:rsidRPr="00D446C4">
        <w:rPr>
          <w:rFonts w:ascii="Arial" w:hAnsi="Arial" w:cs="Arial"/>
          <w:sz w:val="20"/>
        </w:rPr>
        <w:t xml:space="preserve">Test </w:t>
      </w:r>
      <w:proofErr w:type="spellStart"/>
      <w:r w:rsidRPr="00D446C4">
        <w:rPr>
          <w:rFonts w:ascii="Arial" w:hAnsi="Arial" w:cs="Arial"/>
          <w:sz w:val="20"/>
        </w:rPr>
        <w:t>Procedure</w:t>
      </w:r>
      <w:proofErr w:type="spellEnd"/>
      <w:r w:rsidRPr="00D446C4">
        <w:rPr>
          <w:rFonts w:ascii="Arial" w:hAnsi="Arial" w:cs="Arial"/>
          <w:sz w:val="20"/>
        </w:rPr>
        <w:t xml:space="preserve"> for </w:t>
      </w:r>
      <w:proofErr w:type="spellStart"/>
      <w:r w:rsidRPr="00D446C4">
        <w:rPr>
          <w:rFonts w:ascii="Arial" w:hAnsi="Arial" w:cs="Arial"/>
          <w:sz w:val="20"/>
        </w:rPr>
        <w:t>Determining</w:t>
      </w:r>
      <w:proofErr w:type="spellEnd"/>
      <w:r w:rsidRPr="00D446C4">
        <w:rPr>
          <w:rFonts w:ascii="Arial" w:hAnsi="Arial" w:cs="Arial"/>
          <w:sz w:val="20"/>
        </w:rPr>
        <w:t xml:space="preserve"> the </w:t>
      </w:r>
      <w:proofErr w:type="spellStart"/>
      <w:r w:rsidRPr="00D446C4">
        <w:rPr>
          <w:rFonts w:ascii="Arial" w:hAnsi="Arial" w:cs="Arial"/>
          <w:sz w:val="20"/>
        </w:rPr>
        <w:t>Uniformity</w:t>
      </w:r>
      <w:proofErr w:type="spellEnd"/>
      <w:r w:rsidRPr="00D446C4">
        <w:rPr>
          <w:rFonts w:ascii="Arial" w:hAnsi="Arial" w:cs="Arial"/>
          <w:sz w:val="20"/>
        </w:rPr>
        <w:t xml:space="preserve"> of Water Distribution of Center Pivot and </w:t>
      </w:r>
      <w:proofErr w:type="spellStart"/>
      <w:r w:rsidRPr="00D446C4">
        <w:rPr>
          <w:rFonts w:ascii="Arial" w:hAnsi="Arial" w:cs="Arial"/>
          <w:sz w:val="20"/>
        </w:rPr>
        <w:t>Lateral</w:t>
      </w:r>
      <w:proofErr w:type="spellEnd"/>
      <w:r w:rsidRPr="00D446C4">
        <w:rPr>
          <w:rFonts w:ascii="Arial" w:hAnsi="Arial" w:cs="Arial"/>
          <w:sz w:val="20"/>
        </w:rPr>
        <w:t xml:space="preserve"> Move Irrigation Machines </w:t>
      </w:r>
      <w:proofErr w:type="spellStart"/>
      <w:r w:rsidRPr="00D446C4">
        <w:rPr>
          <w:rFonts w:ascii="Arial" w:hAnsi="Arial" w:cs="Arial"/>
          <w:sz w:val="20"/>
        </w:rPr>
        <w:t>Equipped</w:t>
      </w:r>
      <w:proofErr w:type="spellEnd"/>
      <w:r w:rsidRPr="00D446C4">
        <w:rPr>
          <w:rFonts w:ascii="Arial" w:hAnsi="Arial" w:cs="Arial"/>
          <w:sz w:val="20"/>
        </w:rPr>
        <w:t xml:space="preserve"> </w:t>
      </w:r>
      <w:proofErr w:type="spellStart"/>
      <w:r w:rsidRPr="00D446C4">
        <w:rPr>
          <w:rFonts w:ascii="Arial" w:hAnsi="Arial" w:cs="Arial"/>
          <w:sz w:val="20"/>
        </w:rPr>
        <w:t>with</w:t>
      </w:r>
      <w:proofErr w:type="spellEnd"/>
      <w:r w:rsidRPr="00D446C4">
        <w:rPr>
          <w:rFonts w:ascii="Arial" w:hAnsi="Arial" w:cs="Arial"/>
          <w:sz w:val="20"/>
        </w:rPr>
        <w:t xml:space="preserve"> Spray or Sprinkler </w:t>
      </w:r>
      <w:proofErr w:type="gramStart"/>
      <w:r w:rsidRPr="00D446C4">
        <w:rPr>
          <w:rFonts w:ascii="Arial" w:hAnsi="Arial" w:cs="Arial"/>
          <w:sz w:val="20"/>
        </w:rPr>
        <w:t>Nozzles</w:t>
      </w:r>
      <w:r>
        <w:rPr>
          <w:rFonts w:ascii="Arial" w:hAnsi="Arial" w:cs="Arial"/>
          <w:sz w:val="20"/>
        </w:rPr>
        <w:t>,,</w:t>
      </w:r>
      <w:proofErr w:type="gramEnd"/>
      <w:r>
        <w:rPr>
          <w:rFonts w:ascii="Arial" w:hAnsi="Arial" w:cs="Arial"/>
          <w:sz w:val="20"/>
        </w:rPr>
        <w:fldChar w:fldCharType="begin"/>
      </w:r>
      <w:r>
        <w:rPr>
          <w:rFonts w:ascii="Arial" w:hAnsi="Arial" w:cs="Arial"/>
          <w:sz w:val="20"/>
        </w:rPr>
        <w:instrText xml:space="preserve"> HYPERLINK "</w:instrText>
      </w:r>
      <w:r w:rsidRPr="00D446C4">
        <w:rPr>
          <w:rFonts w:ascii="Arial" w:hAnsi="Arial" w:cs="Arial"/>
          <w:sz w:val="20"/>
        </w:rPr>
        <w:instrText>https://www.canr.msu.edu/uploads/235/67987/ASAE_S436.1.pdf?utm_source=chatgpt.com</w:instrText>
      </w:r>
      <w:r>
        <w:rPr>
          <w:rFonts w:ascii="Arial" w:hAnsi="Arial" w:cs="Arial"/>
          <w:sz w:val="20"/>
        </w:rPr>
        <w:instrText xml:space="preserve">*" </w:instrText>
      </w:r>
      <w:r>
        <w:rPr>
          <w:rFonts w:ascii="Arial" w:hAnsi="Arial" w:cs="Arial"/>
          <w:sz w:val="20"/>
        </w:rPr>
        <w:fldChar w:fldCharType="separate"/>
      </w:r>
      <w:r w:rsidRPr="00101820">
        <w:rPr>
          <w:rStyle w:val="Hyperlink"/>
          <w:rFonts w:ascii="Arial" w:hAnsi="Arial" w:cs="Arial"/>
          <w:sz w:val="20"/>
        </w:rPr>
        <w:t>https://www.canr.msu.edu/uploads/235/67987/ASAE_S436.1.pdf?utm_source=chatgpt.com*</w:t>
      </w:r>
      <w:r>
        <w:rPr>
          <w:rFonts w:ascii="Arial" w:hAnsi="Arial" w:cs="Arial"/>
          <w:sz w:val="20"/>
        </w:rPr>
        <w:fldChar w:fldCharType="end"/>
      </w:r>
    </w:p>
    <w:p w14:paraId="0C21D85C" w14:textId="3A8D893D" w:rsidR="00714D75" w:rsidRDefault="00C53D5B" w:rsidP="00AD3338">
      <w:pPr>
        <w:spacing w:after="0" w:line="480" w:lineRule="auto"/>
        <w:ind w:right="95"/>
        <w:jc w:val="both"/>
        <w:rPr>
          <w:rFonts w:ascii="Arial" w:hAnsi="Arial" w:cs="Arial"/>
          <w:sz w:val="20"/>
          <w:szCs w:val="20"/>
        </w:rPr>
      </w:pPr>
      <w:r w:rsidRPr="00714D75">
        <w:rPr>
          <w:rFonts w:ascii="Arial" w:hAnsi="Arial" w:cs="Arial"/>
          <w:sz w:val="20"/>
          <w:szCs w:val="20"/>
          <w:lang w:val="en-IN"/>
        </w:rPr>
        <w:t>[13</w:t>
      </w:r>
      <w:r w:rsidR="00714D75" w:rsidRPr="00714D75">
        <w:rPr>
          <w:rFonts w:ascii="Arial" w:hAnsi="Arial" w:cs="Arial"/>
          <w:sz w:val="20"/>
          <w:szCs w:val="20"/>
          <w:lang w:val="en-IN"/>
        </w:rPr>
        <w:t>] Food</w:t>
      </w:r>
      <w:r w:rsidR="00714D75" w:rsidRPr="00714D75">
        <w:rPr>
          <w:rStyle w:val="whitespace-normal"/>
          <w:rFonts w:ascii="Arial" w:hAnsi="Arial" w:cs="Arial"/>
          <w:sz w:val="20"/>
          <w:szCs w:val="20"/>
        </w:rPr>
        <w:t xml:space="preserve"> and Agriculture </w:t>
      </w:r>
      <w:proofErr w:type="spellStart"/>
      <w:r w:rsidR="00714D75" w:rsidRPr="00714D75">
        <w:rPr>
          <w:rStyle w:val="whitespace-normal"/>
          <w:rFonts w:ascii="Arial" w:hAnsi="Arial" w:cs="Arial"/>
          <w:sz w:val="20"/>
          <w:szCs w:val="20"/>
        </w:rPr>
        <w:t>Organization</w:t>
      </w:r>
      <w:proofErr w:type="spellEnd"/>
      <w:r w:rsidR="00714D75" w:rsidRPr="00714D75">
        <w:rPr>
          <w:rFonts w:ascii="Arial" w:hAnsi="Arial" w:cs="Arial"/>
          <w:sz w:val="20"/>
          <w:szCs w:val="20"/>
        </w:rPr>
        <w:t xml:space="preserve"> (2019)</w:t>
      </w:r>
      <w:r w:rsidR="00714D75">
        <w:rPr>
          <w:rFonts w:ascii="Arial" w:hAnsi="Arial" w:cs="Arial"/>
          <w:sz w:val="20"/>
          <w:szCs w:val="20"/>
        </w:rPr>
        <w:t>.</w:t>
      </w:r>
      <w:r w:rsidR="00714D75" w:rsidRPr="00714D75">
        <w:rPr>
          <w:rFonts w:ascii="Arial" w:hAnsi="Arial" w:cs="Arial"/>
          <w:sz w:val="20"/>
          <w:szCs w:val="20"/>
        </w:rPr>
        <w:t xml:space="preserve"> </w:t>
      </w:r>
      <w:proofErr w:type="spellStart"/>
      <w:r w:rsidR="00714D75" w:rsidRPr="00714D75">
        <w:rPr>
          <w:rFonts w:ascii="Arial" w:hAnsi="Arial" w:cs="Arial"/>
          <w:sz w:val="20"/>
          <w:szCs w:val="20"/>
        </w:rPr>
        <w:t>Participatory</w:t>
      </w:r>
      <w:proofErr w:type="spellEnd"/>
      <w:r w:rsidR="00714D75" w:rsidRPr="00714D75">
        <w:rPr>
          <w:rFonts w:ascii="Arial" w:hAnsi="Arial" w:cs="Arial"/>
          <w:sz w:val="20"/>
          <w:szCs w:val="20"/>
        </w:rPr>
        <w:t xml:space="preserve"> Irrigation Management: Guidelines and Best Practices</w:t>
      </w:r>
      <w:r w:rsidR="00714D75">
        <w:rPr>
          <w:rFonts w:ascii="Arial" w:hAnsi="Arial" w:cs="Arial"/>
          <w:sz w:val="20"/>
          <w:szCs w:val="20"/>
        </w:rPr>
        <w:t xml:space="preserve">, </w:t>
      </w:r>
      <w:hyperlink r:id="rId27" w:history="1">
        <w:r w:rsidR="00714D75" w:rsidRPr="00981ADC">
          <w:rPr>
            <w:rStyle w:val="Hyperlink"/>
            <w:rFonts w:ascii="Arial" w:hAnsi="Arial" w:cs="Arial"/>
            <w:sz w:val="20"/>
            <w:szCs w:val="20"/>
          </w:rPr>
          <w:t>https://openknowledge.fao.org/handle/20.500.14283/ca6030en</w:t>
        </w:r>
      </w:hyperlink>
    </w:p>
    <w:p w14:paraId="4E9171C7" w14:textId="51E6851B" w:rsidR="00C53D5B" w:rsidRDefault="00714D75" w:rsidP="00AD3338">
      <w:pPr>
        <w:spacing w:after="0" w:line="480" w:lineRule="auto"/>
        <w:ind w:right="95"/>
        <w:jc w:val="both"/>
        <w:rPr>
          <w:rFonts w:ascii="Arial" w:hAnsi="Arial" w:cs="Arial"/>
          <w:sz w:val="20"/>
        </w:rPr>
      </w:pPr>
      <w:r w:rsidRPr="003E6D58">
        <w:rPr>
          <w:rFonts w:ascii="Arial" w:hAnsi="Arial" w:cs="Arial"/>
          <w:sz w:val="20"/>
          <w:szCs w:val="20"/>
          <w:lang w:val="en-IN"/>
        </w:rPr>
        <w:t xml:space="preserve"> </w:t>
      </w:r>
      <w:r w:rsidR="00C53D5B" w:rsidRPr="003E6D58">
        <w:rPr>
          <w:rFonts w:ascii="Arial" w:hAnsi="Arial" w:cs="Arial"/>
          <w:sz w:val="20"/>
          <w:szCs w:val="20"/>
          <w:lang w:val="en-IN"/>
        </w:rPr>
        <w:t>[14</w:t>
      </w:r>
      <w:proofErr w:type="gramStart"/>
      <w:r w:rsidR="00C53D5B" w:rsidRPr="003E6D58">
        <w:rPr>
          <w:rFonts w:ascii="Arial" w:hAnsi="Arial" w:cs="Arial"/>
          <w:sz w:val="20"/>
          <w:szCs w:val="20"/>
          <w:lang w:val="en-IN"/>
        </w:rPr>
        <w:t xml:space="preserve">]  </w:t>
      </w:r>
      <w:r w:rsidR="00C53D5B">
        <w:rPr>
          <w:rStyle w:val="whitespace-normal"/>
          <w:rFonts w:ascii="Arial" w:hAnsi="Arial" w:cs="Arial"/>
          <w:sz w:val="20"/>
        </w:rPr>
        <w:t>Richard</w:t>
      </w:r>
      <w:proofErr w:type="gramEnd"/>
      <w:r w:rsidR="00C53D5B">
        <w:rPr>
          <w:rStyle w:val="whitespace-normal"/>
          <w:rFonts w:ascii="Arial" w:hAnsi="Arial" w:cs="Arial"/>
          <w:sz w:val="20"/>
        </w:rPr>
        <w:t xml:space="preserve"> M.</w:t>
      </w:r>
      <w:r w:rsidR="00C53D5B" w:rsidRPr="00C53D5B">
        <w:rPr>
          <w:rFonts w:ascii="Arial" w:hAnsi="Arial" w:cs="Arial"/>
          <w:sz w:val="20"/>
        </w:rPr>
        <w:t xml:space="preserve"> </w:t>
      </w:r>
      <w:r w:rsidR="00C53D5B" w:rsidRPr="00C53D5B">
        <w:rPr>
          <w:rStyle w:val="whitespace-normal"/>
          <w:rFonts w:ascii="Arial" w:hAnsi="Arial" w:cs="Arial"/>
          <w:sz w:val="20"/>
        </w:rPr>
        <w:t>P. S.</w:t>
      </w:r>
      <w:r w:rsidR="00C53D5B">
        <w:rPr>
          <w:rStyle w:val="whitespace-normal"/>
          <w:rFonts w:ascii="Arial" w:hAnsi="Arial" w:cs="Arial"/>
          <w:sz w:val="20"/>
        </w:rPr>
        <w:t>,</w:t>
      </w:r>
      <w:r w:rsidR="00A64D61">
        <w:rPr>
          <w:rStyle w:val="whitespace-normal"/>
          <w:rFonts w:ascii="Arial" w:hAnsi="Arial" w:cs="Arial"/>
          <w:sz w:val="20"/>
        </w:rPr>
        <w:t xml:space="preserve"> van der G.</w:t>
      </w:r>
      <w:r w:rsidR="00C53D5B" w:rsidRPr="00C53D5B">
        <w:rPr>
          <w:rFonts w:ascii="Arial" w:hAnsi="Arial" w:cs="Arial"/>
          <w:sz w:val="20"/>
        </w:rPr>
        <w:t xml:space="preserve"> &amp;</w:t>
      </w:r>
      <w:r w:rsidR="00C53D5B" w:rsidRPr="00C53D5B">
        <w:rPr>
          <w:rStyle w:val="whitespace-normal"/>
          <w:rFonts w:ascii="Arial" w:hAnsi="Arial" w:cs="Arial"/>
          <w:sz w:val="20"/>
        </w:rPr>
        <w:t xml:space="preserve">. </w:t>
      </w:r>
      <w:proofErr w:type="gramStart"/>
      <w:r w:rsidR="00C53D5B" w:rsidRPr="00C53D5B">
        <w:rPr>
          <w:rStyle w:val="whitespace-normal"/>
          <w:rFonts w:ascii="Arial" w:hAnsi="Arial" w:cs="Arial"/>
          <w:sz w:val="20"/>
        </w:rPr>
        <w:t>van</w:t>
      </w:r>
      <w:proofErr w:type="gramEnd"/>
      <w:r w:rsidR="00C53D5B" w:rsidRPr="00C53D5B">
        <w:rPr>
          <w:rStyle w:val="whitespace-normal"/>
          <w:rFonts w:ascii="Arial" w:hAnsi="Arial" w:cs="Arial"/>
          <w:sz w:val="20"/>
        </w:rPr>
        <w:t xml:space="preserve"> den Berg</w:t>
      </w:r>
      <w:r w:rsidR="00C53D5B" w:rsidRPr="00C53D5B">
        <w:rPr>
          <w:rFonts w:ascii="Arial" w:hAnsi="Arial" w:cs="Arial"/>
          <w:sz w:val="20"/>
        </w:rPr>
        <w:t xml:space="preserve"> </w:t>
      </w:r>
      <w:r w:rsidR="00C53D5B" w:rsidRPr="00C53D5B">
        <w:rPr>
          <w:rStyle w:val="whitespace-normal"/>
          <w:rFonts w:ascii="Arial" w:hAnsi="Arial" w:cs="Arial"/>
          <w:sz w:val="20"/>
        </w:rPr>
        <w:t>H. R</w:t>
      </w:r>
      <w:r w:rsidR="00C53D5B" w:rsidRPr="00C53D5B">
        <w:rPr>
          <w:rFonts w:ascii="Arial" w:hAnsi="Arial" w:cs="Arial"/>
          <w:sz w:val="20"/>
        </w:rPr>
        <w:t xml:space="preserve"> (1989).</w:t>
      </w:r>
      <w:r w:rsidR="00C53D5B">
        <w:rPr>
          <w:rFonts w:ascii="Arial" w:hAnsi="Arial" w:cs="Arial"/>
          <w:sz w:val="20"/>
        </w:rPr>
        <w:t xml:space="preserve"> </w:t>
      </w:r>
      <w:r w:rsidR="00C53D5B" w:rsidRPr="00C53D5B">
        <w:rPr>
          <w:rStyle w:val="Strong"/>
          <w:rFonts w:ascii="Arial" w:hAnsi="Arial" w:cs="Arial"/>
          <w:b w:val="0"/>
          <w:sz w:val="20"/>
        </w:rPr>
        <w:t xml:space="preserve">The </w:t>
      </w:r>
      <w:proofErr w:type="spellStart"/>
      <w:r w:rsidR="00C53D5B" w:rsidRPr="00C53D5B">
        <w:rPr>
          <w:rStyle w:val="Strong"/>
          <w:rFonts w:ascii="Arial" w:hAnsi="Arial" w:cs="Arial"/>
          <w:b w:val="0"/>
          <w:sz w:val="20"/>
        </w:rPr>
        <w:t>working</w:t>
      </w:r>
      <w:proofErr w:type="spellEnd"/>
      <w:r w:rsidR="00C53D5B" w:rsidRPr="00C53D5B">
        <w:rPr>
          <w:rStyle w:val="Strong"/>
          <w:rFonts w:ascii="Arial" w:hAnsi="Arial" w:cs="Arial"/>
          <w:b w:val="0"/>
          <w:sz w:val="20"/>
        </w:rPr>
        <w:t xml:space="preserve"> </w:t>
      </w:r>
      <w:proofErr w:type="spellStart"/>
      <w:r w:rsidR="00C53D5B" w:rsidRPr="00C53D5B">
        <w:rPr>
          <w:rStyle w:val="Strong"/>
          <w:rFonts w:ascii="Arial" w:hAnsi="Arial" w:cs="Arial"/>
          <w:b w:val="0"/>
          <w:sz w:val="20"/>
        </w:rPr>
        <w:t>equations</w:t>
      </w:r>
      <w:proofErr w:type="spellEnd"/>
      <w:r w:rsidR="00C53D5B" w:rsidRPr="00C53D5B">
        <w:rPr>
          <w:rStyle w:val="Strong"/>
          <w:rFonts w:ascii="Arial" w:hAnsi="Arial" w:cs="Arial"/>
          <w:b w:val="0"/>
          <w:sz w:val="20"/>
        </w:rPr>
        <w:t xml:space="preserve"> of a </w:t>
      </w:r>
      <w:proofErr w:type="spellStart"/>
      <w:r w:rsidR="00C53D5B" w:rsidRPr="00C53D5B">
        <w:rPr>
          <w:rStyle w:val="Strong"/>
          <w:rFonts w:ascii="Arial" w:hAnsi="Arial" w:cs="Arial"/>
          <w:b w:val="0"/>
          <w:sz w:val="20"/>
        </w:rPr>
        <w:t>vibrating</w:t>
      </w:r>
      <w:proofErr w:type="spellEnd"/>
      <w:r w:rsidR="00C53D5B" w:rsidRPr="00C53D5B">
        <w:rPr>
          <w:rStyle w:val="Strong"/>
          <w:rFonts w:ascii="Arial" w:hAnsi="Arial" w:cs="Arial"/>
          <w:b w:val="0"/>
          <w:sz w:val="20"/>
        </w:rPr>
        <w:t xml:space="preserve"> </w:t>
      </w:r>
      <w:proofErr w:type="spellStart"/>
      <w:r w:rsidR="00C53D5B" w:rsidRPr="00C53D5B">
        <w:rPr>
          <w:rStyle w:val="Strong"/>
          <w:rFonts w:ascii="Arial" w:hAnsi="Arial" w:cs="Arial"/>
          <w:b w:val="0"/>
          <w:sz w:val="20"/>
        </w:rPr>
        <w:t>wire</w:t>
      </w:r>
      <w:proofErr w:type="spellEnd"/>
      <w:r w:rsidR="00C53D5B" w:rsidRPr="00C53D5B">
        <w:rPr>
          <w:rStyle w:val="Strong"/>
          <w:rFonts w:ascii="Arial" w:hAnsi="Arial" w:cs="Arial"/>
          <w:b w:val="0"/>
          <w:sz w:val="20"/>
        </w:rPr>
        <w:t xml:space="preserve"> </w:t>
      </w:r>
      <w:proofErr w:type="spellStart"/>
      <w:r w:rsidR="00C53D5B" w:rsidRPr="00C53D5B">
        <w:rPr>
          <w:rStyle w:val="Strong"/>
          <w:rFonts w:ascii="Arial" w:hAnsi="Arial" w:cs="Arial"/>
          <w:b w:val="0"/>
          <w:sz w:val="20"/>
        </w:rPr>
        <w:t>viscometer</w:t>
      </w:r>
      <w:proofErr w:type="spellEnd"/>
      <w:r w:rsidR="00C53D5B" w:rsidRPr="00C53D5B">
        <w:rPr>
          <w:rStyle w:val="Strong"/>
          <w:rFonts w:ascii="Arial" w:hAnsi="Arial" w:cs="Arial"/>
          <w:sz w:val="20"/>
        </w:rPr>
        <w:t>.</w:t>
      </w:r>
      <w:r w:rsidR="00C53D5B">
        <w:rPr>
          <w:rStyle w:val="Strong"/>
          <w:rFonts w:ascii="Arial" w:hAnsi="Arial" w:cs="Arial"/>
          <w:sz w:val="20"/>
        </w:rPr>
        <w:t xml:space="preserve"> </w:t>
      </w:r>
      <w:proofErr w:type="spellStart"/>
      <w:r w:rsidR="00C53D5B" w:rsidRPr="00C53D5B">
        <w:rPr>
          <w:rStyle w:val="Emphasis"/>
          <w:rFonts w:ascii="Arial" w:hAnsi="Arial" w:cs="Arial"/>
          <w:sz w:val="20"/>
        </w:rPr>
        <w:t>Physica</w:t>
      </w:r>
      <w:proofErr w:type="spellEnd"/>
      <w:r w:rsidR="00C53D5B" w:rsidRPr="00C53D5B">
        <w:rPr>
          <w:rStyle w:val="Emphasis"/>
          <w:rFonts w:ascii="Arial" w:hAnsi="Arial" w:cs="Arial"/>
          <w:sz w:val="20"/>
        </w:rPr>
        <w:t xml:space="preserve"> A: </w:t>
      </w:r>
      <w:proofErr w:type="spellStart"/>
      <w:r w:rsidR="00C53D5B" w:rsidRPr="00C53D5B">
        <w:rPr>
          <w:rStyle w:val="Emphasis"/>
          <w:rFonts w:ascii="Arial" w:hAnsi="Arial" w:cs="Arial"/>
          <w:sz w:val="20"/>
        </w:rPr>
        <w:t>Statistical</w:t>
      </w:r>
      <w:proofErr w:type="spellEnd"/>
      <w:r w:rsidR="00C53D5B" w:rsidRPr="00C53D5B">
        <w:rPr>
          <w:rStyle w:val="Emphasis"/>
          <w:rFonts w:ascii="Arial" w:hAnsi="Arial" w:cs="Arial"/>
          <w:sz w:val="20"/>
        </w:rPr>
        <w:t xml:space="preserve"> </w:t>
      </w:r>
      <w:proofErr w:type="spellStart"/>
      <w:r w:rsidR="00C53D5B" w:rsidRPr="00C53D5B">
        <w:rPr>
          <w:rStyle w:val="Emphasis"/>
          <w:rFonts w:ascii="Arial" w:hAnsi="Arial" w:cs="Arial"/>
          <w:sz w:val="20"/>
        </w:rPr>
        <w:t>Mechanics</w:t>
      </w:r>
      <w:proofErr w:type="spellEnd"/>
      <w:r w:rsidR="00C53D5B" w:rsidRPr="00C53D5B">
        <w:rPr>
          <w:rStyle w:val="Emphasis"/>
          <w:rFonts w:ascii="Arial" w:hAnsi="Arial" w:cs="Arial"/>
          <w:sz w:val="20"/>
        </w:rPr>
        <w:t xml:space="preserve"> and </w:t>
      </w:r>
      <w:proofErr w:type="spellStart"/>
      <w:r w:rsidR="00C53D5B" w:rsidRPr="00C53D5B">
        <w:rPr>
          <w:rStyle w:val="Emphasis"/>
          <w:rFonts w:ascii="Arial" w:hAnsi="Arial" w:cs="Arial"/>
          <w:sz w:val="20"/>
        </w:rPr>
        <w:t>its</w:t>
      </w:r>
      <w:proofErr w:type="spellEnd"/>
      <w:r w:rsidR="00C53D5B" w:rsidRPr="00C53D5B">
        <w:rPr>
          <w:rStyle w:val="Emphasis"/>
          <w:rFonts w:ascii="Arial" w:hAnsi="Arial" w:cs="Arial"/>
          <w:sz w:val="20"/>
        </w:rPr>
        <w:t xml:space="preserve"> Applications</w:t>
      </w:r>
      <w:r w:rsidR="00C53D5B" w:rsidRPr="00C53D5B">
        <w:rPr>
          <w:rFonts w:ascii="Arial" w:hAnsi="Arial" w:cs="Arial"/>
          <w:sz w:val="20"/>
        </w:rPr>
        <w:t>, 156(3), 909–920.</w:t>
      </w:r>
      <w:r w:rsidR="00C53D5B">
        <w:rPr>
          <w:rFonts w:ascii="Arial" w:hAnsi="Arial" w:cs="Arial"/>
          <w:sz w:val="20"/>
        </w:rPr>
        <w:t xml:space="preserve"> </w:t>
      </w:r>
      <w:hyperlink r:id="rId28" w:history="1">
        <w:r w:rsidR="00C53D5B" w:rsidRPr="00101820">
          <w:rPr>
            <w:rStyle w:val="Hyperlink"/>
            <w:rFonts w:ascii="Arial" w:hAnsi="Arial" w:cs="Arial"/>
            <w:sz w:val="20"/>
          </w:rPr>
          <w:t>https://doi.org/10.1016/0378-4371(89)90027-7</w:t>
        </w:r>
      </w:hyperlink>
    </w:p>
    <w:p w14:paraId="4CED5877" w14:textId="174C7136" w:rsidR="00A3795C" w:rsidRDefault="00A64D61" w:rsidP="00A3795C">
      <w:pPr>
        <w:spacing w:after="0" w:line="480" w:lineRule="auto"/>
        <w:ind w:right="-46"/>
        <w:jc w:val="both"/>
        <w:rPr>
          <w:rFonts w:ascii="Arial" w:hAnsi="Arial" w:cs="Arial"/>
          <w:sz w:val="20"/>
          <w:szCs w:val="20"/>
        </w:rPr>
      </w:pPr>
      <w:r w:rsidRPr="0097143F">
        <w:rPr>
          <w:rFonts w:ascii="Arial" w:hAnsi="Arial" w:cs="Arial"/>
          <w:sz w:val="20"/>
          <w:szCs w:val="20"/>
        </w:rPr>
        <w:t xml:space="preserve"> </w:t>
      </w:r>
      <w:r w:rsidR="003C04E5" w:rsidRPr="0097143F">
        <w:rPr>
          <w:rFonts w:ascii="Arial" w:hAnsi="Arial" w:cs="Arial"/>
          <w:sz w:val="20"/>
          <w:szCs w:val="20"/>
        </w:rPr>
        <w:t>[15</w:t>
      </w:r>
      <w:r w:rsidR="007A147C">
        <w:rPr>
          <w:rFonts w:ascii="Arial" w:hAnsi="Arial" w:cs="Arial"/>
          <w:sz w:val="20"/>
          <w:szCs w:val="20"/>
        </w:rPr>
        <w:t>] Bergeron D. (2010)</w:t>
      </w:r>
      <w:r w:rsidR="00A3795C" w:rsidRPr="0097143F">
        <w:rPr>
          <w:rFonts w:ascii="Arial" w:hAnsi="Arial" w:cs="Arial"/>
          <w:sz w:val="20"/>
          <w:szCs w:val="20"/>
        </w:rPr>
        <w:t xml:space="preserve">. </w:t>
      </w:r>
      <w:r w:rsidR="006E545B" w:rsidRPr="006E545B">
        <w:rPr>
          <w:rFonts w:ascii="Arial" w:hAnsi="Arial" w:cs="Arial"/>
          <w:sz w:val="20"/>
          <w:szCs w:val="20"/>
        </w:rPr>
        <w:t xml:space="preserve">Management of </w:t>
      </w:r>
      <w:proofErr w:type="spellStart"/>
      <w:r w:rsidR="006E545B" w:rsidRPr="006E545B">
        <w:rPr>
          <w:rFonts w:ascii="Arial" w:hAnsi="Arial" w:cs="Arial"/>
          <w:sz w:val="20"/>
          <w:szCs w:val="20"/>
        </w:rPr>
        <w:t>drip</w:t>
      </w:r>
      <w:proofErr w:type="spellEnd"/>
      <w:r w:rsidR="006E545B" w:rsidRPr="006E545B">
        <w:rPr>
          <w:rFonts w:ascii="Arial" w:hAnsi="Arial" w:cs="Arial"/>
          <w:sz w:val="20"/>
          <w:szCs w:val="20"/>
        </w:rPr>
        <w:t xml:space="preserve"> irrigation in the production of </w:t>
      </w:r>
      <w:proofErr w:type="spellStart"/>
      <w:r w:rsidR="006E545B" w:rsidRPr="006E545B">
        <w:rPr>
          <w:rFonts w:ascii="Arial" w:hAnsi="Arial" w:cs="Arial"/>
          <w:sz w:val="20"/>
          <w:szCs w:val="20"/>
        </w:rPr>
        <w:t>day</w:t>
      </w:r>
      <w:proofErr w:type="spellEnd"/>
      <w:r w:rsidR="006E545B" w:rsidRPr="006E545B">
        <w:rPr>
          <w:rFonts w:ascii="Arial" w:hAnsi="Arial" w:cs="Arial"/>
          <w:sz w:val="20"/>
          <w:szCs w:val="20"/>
        </w:rPr>
        <w:t xml:space="preserve">-neutral </w:t>
      </w:r>
      <w:proofErr w:type="spellStart"/>
      <w:r w:rsidR="006E545B" w:rsidRPr="006E545B">
        <w:rPr>
          <w:rFonts w:ascii="Arial" w:hAnsi="Arial" w:cs="Arial"/>
          <w:sz w:val="20"/>
          <w:szCs w:val="20"/>
        </w:rPr>
        <w:t>strawberries</w:t>
      </w:r>
      <w:proofErr w:type="spellEnd"/>
      <w:r w:rsidR="006E545B" w:rsidRPr="006E545B">
        <w:rPr>
          <w:rFonts w:ascii="Arial" w:hAnsi="Arial" w:cs="Arial"/>
          <w:sz w:val="20"/>
          <w:szCs w:val="20"/>
        </w:rPr>
        <w:t xml:space="preserve"> in </w:t>
      </w:r>
      <w:proofErr w:type="spellStart"/>
      <w:r w:rsidR="006E545B" w:rsidRPr="006E545B">
        <w:rPr>
          <w:rFonts w:ascii="Arial" w:hAnsi="Arial" w:cs="Arial"/>
          <w:sz w:val="20"/>
          <w:szCs w:val="20"/>
        </w:rPr>
        <w:t>Quebec</w:t>
      </w:r>
      <w:proofErr w:type="spellEnd"/>
      <w:r w:rsidR="006E545B" w:rsidRPr="006E545B">
        <w:rPr>
          <w:rFonts w:ascii="Arial" w:hAnsi="Arial" w:cs="Arial"/>
          <w:sz w:val="20"/>
          <w:szCs w:val="20"/>
        </w:rPr>
        <w:t xml:space="preserve">, Symposium on irrigation in horticulture. </w:t>
      </w:r>
      <w:proofErr w:type="spellStart"/>
      <w:r w:rsidR="006E545B" w:rsidRPr="006E545B">
        <w:rPr>
          <w:rFonts w:ascii="Arial" w:hAnsi="Arial" w:cs="Arial"/>
          <w:sz w:val="20"/>
          <w:szCs w:val="20"/>
        </w:rPr>
        <w:t>Wh</w:t>
      </w:r>
      <w:r w:rsidR="006E545B">
        <w:rPr>
          <w:rFonts w:ascii="Arial" w:hAnsi="Arial" w:cs="Arial"/>
          <w:sz w:val="20"/>
          <w:szCs w:val="20"/>
        </w:rPr>
        <w:t>at</w:t>
      </w:r>
      <w:proofErr w:type="spellEnd"/>
      <w:r w:rsidR="006E545B">
        <w:rPr>
          <w:rFonts w:ascii="Arial" w:hAnsi="Arial" w:cs="Arial"/>
          <w:sz w:val="20"/>
          <w:szCs w:val="20"/>
        </w:rPr>
        <w:t xml:space="preserve"> if irrigation </w:t>
      </w:r>
      <w:proofErr w:type="spellStart"/>
      <w:r w:rsidR="006E545B">
        <w:rPr>
          <w:rFonts w:ascii="Arial" w:hAnsi="Arial" w:cs="Arial"/>
          <w:sz w:val="20"/>
          <w:szCs w:val="20"/>
        </w:rPr>
        <w:t>were</w:t>
      </w:r>
      <w:proofErr w:type="spellEnd"/>
      <w:r w:rsidR="006E545B">
        <w:rPr>
          <w:rFonts w:ascii="Arial" w:hAnsi="Arial" w:cs="Arial"/>
          <w:sz w:val="20"/>
          <w:szCs w:val="20"/>
        </w:rPr>
        <w:t xml:space="preserve"> ‘</w:t>
      </w:r>
      <w:proofErr w:type="spellStart"/>
      <w:r w:rsidR="006E545B">
        <w:rPr>
          <w:rFonts w:ascii="Arial" w:hAnsi="Arial" w:cs="Arial"/>
          <w:sz w:val="20"/>
          <w:szCs w:val="20"/>
        </w:rPr>
        <w:t>metered</w:t>
      </w:r>
      <w:proofErr w:type="spellEnd"/>
      <w:r w:rsidR="006E545B">
        <w:rPr>
          <w:rFonts w:ascii="Arial" w:hAnsi="Arial" w:cs="Arial"/>
          <w:sz w:val="20"/>
          <w:szCs w:val="20"/>
        </w:rPr>
        <w:t>’</w:t>
      </w:r>
      <w:r w:rsidR="00AE3A5B">
        <w:rPr>
          <w:rFonts w:ascii="Arial" w:hAnsi="Arial" w:cs="Arial"/>
          <w:sz w:val="20"/>
          <w:szCs w:val="20"/>
        </w:rPr>
        <w:t xml:space="preserve">», </w:t>
      </w:r>
      <w:hyperlink r:id="rId29" w:history="1">
        <w:r w:rsidR="00AE3A5B" w:rsidRPr="00101820">
          <w:rPr>
            <w:rStyle w:val="Hyperlink"/>
            <w:rFonts w:ascii="Arial" w:hAnsi="Arial" w:cs="Arial"/>
            <w:sz w:val="20"/>
            <w:szCs w:val="20"/>
          </w:rPr>
          <w:t>https://www.agrireseau.net/petitsfruits/documents/bergeron_resume.pdf</w:t>
        </w:r>
      </w:hyperlink>
    </w:p>
    <w:p w14:paraId="6410E3F9" w14:textId="23AD22E6" w:rsidR="00BD4777" w:rsidRDefault="00BD4777" w:rsidP="00BD4777">
      <w:pPr>
        <w:spacing w:after="0" w:line="480" w:lineRule="auto"/>
        <w:ind w:right="45"/>
        <w:jc w:val="both"/>
      </w:pPr>
      <w:r w:rsidRPr="003E6D58">
        <w:rPr>
          <w:rFonts w:ascii="Arial" w:hAnsi="Arial" w:cs="Arial"/>
          <w:sz w:val="20"/>
          <w:szCs w:val="20"/>
          <w:lang w:val="en-IN"/>
        </w:rPr>
        <w:t>[1</w:t>
      </w:r>
      <w:r>
        <w:rPr>
          <w:rFonts w:ascii="Arial" w:hAnsi="Arial" w:cs="Arial"/>
          <w:sz w:val="20"/>
          <w:szCs w:val="20"/>
          <w:lang w:val="en-IN"/>
        </w:rPr>
        <w:t>6</w:t>
      </w:r>
      <w:r w:rsidRPr="003E6D58">
        <w:rPr>
          <w:rFonts w:ascii="Arial" w:hAnsi="Arial" w:cs="Arial"/>
          <w:sz w:val="20"/>
          <w:szCs w:val="20"/>
          <w:lang w:val="en-IN"/>
        </w:rPr>
        <w:t xml:space="preserve">] </w:t>
      </w:r>
      <w:r w:rsidRPr="00BD4777">
        <w:rPr>
          <w:rFonts w:ascii="Arial" w:eastAsia="Times New Roman" w:hAnsi="Arial" w:cs="Arial"/>
          <w:bCs/>
          <w:color w:val="4F5671"/>
          <w:sz w:val="20"/>
          <w:szCs w:val="20"/>
          <w:shd w:val="clear" w:color="auto" w:fill="FFFFFF"/>
          <w:lang w:eastAsia="fr-FR"/>
        </w:rPr>
        <w:t xml:space="preserve">Alper </w:t>
      </w:r>
      <w:proofErr w:type="spellStart"/>
      <w:r w:rsidRPr="00BD4777">
        <w:rPr>
          <w:rFonts w:ascii="Arial" w:eastAsia="Times New Roman" w:hAnsi="Arial" w:cs="Arial"/>
          <w:bCs/>
          <w:color w:val="4F5671"/>
          <w:sz w:val="20"/>
          <w:szCs w:val="20"/>
          <w:shd w:val="clear" w:color="auto" w:fill="FFFFFF"/>
          <w:lang w:eastAsia="fr-FR"/>
        </w:rPr>
        <w:t>B.Yeşim</w:t>
      </w:r>
      <w:proofErr w:type="spellEnd"/>
      <w:r w:rsidRPr="00BD4777">
        <w:rPr>
          <w:rFonts w:ascii="Arial" w:eastAsia="Times New Roman" w:hAnsi="Arial" w:cs="Arial"/>
          <w:bCs/>
          <w:color w:val="4F5671"/>
          <w:sz w:val="20"/>
          <w:szCs w:val="20"/>
          <w:shd w:val="clear" w:color="auto" w:fill="FFFFFF"/>
          <w:lang w:eastAsia="fr-FR"/>
        </w:rPr>
        <w:t xml:space="preserve"> B. Ç., </w:t>
      </w:r>
      <w:proofErr w:type="spellStart"/>
      <w:r w:rsidRPr="00BD4777">
        <w:rPr>
          <w:rFonts w:ascii="Arial" w:eastAsia="Times New Roman" w:hAnsi="Arial" w:cs="Arial"/>
          <w:bCs/>
          <w:color w:val="4F5671"/>
          <w:sz w:val="20"/>
          <w:szCs w:val="20"/>
          <w:shd w:val="clear" w:color="auto" w:fill="FFFFFF"/>
          <w:lang w:eastAsia="fr-FR"/>
        </w:rPr>
        <w:t>Cenk</w:t>
      </w:r>
      <w:proofErr w:type="spellEnd"/>
      <w:r w:rsidRPr="00BD4777">
        <w:rPr>
          <w:rFonts w:ascii="Arial" w:eastAsia="Times New Roman" w:hAnsi="Arial" w:cs="Arial"/>
          <w:bCs/>
          <w:color w:val="4F5671"/>
          <w:sz w:val="20"/>
          <w:szCs w:val="20"/>
          <w:shd w:val="clear" w:color="auto" w:fill="FFFFFF"/>
          <w:lang w:eastAsia="fr-FR"/>
        </w:rPr>
        <w:t xml:space="preserve"> K. </w:t>
      </w:r>
      <w:r w:rsidRPr="00BD4777">
        <w:rPr>
          <w:rFonts w:ascii="Arial" w:eastAsia="Times New Roman" w:hAnsi="Arial" w:cs="Arial"/>
          <w:color w:val="222222"/>
          <w:sz w:val="20"/>
          <w:szCs w:val="20"/>
          <w:shd w:val="clear" w:color="auto" w:fill="FFFFFF"/>
          <w:lang w:eastAsia="fr-FR"/>
        </w:rPr>
        <w:t>and</w:t>
      </w:r>
      <w:r w:rsidRPr="00BD4777">
        <w:rPr>
          <w:rFonts w:ascii="Arial" w:eastAsia="Times New Roman" w:hAnsi="Arial" w:cs="Arial"/>
          <w:bCs/>
          <w:color w:val="4F5671"/>
          <w:sz w:val="20"/>
          <w:szCs w:val="20"/>
          <w:shd w:val="clear" w:color="auto" w:fill="FFFFFF"/>
          <w:lang w:eastAsia="fr-FR"/>
        </w:rPr>
        <w:t xml:space="preserve"> </w:t>
      </w:r>
      <w:proofErr w:type="spellStart"/>
      <w:r w:rsidRPr="00BD4777">
        <w:rPr>
          <w:rFonts w:ascii="Arial" w:eastAsia="Times New Roman" w:hAnsi="Arial" w:cs="Arial"/>
          <w:bCs/>
          <w:color w:val="4F5671"/>
          <w:sz w:val="20"/>
          <w:szCs w:val="20"/>
          <w:shd w:val="clear" w:color="auto" w:fill="FFFFFF"/>
          <w:lang w:eastAsia="fr-FR"/>
        </w:rPr>
        <w:t>Burak</w:t>
      </w:r>
      <w:proofErr w:type="spellEnd"/>
      <w:r w:rsidRPr="00BD4777">
        <w:rPr>
          <w:rFonts w:ascii="Arial" w:eastAsia="Times New Roman" w:hAnsi="Arial" w:cs="Arial"/>
          <w:bCs/>
          <w:color w:val="4F5671"/>
          <w:sz w:val="20"/>
          <w:szCs w:val="20"/>
          <w:shd w:val="clear" w:color="auto" w:fill="FFFFFF"/>
          <w:lang w:eastAsia="fr-FR"/>
        </w:rPr>
        <w:t xml:space="preserve"> D.</w:t>
      </w:r>
      <w:r>
        <w:rPr>
          <w:rFonts w:ascii="Arial" w:hAnsi="Arial" w:cs="Arial"/>
          <w:color w:val="222222"/>
          <w:sz w:val="20"/>
          <w:szCs w:val="20"/>
          <w:shd w:val="clear" w:color="auto" w:fill="FFFFFF"/>
        </w:rPr>
        <w:t> (</w:t>
      </w:r>
      <w:r>
        <w:rPr>
          <w:rFonts w:ascii="Arial" w:hAnsi="Arial" w:cs="Arial"/>
          <w:b/>
          <w:bCs/>
          <w:color w:val="222222"/>
          <w:sz w:val="20"/>
          <w:szCs w:val="20"/>
          <w:shd w:val="clear" w:color="auto" w:fill="FFFFFF"/>
        </w:rPr>
        <w:t>2025)</w:t>
      </w:r>
      <w:r>
        <w:rPr>
          <w:rFonts w:ascii="Arial" w:eastAsia="Times New Roman" w:hAnsi="Arial" w:cs="Arial"/>
          <w:bCs/>
          <w:color w:val="4F5671"/>
          <w:sz w:val="20"/>
          <w:szCs w:val="20"/>
          <w:shd w:val="clear" w:color="auto" w:fill="FFFFFF"/>
          <w:lang w:eastAsia="fr-FR"/>
        </w:rPr>
        <w:t xml:space="preserve">   </w:t>
      </w:r>
      <w:r w:rsidRPr="00BD4777">
        <w:rPr>
          <w:rFonts w:ascii="Arial" w:eastAsia="Times New Roman" w:hAnsi="Arial" w:cs="Arial"/>
          <w:bCs/>
          <w:color w:val="000000"/>
          <w:kern w:val="36"/>
          <w:sz w:val="20"/>
          <w:szCs w:val="20"/>
          <w:lang w:eastAsia="fr-FR"/>
        </w:rPr>
        <w:t xml:space="preserve">Evaluation of </w:t>
      </w:r>
      <w:proofErr w:type="spellStart"/>
      <w:r w:rsidRPr="00BD4777">
        <w:rPr>
          <w:rFonts w:ascii="Arial" w:eastAsia="Times New Roman" w:hAnsi="Arial" w:cs="Arial"/>
          <w:bCs/>
          <w:color w:val="000000"/>
          <w:kern w:val="36"/>
          <w:sz w:val="20"/>
          <w:szCs w:val="20"/>
          <w:lang w:eastAsia="fr-FR"/>
        </w:rPr>
        <w:t>Hydraulic</w:t>
      </w:r>
      <w:proofErr w:type="spellEnd"/>
      <w:r w:rsidRPr="00BD4777">
        <w:rPr>
          <w:rFonts w:ascii="Arial" w:eastAsia="Times New Roman" w:hAnsi="Arial" w:cs="Arial"/>
          <w:bCs/>
          <w:color w:val="000000"/>
          <w:kern w:val="36"/>
          <w:sz w:val="20"/>
          <w:szCs w:val="20"/>
          <w:lang w:eastAsia="fr-FR"/>
        </w:rPr>
        <w:t xml:space="preserve"> and Irrigation Performances of </w:t>
      </w:r>
      <w:proofErr w:type="spellStart"/>
      <w:r w:rsidRPr="00BD4777">
        <w:rPr>
          <w:rFonts w:ascii="Arial" w:eastAsia="Times New Roman" w:hAnsi="Arial" w:cs="Arial"/>
          <w:bCs/>
          <w:color w:val="000000"/>
          <w:kern w:val="36"/>
          <w:sz w:val="20"/>
          <w:szCs w:val="20"/>
          <w:lang w:eastAsia="fr-FR"/>
        </w:rPr>
        <w:t>Drip</w:t>
      </w:r>
      <w:proofErr w:type="spellEnd"/>
      <w:r w:rsidRPr="00BD4777">
        <w:rPr>
          <w:rFonts w:ascii="Arial" w:eastAsia="Times New Roman" w:hAnsi="Arial" w:cs="Arial"/>
          <w:bCs/>
          <w:color w:val="000000"/>
          <w:kern w:val="36"/>
          <w:sz w:val="20"/>
          <w:szCs w:val="20"/>
          <w:lang w:eastAsia="fr-FR"/>
        </w:rPr>
        <w:t xml:space="preserve"> </w:t>
      </w:r>
      <w:proofErr w:type="spellStart"/>
      <w:r w:rsidRPr="00BD4777">
        <w:rPr>
          <w:rFonts w:ascii="Arial" w:eastAsia="Times New Roman" w:hAnsi="Arial" w:cs="Arial"/>
          <w:bCs/>
          <w:color w:val="000000"/>
          <w:kern w:val="36"/>
          <w:sz w:val="20"/>
          <w:szCs w:val="20"/>
          <w:lang w:eastAsia="fr-FR"/>
        </w:rPr>
        <w:t>Systems</w:t>
      </w:r>
      <w:proofErr w:type="spellEnd"/>
      <w:r w:rsidRPr="00BD4777">
        <w:rPr>
          <w:rFonts w:ascii="Arial" w:eastAsia="Times New Roman" w:hAnsi="Arial" w:cs="Arial"/>
          <w:bCs/>
          <w:color w:val="000000"/>
          <w:kern w:val="36"/>
          <w:sz w:val="20"/>
          <w:szCs w:val="20"/>
          <w:lang w:eastAsia="fr-FR"/>
        </w:rPr>
        <w:t xml:space="preserve"> in Nectarine </w:t>
      </w:r>
      <w:proofErr w:type="spellStart"/>
      <w:r w:rsidRPr="00BD4777">
        <w:rPr>
          <w:rFonts w:ascii="Arial" w:eastAsia="Times New Roman" w:hAnsi="Arial" w:cs="Arial"/>
          <w:bCs/>
          <w:color w:val="000000"/>
          <w:kern w:val="36"/>
          <w:sz w:val="20"/>
          <w:szCs w:val="20"/>
          <w:lang w:eastAsia="fr-FR"/>
        </w:rPr>
        <w:t>Orchards</w:t>
      </w:r>
      <w:proofErr w:type="spellEnd"/>
      <w:r w:rsidRPr="00BD4777">
        <w:rPr>
          <w:rFonts w:ascii="Arial" w:eastAsia="Times New Roman" w:hAnsi="Arial" w:cs="Arial"/>
          <w:bCs/>
          <w:color w:val="000000"/>
          <w:kern w:val="36"/>
          <w:sz w:val="20"/>
          <w:szCs w:val="20"/>
          <w:lang w:eastAsia="fr-FR"/>
        </w:rPr>
        <w:t xml:space="preserve"> (</w:t>
      </w:r>
      <w:r w:rsidRPr="00BD4777">
        <w:rPr>
          <w:rFonts w:ascii="Arial" w:eastAsia="Times New Roman" w:hAnsi="Arial" w:cs="Arial"/>
          <w:bCs/>
          <w:i/>
          <w:iCs/>
          <w:color w:val="000000"/>
          <w:kern w:val="36"/>
          <w:sz w:val="20"/>
          <w:szCs w:val="20"/>
          <w:lang w:eastAsia="fr-FR"/>
        </w:rPr>
        <w:t>Prunus persica</w:t>
      </w:r>
      <w:r w:rsidRPr="00BD4777">
        <w:rPr>
          <w:rFonts w:ascii="Arial" w:eastAsia="Times New Roman" w:hAnsi="Arial" w:cs="Arial"/>
          <w:bCs/>
          <w:color w:val="000000"/>
          <w:kern w:val="36"/>
          <w:sz w:val="20"/>
          <w:szCs w:val="20"/>
          <w:lang w:eastAsia="fr-FR"/>
        </w:rPr>
        <w:t> var. </w:t>
      </w:r>
      <w:proofErr w:type="spellStart"/>
      <w:r w:rsidRPr="00BD4777">
        <w:rPr>
          <w:rFonts w:ascii="Arial" w:eastAsia="Times New Roman" w:hAnsi="Arial" w:cs="Arial"/>
          <w:bCs/>
          <w:i/>
          <w:iCs/>
          <w:color w:val="000000"/>
          <w:kern w:val="36"/>
          <w:sz w:val="20"/>
          <w:szCs w:val="20"/>
          <w:lang w:eastAsia="fr-FR"/>
        </w:rPr>
        <w:t>nucipersica</w:t>
      </w:r>
      <w:proofErr w:type="spellEnd"/>
      <w:r w:rsidRPr="00BD4777">
        <w:rPr>
          <w:rFonts w:ascii="Arial" w:eastAsia="Times New Roman" w:hAnsi="Arial" w:cs="Arial"/>
          <w:bCs/>
          <w:color w:val="000000"/>
          <w:kern w:val="36"/>
          <w:sz w:val="20"/>
          <w:szCs w:val="20"/>
          <w:lang w:eastAsia="fr-FR"/>
        </w:rPr>
        <w:t xml:space="preserve">) in The </w:t>
      </w:r>
      <w:proofErr w:type="spellStart"/>
      <w:r w:rsidRPr="00BD4777">
        <w:rPr>
          <w:rFonts w:ascii="Arial" w:eastAsia="Times New Roman" w:hAnsi="Arial" w:cs="Arial"/>
          <w:bCs/>
          <w:color w:val="000000"/>
          <w:kern w:val="36"/>
          <w:sz w:val="20"/>
          <w:szCs w:val="20"/>
          <w:lang w:eastAsia="fr-FR"/>
        </w:rPr>
        <w:t>Mediterranean</w:t>
      </w:r>
      <w:proofErr w:type="spellEnd"/>
      <w:r w:rsidRPr="00BD4777">
        <w:rPr>
          <w:rFonts w:ascii="Arial" w:eastAsia="Times New Roman" w:hAnsi="Arial" w:cs="Arial"/>
          <w:bCs/>
          <w:color w:val="000000"/>
          <w:kern w:val="36"/>
          <w:sz w:val="20"/>
          <w:szCs w:val="20"/>
          <w:lang w:eastAsia="fr-FR"/>
        </w:rPr>
        <w:t xml:space="preserve"> </w:t>
      </w:r>
      <w:proofErr w:type="spellStart"/>
      <w:r w:rsidRPr="00BD4777">
        <w:rPr>
          <w:rFonts w:ascii="Arial" w:eastAsia="Times New Roman" w:hAnsi="Arial" w:cs="Arial"/>
          <w:bCs/>
          <w:color w:val="000000"/>
          <w:kern w:val="36"/>
          <w:sz w:val="20"/>
          <w:szCs w:val="20"/>
          <w:lang w:eastAsia="fr-FR"/>
        </w:rPr>
        <w:t>Region</w:t>
      </w:r>
      <w:proofErr w:type="spellEnd"/>
      <w:r>
        <w:rPr>
          <w:rFonts w:ascii="Arial" w:eastAsia="Times New Roman" w:hAnsi="Arial" w:cs="Arial"/>
          <w:bCs/>
          <w:color w:val="000000"/>
          <w:kern w:val="36"/>
          <w:sz w:val="20"/>
          <w:szCs w:val="20"/>
          <w:lang w:eastAsia="fr-FR"/>
        </w:rPr>
        <w:t xml:space="preserve">, </w:t>
      </w:r>
      <w:r>
        <w:rPr>
          <w:rStyle w:val="Emphasis"/>
          <w:rFonts w:ascii="Arial" w:hAnsi="Arial" w:cs="Arial"/>
          <w:color w:val="222222"/>
          <w:sz w:val="20"/>
          <w:szCs w:val="20"/>
          <w:shd w:val="clear" w:color="auto" w:fill="FFFFFF"/>
        </w:rPr>
        <w:t>Water</w:t>
      </w:r>
      <w:r>
        <w:rPr>
          <w:rFonts w:ascii="Arial" w:hAnsi="Arial" w:cs="Arial"/>
          <w:color w:val="222222"/>
          <w:sz w:val="20"/>
          <w:szCs w:val="20"/>
          <w:shd w:val="clear" w:color="auto" w:fill="FFFFFF"/>
        </w:rPr>
        <w:t> </w:t>
      </w:r>
      <w:r>
        <w:rPr>
          <w:rFonts w:ascii="Arial" w:hAnsi="Arial" w:cs="Arial"/>
          <w:b/>
          <w:bCs/>
          <w:color w:val="222222"/>
          <w:sz w:val="20"/>
          <w:szCs w:val="20"/>
          <w:shd w:val="clear" w:color="auto" w:fill="FFFFFF"/>
        </w:rPr>
        <w:t>2025</w:t>
      </w:r>
      <w:r>
        <w:rPr>
          <w:rFonts w:ascii="Arial" w:hAnsi="Arial" w:cs="Arial"/>
          <w:color w:val="222222"/>
          <w:sz w:val="20"/>
          <w:szCs w:val="20"/>
          <w:shd w:val="clear" w:color="auto" w:fill="FFFFFF"/>
        </w:rPr>
        <w:t>, </w:t>
      </w:r>
      <w:r>
        <w:rPr>
          <w:rStyle w:val="Emphasis"/>
          <w:rFonts w:ascii="Arial" w:hAnsi="Arial" w:cs="Arial"/>
          <w:color w:val="222222"/>
          <w:sz w:val="20"/>
          <w:szCs w:val="20"/>
          <w:shd w:val="clear" w:color="auto" w:fill="FFFFFF"/>
        </w:rPr>
        <w:t>17</w:t>
      </w:r>
      <w:r>
        <w:rPr>
          <w:rFonts w:ascii="Arial" w:hAnsi="Arial" w:cs="Arial"/>
          <w:color w:val="222222"/>
          <w:sz w:val="20"/>
          <w:szCs w:val="20"/>
          <w:shd w:val="clear" w:color="auto" w:fill="FFFFFF"/>
        </w:rPr>
        <w:t>(5), 758;  </w:t>
      </w:r>
      <w:hyperlink r:id="rId30" w:history="1">
        <w:r>
          <w:rPr>
            <w:rStyle w:val="Hyperlink"/>
            <w:rFonts w:ascii="Arial" w:hAnsi="Arial" w:cs="Arial"/>
            <w:b/>
            <w:bCs/>
            <w:color w:val="4F5671"/>
            <w:shd w:val="clear" w:color="auto" w:fill="FFFFFF"/>
          </w:rPr>
          <w:t>https://doi.org/10.3390/w17050758</w:t>
        </w:r>
      </w:hyperlink>
    </w:p>
    <w:p w14:paraId="69E50321" w14:textId="70BB0D2C" w:rsidR="00A97647" w:rsidRPr="003B2810" w:rsidRDefault="003C04E5" w:rsidP="004B2ACC">
      <w:pPr>
        <w:spacing w:after="0" w:line="480" w:lineRule="auto"/>
        <w:jc w:val="both"/>
        <w:rPr>
          <w:sz w:val="23"/>
          <w:szCs w:val="23"/>
          <w:shd w:val="clear" w:color="auto" w:fill="FFFFFF"/>
        </w:rPr>
      </w:pPr>
      <w:r w:rsidRPr="003E6D58">
        <w:rPr>
          <w:rFonts w:ascii="Arial" w:hAnsi="Arial" w:cs="Arial"/>
          <w:sz w:val="20"/>
          <w:szCs w:val="20"/>
          <w:lang w:val="en-IN"/>
        </w:rPr>
        <w:t>[17</w:t>
      </w:r>
      <w:r w:rsidR="00A3795C" w:rsidRPr="003E6D58">
        <w:rPr>
          <w:rFonts w:ascii="Arial" w:hAnsi="Arial" w:cs="Arial"/>
          <w:sz w:val="20"/>
          <w:szCs w:val="20"/>
          <w:lang w:val="en-IN"/>
        </w:rPr>
        <w:t xml:space="preserve">] </w:t>
      </w:r>
      <w:proofErr w:type="spellStart"/>
      <w:r w:rsidR="00A3795C" w:rsidRPr="003E6D58">
        <w:rPr>
          <w:rFonts w:ascii="Arial" w:hAnsi="Arial" w:cs="Arial"/>
          <w:sz w:val="20"/>
          <w:szCs w:val="20"/>
          <w:lang w:val="en-IN"/>
        </w:rPr>
        <w:t>Douh</w:t>
      </w:r>
      <w:proofErr w:type="spellEnd"/>
      <w:r w:rsidR="00A3795C" w:rsidRPr="003E6D58">
        <w:rPr>
          <w:rFonts w:ascii="Arial" w:hAnsi="Arial" w:cs="Arial"/>
          <w:sz w:val="20"/>
          <w:szCs w:val="20"/>
          <w:lang w:val="en-IN"/>
        </w:rPr>
        <w:t xml:space="preserve"> B., </w:t>
      </w:r>
      <w:proofErr w:type="spellStart"/>
      <w:r w:rsidR="00A3795C" w:rsidRPr="003E6D58">
        <w:rPr>
          <w:rFonts w:ascii="Arial" w:hAnsi="Arial" w:cs="Arial"/>
          <w:sz w:val="20"/>
          <w:szCs w:val="20"/>
          <w:lang w:val="en-IN"/>
        </w:rPr>
        <w:t>Chehaibi</w:t>
      </w:r>
      <w:proofErr w:type="spellEnd"/>
      <w:r w:rsidR="00A3795C" w:rsidRPr="003E6D58">
        <w:rPr>
          <w:rFonts w:ascii="Arial" w:hAnsi="Arial" w:cs="Arial"/>
          <w:sz w:val="20"/>
          <w:szCs w:val="20"/>
          <w:lang w:val="en-IN"/>
        </w:rPr>
        <w:t xml:space="preserve"> S. and </w:t>
      </w:r>
      <w:proofErr w:type="spellStart"/>
      <w:r w:rsidR="00A3795C" w:rsidRPr="003E6D58">
        <w:rPr>
          <w:rFonts w:ascii="Arial" w:hAnsi="Arial" w:cs="Arial"/>
          <w:sz w:val="20"/>
          <w:szCs w:val="20"/>
          <w:lang w:val="en-IN"/>
        </w:rPr>
        <w:t>Zouaghi</w:t>
      </w:r>
      <w:proofErr w:type="spellEnd"/>
      <w:r w:rsidR="00A3795C" w:rsidRPr="003E6D58">
        <w:rPr>
          <w:rFonts w:ascii="Arial" w:hAnsi="Arial" w:cs="Arial"/>
          <w:sz w:val="20"/>
          <w:szCs w:val="20"/>
          <w:lang w:val="en-IN"/>
        </w:rPr>
        <w:t xml:space="preserve"> M., (2012). </w:t>
      </w:r>
      <w:r w:rsidR="006E545B" w:rsidRPr="006E545B">
        <w:rPr>
          <w:rFonts w:ascii="Arial" w:hAnsi="Arial" w:cs="Arial"/>
          <w:sz w:val="20"/>
          <w:szCs w:val="28"/>
        </w:rPr>
        <w:t xml:space="preserve">Diagnostic </w:t>
      </w:r>
      <w:proofErr w:type="spellStart"/>
      <w:r w:rsidR="006E545B" w:rsidRPr="006E545B">
        <w:rPr>
          <w:rFonts w:ascii="Arial" w:hAnsi="Arial" w:cs="Arial"/>
          <w:sz w:val="20"/>
          <w:szCs w:val="28"/>
        </w:rPr>
        <w:t>Analysis</w:t>
      </w:r>
      <w:proofErr w:type="spellEnd"/>
      <w:r w:rsidR="006E545B" w:rsidRPr="006E545B">
        <w:rPr>
          <w:rFonts w:ascii="Arial" w:hAnsi="Arial" w:cs="Arial"/>
          <w:sz w:val="20"/>
          <w:szCs w:val="28"/>
        </w:rPr>
        <w:t xml:space="preserve"> of the Maintenance of </w:t>
      </w:r>
      <w:proofErr w:type="spellStart"/>
      <w:r w:rsidR="006E545B" w:rsidRPr="006E545B">
        <w:rPr>
          <w:rFonts w:ascii="Arial" w:hAnsi="Arial" w:cs="Arial"/>
          <w:sz w:val="20"/>
          <w:szCs w:val="28"/>
        </w:rPr>
        <w:t>Mechanised</w:t>
      </w:r>
      <w:proofErr w:type="spellEnd"/>
      <w:r w:rsidR="006E545B" w:rsidRPr="006E545B">
        <w:rPr>
          <w:rFonts w:ascii="Arial" w:hAnsi="Arial" w:cs="Arial"/>
          <w:sz w:val="20"/>
          <w:szCs w:val="28"/>
        </w:rPr>
        <w:t xml:space="preserve"> Sprinkler Irrigation </w:t>
      </w:r>
      <w:proofErr w:type="spellStart"/>
      <w:r w:rsidR="006E545B" w:rsidRPr="006E545B">
        <w:rPr>
          <w:rFonts w:ascii="Arial" w:hAnsi="Arial" w:cs="Arial"/>
          <w:sz w:val="20"/>
          <w:szCs w:val="28"/>
        </w:rPr>
        <w:t>Systems</w:t>
      </w:r>
      <w:proofErr w:type="spellEnd"/>
      <w:r w:rsidR="006E545B" w:rsidRPr="006E545B">
        <w:rPr>
          <w:rFonts w:ascii="Arial" w:hAnsi="Arial" w:cs="Arial"/>
          <w:sz w:val="20"/>
          <w:szCs w:val="28"/>
        </w:rPr>
        <w:t xml:space="preserve"> </w:t>
      </w:r>
      <w:proofErr w:type="spellStart"/>
      <w:r w:rsidR="006E545B" w:rsidRPr="006E545B">
        <w:rPr>
          <w:rFonts w:ascii="Arial" w:hAnsi="Arial" w:cs="Arial"/>
          <w:sz w:val="20"/>
          <w:szCs w:val="28"/>
        </w:rPr>
        <w:t>Using</w:t>
      </w:r>
      <w:proofErr w:type="spellEnd"/>
      <w:r w:rsidR="006E545B" w:rsidRPr="006E545B">
        <w:rPr>
          <w:rFonts w:ascii="Arial" w:hAnsi="Arial" w:cs="Arial"/>
          <w:sz w:val="20"/>
          <w:szCs w:val="28"/>
        </w:rPr>
        <w:t xml:space="preserve"> a Frontal Boom in the </w:t>
      </w:r>
      <w:proofErr w:type="spellStart"/>
      <w:r w:rsidR="006E545B" w:rsidRPr="006E545B">
        <w:rPr>
          <w:rFonts w:ascii="Arial" w:hAnsi="Arial" w:cs="Arial"/>
          <w:sz w:val="20"/>
          <w:szCs w:val="28"/>
        </w:rPr>
        <w:t>Debousselem</w:t>
      </w:r>
      <w:proofErr w:type="spellEnd"/>
      <w:r w:rsidR="006E545B" w:rsidRPr="006E545B">
        <w:rPr>
          <w:rFonts w:ascii="Arial" w:hAnsi="Arial" w:cs="Arial"/>
          <w:sz w:val="20"/>
          <w:szCs w:val="28"/>
        </w:rPr>
        <w:t xml:space="preserve"> </w:t>
      </w:r>
      <w:proofErr w:type="spellStart"/>
      <w:r w:rsidR="006E545B" w:rsidRPr="006E545B">
        <w:rPr>
          <w:rFonts w:ascii="Arial" w:hAnsi="Arial" w:cs="Arial"/>
          <w:sz w:val="20"/>
          <w:szCs w:val="28"/>
        </w:rPr>
        <w:t>Region</w:t>
      </w:r>
      <w:proofErr w:type="spellEnd"/>
      <w:r w:rsidR="006E545B" w:rsidRPr="006E545B">
        <w:rPr>
          <w:rFonts w:ascii="Arial" w:hAnsi="Arial" w:cs="Arial"/>
          <w:sz w:val="20"/>
          <w:szCs w:val="28"/>
        </w:rPr>
        <w:t xml:space="preserve">, </w:t>
      </w:r>
      <w:proofErr w:type="spellStart"/>
      <w:r w:rsidR="006E545B" w:rsidRPr="006E545B">
        <w:rPr>
          <w:rFonts w:ascii="Arial" w:hAnsi="Arial" w:cs="Arial"/>
          <w:sz w:val="20"/>
          <w:szCs w:val="28"/>
        </w:rPr>
        <w:t>Tunisia</w:t>
      </w:r>
      <w:proofErr w:type="spellEnd"/>
      <w:r w:rsidR="006E545B">
        <w:rPr>
          <w:rFonts w:ascii="Arial" w:hAnsi="Arial" w:cs="Arial"/>
          <w:sz w:val="20"/>
          <w:szCs w:val="28"/>
        </w:rPr>
        <w:t xml:space="preserve">. </w:t>
      </w:r>
      <w:proofErr w:type="spellStart"/>
      <w:r w:rsidR="006E545B">
        <w:rPr>
          <w:sz w:val="23"/>
          <w:szCs w:val="23"/>
          <w:shd w:val="clear" w:color="auto" w:fill="FFFFFF"/>
        </w:rPr>
        <w:t>Larhyss</w:t>
      </w:r>
      <w:proofErr w:type="spellEnd"/>
      <w:r w:rsidR="006E545B">
        <w:rPr>
          <w:sz w:val="23"/>
          <w:szCs w:val="23"/>
          <w:shd w:val="clear" w:color="auto" w:fill="FFFFFF"/>
        </w:rPr>
        <w:t xml:space="preserve"> Journal, ISSN 1112-3680, n° 11, </w:t>
      </w:r>
      <w:proofErr w:type="spellStart"/>
      <w:r w:rsidR="00803277">
        <w:rPr>
          <w:sz w:val="23"/>
          <w:szCs w:val="23"/>
          <w:shd w:val="clear" w:color="auto" w:fill="FFFFFF"/>
        </w:rPr>
        <w:t>November</w:t>
      </w:r>
      <w:proofErr w:type="spellEnd"/>
      <w:r w:rsidR="00803277">
        <w:rPr>
          <w:sz w:val="23"/>
          <w:szCs w:val="23"/>
          <w:shd w:val="clear" w:color="auto" w:fill="FFFFFF"/>
        </w:rPr>
        <w:t xml:space="preserve"> </w:t>
      </w:r>
      <w:r w:rsidR="006E545B">
        <w:rPr>
          <w:sz w:val="23"/>
          <w:szCs w:val="23"/>
          <w:shd w:val="clear" w:color="auto" w:fill="FFFFFF"/>
        </w:rPr>
        <w:t xml:space="preserve"> 2012, pp. 47-61© 2012 </w:t>
      </w:r>
      <w:r w:rsidR="00803277" w:rsidRPr="00803277">
        <w:rPr>
          <w:sz w:val="23"/>
          <w:szCs w:val="23"/>
          <w:shd w:val="clear" w:color="auto" w:fill="FFFFFF"/>
        </w:rPr>
        <w:t xml:space="preserve">All </w:t>
      </w:r>
      <w:proofErr w:type="spellStart"/>
      <w:r w:rsidR="00803277" w:rsidRPr="00803277">
        <w:rPr>
          <w:sz w:val="23"/>
          <w:szCs w:val="23"/>
          <w:shd w:val="clear" w:color="auto" w:fill="FFFFFF"/>
        </w:rPr>
        <w:t>rights</w:t>
      </w:r>
      <w:proofErr w:type="spellEnd"/>
      <w:r w:rsidR="00803277" w:rsidRPr="00803277">
        <w:rPr>
          <w:sz w:val="23"/>
          <w:szCs w:val="23"/>
          <w:shd w:val="clear" w:color="auto" w:fill="FFFFFF"/>
        </w:rPr>
        <w:t xml:space="preserve"> reserved</w:t>
      </w:r>
      <w:r w:rsidR="003B2810">
        <w:rPr>
          <w:sz w:val="23"/>
          <w:szCs w:val="23"/>
          <w:shd w:val="clear" w:color="auto" w:fill="FFFFFF"/>
        </w:rPr>
        <w:t> ,</w:t>
      </w:r>
      <w:hyperlink r:id="rId31" w:anchor="fullTextFileContent" w:history="1">
        <w:r w:rsidR="006E545B" w:rsidRPr="00101820">
          <w:rPr>
            <w:rStyle w:val="Hyperlink"/>
            <w:rFonts w:ascii="Arial" w:hAnsi="Arial" w:cs="Arial"/>
            <w:sz w:val="20"/>
            <w:szCs w:val="28"/>
          </w:rPr>
          <w:t>https://www.researchgate.net/publication/275582059_A</w:t>
        </w:r>
        <w:r w:rsidR="003B2810" w:rsidRPr="00101820">
          <w:rPr>
            <w:rStyle w:val="Hyperlink"/>
            <w:rFonts w:ascii="Arial" w:hAnsi="Arial" w:cs="Arial"/>
            <w:sz w:val="20"/>
            <w:szCs w:val="28"/>
          </w:rPr>
          <w:t>nalyse_diagnostique_du_mai</w:t>
        </w:r>
        <w:r w:rsidR="003B2810" w:rsidRPr="00101820">
          <w:rPr>
            <w:rStyle w:val="Hyperlink"/>
            <w:rFonts w:ascii="Arial" w:hAnsi="Arial" w:cs="Arial"/>
            <w:sz w:val="20"/>
            <w:szCs w:val="28"/>
          </w:rPr>
          <w:lastRenderedPageBreak/>
          <w:t>n</w:t>
        </w:r>
        <w:r w:rsidR="006E545B" w:rsidRPr="00101820">
          <w:rPr>
            <w:rStyle w:val="Hyperlink"/>
            <w:rFonts w:ascii="Arial" w:hAnsi="Arial" w:cs="Arial"/>
            <w:sz w:val="20"/>
            <w:szCs w:val="28"/>
          </w:rPr>
          <w:t>T</w:t>
        </w:r>
        <w:r w:rsidR="003B2810" w:rsidRPr="00101820">
          <w:rPr>
            <w:rStyle w:val="Hyperlink"/>
            <w:rFonts w:ascii="Arial" w:hAnsi="Arial" w:cs="Arial"/>
            <w:sz w:val="20"/>
            <w:szCs w:val="28"/>
          </w:rPr>
          <w:t>ien_En_Etat_De_Fonctionnement_Des_Systemes_D'irrigation_Mecanisee_par_aspersion</w:t>
        </w:r>
        <w:r w:rsidR="006E545B" w:rsidRPr="00101820">
          <w:rPr>
            <w:rStyle w:val="Hyperlink"/>
            <w:rFonts w:ascii="Arial" w:hAnsi="Arial" w:cs="Arial"/>
            <w:sz w:val="20"/>
            <w:szCs w:val="28"/>
          </w:rPr>
          <w:t>_</w:t>
        </w:r>
        <w:r w:rsidR="003B2810" w:rsidRPr="00101820">
          <w:rPr>
            <w:rStyle w:val="Hyperlink"/>
            <w:rFonts w:ascii="Arial" w:hAnsi="Arial" w:cs="Arial"/>
            <w:sz w:val="20"/>
            <w:szCs w:val="28"/>
          </w:rPr>
          <w:t>cas_d'une_rampe_frontale_dans_la_region_de_bousselem_tunisie#full</w:t>
        </w:r>
        <w:r w:rsidR="006E545B" w:rsidRPr="00101820">
          <w:rPr>
            <w:rStyle w:val="Hyperlink"/>
            <w:rFonts w:ascii="Arial" w:hAnsi="Arial" w:cs="Arial"/>
            <w:sz w:val="20"/>
            <w:szCs w:val="28"/>
          </w:rPr>
          <w:t>TextFileContent</w:t>
        </w:r>
      </w:hyperlink>
    </w:p>
    <w:sectPr w:rsidR="00A97647" w:rsidRPr="003B2810" w:rsidSect="0027121D">
      <w:headerReference w:type="even" r:id="rId32"/>
      <w:headerReference w:type="default" r:id="rId33"/>
      <w:footerReference w:type="even" r:id="rId34"/>
      <w:footerReference w:type="default" r:id="rId35"/>
      <w:headerReference w:type="first" r:id="rId36"/>
      <w:footerReference w:type="first" r:id="rId37"/>
      <w:pgSz w:w="11906" w:h="16838"/>
      <w:pgMar w:top="1418" w:right="1701"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7849D3" w14:textId="77777777" w:rsidR="000D124B" w:rsidRDefault="000D124B" w:rsidP="00262507">
      <w:pPr>
        <w:spacing w:after="0" w:line="240" w:lineRule="auto"/>
      </w:pPr>
      <w:r>
        <w:separator/>
      </w:r>
    </w:p>
  </w:endnote>
  <w:endnote w:type="continuationSeparator" w:id="0">
    <w:p w14:paraId="29D1E0E7" w14:textId="77777777" w:rsidR="000D124B" w:rsidRDefault="000D124B" w:rsidP="00262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skoola Pota">
    <w:altName w:val="Iskoola Pota"/>
    <w:charset w:val="00"/>
    <w:family w:val="swiss"/>
    <w:pitch w:val="variable"/>
    <w:sig w:usb0="00000003" w:usb1="00000000" w:usb2="000002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6D856" w14:textId="77777777" w:rsidR="00A64D61" w:rsidRDefault="00A64D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D46C9" w14:textId="77777777" w:rsidR="00A64D61" w:rsidRDefault="00A64D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7E055" w14:textId="77777777" w:rsidR="00A64D61" w:rsidRDefault="00A64D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81C53C" w14:textId="77777777" w:rsidR="000D124B" w:rsidRDefault="000D124B" w:rsidP="00262507">
      <w:pPr>
        <w:spacing w:after="0" w:line="240" w:lineRule="auto"/>
      </w:pPr>
      <w:r>
        <w:separator/>
      </w:r>
    </w:p>
  </w:footnote>
  <w:footnote w:type="continuationSeparator" w:id="0">
    <w:p w14:paraId="2E5DACD2" w14:textId="77777777" w:rsidR="000D124B" w:rsidRDefault="000D124B" w:rsidP="002625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965E0" w14:textId="0A071ABC" w:rsidR="00A64D61" w:rsidRDefault="001A4FD2">
    <w:pPr>
      <w:pStyle w:val="Header"/>
    </w:pPr>
    <w:r>
      <w:rPr>
        <w:noProof/>
      </w:rPr>
      <w:pict w14:anchorId="7D2185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489735" o:spid="_x0000_s2050" type="#_x0000_t136" style="position:absolute;margin-left:0;margin-top:0;width:504.3pt;height:95.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B35A2" w14:textId="05A2C2D8" w:rsidR="00A64D61" w:rsidRDefault="001A4FD2">
    <w:pPr>
      <w:pStyle w:val="Header"/>
    </w:pPr>
    <w:r>
      <w:rPr>
        <w:noProof/>
      </w:rPr>
      <w:pict w14:anchorId="290A27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489736" o:spid="_x0000_s2051" type="#_x0000_t136" style="position:absolute;margin-left:0;margin-top:0;width:504.3pt;height:95.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6560B" w14:textId="722A9AD7" w:rsidR="00A64D61" w:rsidRDefault="001A4FD2">
    <w:pPr>
      <w:pStyle w:val="Header"/>
    </w:pPr>
    <w:r>
      <w:rPr>
        <w:noProof/>
      </w:rPr>
      <w:pict w14:anchorId="78C329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489734" o:spid="_x0000_s2049" type="#_x0000_t136" style="position:absolute;margin-left:0;margin-top:0;width:504.3pt;height:95.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C1539"/>
    <w:multiLevelType w:val="multilevel"/>
    <w:tmpl w:val="B9069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430164"/>
    <w:multiLevelType w:val="multilevel"/>
    <w:tmpl w:val="0316D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CC25708"/>
    <w:multiLevelType w:val="hybridMultilevel"/>
    <w:tmpl w:val="20166FEE"/>
    <w:lvl w:ilvl="0" w:tplc="710E838E">
      <w:start w:val="1"/>
      <w:numFmt w:val="decimal"/>
      <w:lvlText w:val="%1."/>
      <w:lvlJc w:val="left"/>
      <w:pPr>
        <w:ind w:left="3621" w:hanging="360"/>
      </w:pPr>
      <w:rPr>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DC1"/>
    <w:rsid w:val="0002016F"/>
    <w:rsid w:val="0002196B"/>
    <w:rsid w:val="00022994"/>
    <w:rsid w:val="000230E1"/>
    <w:rsid w:val="00067BD5"/>
    <w:rsid w:val="000729E0"/>
    <w:rsid w:val="00080726"/>
    <w:rsid w:val="00080A1B"/>
    <w:rsid w:val="0008386F"/>
    <w:rsid w:val="000862CD"/>
    <w:rsid w:val="00096756"/>
    <w:rsid w:val="00097F17"/>
    <w:rsid w:val="000A0C59"/>
    <w:rsid w:val="000A32B8"/>
    <w:rsid w:val="000A6C2E"/>
    <w:rsid w:val="000B553E"/>
    <w:rsid w:val="000C228A"/>
    <w:rsid w:val="000D124B"/>
    <w:rsid w:val="000E0FAA"/>
    <w:rsid w:val="000E2793"/>
    <w:rsid w:val="000F5340"/>
    <w:rsid w:val="000F6E82"/>
    <w:rsid w:val="00100DC1"/>
    <w:rsid w:val="00101136"/>
    <w:rsid w:val="00116006"/>
    <w:rsid w:val="00117F64"/>
    <w:rsid w:val="001206E4"/>
    <w:rsid w:val="001300CC"/>
    <w:rsid w:val="00150F7C"/>
    <w:rsid w:val="00155888"/>
    <w:rsid w:val="00155C61"/>
    <w:rsid w:val="00157403"/>
    <w:rsid w:val="00160A95"/>
    <w:rsid w:val="00173CF4"/>
    <w:rsid w:val="00185CE8"/>
    <w:rsid w:val="001865A2"/>
    <w:rsid w:val="0019585C"/>
    <w:rsid w:val="001970CF"/>
    <w:rsid w:val="001971C1"/>
    <w:rsid w:val="001A45CA"/>
    <w:rsid w:val="001A4FD2"/>
    <w:rsid w:val="001A6783"/>
    <w:rsid w:val="001B02E5"/>
    <w:rsid w:val="001B558F"/>
    <w:rsid w:val="001C4BC4"/>
    <w:rsid w:val="001C4D13"/>
    <w:rsid w:val="001D14BF"/>
    <w:rsid w:val="001D22B8"/>
    <w:rsid w:val="001D68FE"/>
    <w:rsid w:val="00203892"/>
    <w:rsid w:val="002125A5"/>
    <w:rsid w:val="00222FB8"/>
    <w:rsid w:val="0022735C"/>
    <w:rsid w:val="002309B5"/>
    <w:rsid w:val="002448E5"/>
    <w:rsid w:val="00244B26"/>
    <w:rsid w:val="0025208F"/>
    <w:rsid w:val="00256012"/>
    <w:rsid w:val="00260761"/>
    <w:rsid w:val="00262507"/>
    <w:rsid w:val="00263A67"/>
    <w:rsid w:val="00266E45"/>
    <w:rsid w:val="0027121D"/>
    <w:rsid w:val="00273EA9"/>
    <w:rsid w:val="002747CE"/>
    <w:rsid w:val="002851F5"/>
    <w:rsid w:val="00287EA0"/>
    <w:rsid w:val="00291227"/>
    <w:rsid w:val="002A50C6"/>
    <w:rsid w:val="002A657E"/>
    <w:rsid w:val="002B1EF7"/>
    <w:rsid w:val="002C2D77"/>
    <w:rsid w:val="002D062C"/>
    <w:rsid w:val="002D1934"/>
    <w:rsid w:val="002D4A07"/>
    <w:rsid w:val="002D5CC3"/>
    <w:rsid w:val="002E192C"/>
    <w:rsid w:val="002E32EE"/>
    <w:rsid w:val="002F149D"/>
    <w:rsid w:val="002F475D"/>
    <w:rsid w:val="002F71A0"/>
    <w:rsid w:val="0030018E"/>
    <w:rsid w:val="00316BFD"/>
    <w:rsid w:val="003244D2"/>
    <w:rsid w:val="003329F7"/>
    <w:rsid w:val="0033368A"/>
    <w:rsid w:val="0034357A"/>
    <w:rsid w:val="00365E76"/>
    <w:rsid w:val="003670BF"/>
    <w:rsid w:val="00367BED"/>
    <w:rsid w:val="003720F9"/>
    <w:rsid w:val="00374F46"/>
    <w:rsid w:val="003773F5"/>
    <w:rsid w:val="003825A1"/>
    <w:rsid w:val="00394AB5"/>
    <w:rsid w:val="00395C41"/>
    <w:rsid w:val="003A002C"/>
    <w:rsid w:val="003B2810"/>
    <w:rsid w:val="003B6B51"/>
    <w:rsid w:val="003C04E5"/>
    <w:rsid w:val="003C0AF4"/>
    <w:rsid w:val="003C2596"/>
    <w:rsid w:val="003D3EC7"/>
    <w:rsid w:val="003E11A1"/>
    <w:rsid w:val="003E50B8"/>
    <w:rsid w:val="003E6D58"/>
    <w:rsid w:val="0040020F"/>
    <w:rsid w:val="00406785"/>
    <w:rsid w:val="0041045C"/>
    <w:rsid w:val="0041123A"/>
    <w:rsid w:val="00431F2A"/>
    <w:rsid w:val="00434254"/>
    <w:rsid w:val="00435259"/>
    <w:rsid w:val="00435D99"/>
    <w:rsid w:val="00436D55"/>
    <w:rsid w:val="00457144"/>
    <w:rsid w:val="00462EFD"/>
    <w:rsid w:val="00476F81"/>
    <w:rsid w:val="00481978"/>
    <w:rsid w:val="00481F93"/>
    <w:rsid w:val="0048565F"/>
    <w:rsid w:val="00486A49"/>
    <w:rsid w:val="00494E22"/>
    <w:rsid w:val="004A794E"/>
    <w:rsid w:val="004B2ACC"/>
    <w:rsid w:val="004B7B13"/>
    <w:rsid w:val="004C19EB"/>
    <w:rsid w:val="004D7366"/>
    <w:rsid w:val="004E0646"/>
    <w:rsid w:val="00511804"/>
    <w:rsid w:val="0051625D"/>
    <w:rsid w:val="0052508B"/>
    <w:rsid w:val="005404BB"/>
    <w:rsid w:val="005478E7"/>
    <w:rsid w:val="005547C3"/>
    <w:rsid w:val="0056444F"/>
    <w:rsid w:val="005707E6"/>
    <w:rsid w:val="00570DE2"/>
    <w:rsid w:val="00582ACD"/>
    <w:rsid w:val="005B1095"/>
    <w:rsid w:val="005B1E54"/>
    <w:rsid w:val="005C27E8"/>
    <w:rsid w:val="005C2C9A"/>
    <w:rsid w:val="005D2023"/>
    <w:rsid w:val="005D7789"/>
    <w:rsid w:val="005E089A"/>
    <w:rsid w:val="005E1874"/>
    <w:rsid w:val="005E3DC8"/>
    <w:rsid w:val="005F44AE"/>
    <w:rsid w:val="005F7F53"/>
    <w:rsid w:val="006038F3"/>
    <w:rsid w:val="0061485E"/>
    <w:rsid w:val="00614991"/>
    <w:rsid w:val="006167E8"/>
    <w:rsid w:val="00625F23"/>
    <w:rsid w:val="00631794"/>
    <w:rsid w:val="00631FF4"/>
    <w:rsid w:val="00635475"/>
    <w:rsid w:val="00635A41"/>
    <w:rsid w:val="006420AA"/>
    <w:rsid w:val="00654731"/>
    <w:rsid w:val="00655A8F"/>
    <w:rsid w:val="0067092D"/>
    <w:rsid w:val="006737C7"/>
    <w:rsid w:val="006738E1"/>
    <w:rsid w:val="006759CB"/>
    <w:rsid w:val="00680326"/>
    <w:rsid w:val="00681FC5"/>
    <w:rsid w:val="006938D7"/>
    <w:rsid w:val="00697511"/>
    <w:rsid w:val="006A29B3"/>
    <w:rsid w:val="006B0EA9"/>
    <w:rsid w:val="006B133D"/>
    <w:rsid w:val="006B2C07"/>
    <w:rsid w:val="006C080D"/>
    <w:rsid w:val="006C3EEE"/>
    <w:rsid w:val="006C67C4"/>
    <w:rsid w:val="006C78FC"/>
    <w:rsid w:val="006D2A4C"/>
    <w:rsid w:val="006E1D8C"/>
    <w:rsid w:val="006E545B"/>
    <w:rsid w:val="006F13CF"/>
    <w:rsid w:val="006F145B"/>
    <w:rsid w:val="006F73F6"/>
    <w:rsid w:val="00705F9B"/>
    <w:rsid w:val="007134A1"/>
    <w:rsid w:val="00714D75"/>
    <w:rsid w:val="00717EE8"/>
    <w:rsid w:val="007233B2"/>
    <w:rsid w:val="00726208"/>
    <w:rsid w:val="00741AEB"/>
    <w:rsid w:val="00751AF1"/>
    <w:rsid w:val="007537C6"/>
    <w:rsid w:val="007603EF"/>
    <w:rsid w:val="007726B4"/>
    <w:rsid w:val="007939AE"/>
    <w:rsid w:val="007972C8"/>
    <w:rsid w:val="007A147C"/>
    <w:rsid w:val="007C71E6"/>
    <w:rsid w:val="007E3022"/>
    <w:rsid w:val="007E3B32"/>
    <w:rsid w:val="007F095F"/>
    <w:rsid w:val="007F3273"/>
    <w:rsid w:val="007F5B11"/>
    <w:rsid w:val="007F6F0E"/>
    <w:rsid w:val="00803277"/>
    <w:rsid w:val="00804F3C"/>
    <w:rsid w:val="00805282"/>
    <w:rsid w:val="00805726"/>
    <w:rsid w:val="00825097"/>
    <w:rsid w:val="00831CA5"/>
    <w:rsid w:val="00866A78"/>
    <w:rsid w:val="0087542A"/>
    <w:rsid w:val="008C2EE1"/>
    <w:rsid w:val="008C4E1E"/>
    <w:rsid w:val="008E055D"/>
    <w:rsid w:val="008F5390"/>
    <w:rsid w:val="0090085D"/>
    <w:rsid w:val="009079F8"/>
    <w:rsid w:val="009127F6"/>
    <w:rsid w:val="00914145"/>
    <w:rsid w:val="00925378"/>
    <w:rsid w:val="00933F6F"/>
    <w:rsid w:val="009421B9"/>
    <w:rsid w:val="009538DA"/>
    <w:rsid w:val="009545A8"/>
    <w:rsid w:val="00960467"/>
    <w:rsid w:val="00965A5F"/>
    <w:rsid w:val="0097143F"/>
    <w:rsid w:val="00975C95"/>
    <w:rsid w:val="00977997"/>
    <w:rsid w:val="0098152B"/>
    <w:rsid w:val="0098161B"/>
    <w:rsid w:val="00987E7F"/>
    <w:rsid w:val="009A11A6"/>
    <w:rsid w:val="009A1A3C"/>
    <w:rsid w:val="009A7A42"/>
    <w:rsid w:val="009B361D"/>
    <w:rsid w:val="009C1883"/>
    <w:rsid w:val="009D611F"/>
    <w:rsid w:val="009F035D"/>
    <w:rsid w:val="009F0AC7"/>
    <w:rsid w:val="00A02277"/>
    <w:rsid w:val="00A12152"/>
    <w:rsid w:val="00A12CC4"/>
    <w:rsid w:val="00A134E0"/>
    <w:rsid w:val="00A134F7"/>
    <w:rsid w:val="00A227C9"/>
    <w:rsid w:val="00A26E24"/>
    <w:rsid w:val="00A33444"/>
    <w:rsid w:val="00A3795C"/>
    <w:rsid w:val="00A4168F"/>
    <w:rsid w:val="00A41ED7"/>
    <w:rsid w:val="00A62508"/>
    <w:rsid w:val="00A64D61"/>
    <w:rsid w:val="00A70BE5"/>
    <w:rsid w:val="00A717E8"/>
    <w:rsid w:val="00A72BAB"/>
    <w:rsid w:val="00A818DF"/>
    <w:rsid w:val="00A82593"/>
    <w:rsid w:val="00A84DCE"/>
    <w:rsid w:val="00A97647"/>
    <w:rsid w:val="00AA2487"/>
    <w:rsid w:val="00AC6530"/>
    <w:rsid w:val="00AD3338"/>
    <w:rsid w:val="00AE3A5B"/>
    <w:rsid w:val="00B10905"/>
    <w:rsid w:val="00B10B62"/>
    <w:rsid w:val="00B179CD"/>
    <w:rsid w:val="00B21708"/>
    <w:rsid w:val="00B33530"/>
    <w:rsid w:val="00B33973"/>
    <w:rsid w:val="00B33BF6"/>
    <w:rsid w:val="00B76A3F"/>
    <w:rsid w:val="00B77A94"/>
    <w:rsid w:val="00B841AE"/>
    <w:rsid w:val="00B94FAA"/>
    <w:rsid w:val="00BA1E5F"/>
    <w:rsid w:val="00BB1388"/>
    <w:rsid w:val="00BB2B0D"/>
    <w:rsid w:val="00BB6C59"/>
    <w:rsid w:val="00BC2327"/>
    <w:rsid w:val="00BC4F97"/>
    <w:rsid w:val="00BC6DE5"/>
    <w:rsid w:val="00BD4777"/>
    <w:rsid w:val="00BE449F"/>
    <w:rsid w:val="00BE5581"/>
    <w:rsid w:val="00BE581B"/>
    <w:rsid w:val="00C0031C"/>
    <w:rsid w:val="00C047CC"/>
    <w:rsid w:val="00C15EAF"/>
    <w:rsid w:val="00C16426"/>
    <w:rsid w:val="00C17ADC"/>
    <w:rsid w:val="00C20EC2"/>
    <w:rsid w:val="00C22845"/>
    <w:rsid w:val="00C24596"/>
    <w:rsid w:val="00C26EDB"/>
    <w:rsid w:val="00C34E16"/>
    <w:rsid w:val="00C42D2E"/>
    <w:rsid w:val="00C53D5B"/>
    <w:rsid w:val="00C62404"/>
    <w:rsid w:val="00C70D3E"/>
    <w:rsid w:val="00C7439C"/>
    <w:rsid w:val="00C8451F"/>
    <w:rsid w:val="00C90F5F"/>
    <w:rsid w:val="00C9596C"/>
    <w:rsid w:val="00CA133A"/>
    <w:rsid w:val="00CD2551"/>
    <w:rsid w:val="00CE47E6"/>
    <w:rsid w:val="00CF4E11"/>
    <w:rsid w:val="00D028FE"/>
    <w:rsid w:val="00D3737E"/>
    <w:rsid w:val="00D416C0"/>
    <w:rsid w:val="00D446C4"/>
    <w:rsid w:val="00D652AF"/>
    <w:rsid w:val="00D66AB2"/>
    <w:rsid w:val="00D73231"/>
    <w:rsid w:val="00D74DD7"/>
    <w:rsid w:val="00D7752E"/>
    <w:rsid w:val="00D83452"/>
    <w:rsid w:val="00D83512"/>
    <w:rsid w:val="00DA10DD"/>
    <w:rsid w:val="00DB0CBC"/>
    <w:rsid w:val="00DB7542"/>
    <w:rsid w:val="00DC33CF"/>
    <w:rsid w:val="00DD33FF"/>
    <w:rsid w:val="00DD4334"/>
    <w:rsid w:val="00DE06CE"/>
    <w:rsid w:val="00DE39C6"/>
    <w:rsid w:val="00DF3417"/>
    <w:rsid w:val="00E02D16"/>
    <w:rsid w:val="00E0394B"/>
    <w:rsid w:val="00E04137"/>
    <w:rsid w:val="00E05C9F"/>
    <w:rsid w:val="00E16FC0"/>
    <w:rsid w:val="00E22FA6"/>
    <w:rsid w:val="00E26360"/>
    <w:rsid w:val="00E3099E"/>
    <w:rsid w:val="00E441F1"/>
    <w:rsid w:val="00E5680A"/>
    <w:rsid w:val="00E67AF7"/>
    <w:rsid w:val="00E80375"/>
    <w:rsid w:val="00E85966"/>
    <w:rsid w:val="00E86F13"/>
    <w:rsid w:val="00E87D6B"/>
    <w:rsid w:val="00E91D12"/>
    <w:rsid w:val="00EA0CD0"/>
    <w:rsid w:val="00EB1DE7"/>
    <w:rsid w:val="00EB28D7"/>
    <w:rsid w:val="00EB6951"/>
    <w:rsid w:val="00EB6A4B"/>
    <w:rsid w:val="00EC3CF6"/>
    <w:rsid w:val="00EC4A97"/>
    <w:rsid w:val="00EF0F86"/>
    <w:rsid w:val="00EF1968"/>
    <w:rsid w:val="00F01668"/>
    <w:rsid w:val="00F06099"/>
    <w:rsid w:val="00F10BEF"/>
    <w:rsid w:val="00F241E1"/>
    <w:rsid w:val="00F322D1"/>
    <w:rsid w:val="00F501FA"/>
    <w:rsid w:val="00F525DF"/>
    <w:rsid w:val="00F52940"/>
    <w:rsid w:val="00F70B22"/>
    <w:rsid w:val="00F75CD1"/>
    <w:rsid w:val="00F75D09"/>
    <w:rsid w:val="00F81084"/>
    <w:rsid w:val="00F84FCB"/>
    <w:rsid w:val="00F854A7"/>
    <w:rsid w:val="00F93538"/>
    <w:rsid w:val="00F938F2"/>
    <w:rsid w:val="00FB1D4D"/>
    <w:rsid w:val="00FB7B24"/>
    <w:rsid w:val="00FD0D77"/>
    <w:rsid w:val="00FD31F5"/>
    <w:rsid w:val="00FD49E9"/>
    <w:rsid w:val="00FF0A52"/>
    <w:rsid w:val="00FF24D4"/>
    <w:rsid w:val="00FF3D1A"/>
    <w:rsid w:val="00FF443C"/>
  </w:rsids>
  <m:mathPr>
    <m:mathFont m:val="Cambria Math"/>
    <m:brkBin m:val="before"/>
    <m:brkBinSub m:val="--"/>
    <m:smallFrac m:val="0"/>
    <m:dispDef/>
    <m:lMargin m:val="0"/>
    <m:rMargin m:val="0"/>
    <m:defJc m:val="centerGroup"/>
    <m:wrapIndent m:val="1440"/>
    <m:intLim m:val="subSup"/>
    <m:naryLim m:val="undOvr"/>
  </m:mathPr>
  <w:themeFontLang w:val="fr-FR" w:bidi="si-L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F5D5F14"/>
  <w15:chartTrackingRefBased/>
  <w15:docId w15:val="{B9DFF3D9-E641-42CC-8273-F0A9A037C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BD477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100DC1"/>
    <w:pPr>
      <w:spacing w:line="240" w:lineRule="auto"/>
    </w:pPr>
    <w:rPr>
      <w:sz w:val="20"/>
      <w:szCs w:val="20"/>
    </w:rPr>
  </w:style>
  <w:style w:type="character" w:customStyle="1" w:styleId="CommentTextChar">
    <w:name w:val="Comment Text Char"/>
    <w:basedOn w:val="DefaultParagraphFont"/>
    <w:link w:val="CommentText"/>
    <w:uiPriority w:val="99"/>
    <w:rsid w:val="00100DC1"/>
    <w:rPr>
      <w:sz w:val="20"/>
      <w:szCs w:val="20"/>
    </w:rPr>
  </w:style>
  <w:style w:type="character" w:styleId="Hyperlink">
    <w:name w:val="Hyperlink"/>
    <w:basedOn w:val="DefaultParagraphFont"/>
    <w:uiPriority w:val="99"/>
    <w:unhideWhenUsed/>
    <w:rsid w:val="00100DC1"/>
    <w:rPr>
      <w:color w:val="0563C1" w:themeColor="hyperlink"/>
      <w:u w:val="single"/>
    </w:rPr>
  </w:style>
  <w:style w:type="table" w:styleId="TableGrid">
    <w:name w:val="Table Grid"/>
    <w:basedOn w:val="TableNormal"/>
    <w:uiPriority w:val="39"/>
    <w:rsid w:val="00CA1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62507"/>
    <w:pPr>
      <w:tabs>
        <w:tab w:val="center" w:pos="4536"/>
        <w:tab w:val="right" w:pos="9072"/>
      </w:tabs>
      <w:spacing w:after="0" w:line="240" w:lineRule="auto"/>
    </w:pPr>
  </w:style>
  <w:style w:type="character" w:customStyle="1" w:styleId="HeaderChar">
    <w:name w:val="Header Char"/>
    <w:basedOn w:val="DefaultParagraphFont"/>
    <w:link w:val="Header"/>
    <w:uiPriority w:val="99"/>
    <w:rsid w:val="00262507"/>
  </w:style>
  <w:style w:type="paragraph" w:styleId="Footer">
    <w:name w:val="footer"/>
    <w:basedOn w:val="Normal"/>
    <w:link w:val="FooterChar"/>
    <w:uiPriority w:val="99"/>
    <w:unhideWhenUsed/>
    <w:rsid w:val="00262507"/>
    <w:pPr>
      <w:tabs>
        <w:tab w:val="center" w:pos="4536"/>
        <w:tab w:val="right" w:pos="9072"/>
      </w:tabs>
      <w:spacing w:after="0" w:line="240" w:lineRule="auto"/>
    </w:pPr>
  </w:style>
  <w:style w:type="character" w:customStyle="1" w:styleId="FooterChar">
    <w:name w:val="Footer Char"/>
    <w:basedOn w:val="DefaultParagraphFont"/>
    <w:link w:val="Footer"/>
    <w:uiPriority w:val="99"/>
    <w:rsid w:val="00262507"/>
  </w:style>
  <w:style w:type="character" w:styleId="FollowedHyperlink">
    <w:name w:val="FollowedHyperlink"/>
    <w:basedOn w:val="DefaultParagraphFont"/>
    <w:uiPriority w:val="99"/>
    <w:semiHidden/>
    <w:unhideWhenUsed/>
    <w:rsid w:val="00BE449F"/>
    <w:rPr>
      <w:color w:val="954F72" w:themeColor="followedHyperlink"/>
      <w:u w:val="single"/>
    </w:rPr>
  </w:style>
  <w:style w:type="character" w:styleId="LineNumber">
    <w:name w:val="line number"/>
    <w:basedOn w:val="DefaultParagraphFont"/>
    <w:uiPriority w:val="99"/>
    <w:semiHidden/>
    <w:unhideWhenUsed/>
    <w:rsid w:val="00457144"/>
  </w:style>
  <w:style w:type="paragraph" w:styleId="Revision">
    <w:name w:val="Revision"/>
    <w:hidden/>
    <w:uiPriority w:val="99"/>
    <w:semiHidden/>
    <w:rsid w:val="00395C41"/>
    <w:pPr>
      <w:spacing w:after="0" w:line="240" w:lineRule="auto"/>
    </w:pPr>
  </w:style>
  <w:style w:type="character" w:styleId="CommentReference">
    <w:name w:val="annotation reference"/>
    <w:basedOn w:val="DefaultParagraphFont"/>
    <w:uiPriority w:val="99"/>
    <w:semiHidden/>
    <w:unhideWhenUsed/>
    <w:rsid w:val="00395C41"/>
    <w:rPr>
      <w:sz w:val="16"/>
      <w:szCs w:val="16"/>
    </w:rPr>
  </w:style>
  <w:style w:type="paragraph" w:styleId="CommentSubject">
    <w:name w:val="annotation subject"/>
    <w:basedOn w:val="CommentText"/>
    <w:next w:val="CommentText"/>
    <w:link w:val="CommentSubjectChar"/>
    <w:uiPriority w:val="99"/>
    <w:semiHidden/>
    <w:unhideWhenUsed/>
    <w:rsid w:val="00395C41"/>
    <w:rPr>
      <w:b/>
      <w:bCs/>
    </w:rPr>
  </w:style>
  <w:style w:type="character" w:customStyle="1" w:styleId="CommentSubjectChar">
    <w:name w:val="Comment Subject Char"/>
    <w:basedOn w:val="CommentTextChar"/>
    <w:link w:val="CommentSubject"/>
    <w:uiPriority w:val="99"/>
    <w:semiHidden/>
    <w:rsid w:val="00395C41"/>
    <w:rPr>
      <w:b/>
      <w:bCs/>
      <w:sz w:val="20"/>
      <w:szCs w:val="20"/>
    </w:rPr>
  </w:style>
  <w:style w:type="character" w:customStyle="1" w:styleId="fontstyle01">
    <w:name w:val="fontstyle01"/>
    <w:basedOn w:val="DefaultParagraphFont"/>
    <w:rsid w:val="00BB2B0D"/>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BB2B0D"/>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BB2B0D"/>
    <w:rPr>
      <w:rFonts w:ascii="Times New Roman" w:hAnsi="Times New Roman" w:cs="Times New Roman" w:hint="default"/>
      <w:b w:val="0"/>
      <w:bCs w:val="0"/>
      <w:i/>
      <w:iCs/>
      <w:color w:val="000000"/>
      <w:sz w:val="24"/>
      <w:szCs w:val="24"/>
    </w:rPr>
  </w:style>
  <w:style w:type="paragraph" w:styleId="BalloonText">
    <w:name w:val="Balloon Text"/>
    <w:basedOn w:val="Normal"/>
    <w:link w:val="BalloonTextChar"/>
    <w:uiPriority w:val="99"/>
    <w:semiHidden/>
    <w:unhideWhenUsed/>
    <w:rsid w:val="000A0C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0C59"/>
    <w:rPr>
      <w:rFonts w:ascii="Segoe UI" w:hAnsi="Segoe UI" w:cs="Segoe UI"/>
      <w:sz w:val="18"/>
      <w:szCs w:val="18"/>
    </w:rPr>
  </w:style>
  <w:style w:type="paragraph" w:styleId="ListParagraph">
    <w:name w:val="List Paragraph"/>
    <w:basedOn w:val="Normal"/>
    <w:uiPriority w:val="34"/>
    <w:qFormat/>
    <w:rsid w:val="00117F64"/>
    <w:pPr>
      <w:ind w:left="720"/>
      <w:contextualSpacing/>
    </w:pPr>
  </w:style>
  <w:style w:type="table" w:styleId="GridTable2">
    <w:name w:val="Grid Table 2"/>
    <w:basedOn w:val="TableNormal"/>
    <w:uiPriority w:val="47"/>
    <w:rsid w:val="00A9764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263A6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dy">
    <w:name w:val="Body"/>
    <w:basedOn w:val="Normal"/>
    <w:rsid w:val="00635475"/>
    <w:pPr>
      <w:spacing w:after="240" w:line="240" w:lineRule="auto"/>
      <w:jc w:val="both"/>
    </w:pPr>
    <w:rPr>
      <w:rFonts w:ascii="Helvetica" w:eastAsia="Times New Roman" w:hAnsi="Helvetica" w:cs="Times New Roman"/>
      <w:sz w:val="20"/>
      <w:szCs w:val="20"/>
      <w:lang w:val="en-US"/>
    </w:rPr>
  </w:style>
  <w:style w:type="character" w:customStyle="1" w:styleId="UnresolvedMention1">
    <w:name w:val="Unresolved Mention1"/>
    <w:basedOn w:val="DefaultParagraphFont"/>
    <w:uiPriority w:val="99"/>
    <w:semiHidden/>
    <w:unhideWhenUsed/>
    <w:rsid w:val="00F93538"/>
    <w:rPr>
      <w:color w:val="605E5C"/>
      <w:shd w:val="clear" w:color="auto" w:fill="E1DFDD"/>
    </w:rPr>
  </w:style>
  <w:style w:type="character" w:customStyle="1" w:styleId="whitespace-normal">
    <w:name w:val="whitespace-normal"/>
    <w:basedOn w:val="DefaultParagraphFont"/>
    <w:rsid w:val="00511804"/>
  </w:style>
  <w:style w:type="character" w:styleId="Strong">
    <w:name w:val="Strong"/>
    <w:basedOn w:val="DefaultParagraphFont"/>
    <w:uiPriority w:val="22"/>
    <w:qFormat/>
    <w:rsid w:val="00681FC5"/>
    <w:rPr>
      <w:b/>
      <w:bCs/>
    </w:rPr>
  </w:style>
  <w:style w:type="character" w:styleId="Emphasis">
    <w:name w:val="Emphasis"/>
    <w:basedOn w:val="DefaultParagraphFont"/>
    <w:uiPriority w:val="20"/>
    <w:qFormat/>
    <w:rsid w:val="00C7439C"/>
    <w:rPr>
      <w:i/>
      <w:iCs/>
    </w:rPr>
  </w:style>
  <w:style w:type="character" w:customStyle="1" w:styleId="Heading1Char">
    <w:name w:val="Heading 1 Char"/>
    <w:basedOn w:val="DefaultParagraphFont"/>
    <w:link w:val="Heading1"/>
    <w:uiPriority w:val="9"/>
    <w:rsid w:val="00BD4777"/>
    <w:rPr>
      <w:rFonts w:ascii="Times New Roman" w:eastAsia="Times New Roman" w:hAnsi="Times New Roman" w:cs="Times New Roman"/>
      <w:b/>
      <w:bCs/>
      <w:kern w:val="36"/>
      <w:sz w:val="48"/>
      <w:szCs w:val="48"/>
      <w:lang w:eastAsia="fr-FR"/>
    </w:rPr>
  </w:style>
  <w:style w:type="character" w:customStyle="1" w:styleId="html-italic">
    <w:name w:val="html-italic"/>
    <w:basedOn w:val="DefaultParagraphFont"/>
    <w:rsid w:val="00BD4777"/>
  </w:style>
  <w:style w:type="character" w:customStyle="1" w:styleId="inlineblock">
    <w:name w:val="inlineblock"/>
    <w:basedOn w:val="DefaultParagraphFont"/>
    <w:rsid w:val="00BD4777"/>
  </w:style>
  <w:style w:type="paragraph" w:styleId="NormalWeb">
    <w:name w:val="Normal (Web)"/>
    <w:basedOn w:val="Normal"/>
    <w:uiPriority w:val="99"/>
    <w:semiHidden/>
    <w:unhideWhenUsed/>
    <w:rsid w:val="00BB6C59"/>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320353">
      <w:bodyDiv w:val="1"/>
      <w:marLeft w:val="0"/>
      <w:marRight w:val="0"/>
      <w:marTop w:val="0"/>
      <w:marBottom w:val="0"/>
      <w:divBdr>
        <w:top w:val="none" w:sz="0" w:space="0" w:color="auto"/>
        <w:left w:val="none" w:sz="0" w:space="0" w:color="auto"/>
        <w:bottom w:val="none" w:sz="0" w:space="0" w:color="auto"/>
        <w:right w:val="none" w:sz="0" w:space="0" w:color="auto"/>
      </w:divBdr>
    </w:div>
    <w:div w:id="419369615">
      <w:bodyDiv w:val="1"/>
      <w:marLeft w:val="0"/>
      <w:marRight w:val="0"/>
      <w:marTop w:val="0"/>
      <w:marBottom w:val="0"/>
      <w:divBdr>
        <w:top w:val="none" w:sz="0" w:space="0" w:color="auto"/>
        <w:left w:val="none" w:sz="0" w:space="0" w:color="auto"/>
        <w:bottom w:val="none" w:sz="0" w:space="0" w:color="auto"/>
        <w:right w:val="none" w:sz="0" w:space="0" w:color="auto"/>
      </w:divBdr>
      <w:divsChild>
        <w:div w:id="1533298052">
          <w:marLeft w:val="0"/>
          <w:marRight w:val="0"/>
          <w:marTop w:val="0"/>
          <w:marBottom w:val="0"/>
          <w:divBdr>
            <w:top w:val="none" w:sz="0" w:space="0" w:color="auto"/>
            <w:left w:val="none" w:sz="0" w:space="0" w:color="auto"/>
            <w:bottom w:val="none" w:sz="0" w:space="0" w:color="auto"/>
            <w:right w:val="none" w:sz="0" w:space="0" w:color="auto"/>
          </w:divBdr>
          <w:divsChild>
            <w:div w:id="953750482">
              <w:marLeft w:val="0"/>
              <w:marRight w:val="0"/>
              <w:marTop w:val="0"/>
              <w:marBottom w:val="0"/>
              <w:divBdr>
                <w:top w:val="none" w:sz="0" w:space="0" w:color="auto"/>
                <w:left w:val="none" w:sz="0" w:space="0" w:color="auto"/>
                <w:bottom w:val="none" w:sz="0" w:space="0" w:color="auto"/>
                <w:right w:val="none" w:sz="0" w:space="0" w:color="auto"/>
              </w:divBdr>
              <w:divsChild>
                <w:div w:id="268436462">
                  <w:marLeft w:val="0"/>
                  <w:marRight w:val="0"/>
                  <w:marTop w:val="0"/>
                  <w:marBottom w:val="0"/>
                  <w:divBdr>
                    <w:top w:val="none" w:sz="0" w:space="0" w:color="auto"/>
                    <w:left w:val="none" w:sz="0" w:space="0" w:color="auto"/>
                    <w:bottom w:val="none" w:sz="0" w:space="0" w:color="auto"/>
                    <w:right w:val="none" w:sz="0" w:space="0" w:color="auto"/>
                  </w:divBdr>
                  <w:divsChild>
                    <w:div w:id="206694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194036">
          <w:marLeft w:val="0"/>
          <w:marRight w:val="0"/>
          <w:marTop w:val="0"/>
          <w:marBottom w:val="0"/>
          <w:divBdr>
            <w:top w:val="none" w:sz="0" w:space="0" w:color="auto"/>
            <w:left w:val="none" w:sz="0" w:space="0" w:color="auto"/>
            <w:bottom w:val="none" w:sz="0" w:space="0" w:color="auto"/>
            <w:right w:val="none" w:sz="0" w:space="0" w:color="auto"/>
          </w:divBdr>
          <w:divsChild>
            <w:div w:id="391121920">
              <w:marLeft w:val="0"/>
              <w:marRight w:val="0"/>
              <w:marTop w:val="0"/>
              <w:marBottom w:val="0"/>
              <w:divBdr>
                <w:top w:val="none" w:sz="0" w:space="0" w:color="auto"/>
                <w:left w:val="none" w:sz="0" w:space="0" w:color="auto"/>
                <w:bottom w:val="none" w:sz="0" w:space="0" w:color="auto"/>
                <w:right w:val="none" w:sz="0" w:space="0" w:color="auto"/>
              </w:divBdr>
              <w:divsChild>
                <w:div w:id="635067002">
                  <w:marLeft w:val="0"/>
                  <w:marRight w:val="0"/>
                  <w:marTop w:val="0"/>
                  <w:marBottom w:val="0"/>
                  <w:divBdr>
                    <w:top w:val="none" w:sz="0" w:space="0" w:color="auto"/>
                    <w:left w:val="none" w:sz="0" w:space="0" w:color="auto"/>
                    <w:bottom w:val="none" w:sz="0" w:space="0" w:color="auto"/>
                    <w:right w:val="none" w:sz="0" w:space="0" w:color="auto"/>
                  </w:divBdr>
                  <w:divsChild>
                    <w:div w:id="473259779">
                      <w:marLeft w:val="0"/>
                      <w:marRight w:val="0"/>
                      <w:marTop w:val="0"/>
                      <w:marBottom w:val="0"/>
                      <w:divBdr>
                        <w:top w:val="none" w:sz="0" w:space="0" w:color="auto"/>
                        <w:left w:val="none" w:sz="0" w:space="0" w:color="auto"/>
                        <w:bottom w:val="none" w:sz="0" w:space="0" w:color="auto"/>
                        <w:right w:val="none" w:sz="0" w:space="0" w:color="auto"/>
                      </w:divBdr>
                      <w:divsChild>
                        <w:div w:id="1667051764">
                          <w:marLeft w:val="0"/>
                          <w:marRight w:val="0"/>
                          <w:marTop w:val="0"/>
                          <w:marBottom w:val="0"/>
                          <w:divBdr>
                            <w:top w:val="none" w:sz="0" w:space="0" w:color="auto"/>
                            <w:left w:val="none" w:sz="0" w:space="0" w:color="auto"/>
                            <w:bottom w:val="none" w:sz="0" w:space="0" w:color="auto"/>
                            <w:right w:val="none" w:sz="0" w:space="0" w:color="auto"/>
                          </w:divBdr>
                          <w:divsChild>
                            <w:div w:id="1352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952934">
      <w:bodyDiv w:val="1"/>
      <w:marLeft w:val="0"/>
      <w:marRight w:val="0"/>
      <w:marTop w:val="0"/>
      <w:marBottom w:val="0"/>
      <w:divBdr>
        <w:top w:val="none" w:sz="0" w:space="0" w:color="auto"/>
        <w:left w:val="none" w:sz="0" w:space="0" w:color="auto"/>
        <w:bottom w:val="none" w:sz="0" w:space="0" w:color="auto"/>
        <w:right w:val="none" w:sz="0" w:space="0" w:color="auto"/>
      </w:divBdr>
    </w:div>
    <w:div w:id="540170874">
      <w:bodyDiv w:val="1"/>
      <w:marLeft w:val="0"/>
      <w:marRight w:val="0"/>
      <w:marTop w:val="0"/>
      <w:marBottom w:val="0"/>
      <w:divBdr>
        <w:top w:val="none" w:sz="0" w:space="0" w:color="auto"/>
        <w:left w:val="none" w:sz="0" w:space="0" w:color="auto"/>
        <w:bottom w:val="none" w:sz="0" w:space="0" w:color="auto"/>
        <w:right w:val="none" w:sz="0" w:space="0" w:color="auto"/>
      </w:divBdr>
    </w:div>
    <w:div w:id="620189173">
      <w:bodyDiv w:val="1"/>
      <w:marLeft w:val="0"/>
      <w:marRight w:val="0"/>
      <w:marTop w:val="0"/>
      <w:marBottom w:val="0"/>
      <w:divBdr>
        <w:top w:val="none" w:sz="0" w:space="0" w:color="auto"/>
        <w:left w:val="none" w:sz="0" w:space="0" w:color="auto"/>
        <w:bottom w:val="none" w:sz="0" w:space="0" w:color="auto"/>
        <w:right w:val="none" w:sz="0" w:space="0" w:color="auto"/>
      </w:divBdr>
    </w:div>
    <w:div w:id="847791259">
      <w:bodyDiv w:val="1"/>
      <w:marLeft w:val="0"/>
      <w:marRight w:val="0"/>
      <w:marTop w:val="0"/>
      <w:marBottom w:val="0"/>
      <w:divBdr>
        <w:top w:val="none" w:sz="0" w:space="0" w:color="auto"/>
        <w:left w:val="none" w:sz="0" w:space="0" w:color="auto"/>
        <w:bottom w:val="none" w:sz="0" w:space="0" w:color="auto"/>
        <w:right w:val="none" w:sz="0" w:space="0" w:color="auto"/>
      </w:divBdr>
    </w:div>
    <w:div w:id="880943299">
      <w:bodyDiv w:val="1"/>
      <w:marLeft w:val="0"/>
      <w:marRight w:val="0"/>
      <w:marTop w:val="0"/>
      <w:marBottom w:val="0"/>
      <w:divBdr>
        <w:top w:val="none" w:sz="0" w:space="0" w:color="auto"/>
        <w:left w:val="none" w:sz="0" w:space="0" w:color="auto"/>
        <w:bottom w:val="none" w:sz="0" w:space="0" w:color="auto"/>
        <w:right w:val="none" w:sz="0" w:space="0" w:color="auto"/>
      </w:divBdr>
    </w:div>
    <w:div w:id="1148672449">
      <w:bodyDiv w:val="1"/>
      <w:marLeft w:val="0"/>
      <w:marRight w:val="0"/>
      <w:marTop w:val="0"/>
      <w:marBottom w:val="0"/>
      <w:divBdr>
        <w:top w:val="none" w:sz="0" w:space="0" w:color="auto"/>
        <w:left w:val="none" w:sz="0" w:space="0" w:color="auto"/>
        <w:bottom w:val="none" w:sz="0" w:space="0" w:color="auto"/>
        <w:right w:val="none" w:sz="0" w:space="0" w:color="auto"/>
      </w:divBdr>
      <w:divsChild>
        <w:div w:id="1034042178">
          <w:marLeft w:val="0"/>
          <w:marRight w:val="0"/>
          <w:marTop w:val="0"/>
          <w:marBottom w:val="0"/>
          <w:divBdr>
            <w:top w:val="none" w:sz="0" w:space="0" w:color="auto"/>
            <w:left w:val="none" w:sz="0" w:space="0" w:color="auto"/>
            <w:bottom w:val="none" w:sz="0" w:space="0" w:color="auto"/>
            <w:right w:val="none" w:sz="0" w:space="0" w:color="auto"/>
          </w:divBdr>
          <w:divsChild>
            <w:div w:id="664742396">
              <w:marLeft w:val="0"/>
              <w:marRight w:val="0"/>
              <w:marTop w:val="0"/>
              <w:marBottom w:val="0"/>
              <w:divBdr>
                <w:top w:val="none" w:sz="0" w:space="0" w:color="auto"/>
                <w:left w:val="none" w:sz="0" w:space="0" w:color="auto"/>
                <w:bottom w:val="none" w:sz="0" w:space="0" w:color="auto"/>
                <w:right w:val="none" w:sz="0" w:space="0" w:color="auto"/>
              </w:divBdr>
              <w:divsChild>
                <w:div w:id="712340579">
                  <w:marLeft w:val="0"/>
                  <w:marRight w:val="0"/>
                  <w:marTop w:val="0"/>
                  <w:marBottom w:val="0"/>
                  <w:divBdr>
                    <w:top w:val="none" w:sz="0" w:space="0" w:color="auto"/>
                    <w:left w:val="none" w:sz="0" w:space="0" w:color="auto"/>
                    <w:bottom w:val="none" w:sz="0" w:space="0" w:color="auto"/>
                    <w:right w:val="none" w:sz="0" w:space="0" w:color="auto"/>
                  </w:divBdr>
                  <w:divsChild>
                    <w:div w:id="176360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4023">
          <w:marLeft w:val="0"/>
          <w:marRight w:val="0"/>
          <w:marTop w:val="0"/>
          <w:marBottom w:val="0"/>
          <w:divBdr>
            <w:top w:val="none" w:sz="0" w:space="0" w:color="auto"/>
            <w:left w:val="none" w:sz="0" w:space="0" w:color="auto"/>
            <w:bottom w:val="none" w:sz="0" w:space="0" w:color="auto"/>
            <w:right w:val="none" w:sz="0" w:space="0" w:color="auto"/>
          </w:divBdr>
          <w:divsChild>
            <w:div w:id="1737582246">
              <w:marLeft w:val="0"/>
              <w:marRight w:val="0"/>
              <w:marTop w:val="0"/>
              <w:marBottom w:val="0"/>
              <w:divBdr>
                <w:top w:val="none" w:sz="0" w:space="0" w:color="auto"/>
                <w:left w:val="none" w:sz="0" w:space="0" w:color="auto"/>
                <w:bottom w:val="none" w:sz="0" w:space="0" w:color="auto"/>
                <w:right w:val="none" w:sz="0" w:space="0" w:color="auto"/>
              </w:divBdr>
              <w:divsChild>
                <w:div w:id="1926525919">
                  <w:marLeft w:val="0"/>
                  <w:marRight w:val="0"/>
                  <w:marTop w:val="0"/>
                  <w:marBottom w:val="0"/>
                  <w:divBdr>
                    <w:top w:val="none" w:sz="0" w:space="0" w:color="auto"/>
                    <w:left w:val="none" w:sz="0" w:space="0" w:color="auto"/>
                    <w:bottom w:val="none" w:sz="0" w:space="0" w:color="auto"/>
                    <w:right w:val="none" w:sz="0" w:space="0" w:color="auto"/>
                  </w:divBdr>
                  <w:divsChild>
                    <w:div w:id="2015494354">
                      <w:marLeft w:val="0"/>
                      <w:marRight w:val="0"/>
                      <w:marTop w:val="0"/>
                      <w:marBottom w:val="0"/>
                      <w:divBdr>
                        <w:top w:val="none" w:sz="0" w:space="0" w:color="auto"/>
                        <w:left w:val="none" w:sz="0" w:space="0" w:color="auto"/>
                        <w:bottom w:val="none" w:sz="0" w:space="0" w:color="auto"/>
                        <w:right w:val="none" w:sz="0" w:space="0" w:color="auto"/>
                      </w:divBdr>
                      <w:divsChild>
                        <w:div w:id="987787959">
                          <w:marLeft w:val="0"/>
                          <w:marRight w:val="0"/>
                          <w:marTop w:val="0"/>
                          <w:marBottom w:val="0"/>
                          <w:divBdr>
                            <w:top w:val="none" w:sz="0" w:space="0" w:color="auto"/>
                            <w:left w:val="none" w:sz="0" w:space="0" w:color="auto"/>
                            <w:bottom w:val="none" w:sz="0" w:space="0" w:color="auto"/>
                            <w:right w:val="none" w:sz="0" w:space="0" w:color="auto"/>
                          </w:divBdr>
                          <w:divsChild>
                            <w:div w:id="162530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8541960">
      <w:bodyDiv w:val="1"/>
      <w:marLeft w:val="0"/>
      <w:marRight w:val="0"/>
      <w:marTop w:val="0"/>
      <w:marBottom w:val="0"/>
      <w:divBdr>
        <w:top w:val="none" w:sz="0" w:space="0" w:color="auto"/>
        <w:left w:val="none" w:sz="0" w:space="0" w:color="auto"/>
        <w:bottom w:val="none" w:sz="0" w:space="0" w:color="auto"/>
        <w:right w:val="none" w:sz="0" w:space="0" w:color="auto"/>
      </w:divBdr>
      <w:divsChild>
        <w:div w:id="1659730379">
          <w:marLeft w:val="0"/>
          <w:marRight w:val="0"/>
          <w:marTop w:val="0"/>
          <w:marBottom w:val="0"/>
          <w:divBdr>
            <w:top w:val="none" w:sz="0" w:space="0" w:color="auto"/>
            <w:left w:val="none" w:sz="0" w:space="0" w:color="auto"/>
            <w:bottom w:val="none" w:sz="0" w:space="0" w:color="auto"/>
            <w:right w:val="none" w:sz="0" w:space="0" w:color="auto"/>
          </w:divBdr>
        </w:div>
        <w:div w:id="198906545">
          <w:marLeft w:val="0"/>
          <w:marRight w:val="0"/>
          <w:marTop w:val="0"/>
          <w:marBottom w:val="0"/>
          <w:divBdr>
            <w:top w:val="none" w:sz="0" w:space="0" w:color="auto"/>
            <w:left w:val="none" w:sz="0" w:space="0" w:color="auto"/>
            <w:bottom w:val="none" w:sz="0" w:space="0" w:color="auto"/>
            <w:right w:val="none" w:sz="0" w:space="0" w:color="auto"/>
          </w:divBdr>
        </w:div>
        <w:div w:id="751782611">
          <w:marLeft w:val="0"/>
          <w:marRight w:val="0"/>
          <w:marTop w:val="0"/>
          <w:marBottom w:val="0"/>
          <w:divBdr>
            <w:top w:val="none" w:sz="0" w:space="0" w:color="auto"/>
            <w:left w:val="none" w:sz="0" w:space="0" w:color="auto"/>
            <w:bottom w:val="none" w:sz="0" w:space="0" w:color="auto"/>
            <w:right w:val="none" w:sz="0" w:space="0" w:color="auto"/>
          </w:divBdr>
        </w:div>
        <w:div w:id="204947275">
          <w:marLeft w:val="0"/>
          <w:marRight w:val="0"/>
          <w:marTop w:val="0"/>
          <w:marBottom w:val="0"/>
          <w:divBdr>
            <w:top w:val="none" w:sz="0" w:space="0" w:color="auto"/>
            <w:left w:val="none" w:sz="0" w:space="0" w:color="auto"/>
            <w:bottom w:val="none" w:sz="0" w:space="0" w:color="auto"/>
            <w:right w:val="none" w:sz="0" w:space="0" w:color="auto"/>
          </w:divBdr>
        </w:div>
      </w:divsChild>
    </w:div>
    <w:div w:id="1478301935">
      <w:bodyDiv w:val="1"/>
      <w:marLeft w:val="0"/>
      <w:marRight w:val="0"/>
      <w:marTop w:val="0"/>
      <w:marBottom w:val="0"/>
      <w:divBdr>
        <w:top w:val="none" w:sz="0" w:space="0" w:color="auto"/>
        <w:left w:val="none" w:sz="0" w:space="0" w:color="auto"/>
        <w:bottom w:val="none" w:sz="0" w:space="0" w:color="auto"/>
        <w:right w:val="none" w:sz="0" w:space="0" w:color="auto"/>
      </w:divBdr>
    </w:div>
    <w:div w:id="1805852926">
      <w:bodyDiv w:val="1"/>
      <w:marLeft w:val="0"/>
      <w:marRight w:val="0"/>
      <w:marTop w:val="0"/>
      <w:marBottom w:val="0"/>
      <w:divBdr>
        <w:top w:val="none" w:sz="0" w:space="0" w:color="auto"/>
        <w:left w:val="none" w:sz="0" w:space="0" w:color="auto"/>
        <w:bottom w:val="none" w:sz="0" w:space="0" w:color="auto"/>
        <w:right w:val="none" w:sz="0" w:space="0" w:color="auto"/>
      </w:divBdr>
    </w:div>
    <w:div w:id="1915551794">
      <w:bodyDiv w:val="1"/>
      <w:marLeft w:val="0"/>
      <w:marRight w:val="0"/>
      <w:marTop w:val="0"/>
      <w:marBottom w:val="0"/>
      <w:divBdr>
        <w:top w:val="none" w:sz="0" w:space="0" w:color="auto"/>
        <w:left w:val="none" w:sz="0" w:space="0" w:color="auto"/>
        <w:bottom w:val="none" w:sz="0" w:space="0" w:color="auto"/>
        <w:right w:val="none" w:sz="0" w:space="0" w:color="auto"/>
      </w:divBdr>
    </w:div>
    <w:div w:id="1958023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ciheam.org/wp-content/uploads/2023/02/Water-Management-and-Irrigation-in-the-Mediterranean.pdf?utm_source=chatgpt.com" TargetMode="External"/><Relationship Id="rId26" Type="http://schemas.openxmlformats.org/officeDocument/2006/relationships/hyperlink" Target="https://doi.org/10.4236/acs.2023.134032" TargetMode="External"/><Relationship Id="rId39" Type="http://schemas.openxmlformats.org/officeDocument/2006/relationships/theme" Target="theme/theme1.xml"/><Relationship Id="rId21" Type="http://schemas.openxmlformats.org/officeDocument/2006/relationships/hyperlink" Target="https://doi.org/10.1016/j.compag.2012.06.004"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asjp.crist.dz" TargetMode="External"/><Relationship Id="rId25" Type="http://schemas.openxmlformats.org/officeDocument/2006/relationships/hyperlink" Target="https://www.scirp.org/journal/home?issueid=18366"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opups.uliege.be/1780-4507/index.php?id=16825&amp;file=1&amp;pid=10862" TargetMode="External"/><Relationship Id="rId20" Type="http://schemas.openxmlformats.org/officeDocument/2006/relationships/hyperlink" Target="https://www.fao.org/4/a1336e/a1336e.pdf?utm_source=chatgpt.com" TargetMode="External"/><Relationship Id="rId29" Type="http://schemas.openxmlformats.org/officeDocument/2006/relationships/hyperlink" Target="https://www.agrireseau.net/petitsfruits/documents/bergeron_resum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scirp.org/journal/journalarticles?journalid=492"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google.com/url?sa=t&amp;source=web&amp;rct=j&amp;opi=89978449&amp;url=https://www.asjp.cer232ist.dz/en/downArticle/11/7/1/40094&amp;ved=2ahUKEwiD6tfT5vyHAxWgRaQEHbwaJkYQFnoEC234%20BMQAQ&amp;usg=AOvVaw3V0DHOf4c7AvmrxJIvoTmZ" TargetMode="External"/><Relationship Id="rId23" Type="http://schemas.openxmlformats.org/officeDocument/2006/relationships/hyperlink" Target="https://agrhysmo.agr.unipi.it/wp-content/uploads/2025/09/FAO56%202025.pdf" TargetMode="External"/><Relationship Id="rId28" Type="http://schemas.openxmlformats.org/officeDocument/2006/relationships/hyperlink" Target="https://doi.org/10.1016/0378-4371(89)90027-7" TargetMode="External"/><Relationship Id="rId36" Type="http://schemas.openxmlformats.org/officeDocument/2006/relationships/header" Target="header3.xml"/><Relationship Id="rId10" Type="http://schemas.openxmlformats.org/officeDocument/2006/relationships/image" Target="media/image20.emf"/><Relationship Id="rId19" Type="http://schemas.openxmlformats.org/officeDocument/2006/relationships/hyperlink" Target="https://hal.science/hal-04561263" TargetMode="External"/><Relationship Id="rId31" Type="http://schemas.openxmlformats.org/officeDocument/2006/relationships/hyperlink" Target="https://www.researchgate.net/publication/275582059_ANALYSE_DIAGNOSTIQUE_DU_MAINTIEN_EN_ETAT_DE_FONCTIONNEMENT_DES_SYSTEMES_D'IRRIGATION_MECANISEE_PAR_ASPERSION_CAS_D'UNE_RAMPE_FRONTALE_DANS_LA_REGION_DE_BOUSSELEM_TUNISIE"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planbleu.org/sites/default/files/upload/files/Rapport_national_Eau_TN.pdf" TargetMode="External"/><Relationship Id="rId22" Type="http://schemas.openxmlformats.org/officeDocument/2006/relationships/hyperlink" Target="https://www.agrimaroc.net/bulletins/btta_177.pdf?utm_source=chatgpt.com" TargetMode="External"/><Relationship Id="rId27" Type="http://schemas.openxmlformats.org/officeDocument/2006/relationships/hyperlink" Target="https://openknowledge.fao.org/handle/20.500.14283/ca6030en" TargetMode="External"/><Relationship Id="rId30" Type="http://schemas.openxmlformats.org/officeDocument/2006/relationships/hyperlink" Target="https://doi.org/10.3390/w17050758"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5A3CA-A244-41DC-927A-A7CC42A22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781</TotalTime>
  <Pages>12</Pages>
  <Words>2992</Words>
  <Characters>19262</Characters>
  <Application>Microsoft Office Word</Application>
  <DocSecurity>0</DocSecurity>
  <Lines>160</Lines>
  <Paragraphs>44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PC New 16</cp:lastModifiedBy>
  <cp:revision>37</cp:revision>
  <cp:lastPrinted>2026-01-19T03:27:00Z</cp:lastPrinted>
  <dcterms:created xsi:type="dcterms:W3CDTF">2026-02-27T15:52:00Z</dcterms:created>
  <dcterms:modified xsi:type="dcterms:W3CDTF">2026-04-11T12:55:00Z</dcterms:modified>
</cp:coreProperties>
</file>