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367E" w:rsidRDefault="0094367E">
      <w:pPr>
        <w:rPr>
          <w:rFonts w:ascii="Times New Roman" w:hAnsi="Times New Roman" w:cs="Times New Roman"/>
          <w:sz w:val="24"/>
          <w:szCs w:val="24"/>
        </w:rPr>
      </w:pPr>
    </w:p>
    <w:p w:rsidR="0094367E" w:rsidRDefault="00D64F25">
      <w:pPr>
        <w:jc w:val="both"/>
        <w:rPr>
          <w:rFonts w:ascii="Times New Roman" w:hAnsi="Times New Roman" w:cs="Times New Roman"/>
          <w:b/>
          <w:bCs/>
          <w:sz w:val="28"/>
          <w:szCs w:val="28"/>
        </w:rPr>
      </w:pPr>
      <w:r>
        <w:rPr>
          <w:rFonts w:ascii="Times New Roman" w:hAnsi="Times New Roman" w:cs="Times New Roman"/>
          <w:b/>
          <w:bCs/>
          <w:sz w:val="28"/>
          <w:szCs w:val="28"/>
        </w:rPr>
        <w:t xml:space="preserve">Feeding and Reproductive Performance of </w:t>
      </w:r>
      <w:proofErr w:type="spellStart"/>
      <w:r>
        <w:rPr>
          <w:rFonts w:ascii="Times New Roman" w:hAnsi="Times New Roman" w:cs="Times New Roman"/>
          <w:b/>
          <w:bCs/>
          <w:i/>
          <w:iCs/>
          <w:sz w:val="28"/>
          <w:szCs w:val="28"/>
        </w:rPr>
        <w:t>Coccinella</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b/>
          <w:bCs/>
          <w:i/>
          <w:iCs/>
          <w:sz w:val="28"/>
          <w:szCs w:val="28"/>
        </w:rPr>
        <w:t>undecimpunctata</w:t>
      </w:r>
      <w:proofErr w:type="spellEnd"/>
      <w:r>
        <w:rPr>
          <w:rFonts w:ascii="Times New Roman" w:hAnsi="Times New Roman" w:cs="Times New Roman"/>
          <w:b/>
          <w:bCs/>
          <w:sz w:val="28"/>
          <w:szCs w:val="28"/>
        </w:rPr>
        <w:t xml:space="preserve"> L. on </w:t>
      </w:r>
    </w:p>
    <w:p w:rsidR="0094367E" w:rsidRDefault="00D64F25">
      <w:pPr>
        <w:ind w:left="720"/>
        <w:jc w:val="both"/>
        <w:rPr>
          <w:rFonts w:ascii="Times New Roman" w:hAnsi="Times New Roman" w:cs="Times New Roman"/>
          <w:b/>
          <w:bCs/>
          <w:sz w:val="28"/>
          <w:szCs w:val="28"/>
        </w:rPr>
      </w:pPr>
      <w:r>
        <w:rPr>
          <w:rFonts w:ascii="Times New Roman" w:hAnsi="Times New Roman" w:cs="Times New Roman"/>
          <w:b/>
          <w:bCs/>
          <w:sz w:val="28"/>
          <w:szCs w:val="28"/>
        </w:rPr>
        <w:t xml:space="preserve"> two Different Apple Aphids for Sustainable Pest Management</w:t>
      </w:r>
    </w:p>
    <w:p w:rsidR="0094367E" w:rsidRDefault="0094367E">
      <w:pPr>
        <w:rPr>
          <w:rFonts w:ascii="Times New Roman" w:hAnsi="Times New Roman" w:cs="Times New Roman"/>
          <w:b/>
          <w:sz w:val="28"/>
          <w:szCs w:val="28"/>
        </w:rPr>
      </w:pPr>
    </w:p>
    <w:p w:rsidR="0094367E" w:rsidRDefault="00D64F25">
      <w:pPr>
        <w:jc w:val="center"/>
        <w:rPr>
          <w:rFonts w:ascii="Times New Roman" w:hAnsi="Times New Roman" w:cs="Times New Roman"/>
          <w:b/>
          <w:sz w:val="28"/>
          <w:szCs w:val="28"/>
        </w:rPr>
      </w:pPr>
      <w:r>
        <w:rPr>
          <w:rFonts w:ascii="Times New Roman" w:hAnsi="Times New Roman" w:cs="Times New Roman"/>
          <w:b/>
          <w:sz w:val="28"/>
          <w:szCs w:val="28"/>
        </w:rPr>
        <w:t>ABASTRACT</w:t>
      </w:r>
    </w:p>
    <w:p w:rsidR="0094367E" w:rsidRDefault="00D64F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element of integrated pest management (IPM), biological control provides a sustainable substitute for chemical pesticides. </w:t>
      </w:r>
      <w:r w:rsidR="00E1138C" w:rsidRPr="00E1138C">
        <w:rPr>
          <w:rFonts w:ascii="Times New Roman" w:eastAsia="Times New Roman" w:hAnsi="Times New Roman" w:cs="Times New Roman"/>
          <w:sz w:val="24"/>
          <w:szCs w:val="24"/>
        </w:rPr>
        <w:t>The</w:t>
      </w:r>
      <w:r w:rsidR="00E1138C">
        <w:rPr>
          <w:rFonts w:ascii="Times New Roman" w:eastAsia="Times New Roman" w:hAnsi="Times New Roman" w:cs="Times New Roman"/>
          <w:sz w:val="24"/>
          <w:szCs w:val="24"/>
        </w:rPr>
        <w:t xml:space="preserve"> </w:t>
      </w:r>
      <w:r w:rsidR="00E1138C" w:rsidRPr="00E1138C">
        <w:rPr>
          <w:rFonts w:ascii="Times New Roman" w:eastAsia="Times New Roman" w:hAnsi="Times New Roman" w:cs="Times New Roman"/>
          <w:sz w:val="24"/>
          <w:szCs w:val="24"/>
        </w:rPr>
        <w:t xml:space="preserve">present </w:t>
      </w:r>
      <w:r w:rsidR="00E1138C">
        <w:rPr>
          <w:rFonts w:ascii="Times New Roman" w:eastAsia="Times New Roman" w:hAnsi="Times New Roman" w:cs="Times New Roman"/>
          <w:sz w:val="24"/>
          <w:szCs w:val="24"/>
        </w:rPr>
        <w:t xml:space="preserve">study aims </w:t>
      </w:r>
      <w:r w:rsidR="00E1138C" w:rsidRPr="00E1138C">
        <w:rPr>
          <w:rFonts w:ascii="Times New Roman" w:eastAsia="Times New Roman" w:hAnsi="Times New Roman" w:cs="Times New Roman"/>
          <w:sz w:val="24"/>
          <w:szCs w:val="24"/>
        </w:rPr>
        <w:t xml:space="preserve">to evaluate the role of as an important </w:t>
      </w:r>
      <w:proofErr w:type="spellStart"/>
      <w:r w:rsidR="00E1138C" w:rsidRPr="00B468C7">
        <w:rPr>
          <w:rFonts w:ascii="Times New Roman" w:eastAsia="Times New Roman" w:hAnsi="Times New Roman" w:cs="Times New Roman"/>
          <w:i/>
          <w:sz w:val="24"/>
          <w:szCs w:val="24"/>
        </w:rPr>
        <w:t>Coccinella</w:t>
      </w:r>
      <w:proofErr w:type="spellEnd"/>
      <w:r w:rsidR="00E1138C" w:rsidRPr="00B468C7">
        <w:rPr>
          <w:rFonts w:ascii="Times New Roman" w:eastAsia="Times New Roman" w:hAnsi="Times New Roman" w:cs="Times New Roman"/>
          <w:i/>
          <w:sz w:val="24"/>
          <w:szCs w:val="24"/>
        </w:rPr>
        <w:t xml:space="preserve"> </w:t>
      </w:r>
      <w:proofErr w:type="spellStart"/>
      <w:r w:rsidR="00E1138C" w:rsidRPr="00B468C7">
        <w:rPr>
          <w:rFonts w:ascii="Times New Roman" w:eastAsia="Times New Roman" w:hAnsi="Times New Roman" w:cs="Times New Roman"/>
          <w:i/>
          <w:sz w:val="24"/>
          <w:szCs w:val="24"/>
        </w:rPr>
        <w:t>undecimpunctata</w:t>
      </w:r>
      <w:proofErr w:type="spellEnd"/>
      <w:r w:rsidR="00E1138C" w:rsidRPr="00B468C7">
        <w:rPr>
          <w:rFonts w:ascii="Times New Roman" w:eastAsia="Times New Roman" w:hAnsi="Times New Roman" w:cs="Times New Roman"/>
          <w:i/>
          <w:sz w:val="24"/>
          <w:szCs w:val="24"/>
        </w:rPr>
        <w:t xml:space="preserve"> </w:t>
      </w:r>
      <w:r w:rsidR="00E1138C" w:rsidRPr="00E1138C">
        <w:rPr>
          <w:rFonts w:ascii="Times New Roman" w:eastAsia="Times New Roman" w:hAnsi="Times New Roman" w:cs="Times New Roman"/>
          <w:sz w:val="24"/>
          <w:szCs w:val="24"/>
        </w:rPr>
        <w:t xml:space="preserve">biological control agent in suppressing aphids, and by </w:t>
      </w:r>
      <w:r w:rsidR="00E1138C" w:rsidRPr="00B468C7">
        <w:rPr>
          <w:rFonts w:ascii="Times New Roman" w:eastAsia="Times New Roman" w:hAnsi="Times New Roman" w:cs="Times New Roman"/>
          <w:i/>
          <w:sz w:val="24"/>
          <w:szCs w:val="24"/>
        </w:rPr>
        <w:t xml:space="preserve">Aphis </w:t>
      </w:r>
      <w:proofErr w:type="spellStart"/>
      <w:r w:rsidR="00E1138C" w:rsidRPr="00B468C7">
        <w:rPr>
          <w:rFonts w:ascii="Times New Roman" w:eastAsia="Times New Roman" w:hAnsi="Times New Roman" w:cs="Times New Roman"/>
          <w:i/>
          <w:sz w:val="24"/>
          <w:szCs w:val="24"/>
        </w:rPr>
        <w:t>pomi</w:t>
      </w:r>
      <w:proofErr w:type="spellEnd"/>
      <w:r w:rsidR="00E1138C" w:rsidRPr="00E1138C">
        <w:rPr>
          <w:rFonts w:ascii="Times New Roman" w:eastAsia="Times New Roman" w:hAnsi="Times New Roman" w:cs="Times New Roman"/>
          <w:sz w:val="24"/>
          <w:szCs w:val="24"/>
        </w:rPr>
        <w:t xml:space="preserve">, </w:t>
      </w:r>
      <w:r w:rsidR="00E1138C" w:rsidRPr="00B468C7">
        <w:rPr>
          <w:rFonts w:ascii="Times New Roman" w:eastAsia="Times New Roman" w:hAnsi="Times New Roman" w:cs="Times New Roman"/>
          <w:i/>
          <w:sz w:val="24"/>
          <w:szCs w:val="24"/>
        </w:rPr>
        <w:t xml:space="preserve">Aphis </w:t>
      </w:r>
      <w:proofErr w:type="spellStart"/>
      <w:r w:rsidR="00E1138C" w:rsidRPr="00B468C7">
        <w:rPr>
          <w:rFonts w:ascii="Times New Roman" w:eastAsia="Times New Roman" w:hAnsi="Times New Roman" w:cs="Times New Roman"/>
          <w:i/>
          <w:sz w:val="24"/>
          <w:szCs w:val="24"/>
        </w:rPr>
        <w:t>spirecola</w:t>
      </w:r>
      <w:proofErr w:type="spellEnd"/>
      <w:r w:rsidR="00E1138C" w:rsidRPr="00B468C7">
        <w:rPr>
          <w:rFonts w:ascii="Times New Roman" w:eastAsia="Times New Roman" w:hAnsi="Times New Roman" w:cs="Times New Roman"/>
          <w:i/>
          <w:sz w:val="24"/>
          <w:szCs w:val="24"/>
        </w:rPr>
        <w:t xml:space="preserve"> </w:t>
      </w:r>
      <w:r w:rsidR="00E1138C" w:rsidRPr="00E1138C">
        <w:rPr>
          <w:rFonts w:ascii="Times New Roman" w:eastAsia="Times New Roman" w:hAnsi="Times New Roman" w:cs="Times New Roman"/>
          <w:sz w:val="24"/>
          <w:szCs w:val="24"/>
        </w:rPr>
        <w:t>studying its biological aspects and predation efficacy under laboratory condition</w:t>
      </w:r>
      <w:r w:rsidR="00844D13">
        <w:rPr>
          <w:rFonts w:ascii="Times New Roman" w:eastAsia="Times New Roman" w:hAnsi="Times New Roman" w:cs="Times New Roman"/>
          <w:sz w:val="24"/>
          <w:szCs w:val="24"/>
        </w:rPr>
        <w:t>s</w:t>
      </w:r>
      <w:r w:rsidR="00E1138C" w:rsidRPr="00E1138C">
        <w:rPr>
          <w:rFonts w:ascii="Times New Roman" w:eastAsia="Times New Roman" w:hAnsi="Times New Roman" w:cs="Times New Roman"/>
          <w:sz w:val="24"/>
          <w:szCs w:val="24"/>
        </w:rPr>
        <w:t>.</w:t>
      </w:r>
      <w:r w:rsidR="00E113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Ladybird beetles (Coleoptera: Coccinellidae) have been shown to be effective natural enemies of aphids and other soft-bodied pests among predator insects. Ladybird beetles (Coleoptera: Coccinellidae) are a species-rich, ecologically diversified group with substantial agricultural and horticultural importance, living in many sorts of terrestrial biomes. </w:t>
      </w:r>
      <w:r>
        <w:rPr>
          <w:rFonts w:ascii="Times New Roman" w:hAnsi="Times New Roman" w:cs="Times New Roman"/>
          <w:sz w:val="24"/>
          <w:szCs w:val="24"/>
        </w:rPr>
        <w:t xml:space="preserve">The eleven-spotted ladybird, </w:t>
      </w:r>
      <w:proofErr w:type="spellStart"/>
      <w:r>
        <w:rPr>
          <w:rStyle w:val="Emphasis"/>
          <w:rFonts w:ascii="Times New Roman" w:hAnsi="Times New Roman" w:cs="Times New Roman"/>
          <w:sz w:val="24"/>
          <w:szCs w:val="24"/>
        </w:rPr>
        <w:t>Coccinella</w:t>
      </w:r>
      <w:proofErr w:type="spellEnd"/>
      <w:r>
        <w:rPr>
          <w:rStyle w:val="Emphasis"/>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undecimpunctata</w:t>
      </w:r>
      <w:proofErr w:type="spellEnd"/>
      <w:r>
        <w:rPr>
          <w:rFonts w:ascii="Times New Roman" w:hAnsi="Times New Roman" w:cs="Times New Roman"/>
          <w:sz w:val="24"/>
          <w:szCs w:val="24"/>
        </w:rPr>
        <w:t xml:space="preserve"> L., is widely distributed and exhibits high reproductive potential, voracious feeding habits, and strong synchrony with prey populations, making it a promising candidate for pest suppression in apple orchards.</w:t>
      </w:r>
      <w:r>
        <w:rPr>
          <w:rFonts w:ascii="Times New Roman" w:hAnsi="Times New Roman" w:cs="Times New Roman"/>
        </w:rPr>
        <w:t xml:space="preserve"> </w:t>
      </w:r>
      <w:r>
        <w:rPr>
          <w:rFonts w:ascii="Times New Roman" w:hAnsi="Times New Roman" w:cs="Times New Roman"/>
          <w:sz w:val="24"/>
          <w:szCs w:val="24"/>
        </w:rPr>
        <w:t>During observation</w:t>
      </w:r>
      <w:r w:rsidR="00844D13">
        <w:rPr>
          <w:rFonts w:ascii="Times New Roman" w:hAnsi="Times New Roman" w:cs="Times New Roman"/>
          <w:sz w:val="24"/>
          <w:szCs w:val="24"/>
        </w:rPr>
        <w:t>,</w:t>
      </w:r>
      <w:r>
        <w:rPr>
          <w:rFonts w:ascii="Times New Roman" w:hAnsi="Times New Roman" w:cs="Times New Roman"/>
          <w:sz w:val="24"/>
          <w:szCs w:val="24"/>
        </w:rPr>
        <w:t xml:space="preserve"> it was seen that </w:t>
      </w:r>
      <w:r w:rsidR="00844D13">
        <w:rPr>
          <w:rFonts w:ascii="Times New Roman" w:hAnsi="Times New Roman" w:cs="Times New Roman"/>
          <w:sz w:val="24"/>
          <w:szCs w:val="24"/>
        </w:rPr>
        <w:t xml:space="preserve">the </w:t>
      </w:r>
      <w:r>
        <w:rPr>
          <w:rFonts w:ascii="Times New Roman" w:hAnsi="Times New Roman" w:cs="Times New Roman"/>
          <w:sz w:val="24"/>
          <w:szCs w:val="24"/>
        </w:rPr>
        <w:t xml:space="preserve">feeding pattern of </w:t>
      </w:r>
      <w:r>
        <w:rPr>
          <w:rFonts w:ascii="Times New Roman" w:hAnsi="Times New Roman" w:cs="Times New Roman"/>
          <w:i/>
          <w:sz w:val="24"/>
          <w:szCs w:val="24"/>
        </w:rPr>
        <w:t xml:space="preserve">C.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during development followed the order Aphis </w:t>
      </w:r>
      <w:proofErr w:type="spellStart"/>
      <w:r>
        <w:rPr>
          <w:rFonts w:ascii="Times New Roman" w:hAnsi="Times New Roman" w:cs="Times New Roman"/>
          <w:sz w:val="24"/>
          <w:szCs w:val="24"/>
        </w:rPr>
        <w:t>pomi</w:t>
      </w:r>
      <w:proofErr w:type="spellEnd"/>
      <w:r>
        <w:rPr>
          <w:rFonts w:ascii="Times New Roman" w:hAnsi="Times New Roman" w:cs="Times New Roman"/>
          <w:sz w:val="24"/>
          <w:szCs w:val="24"/>
        </w:rPr>
        <w:t xml:space="preserve"> ˃ Aphis </w:t>
      </w:r>
      <w:proofErr w:type="spellStart"/>
      <w:r>
        <w:rPr>
          <w:rFonts w:ascii="Times New Roman" w:hAnsi="Times New Roman" w:cs="Times New Roman"/>
          <w:sz w:val="24"/>
          <w:szCs w:val="24"/>
        </w:rPr>
        <w:t>spiraecola</w:t>
      </w:r>
      <w:proofErr w:type="spellEnd"/>
      <w:r>
        <w:rPr>
          <w:rFonts w:ascii="Times New Roman" w:hAnsi="Times New Roman" w:cs="Times New Roman"/>
          <w:sz w:val="24"/>
          <w:szCs w:val="24"/>
        </w:rPr>
        <w:t>.</w:t>
      </w:r>
      <w:r w:rsidR="00844D13">
        <w:rPr>
          <w:rFonts w:ascii="Times New Roman" w:hAnsi="Times New Roman" w:cs="Times New Roman"/>
          <w:sz w:val="24"/>
          <w:szCs w:val="24"/>
        </w:rPr>
        <w:t xml:space="preserve"> </w:t>
      </w:r>
      <w:r>
        <w:rPr>
          <w:rFonts w:ascii="Times New Roman" w:hAnsi="Times New Roman" w:cs="Times New Roman"/>
          <w:sz w:val="24"/>
          <w:szCs w:val="24"/>
        </w:rPr>
        <w:t>After careful examination</w:t>
      </w:r>
      <w:r w:rsidR="00844D13">
        <w:rPr>
          <w:rFonts w:ascii="Times New Roman" w:hAnsi="Times New Roman" w:cs="Times New Roman"/>
          <w:sz w:val="24"/>
          <w:szCs w:val="24"/>
        </w:rPr>
        <w:t>,</w:t>
      </w:r>
      <w:r>
        <w:rPr>
          <w:rFonts w:ascii="Times New Roman" w:hAnsi="Times New Roman" w:cs="Times New Roman"/>
          <w:sz w:val="24"/>
          <w:szCs w:val="24"/>
        </w:rPr>
        <w:t xml:space="preserve"> it was seen that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i/>
          <w:sz w:val="24"/>
          <w:szCs w:val="24"/>
        </w:rPr>
        <w:t xml:space="preserve"> </w:t>
      </w:r>
      <w:r>
        <w:rPr>
          <w:rFonts w:ascii="Times New Roman" w:hAnsi="Times New Roman" w:cs="Times New Roman"/>
          <w:sz w:val="24"/>
          <w:szCs w:val="24"/>
        </w:rPr>
        <w:t>adult</w:t>
      </w:r>
      <w:r w:rsidR="00844D13">
        <w:rPr>
          <w:rFonts w:ascii="Times New Roman" w:hAnsi="Times New Roman" w:cs="Times New Roman"/>
          <w:sz w:val="24"/>
          <w:szCs w:val="24"/>
        </w:rPr>
        <w:t>s</w:t>
      </w:r>
      <w:r>
        <w:rPr>
          <w:rFonts w:ascii="Times New Roman" w:hAnsi="Times New Roman" w:cs="Times New Roman"/>
          <w:sz w:val="24"/>
          <w:szCs w:val="24"/>
        </w:rPr>
        <w:t xml:space="preserve"> laid maximum </w:t>
      </w:r>
      <w:proofErr w:type="gramStart"/>
      <w:r>
        <w:rPr>
          <w:rFonts w:ascii="Times New Roman" w:hAnsi="Times New Roman" w:cs="Times New Roman"/>
          <w:sz w:val="24"/>
          <w:szCs w:val="24"/>
        </w:rPr>
        <w:t>eggs  (</w:t>
      </w:r>
      <w:proofErr w:type="gramEnd"/>
      <w:r>
        <w:rPr>
          <w:rFonts w:ascii="Times New Roman" w:hAnsi="Times New Roman" w:cs="Times New Roman"/>
          <w:sz w:val="24"/>
          <w:szCs w:val="24"/>
        </w:rPr>
        <w:t xml:space="preserve">634 ±67.4) when reared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in comparison to ( 402 ±45.25). The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,2</w:t>
      </w:r>
      <w:r>
        <w:rPr>
          <w:rFonts w:ascii="Times New Roman" w:hAnsi="Times New Roman" w:cs="Times New Roman"/>
          <w:sz w:val="24"/>
          <w:szCs w:val="24"/>
          <w:vertAlign w:val="superscript"/>
        </w:rPr>
        <w:t>nd</w:t>
      </w:r>
      <w:r>
        <w:rPr>
          <w:rFonts w:ascii="Times New Roman" w:hAnsi="Times New Roman" w:cs="Times New Roman"/>
          <w:sz w:val="24"/>
          <w:szCs w:val="24"/>
        </w:rPr>
        <w:t>,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and 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larval durations averaged</w:t>
      </w:r>
      <w:r>
        <w:rPr>
          <w:rFonts w:ascii="Times New Roman" w:hAnsi="Times New Roman" w:cs="Times New Roman"/>
          <w:b/>
          <w:sz w:val="24"/>
          <w:szCs w:val="24"/>
        </w:rPr>
        <w:t xml:space="preserve"> </w:t>
      </w:r>
      <w:r>
        <w:rPr>
          <w:rFonts w:ascii="Times New Roman" w:hAnsi="Times New Roman" w:cs="Times New Roman"/>
          <w:sz w:val="24"/>
          <w:szCs w:val="24"/>
        </w:rPr>
        <w:t xml:space="preserve">4.5 ± 0.70, 3.4± 0.69, 4.9± 0.87 and 3.9± 0.87 days on when the larvae of the predator were fed </w:t>
      </w:r>
      <w:proofErr w:type="gramStart"/>
      <w:r>
        <w:rPr>
          <w:rFonts w:ascii="Times New Roman" w:hAnsi="Times New Roman" w:cs="Times New Roman"/>
          <w:sz w:val="24"/>
          <w:szCs w:val="24"/>
        </w:rPr>
        <w:t xml:space="preserve">on  </w:t>
      </w:r>
      <w:r>
        <w:rPr>
          <w:rFonts w:ascii="Times New Roman" w:hAnsi="Times New Roman" w:cs="Times New Roman"/>
          <w:i/>
          <w:sz w:val="24"/>
          <w:szCs w:val="24"/>
        </w:rPr>
        <w:t>Aphis</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respectively, where it was 2.9± 0.73, 2.7± 0.67, 4.9 ±0.87 and 3.9± 0.87 days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The total larval duration lasted an average of 16.7</w:t>
      </w:r>
      <w:r>
        <w:rPr>
          <w:rFonts w:ascii="Times New Roman" w:hAnsi="Times New Roman" w:cs="Times New Roman"/>
          <w:b/>
          <w:sz w:val="24"/>
          <w:szCs w:val="24"/>
        </w:rPr>
        <w:t xml:space="preserve"> </w:t>
      </w:r>
      <w:r>
        <w:rPr>
          <w:rFonts w:ascii="Times New Roman" w:hAnsi="Times New Roman" w:cs="Times New Roman"/>
          <w:sz w:val="24"/>
          <w:szCs w:val="24"/>
        </w:rPr>
        <w:t xml:space="preserve">± 1.05 and 12.2 ±1.31 days,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sidR="00844D13">
        <w:rPr>
          <w:rFonts w:ascii="Times New Roman" w:hAnsi="Times New Roman" w:cs="Times New Roman"/>
          <w:i/>
          <w:sz w:val="24"/>
          <w:szCs w:val="24"/>
        </w:rPr>
        <w:t>,</w:t>
      </w:r>
      <w:r>
        <w:rPr>
          <w:rFonts w:ascii="Times New Roman" w:hAnsi="Times New Roman" w:cs="Times New Roman"/>
          <w:sz w:val="24"/>
          <w:szCs w:val="24"/>
        </w:rPr>
        <w:t xml:space="preserve"> respectively. Adult female longevity was longer than that of males, with mean values of 48.8 ± 2.97 and 39.5 ± 2.27 days on the respective hosts.</w:t>
      </w:r>
      <w:r>
        <w:rPr>
          <w:rFonts w:ascii="Calibri"/>
        </w:rPr>
        <w:t xml:space="preserve"> </w:t>
      </w:r>
      <w:r>
        <w:rPr>
          <w:rFonts w:ascii="Times New Roman" w:eastAsia="Times New Roman" w:hAnsi="Times New Roman" w:cs="Times New Roman"/>
          <w:sz w:val="24"/>
          <w:szCs w:val="24"/>
        </w:rPr>
        <w:t xml:space="preserve">These results support the inclusion of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undecimpunctata</w:t>
      </w:r>
      <w:proofErr w:type="spellEnd"/>
      <w:r>
        <w:rPr>
          <w:rFonts w:ascii="Times New Roman" w:eastAsia="Times New Roman" w:hAnsi="Times New Roman" w:cs="Times New Roman"/>
          <w:sz w:val="24"/>
          <w:szCs w:val="24"/>
        </w:rPr>
        <w:t xml:space="preserve"> in sustainable pest management strategies by highlighting its potential as a promising biological control agent against apple aphids.</w:t>
      </w:r>
    </w:p>
    <w:p w:rsidR="0094367E" w:rsidRDefault="00D64F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 xml:space="preserve">Keywords: </w:t>
      </w:r>
      <w:r w:rsidRPr="000A6590">
        <w:rPr>
          <w:rFonts w:ascii="Times New Roman" w:eastAsia="Times New Roman" w:hAnsi="Times New Roman" w:cs="Times New Roman"/>
          <w:i/>
          <w:sz w:val="24"/>
          <w:szCs w:val="24"/>
          <w:highlight w:val="yellow"/>
        </w:rPr>
        <w:t xml:space="preserve">Aphis </w:t>
      </w:r>
      <w:proofErr w:type="spellStart"/>
      <w:r w:rsidRPr="000A6590">
        <w:rPr>
          <w:rFonts w:ascii="Times New Roman" w:eastAsia="Times New Roman" w:hAnsi="Times New Roman" w:cs="Times New Roman"/>
          <w:i/>
          <w:sz w:val="24"/>
          <w:szCs w:val="24"/>
          <w:highlight w:val="yellow"/>
        </w:rPr>
        <w:t>pomi</w:t>
      </w:r>
      <w:proofErr w:type="spellEnd"/>
      <w:r w:rsidRPr="000A6590">
        <w:rPr>
          <w:rFonts w:ascii="Times New Roman" w:eastAsia="Times New Roman" w:hAnsi="Times New Roman" w:cs="Times New Roman"/>
          <w:i/>
          <w:sz w:val="24"/>
          <w:szCs w:val="24"/>
          <w:highlight w:val="yellow"/>
        </w:rPr>
        <w:t>, Biological control, Coccinellidae, Pest</w:t>
      </w:r>
      <w:r w:rsidR="00A3169E">
        <w:rPr>
          <w:rFonts w:ascii="Times New Roman" w:eastAsia="Times New Roman" w:hAnsi="Times New Roman" w:cs="Times New Roman"/>
          <w:i/>
          <w:sz w:val="24"/>
          <w:szCs w:val="24"/>
          <w:highlight w:val="yellow"/>
        </w:rPr>
        <w:t xml:space="preserve"> </w:t>
      </w:r>
      <w:r w:rsidR="00A3169E" w:rsidRPr="00A3169E">
        <w:rPr>
          <w:rFonts w:ascii="Times New Roman" w:eastAsia="Times New Roman" w:hAnsi="Times New Roman" w:cs="Times New Roman"/>
          <w:i/>
          <w:sz w:val="24"/>
          <w:szCs w:val="24"/>
        </w:rPr>
        <w:t>Management</w:t>
      </w:r>
      <w:r>
        <w:rPr>
          <w:rFonts w:ascii="Times New Roman"/>
          <w:color w:val="FF0000"/>
          <w:sz w:val="24"/>
          <w:szCs w:val="24"/>
          <w:highlight w:val="yellow"/>
        </w:rPr>
        <w:t xml:space="preserve"> </w:t>
      </w:r>
    </w:p>
    <w:p w:rsidR="0094367E" w:rsidRDefault="0094367E">
      <w:pPr>
        <w:spacing w:after="0" w:line="360" w:lineRule="auto"/>
        <w:jc w:val="both"/>
        <w:rPr>
          <w:rFonts w:ascii="Times New Roman" w:eastAsia="Times New Roman" w:hAnsi="Times New Roman" w:cs="Times New Roman"/>
          <w:sz w:val="24"/>
          <w:szCs w:val="24"/>
        </w:rPr>
      </w:pPr>
    </w:p>
    <w:p w:rsidR="0094367E" w:rsidRDefault="0094367E">
      <w:pPr>
        <w:spacing w:after="0" w:line="360" w:lineRule="auto"/>
        <w:jc w:val="both"/>
        <w:rPr>
          <w:rFonts w:ascii="Times New Roman" w:eastAsia="Times New Roman" w:hAnsi="Times New Roman" w:cs="Times New Roman"/>
          <w:sz w:val="24"/>
          <w:szCs w:val="24"/>
        </w:rPr>
      </w:pPr>
    </w:p>
    <w:p w:rsidR="0094367E" w:rsidRDefault="0094367E">
      <w:pPr>
        <w:spacing w:after="0" w:line="360" w:lineRule="auto"/>
        <w:jc w:val="both"/>
        <w:rPr>
          <w:rFonts w:ascii="Times New Roman" w:eastAsia="Times New Roman" w:hAnsi="Times New Roman" w:cs="Times New Roman"/>
          <w:sz w:val="24"/>
          <w:szCs w:val="24"/>
        </w:rPr>
      </w:pPr>
    </w:p>
    <w:p w:rsidR="0094367E" w:rsidRDefault="00D64F25">
      <w:pPr>
        <w:rPr>
          <w:rFonts w:ascii="Times New Roman" w:hAnsi="Times New Roman" w:cs="Times New Roman"/>
          <w:sz w:val="24"/>
          <w:szCs w:val="24"/>
        </w:rPr>
      </w:pPr>
      <w:r>
        <w:rPr>
          <w:rFonts w:ascii="Times New Roman" w:hAnsi="Times New Roman" w:cs="Times New Roman"/>
          <w:sz w:val="24"/>
          <w:szCs w:val="24"/>
        </w:rPr>
        <w:t xml:space="preserve"> </w:t>
      </w:r>
    </w:p>
    <w:p w:rsidR="0094367E" w:rsidRDefault="00D64F25">
      <w:pPr>
        <w:rPr>
          <w:rFonts w:ascii="Times New Roman" w:hAnsi="Times New Roman" w:cs="Times New Roman"/>
          <w:b/>
          <w:sz w:val="28"/>
          <w:szCs w:val="28"/>
        </w:rPr>
      </w:pPr>
      <w:r>
        <w:rPr>
          <w:rFonts w:ascii="Times New Roman" w:hAnsi="Times New Roman" w:cs="Times New Roman"/>
          <w:b/>
          <w:sz w:val="28"/>
          <w:szCs w:val="28"/>
        </w:rPr>
        <w:t>INTRODUCTION</w:t>
      </w:r>
    </w:p>
    <w:p w:rsidR="0094367E" w:rsidRDefault="00D64F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control is a crucial part of integrated pest management. Natural enem</w:t>
      </w:r>
      <w:r w:rsidR="000A6590">
        <w:rPr>
          <w:rFonts w:ascii="Times New Roman" w:eastAsia="Times New Roman" w:hAnsi="Times New Roman" w:cs="Times New Roman"/>
          <w:sz w:val="24"/>
          <w:szCs w:val="24"/>
        </w:rPr>
        <w:t xml:space="preserve">ies control pest populations. </w:t>
      </w:r>
      <w:proofErr w:type="spellStart"/>
      <w:r>
        <w:rPr>
          <w:rFonts w:ascii="Times New Roman" w:eastAsia="Times New Roman" w:hAnsi="Times New Roman" w:cs="Times New Roman"/>
          <w:sz w:val="24"/>
          <w:szCs w:val="24"/>
        </w:rPr>
        <w:t>Solangi</w:t>
      </w:r>
      <w:proofErr w:type="spellEnd"/>
      <w:r>
        <w:rPr>
          <w:rFonts w:ascii="Times New Roman" w:eastAsia="Times New Roman" w:hAnsi="Times New Roman" w:cs="Times New Roman"/>
          <w:sz w:val="24"/>
          <w:szCs w:val="24"/>
        </w:rPr>
        <w:t xml:space="preserve"> </w:t>
      </w:r>
      <w:r w:rsidRPr="000A6590">
        <w:rPr>
          <w:rFonts w:ascii="Times New Roman" w:eastAsia="Times New Roman" w:hAnsi="Times New Roman" w:cs="Times New Roman"/>
          <w:i/>
          <w:sz w:val="24"/>
          <w:szCs w:val="24"/>
          <w:highlight w:val="yellow"/>
        </w:rPr>
        <w:t>et al.,</w:t>
      </w:r>
      <w:r>
        <w:rPr>
          <w:rFonts w:ascii="Times New Roman" w:eastAsia="Times New Roman" w:hAnsi="Times New Roman" w:cs="Times New Roman"/>
          <w:sz w:val="24"/>
          <w:szCs w:val="24"/>
        </w:rPr>
        <w:t xml:space="preserve"> </w:t>
      </w:r>
      <w:r w:rsidR="000A6590">
        <w:rPr>
          <w:rFonts w:ascii="Times New Roman" w:eastAsia="Times New Roman" w:hAnsi="Times New Roman" w:cs="Times New Roman"/>
          <w:sz w:val="24"/>
          <w:szCs w:val="24"/>
        </w:rPr>
        <w:t>2007</w:t>
      </w:r>
      <w:r>
        <w:rPr>
          <w:rFonts w:ascii="Times New Roman" w:eastAsia="Times New Roman" w:hAnsi="Times New Roman" w:cs="Times New Roman"/>
          <w:sz w:val="24"/>
          <w:szCs w:val="24"/>
        </w:rPr>
        <w:t xml:space="preserve">. Utilizing live creatures to decrease pests, diseases, and invasive species, biological management is a potent and environmentally sustainable approach. It effectively and resiliently disturbs pest populations by using natural enemies like parasitoids, predators, and microbiological agents. In contrast to chemical control, it reduces harmful residues, maintains biodiversity, and improves ecological stability. This dynamic strategy improves long-term productivity and environmental integrity by integrating smoothly into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 ecosystems. A key component of contemporary sustainable agriculture, biological control combats biotic hazards while protecting human health and natural resources by incorporating creativity, equilibrium, and ecological intelligence. </w:t>
      </w:r>
      <w:r>
        <w:rPr>
          <w:rFonts w:ascii="Times New Roman" w:hAnsi="Times New Roman" w:cs="Times New Roman"/>
          <w:sz w:val="24"/>
          <w:szCs w:val="24"/>
        </w:rPr>
        <w:t>Aphid</w:t>
      </w:r>
      <w:r w:rsidR="00844D13">
        <w:rPr>
          <w:rFonts w:ascii="Times New Roman" w:hAnsi="Times New Roman" w:cs="Times New Roman"/>
          <w:sz w:val="24"/>
          <w:szCs w:val="24"/>
        </w:rPr>
        <w:t>s rank</w:t>
      </w:r>
      <w:r>
        <w:rPr>
          <w:rFonts w:ascii="Times New Roman" w:hAnsi="Times New Roman" w:cs="Times New Roman"/>
          <w:sz w:val="24"/>
          <w:szCs w:val="24"/>
        </w:rPr>
        <w:t xml:space="preserve"> among the most noxious insects </w:t>
      </w:r>
      <w:proofErr w:type="gramStart"/>
      <w:r>
        <w:rPr>
          <w:rFonts w:ascii="Times New Roman" w:hAnsi="Times New Roman" w:cs="Times New Roman"/>
          <w:sz w:val="24"/>
          <w:szCs w:val="24"/>
        </w:rPr>
        <w:t>attacking  on</w:t>
      </w:r>
      <w:proofErr w:type="gramEnd"/>
      <w:r>
        <w:rPr>
          <w:rFonts w:ascii="Times New Roman" w:hAnsi="Times New Roman" w:cs="Times New Roman"/>
          <w:sz w:val="24"/>
          <w:szCs w:val="24"/>
        </w:rPr>
        <w:t xml:space="preserve"> apple orchards all over the world. By their piercing sucking mouth parts, aphid</w:t>
      </w:r>
      <w:r w:rsidR="00844D13">
        <w:rPr>
          <w:rFonts w:ascii="Times New Roman" w:hAnsi="Times New Roman" w:cs="Times New Roman"/>
          <w:sz w:val="24"/>
          <w:szCs w:val="24"/>
        </w:rPr>
        <w:t>s extract</w:t>
      </w:r>
      <w:r>
        <w:rPr>
          <w:rFonts w:ascii="Times New Roman" w:hAnsi="Times New Roman" w:cs="Times New Roman"/>
          <w:sz w:val="24"/>
          <w:szCs w:val="24"/>
        </w:rPr>
        <w:t xml:space="preserve"> large amounts of phloem sap</w:t>
      </w:r>
      <w:r w:rsidR="00844D13">
        <w:rPr>
          <w:rFonts w:ascii="Times New Roman" w:hAnsi="Times New Roman" w:cs="Times New Roman"/>
          <w:sz w:val="24"/>
          <w:szCs w:val="24"/>
        </w:rPr>
        <w:t>,</w:t>
      </w:r>
      <w:r>
        <w:rPr>
          <w:rFonts w:ascii="Times New Roman" w:hAnsi="Times New Roman" w:cs="Times New Roman"/>
          <w:sz w:val="24"/>
          <w:szCs w:val="24"/>
        </w:rPr>
        <w:t xml:space="preserve"> resulting in greater than 50% yield reductions (Salman </w:t>
      </w:r>
      <w:r>
        <w:rPr>
          <w:rFonts w:ascii="Times New Roman" w:hAnsi="Times New Roman" w:cs="Times New Roman"/>
          <w:i/>
          <w:sz w:val="24"/>
          <w:szCs w:val="24"/>
        </w:rPr>
        <w:t>et al.,</w:t>
      </w:r>
      <w:r>
        <w:rPr>
          <w:rFonts w:ascii="Times New Roman" w:hAnsi="Times New Roman" w:cs="Times New Roman"/>
          <w:sz w:val="24"/>
          <w:szCs w:val="24"/>
        </w:rPr>
        <w:t xml:space="preserve"> 2014). Ladybirds beetles (Coleoptera: Coccinellidae) are among the most important insect predators that attack aphid pests worldwide (</w:t>
      </w:r>
      <w:proofErr w:type="spellStart"/>
      <w:r>
        <w:rPr>
          <w:rFonts w:ascii="Times New Roman" w:hAnsi="Times New Roman" w:cs="Times New Roman"/>
          <w:sz w:val="24"/>
          <w:szCs w:val="24"/>
        </w:rPr>
        <w:t>Obrycki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Kring</w:t>
      </w:r>
      <w:proofErr w:type="spellEnd"/>
      <w:r>
        <w:rPr>
          <w:rFonts w:ascii="Times New Roman" w:hAnsi="Times New Roman" w:cs="Times New Roman"/>
          <w:sz w:val="24"/>
          <w:szCs w:val="24"/>
        </w:rPr>
        <w:t xml:space="preserve">, 1998). Coccinellids are considered among the most important </w:t>
      </w:r>
      <w:r w:rsidR="00844D13">
        <w:rPr>
          <w:rFonts w:ascii="Times New Roman" w:hAnsi="Times New Roman" w:cs="Times New Roman"/>
          <w:sz w:val="24"/>
          <w:szCs w:val="24"/>
        </w:rPr>
        <w:t>predatory</w:t>
      </w:r>
      <w:r>
        <w:rPr>
          <w:rFonts w:ascii="Times New Roman" w:hAnsi="Times New Roman" w:cs="Times New Roman"/>
          <w:sz w:val="24"/>
          <w:szCs w:val="24"/>
        </w:rPr>
        <w:t xml:space="preserve"> insects attacking </w:t>
      </w:r>
      <w:proofErr w:type="gramStart"/>
      <w:r>
        <w:rPr>
          <w:rFonts w:ascii="Times New Roman" w:hAnsi="Times New Roman" w:cs="Times New Roman"/>
          <w:sz w:val="24"/>
          <w:szCs w:val="24"/>
        </w:rPr>
        <w:t>aphids ,</w:t>
      </w:r>
      <w:proofErr w:type="gramEnd"/>
      <w:r>
        <w:rPr>
          <w:rFonts w:ascii="Times New Roman" w:hAnsi="Times New Roman" w:cs="Times New Roman"/>
          <w:sz w:val="24"/>
          <w:szCs w:val="24"/>
        </w:rPr>
        <w:t xml:space="preserve"> bugs , spider mites, </w:t>
      </w:r>
      <w:proofErr w:type="spellStart"/>
      <w:r>
        <w:rPr>
          <w:rFonts w:ascii="Times New Roman" w:hAnsi="Times New Roman" w:cs="Times New Roman"/>
          <w:sz w:val="24"/>
          <w:szCs w:val="24"/>
        </w:rPr>
        <w:t>thrips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jassids</w:t>
      </w:r>
      <w:proofErr w:type="spellEnd"/>
      <w:r>
        <w:rPr>
          <w:rFonts w:ascii="Times New Roman" w:hAnsi="Times New Roman" w:cs="Times New Roman"/>
          <w:sz w:val="24"/>
          <w:szCs w:val="24"/>
        </w:rPr>
        <w:t xml:space="preserve">, whitefly and scale insects </w:t>
      </w:r>
      <w:proofErr w:type="spellStart"/>
      <w:r>
        <w:rPr>
          <w:rFonts w:ascii="Times New Roman" w:hAnsi="Times New Roman" w:cs="Times New Roman"/>
          <w:sz w:val="24"/>
          <w:szCs w:val="24"/>
        </w:rPr>
        <w:t>Gautarm</w:t>
      </w:r>
      <w:proofErr w:type="spellEnd"/>
      <w:r>
        <w:rPr>
          <w:rFonts w:ascii="Times New Roman" w:hAnsi="Times New Roman" w:cs="Times New Roman"/>
          <w:sz w:val="24"/>
          <w:szCs w:val="24"/>
        </w:rPr>
        <w:t xml:space="preserve">, 1989; </w:t>
      </w:r>
      <w:proofErr w:type="spellStart"/>
      <w:r>
        <w:rPr>
          <w:rFonts w:ascii="Times New Roman" w:hAnsi="Times New Roman" w:cs="Times New Roman"/>
          <w:sz w:val="24"/>
          <w:szCs w:val="24"/>
        </w:rPr>
        <w:t>Obrycki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Kring</w:t>
      </w:r>
      <w:proofErr w:type="spellEnd"/>
      <w:r>
        <w:rPr>
          <w:rFonts w:ascii="Times New Roman" w:hAnsi="Times New Roman" w:cs="Times New Roman"/>
          <w:sz w:val="24"/>
          <w:szCs w:val="24"/>
        </w:rPr>
        <w:t xml:space="preserve">, 1998; </w:t>
      </w:r>
      <w:proofErr w:type="spellStart"/>
      <w:r>
        <w:rPr>
          <w:rFonts w:ascii="Times New Roman" w:hAnsi="Times New Roman" w:cs="Times New Roman"/>
          <w:sz w:val="24"/>
          <w:szCs w:val="24"/>
        </w:rPr>
        <w:t>Bahy</w:t>
      </w:r>
      <w:proofErr w:type="spellEnd"/>
      <w:r>
        <w:rPr>
          <w:rFonts w:ascii="Times New Roman" w:hAnsi="Times New Roman" w:cs="Times New Roman"/>
          <w:sz w:val="24"/>
          <w:szCs w:val="24"/>
        </w:rPr>
        <w:t xml:space="preserve"> El- Din, 2006)</w:t>
      </w:r>
      <w:r w:rsidR="00844D13">
        <w:rPr>
          <w:rFonts w:ascii="Times New Roman" w:hAnsi="Times New Roman" w:cs="Times New Roman"/>
          <w:sz w:val="24"/>
          <w:szCs w:val="24"/>
        </w:rPr>
        <w:t>.</w:t>
      </w:r>
      <w:r>
        <w:rPr>
          <w:rFonts w:ascii="Times New Roman" w:hAnsi="Times New Roman" w:cs="Times New Roman"/>
          <w:sz w:val="24"/>
          <w:szCs w:val="24"/>
        </w:rPr>
        <w:t xml:space="preserve"> Ladybird beetles (Coccinellidae: </w:t>
      </w:r>
      <w:proofErr w:type="gramStart"/>
      <w:r>
        <w:rPr>
          <w:rFonts w:ascii="Times New Roman" w:hAnsi="Times New Roman" w:cs="Times New Roman"/>
          <w:sz w:val="24"/>
          <w:szCs w:val="24"/>
        </w:rPr>
        <w:t>Coleoptera)  are</w:t>
      </w:r>
      <w:proofErr w:type="gramEnd"/>
      <w:r>
        <w:rPr>
          <w:rFonts w:ascii="Times New Roman" w:hAnsi="Times New Roman" w:cs="Times New Roman"/>
          <w:sz w:val="24"/>
          <w:szCs w:val="24"/>
        </w:rPr>
        <w:t xml:space="preserve"> dominant predators in natural and agricultural habitats (</w:t>
      </w:r>
      <w:proofErr w:type="spellStart"/>
      <w:r>
        <w:rPr>
          <w:rFonts w:ascii="Times New Roman" w:hAnsi="Times New Roman" w:cs="Times New Roman"/>
          <w:sz w:val="24"/>
          <w:szCs w:val="24"/>
        </w:rPr>
        <w:t>Hodek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Honek</w:t>
      </w:r>
      <w:proofErr w:type="spellEnd"/>
      <w:r>
        <w:rPr>
          <w:rFonts w:ascii="Times New Roman" w:hAnsi="Times New Roman" w:cs="Times New Roman"/>
          <w:sz w:val="24"/>
          <w:szCs w:val="24"/>
        </w:rPr>
        <w:t>, 1996). Coccinellidae form an important group of predators.</w:t>
      </w:r>
      <w:r w:rsidR="00844D13">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Over 4,500 predatory species of the Coccinellidae family have been described. (Sathe TV; Bhosale YA, 2001) The biodiversity of Indian coccinellids is estimated to be over 300 species, with 261 </w:t>
      </w:r>
      <w:proofErr w:type="spellStart"/>
      <w:r>
        <w:rPr>
          <w:rFonts w:ascii="Times New Roman" w:eastAsia="Times New Roman" w:hAnsi="Times New Roman" w:cs="Times New Roman"/>
          <w:sz w:val="24"/>
          <w:szCs w:val="24"/>
        </w:rPr>
        <w:t>recogni</w:t>
      </w:r>
      <w:r w:rsidR="00844D13">
        <w:rPr>
          <w:rFonts w:ascii="Times New Roman" w:eastAsia="Times New Roman" w:hAnsi="Times New Roman" w:cs="Times New Roman"/>
          <w:sz w:val="24"/>
          <w:szCs w:val="24"/>
        </w:rPr>
        <w:t>s</w:t>
      </w:r>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 xml:space="preserve"> prey species spanning 57 genera that prey on various insects and </w:t>
      </w:r>
      <w:proofErr w:type="spellStart"/>
      <w:r>
        <w:rPr>
          <w:rFonts w:ascii="Times New Roman" w:eastAsia="Times New Roman" w:hAnsi="Times New Roman" w:cs="Times New Roman"/>
          <w:sz w:val="24"/>
          <w:szCs w:val="24"/>
        </w:rPr>
        <w:t>acarines</w:t>
      </w:r>
      <w:proofErr w:type="spellEnd"/>
      <w:r>
        <w:rPr>
          <w:rFonts w:ascii="Times New Roman" w:eastAsia="Times New Roman" w:hAnsi="Times New Roman" w:cs="Times New Roman"/>
          <w:sz w:val="24"/>
          <w:szCs w:val="24"/>
        </w:rPr>
        <w:t>. (Omkar and Pervez A. 2000). Ladybird beetles are well-known worldwide as insect predators. There is opposition in a number of Asian countries, including India. (Singh J. Brar, KS. 2004). They are the most commonly recognized of all beneficial insects. They are extremely economically important because they prey on a wide range of major crop pests, including aphids, coccids, and other soft</w:t>
      </w:r>
      <w:r w:rsidR="00844D13">
        <w:rPr>
          <w:rFonts w:ascii="Times New Roman" w:eastAsia="Times New Roman" w:hAnsi="Times New Roman" w:cs="Times New Roman"/>
          <w:sz w:val="24"/>
          <w:szCs w:val="24"/>
        </w:rPr>
        <w:t>-bodied</w:t>
      </w:r>
      <w:r>
        <w:rPr>
          <w:rFonts w:ascii="Times New Roman" w:eastAsia="Times New Roman" w:hAnsi="Times New Roman" w:cs="Times New Roman"/>
          <w:sz w:val="24"/>
          <w:szCs w:val="24"/>
        </w:rPr>
        <w:t xml:space="preserve"> insects. (</w:t>
      </w:r>
      <w:proofErr w:type="spellStart"/>
      <w:r>
        <w:rPr>
          <w:rFonts w:ascii="Times New Roman" w:eastAsia="Times New Roman" w:hAnsi="Times New Roman" w:cs="Times New Roman"/>
          <w:sz w:val="24"/>
          <w:szCs w:val="24"/>
        </w:rPr>
        <w:t>Hippa</w:t>
      </w:r>
      <w:proofErr w:type="spellEnd"/>
      <w:r>
        <w:rPr>
          <w:rFonts w:ascii="Times New Roman" w:eastAsia="Times New Roman" w:hAnsi="Times New Roman" w:cs="Times New Roman"/>
          <w:sz w:val="24"/>
          <w:szCs w:val="24"/>
        </w:rPr>
        <w:t xml:space="preserve"> 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,1978).</w:t>
      </w:r>
    </w:p>
    <w:p w:rsidR="0094367E" w:rsidRDefault="00D64F25">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There are large number of bio- agents viz. Parasites, predators, parasitoids and microbial agents that keep the pest population at below </w:t>
      </w:r>
      <w:r w:rsidR="00844D13">
        <w:rPr>
          <w:rFonts w:ascii="Times New Roman" w:hAnsi="Times New Roman" w:cs="Times New Roman"/>
          <w:sz w:val="24"/>
          <w:szCs w:val="24"/>
        </w:rPr>
        <w:t xml:space="preserve">the </w:t>
      </w:r>
      <w:r>
        <w:rPr>
          <w:rFonts w:ascii="Times New Roman" w:hAnsi="Times New Roman" w:cs="Times New Roman"/>
          <w:sz w:val="24"/>
          <w:szCs w:val="24"/>
        </w:rPr>
        <w:t>economic injury level.</w:t>
      </w:r>
      <w:r w:rsidR="00844D13">
        <w:rPr>
          <w:rFonts w:ascii="Times New Roman" w:hAnsi="Times New Roman" w:cs="Times New Roman"/>
          <w:sz w:val="24"/>
          <w:szCs w:val="24"/>
        </w:rPr>
        <w:t xml:space="preserve"> </w:t>
      </w:r>
      <w:r>
        <w:rPr>
          <w:rFonts w:ascii="Times New Roman" w:hAnsi="Times New Roman" w:cs="Times New Roman"/>
          <w:sz w:val="24"/>
          <w:szCs w:val="24"/>
        </w:rPr>
        <w:t xml:space="preserve">Among different predators,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Coccinellide</w:t>
      </w:r>
      <w:proofErr w:type="spellEnd"/>
      <w:r>
        <w:rPr>
          <w:rFonts w:ascii="Times New Roman" w:hAnsi="Times New Roman" w:cs="Times New Roman"/>
          <w:sz w:val="24"/>
          <w:szCs w:val="24"/>
        </w:rPr>
        <w:t>: Coleoptera)</w:t>
      </w:r>
      <w:r w:rsidR="00844D13">
        <w:rPr>
          <w:rFonts w:ascii="Times New Roman" w:hAnsi="Times New Roman" w:cs="Times New Roman"/>
          <w:sz w:val="24"/>
          <w:szCs w:val="24"/>
        </w:rPr>
        <w:t>,</w:t>
      </w:r>
      <w:r>
        <w:rPr>
          <w:rFonts w:ascii="Times New Roman" w:hAnsi="Times New Roman" w:cs="Times New Roman"/>
          <w:sz w:val="24"/>
          <w:szCs w:val="24"/>
        </w:rPr>
        <w:t xml:space="preserve"> commonly referred to as ladybugs or ladybeetle with eleven black spots found on its red/ orange elytra are important predators in </w:t>
      </w:r>
      <w:r w:rsidR="00844D13">
        <w:rPr>
          <w:rFonts w:ascii="Times New Roman" w:hAnsi="Times New Roman" w:cs="Times New Roman"/>
          <w:sz w:val="24"/>
          <w:szCs w:val="24"/>
        </w:rPr>
        <w:t>the Agri-</w:t>
      </w:r>
      <w:proofErr w:type="spellStart"/>
      <w:r>
        <w:rPr>
          <w:rFonts w:ascii="Times New Roman" w:hAnsi="Times New Roman" w:cs="Times New Roman"/>
          <w:sz w:val="24"/>
          <w:szCs w:val="24"/>
        </w:rPr>
        <w:t>Horti</w:t>
      </w:r>
      <w:proofErr w:type="spellEnd"/>
      <w:r>
        <w:rPr>
          <w:rFonts w:ascii="Times New Roman" w:hAnsi="Times New Roman" w:cs="Times New Roman"/>
          <w:sz w:val="24"/>
          <w:szCs w:val="24"/>
        </w:rPr>
        <w:t xml:space="preserve"> ecosystem and prey upon many economically important pests. It is fact that the pesticides </w:t>
      </w:r>
      <w:proofErr w:type="spellStart"/>
      <w:r>
        <w:rPr>
          <w:rFonts w:ascii="Times New Roman" w:hAnsi="Times New Roman" w:cs="Times New Roman"/>
          <w:sz w:val="24"/>
          <w:szCs w:val="24"/>
        </w:rPr>
        <w:t>minimi</w:t>
      </w:r>
      <w:r w:rsidR="00844D13">
        <w:rPr>
          <w:rFonts w:ascii="Times New Roman" w:hAnsi="Times New Roman" w:cs="Times New Roman"/>
          <w:sz w:val="24"/>
          <w:szCs w:val="24"/>
        </w:rPr>
        <w:t>s</w:t>
      </w:r>
      <w:r>
        <w:rPr>
          <w:rFonts w:ascii="Times New Roman" w:hAnsi="Times New Roman" w:cs="Times New Roman"/>
          <w:sz w:val="24"/>
          <w:szCs w:val="24"/>
        </w:rPr>
        <w:t>e</w:t>
      </w:r>
      <w:proofErr w:type="spellEnd"/>
      <w:r>
        <w:rPr>
          <w:rFonts w:ascii="Times New Roman" w:hAnsi="Times New Roman" w:cs="Times New Roman"/>
          <w:sz w:val="24"/>
          <w:szCs w:val="24"/>
        </w:rPr>
        <w:t xml:space="preserve"> the pest population</w:t>
      </w:r>
      <w:r w:rsidR="00844D13">
        <w:rPr>
          <w:rFonts w:ascii="Times New Roman" w:hAnsi="Times New Roman" w:cs="Times New Roman"/>
          <w:sz w:val="24"/>
          <w:szCs w:val="24"/>
        </w:rPr>
        <w:t>, increasing</w:t>
      </w:r>
      <w:r>
        <w:rPr>
          <w:rFonts w:ascii="Times New Roman" w:hAnsi="Times New Roman" w:cs="Times New Roman"/>
          <w:sz w:val="24"/>
          <w:szCs w:val="24"/>
        </w:rPr>
        <w:t xml:space="preserve"> the crop yield</w:t>
      </w:r>
      <w:r w:rsidR="00844D13">
        <w:rPr>
          <w:rFonts w:ascii="Times New Roman" w:hAnsi="Times New Roman" w:cs="Times New Roman"/>
          <w:sz w:val="24"/>
          <w:szCs w:val="24"/>
        </w:rPr>
        <w:t>;</w:t>
      </w:r>
      <w:r>
        <w:rPr>
          <w:rFonts w:ascii="Times New Roman" w:hAnsi="Times New Roman" w:cs="Times New Roman"/>
          <w:sz w:val="24"/>
          <w:szCs w:val="24"/>
        </w:rPr>
        <w:t xml:space="preserve"> however, the indiscriminate use of insecticides leads to severe problems like pest resurgence, pest resistance, secondary pest outbreak due to elimination of natural enemies, increased cost of production and various hazards to human health and livestock. The best alternative for pest control is organic farming</w:t>
      </w:r>
      <w:r w:rsidR="00844D13">
        <w:rPr>
          <w:rFonts w:ascii="Times New Roman" w:hAnsi="Times New Roman" w:cs="Times New Roman"/>
          <w:sz w:val="24"/>
          <w:szCs w:val="24"/>
        </w:rPr>
        <w:t>,</w:t>
      </w:r>
      <w:r>
        <w:rPr>
          <w:rFonts w:ascii="Times New Roman" w:hAnsi="Times New Roman" w:cs="Times New Roman"/>
          <w:sz w:val="24"/>
          <w:szCs w:val="24"/>
        </w:rPr>
        <w:t xml:space="preserve"> which mainly emphasizes de-avoidance of chemical </w:t>
      </w:r>
      <w:proofErr w:type="spellStart"/>
      <w:r>
        <w:rPr>
          <w:rFonts w:ascii="Times New Roman" w:hAnsi="Times New Roman" w:cs="Times New Roman"/>
          <w:sz w:val="24"/>
          <w:szCs w:val="24"/>
        </w:rPr>
        <w:t>fertili</w:t>
      </w:r>
      <w:r w:rsidR="00844D13">
        <w:rPr>
          <w:rFonts w:ascii="Times New Roman" w:hAnsi="Times New Roman" w:cs="Times New Roman"/>
          <w:sz w:val="24"/>
          <w:szCs w:val="24"/>
        </w:rPr>
        <w:t>s</w:t>
      </w:r>
      <w:r>
        <w:rPr>
          <w:rFonts w:ascii="Times New Roman" w:hAnsi="Times New Roman" w:cs="Times New Roman"/>
          <w:sz w:val="24"/>
          <w:szCs w:val="24"/>
        </w:rPr>
        <w:t>ers</w:t>
      </w:r>
      <w:proofErr w:type="spellEnd"/>
      <w:r>
        <w:rPr>
          <w:rFonts w:ascii="Times New Roman" w:hAnsi="Times New Roman" w:cs="Times New Roman"/>
          <w:sz w:val="24"/>
          <w:szCs w:val="24"/>
        </w:rPr>
        <w:t xml:space="preserve"> and pesticides in the integrated pest management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Among the different components of IPM, biological control is </w:t>
      </w:r>
      <w:r w:rsidR="00844D13">
        <w:rPr>
          <w:rFonts w:ascii="Times New Roman" w:hAnsi="Times New Roman" w:cs="Times New Roman"/>
          <w:sz w:val="24"/>
          <w:szCs w:val="24"/>
        </w:rPr>
        <w:t>an</w:t>
      </w:r>
      <w:r>
        <w:rPr>
          <w:rFonts w:ascii="Times New Roman" w:hAnsi="Times New Roman" w:cs="Times New Roman"/>
          <w:sz w:val="24"/>
          <w:szCs w:val="24"/>
        </w:rPr>
        <w:t xml:space="preserve"> important one. It is relatively permanent, economical and eco- friendly.</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Coccinellids are well-known beneficial predators of insect pests like aphids (Aleyrodidae: </w:t>
      </w:r>
      <w:proofErr w:type="spellStart"/>
      <w:r>
        <w:rPr>
          <w:rFonts w:ascii="Times New Roman" w:eastAsia="Times New Roman" w:hAnsi="Times New Roman" w:cs="Times New Roman"/>
          <w:sz w:val="24"/>
          <w:szCs w:val="24"/>
        </w:rPr>
        <w:t>Homoptera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thrips</w:t>
      </w:r>
      <w:proofErr w:type="spellEnd"/>
      <w:r>
        <w:rPr>
          <w:rFonts w:ascii="Times New Roman" w:eastAsia="Times New Roman" w:hAnsi="Times New Roman" w:cs="Times New Roman"/>
          <w:sz w:val="24"/>
          <w:szCs w:val="24"/>
        </w:rPr>
        <w:t xml:space="preserve"> (Thripidae: Thysanoptera), mealybugs (</w:t>
      </w:r>
      <w:proofErr w:type="spellStart"/>
      <w:r>
        <w:rPr>
          <w:rFonts w:ascii="Times New Roman" w:eastAsia="Times New Roman" w:hAnsi="Times New Roman" w:cs="Times New Roman"/>
          <w:sz w:val="24"/>
          <w:szCs w:val="24"/>
        </w:rPr>
        <w:t>Pseudococcidae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Homoptera</w:t>
      </w:r>
      <w:proofErr w:type="spellEnd"/>
      <w:r>
        <w:rPr>
          <w:rFonts w:ascii="Times New Roman" w:eastAsia="Times New Roman" w:hAnsi="Times New Roman" w:cs="Times New Roman"/>
          <w:sz w:val="24"/>
          <w:szCs w:val="24"/>
        </w:rPr>
        <w:t xml:space="preserve">), whiteflies (Aleyrodidae: </w:t>
      </w:r>
      <w:proofErr w:type="spellStart"/>
      <w:r>
        <w:rPr>
          <w:rFonts w:ascii="Times New Roman" w:eastAsia="Times New Roman" w:hAnsi="Times New Roman" w:cs="Times New Roman"/>
          <w:sz w:val="24"/>
          <w:szCs w:val="24"/>
        </w:rPr>
        <w:t>Homoptera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jassids</w:t>
      </w:r>
      <w:proofErr w:type="spellEnd"/>
      <w:r>
        <w:rPr>
          <w:rFonts w:ascii="Times New Roman" w:eastAsia="Times New Roman" w:hAnsi="Times New Roman" w:cs="Times New Roman"/>
          <w:sz w:val="24"/>
          <w:szCs w:val="24"/>
        </w:rPr>
        <w:t xml:space="preserve"> (Cicadellidae: </w:t>
      </w:r>
      <w:proofErr w:type="spellStart"/>
      <w:r>
        <w:rPr>
          <w:rFonts w:ascii="Times New Roman" w:eastAsia="Times New Roman" w:hAnsi="Times New Roman" w:cs="Times New Roman"/>
          <w:sz w:val="24"/>
          <w:szCs w:val="24"/>
        </w:rPr>
        <w:t>Homoptera</w:t>
      </w:r>
      <w:proofErr w:type="spellEnd"/>
      <w:r>
        <w:rPr>
          <w:rFonts w:ascii="Times New Roman" w:eastAsia="Times New Roman" w:hAnsi="Times New Roman" w:cs="Times New Roman"/>
          <w:sz w:val="24"/>
          <w:szCs w:val="24"/>
        </w:rPr>
        <w:t xml:space="preserve">), and psyllids (Psyllidae: </w:t>
      </w:r>
      <w:proofErr w:type="spellStart"/>
      <w:r>
        <w:rPr>
          <w:rFonts w:ascii="Times New Roman" w:eastAsia="Times New Roman" w:hAnsi="Times New Roman" w:cs="Times New Roman"/>
          <w:sz w:val="24"/>
          <w:szCs w:val="24"/>
        </w:rPr>
        <w:t>Homoptera</w:t>
      </w:r>
      <w:proofErr w:type="spellEnd"/>
      <w:r>
        <w:rPr>
          <w:rFonts w:ascii="Times New Roman" w:eastAsia="Times New Roman" w:hAnsi="Times New Roman" w:cs="Times New Roman"/>
          <w:sz w:val="24"/>
          <w:szCs w:val="24"/>
        </w:rPr>
        <w:t xml:space="preserve">) (Ullah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w:t>
      </w:r>
      <w:r>
        <w:rPr>
          <w:rFonts w:ascii="Calibri"/>
        </w:rPr>
        <w:t xml:space="preserve"> </w:t>
      </w:r>
      <w:r>
        <w:rPr>
          <w:rFonts w:ascii="Times New Roman" w:eastAsia="Times New Roman" w:hAnsi="Times New Roman" w:cs="Times New Roman"/>
          <w:sz w:val="24"/>
          <w:szCs w:val="24"/>
        </w:rPr>
        <w:t>Coccinellids have the potential to be proficiently used in integrated pest management programs due to their seasonal synchrony with specific preys, tremendous foraging performance, and high reproductive efficiency. Generalist predators, such as ladybeetles, have recently been con</w:t>
      </w:r>
      <w:r w:rsidR="00844D13">
        <w:rPr>
          <w:rFonts w:ascii="Times New Roman" w:eastAsia="Times New Roman" w:hAnsi="Times New Roman" w:cs="Times New Roman"/>
          <w:sz w:val="24"/>
          <w:szCs w:val="24"/>
        </w:rPr>
        <w:t>sidered</w:t>
      </w:r>
      <w:r>
        <w:rPr>
          <w:rFonts w:ascii="Times New Roman" w:eastAsia="Times New Roman" w:hAnsi="Times New Roman" w:cs="Times New Roman"/>
          <w:sz w:val="24"/>
          <w:szCs w:val="24"/>
        </w:rPr>
        <w:t xml:space="preserve"> for their role in conservation biological control through conservation and enhancement strategies (</w:t>
      </w:r>
      <w:proofErr w:type="spellStart"/>
      <w:r>
        <w:rPr>
          <w:rFonts w:ascii="Times New Roman" w:eastAsia="Times New Roman" w:hAnsi="Times New Roman" w:cs="Times New Roman"/>
          <w:sz w:val="24"/>
          <w:szCs w:val="24"/>
        </w:rPr>
        <w:t>Obryckl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 They also prey on minute larvae, insect eggs, and phytophagous mites, which are deleterious to agricultural and forest plantations (Gordon.R.D.1985). Ladybirds are widely regarded as salutary insects and one of the most valuable counterpart</w:t>
      </w:r>
      <w:r w:rsidR="00844D1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farmers and gardeners since many species feed on aphids or scale insects, which are pests in gardens, agricultural fields, orchards, and other similar settings. They are natural pest controllers that outperform toxic venom (Sarwar and Saqib, 2010).</w:t>
      </w:r>
    </w:p>
    <w:p w:rsidR="0094367E" w:rsidRDefault="00D64F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Aim of the present work is to evaluate the role of </w:t>
      </w:r>
      <w:proofErr w:type="spellStart"/>
      <w:r w:rsidR="00844D13">
        <w:rPr>
          <w:rFonts w:ascii="Times New Roman" w:hAnsi="Times New Roman" w:cs="Times New Roman"/>
          <w:sz w:val="24"/>
          <w:szCs w:val="24"/>
        </w:rPr>
        <w:t>Coccinella</w:t>
      </w:r>
      <w:proofErr w:type="spellEnd"/>
      <w:r w:rsidR="00844D13">
        <w:rPr>
          <w:rFonts w:ascii="Times New Roman" w:hAnsi="Times New Roman" w:cs="Times New Roman"/>
          <w:sz w:val="24"/>
          <w:szCs w:val="24"/>
        </w:rPr>
        <w:t xml:space="preserve"> </w:t>
      </w:r>
      <w:proofErr w:type="spellStart"/>
      <w:r w:rsidR="00844D13">
        <w:rPr>
          <w:rFonts w:ascii="Times New Roman" w:hAnsi="Times New Roman" w:cs="Times New Roman"/>
          <w:sz w:val="24"/>
          <w:szCs w:val="24"/>
        </w:rPr>
        <w:t>undecimpunctata</w:t>
      </w:r>
      <w:proofErr w:type="spellEnd"/>
      <w:r w:rsidR="00844D13">
        <w:rPr>
          <w:rFonts w:ascii="Times New Roman" w:hAnsi="Times New Roman" w:cs="Times New Roman"/>
          <w:sz w:val="24"/>
          <w:szCs w:val="24"/>
        </w:rPr>
        <w:t xml:space="preserve"> as an important</w:t>
      </w:r>
      <w:r>
        <w:rPr>
          <w:rFonts w:ascii="Times New Roman" w:hAnsi="Times New Roman" w:cs="Times New Roman"/>
          <w:sz w:val="24"/>
          <w:szCs w:val="24"/>
        </w:rPr>
        <w:t xml:space="preserve"> biological control agent in suppressing aphids, and (Fig 1) by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i/>
          <w:sz w:val="24"/>
          <w:szCs w:val="24"/>
        </w:rPr>
        <w:t xml:space="preserve">, Aphis </w:t>
      </w:r>
      <w:proofErr w:type="spellStart"/>
      <w:r>
        <w:rPr>
          <w:rFonts w:ascii="Times New Roman" w:hAnsi="Times New Roman" w:cs="Times New Roman"/>
          <w:i/>
          <w:sz w:val="24"/>
          <w:szCs w:val="24"/>
        </w:rPr>
        <w:t>spirecola</w:t>
      </w:r>
      <w:proofErr w:type="spellEnd"/>
      <w:r w:rsidR="00844D13">
        <w:rPr>
          <w:rFonts w:ascii="Times New Roman" w:hAnsi="Times New Roman" w:cs="Times New Roman"/>
          <w:i/>
          <w:sz w:val="24"/>
          <w:szCs w:val="24"/>
        </w:rPr>
        <w:t>,</w:t>
      </w:r>
      <w:r>
        <w:rPr>
          <w:rFonts w:ascii="Times New Roman" w:hAnsi="Times New Roman" w:cs="Times New Roman"/>
          <w:sz w:val="24"/>
          <w:szCs w:val="24"/>
        </w:rPr>
        <w:t xml:space="preserve"> studying its biological aspects and predation efficacy under laboratory condition</w:t>
      </w:r>
      <w:r w:rsidR="00844D13">
        <w:rPr>
          <w:rFonts w:ascii="Times New Roman" w:hAnsi="Times New Roman" w:cs="Times New Roman"/>
          <w:sz w:val="24"/>
          <w:szCs w:val="24"/>
        </w:rPr>
        <w:t>s</w:t>
      </w:r>
      <w:r w:rsidR="00E1138C">
        <w:rPr>
          <w:rFonts w:ascii="Times New Roman" w:hAnsi="Times New Roman" w:cs="Times New Roman"/>
          <w:sz w:val="24"/>
          <w:szCs w:val="24"/>
        </w:rPr>
        <w:t>.</w:t>
      </w:r>
    </w:p>
    <w:p w:rsidR="0094367E" w:rsidRDefault="00D64F25">
      <w:pPr>
        <w:tabs>
          <w:tab w:val="center" w:pos="46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Materials and Methods </w:t>
      </w:r>
    </w:p>
    <w:p w:rsidR="0094367E" w:rsidRDefault="00D64F25">
      <w:pPr>
        <w:tabs>
          <w:tab w:val="center" w:pos="46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Cultural maintenance </w:t>
      </w:r>
      <w:r>
        <w:rPr>
          <w:rFonts w:ascii="Times New Roman" w:hAnsi="Times New Roman" w:cs="Times New Roman"/>
          <w:b/>
          <w:sz w:val="24"/>
          <w:szCs w:val="24"/>
        </w:rPr>
        <w:tab/>
      </w:r>
    </w:p>
    <w:p w:rsidR="0094367E" w:rsidRDefault="00D64F25">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Studies on the biology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on green apple aphid and </w:t>
      </w:r>
      <w:proofErr w:type="spellStart"/>
      <w:r>
        <w:rPr>
          <w:rFonts w:ascii="Times New Roman" w:hAnsi="Times New Roman" w:cs="Times New Roman"/>
          <w:sz w:val="24"/>
          <w:szCs w:val="24"/>
        </w:rPr>
        <w:t>speria</w:t>
      </w:r>
      <w:proofErr w:type="spellEnd"/>
      <w:r>
        <w:rPr>
          <w:rFonts w:ascii="Times New Roman" w:hAnsi="Times New Roman" w:cs="Times New Roman"/>
          <w:sz w:val="24"/>
          <w:szCs w:val="24"/>
        </w:rPr>
        <w:t xml:space="preserve"> aphid were conducted at laboratory of </w:t>
      </w:r>
      <w:r w:rsidR="00844D13">
        <w:rPr>
          <w:rFonts w:ascii="Times New Roman" w:hAnsi="Times New Roman" w:cs="Times New Roman"/>
          <w:sz w:val="24"/>
          <w:szCs w:val="24"/>
        </w:rPr>
        <w:t xml:space="preserve">the </w:t>
      </w:r>
      <w:r>
        <w:rPr>
          <w:rFonts w:ascii="Times New Roman" w:hAnsi="Times New Roman" w:cs="Times New Roman"/>
          <w:sz w:val="24"/>
          <w:szCs w:val="24"/>
        </w:rPr>
        <w:t>Division of Entomology, SKUAST-K, Shalimar, Srinagar during 2021-2023. Large number of eggs from High</w:t>
      </w:r>
      <w:r w:rsidR="00844D13">
        <w:rPr>
          <w:rFonts w:ascii="Times New Roman" w:hAnsi="Times New Roman" w:cs="Times New Roman"/>
          <w:sz w:val="24"/>
          <w:szCs w:val="24"/>
        </w:rPr>
        <w:t>-</w:t>
      </w:r>
      <w:r>
        <w:rPr>
          <w:rFonts w:ascii="Times New Roman" w:hAnsi="Times New Roman" w:cs="Times New Roman"/>
          <w:sz w:val="24"/>
          <w:szCs w:val="24"/>
        </w:rPr>
        <w:t xml:space="preserve">density apple orchard ecosystem SKUAST- K Shalimar </w:t>
      </w:r>
      <w:proofErr w:type="spellStart"/>
      <w:r>
        <w:rPr>
          <w:rFonts w:ascii="Times New Roman" w:hAnsi="Times New Roman" w:cs="Times New Roman"/>
          <w:sz w:val="24"/>
          <w:szCs w:val="24"/>
        </w:rPr>
        <w:t>Srinager</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Ladybeetle cultures were started by collecting newly emerging overwintering adults of the relevant coccinellid species.</w:t>
      </w:r>
      <w:r>
        <w:rPr>
          <w:rFonts w:ascii="Calibri"/>
        </w:rPr>
        <w:t xml:space="preserve"> </w:t>
      </w:r>
      <w:r>
        <w:rPr>
          <w:rFonts w:ascii="Times New Roman" w:eastAsia="Times New Roman" w:hAnsi="Times New Roman" w:cs="Times New Roman"/>
          <w:sz w:val="24"/>
          <w:szCs w:val="24"/>
        </w:rPr>
        <w:t xml:space="preserve">Adults of </w:t>
      </w:r>
      <w:proofErr w:type="spellStart"/>
      <w:r>
        <w:rPr>
          <w:rFonts w:ascii="Times New Roman" w:eastAsia="Times New Roman" w:hAnsi="Times New Roman" w:cs="Times New Roman"/>
          <w:i/>
          <w:sz w:val="24"/>
          <w:szCs w:val="24"/>
        </w:rPr>
        <w:t>Coccinella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undecimpunctata</w:t>
      </w:r>
      <w:proofErr w:type="spellEnd"/>
      <w:r>
        <w:rPr>
          <w:rFonts w:ascii="Times New Roman" w:eastAsia="Times New Roman" w:hAnsi="Times New Roman" w:cs="Times New Roman"/>
          <w:sz w:val="24"/>
          <w:szCs w:val="24"/>
        </w:rPr>
        <w:t xml:space="preserve"> species were kept in plastic jars (Height 20cm, Diameter 15 cm) with a</w:t>
      </w:r>
      <w:r w:rsidR="00844D13">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ample supply of food from the aphid colonies until oviposition. The raising jars were outfitted with crumpled paper to </w:t>
      </w:r>
      <w:proofErr w:type="gramStart"/>
      <w:r>
        <w:rPr>
          <w:rFonts w:ascii="Times New Roman" w:eastAsia="Times New Roman" w:hAnsi="Times New Roman" w:cs="Times New Roman"/>
          <w:sz w:val="24"/>
          <w:szCs w:val="24"/>
        </w:rPr>
        <w:t>cater  as</w:t>
      </w:r>
      <w:proofErr w:type="gramEnd"/>
      <w:r>
        <w:rPr>
          <w:rFonts w:ascii="Times New Roman" w:eastAsia="Times New Roman" w:hAnsi="Times New Roman" w:cs="Times New Roman"/>
          <w:sz w:val="24"/>
          <w:szCs w:val="24"/>
        </w:rPr>
        <w:t xml:space="preserve"> oviposition sites. The eggs were collected every 24 </w:t>
      </w:r>
      <w:proofErr w:type="gramStart"/>
      <w:r>
        <w:rPr>
          <w:rFonts w:ascii="Times New Roman" w:eastAsia="Times New Roman" w:hAnsi="Times New Roman" w:cs="Times New Roman"/>
          <w:sz w:val="24"/>
          <w:szCs w:val="24"/>
        </w:rPr>
        <w:t>hours ,</w:t>
      </w:r>
      <w:proofErr w:type="gramEnd"/>
      <w:r>
        <w:rPr>
          <w:rFonts w:ascii="Times New Roman" w:eastAsia="Times New Roman" w:hAnsi="Times New Roman" w:cs="Times New Roman"/>
          <w:sz w:val="24"/>
          <w:szCs w:val="24"/>
        </w:rPr>
        <w:t xml:space="preserve"> and those eggs </w:t>
      </w:r>
      <w:r w:rsidR="00844D13">
        <w:rPr>
          <w:rFonts w:ascii="Times New Roman" w:eastAsia="Times New Roman" w:hAnsi="Times New Roman" w:cs="Times New Roman"/>
          <w:sz w:val="24"/>
          <w:szCs w:val="24"/>
        </w:rPr>
        <w:t>were transferred</w:t>
      </w:r>
      <w:r>
        <w:rPr>
          <w:rFonts w:ascii="Times New Roman" w:eastAsia="Times New Roman" w:hAnsi="Times New Roman" w:cs="Times New Roman"/>
          <w:sz w:val="24"/>
          <w:szCs w:val="24"/>
        </w:rPr>
        <w:t xml:space="preserve"> into the  Petri dishes (Fig 2), for hatching. All cultures were kept in a laboratory. Newly hatched grubs of </w:t>
      </w:r>
      <w:proofErr w:type="spellStart"/>
      <w:r>
        <w:rPr>
          <w:rFonts w:ascii="Times New Roman" w:eastAsia="Times New Roman" w:hAnsi="Times New Roman" w:cs="Times New Roman"/>
          <w:i/>
          <w:sz w:val="24"/>
          <w:szCs w:val="24"/>
        </w:rPr>
        <w:t>Coccinella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undecimpunctata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were removed from the stock cultures and feed with plenty of aphids (</w:t>
      </w:r>
      <w:r>
        <w:rPr>
          <w:rFonts w:ascii="Times New Roman" w:eastAsia="Times New Roman" w:hAnsi="Times New Roman" w:cs="Times New Roman"/>
          <w:i/>
          <w:sz w:val="24"/>
          <w:szCs w:val="24"/>
        </w:rPr>
        <w:t xml:space="preserve">Aphis </w:t>
      </w:r>
      <w:proofErr w:type="spellStart"/>
      <w:r>
        <w:rPr>
          <w:rFonts w:ascii="Times New Roman" w:eastAsia="Times New Roman" w:hAnsi="Times New Roman" w:cs="Times New Roman"/>
          <w:i/>
          <w:sz w:val="24"/>
          <w:szCs w:val="24"/>
        </w:rPr>
        <w:t>pomi</w:t>
      </w:r>
      <w:proofErr w:type="spellEnd"/>
      <w:r>
        <w:rPr>
          <w:rFonts w:ascii="Times New Roman" w:eastAsia="Times New Roman" w:hAnsi="Times New Roman" w:cs="Times New Roman"/>
          <w:i/>
          <w:sz w:val="24"/>
          <w:szCs w:val="24"/>
        </w:rPr>
        <w:t xml:space="preserve"> and Aphis </w:t>
      </w:r>
      <w:proofErr w:type="spellStart"/>
      <w:r>
        <w:rPr>
          <w:rFonts w:ascii="Times New Roman" w:eastAsia="Times New Roman" w:hAnsi="Times New Roman" w:cs="Times New Roman"/>
          <w:i/>
          <w:sz w:val="24"/>
          <w:szCs w:val="24"/>
        </w:rPr>
        <w:t>spirecola</w:t>
      </w:r>
      <w:proofErr w:type="spellEnd"/>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Adults from this stock were </w:t>
      </w:r>
      <w:proofErr w:type="spellStart"/>
      <w:r>
        <w:rPr>
          <w:rFonts w:ascii="Times New Roman" w:hAnsi="Times New Roman" w:cs="Times New Roman"/>
          <w:sz w:val="24"/>
          <w:szCs w:val="24"/>
        </w:rPr>
        <w:t>desexed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acclimati</w:t>
      </w:r>
      <w:r w:rsidR="00844D13">
        <w:rPr>
          <w:rFonts w:ascii="Times New Roman" w:hAnsi="Times New Roman" w:cs="Times New Roman"/>
          <w:sz w:val="24"/>
          <w:szCs w:val="24"/>
        </w:rPr>
        <w:t>s</w:t>
      </w:r>
      <w:r>
        <w:rPr>
          <w:rFonts w:ascii="Times New Roman" w:hAnsi="Times New Roman" w:cs="Times New Roman"/>
          <w:sz w:val="24"/>
          <w:szCs w:val="24"/>
        </w:rPr>
        <w:t>ed</w:t>
      </w:r>
      <w:proofErr w:type="spellEnd"/>
      <w:r>
        <w:rPr>
          <w:rFonts w:ascii="Times New Roman" w:hAnsi="Times New Roman" w:cs="Times New Roman"/>
          <w:sz w:val="24"/>
          <w:szCs w:val="24"/>
        </w:rPr>
        <w:t xml:space="preserve"> under laboratory conditions by rearing </w:t>
      </w:r>
      <w:r w:rsidR="00844D13">
        <w:rPr>
          <w:rFonts w:ascii="Times New Roman" w:hAnsi="Times New Roman" w:cs="Times New Roman"/>
          <w:sz w:val="24"/>
          <w:szCs w:val="24"/>
        </w:rPr>
        <w:t>a</w:t>
      </w:r>
      <w:r>
        <w:rPr>
          <w:rFonts w:ascii="Times New Roman" w:hAnsi="Times New Roman" w:cs="Times New Roman"/>
          <w:sz w:val="24"/>
          <w:szCs w:val="24"/>
        </w:rPr>
        <w:t xml:space="preserve"> new generation. Photographs of each larval stage was taken through EM-310M digital microscope, eye piece camera with USB2.0 output 3.2M Resolution 2048X 1536, 110mm (H) X 55mm D0 and 23mm adapter.</w:t>
      </w:r>
    </w:p>
    <w:p w:rsidR="0094367E" w:rsidRDefault="00D64F2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Aphid colonies were reared in laboratory cages (18 × 18 x 18 cm) on fresh apple twigs (</w:t>
      </w:r>
      <w:r>
        <w:rPr>
          <w:rFonts w:ascii="Times New Roman" w:eastAsia="Times New Roman" w:hAnsi="Times New Roman" w:cs="Times New Roman"/>
          <w:i/>
          <w:sz w:val="24"/>
          <w:szCs w:val="24"/>
        </w:rPr>
        <w:t>Aphis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pomi</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Aphis </w:t>
      </w:r>
      <w:proofErr w:type="spellStart"/>
      <w:r>
        <w:rPr>
          <w:rFonts w:ascii="Times New Roman" w:eastAsia="Times New Roman" w:hAnsi="Times New Roman" w:cs="Times New Roman"/>
          <w:i/>
          <w:sz w:val="24"/>
          <w:szCs w:val="24"/>
        </w:rPr>
        <w:t>spiraecola</w:t>
      </w:r>
      <w:proofErr w:type="spellEnd"/>
      <w:r>
        <w:rPr>
          <w:rFonts w:ascii="Times New Roman" w:eastAsia="Times New Roman" w:hAnsi="Times New Roman" w:cs="Times New Roman"/>
          <w:sz w:val="24"/>
          <w:szCs w:val="24"/>
        </w:rPr>
        <w:t>) to feed Coccinellid predators. The aphid colonies were obtained from pesticide-free apple orchards on the SKUAST-K Shalimar campus. To keep aphid-teeming apple leaves from drying out, honey-soaked cotton was wrapped around their leaf stems. Ladybird beetle egg culture is gathered from the field and kept in cages. Newly emerging adults are kept in separate petri dishes.</w:t>
      </w:r>
    </w:p>
    <w:p w:rsidR="0094367E" w:rsidRDefault="00D64F25">
      <w:pPr>
        <w:tabs>
          <w:tab w:val="left" w:pos="5478"/>
        </w:tabs>
        <w:spacing w:after="0" w:line="36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2.2 Biology of </w:t>
      </w:r>
      <w:proofErr w:type="spellStart"/>
      <w:r>
        <w:rPr>
          <w:rFonts w:ascii="Times New Roman" w:hAnsi="Times New Roman" w:cs="Times New Roman"/>
          <w:b/>
          <w:i/>
          <w:sz w:val="24"/>
          <w:szCs w:val="24"/>
        </w:rPr>
        <w:t>Coccinella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undecimpunctata</w:t>
      </w:r>
      <w:proofErr w:type="spellEnd"/>
      <w:r>
        <w:rPr>
          <w:rFonts w:ascii="Times New Roman" w:hAnsi="Times New Roman" w:cs="Times New Roman"/>
          <w:b/>
          <w:i/>
          <w:sz w:val="24"/>
          <w:szCs w:val="24"/>
        </w:rPr>
        <w:tab/>
      </w:r>
    </w:p>
    <w:p w:rsidR="0094367E" w:rsidRDefault="00D64F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pair of</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adults from a lab culture w</w:t>
      </w:r>
      <w:r w:rsidR="00844D13">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released into a cage measuring 18x18x18 and covered with muslin material. Ten such leans (pairs) were extended.</w:t>
      </w:r>
      <w:r>
        <w:rPr>
          <w:rFonts w:ascii="Calibri"/>
        </w:rPr>
        <w:t xml:space="preserve"> </w:t>
      </w:r>
      <w:r>
        <w:rPr>
          <w:rFonts w:ascii="Times New Roman" w:eastAsia="Times New Roman" w:hAnsi="Times New Roman" w:cs="Times New Roman"/>
          <w:sz w:val="24"/>
          <w:szCs w:val="24"/>
        </w:rPr>
        <w:t xml:space="preserve">After three to four days, eggs produced by the female </w:t>
      </w:r>
      <w:proofErr w:type="spellStart"/>
      <w:r>
        <w:rPr>
          <w:rFonts w:ascii="Times New Roman" w:eastAsia="Times New Roman" w:hAnsi="Times New Roman" w:cs="Times New Roman"/>
          <w:i/>
          <w:sz w:val="24"/>
          <w:szCs w:val="24"/>
        </w:rPr>
        <w:t>Coccinella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undecimpunctata</w:t>
      </w:r>
      <w:proofErr w:type="spellEnd"/>
      <w:r>
        <w:rPr>
          <w:rFonts w:ascii="Times New Roman" w:eastAsia="Times New Roman" w:hAnsi="Times New Roman" w:cs="Times New Roman"/>
          <w:sz w:val="24"/>
          <w:szCs w:val="24"/>
        </w:rPr>
        <w:t xml:space="preserve"> on the cage's leaves on </w:t>
      </w:r>
      <w:r w:rsidR="00844D1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periphery were gently brushed with a soft camel hair brush and stored in </w:t>
      </w:r>
      <w:r w:rsidR="00844D13">
        <w:rPr>
          <w:rFonts w:ascii="Times New Roman" w:eastAsia="Times New Roman" w:hAnsi="Times New Roman" w:cs="Times New Roman"/>
          <w:sz w:val="24"/>
          <w:szCs w:val="24"/>
        </w:rPr>
        <w:t xml:space="preserve">a petri </w:t>
      </w:r>
      <w:r>
        <w:rPr>
          <w:rFonts w:ascii="Times New Roman" w:eastAsia="Times New Roman" w:hAnsi="Times New Roman" w:cs="Times New Roman"/>
          <w:sz w:val="24"/>
          <w:szCs w:val="24"/>
        </w:rPr>
        <w:t>dish to reduce cannibalism among developing grubs. For feeding</w:t>
      </w:r>
      <w:r w:rsidR="00844D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aphids were given to the predatory grubs daily in each individual petri dish until they pupated.</w:t>
      </w:r>
      <w:r>
        <w:rPr>
          <w:rFonts w:ascii="Calibri"/>
        </w:rPr>
        <w:t xml:space="preserve"> </w:t>
      </w:r>
      <w:r>
        <w:rPr>
          <w:rFonts w:ascii="Times New Roman" w:eastAsia="Times New Roman" w:hAnsi="Times New Roman" w:cs="Times New Roman"/>
          <w:sz w:val="24"/>
          <w:szCs w:val="24"/>
        </w:rPr>
        <w:t xml:space="preserve">Adults </w:t>
      </w:r>
      <w:r w:rsidR="00844D13">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emerged from pupae were collected singly and placed in a glass cage for mating. The total number of instars, duration of each instar, total grub period, pre-pupal period, and pupal period were all observed. Adults were collected after emergence and examined under a microscope to determine sex (Fig .4). The total number of eggs </w:t>
      </w:r>
      <w:r>
        <w:rPr>
          <w:rFonts w:ascii="Times New Roman" w:eastAsia="Times New Roman" w:hAnsi="Times New Roman" w:cs="Times New Roman"/>
          <w:sz w:val="24"/>
          <w:szCs w:val="24"/>
        </w:rPr>
        <w:lastRenderedPageBreak/>
        <w:t>spread (fecundity) by each female over her lifetime, the longevity of male and female adults, and their sex ratio were also documented.</w:t>
      </w:r>
    </w:p>
    <w:p w:rsidR="0094367E" w:rsidRDefault="00D64F25">
      <w:pPr>
        <w:spacing w:line="360" w:lineRule="auto"/>
        <w:jc w:val="both"/>
        <w:rPr>
          <w:rFonts w:ascii="Times New Roman" w:hAnsi="Times New Roman" w:cs="Times New Roman"/>
          <w:b/>
          <w:sz w:val="28"/>
          <w:szCs w:val="28"/>
        </w:rPr>
      </w:pPr>
      <w:r>
        <w:rPr>
          <w:rFonts w:ascii="Times New Roman" w:hAnsi="Times New Roman" w:cs="Times New Roman"/>
          <w:b/>
          <w:sz w:val="28"/>
          <w:szCs w:val="28"/>
        </w:rPr>
        <w:t>Statistical analysis</w:t>
      </w:r>
    </w:p>
    <w:p w:rsidR="0094367E" w:rsidRDefault="00D64F25">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All biological parameters of </w:t>
      </w:r>
      <w:proofErr w:type="spellStart"/>
      <w:r>
        <w:rPr>
          <w:rFonts w:ascii="Times New Roman" w:hAnsi="Times New Roman" w:cs="Times New Roman"/>
          <w:sz w:val="24"/>
          <w:szCs w:val="24"/>
        </w:rPr>
        <w:t>Coccinella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undecimpunctata</w:t>
      </w:r>
      <w:proofErr w:type="spellEnd"/>
      <w:r>
        <w:rPr>
          <w:rFonts w:ascii="Times New Roman" w:hAnsi="Times New Roman" w:cs="Times New Roman"/>
          <w:sz w:val="24"/>
          <w:szCs w:val="24"/>
        </w:rPr>
        <w:t xml:space="preserve"> reared on two host species (</w:t>
      </w:r>
      <w:r>
        <w:rPr>
          <w:rFonts w:ascii="Times New Roman" w:hAnsi="Times New Roman" w:cs="Times New Roman"/>
          <w:i/>
          <w:sz w:val="24"/>
          <w:szCs w:val="24"/>
        </w:rPr>
        <w:t xml:space="preserve">Aphis </w:t>
      </w:r>
      <w:proofErr w:type="spellStart"/>
      <w:proofErr w:type="gram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 were expressed as mean ± standard error (SE). Differences between the two host treatments were evaluated using a two- tailed Students t- test for independent samples. The test was applied to compare pre- </w:t>
      </w:r>
      <w:proofErr w:type="spellStart"/>
      <w:r>
        <w:rPr>
          <w:rFonts w:ascii="Times New Roman" w:hAnsi="Times New Roman" w:cs="Times New Roman"/>
          <w:sz w:val="24"/>
          <w:szCs w:val="24"/>
        </w:rPr>
        <w:t>ovipostion</w:t>
      </w:r>
      <w:proofErr w:type="spellEnd"/>
      <w:r>
        <w:rPr>
          <w:rFonts w:ascii="Times New Roman" w:hAnsi="Times New Roman" w:cs="Times New Roman"/>
          <w:sz w:val="24"/>
          <w:szCs w:val="24"/>
        </w:rPr>
        <w:t xml:space="preserve"> period, oviposition period, fecundity, egg incubation period, adult longevity, larval duration, pre- pupal </w:t>
      </w:r>
      <w:proofErr w:type="gramStart"/>
      <w:r>
        <w:rPr>
          <w:rFonts w:ascii="Times New Roman" w:hAnsi="Times New Roman" w:cs="Times New Roman"/>
          <w:sz w:val="24"/>
          <w:szCs w:val="24"/>
        </w:rPr>
        <w:t>period,  pupal</w:t>
      </w:r>
      <w:proofErr w:type="gramEnd"/>
      <w:r>
        <w:rPr>
          <w:rFonts w:ascii="Times New Roman" w:hAnsi="Times New Roman" w:cs="Times New Roman"/>
          <w:sz w:val="24"/>
          <w:szCs w:val="24"/>
        </w:rPr>
        <w:t xml:space="preserve"> period and mean adult emergence. Prior to analysis, data were assessed for normality and homogeneity of variance to ensure compliance with parametric test assumptions. Statistical significance was determined at a threshold of (P&lt; 0.001). All analyses were performed using standard statistical software. </w:t>
      </w:r>
    </w:p>
    <w:p w:rsidR="0094367E" w:rsidRDefault="00601097">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Results and</w:t>
      </w:r>
      <w:r w:rsidR="00D64F25">
        <w:rPr>
          <w:rFonts w:ascii="Times New Roman" w:hAnsi="Times New Roman" w:cs="Times New Roman"/>
          <w:b/>
          <w:sz w:val="24"/>
          <w:szCs w:val="24"/>
        </w:rPr>
        <w:t xml:space="preserve"> discussion </w:t>
      </w:r>
    </w:p>
    <w:p w:rsidR="0094367E" w:rsidRDefault="00D64F2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The systematic position of </w:t>
      </w:r>
      <w:proofErr w:type="spellStart"/>
      <w:r>
        <w:rPr>
          <w:rFonts w:ascii="Times New Roman" w:hAnsi="Times New Roman" w:cs="Times New Roman"/>
          <w:b/>
          <w:i/>
          <w:sz w:val="24"/>
          <w:szCs w:val="24"/>
        </w:rPr>
        <w:t>Coccinella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undecimpunctata</w:t>
      </w:r>
      <w:proofErr w:type="spellEnd"/>
      <w:r>
        <w:rPr>
          <w:rFonts w:ascii="Times New Roman" w:hAnsi="Times New Roman" w:cs="Times New Roman"/>
          <w:b/>
          <w:i/>
          <w:sz w:val="24"/>
          <w:szCs w:val="24"/>
        </w:rPr>
        <w:t xml:space="preserve"> </w:t>
      </w:r>
      <w:r>
        <w:rPr>
          <w:rFonts w:ascii="Times New Roman" w:hAnsi="Times New Roman" w:cs="Times New Roman"/>
          <w:b/>
          <w:sz w:val="24"/>
          <w:szCs w:val="24"/>
        </w:rPr>
        <w:t xml:space="preserve">is as </w:t>
      </w:r>
      <w:proofErr w:type="gramStart"/>
      <w:r>
        <w:rPr>
          <w:rFonts w:ascii="Times New Roman" w:hAnsi="Times New Roman" w:cs="Times New Roman"/>
          <w:b/>
          <w:sz w:val="24"/>
          <w:szCs w:val="24"/>
        </w:rPr>
        <w:t>under :</w:t>
      </w:r>
      <w:proofErr w:type="gramEnd"/>
    </w:p>
    <w:p w:rsidR="0094367E" w:rsidRDefault="00D64F25">
      <w:pPr>
        <w:tabs>
          <w:tab w:val="left" w:pos="59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Kingdom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Animalia</w:t>
      </w:r>
      <w:r>
        <w:rPr>
          <w:rFonts w:ascii="Times New Roman" w:hAnsi="Times New Roman" w:cs="Times New Roman"/>
          <w:sz w:val="24"/>
          <w:szCs w:val="24"/>
        </w:rPr>
        <w:tab/>
      </w:r>
    </w:p>
    <w:p w:rsidR="0094367E" w:rsidRDefault="00D64F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Phylum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Arthropda</w:t>
      </w:r>
      <w:proofErr w:type="spellEnd"/>
    </w:p>
    <w:p w:rsidR="0094367E" w:rsidRDefault="00D64F25">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Subphylum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Haxapoda</w:t>
      </w:r>
      <w:proofErr w:type="spellEnd"/>
    </w:p>
    <w:p w:rsidR="0094367E" w:rsidRDefault="00D64F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Class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Insecta</w:t>
      </w:r>
      <w:proofErr w:type="spellEnd"/>
    </w:p>
    <w:p w:rsidR="0094367E" w:rsidRDefault="00D64F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Order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Coleoptera</w:t>
      </w:r>
    </w:p>
    <w:p w:rsidR="0094367E" w:rsidRDefault="00D64F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Suborder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Polyphaga</w:t>
      </w:r>
      <w:proofErr w:type="spellEnd"/>
    </w:p>
    <w:p w:rsidR="0094367E" w:rsidRDefault="00D64F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Family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Coccinellidae</w:t>
      </w:r>
    </w:p>
    <w:p w:rsidR="0094367E" w:rsidRDefault="00D64F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Super family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Cucujoidea</w:t>
      </w:r>
      <w:proofErr w:type="spellEnd"/>
    </w:p>
    <w:p w:rsidR="0094367E" w:rsidRDefault="00D64F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Genus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Coccinella</w:t>
      </w:r>
      <w:proofErr w:type="spellEnd"/>
    </w:p>
    <w:p w:rsidR="0094367E" w:rsidRDefault="00D64F25">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Species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p>
    <w:p w:rsidR="0094367E" w:rsidRDefault="00D64F2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Morphology of </w:t>
      </w:r>
      <w:proofErr w:type="spellStart"/>
      <w:r>
        <w:rPr>
          <w:rFonts w:ascii="Times New Roman" w:hAnsi="Times New Roman" w:cs="Times New Roman"/>
          <w:b/>
          <w:i/>
          <w:sz w:val="24"/>
          <w:szCs w:val="24"/>
        </w:rPr>
        <w:t>Coccinella</w:t>
      </w:r>
      <w:proofErr w:type="spellEnd"/>
      <w:r>
        <w:rPr>
          <w:rFonts w:ascii="Times New Roman" w:hAnsi="Times New Roman" w:cs="Times New Roman"/>
          <w:b/>
          <w:i/>
          <w:sz w:val="24"/>
          <w:szCs w:val="24"/>
        </w:rPr>
        <w:t xml:space="preserve"> </w:t>
      </w:r>
      <w:proofErr w:type="spellStart"/>
      <w:proofErr w:type="gramStart"/>
      <w:r>
        <w:rPr>
          <w:rFonts w:ascii="Times New Roman" w:hAnsi="Times New Roman" w:cs="Times New Roman"/>
          <w:b/>
          <w:i/>
          <w:sz w:val="24"/>
          <w:szCs w:val="24"/>
        </w:rPr>
        <w:t>undecimpunctata</w:t>
      </w:r>
      <w:proofErr w:type="spellEnd"/>
      <w:r>
        <w:rPr>
          <w:rFonts w:ascii="Times New Roman" w:hAnsi="Times New Roman" w:cs="Times New Roman"/>
          <w:b/>
          <w:sz w:val="24"/>
          <w:szCs w:val="24"/>
        </w:rPr>
        <w:t xml:space="preserve"> :</w:t>
      </w:r>
      <w:proofErr w:type="gramEnd"/>
    </w:p>
    <w:p w:rsidR="0094367E" w:rsidRDefault="00D64F25">
      <w:pPr>
        <w:spacing w:line="360" w:lineRule="auto"/>
        <w:jc w:val="both"/>
        <w:rPr>
          <w:rFonts w:ascii="Times New Roman" w:hAnsi="Times New Roman" w:cs="Times New Roman"/>
          <w:b/>
          <w:sz w:val="24"/>
          <w:szCs w:val="24"/>
        </w:rPr>
      </w:pPr>
      <w:r>
        <w:rPr>
          <w:rFonts w:ascii="Times New Roman" w:hAnsi="Times New Roman" w:cs="Times New Roman"/>
          <w:b/>
          <w:sz w:val="24"/>
          <w:szCs w:val="24"/>
        </w:rPr>
        <w:t>Diagnostic characters</w:t>
      </w:r>
    </w:p>
    <w:p w:rsidR="0094367E" w:rsidRDefault="00D64F25">
      <w:pPr>
        <w:spacing w:line="360" w:lineRule="auto"/>
        <w:jc w:val="both"/>
        <w:rPr>
          <w:rFonts w:ascii="Times New Roman" w:eastAsia="Times New Roman" w:hAnsi="Times New Roman" w:cs="Times New Roman"/>
          <w:b/>
          <w:sz w:val="24"/>
          <w:szCs w:val="24"/>
        </w:rPr>
      </w:pP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is also called 11- spotted ladybird beetle with a yellowish body. Adult body length is 5.2mm and width is 4.8 mm. Both elytra are yellowish or light orange and carry 10 black spots.</w:t>
      </w:r>
      <w:r w:rsidR="00844D13">
        <w:rPr>
          <w:rFonts w:ascii="Times New Roman" w:hAnsi="Times New Roman" w:cs="Times New Roman"/>
          <w:sz w:val="24"/>
          <w:szCs w:val="24"/>
        </w:rPr>
        <w:t xml:space="preserve"> </w:t>
      </w:r>
      <w:proofErr w:type="gramStart"/>
      <w:r>
        <w:rPr>
          <w:rFonts w:ascii="Times New Roman" w:hAnsi="Times New Roman" w:cs="Times New Roman"/>
          <w:sz w:val="24"/>
          <w:szCs w:val="24"/>
        </w:rPr>
        <w:t>Each</w:t>
      </w:r>
      <w:proofErr w:type="gramEnd"/>
      <w:r>
        <w:rPr>
          <w:rFonts w:ascii="Times New Roman" w:hAnsi="Times New Roman" w:cs="Times New Roman"/>
          <w:sz w:val="24"/>
          <w:szCs w:val="24"/>
        </w:rPr>
        <w:t xml:space="preserve"> elytron has three bigger black spots in the central,  middle corner and upper corner. One big black spot occurs on both elytra in the upper position behind the pronotum and is funnel</w:t>
      </w:r>
      <w:r w:rsidR="00844D13">
        <w:rPr>
          <w:rFonts w:ascii="Times New Roman" w:hAnsi="Times New Roman" w:cs="Times New Roman"/>
          <w:sz w:val="24"/>
          <w:szCs w:val="24"/>
        </w:rPr>
        <w:t>-</w:t>
      </w:r>
      <w:r>
        <w:rPr>
          <w:rFonts w:ascii="Times New Roman" w:hAnsi="Times New Roman" w:cs="Times New Roman"/>
          <w:sz w:val="24"/>
          <w:szCs w:val="24"/>
        </w:rPr>
        <w:t>shaped</w:t>
      </w:r>
      <w:r w:rsidR="00844D13">
        <w:rPr>
          <w:rFonts w:ascii="Times New Roman" w:hAnsi="Times New Roman" w:cs="Times New Roman"/>
          <w:sz w:val="24"/>
          <w:szCs w:val="24"/>
        </w:rPr>
        <w:t>,</w:t>
      </w:r>
      <w:r>
        <w:rPr>
          <w:rFonts w:ascii="Times New Roman" w:hAnsi="Times New Roman" w:cs="Times New Roman"/>
          <w:sz w:val="24"/>
          <w:szCs w:val="24"/>
        </w:rPr>
        <w:t xml:space="preserve"> called the “</w:t>
      </w:r>
      <w:proofErr w:type="spellStart"/>
      <w:r>
        <w:rPr>
          <w:rFonts w:ascii="Times New Roman" w:hAnsi="Times New Roman" w:cs="Times New Roman"/>
          <w:sz w:val="24"/>
          <w:szCs w:val="24"/>
        </w:rPr>
        <w:t>scutellary</w:t>
      </w:r>
      <w:proofErr w:type="spellEnd"/>
      <w:r>
        <w:rPr>
          <w:rFonts w:ascii="Times New Roman" w:hAnsi="Times New Roman" w:cs="Times New Roman"/>
          <w:sz w:val="24"/>
          <w:szCs w:val="24"/>
        </w:rPr>
        <w:t xml:space="preserve"> spot”. </w:t>
      </w:r>
    </w:p>
    <w:p w:rsidR="0094367E" w:rsidRDefault="00D64F25">
      <w:pPr>
        <w:spacing w:line="360" w:lineRule="auto"/>
        <w:jc w:val="both"/>
        <w:rPr>
          <w:rFonts w:ascii="Times New Roman" w:hAnsi="Times New Roman" w:cs="Times New Roman"/>
          <w:b/>
          <w:i/>
          <w:sz w:val="24"/>
          <w:szCs w:val="24"/>
        </w:rPr>
      </w:pPr>
      <w:r>
        <w:rPr>
          <w:rFonts w:ascii="Times New Roman" w:hAnsi="Times New Roman" w:cs="Times New Roman"/>
          <w:b/>
          <w:sz w:val="24"/>
          <w:szCs w:val="24"/>
        </w:rPr>
        <w:t xml:space="preserve">Life history of </w:t>
      </w:r>
      <w:proofErr w:type="spellStart"/>
      <w:r>
        <w:rPr>
          <w:rFonts w:ascii="Times New Roman" w:hAnsi="Times New Roman" w:cs="Times New Roman"/>
          <w:b/>
          <w:i/>
          <w:sz w:val="24"/>
          <w:szCs w:val="24"/>
        </w:rPr>
        <w:t>Coccinella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undecimpunctata</w:t>
      </w:r>
      <w:proofErr w:type="spellEnd"/>
      <w:r>
        <w:rPr>
          <w:rFonts w:ascii="Times New Roman" w:hAnsi="Times New Roman" w:cs="Times New Roman"/>
          <w:b/>
          <w:i/>
          <w:sz w:val="24"/>
          <w:szCs w:val="24"/>
        </w:rPr>
        <w:t xml:space="preserve">: </w:t>
      </w:r>
    </w:p>
    <w:p w:rsidR="0094367E" w:rsidRDefault="00D64F2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Female of </w:t>
      </w:r>
      <w:r w:rsidR="00844D13">
        <w:rPr>
          <w:rFonts w:ascii="Times New Roman" w:hAnsi="Times New Roman" w:cs="Times New Roman"/>
          <w:sz w:val="24"/>
          <w:szCs w:val="24"/>
        </w:rPr>
        <w:t>the eleven-</w:t>
      </w:r>
      <w:r>
        <w:rPr>
          <w:rFonts w:ascii="Times New Roman" w:hAnsi="Times New Roman" w:cs="Times New Roman"/>
          <w:sz w:val="24"/>
          <w:szCs w:val="24"/>
        </w:rPr>
        <w:t xml:space="preserve">spotted ladybird beetle,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proofErr w:type="gram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L.</w:t>
      </w:r>
      <w:proofErr w:type="gramEnd"/>
      <w:r>
        <w:rPr>
          <w:rFonts w:ascii="Times New Roman" w:hAnsi="Times New Roman" w:cs="Times New Roman"/>
          <w:sz w:val="24"/>
          <w:szCs w:val="24"/>
        </w:rPr>
        <w:t xml:space="preserve"> laid clusters of yellowish eggs that turned into dark yellow before hatching shape of egg is oval as shown in ( Fig 3 ) Each cluster had an average of 10-18 eggs. The size of a single egg was 0.5× 0.25 mm. For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larval stage body is black in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The head and legs are black in hue. The body is dark grey. Thorax consists of two white spots encircled by two black dots. Four longitudinal rows of hair are seen on the abdomen. The</w:t>
      </w:r>
      <w:r>
        <w:rPr>
          <w:rFonts w:ascii="Times New Roman" w:hAnsi="Times New Roman" w:cs="Times New Roman"/>
          <w:sz w:val="24"/>
          <w:szCs w:val="24"/>
        </w:rPr>
        <w:t xml:space="preserve"> size of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instar larval stage (1.6 × 0.5 mm)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larval stage   body is black in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and elongated Two black dots are present. Four longitudinal rows of hair are </w:t>
      </w:r>
      <w:proofErr w:type="gramStart"/>
      <w:r>
        <w:rPr>
          <w:rFonts w:ascii="Times New Roman" w:hAnsi="Times New Roman" w:cs="Times New Roman"/>
          <w:sz w:val="24"/>
          <w:szCs w:val="24"/>
        </w:rPr>
        <w:t>present  and</w:t>
      </w:r>
      <w:proofErr w:type="gramEnd"/>
      <w:r>
        <w:rPr>
          <w:rFonts w:ascii="Times New Roman" w:hAnsi="Times New Roman" w:cs="Times New Roman"/>
          <w:sz w:val="24"/>
          <w:szCs w:val="24"/>
        </w:rPr>
        <w:t xml:space="preserve"> size of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larval stage was (2.4 × 0.77 mm ) The body of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larval stage is black in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and larger than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larval stage  but </w:t>
      </w:r>
      <w:r w:rsidR="00844D13">
        <w:rPr>
          <w:rFonts w:ascii="Times New Roman" w:hAnsi="Times New Roman" w:cs="Times New Roman"/>
          <w:sz w:val="24"/>
          <w:szCs w:val="24"/>
        </w:rPr>
        <w:t>the m</w:t>
      </w:r>
      <w:r>
        <w:rPr>
          <w:rFonts w:ascii="Times New Roman" w:hAnsi="Times New Roman" w:cs="Times New Roman"/>
          <w:sz w:val="24"/>
          <w:szCs w:val="24"/>
        </w:rPr>
        <w:t>orphological characters are similar  and size of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larval stage ( 2.7 × 1.0 mm ) . </w:t>
      </w:r>
      <w:proofErr w:type="gramStart"/>
      <w:r>
        <w:rPr>
          <w:rFonts w:ascii="Times New Roman" w:hAnsi="Times New Roman" w:cs="Times New Roman"/>
          <w:sz w:val="24"/>
          <w:szCs w:val="24"/>
        </w:rPr>
        <w:t>In  fourth</w:t>
      </w:r>
      <w:proofErr w:type="gramEnd"/>
      <w:r>
        <w:rPr>
          <w:rFonts w:ascii="Times New Roman" w:hAnsi="Times New Roman" w:cs="Times New Roman"/>
          <w:sz w:val="24"/>
          <w:szCs w:val="24"/>
        </w:rPr>
        <w:t xml:space="preserve"> larval stage</w:t>
      </w:r>
      <w:r w:rsidR="00844D13">
        <w:rPr>
          <w:rFonts w:ascii="Times New Roman" w:hAnsi="Times New Roman" w:cs="Times New Roman"/>
          <w:sz w:val="24"/>
          <w:szCs w:val="24"/>
        </w:rPr>
        <w:t>,</w:t>
      </w:r>
      <w:r>
        <w:rPr>
          <w:rFonts w:ascii="Times New Roman" w:hAnsi="Times New Roman" w:cs="Times New Roman"/>
          <w:sz w:val="24"/>
          <w:szCs w:val="24"/>
        </w:rPr>
        <w:t xml:space="preserve"> the body is also black in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and larger in size and size of fourth larval stage is  (5.4 × 2.7mm)</w:t>
      </w:r>
      <w:r>
        <w:rPr>
          <w:rFonts w:ascii="Times New Roman" w:eastAsia="Times New Roman" w:hAnsi="Times New Roman" w:cs="Times New Roman"/>
          <w:sz w:val="24"/>
          <w:szCs w:val="24"/>
        </w:rPr>
        <w:t xml:space="preserve">. The pupae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dark brown in color, initially pure yellow, then orange-brown, and finally reddish brown</w:t>
      </w:r>
      <w:r>
        <w:rPr>
          <w:rFonts w:ascii="Times New Roman" w:hAnsi="Times New Roman" w:cs="Times New Roman"/>
          <w:sz w:val="24"/>
          <w:szCs w:val="24"/>
        </w:rPr>
        <w:t xml:space="preserve"> Size of pupae is (4.5 × 2.2 mm). Adult male body is light orange in </w:t>
      </w:r>
      <w:proofErr w:type="spellStart"/>
      <w:r>
        <w:rPr>
          <w:rFonts w:ascii="Times New Roman" w:hAnsi="Times New Roman" w:cs="Times New Roman"/>
          <w:sz w:val="24"/>
          <w:szCs w:val="24"/>
        </w:rPr>
        <w:t>colour</w:t>
      </w:r>
      <w:proofErr w:type="spellEnd"/>
      <w:r w:rsidR="00844D13">
        <w:rPr>
          <w:rFonts w:ascii="Times New Roman" w:hAnsi="Times New Roman" w:cs="Times New Roman"/>
          <w:sz w:val="24"/>
          <w:szCs w:val="24"/>
        </w:rPr>
        <w:t>,</w:t>
      </w:r>
      <w:r>
        <w:rPr>
          <w:rFonts w:ascii="Times New Roman" w:hAnsi="Times New Roman" w:cs="Times New Roman"/>
          <w:sz w:val="24"/>
          <w:szCs w:val="24"/>
        </w:rPr>
        <w:t xml:space="preserve"> containing eleven black spots on each   </w:t>
      </w:r>
      <w:proofErr w:type="gramStart"/>
      <w:r>
        <w:rPr>
          <w:rFonts w:ascii="Times New Roman" w:hAnsi="Times New Roman" w:cs="Times New Roman"/>
          <w:sz w:val="24"/>
          <w:szCs w:val="24"/>
        </w:rPr>
        <w:t>elytron  and</w:t>
      </w:r>
      <w:proofErr w:type="gramEnd"/>
      <w:r>
        <w:rPr>
          <w:rFonts w:ascii="Times New Roman" w:hAnsi="Times New Roman" w:cs="Times New Roman"/>
          <w:sz w:val="24"/>
          <w:szCs w:val="24"/>
        </w:rPr>
        <w:t xml:space="preserve"> is smaller in size.  Size of   adult male is (0.3× 0.3mm</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Adult female is dark   orange in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containing eleven black spots on elytron adult female is larger in size. Size of adult female is (0.6 × 0.27 mm) respectively.</w:t>
      </w:r>
    </w:p>
    <w:p w:rsidR="0094367E" w:rsidRDefault="00D64F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Male genitalia (</w:t>
      </w:r>
      <w:proofErr w:type="spellStart"/>
      <w:r>
        <w:rPr>
          <w:rFonts w:ascii="Times New Roman" w:eastAsia="Times New Roman" w:hAnsi="Times New Roman" w:cs="Times New Roman"/>
          <w:b/>
          <w:sz w:val="24"/>
          <w:szCs w:val="24"/>
        </w:rPr>
        <w:t>phalobase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Trab's</w:t>
      </w:r>
      <w:proofErr w:type="spellEnd"/>
      <w:r>
        <w:rPr>
          <w:rFonts w:ascii="Times New Roman" w:eastAsia="Times New Roman" w:hAnsi="Times New Roman" w:cs="Times New Roman"/>
          <w:sz w:val="24"/>
          <w:szCs w:val="24"/>
        </w:rPr>
        <w:t xml:space="preserve"> basal section is long and triangular. </w:t>
      </w:r>
      <w:proofErr w:type="spellStart"/>
      <w:r>
        <w:rPr>
          <w:rFonts w:ascii="Times New Roman" w:eastAsia="Times New Roman" w:hAnsi="Times New Roman" w:cs="Times New Roman"/>
          <w:sz w:val="24"/>
          <w:szCs w:val="24"/>
        </w:rPr>
        <w:t>Paramers</w:t>
      </w:r>
      <w:proofErr w:type="spellEnd"/>
      <w:r>
        <w:rPr>
          <w:rFonts w:ascii="Times New Roman" w:eastAsia="Times New Roman" w:hAnsi="Times New Roman" w:cs="Times New Roman"/>
          <w:sz w:val="24"/>
          <w:szCs w:val="24"/>
        </w:rPr>
        <w:t xml:space="preserve"> are cylindrical in shape with apical hairs. The median lobe is large and thick at the base, then dilates medially and gradually thins out to form a little lobe-like structure at the distal end</w:t>
      </w:r>
    </w:p>
    <w:p w:rsidR="0094367E" w:rsidRDefault="00D64F25">
      <w:pPr>
        <w:spacing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Siphon :</w:t>
      </w:r>
      <w:proofErr w:type="gramEnd"/>
      <w:r>
        <w:rPr>
          <w:rFonts w:ascii="Times New Roman" w:hAnsi="Times New Roman" w:cs="Times New Roman"/>
          <w:sz w:val="24"/>
          <w:szCs w:val="24"/>
        </w:rPr>
        <w:t xml:space="preserve">  Siphonal  capsule is normal</w:t>
      </w:r>
      <w:r w:rsidR="00844D13">
        <w:rPr>
          <w:rFonts w:ascii="Times New Roman" w:hAnsi="Times New Roman" w:cs="Times New Roman"/>
          <w:sz w:val="24"/>
          <w:szCs w:val="24"/>
        </w:rPr>
        <w:t>,</w:t>
      </w:r>
      <w:r>
        <w:rPr>
          <w:rFonts w:ascii="Times New Roman" w:hAnsi="Times New Roman" w:cs="Times New Roman"/>
          <w:sz w:val="24"/>
          <w:szCs w:val="24"/>
        </w:rPr>
        <w:t xml:space="preserve"> more or less thicker than Siphonal tube , Siphonal tube  forms loop like  structure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maximum of its length , </w:t>
      </w:r>
      <w:r w:rsidR="00844D13">
        <w:rPr>
          <w:rFonts w:ascii="Times New Roman" w:hAnsi="Times New Roman" w:cs="Times New Roman"/>
          <w:sz w:val="24"/>
          <w:szCs w:val="24"/>
        </w:rPr>
        <w:t>the subapical</w:t>
      </w:r>
      <w:r>
        <w:rPr>
          <w:rFonts w:ascii="Times New Roman" w:hAnsi="Times New Roman" w:cs="Times New Roman"/>
          <w:sz w:val="24"/>
          <w:szCs w:val="24"/>
        </w:rPr>
        <w:t xml:space="preserve"> portion narrow at apex  </w:t>
      </w:r>
    </w:p>
    <w:p w:rsidR="0094367E" w:rsidRDefault="00D64F25">
      <w:pPr>
        <w:spacing w:before="120" w:after="120" w:line="360" w:lineRule="auto"/>
        <w:ind w:left="992" w:hanging="992"/>
        <w:jc w:val="both"/>
        <w:rPr>
          <w:rFonts w:ascii="Times New Roman" w:hAnsi="Times New Roman" w:cs="Times New Roman"/>
          <w:b/>
          <w:sz w:val="24"/>
          <w:szCs w:val="24"/>
        </w:rPr>
      </w:pPr>
      <w:r>
        <w:rPr>
          <w:rFonts w:ascii="Times New Roman" w:eastAsia="Times New Roman" w:hAnsi="Times New Roman" w:cs="Times New Roman"/>
          <w:sz w:val="24"/>
          <w:szCs w:val="24"/>
        </w:rPr>
        <w:lastRenderedPageBreak/>
        <w:t>.</w:t>
      </w:r>
      <w:r>
        <w:rPr>
          <w:rFonts w:ascii="Times New Roman" w:hAnsi="Times New Roman" w:cs="Times New Roman"/>
          <w:b/>
          <w:sz w:val="24"/>
          <w:szCs w:val="24"/>
        </w:rPr>
        <w:t xml:space="preserve"> Biological Attributes of </w:t>
      </w:r>
      <w:proofErr w:type="spellStart"/>
      <w:r>
        <w:rPr>
          <w:rFonts w:ascii="Times New Roman" w:hAnsi="Times New Roman" w:cs="Times New Roman"/>
          <w:b/>
          <w:i/>
          <w:sz w:val="24"/>
          <w:szCs w:val="24"/>
        </w:rPr>
        <w:t>Coccinella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undecimpunctata</w:t>
      </w:r>
      <w:proofErr w:type="spellEnd"/>
      <w:r>
        <w:rPr>
          <w:rFonts w:ascii="Times New Roman" w:hAnsi="Times New Roman" w:cs="Times New Roman"/>
          <w:b/>
          <w:sz w:val="24"/>
          <w:szCs w:val="24"/>
        </w:rPr>
        <w:t xml:space="preserve"> L., on two different hosts</w:t>
      </w:r>
    </w:p>
    <w:p w:rsidR="0094367E" w:rsidRDefault="00D64F25">
      <w:pPr>
        <w:pStyle w:val="ListParagraph"/>
        <w:numPr>
          <w:ilvl w:val="1"/>
          <w:numId w:val="1"/>
        </w:num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Pre-oviposition period (D</w:t>
      </w:r>
      <w:proofErr w:type="gramStart"/>
      <w:r>
        <w:rPr>
          <w:rFonts w:ascii="Times New Roman" w:hAnsi="Times New Roman" w:cs="Times New Roman"/>
          <w:b/>
          <w:sz w:val="24"/>
          <w:szCs w:val="24"/>
        </w:rPr>
        <w:t>):-</w:t>
      </w:r>
      <w:proofErr w:type="gramEnd"/>
    </w:p>
    <w:p w:rsidR="0094367E" w:rsidRDefault="00D64F2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in (Table 1 &amp; Fig 1) indicated that the pre- oviposition period varied from 7.6 ± 1.17 </w:t>
      </w:r>
      <w:proofErr w:type="gramStart"/>
      <w:r>
        <w:rPr>
          <w:rFonts w:ascii="Times New Roman" w:hAnsi="Times New Roman" w:cs="Times New Roman"/>
          <w:sz w:val="24"/>
          <w:szCs w:val="24"/>
        </w:rPr>
        <w:t>and  5.8</w:t>
      </w:r>
      <w:proofErr w:type="gramEnd"/>
      <w:r>
        <w:rPr>
          <w:rFonts w:ascii="Times New Roman" w:hAnsi="Times New Roman" w:cs="Times New Roman"/>
          <w:sz w:val="24"/>
          <w:szCs w:val="24"/>
        </w:rPr>
        <w:t xml:space="preserve"> ± 1.03  days,  when feed</w:t>
      </w:r>
      <w:r w:rsidR="00844D13">
        <w:rPr>
          <w:rFonts w:ascii="Times New Roman" w:hAnsi="Times New Roman" w:cs="Times New Roman"/>
          <w:sz w:val="24"/>
          <w:szCs w:val="24"/>
        </w:rPr>
        <w:t>ing</w:t>
      </w:r>
      <w:r>
        <w:rPr>
          <w:rFonts w:ascii="Times New Roman" w:hAnsi="Times New Roman" w:cs="Times New Roman"/>
          <w:sz w:val="24"/>
          <w:szCs w:val="24"/>
        </w:rPr>
        <w:t xml:space="preserve">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sidR="00844D13">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respectively</w:t>
      </w:r>
      <w:r>
        <w:rPr>
          <w:rFonts w:ascii="Times New Roman" w:hAnsi="Times New Roman" w:cs="Times New Roman"/>
          <w:i/>
          <w:sz w:val="24"/>
          <w:szCs w:val="24"/>
        </w:rPr>
        <w:t>.</w:t>
      </w:r>
      <w:r>
        <w:rPr>
          <w:rFonts w:ascii="Times New Roman" w:hAnsi="Times New Roman" w:cs="Times New Roman"/>
          <w:sz w:val="24"/>
          <w:szCs w:val="24"/>
        </w:rPr>
        <w:t xml:space="preserve"> It is clear from the results obtained that the pre-oviposition of the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fed on two above</w:t>
      </w:r>
      <w:r w:rsidR="00844D13">
        <w:rPr>
          <w:rFonts w:ascii="Times New Roman" w:hAnsi="Times New Roman" w:cs="Times New Roman"/>
          <w:sz w:val="24"/>
          <w:szCs w:val="24"/>
        </w:rPr>
        <w:t>-</w:t>
      </w:r>
      <w:r>
        <w:rPr>
          <w:rFonts w:ascii="Times New Roman" w:hAnsi="Times New Roman" w:cs="Times New Roman"/>
          <w:sz w:val="24"/>
          <w:szCs w:val="24"/>
        </w:rPr>
        <w:t xml:space="preserve">mentioned species of differed significantly from each other and followed the order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&lt;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These findings are </w:t>
      </w:r>
      <w:r w:rsidR="00844D13">
        <w:rPr>
          <w:rFonts w:ascii="Times New Roman" w:hAnsi="Times New Roman" w:cs="Times New Roman"/>
          <w:sz w:val="24"/>
          <w:szCs w:val="24"/>
        </w:rPr>
        <w:t xml:space="preserve">in </w:t>
      </w:r>
      <w:r>
        <w:rPr>
          <w:rFonts w:ascii="Times New Roman" w:hAnsi="Times New Roman" w:cs="Times New Roman"/>
          <w:sz w:val="24"/>
          <w:szCs w:val="24"/>
        </w:rPr>
        <w:t xml:space="preserve">close conformity with the results </w:t>
      </w:r>
      <w:proofErr w:type="gramStart"/>
      <w:r>
        <w:rPr>
          <w:rFonts w:ascii="Times New Roman" w:hAnsi="Times New Roman" w:cs="Times New Roman"/>
          <w:sz w:val="24"/>
          <w:szCs w:val="24"/>
        </w:rPr>
        <w:t xml:space="preserve">of  </w:t>
      </w:r>
      <w:proofErr w:type="spellStart"/>
      <w:r>
        <w:rPr>
          <w:rFonts w:ascii="Times New Roman" w:hAnsi="Times New Roman" w:cs="Times New Roman"/>
          <w:sz w:val="24"/>
          <w:szCs w:val="24"/>
        </w:rPr>
        <w:t>Sipio</w:t>
      </w:r>
      <w:proofErr w:type="spellEnd"/>
      <w:proofErr w:type="gram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(2017)</w:t>
      </w:r>
      <w:r w:rsidR="00844D13">
        <w:rPr>
          <w:rFonts w:ascii="Times New Roman" w:hAnsi="Times New Roman" w:cs="Times New Roman"/>
          <w:sz w:val="24"/>
          <w:szCs w:val="24"/>
        </w:rPr>
        <w:t>, who</w:t>
      </w:r>
      <w:r>
        <w:rPr>
          <w:rFonts w:ascii="Times New Roman" w:hAnsi="Times New Roman" w:cs="Times New Roman"/>
          <w:sz w:val="24"/>
          <w:szCs w:val="24"/>
        </w:rPr>
        <w:t xml:space="preserve"> observed the pre- oviposition period of 6.00, 7.00 and 9.00  days when fed on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nerii</w:t>
      </w:r>
      <w:proofErr w:type="spellEnd"/>
      <w:r>
        <w:rPr>
          <w:rFonts w:ascii="Times New Roman" w:hAnsi="Times New Roman" w:cs="Times New Roman"/>
          <w:sz w:val="24"/>
          <w:szCs w:val="24"/>
        </w:rPr>
        <w:t xml:space="preserve"> and </w:t>
      </w:r>
      <w:proofErr w:type="spellStart"/>
      <w:r>
        <w:rPr>
          <w:rFonts w:ascii="Times New Roman" w:hAnsi="Times New Roman" w:cs="Times New Roman"/>
          <w:i/>
          <w:sz w:val="24"/>
          <w:szCs w:val="24"/>
        </w:rPr>
        <w:t>Brevicoryne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brassicae</w:t>
      </w:r>
      <w:proofErr w:type="spellEnd"/>
      <w:r>
        <w:rPr>
          <w:rFonts w:ascii="Times New Roman" w:hAnsi="Times New Roman" w:cs="Times New Roman"/>
          <w:sz w:val="24"/>
          <w:szCs w:val="24"/>
        </w:rPr>
        <w:t xml:space="preserve">, respectively. Mohamed </w:t>
      </w:r>
      <w:r>
        <w:rPr>
          <w:rFonts w:ascii="Times New Roman" w:hAnsi="Times New Roman" w:cs="Times New Roman"/>
          <w:i/>
          <w:sz w:val="24"/>
          <w:szCs w:val="24"/>
        </w:rPr>
        <w:t>et al</w:t>
      </w:r>
      <w:r>
        <w:rPr>
          <w:rFonts w:ascii="Times New Roman" w:hAnsi="Times New Roman" w:cs="Times New Roman"/>
          <w:i/>
          <w:sz w:val="24"/>
          <w:szCs w:val="24"/>
          <w:highlight w:val="yellow"/>
        </w:rPr>
        <w:t>.</w:t>
      </w:r>
      <w:r w:rsidR="000A6590">
        <w:rPr>
          <w:rFonts w:ascii="Times New Roman" w:hAnsi="Times New Roman" w:cs="Times New Roman"/>
          <w:sz w:val="24"/>
          <w:szCs w:val="24"/>
        </w:rPr>
        <w:t>,</w:t>
      </w:r>
      <w:r w:rsidR="00844D13">
        <w:rPr>
          <w:rFonts w:ascii="Times New Roman" w:hAnsi="Times New Roman" w:cs="Times New Roman"/>
          <w:sz w:val="24"/>
          <w:szCs w:val="24"/>
        </w:rPr>
        <w:t xml:space="preserve"> </w:t>
      </w:r>
      <w:r w:rsidRPr="00844D13">
        <w:rPr>
          <w:rFonts w:ascii="Times New Roman" w:hAnsi="Times New Roman" w:cs="Times New Roman"/>
          <w:color w:val="FF0000"/>
          <w:sz w:val="24"/>
          <w:szCs w:val="24"/>
          <w:highlight w:val="yellow"/>
          <w:u w:val="single"/>
        </w:rPr>
        <w:t xml:space="preserve">Comma </w:t>
      </w:r>
      <w:r w:rsidRPr="00844D13">
        <w:rPr>
          <w:rFonts w:ascii="Times New Roman" w:hAnsi="Times New Roman" w:cs="Times New Roman"/>
          <w:sz w:val="24"/>
          <w:szCs w:val="24"/>
          <w:highlight w:val="yellow"/>
        </w:rPr>
        <w:t xml:space="preserve">(2020) reported that the pre- oviposition period of </w:t>
      </w:r>
      <w:proofErr w:type="spellStart"/>
      <w:r w:rsidRPr="00844D13">
        <w:rPr>
          <w:rFonts w:ascii="Times New Roman" w:hAnsi="Times New Roman" w:cs="Times New Roman"/>
          <w:i/>
          <w:sz w:val="24"/>
          <w:szCs w:val="24"/>
          <w:highlight w:val="yellow"/>
        </w:rPr>
        <w:t>Coccinella</w:t>
      </w:r>
      <w:proofErr w:type="spellEnd"/>
      <w:r w:rsidRPr="00844D13">
        <w:rPr>
          <w:rFonts w:ascii="Times New Roman" w:hAnsi="Times New Roman" w:cs="Times New Roman"/>
          <w:i/>
          <w:sz w:val="24"/>
          <w:szCs w:val="24"/>
          <w:highlight w:val="yellow"/>
        </w:rPr>
        <w:t xml:space="preserve"> </w:t>
      </w:r>
      <w:proofErr w:type="spellStart"/>
      <w:r w:rsidRPr="00844D13">
        <w:rPr>
          <w:rFonts w:ascii="Times New Roman" w:hAnsi="Times New Roman" w:cs="Times New Roman"/>
          <w:i/>
          <w:sz w:val="24"/>
          <w:szCs w:val="24"/>
          <w:highlight w:val="yellow"/>
        </w:rPr>
        <w:t>undecimpunctata</w:t>
      </w:r>
      <w:proofErr w:type="spellEnd"/>
      <w:r w:rsidRPr="00844D13">
        <w:rPr>
          <w:rFonts w:ascii="Times New Roman" w:hAnsi="Times New Roman" w:cs="Times New Roman"/>
          <w:sz w:val="24"/>
          <w:szCs w:val="24"/>
          <w:highlight w:val="yellow"/>
        </w:rPr>
        <w:t xml:space="preserve"> on</w:t>
      </w:r>
      <w:r>
        <w:rPr>
          <w:rFonts w:ascii="Times New Roman" w:hAnsi="Times New Roman" w:cs="Times New Roman"/>
          <w:sz w:val="24"/>
          <w:szCs w:val="24"/>
        </w:rPr>
        <w:t xml:space="preserve"> </w:t>
      </w:r>
      <w:proofErr w:type="spellStart"/>
      <w:r>
        <w:rPr>
          <w:rFonts w:ascii="Times New Roman" w:hAnsi="Times New Roman" w:cs="Times New Roman"/>
          <w:i/>
          <w:sz w:val="24"/>
          <w:szCs w:val="24"/>
        </w:rPr>
        <w:t>Rhopalosiphum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padi</w:t>
      </w:r>
      <w:proofErr w:type="spellEnd"/>
      <w:r>
        <w:rPr>
          <w:rFonts w:ascii="Times New Roman" w:hAnsi="Times New Roman" w:cs="Times New Roman"/>
          <w:sz w:val="24"/>
          <w:szCs w:val="24"/>
        </w:rPr>
        <w:t xml:space="preserve"> (L.) and </w:t>
      </w:r>
      <w:proofErr w:type="spellStart"/>
      <w:r>
        <w:rPr>
          <w:rFonts w:ascii="Times New Roman" w:hAnsi="Times New Roman" w:cs="Times New Roman"/>
          <w:i/>
          <w:sz w:val="24"/>
          <w:szCs w:val="24"/>
        </w:rPr>
        <w:t>Schizaphis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graminum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Rond</w:t>
      </w:r>
      <w:proofErr w:type="spellEnd"/>
      <w:r>
        <w:rPr>
          <w:rFonts w:ascii="Times New Roman" w:hAnsi="Times New Roman" w:cs="Times New Roman"/>
          <w:sz w:val="24"/>
          <w:szCs w:val="24"/>
        </w:rPr>
        <w:t xml:space="preserve">.) were 5.57 and 5.14 days. Mari </w:t>
      </w:r>
      <w:r>
        <w:rPr>
          <w:rFonts w:ascii="Times New Roman" w:hAnsi="Times New Roman" w:cs="Times New Roman"/>
          <w:i/>
          <w:sz w:val="24"/>
          <w:szCs w:val="24"/>
        </w:rPr>
        <w:t>et al.</w:t>
      </w:r>
      <w:r>
        <w:rPr>
          <w:rFonts w:ascii="Times New Roman" w:hAnsi="Times New Roman" w:cs="Times New Roman"/>
          <w:sz w:val="24"/>
          <w:szCs w:val="24"/>
        </w:rPr>
        <w:t xml:space="preserve">, (2016) who reported pre-oviposition period of 4.20, 3.51 and 3.91 days when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 reared on Maize aphid and alfalfa aphid and Mustard aphid. </w:t>
      </w:r>
    </w:p>
    <w:p w:rsidR="0094367E" w:rsidRDefault="00D64F25">
      <w:pPr>
        <w:spacing w:before="120" w:after="120" w:line="360" w:lineRule="auto"/>
        <w:ind w:left="75"/>
        <w:jc w:val="both"/>
        <w:rPr>
          <w:rFonts w:ascii="Times New Roman" w:hAnsi="Times New Roman" w:cs="Times New Roman"/>
          <w:b/>
          <w:sz w:val="24"/>
          <w:szCs w:val="24"/>
        </w:rPr>
      </w:pPr>
      <w:r>
        <w:rPr>
          <w:rFonts w:ascii="Times New Roman" w:hAnsi="Times New Roman" w:cs="Times New Roman"/>
          <w:b/>
          <w:sz w:val="24"/>
          <w:szCs w:val="24"/>
        </w:rPr>
        <w:t xml:space="preserve">1.2 Oviposition  </w:t>
      </w:r>
    </w:p>
    <w:p w:rsidR="0094367E" w:rsidRDefault="00D64F25">
      <w:pPr>
        <w:pStyle w:val="ListParagraph"/>
        <w:spacing w:before="120" w:after="120" w:line="360" w:lineRule="auto"/>
        <w:ind w:left="795"/>
        <w:jc w:val="both"/>
        <w:rPr>
          <w:rFonts w:ascii="Times New Roman" w:hAnsi="Times New Roman" w:cs="Times New Roman"/>
          <w:sz w:val="24"/>
          <w:szCs w:val="24"/>
        </w:rPr>
      </w:pPr>
      <w:r>
        <w:rPr>
          <w:rFonts w:ascii="Times New Roman" w:hAnsi="Times New Roman" w:cs="Times New Roman"/>
          <w:sz w:val="24"/>
          <w:szCs w:val="24"/>
        </w:rPr>
        <w:t xml:space="preserve"> Data present in Table 1 showed that the oviposition period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proofErr w:type="gram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w:t>
      </w:r>
      <w:proofErr w:type="gramEnd"/>
      <w:r>
        <w:rPr>
          <w:rFonts w:ascii="Times New Roman" w:hAnsi="Times New Roman" w:cs="Times New Roman"/>
          <w:sz w:val="24"/>
          <w:szCs w:val="24"/>
        </w:rPr>
        <w:t xml:space="preserve"> after feeding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was 31.7 ± 2.26 and 23.3 ± 2.40 days, respectively. The results revealed that the oviposition period of </w:t>
      </w:r>
      <w:proofErr w:type="spellStart"/>
      <w:r>
        <w:rPr>
          <w:rFonts w:ascii="Times New Roman" w:hAnsi="Times New Roman" w:cs="Times New Roman"/>
          <w:i/>
          <w:sz w:val="24"/>
          <w:szCs w:val="24"/>
        </w:rPr>
        <w:t>Coccinella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reared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differed significantly. These results are close conformity with </w:t>
      </w:r>
      <w:r w:rsidR="00844D13">
        <w:rPr>
          <w:rFonts w:ascii="Times New Roman" w:hAnsi="Times New Roman" w:cs="Times New Roman"/>
          <w:sz w:val="24"/>
          <w:szCs w:val="24"/>
        </w:rPr>
        <w:t xml:space="preserve">the </w:t>
      </w:r>
      <w:r>
        <w:rPr>
          <w:rFonts w:ascii="Times New Roman" w:hAnsi="Times New Roman" w:cs="Times New Roman"/>
          <w:sz w:val="24"/>
          <w:szCs w:val="24"/>
        </w:rPr>
        <w:t xml:space="preserve">results of </w:t>
      </w:r>
      <w:proofErr w:type="spellStart"/>
      <w:r>
        <w:rPr>
          <w:rFonts w:ascii="Times New Roman" w:hAnsi="Times New Roman" w:cs="Times New Roman"/>
          <w:sz w:val="24"/>
          <w:szCs w:val="24"/>
        </w:rPr>
        <w:t>Sipio</w:t>
      </w:r>
      <w:proofErr w:type="spellEnd"/>
      <w:r>
        <w:rPr>
          <w:rFonts w:ascii="Times New Roman" w:hAnsi="Times New Roman" w:cs="Times New Roman"/>
          <w:sz w:val="24"/>
          <w:szCs w:val="24"/>
        </w:rPr>
        <w:t xml:space="preserve"> </w:t>
      </w:r>
      <w:proofErr w:type="gramStart"/>
      <w:r>
        <w:rPr>
          <w:rFonts w:ascii="Times New Roman" w:hAnsi="Times New Roman" w:cs="Times New Roman"/>
          <w:i/>
          <w:sz w:val="24"/>
          <w:szCs w:val="24"/>
        </w:rPr>
        <w:t>et al</w:t>
      </w:r>
      <w:r>
        <w:rPr>
          <w:rFonts w:ascii="Times New Roman" w:hAnsi="Times New Roman" w:cs="Times New Roman"/>
          <w:i/>
          <w:sz w:val="24"/>
          <w:szCs w:val="24"/>
          <w:highlight w:val="yellow"/>
        </w:rPr>
        <w:t>.</w:t>
      </w:r>
      <w:r w:rsidR="000A6590">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2017) who reported oviposition period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 59.0, 62.0 and 72.0 days respectively, when reared on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nerii</w:t>
      </w:r>
      <w:proofErr w:type="spellEnd"/>
      <w:r>
        <w:rPr>
          <w:rFonts w:ascii="Times New Roman" w:hAnsi="Times New Roman" w:cs="Times New Roman"/>
          <w:sz w:val="24"/>
          <w:szCs w:val="24"/>
        </w:rPr>
        <w:t xml:space="preserve"> and </w:t>
      </w:r>
      <w:proofErr w:type="spellStart"/>
      <w:r>
        <w:rPr>
          <w:rFonts w:ascii="Times New Roman" w:hAnsi="Times New Roman" w:cs="Times New Roman"/>
          <w:i/>
          <w:sz w:val="24"/>
          <w:szCs w:val="24"/>
        </w:rPr>
        <w:t>Brevicoryne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brassicae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Mohamed </w:t>
      </w:r>
      <w:r>
        <w:rPr>
          <w:rFonts w:ascii="Times New Roman" w:hAnsi="Times New Roman" w:cs="Times New Roman"/>
          <w:i/>
          <w:sz w:val="24"/>
          <w:szCs w:val="24"/>
        </w:rPr>
        <w:t>et al.</w:t>
      </w:r>
      <w:r>
        <w:rPr>
          <w:rFonts w:ascii="Times New Roman" w:hAnsi="Times New Roman" w:cs="Times New Roman"/>
          <w:sz w:val="24"/>
          <w:szCs w:val="24"/>
        </w:rPr>
        <w:t xml:space="preserve">, 2020 who documented the oviposition period of </w:t>
      </w:r>
      <w:proofErr w:type="spellStart"/>
      <w:r>
        <w:rPr>
          <w:rFonts w:ascii="Times New Roman" w:hAnsi="Times New Roman" w:cs="Times New Roman"/>
          <w:i/>
          <w:iCs/>
          <w:sz w:val="24"/>
          <w:szCs w:val="24"/>
        </w:rPr>
        <w:t>Coccinella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undecimpunctata</w:t>
      </w:r>
      <w:proofErr w:type="spellEnd"/>
      <w:r>
        <w:rPr>
          <w:rFonts w:ascii="Times New Roman" w:hAnsi="Times New Roman" w:cs="Times New Roman"/>
          <w:sz w:val="24"/>
          <w:szCs w:val="24"/>
        </w:rPr>
        <w:t xml:space="preserve"> was 66.29 days on </w:t>
      </w:r>
      <w:proofErr w:type="spellStart"/>
      <w:r>
        <w:rPr>
          <w:rFonts w:ascii="Times New Roman" w:hAnsi="Times New Roman" w:cs="Times New Roman"/>
          <w:i/>
          <w:sz w:val="24"/>
          <w:szCs w:val="24"/>
        </w:rPr>
        <w:t>Rhopalosiphum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padi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(L.) and 72.82 days on </w:t>
      </w:r>
      <w:proofErr w:type="spellStart"/>
      <w:r>
        <w:rPr>
          <w:rFonts w:ascii="Times New Roman" w:hAnsi="Times New Roman" w:cs="Times New Roman"/>
          <w:i/>
          <w:sz w:val="24"/>
          <w:szCs w:val="24"/>
        </w:rPr>
        <w:t>Schizaphis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graminum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Rond</w:t>
      </w:r>
      <w:proofErr w:type="spellEnd"/>
      <w:r>
        <w:rPr>
          <w:rFonts w:ascii="Times New Roman" w:hAnsi="Times New Roman" w:cs="Times New Roman"/>
          <w:sz w:val="24"/>
          <w:szCs w:val="24"/>
        </w:rPr>
        <w:t>).</w:t>
      </w:r>
    </w:p>
    <w:p w:rsidR="0094367E" w:rsidRDefault="0094367E">
      <w:pPr>
        <w:pStyle w:val="ListParagraph"/>
        <w:spacing w:before="120" w:after="120" w:line="360" w:lineRule="auto"/>
        <w:ind w:left="795"/>
        <w:jc w:val="both"/>
        <w:rPr>
          <w:rFonts w:ascii="Times New Roman" w:hAnsi="Times New Roman" w:cs="Times New Roman"/>
          <w:sz w:val="24"/>
          <w:szCs w:val="24"/>
        </w:rPr>
      </w:pPr>
    </w:p>
    <w:p w:rsidR="0094367E" w:rsidRDefault="00D64F25">
      <w:pPr>
        <w:pStyle w:val="ListParagraph"/>
        <w:numPr>
          <w:ilvl w:val="1"/>
          <w:numId w:val="2"/>
        </w:num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Fecundity </w:t>
      </w:r>
    </w:p>
    <w:p w:rsidR="0094367E" w:rsidRDefault="00D64F2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average fecundity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observed in the present investigation recorded was higher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(634 ± 6.75 eggs/ female) as compared to that </w:t>
      </w:r>
      <w:proofErr w:type="gramStart"/>
      <w:r>
        <w:rPr>
          <w:rFonts w:ascii="Times New Roman" w:hAnsi="Times New Roman" w:cs="Times New Roman"/>
          <w:sz w:val="24"/>
          <w:szCs w:val="24"/>
        </w:rPr>
        <w:t xml:space="preserve">on  </w:t>
      </w:r>
      <w:r>
        <w:rPr>
          <w:rFonts w:ascii="Times New Roman" w:hAnsi="Times New Roman" w:cs="Times New Roman"/>
          <w:i/>
          <w:sz w:val="24"/>
          <w:szCs w:val="24"/>
        </w:rPr>
        <w:t>Aphis</w:t>
      </w:r>
      <w:proofErr w:type="gramEnd"/>
      <w:r>
        <w:rPr>
          <w:rFonts w:ascii="Times New Roman" w:hAnsi="Times New Roman" w:cs="Times New Roman"/>
          <w:sz w:val="24"/>
          <w:szCs w:val="24"/>
        </w:rPr>
        <w:t xml:space="preserve">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(402 ± 4.54 eggs / female). Respectively It is evident from the data that the fecundity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fed on two above</w:t>
      </w:r>
      <w:r w:rsidR="00844D13">
        <w:rPr>
          <w:rFonts w:ascii="Times New Roman" w:hAnsi="Times New Roman" w:cs="Times New Roman"/>
          <w:sz w:val="24"/>
          <w:szCs w:val="24"/>
        </w:rPr>
        <w:t>-</w:t>
      </w:r>
      <w:r>
        <w:rPr>
          <w:rFonts w:ascii="Times New Roman" w:hAnsi="Times New Roman" w:cs="Times New Roman"/>
          <w:sz w:val="24"/>
          <w:szCs w:val="24"/>
        </w:rPr>
        <w:t>mentioned aphid species differ non-</w:t>
      </w:r>
      <w:r>
        <w:rPr>
          <w:rFonts w:ascii="Times New Roman" w:hAnsi="Times New Roman" w:cs="Times New Roman"/>
          <w:sz w:val="24"/>
          <w:szCs w:val="24"/>
        </w:rPr>
        <w:lastRenderedPageBreak/>
        <w:t xml:space="preserve">significantly among each other and was in the order </w:t>
      </w:r>
      <w:proofErr w:type="gramStart"/>
      <w:r>
        <w:rPr>
          <w:rFonts w:ascii="Times New Roman" w:hAnsi="Times New Roman" w:cs="Times New Roman"/>
          <w:sz w:val="24"/>
          <w:szCs w:val="24"/>
        </w:rPr>
        <w:t xml:space="preserve">of  </w:t>
      </w:r>
      <w:r>
        <w:rPr>
          <w:rFonts w:ascii="Times New Roman" w:hAnsi="Times New Roman" w:cs="Times New Roman"/>
          <w:i/>
          <w:sz w:val="24"/>
          <w:szCs w:val="24"/>
        </w:rPr>
        <w:t>Aphis</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pomi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&gt;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The results are in accordance with Mohamed </w:t>
      </w:r>
      <w:r>
        <w:rPr>
          <w:rFonts w:ascii="Times New Roman" w:hAnsi="Times New Roman" w:cs="Times New Roman"/>
          <w:i/>
          <w:sz w:val="24"/>
          <w:szCs w:val="24"/>
        </w:rPr>
        <w:t>et al</w:t>
      </w:r>
      <w:r>
        <w:rPr>
          <w:rFonts w:ascii="Times New Roman" w:hAnsi="Times New Roman" w:cs="Times New Roman"/>
          <w:i/>
          <w:sz w:val="24"/>
          <w:szCs w:val="24"/>
          <w:highlight w:val="yellow"/>
        </w:rPr>
        <w:t>.</w:t>
      </w:r>
      <w:r w:rsidR="000A6590">
        <w:rPr>
          <w:rFonts w:ascii="Times New Roman" w:hAnsi="Times New Roman" w:cs="Times New Roman"/>
          <w:i/>
          <w:sz w:val="24"/>
          <w:szCs w:val="24"/>
          <w:highlight w:val="yellow"/>
        </w:rPr>
        <w:t>,</w:t>
      </w:r>
      <w:r>
        <w:rPr>
          <w:rFonts w:ascii="Times New Roman" w:hAnsi="Times New Roman" w:cs="Times New Roman"/>
          <w:sz w:val="24"/>
          <w:szCs w:val="24"/>
          <w:highlight w:val="yellow"/>
        </w:rPr>
        <w:t xml:space="preserve"> </w:t>
      </w:r>
      <w:r>
        <w:rPr>
          <w:rFonts w:ascii="Times New Roman" w:hAnsi="Times New Roman" w:cs="Times New Roman"/>
          <w:sz w:val="24"/>
          <w:szCs w:val="24"/>
        </w:rPr>
        <w:t xml:space="preserve">2020 who recorded </w:t>
      </w:r>
      <w:r w:rsidR="00844D13">
        <w:rPr>
          <w:rFonts w:ascii="Times New Roman" w:hAnsi="Times New Roman" w:cs="Times New Roman"/>
          <w:sz w:val="24"/>
          <w:szCs w:val="24"/>
        </w:rPr>
        <w:t xml:space="preserve">the </w:t>
      </w:r>
      <w:r>
        <w:rPr>
          <w:rFonts w:ascii="Times New Roman" w:hAnsi="Times New Roman" w:cs="Times New Roman"/>
          <w:sz w:val="24"/>
          <w:szCs w:val="24"/>
        </w:rPr>
        <w:t xml:space="preserve">highest mean number of eggs laid per female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 521.42 eggs on </w:t>
      </w:r>
      <w:proofErr w:type="spellStart"/>
      <w:r>
        <w:rPr>
          <w:rFonts w:ascii="Times New Roman" w:hAnsi="Times New Roman" w:cs="Times New Roman"/>
          <w:i/>
          <w:sz w:val="24"/>
          <w:szCs w:val="24"/>
        </w:rPr>
        <w:t>Schizaphis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graminum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Rond</w:t>
      </w:r>
      <w:proofErr w:type="spellEnd"/>
      <w:r>
        <w:rPr>
          <w:rFonts w:ascii="Times New Roman" w:hAnsi="Times New Roman" w:cs="Times New Roman"/>
          <w:sz w:val="24"/>
          <w:szCs w:val="24"/>
        </w:rPr>
        <w:t xml:space="preserve">), however, the lowest value of 480.25 eggs was recorded on </w:t>
      </w:r>
      <w:proofErr w:type="spellStart"/>
      <w:r>
        <w:rPr>
          <w:rFonts w:ascii="Times New Roman" w:hAnsi="Times New Roman" w:cs="Times New Roman"/>
          <w:i/>
          <w:sz w:val="24"/>
          <w:szCs w:val="24"/>
        </w:rPr>
        <w:t>Rhopalosiphum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padi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Sipio</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2017 reported that the average fecundity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(L.) when reared on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 </w:t>
      </w:r>
      <w:proofErr w:type="spellStart"/>
      <w:r>
        <w:rPr>
          <w:rFonts w:ascii="Times New Roman" w:hAnsi="Times New Roman" w:cs="Times New Roman"/>
          <w:i/>
          <w:sz w:val="24"/>
          <w:szCs w:val="24"/>
        </w:rPr>
        <w:t>Brevicoryne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brassicae</w:t>
      </w:r>
      <w:proofErr w:type="spellEnd"/>
      <w:r>
        <w:rPr>
          <w:rFonts w:ascii="Times New Roman" w:hAnsi="Times New Roman" w:cs="Times New Roman"/>
          <w:sz w:val="24"/>
          <w:szCs w:val="24"/>
        </w:rPr>
        <w:t xml:space="preserve"> was 1241.24, 819.01</w:t>
      </w:r>
      <w:r w:rsidR="00844D13">
        <w:rPr>
          <w:rFonts w:ascii="Times New Roman" w:hAnsi="Times New Roman" w:cs="Times New Roman"/>
          <w:sz w:val="24"/>
          <w:szCs w:val="24"/>
        </w:rPr>
        <w:t xml:space="preserve">, </w:t>
      </w:r>
      <w:r>
        <w:rPr>
          <w:rFonts w:ascii="Times New Roman" w:hAnsi="Times New Roman" w:cs="Times New Roman"/>
          <w:sz w:val="24"/>
          <w:szCs w:val="24"/>
        </w:rPr>
        <w:t xml:space="preserve">and 1025.26 eggs, respectively. Mari </w:t>
      </w:r>
      <w:r>
        <w:rPr>
          <w:rFonts w:ascii="Times New Roman" w:hAnsi="Times New Roman" w:cs="Times New Roman"/>
          <w:i/>
          <w:sz w:val="24"/>
          <w:szCs w:val="24"/>
        </w:rPr>
        <w:t>et al</w:t>
      </w:r>
      <w:r>
        <w:rPr>
          <w:rFonts w:ascii="Times New Roman" w:hAnsi="Times New Roman" w:cs="Times New Roman"/>
          <w:i/>
          <w:sz w:val="24"/>
          <w:szCs w:val="24"/>
          <w:highlight w:val="yellow"/>
        </w:rPr>
        <w:t>.</w:t>
      </w:r>
      <w:r w:rsidR="000A6590">
        <w:rPr>
          <w:rFonts w:ascii="Times New Roman" w:hAnsi="Times New Roman" w:cs="Times New Roman"/>
          <w:i/>
          <w:sz w:val="24"/>
          <w:szCs w:val="24"/>
          <w:highlight w:val="yellow"/>
        </w:rPr>
        <w:t>,</w:t>
      </w:r>
      <w:r>
        <w:rPr>
          <w:rFonts w:ascii="Times New Roman" w:hAnsi="Times New Roman" w:cs="Times New Roman"/>
          <w:sz w:val="24"/>
          <w:szCs w:val="24"/>
          <w:highlight w:val="yellow"/>
        </w:rPr>
        <w:t xml:space="preserve"> </w:t>
      </w:r>
      <w:r>
        <w:rPr>
          <w:rFonts w:ascii="Times New Roman" w:hAnsi="Times New Roman" w:cs="Times New Roman"/>
          <w:sz w:val="24"/>
          <w:szCs w:val="24"/>
        </w:rPr>
        <w:t xml:space="preserve">2016 followed same results as 621, 616 and 601 eggs when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reared on Maize aphid, alfalfa aphid and Mustard aphid, respectively.  </w:t>
      </w:r>
    </w:p>
    <w:p w:rsidR="0094367E" w:rsidRDefault="0094367E">
      <w:pPr>
        <w:pStyle w:val="ListParagraph"/>
        <w:spacing w:before="120" w:after="120" w:line="360" w:lineRule="auto"/>
        <w:ind w:left="795"/>
        <w:jc w:val="both"/>
        <w:rPr>
          <w:rFonts w:ascii="Times New Roman" w:hAnsi="Times New Roman" w:cs="Times New Roman"/>
          <w:b/>
          <w:sz w:val="24"/>
          <w:szCs w:val="24"/>
        </w:rPr>
      </w:pPr>
    </w:p>
    <w:p w:rsidR="0094367E" w:rsidRDefault="00D64F25">
      <w:pPr>
        <w:pStyle w:val="ListParagraph"/>
        <w:numPr>
          <w:ilvl w:val="1"/>
          <w:numId w:val="2"/>
        </w:num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Incubation period </w:t>
      </w:r>
    </w:p>
    <w:p w:rsidR="0094367E" w:rsidRDefault="00D64F25">
      <w:pPr>
        <w:spacing w:before="120" w:after="120" w:line="36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The freshly laid eggs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were light yellow in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and finally darken before hatching. The mean incubation period was 3.6 ± 0.69 and 4.3 ± 0.67 on two different hosts, respectively and differed significantly. </w:t>
      </w:r>
      <w:proofErr w:type="spellStart"/>
      <w:r>
        <w:rPr>
          <w:rFonts w:ascii="Times New Roman" w:hAnsi="Times New Roman" w:cs="Times New Roman"/>
          <w:sz w:val="24"/>
          <w:szCs w:val="24"/>
        </w:rPr>
        <w:t>Sipio</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 xml:space="preserve">2017 who observed that the incubation period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 3.0, 9.0 and 7.0 days when reared on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i/>
          <w:sz w:val="24"/>
          <w:szCs w:val="24"/>
        </w:rPr>
        <w:t xml:space="preserve"> </w:t>
      </w:r>
      <w:r>
        <w:rPr>
          <w:rFonts w:ascii="Times New Roman" w:hAnsi="Times New Roman" w:cs="Times New Roman"/>
          <w:iCs/>
          <w:sz w:val="24"/>
          <w:szCs w:val="24"/>
        </w:rPr>
        <w:t>and</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Brevicoryne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brassicae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Mari </w:t>
      </w:r>
      <w:r>
        <w:rPr>
          <w:rFonts w:ascii="Times New Roman" w:hAnsi="Times New Roman" w:cs="Times New Roman"/>
          <w:i/>
          <w:sz w:val="24"/>
          <w:szCs w:val="24"/>
        </w:rPr>
        <w:t>et al.</w:t>
      </w:r>
      <w:r w:rsidR="00844D13">
        <w:rPr>
          <w:rFonts w:ascii="Times New Roman" w:hAnsi="Times New Roman" w:cs="Times New Roman"/>
          <w:i/>
          <w:sz w:val="24"/>
          <w:szCs w:val="24"/>
        </w:rPr>
        <w:t xml:space="preserve"> (</w:t>
      </w:r>
      <w:r>
        <w:rPr>
          <w:rFonts w:ascii="Times New Roman" w:hAnsi="Times New Roman" w:cs="Times New Roman"/>
          <w:iCs/>
          <w:sz w:val="24"/>
          <w:szCs w:val="24"/>
        </w:rPr>
        <w:t xml:space="preserve">2016 recorded the incubation period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as 6.50, 8.20 and 7.00 days when reared on Maize aphid, alfalfa aphid and Mustard aphid</w:t>
      </w:r>
      <w:r w:rsidR="00844D13">
        <w:rPr>
          <w:rFonts w:ascii="Times New Roman" w:hAnsi="Times New Roman" w:cs="Times New Roman"/>
          <w:sz w:val="24"/>
          <w:szCs w:val="24"/>
        </w:rPr>
        <w:t>,</w:t>
      </w:r>
      <w:r>
        <w:rPr>
          <w:rFonts w:ascii="Times New Roman" w:hAnsi="Times New Roman" w:cs="Times New Roman"/>
          <w:sz w:val="24"/>
          <w:szCs w:val="24"/>
        </w:rPr>
        <w:t xml:space="preserve"> respectively</w:t>
      </w:r>
      <w:r>
        <w:rPr>
          <w:rFonts w:ascii="Times New Roman" w:hAnsi="Times New Roman" w:cs="Times New Roman"/>
          <w:i/>
          <w:sz w:val="24"/>
          <w:szCs w:val="24"/>
        </w:rPr>
        <w:t xml:space="preserve">. </w:t>
      </w:r>
      <w:r>
        <w:rPr>
          <w:rFonts w:ascii="Times New Roman" w:hAnsi="Times New Roman" w:cs="Times New Roman"/>
          <w:sz w:val="24"/>
          <w:szCs w:val="24"/>
        </w:rPr>
        <w:t xml:space="preserve"> Mohamed </w:t>
      </w:r>
      <w:r>
        <w:rPr>
          <w:rFonts w:ascii="Times New Roman" w:hAnsi="Times New Roman" w:cs="Times New Roman"/>
          <w:i/>
          <w:sz w:val="24"/>
          <w:szCs w:val="24"/>
        </w:rPr>
        <w:t>et al</w:t>
      </w:r>
      <w:r>
        <w:rPr>
          <w:rFonts w:ascii="Times New Roman" w:hAnsi="Times New Roman" w:cs="Times New Roman"/>
          <w:sz w:val="24"/>
          <w:szCs w:val="24"/>
        </w:rPr>
        <w:t xml:space="preserve">., </w:t>
      </w:r>
      <w:proofErr w:type="gramStart"/>
      <w:r>
        <w:rPr>
          <w:rFonts w:ascii="Times New Roman" w:hAnsi="Times New Roman" w:cs="Times New Roman"/>
          <w:sz w:val="24"/>
          <w:szCs w:val="24"/>
        </w:rPr>
        <w:t>2020  stated</w:t>
      </w:r>
      <w:proofErr w:type="gramEnd"/>
      <w:r>
        <w:rPr>
          <w:rFonts w:ascii="Times New Roman" w:hAnsi="Times New Roman" w:cs="Times New Roman"/>
          <w:sz w:val="24"/>
          <w:szCs w:val="24"/>
        </w:rPr>
        <w:t xml:space="preserve"> that the mean incubation period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i/>
          <w:sz w:val="24"/>
          <w:szCs w:val="24"/>
        </w:rPr>
        <w:t xml:space="preserve"> </w:t>
      </w:r>
      <w:r w:rsidR="00844D13">
        <w:rPr>
          <w:rFonts w:ascii="Times New Roman" w:hAnsi="Times New Roman" w:cs="Times New Roman"/>
          <w:sz w:val="24"/>
          <w:szCs w:val="24"/>
        </w:rPr>
        <w:t>was</w:t>
      </w:r>
      <w:r>
        <w:rPr>
          <w:rFonts w:ascii="Times New Roman" w:hAnsi="Times New Roman" w:cs="Times New Roman"/>
          <w:sz w:val="24"/>
          <w:szCs w:val="24"/>
        </w:rPr>
        <w:t xml:space="preserve"> 5.75 ± 0.75 and 6.00 ± 1,09 days , when feeds on </w:t>
      </w:r>
      <w:r>
        <w:rPr>
          <w:rFonts w:ascii="Times New Roman" w:hAnsi="Times New Roman" w:cs="Times New Roman"/>
          <w:i/>
          <w:sz w:val="24"/>
          <w:szCs w:val="24"/>
        </w:rPr>
        <w:t xml:space="preserve">R. </w:t>
      </w:r>
      <w:proofErr w:type="spellStart"/>
      <w:r>
        <w:rPr>
          <w:rFonts w:ascii="Times New Roman" w:hAnsi="Times New Roman" w:cs="Times New Roman"/>
          <w:i/>
          <w:sz w:val="24"/>
          <w:szCs w:val="24"/>
        </w:rPr>
        <w:t>padi</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S.</w:t>
      </w:r>
      <w:r w:rsidR="00844D13">
        <w:rPr>
          <w:rFonts w:ascii="Times New Roman" w:hAnsi="Times New Roman" w:cs="Times New Roman"/>
          <w:i/>
          <w:sz w:val="24"/>
          <w:szCs w:val="24"/>
        </w:rPr>
        <w:t xml:space="preserve"> </w:t>
      </w:r>
      <w:proofErr w:type="spellStart"/>
      <w:r>
        <w:rPr>
          <w:rFonts w:ascii="Times New Roman" w:hAnsi="Times New Roman" w:cs="Times New Roman"/>
          <w:i/>
          <w:sz w:val="24"/>
          <w:szCs w:val="24"/>
        </w:rPr>
        <w:t>graminum</w:t>
      </w:r>
      <w:proofErr w:type="spellEnd"/>
      <w:r>
        <w:rPr>
          <w:rFonts w:ascii="Times New Roman" w:hAnsi="Times New Roman" w:cs="Times New Roman"/>
          <w:sz w:val="24"/>
          <w:szCs w:val="24"/>
        </w:rPr>
        <w:t>, respectively.</w:t>
      </w:r>
      <w:r w:rsidR="00844D13">
        <w:rPr>
          <w:rFonts w:ascii="Times New Roman" w:hAnsi="Times New Roman" w:cs="Times New Roman"/>
          <w:sz w:val="24"/>
          <w:szCs w:val="24"/>
        </w:rPr>
        <w:t xml:space="preserve"> </w:t>
      </w:r>
      <w:proofErr w:type="spellStart"/>
      <w:r>
        <w:rPr>
          <w:rFonts w:ascii="Times New Roman" w:hAnsi="Times New Roman" w:cs="Times New Roman"/>
          <w:sz w:val="24"/>
          <w:szCs w:val="24"/>
        </w:rPr>
        <w:t>Solangi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i/>
          <w:sz w:val="24"/>
          <w:szCs w:val="24"/>
          <w:highlight w:val="yellow"/>
        </w:rPr>
        <w:t>.</w:t>
      </w:r>
      <w:r w:rsidR="000A6590">
        <w:rPr>
          <w:rFonts w:ascii="Times New Roman" w:hAnsi="Times New Roman" w:cs="Times New Roman"/>
          <w:sz w:val="24"/>
          <w:szCs w:val="24"/>
          <w:highlight w:val="yellow"/>
        </w:rPr>
        <w:t>,</w:t>
      </w:r>
      <w:r w:rsidR="00844D13">
        <w:rPr>
          <w:rFonts w:ascii="Times New Roman" w:hAnsi="Times New Roman" w:cs="Times New Roman"/>
          <w:sz w:val="24"/>
          <w:szCs w:val="24"/>
          <w:highlight w:val="yellow"/>
        </w:rPr>
        <w:t xml:space="preserve"> </w:t>
      </w:r>
      <w:r>
        <w:rPr>
          <w:rFonts w:ascii="Times New Roman" w:hAnsi="Times New Roman" w:cs="Times New Roman"/>
          <w:sz w:val="24"/>
          <w:szCs w:val="24"/>
        </w:rPr>
        <w:t xml:space="preserve">2007 who reported that the incubation period in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 3.7 days on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Kalt</w:t>
      </w:r>
      <w:proofErr w:type="spellEnd"/>
    </w:p>
    <w:p w:rsidR="0094367E" w:rsidRDefault="00D64F25">
      <w:pPr>
        <w:spacing w:before="120" w:after="120" w:line="360" w:lineRule="auto"/>
        <w:ind w:firstLine="720"/>
        <w:jc w:val="both"/>
        <w:rPr>
          <w:rFonts w:ascii="Times New Roman" w:hAnsi="Times New Roman" w:cs="Times New Roman"/>
          <w:i/>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1.5  Mean</w:t>
      </w:r>
      <w:proofErr w:type="gramEnd"/>
      <w:r>
        <w:rPr>
          <w:rFonts w:ascii="Times New Roman" w:hAnsi="Times New Roman" w:cs="Times New Roman"/>
          <w:b/>
          <w:sz w:val="24"/>
          <w:szCs w:val="24"/>
        </w:rPr>
        <w:t xml:space="preserve">   Adult longevity</w:t>
      </w:r>
    </w:p>
    <w:p w:rsidR="0094367E" w:rsidRDefault="00D64F25">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On average, the adult male longevity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obtained from the present studies was 38.1 ±1.85 and 32.3 ± 2.00 days</w:t>
      </w:r>
      <w:r w:rsidR="00844D13">
        <w:rPr>
          <w:rFonts w:ascii="Times New Roman" w:hAnsi="Times New Roman" w:cs="Times New Roman"/>
          <w:sz w:val="24"/>
          <w:szCs w:val="24"/>
        </w:rPr>
        <w:t>,</w:t>
      </w:r>
      <w:r>
        <w:rPr>
          <w:rFonts w:ascii="Times New Roman" w:hAnsi="Times New Roman" w:cs="Times New Roman"/>
          <w:sz w:val="24"/>
          <w:szCs w:val="24"/>
        </w:rPr>
        <w:t xml:space="preserve"> respectively, exhibit non- significant difference from each other.</w:t>
      </w:r>
      <w:r w:rsidR="00844D13">
        <w:rPr>
          <w:rFonts w:ascii="Times New Roman" w:hAnsi="Times New Roman" w:cs="Times New Roman"/>
          <w:sz w:val="24"/>
          <w:szCs w:val="24"/>
        </w:rPr>
        <w:t xml:space="preserve"> </w:t>
      </w:r>
      <w:r>
        <w:rPr>
          <w:rFonts w:ascii="Times New Roman" w:hAnsi="Times New Roman" w:cs="Times New Roman"/>
          <w:sz w:val="24"/>
          <w:szCs w:val="24"/>
        </w:rPr>
        <w:t>In general</w:t>
      </w:r>
      <w:r w:rsidR="00844D13">
        <w:rPr>
          <w:rFonts w:ascii="Times New Roman" w:hAnsi="Times New Roman" w:cs="Times New Roman"/>
          <w:sz w:val="24"/>
          <w:szCs w:val="24"/>
        </w:rPr>
        <w:t>,</w:t>
      </w:r>
      <w:r>
        <w:rPr>
          <w:rFonts w:ascii="Times New Roman" w:hAnsi="Times New Roman" w:cs="Times New Roman"/>
          <w:sz w:val="24"/>
          <w:szCs w:val="24"/>
        </w:rPr>
        <w:t xml:space="preserve"> the longevity of males was observed to be shorter </w:t>
      </w:r>
      <w:r w:rsidR="00844D13">
        <w:rPr>
          <w:rFonts w:ascii="Times New Roman" w:hAnsi="Times New Roman" w:cs="Times New Roman"/>
          <w:sz w:val="24"/>
          <w:szCs w:val="24"/>
        </w:rPr>
        <w:t>than</w:t>
      </w:r>
      <w:r>
        <w:rPr>
          <w:rFonts w:ascii="Times New Roman" w:hAnsi="Times New Roman" w:cs="Times New Roman"/>
          <w:sz w:val="24"/>
          <w:szCs w:val="24"/>
        </w:rPr>
        <w:t xml:space="preserve"> that of females</w:t>
      </w:r>
      <w:r>
        <w:rPr>
          <w:rFonts w:ascii="Times New Roman" w:hAnsi="Times New Roman" w:cs="Times New Roman"/>
          <w:i/>
          <w:sz w:val="24"/>
          <w:szCs w:val="24"/>
        </w:rPr>
        <w:t xml:space="preserve"> </w:t>
      </w:r>
      <w:r>
        <w:rPr>
          <w:rFonts w:ascii="Times New Roman" w:hAnsi="Times New Roman" w:cs="Times New Roman"/>
          <w:sz w:val="24"/>
          <w:szCs w:val="24"/>
        </w:rPr>
        <w:t>and adult female longevity was 48.8 ± 2.97 and 39.5 ± 2.27 days, respectively</w:t>
      </w:r>
      <w:r>
        <w:rPr>
          <w:rFonts w:ascii="Times New Roman" w:hAnsi="Times New Roman" w:cs="Times New Roman"/>
          <w:i/>
          <w:sz w:val="24"/>
          <w:szCs w:val="24"/>
        </w:rPr>
        <w:t xml:space="preserve">. </w:t>
      </w:r>
      <w:r>
        <w:rPr>
          <w:rFonts w:ascii="Times New Roman" w:hAnsi="Times New Roman" w:cs="Times New Roman"/>
          <w:sz w:val="24"/>
          <w:szCs w:val="24"/>
        </w:rPr>
        <w:t xml:space="preserve">It is evident from the data obtained that adult female longevity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fed on </w:t>
      </w:r>
      <w:r w:rsidR="00844D13">
        <w:rPr>
          <w:rFonts w:ascii="Times New Roman" w:hAnsi="Times New Roman" w:cs="Times New Roman"/>
          <w:sz w:val="24"/>
          <w:szCs w:val="24"/>
        </w:rPr>
        <w:t>the above-</w:t>
      </w:r>
      <w:r>
        <w:rPr>
          <w:rFonts w:ascii="Times New Roman" w:hAnsi="Times New Roman" w:cs="Times New Roman"/>
          <w:sz w:val="24"/>
          <w:szCs w:val="24"/>
        </w:rPr>
        <w:t xml:space="preserve">mentioned species differed significantly. The present results get support from the findings of </w:t>
      </w:r>
      <w:proofErr w:type="spellStart"/>
      <w:r>
        <w:rPr>
          <w:rFonts w:ascii="Times New Roman" w:hAnsi="Times New Roman" w:cs="Times New Roman"/>
          <w:sz w:val="24"/>
          <w:szCs w:val="24"/>
        </w:rPr>
        <w:t>Solangi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i/>
          <w:sz w:val="24"/>
          <w:szCs w:val="24"/>
          <w:highlight w:val="yellow"/>
        </w:rPr>
        <w:t>.</w:t>
      </w:r>
      <w:r w:rsidR="000A6590">
        <w:rPr>
          <w:rFonts w:ascii="Times New Roman" w:hAnsi="Times New Roman" w:cs="Times New Roman"/>
          <w:i/>
          <w:sz w:val="24"/>
          <w:szCs w:val="24"/>
          <w:highlight w:val="yellow"/>
        </w:rPr>
        <w:t>,</w:t>
      </w:r>
      <w:r>
        <w:rPr>
          <w:rFonts w:ascii="Times New Roman" w:hAnsi="Times New Roman" w:cs="Times New Roman"/>
          <w:sz w:val="24"/>
          <w:szCs w:val="24"/>
          <w:highlight w:val="yellow"/>
        </w:rPr>
        <w:t xml:space="preserve"> </w:t>
      </w:r>
      <w:r w:rsidR="000A6590">
        <w:rPr>
          <w:rFonts w:ascii="Times New Roman" w:hAnsi="Times New Roman" w:cs="Times New Roman"/>
          <w:sz w:val="24"/>
          <w:szCs w:val="24"/>
        </w:rPr>
        <w:t>2007</w:t>
      </w:r>
      <w:r>
        <w:rPr>
          <w:rFonts w:ascii="Times New Roman" w:hAnsi="Times New Roman" w:cs="Times New Roman"/>
          <w:sz w:val="24"/>
          <w:szCs w:val="24"/>
        </w:rPr>
        <w:t xml:space="preserve"> who reported </w:t>
      </w:r>
      <w:r w:rsidR="00844D13">
        <w:rPr>
          <w:rFonts w:ascii="Times New Roman" w:hAnsi="Times New Roman" w:cs="Times New Roman"/>
          <w:sz w:val="24"/>
          <w:szCs w:val="24"/>
        </w:rPr>
        <w:t xml:space="preserve">that </w:t>
      </w:r>
      <w:r>
        <w:rPr>
          <w:rFonts w:ascii="Times New Roman" w:hAnsi="Times New Roman" w:cs="Times New Roman"/>
          <w:sz w:val="24"/>
          <w:szCs w:val="24"/>
        </w:rPr>
        <w:t xml:space="preserve">the adult male and female longevity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 36.5 and 46.0 days on </w:t>
      </w:r>
      <w:proofErr w:type="spellStart"/>
      <w:r>
        <w:rPr>
          <w:rFonts w:ascii="Times New Roman" w:hAnsi="Times New Roman" w:cs="Times New Roman"/>
          <w:i/>
          <w:sz w:val="24"/>
          <w:szCs w:val="24"/>
        </w:rPr>
        <w:t>Lippaphis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lastRenderedPageBreak/>
        <w:t>erysimi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Kalt</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Mohamed </w:t>
      </w:r>
      <w:r>
        <w:rPr>
          <w:rFonts w:ascii="Times New Roman" w:hAnsi="Times New Roman" w:cs="Times New Roman"/>
          <w:i/>
          <w:sz w:val="24"/>
          <w:szCs w:val="24"/>
        </w:rPr>
        <w:t>et al.,</w:t>
      </w:r>
      <w:r>
        <w:rPr>
          <w:rFonts w:ascii="Times New Roman" w:hAnsi="Times New Roman" w:cs="Times New Roman"/>
          <w:sz w:val="24"/>
          <w:szCs w:val="24"/>
        </w:rPr>
        <w:t xml:space="preserve"> (2020) recorded that the adult longevity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 24.86, 63.84 and 31.29, 82.14 days when raised on </w:t>
      </w:r>
      <w:r>
        <w:rPr>
          <w:rFonts w:ascii="Times New Roman" w:hAnsi="Times New Roman" w:cs="Times New Roman"/>
          <w:i/>
          <w:sz w:val="24"/>
          <w:szCs w:val="24"/>
        </w:rPr>
        <w:t xml:space="preserve">R. </w:t>
      </w:r>
      <w:proofErr w:type="spellStart"/>
      <w:r>
        <w:rPr>
          <w:rFonts w:ascii="Times New Roman" w:hAnsi="Times New Roman" w:cs="Times New Roman"/>
          <w:i/>
          <w:sz w:val="24"/>
          <w:szCs w:val="24"/>
        </w:rPr>
        <w:t>padi</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S. </w:t>
      </w:r>
      <w:proofErr w:type="spellStart"/>
      <w:r>
        <w:rPr>
          <w:rFonts w:ascii="Times New Roman" w:hAnsi="Times New Roman" w:cs="Times New Roman"/>
          <w:i/>
          <w:sz w:val="24"/>
          <w:szCs w:val="24"/>
        </w:rPr>
        <w:t>graminum</w:t>
      </w:r>
      <w:proofErr w:type="spellEnd"/>
      <w:r w:rsidR="00844D13">
        <w:rPr>
          <w:rFonts w:ascii="Times New Roman" w:hAnsi="Times New Roman" w:cs="Times New Roman"/>
          <w:i/>
          <w:sz w:val="24"/>
          <w:szCs w:val="24"/>
        </w:rPr>
        <w:t>,</w:t>
      </w:r>
      <w:r>
        <w:rPr>
          <w:rFonts w:ascii="Times New Roman" w:hAnsi="Times New Roman" w:cs="Times New Roman"/>
          <w:iCs/>
          <w:sz w:val="24"/>
          <w:szCs w:val="24"/>
        </w:rPr>
        <w:t xml:space="preserve"> respectively. Mari </w:t>
      </w:r>
      <w:r>
        <w:rPr>
          <w:rFonts w:ascii="Times New Roman" w:hAnsi="Times New Roman" w:cs="Times New Roman"/>
          <w:i/>
          <w:sz w:val="24"/>
          <w:szCs w:val="24"/>
        </w:rPr>
        <w:t>et al.,</w:t>
      </w:r>
      <w:r>
        <w:rPr>
          <w:rFonts w:ascii="Times New Roman" w:hAnsi="Times New Roman" w:cs="Times New Roman"/>
          <w:sz w:val="24"/>
          <w:szCs w:val="24"/>
        </w:rPr>
        <w:t xml:space="preserve"> (2016) also recorded the male and female longevity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as 42.0, 32.0; 35.0, 50.0 and 40.90 days, when feed on Maize </w:t>
      </w:r>
      <w:proofErr w:type="gramStart"/>
      <w:r>
        <w:rPr>
          <w:rFonts w:ascii="Times New Roman" w:hAnsi="Times New Roman" w:cs="Times New Roman"/>
          <w:sz w:val="24"/>
          <w:szCs w:val="24"/>
        </w:rPr>
        <w:t>Aphid ,</w:t>
      </w:r>
      <w:proofErr w:type="gramEnd"/>
      <w:r>
        <w:rPr>
          <w:rFonts w:ascii="Times New Roman" w:hAnsi="Times New Roman" w:cs="Times New Roman"/>
          <w:sz w:val="24"/>
          <w:szCs w:val="24"/>
        </w:rPr>
        <w:t xml:space="preserve"> Alfalfa aphid and Mustard aphid, </w:t>
      </w:r>
      <w:r>
        <w:rPr>
          <w:rFonts w:ascii="Calibri"/>
        </w:rPr>
        <w:t xml:space="preserve"> </w:t>
      </w:r>
      <w:r>
        <w:rPr>
          <w:rFonts w:ascii="Times New Roman" w:eastAsia="Times New Roman" w:hAnsi="Times New Roman" w:cs="Times New Roman"/>
          <w:sz w:val="24"/>
          <w:szCs w:val="24"/>
        </w:rPr>
        <w:t xml:space="preserve">Sarwar M. and Saqib, M.S. 2010. Under laboratory conditions, the predatory seven-spotted ladybird beetle </w:t>
      </w:r>
      <w:proofErr w:type="spellStart"/>
      <w:r>
        <w:rPr>
          <w:rFonts w:ascii="Times New Roman" w:eastAsia="Times New Roman" w:hAnsi="Times New Roman" w:cs="Times New Roman"/>
          <w:sz w:val="24"/>
          <w:szCs w:val="24"/>
        </w:rPr>
        <w:t>Coccinella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septempunctata</w:t>
      </w:r>
      <w:proofErr w:type="spellEnd"/>
      <w:r>
        <w:rPr>
          <w:rFonts w:ascii="Times New Roman" w:eastAsia="Times New Roman" w:hAnsi="Times New Roman" w:cs="Times New Roman"/>
          <w:sz w:val="24"/>
          <w:szCs w:val="24"/>
        </w:rPr>
        <w:t xml:space="preserve"> L. (Coleoptera: Coccinellidae) was reared on natural and artificial diets</w:t>
      </w:r>
      <w:r w:rsidR="00844D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w:t>
      </w:r>
      <w:r>
        <w:rPr>
          <w:rFonts w:ascii="Times New Roman" w:hAnsi="Times New Roman" w:cs="Times New Roman"/>
          <w:sz w:val="24"/>
          <w:szCs w:val="24"/>
        </w:rPr>
        <w:t>pectively.</w:t>
      </w:r>
    </w:p>
    <w:p w:rsidR="0094367E" w:rsidRDefault="00D64F25">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1.6 Mean Adult emergence   </w:t>
      </w:r>
    </w:p>
    <w:p w:rsidR="0094367E" w:rsidRDefault="00D64F25">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The results present</w:t>
      </w:r>
      <w:r w:rsidR="00844D13">
        <w:rPr>
          <w:rFonts w:ascii="Times New Roman" w:hAnsi="Times New Roman" w:cs="Times New Roman"/>
          <w:sz w:val="24"/>
          <w:szCs w:val="24"/>
        </w:rPr>
        <w:t>ed</w:t>
      </w:r>
      <w:r>
        <w:rPr>
          <w:rFonts w:ascii="Times New Roman" w:hAnsi="Times New Roman" w:cs="Times New Roman"/>
          <w:sz w:val="24"/>
          <w:szCs w:val="24"/>
        </w:rPr>
        <w:t xml:space="preserve"> in Table 1 revealed that out of 15 pupae taken into observation in 10 batches each, the mean adult male emergence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fed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was 9.1 ± 2.79 (60.66%) and 7.5 ± 0.97(50.00%), respectively and in order of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&gt;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i/>
          <w:sz w:val="24"/>
          <w:szCs w:val="24"/>
        </w:rPr>
        <w:t>.</w:t>
      </w:r>
      <w:r>
        <w:rPr>
          <w:rFonts w:ascii="Times New Roman" w:hAnsi="Times New Roman" w:cs="Times New Roman"/>
          <w:sz w:val="24"/>
          <w:szCs w:val="24"/>
        </w:rPr>
        <w:t xml:space="preserve"> The mean adult female emergence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fed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was 9.5 ±0.94 (63.33%) and 8.2 ±1.93 (54.6%)</w:t>
      </w:r>
      <w:r w:rsidR="00844D13">
        <w:rPr>
          <w:rFonts w:ascii="Times New Roman" w:hAnsi="Times New Roman" w:cs="Times New Roman"/>
          <w:sz w:val="24"/>
          <w:szCs w:val="24"/>
        </w:rPr>
        <w:t>,</w:t>
      </w:r>
      <w:r>
        <w:rPr>
          <w:rFonts w:ascii="Times New Roman" w:hAnsi="Times New Roman" w:cs="Times New Roman"/>
          <w:sz w:val="24"/>
          <w:szCs w:val="24"/>
        </w:rPr>
        <w:t xml:space="preserve"> respectively and was in the order of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&gt;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The present results get support from the findings of </w:t>
      </w:r>
      <w:proofErr w:type="spellStart"/>
      <w:r>
        <w:rPr>
          <w:rFonts w:ascii="Times New Roman" w:hAnsi="Times New Roman" w:cs="Times New Roman"/>
          <w:sz w:val="24"/>
          <w:szCs w:val="24"/>
        </w:rPr>
        <w:t>Solangi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i/>
          <w:sz w:val="24"/>
          <w:szCs w:val="24"/>
          <w:highlight w:val="yellow"/>
        </w:rPr>
        <w:t>.</w:t>
      </w:r>
      <w:r w:rsidR="000A6590">
        <w:rPr>
          <w:rFonts w:ascii="Times New Roman" w:hAnsi="Times New Roman" w:cs="Times New Roman"/>
          <w:sz w:val="24"/>
          <w:szCs w:val="24"/>
        </w:rPr>
        <w:t>,2007</w:t>
      </w:r>
      <w:r>
        <w:rPr>
          <w:rFonts w:ascii="Times New Roman" w:hAnsi="Times New Roman" w:cs="Times New Roman"/>
          <w:sz w:val="24"/>
          <w:szCs w:val="24"/>
        </w:rPr>
        <w:t xml:space="preserve"> who reported that the male adult emergence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 7.4 (38.50%) and female emergence was 8.9 (43.48) when feed</w:t>
      </w:r>
      <w:r w:rsidR="00844D13">
        <w:rPr>
          <w:rFonts w:ascii="Times New Roman" w:hAnsi="Times New Roman" w:cs="Times New Roman"/>
          <w:sz w:val="24"/>
          <w:szCs w:val="24"/>
        </w:rPr>
        <w:t>ing</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on  </w:t>
      </w:r>
      <w:proofErr w:type="spellStart"/>
      <w:r>
        <w:rPr>
          <w:rFonts w:ascii="Times New Roman" w:hAnsi="Times New Roman" w:cs="Times New Roman"/>
          <w:i/>
          <w:sz w:val="24"/>
          <w:szCs w:val="24"/>
        </w:rPr>
        <w:t>Lippaphis</w:t>
      </w:r>
      <w:proofErr w:type="spellEnd"/>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Kalt</w:t>
      </w:r>
      <w:proofErr w:type="spellEnd"/>
      <w:r>
        <w:rPr>
          <w:rFonts w:ascii="Times New Roman" w:hAnsi="Times New Roman" w:cs="Times New Roman"/>
          <w:i/>
          <w:sz w:val="24"/>
          <w:szCs w:val="24"/>
        </w:rPr>
        <w:t>.</w:t>
      </w:r>
      <w:r>
        <w:rPr>
          <w:rFonts w:ascii="Times New Roman" w:hAnsi="Times New Roman" w:cs="Times New Roman"/>
          <w:sz w:val="24"/>
          <w:szCs w:val="24"/>
        </w:rPr>
        <w:t xml:space="preserve"> respectively.</w:t>
      </w:r>
      <w:r>
        <w:rPr>
          <w:rFonts w:ascii="Calibri"/>
        </w:rPr>
        <w:t xml:space="preserve"> </w:t>
      </w:r>
      <w:r>
        <w:rPr>
          <w:rFonts w:ascii="Times New Roman" w:eastAsia="Times New Roman" w:hAnsi="Times New Roman" w:cs="Times New Roman"/>
          <w:sz w:val="24"/>
          <w:szCs w:val="24"/>
        </w:rPr>
        <w:t xml:space="preserve">Sarwar M. and Saqib, M.S. 2010. Under laboratory conditions, the predatory seven-spotted ladybird beetle </w:t>
      </w:r>
      <w:proofErr w:type="spellStart"/>
      <w:r>
        <w:rPr>
          <w:rFonts w:ascii="Times New Roman" w:eastAsia="Times New Roman" w:hAnsi="Times New Roman" w:cs="Times New Roman"/>
          <w:i/>
          <w:sz w:val="24"/>
          <w:szCs w:val="24"/>
        </w:rPr>
        <w:t>Coccinella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septempunctata</w:t>
      </w:r>
      <w:proofErr w:type="spellEnd"/>
      <w:r>
        <w:rPr>
          <w:rFonts w:ascii="Times New Roman" w:eastAsia="Times New Roman" w:hAnsi="Times New Roman" w:cs="Times New Roman"/>
          <w:sz w:val="24"/>
          <w:szCs w:val="24"/>
        </w:rPr>
        <w:t xml:space="preserve"> L. (Coleoptera: Coccinellidae) was reared on natural and artificial diets.</w:t>
      </w:r>
    </w:p>
    <w:p w:rsidR="0094367E" w:rsidRDefault="0094367E">
      <w:pPr>
        <w:spacing w:after="0" w:line="360" w:lineRule="auto"/>
        <w:jc w:val="both"/>
        <w:rPr>
          <w:rFonts w:ascii="Times New Roman" w:hAnsi="Times New Roman" w:cs="Times New Roman"/>
          <w:sz w:val="24"/>
          <w:szCs w:val="24"/>
        </w:rPr>
      </w:pPr>
    </w:p>
    <w:p w:rsidR="0094367E" w:rsidRDefault="0094367E">
      <w:pPr>
        <w:spacing w:after="0" w:line="360" w:lineRule="auto"/>
        <w:jc w:val="both"/>
        <w:rPr>
          <w:rFonts w:ascii="Times New Roman" w:eastAsia="Times New Roman" w:hAnsi="Times New Roman" w:cs="Times New Roman"/>
          <w:sz w:val="24"/>
          <w:szCs w:val="24"/>
        </w:rPr>
      </w:pPr>
    </w:p>
    <w:p w:rsidR="0094367E" w:rsidRDefault="00D64F25">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Developmental attributes </w:t>
      </w:r>
      <w:proofErr w:type="gramStart"/>
      <w:r>
        <w:rPr>
          <w:rFonts w:ascii="Times New Roman" w:hAnsi="Times New Roman" w:cs="Times New Roman"/>
          <w:b/>
          <w:sz w:val="24"/>
          <w:szCs w:val="24"/>
        </w:rPr>
        <w:t xml:space="preserve">of  </w:t>
      </w:r>
      <w:proofErr w:type="spellStart"/>
      <w:r>
        <w:rPr>
          <w:rFonts w:ascii="Times New Roman" w:hAnsi="Times New Roman" w:cs="Times New Roman"/>
          <w:b/>
          <w:i/>
          <w:sz w:val="24"/>
          <w:szCs w:val="24"/>
        </w:rPr>
        <w:t>Coccinella</w:t>
      </w:r>
      <w:proofErr w:type="spellEnd"/>
      <w:proofErr w:type="gram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undecimpunctata</w:t>
      </w:r>
      <w:proofErr w:type="spellEnd"/>
      <w:r>
        <w:rPr>
          <w:rFonts w:ascii="Times New Roman" w:hAnsi="Times New Roman" w:cs="Times New Roman"/>
          <w:b/>
          <w:i/>
          <w:sz w:val="24"/>
          <w:szCs w:val="24"/>
        </w:rPr>
        <w:t xml:space="preserve"> L.,</w:t>
      </w:r>
      <w:r>
        <w:rPr>
          <w:rFonts w:ascii="Times New Roman" w:hAnsi="Times New Roman" w:cs="Times New Roman"/>
          <w:b/>
          <w:sz w:val="24"/>
          <w:szCs w:val="24"/>
        </w:rPr>
        <w:t xml:space="preserve"> on two different hosts </w:t>
      </w:r>
    </w:p>
    <w:p w:rsidR="0094367E" w:rsidRDefault="00D64F25">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2.1 Larval duration</w:t>
      </w:r>
    </w:p>
    <w:p w:rsidR="0094367E" w:rsidRDefault="00D64F2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larvae of </w:t>
      </w:r>
      <w:r>
        <w:rPr>
          <w:rFonts w:ascii="Times New Roman" w:hAnsi="Times New Roman" w:cs="Times New Roman"/>
          <w:i/>
          <w:sz w:val="24"/>
          <w:szCs w:val="24"/>
        </w:rPr>
        <w:t xml:space="preserve">C.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passed through four larval stages by </w:t>
      </w:r>
      <w:proofErr w:type="spellStart"/>
      <w:r>
        <w:rPr>
          <w:rFonts w:ascii="Times New Roman" w:hAnsi="Times New Roman" w:cs="Times New Roman"/>
          <w:sz w:val="24"/>
          <w:szCs w:val="24"/>
        </w:rPr>
        <w:t>moulting</w:t>
      </w:r>
      <w:proofErr w:type="spellEnd"/>
      <w:r>
        <w:rPr>
          <w:rFonts w:ascii="Times New Roman" w:hAnsi="Times New Roman" w:cs="Times New Roman"/>
          <w:sz w:val="24"/>
          <w:szCs w:val="24"/>
        </w:rPr>
        <w:t xml:space="preserve"> (instars) and each instar </w:t>
      </w:r>
      <w:r w:rsidR="00844D13">
        <w:rPr>
          <w:rFonts w:ascii="Times New Roman" w:hAnsi="Times New Roman" w:cs="Times New Roman"/>
          <w:sz w:val="24"/>
          <w:szCs w:val="24"/>
        </w:rPr>
        <w:t>occupies</w:t>
      </w:r>
      <w:r>
        <w:rPr>
          <w:rFonts w:ascii="Times New Roman" w:hAnsi="Times New Roman" w:cs="Times New Roman"/>
          <w:sz w:val="24"/>
          <w:szCs w:val="24"/>
        </w:rPr>
        <w:t xml:space="preserve"> different durations (Table 2) All four instars could easily be distinguished on the basis of body size and width of larva. The average duration of </w:t>
      </w:r>
      <w:proofErr w:type="spellStart"/>
      <w:r>
        <w:rPr>
          <w:rFonts w:ascii="Times New Roman" w:hAnsi="Times New Roman" w:cs="Times New Roman"/>
          <w:sz w:val="24"/>
          <w:szCs w:val="24"/>
        </w:rPr>
        <w:t>Ist</w:t>
      </w:r>
      <w:proofErr w:type="spellEnd"/>
      <w:r>
        <w:rPr>
          <w:rFonts w:ascii="Times New Roman" w:hAnsi="Times New Roman" w:cs="Times New Roman"/>
          <w:sz w:val="24"/>
          <w:szCs w:val="24"/>
        </w:rPr>
        <w:t>,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and fourth instar larvae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undecimpuncata</w:t>
      </w:r>
      <w:proofErr w:type="spellEnd"/>
      <w:r>
        <w:rPr>
          <w:rFonts w:ascii="Times New Roman" w:hAnsi="Times New Roman" w:cs="Times New Roman"/>
          <w:sz w:val="24"/>
          <w:szCs w:val="24"/>
        </w:rPr>
        <w:t xml:space="preserve"> fed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i/>
          <w:sz w:val="24"/>
          <w:szCs w:val="24"/>
        </w:rPr>
        <w:t xml:space="preserve"> and 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was 4.5 ± 0.70, 3.4± 0.69, 4.9± 0.87 and 3.9± 0.87 days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 2.9± 0.73, 2.7± 0.67, 4.9 ±0.87 and 3.9± 0.87 days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respectively.These</w:t>
      </w:r>
      <w:proofErr w:type="spellEnd"/>
      <w:r>
        <w:rPr>
          <w:rFonts w:ascii="Times New Roman" w:hAnsi="Times New Roman" w:cs="Times New Roman"/>
          <w:sz w:val="24"/>
          <w:szCs w:val="24"/>
        </w:rPr>
        <w:t xml:space="preserve"> results are in harmony with the </w:t>
      </w:r>
      <w:r>
        <w:rPr>
          <w:rFonts w:ascii="Times New Roman" w:hAnsi="Times New Roman" w:cs="Times New Roman"/>
          <w:sz w:val="24"/>
          <w:szCs w:val="24"/>
        </w:rPr>
        <w:lastRenderedPageBreak/>
        <w:t xml:space="preserve">findings </w:t>
      </w:r>
      <w:proofErr w:type="spellStart"/>
      <w:r>
        <w:rPr>
          <w:rFonts w:ascii="Times New Roman" w:hAnsi="Times New Roman" w:cs="Times New Roman"/>
          <w:sz w:val="24"/>
          <w:szCs w:val="24"/>
        </w:rPr>
        <w:t>Solangi</w:t>
      </w:r>
      <w:proofErr w:type="spellEnd"/>
      <w:r>
        <w:rPr>
          <w:rFonts w:ascii="Times New Roman" w:hAnsi="Times New Roman" w:cs="Times New Roman"/>
          <w:sz w:val="24"/>
          <w:szCs w:val="24"/>
        </w:rPr>
        <w:t xml:space="preserve"> et al</w:t>
      </w:r>
      <w:r w:rsidR="000A6590">
        <w:rPr>
          <w:rFonts w:ascii="Times New Roman" w:hAnsi="Times New Roman" w:cs="Times New Roman"/>
          <w:sz w:val="24"/>
          <w:szCs w:val="24"/>
          <w:highlight w:val="yellow"/>
        </w:rPr>
        <w:t>.</w:t>
      </w:r>
      <w:r w:rsidR="000A6590">
        <w:rPr>
          <w:rFonts w:ascii="Times New Roman" w:hAnsi="Times New Roman" w:cs="Times New Roman"/>
          <w:sz w:val="24"/>
          <w:szCs w:val="24"/>
        </w:rPr>
        <w:t>,</w:t>
      </w:r>
      <w:r>
        <w:rPr>
          <w:rFonts w:ascii="Times New Roman" w:hAnsi="Times New Roman" w:cs="Times New Roman"/>
          <w:sz w:val="24"/>
          <w:szCs w:val="24"/>
        </w:rPr>
        <w:t xml:space="preserve">2007,Who reported larval duration of four instars as 3.9, 3.1, 3.5 and 3.3 days on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Kalt</w:t>
      </w:r>
      <w:proofErr w:type="spellEnd"/>
      <w:r>
        <w:rPr>
          <w:rFonts w:ascii="Times New Roman" w:hAnsi="Times New Roman" w:cs="Times New Roman"/>
          <w:sz w:val="24"/>
          <w:szCs w:val="24"/>
        </w:rPr>
        <w:t xml:space="preserve">, respectively. </w:t>
      </w:r>
      <w:proofErr w:type="spellStart"/>
      <w:r>
        <w:rPr>
          <w:rFonts w:ascii="Times New Roman" w:hAnsi="Times New Roman" w:cs="Times New Roman"/>
          <w:sz w:val="24"/>
          <w:szCs w:val="24"/>
        </w:rPr>
        <w:t>Sipio</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w:t>
      </w:r>
      <w:proofErr w:type="gramStart"/>
      <w:r>
        <w:rPr>
          <w:rFonts w:ascii="Times New Roman" w:hAnsi="Times New Roman" w:cs="Times New Roman"/>
          <w:sz w:val="24"/>
          <w:szCs w:val="24"/>
        </w:rPr>
        <w:t>2017  also</w:t>
      </w:r>
      <w:proofErr w:type="gramEnd"/>
      <w:r>
        <w:rPr>
          <w:rFonts w:ascii="Times New Roman" w:hAnsi="Times New Roman" w:cs="Times New Roman"/>
          <w:sz w:val="24"/>
          <w:szCs w:val="24"/>
        </w:rPr>
        <w:t xml:space="preserve"> reported  larval duration of </w:t>
      </w:r>
      <w:proofErr w:type="spellStart"/>
      <w:r>
        <w:rPr>
          <w:rFonts w:ascii="Times New Roman" w:hAnsi="Times New Roman" w:cs="Times New Roman"/>
          <w:sz w:val="24"/>
          <w:szCs w:val="24"/>
        </w:rPr>
        <w:t>I</w:t>
      </w:r>
      <w:r w:rsidRPr="000A6590">
        <w:rPr>
          <w:rFonts w:ascii="Times New Roman" w:hAnsi="Times New Roman" w:cs="Times New Roman"/>
          <w:sz w:val="24"/>
          <w:szCs w:val="24"/>
          <w:vertAlign w:val="superscript"/>
        </w:rPr>
        <w:t>st</w:t>
      </w:r>
      <w:proofErr w:type="spellEnd"/>
      <w:r>
        <w:rPr>
          <w:rFonts w:ascii="Times New Roman" w:hAnsi="Times New Roman" w:cs="Times New Roman"/>
          <w:sz w:val="24"/>
          <w:szCs w:val="24"/>
        </w:rPr>
        <w:t xml:space="preserve"> ,2</w:t>
      </w:r>
      <w:r>
        <w:rPr>
          <w:rFonts w:ascii="Times New Roman" w:hAnsi="Times New Roman" w:cs="Times New Roman"/>
          <w:sz w:val="24"/>
          <w:szCs w:val="24"/>
          <w:vertAlign w:val="superscript"/>
        </w:rPr>
        <w:t>nd</w:t>
      </w:r>
      <w:r>
        <w:rPr>
          <w:rFonts w:ascii="Times New Roman" w:hAnsi="Times New Roman" w:cs="Times New Roman"/>
          <w:sz w:val="24"/>
          <w:szCs w:val="24"/>
        </w:rPr>
        <w:t>,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and 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instars</w:t>
      </w:r>
      <w:proofErr w:type="spellEnd"/>
      <w:r>
        <w:rPr>
          <w:rFonts w:ascii="Times New Roman" w:hAnsi="Times New Roman" w:cs="Times New Roman"/>
          <w:sz w:val="24"/>
          <w:szCs w:val="24"/>
        </w:rPr>
        <w:t xml:space="preserve">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septempunctata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were 2.67, 3.45, 4.61 and 3.82 days ,when reared on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erysimii</w:t>
      </w:r>
      <w:proofErr w:type="spellEnd"/>
      <w:r>
        <w:rPr>
          <w:rFonts w:ascii="Times New Roman" w:hAnsi="Times New Roman" w:cs="Times New Roman"/>
          <w:sz w:val="24"/>
          <w:szCs w:val="24"/>
        </w:rPr>
        <w:t xml:space="preserve"> and 3.33, 4.21, 5.21 and 4.92 days , when reared on </w:t>
      </w:r>
      <w:proofErr w:type="spellStart"/>
      <w:r>
        <w:rPr>
          <w:rFonts w:ascii="Times New Roman" w:hAnsi="Times New Roman" w:cs="Times New Roman"/>
          <w:i/>
          <w:sz w:val="24"/>
          <w:szCs w:val="24"/>
        </w:rPr>
        <w:t>Brevicoryne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brassicae</w:t>
      </w:r>
      <w:proofErr w:type="spellEnd"/>
      <w:r>
        <w:rPr>
          <w:rFonts w:ascii="Times New Roman" w:hAnsi="Times New Roman" w:cs="Times New Roman"/>
          <w:sz w:val="24"/>
          <w:szCs w:val="24"/>
        </w:rPr>
        <w:t xml:space="preserve"> respectively . </w:t>
      </w:r>
    </w:p>
    <w:p w:rsidR="0094367E" w:rsidRDefault="00D64F25">
      <w:pPr>
        <w:spacing w:before="120"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Pandi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2012 reported that larval duration of four instars of </w:t>
      </w:r>
      <w:proofErr w:type="spellStart"/>
      <w:r>
        <w:rPr>
          <w:rFonts w:ascii="Times New Roman" w:hAnsi="Times New Roman" w:cs="Times New Roman"/>
          <w:sz w:val="24"/>
          <w:szCs w:val="24"/>
        </w:rPr>
        <w:t>Coccinella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i/>
          <w:sz w:val="24"/>
          <w:szCs w:val="24"/>
        </w:rPr>
        <w:t>Cheilomenes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sexmaculata</w:t>
      </w:r>
      <w:proofErr w:type="spellEnd"/>
      <w:proofErr w:type="gramEnd"/>
      <w:r>
        <w:rPr>
          <w:rFonts w:ascii="Times New Roman" w:hAnsi="Times New Roman" w:cs="Times New Roman"/>
          <w:sz w:val="24"/>
          <w:szCs w:val="24"/>
        </w:rPr>
        <w:t xml:space="preserve"> were 1.7,1.6, 2.2, 2.5 ; 2.1, 1.8, 2.5, 2.9; 2.2,2.0,2.7,3.3; 2.5, 2.3, 3.2, 3.8 days  when fed with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craccivora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gossypii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R. </w:t>
      </w:r>
      <w:proofErr w:type="spellStart"/>
      <w:r>
        <w:rPr>
          <w:rFonts w:ascii="Times New Roman" w:hAnsi="Times New Roman" w:cs="Times New Roman"/>
          <w:i/>
          <w:sz w:val="24"/>
          <w:szCs w:val="24"/>
        </w:rPr>
        <w:t>maidis</w:t>
      </w:r>
      <w:proofErr w:type="spellEnd"/>
      <w:r>
        <w:rPr>
          <w:rFonts w:ascii="Times New Roman" w:hAnsi="Times New Roman" w:cs="Times New Roman"/>
          <w:sz w:val="24"/>
          <w:szCs w:val="24"/>
        </w:rPr>
        <w:t xml:space="preserve"> and </w:t>
      </w:r>
      <w:proofErr w:type="spellStart"/>
      <w:r>
        <w:rPr>
          <w:rFonts w:ascii="Times New Roman" w:hAnsi="Times New Roman" w:cs="Times New Roman"/>
          <w:i/>
          <w:sz w:val="24"/>
          <w:szCs w:val="24"/>
        </w:rPr>
        <w:t>L.erysimi</w:t>
      </w:r>
      <w:proofErr w:type="spellEnd"/>
      <w:r>
        <w:rPr>
          <w:rFonts w:ascii="Times New Roman" w:hAnsi="Times New Roman" w:cs="Times New Roman"/>
          <w:sz w:val="24"/>
          <w:szCs w:val="24"/>
        </w:rPr>
        <w:t xml:space="preserve">, respectively.  These results also agree with Mari </w:t>
      </w:r>
      <w:r>
        <w:rPr>
          <w:rFonts w:ascii="Times New Roman" w:hAnsi="Times New Roman" w:cs="Times New Roman"/>
          <w:i/>
          <w:sz w:val="24"/>
          <w:szCs w:val="24"/>
        </w:rPr>
        <w:t>et al.,</w:t>
      </w:r>
      <w:r>
        <w:rPr>
          <w:rFonts w:ascii="Times New Roman" w:hAnsi="Times New Roman" w:cs="Times New Roman"/>
          <w:sz w:val="24"/>
          <w:szCs w:val="24"/>
        </w:rPr>
        <w:t xml:space="preserve"> 2016 who revealed that the </w:t>
      </w:r>
      <w:proofErr w:type="spellStart"/>
      <w:proofErr w:type="gramStart"/>
      <w:r>
        <w:rPr>
          <w:rFonts w:ascii="Times New Roman" w:hAnsi="Times New Roman" w:cs="Times New Roman"/>
          <w:sz w:val="24"/>
          <w:szCs w:val="24"/>
        </w:rPr>
        <w:t>i</w:t>
      </w:r>
      <w:r>
        <w:rPr>
          <w:rFonts w:ascii="Times New Roman" w:hAnsi="Times New Roman" w:cs="Times New Roman"/>
          <w:sz w:val="24"/>
          <w:szCs w:val="24"/>
          <w:vertAlign w:val="superscript"/>
        </w:rPr>
        <w:t>st</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and 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instars</w:t>
      </w:r>
      <w:proofErr w:type="spellEnd"/>
      <w:r>
        <w:rPr>
          <w:rFonts w:ascii="Times New Roman" w:hAnsi="Times New Roman" w:cs="Times New Roman"/>
          <w:sz w:val="24"/>
          <w:szCs w:val="24"/>
        </w:rPr>
        <w:t xml:space="preserve">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complete their development in 6.50, 5.52, 5.23, 5.60; 6.0, 5.66, 7.90,6.10; 5.91, 8.01,7.80 and 8.50 days on Maize aphid, Alfalfa aphid, and Mustard aphid respectively . </w:t>
      </w:r>
    </w:p>
    <w:p w:rsidR="0094367E" w:rsidRDefault="00D64F25">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Total larval period </w:t>
      </w:r>
    </w:p>
    <w:p w:rsidR="0094367E" w:rsidRDefault="00D64F25">
      <w:pPr>
        <w:spacing w:before="120" w:after="120" w:line="360" w:lineRule="auto"/>
        <w:jc w:val="both"/>
        <w:rPr>
          <w:rFonts w:ascii="Times New Roman" w:hAnsi="Times New Roman" w:cs="Times New Roman"/>
          <w:i/>
          <w:sz w:val="24"/>
          <w:szCs w:val="24"/>
        </w:rPr>
      </w:pPr>
      <w:r>
        <w:rPr>
          <w:rFonts w:ascii="Times New Roman" w:hAnsi="Times New Roman" w:cs="Times New Roman"/>
          <w:sz w:val="24"/>
          <w:szCs w:val="24"/>
        </w:rPr>
        <w:t xml:space="preserve">The average larval period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was 16.7</w:t>
      </w:r>
      <w:r>
        <w:rPr>
          <w:rFonts w:ascii="Times New Roman" w:hAnsi="Times New Roman" w:cs="Times New Roman"/>
          <w:b/>
          <w:sz w:val="24"/>
          <w:szCs w:val="24"/>
        </w:rPr>
        <w:t xml:space="preserve"> </w:t>
      </w:r>
      <w:r>
        <w:rPr>
          <w:rFonts w:ascii="Times New Roman" w:hAnsi="Times New Roman" w:cs="Times New Roman"/>
          <w:sz w:val="24"/>
          <w:szCs w:val="24"/>
        </w:rPr>
        <w:t xml:space="preserve">± 1.05 and 12.2 ±1.31 days, respectively. These results </w:t>
      </w:r>
      <w:proofErr w:type="gramStart"/>
      <w:r>
        <w:rPr>
          <w:rFonts w:ascii="Times New Roman" w:hAnsi="Times New Roman" w:cs="Times New Roman"/>
          <w:sz w:val="24"/>
          <w:szCs w:val="24"/>
        </w:rPr>
        <w:t>are in disagreement</w:t>
      </w:r>
      <w:proofErr w:type="gramEnd"/>
      <w:r>
        <w:rPr>
          <w:rFonts w:ascii="Times New Roman" w:hAnsi="Times New Roman" w:cs="Times New Roman"/>
          <w:sz w:val="24"/>
          <w:szCs w:val="24"/>
        </w:rPr>
        <w:t xml:space="preserve"> with those of </w:t>
      </w:r>
      <w:proofErr w:type="spellStart"/>
      <w:r>
        <w:rPr>
          <w:rFonts w:ascii="Times New Roman" w:hAnsi="Times New Roman" w:cs="Times New Roman"/>
          <w:sz w:val="24"/>
          <w:szCs w:val="24"/>
        </w:rPr>
        <w:t>Solangi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2007. Who reported that the total larval duration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i/>
          <w:sz w:val="24"/>
          <w:szCs w:val="24"/>
        </w:rPr>
        <w:t xml:space="preserve"> </w:t>
      </w:r>
      <w:r>
        <w:rPr>
          <w:rFonts w:ascii="Times New Roman" w:hAnsi="Times New Roman" w:cs="Times New Roman"/>
          <w:sz w:val="24"/>
          <w:szCs w:val="24"/>
        </w:rPr>
        <w:t>was 12.9 days when reared on</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Kalt</w:t>
      </w:r>
      <w:proofErr w:type="spellEnd"/>
      <w:r>
        <w:rPr>
          <w:rFonts w:ascii="Times New Roman" w:hAnsi="Times New Roman" w:cs="Times New Roman"/>
          <w:sz w:val="24"/>
          <w:szCs w:val="24"/>
        </w:rPr>
        <w:t>.</w:t>
      </w:r>
      <w:r>
        <w:rPr>
          <w:rFonts w:ascii="Times New Roman" w:hAnsi="Times New Roman" w:cs="Times New Roman"/>
          <w:i/>
          <w:sz w:val="24"/>
          <w:szCs w:val="24"/>
        </w:rPr>
        <w:t xml:space="preserve"> </w:t>
      </w:r>
      <w:proofErr w:type="spellStart"/>
      <w:r>
        <w:rPr>
          <w:rFonts w:ascii="Times New Roman" w:hAnsi="Times New Roman" w:cs="Times New Roman"/>
          <w:sz w:val="24"/>
          <w:szCs w:val="24"/>
        </w:rPr>
        <w:t>Sipio</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2017 also reported that the total larvae duration of </w:t>
      </w:r>
      <w:proofErr w:type="spellStart"/>
      <w:proofErr w:type="gram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septempunctata</w:t>
      </w:r>
      <w:proofErr w:type="spellEnd"/>
      <w:proofErr w:type="gramEnd"/>
      <w:r>
        <w:rPr>
          <w:rFonts w:ascii="Times New Roman" w:hAnsi="Times New Roman" w:cs="Times New Roman"/>
          <w:sz w:val="24"/>
          <w:szCs w:val="24"/>
        </w:rPr>
        <w:t xml:space="preserve"> was 14.55, 17.67, 19.63 when reared on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erysimii</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nerii</w:t>
      </w:r>
      <w:proofErr w:type="spellEnd"/>
      <w:r>
        <w:rPr>
          <w:rFonts w:ascii="Times New Roman" w:hAnsi="Times New Roman" w:cs="Times New Roman"/>
          <w:sz w:val="24"/>
          <w:szCs w:val="24"/>
        </w:rPr>
        <w:t xml:space="preserve"> and </w:t>
      </w:r>
      <w:proofErr w:type="spellStart"/>
      <w:r>
        <w:rPr>
          <w:rFonts w:ascii="Times New Roman" w:hAnsi="Times New Roman" w:cs="Times New Roman"/>
          <w:i/>
          <w:sz w:val="24"/>
          <w:szCs w:val="24"/>
        </w:rPr>
        <w:t>Brevicoryne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brassicae</w:t>
      </w:r>
      <w:proofErr w:type="spellEnd"/>
      <w:r>
        <w:rPr>
          <w:rFonts w:ascii="Times New Roman" w:hAnsi="Times New Roman" w:cs="Times New Roman"/>
          <w:sz w:val="24"/>
          <w:szCs w:val="24"/>
        </w:rPr>
        <w:t xml:space="preserve"> based on similar lines .Kumari </w:t>
      </w:r>
      <w:r>
        <w:rPr>
          <w:rFonts w:ascii="Times New Roman" w:hAnsi="Times New Roman" w:cs="Times New Roman"/>
          <w:i/>
          <w:sz w:val="24"/>
          <w:szCs w:val="24"/>
        </w:rPr>
        <w:t>et al</w:t>
      </w:r>
      <w:r>
        <w:rPr>
          <w:rFonts w:ascii="Times New Roman" w:hAnsi="Times New Roman" w:cs="Times New Roman"/>
          <w:sz w:val="24"/>
          <w:szCs w:val="24"/>
        </w:rPr>
        <w:t xml:space="preserve">., 2020 reported that the total larval duration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septempunctata</w:t>
      </w:r>
      <w:proofErr w:type="spellEnd"/>
      <w:r>
        <w:rPr>
          <w:rFonts w:ascii="Times New Roman" w:hAnsi="Times New Roman" w:cs="Times New Roman"/>
          <w:sz w:val="24"/>
          <w:szCs w:val="24"/>
        </w:rPr>
        <w:t xml:space="preserve"> was 13.34 reared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gossypii</w:t>
      </w:r>
      <w:proofErr w:type="spellEnd"/>
      <w:r>
        <w:rPr>
          <w:rFonts w:ascii="Times New Roman" w:hAnsi="Times New Roman" w:cs="Times New Roman"/>
          <w:i/>
          <w:sz w:val="24"/>
          <w:szCs w:val="24"/>
        </w:rPr>
        <w:t xml:space="preserve">. </w:t>
      </w:r>
    </w:p>
    <w:p w:rsidR="0094367E" w:rsidRDefault="00D64F25">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2.3 Pre- pupal</w:t>
      </w:r>
    </w:p>
    <w:p w:rsidR="0094367E" w:rsidRDefault="00D64F25">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average pre- pupal period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put down by </w:t>
      </w:r>
      <w:r w:rsidR="00844D13">
        <w:rPr>
          <w:rFonts w:ascii="Times New Roman" w:hAnsi="Times New Roman" w:cs="Times New Roman"/>
          <w:sz w:val="24"/>
          <w:szCs w:val="24"/>
        </w:rPr>
        <w:t xml:space="preserve">the </w:t>
      </w:r>
      <w:r>
        <w:rPr>
          <w:rFonts w:ascii="Times New Roman" w:hAnsi="Times New Roman" w:cs="Times New Roman"/>
          <w:sz w:val="24"/>
          <w:szCs w:val="24"/>
        </w:rPr>
        <w:t xml:space="preserve">current investigation was 2.3 ± 0.48 and 2.2 ± 0.78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pomi</w:t>
      </w:r>
      <w:proofErr w:type="spellEnd"/>
      <w:r>
        <w:rPr>
          <w:rFonts w:ascii="Times New Roman" w:hAnsi="Times New Roman" w:cs="Times New Roman"/>
          <w:sz w:val="24"/>
          <w:szCs w:val="24"/>
        </w:rPr>
        <w:t xml:space="preserve"> and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spiraecola</w:t>
      </w:r>
      <w:proofErr w:type="spellEnd"/>
      <w:r>
        <w:rPr>
          <w:rFonts w:ascii="Times New Roman" w:hAnsi="Times New Roman" w:cs="Times New Roman"/>
          <w:sz w:val="24"/>
          <w:szCs w:val="24"/>
        </w:rPr>
        <w:t xml:space="preserve">, respectively. These results are in close conformity to the results of </w:t>
      </w:r>
      <w:proofErr w:type="spellStart"/>
      <w:r>
        <w:rPr>
          <w:rFonts w:ascii="Times New Roman" w:hAnsi="Times New Roman" w:cs="Times New Roman"/>
          <w:sz w:val="24"/>
          <w:szCs w:val="24"/>
        </w:rPr>
        <w:t>Sipio</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2017 who reported a pre-pupal period </w:t>
      </w:r>
      <w:proofErr w:type="gramStart"/>
      <w:r>
        <w:rPr>
          <w:rFonts w:ascii="Times New Roman" w:hAnsi="Times New Roman" w:cs="Times New Roman"/>
          <w:sz w:val="24"/>
          <w:szCs w:val="24"/>
        </w:rPr>
        <w:t>of  2.67</w:t>
      </w:r>
      <w:proofErr w:type="gramEnd"/>
      <w:r>
        <w:rPr>
          <w:rFonts w:ascii="Times New Roman" w:hAnsi="Times New Roman" w:cs="Times New Roman"/>
          <w:sz w:val="24"/>
          <w:szCs w:val="24"/>
        </w:rPr>
        <w:t xml:space="preserve">, 2.33, 2.33 days when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septempunctata</w:t>
      </w:r>
      <w:proofErr w:type="spellEnd"/>
      <w:r>
        <w:rPr>
          <w:rFonts w:ascii="Times New Roman" w:hAnsi="Times New Roman" w:cs="Times New Roman"/>
          <w:sz w:val="24"/>
          <w:szCs w:val="24"/>
        </w:rPr>
        <w:t xml:space="preserve"> was reared on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nerii</w:t>
      </w:r>
      <w:proofErr w:type="spellEnd"/>
      <w:r>
        <w:rPr>
          <w:rFonts w:ascii="Times New Roman" w:hAnsi="Times New Roman" w:cs="Times New Roman"/>
          <w:sz w:val="24"/>
          <w:szCs w:val="24"/>
        </w:rPr>
        <w:t xml:space="preserve"> and </w:t>
      </w:r>
      <w:proofErr w:type="spellStart"/>
      <w:r>
        <w:rPr>
          <w:rFonts w:ascii="Times New Roman" w:hAnsi="Times New Roman" w:cs="Times New Roman"/>
          <w:i/>
          <w:sz w:val="24"/>
          <w:szCs w:val="24"/>
        </w:rPr>
        <w:t>Brevicoryne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brassicae</w:t>
      </w:r>
      <w:proofErr w:type="spellEnd"/>
      <w:r>
        <w:rPr>
          <w:rFonts w:ascii="Times New Roman" w:hAnsi="Times New Roman" w:cs="Times New Roman"/>
          <w:sz w:val="24"/>
          <w:szCs w:val="24"/>
        </w:rPr>
        <w:t>, re</w:t>
      </w:r>
      <w:r w:rsidR="00844D13">
        <w:rPr>
          <w:rFonts w:ascii="Times New Roman" w:hAnsi="Times New Roman" w:cs="Times New Roman"/>
          <w:sz w:val="24"/>
          <w:szCs w:val="24"/>
        </w:rPr>
        <w:t>s</w:t>
      </w:r>
      <w:r>
        <w:rPr>
          <w:rFonts w:ascii="Times New Roman" w:hAnsi="Times New Roman" w:cs="Times New Roman"/>
          <w:sz w:val="24"/>
          <w:szCs w:val="24"/>
        </w:rPr>
        <w:t>pectively. Similarly</w:t>
      </w:r>
      <w:r w:rsidR="00844D13">
        <w:rPr>
          <w:rFonts w:ascii="Times New Roman" w:hAnsi="Times New Roman" w:cs="Times New Roman"/>
          <w:sz w:val="24"/>
          <w:szCs w:val="24"/>
        </w:rPr>
        <w:t>,</w:t>
      </w:r>
      <w:r>
        <w:rPr>
          <w:rFonts w:ascii="Times New Roman" w:hAnsi="Times New Roman" w:cs="Times New Roman"/>
          <w:sz w:val="24"/>
          <w:szCs w:val="24"/>
        </w:rPr>
        <w:t xml:space="preserve"> Kumari </w:t>
      </w:r>
      <w:proofErr w:type="spellStart"/>
      <w:r>
        <w:rPr>
          <w:rFonts w:ascii="Times New Roman" w:hAnsi="Times New Roman" w:cs="Times New Roman"/>
          <w:sz w:val="24"/>
          <w:szCs w:val="24"/>
        </w:rPr>
        <w:t>Deeksha</w:t>
      </w:r>
      <w:proofErr w:type="spellEnd"/>
      <w:r>
        <w:rPr>
          <w:rFonts w:ascii="Times New Roman" w:hAnsi="Times New Roman" w:cs="Times New Roman"/>
          <w:sz w:val="24"/>
          <w:szCs w:val="24"/>
        </w:rPr>
        <w:t xml:space="preserve"> </w:t>
      </w:r>
      <w:r w:rsidRPr="000A6590">
        <w:rPr>
          <w:rFonts w:ascii="Times New Roman" w:hAnsi="Times New Roman" w:cs="Times New Roman"/>
          <w:i/>
          <w:sz w:val="24"/>
          <w:szCs w:val="24"/>
          <w:highlight w:val="yellow"/>
        </w:rPr>
        <w:t>et al</w:t>
      </w:r>
      <w:r>
        <w:rPr>
          <w:rFonts w:ascii="Times New Roman" w:hAnsi="Times New Roman" w:cs="Times New Roman"/>
          <w:sz w:val="24"/>
          <w:szCs w:val="24"/>
          <w:highlight w:val="yellow"/>
        </w:rPr>
        <w:t>.</w:t>
      </w:r>
      <w:r w:rsidR="00844D13">
        <w:rPr>
          <w:rFonts w:ascii="Times New Roman" w:hAnsi="Times New Roman" w:cs="Times New Roman"/>
          <w:sz w:val="24"/>
          <w:szCs w:val="24"/>
        </w:rPr>
        <w:t xml:space="preserve"> (</w:t>
      </w:r>
      <w:r>
        <w:rPr>
          <w:rFonts w:ascii="Times New Roman" w:hAnsi="Times New Roman" w:cs="Times New Roman"/>
          <w:sz w:val="24"/>
          <w:szCs w:val="24"/>
        </w:rPr>
        <w:t xml:space="preserve">2020 reported the pre- pupal period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septempunctata</w:t>
      </w:r>
      <w:proofErr w:type="spellEnd"/>
      <w:r>
        <w:rPr>
          <w:rFonts w:ascii="Times New Roman" w:hAnsi="Times New Roman" w:cs="Times New Roman"/>
          <w:sz w:val="24"/>
          <w:szCs w:val="24"/>
        </w:rPr>
        <w:t xml:space="preserve"> was 1.90 days when reared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gossypii</w:t>
      </w:r>
      <w:proofErr w:type="spellEnd"/>
      <w:r>
        <w:rPr>
          <w:rFonts w:ascii="Times New Roman" w:hAnsi="Times New Roman" w:cs="Times New Roman"/>
          <w:sz w:val="24"/>
          <w:szCs w:val="24"/>
        </w:rPr>
        <w:t xml:space="preserve">. Similar results were obtained by </w:t>
      </w:r>
      <w:proofErr w:type="spellStart"/>
      <w:r>
        <w:rPr>
          <w:rFonts w:ascii="Times New Roman" w:hAnsi="Times New Roman" w:cs="Times New Roman"/>
          <w:sz w:val="24"/>
          <w:szCs w:val="24"/>
        </w:rPr>
        <w:t>Pandi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w:t>
      </w:r>
      <w:r w:rsidR="00844D13">
        <w:rPr>
          <w:rFonts w:ascii="Times New Roman" w:hAnsi="Times New Roman" w:cs="Times New Roman"/>
          <w:sz w:val="24"/>
          <w:szCs w:val="24"/>
        </w:rPr>
        <w:t xml:space="preserve"> (</w:t>
      </w:r>
      <w:r>
        <w:rPr>
          <w:rFonts w:ascii="Times New Roman" w:hAnsi="Times New Roman" w:cs="Times New Roman"/>
          <w:sz w:val="24"/>
          <w:szCs w:val="24"/>
        </w:rPr>
        <w:t xml:space="preserve">2012 in </w:t>
      </w:r>
      <w:proofErr w:type="spellStart"/>
      <w:r>
        <w:rPr>
          <w:rFonts w:ascii="Times New Roman" w:hAnsi="Times New Roman" w:cs="Times New Roman"/>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Cheilomenes</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lastRenderedPageBreak/>
        <w:t>sexmaculata</w:t>
      </w:r>
      <w:proofErr w:type="spellEnd"/>
      <w:r>
        <w:rPr>
          <w:rFonts w:ascii="Times New Roman" w:hAnsi="Times New Roman" w:cs="Times New Roman"/>
          <w:sz w:val="24"/>
          <w:szCs w:val="24"/>
        </w:rPr>
        <w:t xml:space="preserve"> in which the pre-pupal period ranged from 2.5 to 3.8 days when fed on four different hosts</w:t>
      </w:r>
      <w:r w:rsidR="00844D13">
        <w:rPr>
          <w:rFonts w:ascii="Times New Roman" w:hAnsi="Times New Roman" w:cs="Times New Roman"/>
          <w:sz w:val="24"/>
          <w:szCs w:val="24"/>
        </w:rPr>
        <w:t>,</w:t>
      </w:r>
      <w:r>
        <w:rPr>
          <w:rFonts w:ascii="Times New Roman" w:hAnsi="Times New Roman" w:cs="Times New Roman"/>
          <w:sz w:val="24"/>
          <w:szCs w:val="24"/>
        </w:rPr>
        <w:t xml:space="preserve"> respectively.      </w:t>
      </w:r>
    </w:p>
    <w:p w:rsidR="0094367E" w:rsidRDefault="00D64F25">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2.4 Pupal period</w:t>
      </w:r>
    </w:p>
    <w:p w:rsidR="0094367E" w:rsidRDefault="00D64F25">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Pupal period recorded was 8.0 ± 0.81 and 10 ± 1.49 days from the present studies. The pupal period observations resemble the findings of   Mohamed </w:t>
      </w:r>
      <w:r>
        <w:rPr>
          <w:rFonts w:ascii="Times New Roman" w:hAnsi="Times New Roman" w:cs="Times New Roman"/>
          <w:i/>
          <w:sz w:val="24"/>
          <w:szCs w:val="24"/>
        </w:rPr>
        <w:t>et al</w:t>
      </w:r>
      <w:r>
        <w:rPr>
          <w:rFonts w:ascii="Times New Roman" w:hAnsi="Times New Roman" w:cs="Times New Roman"/>
          <w:i/>
          <w:sz w:val="24"/>
          <w:szCs w:val="24"/>
          <w:highlight w:val="yellow"/>
        </w:rPr>
        <w:t>.</w:t>
      </w:r>
      <w:r w:rsidR="00271C81">
        <w:rPr>
          <w:rFonts w:ascii="Times New Roman" w:hAnsi="Times New Roman" w:cs="Times New Roman"/>
          <w:sz w:val="24"/>
          <w:szCs w:val="24"/>
        </w:rPr>
        <w:t>,</w:t>
      </w:r>
      <w:r w:rsidR="00844D13">
        <w:rPr>
          <w:rFonts w:ascii="Times New Roman" w:hAnsi="Times New Roman" w:cs="Times New Roman"/>
          <w:sz w:val="24"/>
          <w:szCs w:val="24"/>
        </w:rPr>
        <w:t xml:space="preserve"> </w:t>
      </w:r>
      <w:r>
        <w:rPr>
          <w:rFonts w:ascii="Times New Roman" w:hAnsi="Times New Roman" w:cs="Times New Roman"/>
          <w:sz w:val="24"/>
          <w:szCs w:val="24"/>
        </w:rPr>
        <w:t xml:space="preserve">2020, who reported that the pupal period </w:t>
      </w:r>
      <w:proofErr w:type="gramStart"/>
      <w:r>
        <w:rPr>
          <w:rFonts w:ascii="Times New Roman" w:hAnsi="Times New Roman" w:cs="Times New Roman"/>
          <w:sz w:val="24"/>
          <w:szCs w:val="24"/>
        </w:rPr>
        <w:t xml:space="preserve">of  </w:t>
      </w:r>
      <w:proofErr w:type="spellStart"/>
      <w:r>
        <w:rPr>
          <w:rFonts w:ascii="Times New Roman" w:hAnsi="Times New Roman" w:cs="Times New Roman"/>
          <w:i/>
          <w:sz w:val="24"/>
          <w:szCs w:val="24"/>
        </w:rPr>
        <w:t>coccinella</w:t>
      </w:r>
      <w:proofErr w:type="spellEnd"/>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 6.0 and 5.17 days when raised on  </w:t>
      </w:r>
      <w:proofErr w:type="spellStart"/>
      <w:r>
        <w:rPr>
          <w:rFonts w:ascii="Times New Roman" w:hAnsi="Times New Roman" w:cs="Times New Roman"/>
          <w:i/>
          <w:sz w:val="24"/>
          <w:szCs w:val="24"/>
        </w:rPr>
        <w:t>Rhopalosiphum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padi</w:t>
      </w:r>
      <w:proofErr w:type="spellEnd"/>
      <w:r>
        <w:rPr>
          <w:rFonts w:ascii="Times New Roman" w:hAnsi="Times New Roman" w:cs="Times New Roman"/>
          <w:sz w:val="24"/>
          <w:szCs w:val="24"/>
        </w:rPr>
        <w:t xml:space="preserve"> (L.) and  </w:t>
      </w:r>
      <w:proofErr w:type="spellStart"/>
      <w:r>
        <w:rPr>
          <w:rFonts w:ascii="Times New Roman" w:hAnsi="Times New Roman" w:cs="Times New Roman"/>
          <w:i/>
          <w:sz w:val="24"/>
          <w:szCs w:val="24"/>
        </w:rPr>
        <w:t>Schizaphis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graminum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.2012 reported that the pupal period of </w:t>
      </w:r>
      <w:proofErr w:type="spellStart"/>
      <w:r>
        <w:rPr>
          <w:rFonts w:ascii="Times New Roman" w:hAnsi="Times New Roman" w:cs="Times New Roman"/>
          <w:sz w:val="24"/>
          <w:szCs w:val="24"/>
        </w:rPr>
        <w:t>Coccinella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Cheilomenes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sexmaculata</w:t>
      </w:r>
      <w:proofErr w:type="spellEnd"/>
      <w:r>
        <w:rPr>
          <w:rFonts w:ascii="Times New Roman" w:hAnsi="Times New Roman" w:cs="Times New Roman"/>
          <w:sz w:val="24"/>
          <w:szCs w:val="24"/>
        </w:rPr>
        <w:t xml:space="preserve"> was 2.5, 2.9, 3.3, 3.8 days when fed on Aphis </w:t>
      </w:r>
      <w:proofErr w:type="spellStart"/>
      <w:r>
        <w:rPr>
          <w:rFonts w:ascii="Times New Roman" w:hAnsi="Times New Roman" w:cs="Times New Roman"/>
          <w:sz w:val="24"/>
          <w:szCs w:val="24"/>
        </w:rPr>
        <w:t>craccivora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gossypii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R. </w:t>
      </w:r>
      <w:proofErr w:type="spellStart"/>
      <w:r>
        <w:rPr>
          <w:rFonts w:ascii="Times New Roman" w:hAnsi="Times New Roman" w:cs="Times New Roman"/>
          <w:i/>
          <w:sz w:val="24"/>
          <w:szCs w:val="24"/>
        </w:rPr>
        <w:t>maidis</w:t>
      </w:r>
      <w:proofErr w:type="spellEnd"/>
      <w:r>
        <w:rPr>
          <w:rFonts w:ascii="Times New Roman" w:hAnsi="Times New Roman" w:cs="Times New Roman"/>
          <w:sz w:val="24"/>
          <w:szCs w:val="24"/>
        </w:rPr>
        <w:t xml:space="preserve"> and </w:t>
      </w:r>
      <w:proofErr w:type="spellStart"/>
      <w:proofErr w:type="gramStart"/>
      <w:r>
        <w:rPr>
          <w:rFonts w:ascii="Times New Roman" w:hAnsi="Times New Roman" w:cs="Times New Roman"/>
          <w:i/>
          <w:sz w:val="24"/>
          <w:szCs w:val="24"/>
        </w:rPr>
        <w:t>L.erysimi</w:t>
      </w:r>
      <w:proofErr w:type="spellEnd"/>
      <w:proofErr w:type="gramEnd"/>
      <w:r>
        <w:rPr>
          <w:rFonts w:ascii="Times New Roman" w:hAnsi="Times New Roman" w:cs="Times New Roman"/>
          <w:sz w:val="24"/>
          <w:szCs w:val="24"/>
        </w:rPr>
        <w:t xml:space="preserve">, respectively. Similar observations were recorded by Kumari </w:t>
      </w:r>
      <w:proofErr w:type="spellStart"/>
      <w:r>
        <w:rPr>
          <w:rFonts w:ascii="Times New Roman" w:hAnsi="Times New Roman" w:cs="Times New Roman"/>
          <w:sz w:val="24"/>
          <w:szCs w:val="24"/>
        </w:rPr>
        <w:t>Deeksha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i/>
          <w:sz w:val="24"/>
          <w:szCs w:val="24"/>
          <w:highlight w:val="yellow"/>
        </w:rPr>
        <w:t>.</w:t>
      </w:r>
      <w:r w:rsidR="00844D13">
        <w:rPr>
          <w:rFonts w:ascii="Times New Roman" w:hAnsi="Times New Roman" w:cs="Times New Roman"/>
          <w:i/>
          <w:sz w:val="24"/>
          <w:szCs w:val="24"/>
        </w:rPr>
        <w:t xml:space="preserve"> (</w:t>
      </w:r>
      <w:r>
        <w:rPr>
          <w:rFonts w:ascii="Times New Roman" w:hAnsi="Times New Roman" w:cs="Times New Roman"/>
          <w:sz w:val="24"/>
          <w:szCs w:val="24"/>
        </w:rPr>
        <w:t>2020 i.e.,</w:t>
      </w:r>
      <w:r>
        <w:rPr>
          <w:rFonts w:ascii="Times New Roman" w:hAnsi="Times New Roman" w:cs="Times New Roman"/>
          <w:b/>
          <w:sz w:val="24"/>
          <w:szCs w:val="24"/>
        </w:rPr>
        <w:t xml:space="preserve"> </w:t>
      </w:r>
      <w:r>
        <w:rPr>
          <w:rFonts w:ascii="Times New Roman" w:hAnsi="Times New Roman" w:cs="Times New Roman"/>
          <w:sz w:val="24"/>
          <w:szCs w:val="24"/>
        </w:rPr>
        <w:t xml:space="preserve">the pupal period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septempunctata</w:t>
      </w:r>
      <w:proofErr w:type="spellEnd"/>
      <w:r>
        <w:rPr>
          <w:rFonts w:ascii="Times New Roman" w:hAnsi="Times New Roman" w:cs="Times New Roman"/>
          <w:sz w:val="24"/>
          <w:szCs w:val="24"/>
        </w:rPr>
        <w:t xml:space="preserve"> as 3.90 days when reared on </w:t>
      </w:r>
      <w:r>
        <w:rPr>
          <w:rFonts w:ascii="Times New Roman" w:hAnsi="Times New Roman" w:cs="Times New Roman"/>
          <w:i/>
          <w:sz w:val="24"/>
          <w:szCs w:val="24"/>
        </w:rPr>
        <w:t xml:space="preserve">Aphis </w:t>
      </w:r>
      <w:proofErr w:type="spellStart"/>
      <w:r>
        <w:rPr>
          <w:rFonts w:ascii="Times New Roman" w:hAnsi="Times New Roman" w:cs="Times New Roman"/>
          <w:i/>
          <w:sz w:val="24"/>
          <w:szCs w:val="24"/>
        </w:rPr>
        <w:t>gossypii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Sipio</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i/>
          <w:sz w:val="24"/>
          <w:szCs w:val="24"/>
          <w:highlight w:val="yellow"/>
        </w:rPr>
        <w:t>.</w:t>
      </w:r>
      <w:r w:rsidR="00844D13">
        <w:rPr>
          <w:rFonts w:ascii="Times New Roman" w:hAnsi="Times New Roman" w:cs="Times New Roman"/>
          <w:i/>
          <w:sz w:val="24"/>
          <w:szCs w:val="24"/>
          <w:highlight w:val="yellow"/>
        </w:rPr>
        <w:t xml:space="preserve"> (</w:t>
      </w:r>
      <w:r>
        <w:rPr>
          <w:rFonts w:ascii="Times New Roman" w:hAnsi="Times New Roman" w:cs="Times New Roman"/>
          <w:sz w:val="24"/>
          <w:szCs w:val="24"/>
        </w:rPr>
        <w:t xml:space="preserve">2017 reported that </w:t>
      </w:r>
      <w:r w:rsidR="00844D13">
        <w:rPr>
          <w:rFonts w:ascii="Times New Roman" w:hAnsi="Times New Roman" w:cs="Times New Roman"/>
          <w:sz w:val="24"/>
          <w:szCs w:val="24"/>
        </w:rPr>
        <w:t xml:space="preserve">the </w:t>
      </w:r>
      <w:r>
        <w:rPr>
          <w:rFonts w:ascii="Times New Roman" w:hAnsi="Times New Roman" w:cs="Times New Roman"/>
          <w:sz w:val="24"/>
          <w:szCs w:val="24"/>
        </w:rPr>
        <w:t xml:space="preserve">pupal period ranges from 2.33 to 3.81 days when reared on three different preys. Similar results were followed by </w:t>
      </w:r>
      <w:proofErr w:type="spellStart"/>
      <w:r>
        <w:rPr>
          <w:rFonts w:ascii="Times New Roman" w:hAnsi="Times New Roman" w:cs="Times New Roman"/>
          <w:sz w:val="24"/>
          <w:szCs w:val="24"/>
        </w:rPr>
        <w:t>Solangi</w:t>
      </w:r>
      <w:proofErr w:type="spellEnd"/>
      <w:r>
        <w:rPr>
          <w:rFonts w:ascii="Times New Roman" w:hAnsi="Times New Roman" w:cs="Times New Roman"/>
          <w:sz w:val="24"/>
          <w:szCs w:val="24"/>
        </w:rPr>
        <w:t xml:space="preserve"> </w:t>
      </w:r>
      <w:r w:rsidRPr="00271C81">
        <w:rPr>
          <w:rFonts w:ascii="Times New Roman" w:hAnsi="Times New Roman" w:cs="Times New Roman"/>
          <w:i/>
          <w:sz w:val="24"/>
          <w:szCs w:val="24"/>
          <w:highlight w:val="yellow"/>
        </w:rPr>
        <w:t>et</w:t>
      </w:r>
      <w:r>
        <w:rPr>
          <w:rFonts w:ascii="Times New Roman" w:hAnsi="Times New Roman" w:cs="Times New Roman"/>
          <w:sz w:val="24"/>
          <w:szCs w:val="24"/>
          <w:highlight w:val="yellow"/>
        </w:rPr>
        <w:t xml:space="preserve"> al.</w:t>
      </w:r>
      <w:r w:rsidR="00271C81">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w:t>
      </w:r>
      <w:r>
        <w:rPr>
          <w:rFonts w:ascii="Times New Roman" w:hAnsi="Times New Roman" w:cs="Times New Roman"/>
          <w:sz w:val="24"/>
          <w:szCs w:val="24"/>
        </w:rPr>
        <w:t xml:space="preserve">2007 who reported </w:t>
      </w:r>
      <w:r w:rsidR="00844D13">
        <w:rPr>
          <w:rFonts w:ascii="Times New Roman" w:hAnsi="Times New Roman" w:cs="Times New Roman"/>
          <w:sz w:val="24"/>
          <w:szCs w:val="24"/>
        </w:rPr>
        <w:t xml:space="preserve">a </w:t>
      </w:r>
      <w:r>
        <w:rPr>
          <w:rFonts w:ascii="Times New Roman" w:hAnsi="Times New Roman" w:cs="Times New Roman"/>
          <w:sz w:val="24"/>
          <w:szCs w:val="24"/>
        </w:rPr>
        <w:t xml:space="preserve">pupal period of 5.6 days when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was fed with </w:t>
      </w:r>
      <w:proofErr w:type="spellStart"/>
      <w:r>
        <w:rPr>
          <w:rFonts w:ascii="Times New Roman" w:hAnsi="Times New Roman" w:cs="Times New Roman"/>
          <w:i/>
          <w:sz w:val="24"/>
          <w:szCs w:val="24"/>
        </w:rPr>
        <w:t>Lipaphis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erysimi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Kalt</w:t>
      </w:r>
      <w:proofErr w:type="spellEnd"/>
      <w:r>
        <w:rPr>
          <w:rFonts w:ascii="Times New Roman" w:hAnsi="Times New Roman" w:cs="Times New Roman"/>
          <w:sz w:val="24"/>
          <w:szCs w:val="24"/>
        </w:rPr>
        <w:t xml:space="preserve">. </w:t>
      </w:r>
    </w:p>
    <w:p w:rsidR="0094367E" w:rsidRDefault="0094367E">
      <w:pPr>
        <w:rPr>
          <w:rFonts w:ascii="Times New Roman" w:eastAsia="Times New Roman" w:hAnsi="Times New Roman" w:cs="Times New Roman"/>
          <w:sz w:val="24"/>
          <w:szCs w:val="24"/>
        </w:rPr>
      </w:pPr>
    </w:p>
    <w:p w:rsidR="0094367E" w:rsidRDefault="0094367E">
      <w:pPr>
        <w:rPr>
          <w:rFonts w:ascii="Times New Roman" w:eastAsia="Times New Roman" w:hAnsi="Times New Roman" w:cs="Times New Roman"/>
          <w:sz w:val="24"/>
          <w:szCs w:val="24"/>
        </w:rPr>
      </w:pPr>
    </w:p>
    <w:p w:rsidR="0094367E" w:rsidRDefault="00D64F25">
      <w:pP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Conclusion :</w:t>
      </w:r>
      <w:proofErr w:type="gramEnd"/>
    </w:p>
    <w:p w:rsidR="0094367E" w:rsidRDefault="00D64F25">
      <w:pPr>
        <w:spacing w:before="120" w:after="120" w:line="360" w:lineRule="auto"/>
        <w:ind w:left="360"/>
        <w:jc w:val="both"/>
        <w:rPr>
          <w:rFonts w:ascii="Times New Roman" w:hAnsi="Times New Roman"/>
          <w:bCs/>
          <w:sz w:val="24"/>
          <w:szCs w:val="24"/>
        </w:rPr>
      </w:pPr>
      <w:proofErr w:type="spellStart"/>
      <w:r>
        <w:rPr>
          <w:rFonts w:ascii="Times New Roman" w:eastAsia="Times New Roman" w:hAnsi="Times New Roman" w:cs="Times New Roman"/>
          <w:sz w:val="24"/>
          <w:szCs w:val="24"/>
        </w:rPr>
        <w:t>Coccinella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undecimpunctata</w:t>
      </w:r>
      <w:proofErr w:type="spellEnd"/>
      <w:r>
        <w:rPr>
          <w:rFonts w:ascii="Times New Roman" w:eastAsia="Times New Roman" w:hAnsi="Times New Roman" w:cs="Times New Roman"/>
          <w:sz w:val="24"/>
          <w:szCs w:val="24"/>
        </w:rPr>
        <w:t xml:space="preserve"> is the most common species of predatory coccinellid in Kashmir's horticultural ecosystems.</w:t>
      </w:r>
      <w:r>
        <w:rPr>
          <w:rFonts w:ascii="Times New Roman" w:hAnsi="Times New Roman"/>
          <w:bCs/>
          <w:sz w:val="24"/>
          <w:szCs w:val="24"/>
        </w:rPr>
        <w:t xml:space="preserve"> In this Both </w:t>
      </w:r>
      <w:r>
        <w:rPr>
          <w:rFonts w:ascii="Times New Roman" w:hAnsi="Times New Roman"/>
          <w:bCs/>
          <w:i/>
          <w:sz w:val="24"/>
          <w:szCs w:val="24"/>
        </w:rPr>
        <w:t xml:space="preserve">Aphis </w:t>
      </w:r>
      <w:proofErr w:type="spellStart"/>
      <w:r>
        <w:rPr>
          <w:rFonts w:ascii="Times New Roman" w:hAnsi="Times New Roman"/>
          <w:bCs/>
          <w:i/>
          <w:sz w:val="24"/>
          <w:szCs w:val="24"/>
        </w:rPr>
        <w:t>pomi</w:t>
      </w:r>
      <w:proofErr w:type="spellEnd"/>
      <w:r>
        <w:rPr>
          <w:rFonts w:ascii="Times New Roman" w:hAnsi="Times New Roman"/>
          <w:bCs/>
          <w:sz w:val="24"/>
          <w:szCs w:val="24"/>
        </w:rPr>
        <w:t xml:space="preserve"> and </w:t>
      </w:r>
      <w:r>
        <w:rPr>
          <w:rFonts w:ascii="Times New Roman" w:hAnsi="Times New Roman"/>
          <w:bCs/>
          <w:i/>
          <w:sz w:val="24"/>
          <w:szCs w:val="24"/>
        </w:rPr>
        <w:t xml:space="preserve">Aphis </w:t>
      </w:r>
      <w:proofErr w:type="spellStart"/>
      <w:r>
        <w:rPr>
          <w:rFonts w:ascii="Times New Roman" w:hAnsi="Times New Roman"/>
          <w:bCs/>
          <w:i/>
          <w:sz w:val="24"/>
          <w:szCs w:val="24"/>
        </w:rPr>
        <w:t>spirecola</w:t>
      </w:r>
      <w:proofErr w:type="spellEnd"/>
      <w:r>
        <w:rPr>
          <w:rFonts w:ascii="Times New Roman" w:hAnsi="Times New Roman"/>
          <w:bCs/>
          <w:sz w:val="24"/>
          <w:szCs w:val="24"/>
        </w:rPr>
        <w:t xml:space="preserve"> are suitable prey for </w:t>
      </w:r>
      <w:proofErr w:type="spellStart"/>
      <w:r>
        <w:rPr>
          <w:rFonts w:ascii="Times New Roman" w:hAnsi="Times New Roman"/>
          <w:bCs/>
          <w:i/>
          <w:sz w:val="24"/>
          <w:szCs w:val="24"/>
        </w:rPr>
        <w:t>Coccinella</w:t>
      </w:r>
      <w:proofErr w:type="spellEnd"/>
      <w:r>
        <w:rPr>
          <w:rFonts w:ascii="Times New Roman" w:hAnsi="Times New Roman"/>
          <w:bCs/>
          <w:i/>
          <w:sz w:val="24"/>
          <w:szCs w:val="24"/>
        </w:rPr>
        <w:t xml:space="preserve"> </w:t>
      </w:r>
      <w:proofErr w:type="spellStart"/>
      <w:r>
        <w:rPr>
          <w:rFonts w:ascii="Times New Roman" w:hAnsi="Times New Roman"/>
          <w:bCs/>
          <w:i/>
          <w:sz w:val="24"/>
          <w:szCs w:val="24"/>
        </w:rPr>
        <w:t>undecimpunctata</w:t>
      </w:r>
      <w:proofErr w:type="spellEnd"/>
      <w:r w:rsidR="00844D13">
        <w:rPr>
          <w:rFonts w:ascii="Times New Roman" w:hAnsi="Times New Roman"/>
          <w:bCs/>
          <w:i/>
          <w:sz w:val="24"/>
          <w:szCs w:val="24"/>
        </w:rPr>
        <w:t>.</w:t>
      </w:r>
      <w:r>
        <w:rPr>
          <w:rFonts w:ascii="Times New Roman" w:hAnsi="Times New Roman"/>
          <w:bCs/>
          <w:i/>
          <w:sz w:val="24"/>
          <w:szCs w:val="24"/>
        </w:rPr>
        <w:t xml:space="preserve"> </w:t>
      </w:r>
      <w:r>
        <w:rPr>
          <w:rFonts w:ascii="Times New Roman" w:hAnsi="Times New Roman"/>
          <w:bCs/>
          <w:sz w:val="24"/>
          <w:szCs w:val="24"/>
        </w:rPr>
        <w:t xml:space="preserve">Highest fecundity was observed on </w:t>
      </w:r>
      <w:r>
        <w:rPr>
          <w:rFonts w:ascii="Times New Roman" w:hAnsi="Times New Roman"/>
          <w:bCs/>
          <w:i/>
          <w:sz w:val="24"/>
          <w:szCs w:val="24"/>
        </w:rPr>
        <w:t xml:space="preserve">Aphis </w:t>
      </w:r>
      <w:proofErr w:type="spellStart"/>
      <w:r>
        <w:rPr>
          <w:rFonts w:ascii="Times New Roman" w:hAnsi="Times New Roman"/>
          <w:bCs/>
          <w:i/>
          <w:sz w:val="24"/>
          <w:szCs w:val="24"/>
        </w:rPr>
        <w:t>pomi</w:t>
      </w:r>
      <w:proofErr w:type="spellEnd"/>
      <w:r>
        <w:rPr>
          <w:rFonts w:ascii="Times New Roman" w:hAnsi="Times New Roman"/>
          <w:bCs/>
          <w:sz w:val="24"/>
          <w:szCs w:val="24"/>
        </w:rPr>
        <w:t xml:space="preserve"> (634.3 ±67.4) followed by </w:t>
      </w:r>
      <w:r>
        <w:rPr>
          <w:rFonts w:ascii="Times New Roman" w:hAnsi="Times New Roman"/>
          <w:bCs/>
          <w:i/>
          <w:sz w:val="24"/>
          <w:szCs w:val="24"/>
        </w:rPr>
        <w:t xml:space="preserve">Aphis </w:t>
      </w:r>
      <w:proofErr w:type="spellStart"/>
      <w:r>
        <w:rPr>
          <w:rFonts w:ascii="Times New Roman" w:hAnsi="Times New Roman"/>
          <w:bCs/>
          <w:i/>
          <w:sz w:val="24"/>
          <w:szCs w:val="24"/>
        </w:rPr>
        <w:t>spiraecola</w:t>
      </w:r>
      <w:proofErr w:type="spellEnd"/>
      <w:r>
        <w:rPr>
          <w:rFonts w:ascii="Times New Roman" w:hAnsi="Times New Roman"/>
          <w:bCs/>
          <w:sz w:val="24"/>
          <w:szCs w:val="24"/>
        </w:rPr>
        <w:t xml:space="preserve"> (402.1± 45.24).</w:t>
      </w:r>
      <w:r w:rsidR="00844D13">
        <w:rPr>
          <w:rFonts w:ascii="Times New Roman" w:hAnsi="Times New Roman"/>
          <w:bCs/>
          <w:sz w:val="24"/>
          <w:szCs w:val="24"/>
        </w:rPr>
        <w:t xml:space="preserve"> </w:t>
      </w:r>
      <w:r>
        <w:rPr>
          <w:rFonts w:ascii="Times New Roman" w:hAnsi="Times New Roman"/>
          <w:bCs/>
          <w:sz w:val="24"/>
          <w:szCs w:val="24"/>
        </w:rPr>
        <w:t xml:space="preserve">Because </w:t>
      </w:r>
      <w:r>
        <w:rPr>
          <w:rFonts w:ascii="Times New Roman" w:hAnsi="Times New Roman"/>
          <w:bCs/>
          <w:i/>
          <w:sz w:val="24"/>
          <w:szCs w:val="24"/>
        </w:rPr>
        <w:t xml:space="preserve">Aphis </w:t>
      </w:r>
      <w:proofErr w:type="spellStart"/>
      <w:r>
        <w:rPr>
          <w:rFonts w:ascii="Times New Roman" w:hAnsi="Times New Roman"/>
          <w:bCs/>
          <w:i/>
          <w:sz w:val="24"/>
          <w:szCs w:val="24"/>
        </w:rPr>
        <w:t>pomi</w:t>
      </w:r>
      <w:proofErr w:type="spellEnd"/>
      <w:r>
        <w:rPr>
          <w:rFonts w:ascii="Times New Roman" w:hAnsi="Times New Roman"/>
          <w:bCs/>
          <w:sz w:val="24"/>
          <w:szCs w:val="24"/>
        </w:rPr>
        <w:t xml:space="preserve"> was found to be a better prey/ host for </w:t>
      </w:r>
      <w:proofErr w:type="spellStart"/>
      <w:r>
        <w:rPr>
          <w:rFonts w:ascii="Times New Roman" w:hAnsi="Times New Roman"/>
          <w:bCs/>
          <w:i/>
          <w:sz w:val="24"/>
          <w:szCs w:val="24"/>
        </w:rPr>
        <w:t>Coccinella</w:t>
      </w:r>
      <w:proofErr w:type="spellEnd"/>
      <w:r>
        <w:rPr>
          <w:rFonts w:ascii="Times New Roman" w:hAnsi="Times New Roman"/>
          <w:bCs/>
          <w:i/>
          <w:sz w:val="24"/>
          <w:szCs w:val="24"/>
        </w:rPr>
        <w:t xml:space="preserve"> </w:t>
      </w:r>
      <w:proofErr w:type="spellStart"/>
      <w:r>
        <w:rPr>
          <w:rFonts w:ascii="Times New Roman" w:hAnsi="Times New Roman"/>
          <w:bCs/>
          <w:i/>
          <w:sz w:val="24"/>
          <w:szCs w:val="24"/>
        </w:rPr>
        <w:t>undecimpunctata</w:t>
      </w:r>
      <w:proofErr w:type="spellEnd"/>
      <w:r w:rsidR="00844D13">
        <w:rPr>
          <w:rFonts w:ascii="Times New Roman" w:hAnsi="Times New Roman"/>
          <w:bCs/>
          <w:i/>
          <w:sz w:val="24"/>
          <w:szCs w:val="24"/>
        </w:rPr>
        <w:t>, t</w:t>
      </w:r>
      <w:r>
        <w:rPr>
          <w:rFonts w:ascii="Times New Roman" w:eastAsia="Times New Roman" w:hAnsi="Times New Roman" w:cs="Times New Roman"/>
          <w:sz w:val="24"/>
          <w:szCs w:val="24"/>
        </w:rPr>
        <w:t>he effectiveness of this Coccinellid predator against green apple aphid implies that they have a lot of potential for managing this problem. These natural predators successfully control ap</w:t>
      </w:r>
      <w:bookmarkStart w:id="0" w:name="_GoBack"/>
      <w:bookmarkEnd w:id="0"/>
      <w:r>
        <w:rPr>
          <w:rFonts w:ascii="Times New Roman" w:eastAsia="Times New Roman" w:hAnsi="Times New Roman" w:cs="Times New Roman"/>
          <w:sz w:val="24"/>
          <w:szCs w:val="24"/>
        </w:rPr>
        <w:t>hid numbers and should be reared to be available throughout the year. It is fortunate because, in addition to protecting the apple plant, the use of insecticides for controlling aphid pests would be reduced.</w:t>
      </w:r>
      <w:r>
        <w:rPr>
          <w:rFonts w:ascii="Times New Roman" w:hAnsi="Times New Roman"/>
          <w:sz w:val="24"/>
          <w:szCs w:val="24"/>
        </w:rPr>
        <w:t xml:space="preserve"> It was concluded that </w:t>
      </w:r>
      <w:proofErr w:type="spellStart"/>
      <w:r>
        <w:rPr>
          <w:rFonts w:ascii="Times New Roman" w:hAnsi="Times New Roman"/>
          <w:i/>
          <w:sz w:val="24"/>
          <w:szCs w:val="24"/>
        </w:rPr>
        <w:t>Coccinella</w:t>
      </w:r>
      <w:proofErr w:type="spellEnd"/>
      <w:r>
        <w:rPr>
          <w:rFonts w:ascii="Times New Roman" w:hAnsi="Times New Roman"/>
          <w:i/>
          <w:sz w:val="24"/>
          <w:szCs w:val="24"/>
        </w:rPr>
        <w:t xml:space="preserve"> </w:t>
      </w:r>
      <w:proofErr w:type="spellStart"/>
      <w:r>
        <w:rPr>
          <w:rFonts w:ascii="Times New Roman" w:hAnsi="Times New Roman"/>
          <w:i/>
          <w:sz w:val="24"/>
          <w:szCs w:val="24"/>
        </w:rPr>
        <w:t>undecimpunctata</w:t>
      </w:r>
      <w:proofErr w:type="spellEnd"/>
      <w:r w:rsidR="00844D13">
        <w:rPr>
          <w:rFonts w:ascii="Times New Roman" w:hAnsi="Times New Roman"/>
          <w:i/>
          <w:sz w:val="24"/>
          <w:szCs w:val="24"/>
        </w:rPr>
        <w:t>,</w:t>
      </w:r>
      <w:r>
        <w:rPr>
          <w:rFonts w:ascii="Times New Roman" w:hAnsi="Times New Roman"/>
          <w:sz w:val="24"/>
          <w:szCs w:val="24"/>
        </w:rPr>
        <w:t xml:space="preserve"> both grubs and adults</w:t>
      </w:r>
      <w:r w:rsidR="00844D13">
        <w:rPr>
          <w:rFonts w:ascii="Times New Roman" w:hAnsi="Times New Roman"/>
          <w:sz w:val="24"/>
          <w:szCs w:val="24"/>
        </w:rPr>
        <w:t>,</w:t>
      </w:r>
      <w:r>
        <w:rPr>
          <w:rFonts w:ascii="Times New Roman" w:hAnsi="Times New Roman"/>
          <w:sz w:val="24"/>
          <w:szCs w:val="24"/>
        </w:rPr>
        <w:t xml:space="preserve"> were voracious feeders on both the aphid species.  But </w:t>
      </w:r>
      <w:r>
        <w:rPr>
          <w:rFonts w:ascii="Times New Roman" w:hAnsi="Times New Roman"/>
          <w:i/>
          <w:sz w:val="24"/>
          <w:szCs w:val="24"/>
        </w:rPr>
        <w:t xml:space="preserve">Aphis </w:t>
      </w:r>
      <w:proofErr w:type="spellStart"/>
      <w:r>
        <w:rPr>
          <w:rFonts w:ascii="Times New Roman" w:hAnsi="Times New Roman"/>
          <w:i/>
          <w:sz w:val="24"/>
          <w:szCs w:val="24"/>
        </w:rPr>
        <w:t>pomi</w:t>
      </w:r>
      <w:proofErr w:type="spellEnd"/>
      <w:r>
        <w:rPr>
          <w:rFonts w:ascii="Times New Roman" w:hAnsi="Times New Roman"/>
          <w:sz w:val="24"/>
          <w:szCs w:val="24"/>
        </w:rPr>
        <w:t xml:space="preserve"> was more preferred </w:t>
      </w:r>
      <w:r w:rsidR="00844D13">
        <w:rPr>
          <w:rFonts w:ascii="Times New Roman" w:hAnsi="Times New Roman"/>
          <w:sz w:val="24"/>
          <w:szCs w:val="24"/>
        </w:rPr>
        <w:t>than</w:t>
      </w:r>
      <w:r>
        <w:rPr>
          <w:rFonts w:ascii="Times New Roman" w:hAnsi="Times New Roman"/>
          <w:sz w:val="24"/>
          <w:szCs w:val="24"/>
        </w:rPr>
        <w:t xml:space="preserve"> </w:t>
      </w:r>
      <w:r>
        <w:rPr>
          <w:rFonts w:ascii="Times New Roman" w:hAnsi="Times New Roman"/>
          <w:bCs/>
          <w:i/>
          <w:sz w:val="24"/>
          <w:szCs w:val="24"/>
        </w:rPr>
        <w:t xml:space="preserve">Aphis </w:t>
      </w:r>
      <w:proofErr w:type="spellStart"/>
      <w:r>
        <w:rPr>
          <w:rFonts w:ascii="Times New Roman" w:hAnsi="Times New Roman"/>
          <w:bCs/>
          <w:i/>
          <w:sz w:val="24"/>
          <w:szCs w:val="24"/>
        </w:rPr>
        <w:t>spirecola</w:t>
      </w:r>
      <w:proofErr w:type="spellEnd"/>
      <w:r>
        <w:rPr>
          <w:rFonts w:ascii="Times New Roman" w:hAnsi="Times New Roman"/>
          <w:bCs/>
          <w:sz w:val="24"/>
          <w:szCs w:val="24"/>
        </w:rPr>
        <w:t xml:space="preserve">. This beetle has great potential and can be used against these </w:t>
      </w:r>
      <w:proofErr w:type="gramStart"/>
      <w:r>
        <w:rPr>
          <w:rFonts w:ascii="Times New Roman" w:hAnsi="Times New Roman"/>
          <w:bCs/>
          <w:sz w:val="24"/>
          <w:szCs w:val="24"/>
        </w:rPr>
        <w:t>two aphid</w:t>
      </w:r>
      <w:proofErr w:type="gramEnd"/>
      <w:r>
        <w:rPr>
          <w:rFonts w:ascii="Times New Roman" w:hAnsi="Times New Roman"/>
          <w:bCs/>
          <w:sz w:val="24"/>
          <w:szCs w:val="24"/>
        </w:rPr>
        <w:t xml:space="preserve"> species to get significant results. So, </w:t>
      </w:r>
      <w:r>
        <w:rPr>
          <w:rFonts w:ascii="Times New Roman" w:hAnsi="Times New Roman"/>
          <w:bCs/>
          <w:sz w:val="24"/>
          <w:szCs w:val="24"/>
        </w:rPr>
        <w:lastRenderedPageBreak/>
        <w:t xml:space="preserve">inclusion of this predator as a biocontrol tool in IPM program will be helpful in augmentative releases in horticultural ecosystem for suppression of the studied aphid pests.  </w:t>
      </w:r>
    </w:p>
    <w:p w:rsidR="0094367E" w:rsidRDefault="0094367E">
      <w:pPr>
        <w:rPr>
          <w:rFonts w:ascii="Times New Roman" w:eastAsia="Times New Roman" w:hAnsi="Times New Roman" w:cs="Times New Roman"/>
          <w:sz w:val="24"/>
          <w:szCs w:val="24"/>
        </w:rPr>
      </w:pPr>
    </w:p>
    <w:p w:rsidR="0094367E" w:rsidRDefault="0094367E">
      <w:pPr>
        <w:spacing w:after="0" w:line="240" w:lineRule="auto"/>
        <w:rPr>
          <w:rFonts w:ascii="Times New Roman" w:eastAsia="Times New Roman" w:hAnsi="Times New Roman" w:cs="Times New Roman"/>
          <w:sz w:val="24"/>
          <w:szCs w:val="24"/>
        </w:rPr>
      </w:pPr>
    </w:p>
    <w:p w:rsidR="0094367E" w:rsidRDefault="0094367E">
      <w:pPr>
        <w:spacing w:after="0" w:line="360" w:lineRule="auto"/>
        <w:jc w:val="both"/>
        <w:rPr>
          <w:rFonts w:ascii="Times New Roman" w:eastAsia="Times New Roman" w:hAnsi="Times New Roman" w:cs="Times New Roman"/>
          <w:sz w:val="24"/>
          <w:szCs w:val="24"/>
        </w:rPr>
      </w:pPr>
    </w:p>
    <w:p w:rsidR="0094367E" w:rsidRDefault="0094367E">
      <w:pPr>
        <w:spacing w:line="360" w:lineRule="auto"/>
        <w:jc w:val="both"/>
        <w:rPr>
          <w:rFonts w:ascii="Times New Roman" w:hAnsi="Times New Roman" w:cs="Times New Roman"/>
          <w:sz w:val="28"/>
          <w:szCs w:val="28"/>
        </w:rPr>
      </w:pPr>
    </w:p>
    <w:p w:rsidR="0094367E" w:rsidRDefault="0094367E">
      <w:pPr>
        <w:spacing w:line="360" w:lineRule="auto"/>
        <w:jc w:val="both"/>
        <w:rPr>
          <w:rFonts w:ascii="Times New Roman" w:hAnsi="Times New Roman" w:cs="Times New Roman"/>
          <w:sz w:val="28"/>
          <w:szCs w:val="28"/>
        </w:rPr>
      </w:pPr>
    </w:p>
    <w:p w:rsidR="0094367E" w:rsidRDefault="0094367E">
      <w:pPr>
        <w:spacing w:line="360" w:lineRule="auto"/>
        <w:jc w:val="both"/>
        <w:rPr>
          <w:rFonts w:ascii="Times New Roman" w:hAnsi="Times New Roman" w:cs="Times New Roman"/>
          <w:sz w:val="28"/>
          <w:szCs w:val="28"/>
        </w:rPr>
      </w:pPr>
    </w:p>
    <w:p w:rsidR="0094367E" w:rsidRDefault="00D64F25">
      <w:pPr>
        <w:spacing w:before="120" w:after="120" w:line="240" w:lineRule="auto"/>
        <w:ind w:left="992" w:hanging="992"/>
        <w:jc w:val="both"/>
        <w:rPr>
          <w:rFonts w:ascii="Times New Roman" w:hAnsi="Times New Roman"/>
          <w:b/>
          <w:sz w:val="24"/>
          <w:szCs w:val="24"/>
        </w:rPr>
      </w:pPr>
      <w:r>
        <w:rPr>
          <w:rFonts w:ascii="Times New Roman" w:hAnsi="Times New Roman"/>
          <w:b/>
          <w:sz w:val="24"/>
          <w:szCs w:val="24"/>
        </w:rPr>
        <w:t>Table 1:</w:t>
      </w:r>
      <w:r>
        <w:rPr>
          <w:rFonts w:ascii="Times New Roman" w:hAnsi="Times New Roman"/>
          <w:b/>
          <w:sz w:val="24"/>
          <w:szCs w:val="24"/>
        </w:rPr>
        <w:tab/>
        <w:t xml:space="preserve">Biological Attributes of </w:t>
      </w:r>
      <w:proofErr w:type="spellStart"/>
      <w:r>
        <w:rPr>
          <w:rFonts w:ascii="Times New Roman" w:hAnsi="Times New Roman"/>
          <w:b/>
          <w:i/>
          <w:sz w:val="24"/>
          <w:szCs w:val="24"/>
        </w:rPr>
        <w:t>Coccinella</w:t>
      </w:r>
      <w:proofErr w:type="spellEnd"/>
      <w:r>
        <w:rPr>
          <w:rFonts w:ascii="Times New Roman" w:hAnsi="Times New Roman"/>
          <w:b/>
          <w:i/>
          <w:sz w:val="24"/>
          <w:szCs w:val="24"/>
        </w:rPr>
        <w:t xml:space="preserve"> </w:t>
      </w:r>
      <w:proofErr w:type="spellStart"/>
      <w:r>
        <w:rPr>
          <w:rFonts w:ascii="Times New Roman" w:hAnsi="Times New Roman"/>
          <w:b/>
          <w:i/>
          <w:sz w:val="24"/>
          <w:szCs w:val="24"/>
        </w:rPr>
        <w:t>undecimpunctata</w:t>
      </w:r>
      <w:proofErr w:type="spellEnd"/>
      <w:r>
        <w:rPr>
          <w:rFonts w:ascii="Times New Roman" w:hAnsi="Times New Roman"/>
          <w:b/>
          <w:i/>
          <w:sz w:val="24"/>
          <w:szCs w:val="24"/>
        </w:rPr>
        <w:t xml:space="preserve"> L.,</w:t>
      </w:r>
      <w:r>
        <w:rPr>
          <w:rFonts w:ascii="Times New Roman" w:hAnsi="Times New Roman"/>
          <w:b/>
          <w:sz w:val="24"/>
          <w:szCs w:val="24"/>
        </w:rPr>
        <w:t xml:space="preserve"> on two different hosts</w:t>
      </w:r>
    </w:p>
    <w:tbl>
      <w:tblPr>
        <w:tblW w:w="9648" w:type="dxa"/>
        <w:tblLook w:val="0420" w:firstRow="1" w:lastRow="0" w:firstColumn="0" w:lastColumn="0" w:noHBand="0" w:noVBand="1"/>
      </w:tblPr>
      <w:tblGrid>
        <w:gridCol w:w="2178"/>
        <w:gridCol w:w="990"/>
        <w:gridCol w:w="1710"/>
        <w:gridCol w:w="1710"/>
        <w:gridCol w:w="1260"/>
        <w:gridCol w:w="1800"/>
      </w:tblGrid>
      <w:tr w:rsidR="0094367E">
        <w:trPr>
          <w:trHeight w:val="464"/>
        </w:trPr>
        <w:tc>
          <w:tcPr>
            <w:tcW w:w="3168" w:type="dxa"/>
            <w:gridSpan w:val="2"/>
            <w:vMerge w:val="restart"/>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Biological Attributes</w:t>
            </w:r>
          </w:p>
        </w:tc>
        <w:tc>
          <w:tcPr>
            <w:tcW w:w="6480" w:type="dxa"/>
            <w:gridSpan w:val="4"/>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Host Species</w:t>
            </w:r>
          </w:p>
        </w:tc>
      </w:tr>
      <w:tr w:rsidR="0094367E">
        <w:trPr>
          <w:trHeight w:val="129"/>
        </w:trPr>
        <w:tc>
          <w:tcPr>
            <w:tcW w:w="3168" w:type="dxa"/>
            <w:gridSpan w:val="2"/>
            <w:vMerge/>
            <w:tcBorders>
              <w:top w:val="single" w:sz="4" w:space="0" w:color="auto"/>
              <w:left w:val="single" w:sz="4" w:space="0" w:color="auto"/>
              <w:bottom w:val="single" w:sz="4" w:space="0" w:color="auto"/>
              <w:right w:val="single" w:sz="4" w:space="0" w:color="auto"/>
            </w:tcBorders>
            <w:vAlign w:val="center"/>
          </w:tcPr>
          <w:p w:rsidR="0094367E" w:rsidRDefault="0094367E">
            <w:pPr>
              <w:spacing w:before="80" w:after="80" w:line="240" w:lineRule="auto"/>
              <w:jc w:val="center"/>
              <w:rPr>
                <w:rFonts w:ascii="Times New Roman" w:hAnsi="Times New Roman"/>
                <w:b/>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i/>
                <w:iCs/>
                <w:sz w:val="24"/>
                <w:szCs w:val="24"/>
              </w:rPr>
            </w:pPr>
            <w:proofErr w:type="gramStart"/>
            <w:r>
              <w:rPr>
                <w:rFonts w:ascii="Times New Roman" w:hAnsi="Times New Roman"/>
                <w:b/>
                <w:i/>
                <w:iCs/>
                <w:sz w:val="24"/>
                <w:szCs w:val="24"/>
              </w:rPr>
              <w:t xml:space="preserve">Aphis  </w:t>
            </w:r>
            <w:proofErr w:type="spellStart"/>
            <w:r>
              <w:rPr>
                <w:rFonts w:ascii="Times New Roman" w:hAnsi="Times New Roman"/>
                <w:b/>
                <w:i/>
                <w:iCs/>
                <w:sz w:val="24"/>
                <w:szCs w:val="24"/>
              </w:rPr>
              <w:t>pomi</w:t>
            </w:r>
            <w:proofErr w:type="spellEnd"/>
            <w:proofErr w:type="gramEnd"/>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i/>
                <w:iCs/>
                <w:sz w:val="24"/>
                <w:szCs w:val="24"/>
              </w:rPr>
            </w:pPr>
            <w:r>
              <w:rPr>
                <w:rFonts w:ascii="Times New Roman" w:hAnsi="Times New Roman"/>
                <w:b/>
                <w:i/>
                <w:iCs/>
                <w:sz w:val="24"/>
                <w:szCs w:val="24"/>
              </w:rPr>
              <w:t xml:space="preserve">Aphis </w:t>
            </w:r>
            <w:proofErr w:type="spellStart"/>
            <w:r>
              <w:rPr>
                <w:rFonts w:ascii="Times New Roman" w:hAnsi="Times New Roman"/>
                <w:b/>
                <w:i/>
                <w:iCs/>
                <w:sz w:val="24"/>
                <w:szCs w:val="24"/>
              </w:rPr>
              <w:t>spiraecola</w:t>
            </w:r>
            <w:proofErr w:type="spellEnd"/>
          </w:p>
        </w:tc>
        <w:tc>
          <w:tcPr>
            <w:tcW w:w="126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t- stat</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p- value</w:t>
            </w:r>
          </w:p>
        </w:tc>
      </w:tr>
      <w:tr w:rsidR="0094367E">
        <w:trPr>
          <w:trHeight w:val="464"/>
        </w:trPr>
        <w:tc>
          <w:tcPr>
            <w:tcW w:w="3168" w:type="dxa"/>
            <w:gridSpan w:val="2"/>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Pre-oviposition period (D)</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5.8 ±1.032</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7.6 ± 1.17</w:t>
            </w:r>
          </w:p>
        </w:tc>
        <w:tc>
          <w:tcPr>
            <w:tcW w:w="126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3.64</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0.000935</w:t>
            </w:r>
          </w:p>
        </w:tc>
      </w:tr>
      <w:tr w:rsidR="0094367E">
        <w:trPr>
          <w:trHeight w:val="452"/>
        </w:trPr>
        <w:tc>
          <w:tcPr>
            <w:tcW w:w="3168" w:type="dxa"/>
            <w:gridSpan w:val="2"/>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Oviposition period (D)</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31.7 ± 2.26</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23.3 ± 2.406</w:t>
            </w:r>
          </w:p>
        </w:tc>
        <w:tc>
          <w:tcPr>
            <w:tcW w:w="126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8.041</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1.14000</w:t>
            </w:r>
          </w:p>
        </w:tc>
      </w:tr>
      <w:tr w:rsidR="0094367E">
        <w:trPr>
          <w:trHeight w:val="464"/>
        </w:trPr>
        <w:tc>
          <w:tcPr>
            <w:tcW w:w="3168" w:type="dxa"/>
            <w:gridSpan w:val="2"/>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Fecundity (Eggs)</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634.3 ± 67.4</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402 ± 45.24</w:t>
            </w:r>
          </w:p>
        </w:tc>
        <w:tc>
          <w:tcPr>
            <w:tcW w:w="126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9.018</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2.14000</w:t>
            </w:r>
          </w:p>
        </w:tc>
      </w:tr>
      <w:tr w:rsidR="0094367E">
        <w:trPr>
          <w:trHeight w:val="464"/>
        </w:trPr>
        <w:tc>
          <w:tcPr>
            <w:tcW w:w="3168" w:type="dxa"/>
            <w:gridSpan w:val="2"/>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Egg Incubation period</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3.6 ± 0.699</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4.3 ± 0.674</w:t>
            </w:r>
          </w:p>
        </w:tc>
        <w:tc>
          <w:tcPr>
            <w:tcW w:w="126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2.277</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0.017558</w:t>
            </w:r>
          </w:p>
        </w:tc>
      </w:tr>
      <w:tr w:rsidR="0094367E">
        <w:trPr>
          <w:trHeight w:val="464"/>
        </w:trPr>
        <w:tc>
          <w:tcPr>
            <w:tcW w:w="2178" w:type="dxa"/>
            <w:vMerge w:val="restart"/>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Adult longevity (days)</w:t>
            </w:r>
          </w:p>
        </w:tc>
        <w:tc>
          <w:tcPr>
            <w:tcW w:w="9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Male</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38.1 ± 1.85</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32.3 ± 2.00</w:t>
            </w:r>
          </w:p>
        </w:tc>
        <w:tc>
          <w:tcPr>
            <w:tcW w:w="126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6.722</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1.3300</w:t>
            </w:r>
          </w:p>
        </w:tc>
      </w:tr>
      <w:tr w:rsidR="0094367E">
        <w:trPr>
          <w:trHeight w:val="59"/>
        </w:trPr>
        <w:tc>
          <w:tcPr>
            <w:tcW w:w="2178" w:type="dxa"/>
            <w:vMerge/>
            <w:tcBorders>
              <w:top w:val="single" w:sz="4" w:space="0" w:color="auto"/>
              <w:left w:val="single" w:sz="4" w:space="0" w:color="auto"/>
              <w:bottom w:val="single" w:sz="4" w:space="0" w:color="auto"/>
              <w:right w:val="single" w:sz="4" w:space="0" w:color="auto"/>
            </w:tcBorders>
            <w:vAlign w:val="center"/>
          </w:tcPr>
          <w:p w:rsidR="0094367E" w:rsidRDefault="0094367E">
            <w:pPr>
              <w:spacing w:before="80" w:after="8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Female</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48.8 ± 2.97</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39.5 ± 2.27</w:t>
            </w:r>
          </w:p>
        </w:tc>
        <w:tc>
          <w:tcPr>
            <w:tcW w:w="126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7.856</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1.58700</w:t>
            </w:r>
          </w:p>
        </w:tc>
      </w:tr>
      <w:tr w:rsidR="0094367E">
        <w:trPr>
          <w:trHeight w:val="116"/>
        </w:trPr>
        <w:tc>
          <w:tcPr>
            <w:tcW w:w="2178" w:type="dxa"/>
            <w:vMerge w:val="restart"/>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Mean adult emergence (D)</w:t>
            </w:r>
          </w:p>
        </w:tc>
        <w:tc>
          <w:tcPr>
            <w:tcW w:w="9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Male</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9.1 ± 2.79 (60.66%)</w:t>
            </w:r>
          </w:p>
          <w:p w:rsidR="0094367E" w:rsidRDefault="0094367E">
            <w:pPr>
              <w:spacing w:before="80" w:after="80" w:line="240" w:lineRule="auto"/>
              <w:jc w:val="center"/>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 xml:space="preserve">7.5 ± 0.97          </w:t>
            </w:r>
            <w:proofErr w:type="gramStart"/>
            <w:r>
              <w:rPr>
                <w:rFonts w:ascii="Times New Roman" w:hAnsi="Times New Roman"/>
                <w:sz w:val="24"/>
                <w:szCs w:val="24"/>
              </w:rPr>
              <w:t xml:space="preserve">   (</w:t>
            </w:r>
            <w:proofErr w:type="gramEnd"/>
            <w:r>
              <w:rPr>
                <w:rFonts w:ascii="Times New Roman" w:hAnsi="Times New Roman"/>
                <w:sz w:val="24"/>
                <w:szCs w:val="24"/>
              </w:rPr>
              <w:t>50.00%)</w:t>
            </w:r>
          </w:p>
          <w:p w:rsidR="0094367E" w:rsidRDefault="0094367E">
            <w:pPr>
              <w:spacing w:before="80" w:after="80" w:line="240" w:lineRule="auto"/>
              <w:jc w:val="center"/>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1.023</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0.159821</w:t>
            </w:r>
          </w:p>
        </w:tc>
      </w:tr>
      <w:tr w:rsidR="0094367E">
        <w:trPr>
          <w:trHeight w:val="129"/>
        </w:trPr>
        <w:tc>
          <w:tcPr>
            <w:tcW w:w="2178" w:type="dxa"/>
            <w:vMerge/>
            <w:tcBorders>
              <w:top w:val="single" w:sz="4" w:space="0" w:color="auto"/>
              <w:left w:val="single" w:sz="4" w:space="0" w:color="auto"/>
              <w:bottom w:val="single" w:sz="4" w:space="0" w:color="auto"/>
              <w:right w:val="single" w:sz="4" w:space="0" w:color="auto"/>
            </w:tcBorders>
            <w:vAlign w:val="center"/>
          </w:tcPr>
          <w:p w:rsidR="0094367E" w:rsidRDefault="0094367E">
            <w:pPr>
              <w:spacing w:before="80" w:after="8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Female</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9.5 ± 0.94 (63.33)</w:t>
            </w:r>
          </w:p>
          <w:p w:rsidR="0094367E" w:rsidRDefault="0094367E">
            <w:pPr>
              <w:spacing w:before="80" w:after="80" w:line="240" w:lineRule="auto"/>
              <w:jc w:val="center"/>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 xml:space="preserve">8.2 ± 1.93           </w:t>
            </w:r>
            <w:proofErr w:type="gramStart"/>
            <w:r>
              <w:rPr>
                <w:rFonts w:ascii="Times New Roman" w:hAnsi="Times New Roman"/>
                <w:sz w:val="24"/>
                <w:szCs w:val="24"/>
              </w:rPr>
              <w:t xml:space="preserve">   (</w:t>
            </w:r>
            <w:proofErr w:type="gramEnd"/>
            <w:r>
              <w:rPr>
                <w:rFonts w:ascii="Times New Roman" w:hAnsi="Times New Roman"/>
                <w:sz w:val="24"/>
                <w:szCs w:val="24"/>
              </w:rPr>
              <w:t>54.67%)</w:t>
            </w:r>
          </w:p>
        </w:tc>
        <w:tc>
          <w:tcPr>
            <w:tcW w:w="126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0.045</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0.482095</w:t>
            </w:r>
          </w:p>
        </w:tc>
      </w:tr>
      <w:tr w:rsidR="0094367E">
        <w:trPr>
          <w:trHeight w:val="129"/>
        </w:trPr>
        <w:tc>
          <w:tcPr>
            <w:tcW w:w="2178" w:type="dxa"/>
            <w:vMerge/>
            <w:tcBorders>
              <w:top w:val="single" w:sz="4" w:space="0" w:color="auto"/>
              <w:left w:val="single" w:sz="4" w:space="0" w:color="auto"/>
              <w:bottom w:val="single" w:sz="4" w:space="0" w:color="auto"/>
              <w:right w:val="single" w:sz="4" w:space="0" w:color="auto"/>
            </w:tcBorders>
            <w:vAlign w:val="center"/>
          </w:tcPr>
          <w:p w:rsidR="0094367E" w:rsidRDefault="0094367E">
            <w:pPr>
              <w:spacing w:before="80" w:after="8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b/>
                <w:sz w:val="24"/>
                <w:szCs w:val="24"/>
              </w:rPr>
            </w:pPr>
            <w:r>
              <w:rPr>
                <w:rFonts w:ascii="Times New Roman" w:hAnsi="Times New Roman"/>
                <w:b/>
                <w:sz w:val="24"/>
                <w:szCs w:val="24"/>
              </w:rPr>
              <w:t>Sex ratio M/F</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0.81± 0.15</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0.90 ±0.22</w:t>
            </w:r>
          </w:p>
        </w:tc>
        <w:tc>
          <w:tcPr>
            <w:tcW w:w="126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1.034</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80" w:after="80" w:line="240" w:lineRule="auto"/>
              <w:jc w:val="center"/>
              <w:rPr>
                <w:rFonts w:ascii="Times New Roman" w:hAnsi="Times New Roman"/>
                <w:sz w:val="24"/>
                <w:szCs w:val="24"/>
              </w:rPr>
            </w:pPr>
            <w:r>
              <w:rPr>
                <w:rFonts w:ascii="Times New Roman" w:hAnsi="Times New Roman"/>
                <w:sz w:val="24"/>
                <w:szCs w:val="24"/>
              </w:rPr>
              <w:t>0.157307</w:t>
            </w:r>
          </w:p>
        </w:tc>
      </w:tr>
    </w:tbl>
    <w:p w:rsidR="0094367E" w:rsidRDefault="00D64F25">
      <w:pPr>
        <w:spacing w:before="120" w:after="120" w:line="240" w:lineRule="auto"/>
        <w:rPr>
          <w:rFonts w:ascii="Times New Roman" w:hAnsi="Times New Roman"/>
          <w:b/>
          <w:sz w:val="24"/>
          <w:szCs w:val="24"/>
        </w:rPr>
      </w:pPr>
      <w:r>
        <w:rPr>
          <w:rFonts w:ascii="Times New Roman" w:hAnsi="Times New Roman"/>
          <w:b/>
          <w:sz w:val="24"/>
          <w:szCs w:val="24"/>
        </w:rPr>
        <w:t>*Mean± S.E of 10 replications</w:t>
      </w:r>
    </w:p>
    <w:p w:rsidR="0094367E" w:rsidRDefault="00D64F25">
      <w:pPr>
        <w:spacing w:before="120" w:after="120" w:line="240" w:lineRule="auto"/>
        <w:jc w:val="both"/>
        <w:rPr>
          <w:rFonts w:ascii="Times New Roman" w:hAnsi="Times New Roman"/>
          <w:b/>
          <w:bCs/>
          <w:sz w:val="24"/>
          <w:szCs w:val="24"/>
        </w:rPr>
      </w:pPr>
      <w:r>
        <w:rPr>
          <w:rFonts w:ascii="Times New Roman" w:hAnsi="Times New Roman"/>
          <w:b/>
          <w:bCs/>
          <w:sz w:val="24"/>
          <w:szCs w:val="24"/>
        </w:rPr>
        <w:t>P- value&lt; 0.05…...</w:t>
      </w:r>
    </w:p>
    <w:p w:rsidR="0094367E" w:rsidRDefault="00D64F25">
      <w:pPr>
        <w:spacing w:before="120" w:after="120" w:line="240" w:lineRule="auto"/>
        <w:jc w:val="both"/>
        <w:rPr>
          <w:rFonts w:ascii="Times New Roman" w:hAnsi="Times New Roman"/>
          <w:b/>
          <w:bCs/>
          <w:sz w:val="24"/>
          <w:szCs w:val="24"/>
        </w:rPr>
      </w:pPr>
      <w:r>
        <w:rPr>
          <w:rFonts w:ascii="Times New Roman" w:hAnsi="Times New Roman"/>
          <w:b/>
          <w:bCs/>
          <w:sz w:val="24"/>
          <w:szCs w:val="24"/>
        </w:rPr>
        <w:t xml:space="preserve"> *= non- significant.... </w:t>
      </w:r>
    </w:p>
    <w:p w:rsidR="0094367E" w:rsidRDefault="0094367E">
      <w:pPr>
        <w:spacing w:before="120" w:after="120" w:line="240" w:lineRule="auto"/>
        <w:ind w:left="992" w:hanging="992"/>
        <w:jc w:val="both"/>
        <w:rPr>
          <w:rFonts w:ascii="Times New Roman" w:hAnsi="Times New Roman"/>
          <w:b/>
          <w:sz w:val="24"/>
          <w:szCs w:val="24"/>
        </w:rPr>
      </w:pPr>
    </w:p>
    <w:p w:rsidR="0094367E" w:rsidRDefault="0094367E">
      <w:pPr>
        <w:spacing w:before="120" w:after="120" w:line="240" w:lineRule="auto"/>
        <w:ind w:left="992" w:hanging="992"/>
        <w:jc w:val="both"/>
        <w:rPr>
          <w:rFonts w:ascii="Times New Roman" w:hAnsi="Times New Roman"/>
          <w:b/>
          <w:sz w:val="24"/>
          <w:szCs w:val="24"/>
        </w:rPr>
      </w:pPr>
    </w:p>
    <w:p w:rsidR="0094367E" w:rsidRDefault="0094367E">
      <w:pPr>
        <w:spacing w:before="120" w:after="120" w:line="240" w:lineRule="auto"/>
        <w:ind w:left="992" w:hanging="992"/>
        <w:jc w:val="both"/>
        <w:rPr>
          <w:rFonts w:ascii="Times New Roman" w:hAnsi="Times New Roman"/>
          <w:b/>
          <w:sz w:val="24"/>
          <w:szCs w:val="24"/>
        </w:rPr>
      </w:pPr>
    </w:p>
    <w:p w:rsidR="0094367E" w:rsidRDefault="0094367E">
      <w:pPr>
        <w:spacing w:before="120" w:after="120" w:line="240" w:lineRule="auto"/>
        <w:ind w:left="992" w:hanging="992"/>
        <w:jc w:val="both"/>
        <w:rPr>
          <w:rFonts w:ascii="Times New Roman" w:hAnsi="Times New Roman"/>
          <w:b/>
          <w:sz w:val="24"/>
          <w:szCs w:val="24"/>
        </w:rPr>
      </w:pPr>
    </w:p>
    <w:p w:rsidR="0094367E" w:rsidRDefault="0094367E">
      <w:pPr>
        <w:spacing w:before="120" w:after="120" w:line="240" w:lineRule="auto"/>
        <w:ind w:left="992" w:hanging="992"/>
        <w:jc w:val="both"/>
        <w:rPr>
          <w:rFonts w:ascii="Times New Roman" w:hAnsi="Times New Roman"/>
          <w:b/>
          <w:sz w:val="24"/>
          <w:szCs w:val="24"/>
        </w:rPr>
      </w:pPr>
    </w:p>
    <w:p w:rsidR="0094367E" w:rsidRDefault="0094367E">
      <w:pPr>
        <w:spacing w:before="120" w:after="120" w:line="240" w:lineRule="auto"/>
        <w:ind w:left="992" w:hanging="992"/>
        <w:jc w:val="both"/>
        <w:rPr>
          <w:rFonts w:ascii="Times New Roman" w:hAnsi="Times New Roman"/>
          <w:b/>
          <w:sz w:val="24"/>
          <w:szCs w:val="24"/>
        </w:rPr>
      </w:pPr>
    </w:p>
    <w:p w:rsidR="0094367E" w:rsidRDefault="0094367E">
      <w:pPr>
        <w:spacing w:before="120" w:after="120" w:line="240" w:lineRule="auto"/>
        <w:ind w:left="992" w:hanging="992"/>
        <w:jc w:val="both"/>
        <w:rPr>
          <w:rFonts w:ascii="Times New Roman" w:hAnsi="Times New Roman"/>
          <w:b/>
          <w:sz w:val="24"/>
          <w:szCs w:val="24"/>
        </w:rPr>
      </w:pPr>
    </w:p>
    <w:p w:rsidR="0094367E" w:rsidRDefault="0094367E">
      <w:pPr>
        <w:spacing w:before="120" w:after="120" w:line="240" w:lineRule="auto"/>
        <w:jc w:val="both"/>
        <w:rPr>
          <w:rFonts w:ascii="Times New Roman" w:hAnsi="Times New Roman"/>
          <w:b/>
          <w:sz w:val="24"/>
          <w:szCs w:val="24"/>
        </w:rPr>
      </w:pPr>
    </w:p>
    <w:p w:rsidR="0094367E" w:rsidRDefault="0094367E">
      <w:pPr>
        <w:spacing w:before="120" w:after="120" w:line="240" w:lineRule="auto"/>
        <w:jc w:val="both"/>
        <w:rPr>
          <w:rFonts w:ascii="Times New Roman" w:hAnsi="Times New Roman"/>
          <w:b/>
          <w:sz w:val="24"/>
          <w:szCs w:val="24"/>
        </w:rPr>
      </w:pPr>
    </w:p>
    <w:p w:rsidR="0094367E" w:rsidRDefault="00D64F25">
      <w:pPr>
        <w:spacing w:before="120" w:after="120" w:line="240" w:lineRule="auto"/>
        <w:jc w:val="both"/>
        <w:rPr>
          <w:rFonts w:ascii="Times New Roman" w:hAnsi="Times New Roman"/>
          <w:b/>
          <w:sz w:val="24"/>
          <w:szCs w:val="24"/>
        </w:rPr>
      </w:pPr>
      <w:r>
        <w:rPr>
          <w:rFonts w:ascii="Times New Roman" w:hAnsi="Times New Roman"/>
          <w:b/>
          <w:sz w:val="24"/>
          <w:szCs w:val="24"/>
        </w:rPr>
        <w:t xml:space="preserve">Table </w:t>
      </w:r>
      <w:proofErr w:type="gramStart"/>
      <w:r>
        <w:rPr>
          <w:rFonts w:ascii="Times New Roman" w:hAnsi="Times New Roman"/>
          <w:b/>
          <w:sz w:val="24"/>
          <w:szCs w:val="24"/>
        </w:rPr>
        <w:t>2:Developmental</w:t>
      </w:r>
      <w:proofErr w:type="gramEnd"/>
      <w:r>
        <w:rPr>
          <w:rFonts w:ascii="Times New Roman" w:hAnsi="Times New Roman"/>
          <w:b/>
          <w:sz w:val="24"/>
          <w:szCs w:val="24"/>
        </w:rPr>
        <w:t xml:space="preserve"> attributes of </w:t>
      </w:r>
      <w:proofErr w:type="spellStart"/>
      <w:r>
        <w:rPr>
          <w:rFonts w:ascii="Times New Roman" w:hAnsi="Times New Roman"/>
          <w:b/>
          <w:i/>
          <w:sz w:val="24"/>
          <w:szCs w:val="24"/>
        </w:rPr>
        <w:t>Coccinella</w:t>
      </w:r>
      <w:proofErr w:type="spellEnd"/>
      <w:r>
        <w:rPr>
          <w:rFonts w:ascii="Times New Roman" w:hAnsi="Times New Roman"/>
          <w:b/>
          <w:i/>
          <w:sz w:val="24"/>
          <w:szCs w:val="24"/>
        </w:rPr>
        <w:t xml:space="preserve"> </w:t>
      </w:r>
      <w:proofErr w:type="spellStart"/>
      <w:r>
        <w:rPr>
          <w:rFonts w:ascii="Times New Roman" w:hAnsi="Times New Roman"/>
          <w:b/>
          <w:i/>
          <w:sz w:val="24"/>
          <w:szCs w:val="24"/>
        </w:rPr>
        <w:t>undecimpunctata</w:t>
      </w:r>
      <w:proofErr w:type="spellEnd"/>
      <w:r>
        <w:rPr>
          <w:rFonts w:ascii="Times New Roman" w:hAnsi="Times New Roman"/>
          <w:b/>
          <w:sz w:val="24"/>
          <w:szCs w:val="24"/>
        </w:rPr>
        <w:t xml:space="preserve"> L., on two different hosts</w:t>
      </w:r>
    </w:p>
    <w:tbl>
      <w:tblPr>
        <w:tblW w:w="9918" w:type="dxa"/>
        <w:tblLook w:val="04A0" w:firstRow="1" w:lastRow="0" w:firstColumn="1" w:lastColumn="0" w:noHBand="0" w:noVBand="1"/>
      </w:tblPr>
      <w:tblGrid>
        <w:gridCol w:w="2178"/>
        <w:gridCol w:w="1800"/>
        <w:gridCol w:w="1530"/>
        <w:gridCol w:w="1890"/>
        <w:gridCol w:w="810"/>
        <w:gridCol w:w="1710"/>
      </w:tblGrid>
      <w:tr w:rsidR="0094367E">
        <w:trPr>
          <w:trHeight w:val="304"/>
        </w:trPr>
        <w:tc>
          <w:tcPr>
            <w:tcW w:w="3978" w:type="dxa"/>
            <w:gridSpan w:val="2"/>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Developmental attributes</w:t>
            </w:r>
          </w:p>
        </w:tc>
        <w:tc>
          <w:tcPr>
            <w:tcW w:w="153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i/>
                <w:sz w:val="24"/>
                <w:szCs w:val="24"/>
              </w:rPr>
            </w:pPr>
            <w:r>
              <w:rPr>
                <w:rFonts w:ascii="Times New Roman" w:hAnsi="Times New Roman"/>
                <w:b/>
                <w:i/>
                <w:sz w:val="24"/>
                <w:szCs w:val="24"/>
              </w:rPr>
              <w:t xml:space="preserve">Aphis </w:t>
            </w:r>
            <w:proofErr w:type="spellStart"/>
            <w:r>
              <w:rPr>
                <w:rFonts w:ascii="Times New Roman" w:hAnsi="Times New Roman"/>
                <w:b/>
                <w:i/>
                <w:sz w:val="24"/>
                <w:szCs w:val="24"/>
              </w:rPr>
              <w:t>pomi</w:t>
            </w:r>
            <w:proofErr w:type="spellEnd"/>
          </w:p>
        </w:tc>
        <w:tc>
          <w:tcPr>
            <w:tcW w:w="18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i/>
                <w:sz w:val="24"/>
                <w:szCs w:val="24"/>
              </w:rPr>
            </w:pPr>
            <w:r>
              <w:rPr>
                <w:rFonts w:ascii="Times New Roman" w:hAnsi="Times New Roman"/>
                <w:b/>
                <w:i/>
                <w:sz w:val="24"/>
                <w:szCs w:val="24"/>
              </w:rPr>
              <w:t xml:space="preserve">Aphis </w:t>
            </w:r>
            <w:proofErr w:type="spellStart"/>
            <w:r>
              <w:rPr>
                <w:rFonts w:ascii="Times New Roman" w:hAnsi="Times New Roman"/>
                <w:b/>
                <w:i/>
                <w:sz w:val="24"/>
                <w:szCs w:val="24"/>
              </w:rPr>
              <w:t>spiraecola</w:t>
            </w:r>
            <w:proofErr w:type="spellEnd"/>
          </w:p>
        </w:tc>
        <w:tc>
          <w:tcPr>
            <w:tcW w:w="8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t- stat</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p- value</w:t>
            </w:r>
          </w:p>
        </w:tc>
      </w:tr>
      <w:tr w:rsidR="0094367E">
        <w:trPr>
          <w:trHeight w:val="504"/>
        </w:trPr>
        <w:tc>
          <w:tcPr>
            <w:tcW w:w="2178" w:type="dxa"/>
            <w:vMerge w:val="restart"/>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Larval duration</w:t>
            </w: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I instar</w:t>
            </w:r>
          </w:p>
        </w:tc>
        <w:tc>
          <w:tcPr>
            <w:tcW w:w="153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4.5 ± 0.70</w:t>
            </w:r>
          </w:p>
        </w:tc>
        <w:tc>
          <w:tcPr>
            <w:tcW w:w="18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 xml:space="preserve">2.9 </w:t>
            </w:r>
            <w:proofErr w:type="gramStart"/>
            <w:r>
              <w:rPr>
                <w:rFonts w:ascii="Times New Roman" w:hAnsi="Times New Roman"/>
                <w:sz w:val="24"/>
                <w:szCs w:val="24"/>
              </w:rPr>
              <w:t>±  0</w:t>
            </w:r>
            <w:proofErr w:type="gramEnd"/>
            <w:r>
              <w:rPr>
                <w:rFonts w:ascii="Times New Roman" w:hAnsi="Times New Roman"/>
                <w:sz w:val="24"/>
                <w:szCs w:val="24"/>
              </w:rPr>
              <w:t>.73</w:t>
            </w:r>
          </w:p>
        </w:tc>
        <w:tc>
          <w:tcPr>
            <w:tcW w:w="8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4.950</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5.16100</w:t>
            </w:r>
          </w:p>
        </w:tc>
      </w:tr>
      <w:tr w:rsidR="0094367E">
        <w:trPr>
          <w:trHeight w:val="425"/>
        </w:trPr>
        <w:tc>
          <w:tcPr>
            <w:tcW w:w="2178" w:type="dxa"/>
            <w:vMerge/>
            <w:tcBorders>
              <w:top w:val="single" w:sz="4" w:space="0" w:color="auto"/>
              <w:left w:val="single" w:sz="4" w:space="0" w:color="auto"/>
              <w:bottom w:val="single" w:sz="4" w:space="0" w:color="auto"/>
              <w:right w:val="single" w:sz="4" w:space="0" w:color="auto"/>
            </w:tcBorders>
            <w:vAlign w:val="center"/>
          </w:tcPr>
          <w:p w:rsidR="0094367E" w:rsidRDefault="0094367E">
            <w:pPr>
              <w:spacing w:before="160" w:after="160" w:line="240" w:lineRule="auto"/>
              <w:jc w:val="center"/>
              <w:rPr>
                <w:rFonts w:ascii="Times New Roman" w:hAnsi="Times New Roman"/>
                <w:b/>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II instar</w:t>
            </w:r>
          </w:p>
        </w:tc>
        <w:tc>
          <w:tcPr>
            <w:tcW w:w="153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3.4 ± 0.69</w:t>
            </w:r>
          </w:p>
        </w:tc>
        <w:tc>
          <w:tcPr>
            <w:tcW w:w="18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 xml:space="preserve">2.7 </w:t>
            </w:r>
            <w:proofErr w:type="gramStart"/>
            <w:r>
              <w:rPr>
                <w:rFonts w:ascii="Times New Roman" w:hAnsi="Times New Roman"/>
                <w:sz w:val="24"/>
                <w:szCs w:val="24"/>
              </w:rPr>
              <w:t>±  0</w:t>
            </w:r>
            <w:proofErr w:type="gramEnd"/>
            <w:r>
              <w:rPr>
                <w:rFonts w:ascii="Times New Roman" w:hAnsi="Times New Roman"/>
                <w:sz w:val="24"/>
                <w:szCs w:val="24"/>
              </w:rPr>
              <w:t>.67</w:t>
            </w:r>
          </w:p>
        </w:tc>
        <w:tc>
          <w:tcPr>
            <w:tcW w:w="8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1.554</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0.068626</w:t>
            </w:r>
          </w:p>
        </w:tc>
      </w:tr>
      <w:tr w:rsidR="0094367E">
        <w:trPr>
          <w:trHeight w:val="512"/>
        </w:trPr>
        <w:tc>
          <w:tcPr>
            <w:tcW w:w="2178" w:type="dxa"/>
            <w:vMerge/>
            <w:tcBorders>
              <w:top w:val="single" w:sz="4" w:space="0" w:color="auto"/>
              <w:left w:val="single" w:sz="4" w:space="0" w:color="auto"/>
              <w:bottom w:val="single" w:sz="4" w:space="0" w:color="auto"/>
              <w:right w:val="single" w:sz="4" w:space="0" w:color="auto"/>
            </w:tcBorders>
            <w:vAlign w:val="center"/>
          </w:tcPr>
          <w:p w:rsidR="0094367E" w:rsidRDefault="0094367E">
            <w:pPr>
              <w:spacing w:before="160" w:after="160" w:line="240" w:lineRule="auto"/>
              <w:jc w:val="center"/>
              <w:rPr>
                <w:rFonts w:ascii="Times New Roman" w:hAnsi="Times New Roman"/>
                <w:b/>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III instar</w:t>
            </w:r>
          </w:p>
        </w:tc>
        <w:tc>
          <w:tcPr>
            <w:tcW w:w="153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4.9 ± 0.87</w:t>
            </w:r>
          </w:p>
        </w:tc>
        <w:tc>
          <w:tcPr>
            <w:tcW w:w="18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3.5 ± 0.70</w:t>
            </w:r>
          </w:p>
        </w:tc>
        <w:tc>
          <w:tcPr>
            <w:tcW w:w="8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3.093</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0.000487</w:t>
            </w:r>
          </w:p>
        </w:tc>
      </w:tr>
      <w:tr w:rsidR="0094367E">
        <w:trPr>
          <w:trHeight w:val="512"/>
        </w:trPr>
        <w:tc>
          <w:tcPr>
            <w:tcW w:w="2178" w:type="dxa"/>
            <w:vMerge/>
            <w:tcBorders>
              <w:top w:val="single" w:sz="4" w:space="0" w:color="auto"/>
              <w:left w:val="single" w:sz="4" w:space="0" w:color="auto"/>
              <w:bottom w:val="single" w:sz="4" w:space="0" w:color="auto"/>
              <w:right w:val="single" w:sz="4" w:space="0" w:color="auto"/>
            </w:tcBorders>
            <w:vAlign w:val="center"/>
          </w:tcPr>
          <w:p w:rsidR="0094367E" w:rsidRDefault="0094367E">
            <w:pPr>
              <w:spacing w:before="160" w:after="160" w:line="240" w:lineRule="auto"/>
              <w:jc w:val="center"/>
              <w:rPr>
                <w:rFonts w:ascii="Times New Roman" w:hAnsi="Times New Roman"/>
                <w:b/>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IV instar</w:t>
            </w:r>
          </w:p>
        </w:tc>
        <w:tc>
          <w:tcPr>
            <w:tcW w:w="153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3.9 ± 0.87</w:t>
            </w:r>
          </w:p>
        </w:tc>
        <w:tc>
          <w:tcPr>
            <w:tcW w:w="18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3.1 ± 0.56</w:t>
            </w:r>
          </w:p>
        </w:tc>
        <w:tc>
          <w:tcPr>
            <w:tcW w:w="8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2.424</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0.013043</w:t>
            </w:r>
          </w:p>
        </w:tc>
      </w:tr>
      <w:tr w:rsidR="0094367E">
        <w:trPr>
          <w:trHeight w:val="512"/>
        </w:trPr>
        <w:tc>
          <w:tcPr>
            <w:tcW w:w="2178" w:type="dxa"/>
            <w:vMerge/>
            <w:tcBorders>
              <w:top w:val="single" w:sz="4" w:space="0" w:color="auto"/>
              <w:left w:val="single" w:sz="4" w:space="0" w:color="auto"/>
              <w:bottom w:val="single" w:sz="4" w:space="0" w:color="auto"/>
              <w:right w:val="single" w:sz="4" w:space="0" w:color="auto"/>
            </w:tcBorders>
            <w:vAlign w:val="center"/>
          </w:tcPr>
          <w:p w:rsidR="0094367E" w:rsidRDefault="0094367E">
            <w:pPr>
              <w:spacing w:before="160" w:after="160" w:line="240" w:lineRule="auto"/>
              <w:jc w:val="center"/>
              <w:rPr>
                <w:rFonts w:ascii="Times New Roman" w:hAnsi="Times New Roman"/>
                <w:b/>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Total larval period</w:t>
            </w:r>
          </w:p>
        </w:tc>
        <w:tc>
          <w:tcPr>
            <w:tcW w:w="153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16.7 ± 1.05</w:t>
            </w:r>
          </w:p>
        </w:tc>
        <w:tc>
          <w:tcPr>
            <w:tcW w:w="18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12.2 ± 1.31</w:t>
            </w:r>
          </w:p>
        </w:tc>
        <w:tc>
          <w:tcPr>
            <w:tcW w:w="8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8.421</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5.86000</w:t>
            </w:r>
          </w:p>
        </w:tc>
      </w:tr>
      <w:tr w:rsidR="0094367E">
        <w:trPr>
          <w:trHeight w:val="59"/>
        </w:trPr>
        <w:tc>
          <w:tcPr>
            <w:tcW w:w="3978" w:type="dxa"/>
            <w:gridSpan w:val="2"/>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Pre-pupal period</w:t>
            </w:r>
          </w:p>
        </w:tc>
        <w:tc>
          <w:tcPr>
            <w:tcW w:w="153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2.3 ± 0.48</w:t>
            </w:r>
          </w:p>
        </w:tc>
        <w:tc>
          <w:tcPr>
            <w:tcW w:w="18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 xml:space="preserve">2.2 </w:t>
            </w:r>
            <w:proofErr w:type="gramStart"/>
            <w:r>
              <w:rPr>
                <w:rFonts w:ascii="Times New Roman" w:hAnsi="Times New Roman"/>
                <w:sz w:val="24"/>
                <w:szCs w:val="24"/>
              </w:rPr>
              <w:t>±  0</w:t>
            </w:r>
            <w:proofErr w:type="gramEnd"/>
            <w:r>
              <w:rPr>
                <w:rFonts w:ascii="Times New Roman" w:hAnsi="Times New Roman"/>
                <w:sz w:val="24"/>
                <w:szCs w:val="24"/>
              </w:rPr>
              <w:t>.78</w:t>
            </w:r>
          </w:p>
        </w:tc>
        <w:tc>
          <w:tcPr>
            <w:tcW w:w="8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3.076</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0.00032</w:t>
            </w:r>
          </w:p>
        </w:tc>
      </w:tr>
      <w:tr w:rsidR="0094367E">
        <w:trPr>
          <w:trHeight w:val="59"/>
        </w:trPr>
        <w:tc>
          <w:tcPr>
            <w:tcW w:w="3978" w:type="dxa"/>
            <w:gridSpan w:val="2"/>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b/>
                <w:sz w:val="24"/>
                <w:szCs w:val="24"/>
              </w:rPr>
            </w:pPr>
            <w:r>
              <w:rPr>
                <w:rFonts w:ascii="Times New Roman" w:hAnsi="Times New Roman"/>
                <w:b/>
                <w:sz w:val="24"/>
                <w:szCs w:val="24"/>
              </w:rPr>
              <w:t>Pupal period</w:t>
            </w:r>
          </w:p>
        </w:tc>
        <w:tc>
          <w:tcPr>
            <w:tcW w:w="153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8.0 ± 0.81</w:t>
            </w:r>
          </w:p>
        </w:tc>
        <w:tc>
          <w:tcPr>
            <w:tcW w:w="189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10 ± 1.49</w:t>
            </w:r>
          </w:p>
        </w:tc>
        <w:tc>
          <w:tcPr>
            <w:tcW w:w="8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3.721</w:t>
            </w:r>
          </w:p>
        </w:tc>
        <w:tc>
          <w:tcPr>
            <w:tcW w:w="1710" w:type="dxa"/>
            <w:tcBorders>
              <w:top w:val="single" w:sz="4" w:space="0" w:color="auto"/>
              <w:left w:val="single" w:sz="4" w:space="0" w:color="auto"/>
              <w:bottom w:val="single" w:sz="4" w:space="0" w:color="auto"/>
              <w:right w:val="single" w:sz="4" w:space="0" w:color="auto"/>
            </w:tcBorders>
            <w:vAlign w:val="center"/>
          </w:tcPr>
          <w:p w:rsidR="0094367E" w:rsidRDefault="00D64F25">
            <w:pPr>
              <w:spacing w:before="160" w:after="160" w:line="240" w:lineRule="auto"/>
              <w:jc w:val="center"/>
              <w:rPr>
                <w:rFonts w:ascii="Times New Roman" w:hAnsi="Times New Roman"/>
                <w:sz w:val="24"/>
                <w:szCs w:val="24"/>
              </w:rPr>
            </w:pPr>
            <w:r>
              <w:rPr>
                <w:rFonts w:ascii="Times New Roman" w:hAnsi="Times New Roman"/>
                <w:sz w:val="24"/>
                <w:szCs w:val="24"/>
              </w:rPr>
              <w:t>0.000782</w:t>
            </w:r>
          </w:p>
        </w:tc>
      </w:tr>
    </w:tbl>
    <w:p w:rsidR="0094367E" w:rsidRDefault="00D64F25">
      <w:pPr>
        <w:spacing w:before="120" w:after="120" w:line="240" w:lineRule="auto"/>
        <w:rPr>
          <w:rFonts w:ascii="Times New Roman" w:hAnsi="Times New Roman"/>
          <w:b/>
          <w:sz w:val="24"/>
          <w:szCs w:val="24"/>
        </w:rPr>
      </w:pPr>
      <w:r>
        <w:rPr>
          <w:rFonts w:ascii="Times New Roman" w:hAnsi="Times New Roman"/>
          <w:sz w:val="24"/>
          <w:szCs w:val="24"/>
        </w:rPr>
        <w:t>*</w:t>
      </w:r>
      <w:r>
        <w:rPr>
          <w:rFonts w:ascii="Times New Roman" w:hAnsi="Times New Roman"/>
          <w:b/>
          <w:sz w:val="24"/>
          <w:szCs w:val="24"/>
        </w:rPr>
        <w:t>Mean ± S.D of 10 replications.</w:t>
      </w:r>
    </w:p>
    <w:p w:rsidR="0094367E" w:rsidRDefault="00D64F25">
      <w:pPr>
        <w:spacing w:before="120" w:after="120" w:line="240" w:lineRule="auto"/>
        <w:jc w:val="both"/>
        <w:rPr>
          <w:rFonts w:ascii="Times New Roman" w:hAnsi="Times New Roman"/>
          <w:b/>
          <w:bCs/>
          <w:sz w:val="24"/>
          <w:szCs w:val="24"/>
        </w:rPr>
      </w:pPr>
      <w:r>
        <w:rPr>
          <w:rFonts w:ascii="Times New Roman" w:hAnsi="Times New Roman"/>
          <w:b/>
          <w:bCs/>
          <w:sz w:val="24"/>
          <w:szCs w:val="24"/>
        </w:rPr>
        <w:t xml:space="preserve">   P- value&lt; 0.05</w:t>
      </w:r>
      <w:proofErr w:type="gramStart"/>
      <w:r>
        <w:rPr>
          <w:rFonts w:ascii="Times New Roman" w:hAnsi="Times New Roman"/>
          <w:b/>
          <w:bCs/>
          <w:sz w:val="24"/>
          <w:szCs w:val="24"/>
        </w:rPr>
        <w:t>…..</w:t>
      </w:r>
      <w:proofErr w:type="gramEnd"/>
    </w:p>
    <w:p w:rsidR="0094367E" w:rsidRDefault="00D64F25">
      <w:pPr>
        <w:spacing w:before="120" w:after="120" w:line="240" w:lineRule="auto"/>
        <w:jc w:val="both"/>
        <w:rPr>
          <w:rFonts w:ascii="Times New Roman" w:hAnsi="Times New Roman"/>
          <w:b/>
          <w:bCs/>
          <w:sz w:val="24"/>
          <w:szCs w:val="24"/>
        </w:rPr>
      </w:pPr>
      <w:r>
        <w:rPr>
          <w:rFonts w:ascii="Times New Roman" w:hAnsi="Times New Roman"/>
          <w:b/>
          <w:bCs/>
          <w:sz w:val="24"/>
          <w:szCs w:val="24"/>
        </w:rPr>
        <w:t xml:space="preserve"> *= slightly significant</w:t>
      </w:r>
      <w:proofErr w:type="gramStart"/>
      <w:r>
        <w:rPr>
          <w:rFonts w:ascii="Times New Roman" w:hAnsi="Times New Roman"/>
          <w:b/>
          <w:bCs/>
          <w:sz w:val="24"/>
          <w:szCs w:val="24"/>
        </w:rPr>
        <w:t>…..</w:t>
      </w:r>
      <w:proofErr w:type="gramEnd"/>
    </w:p>
    <w:p w:rsidR="0094367E" w:rsidRDefault="00D64F25">
      <w:pPr>
        <w:spacing w:before="120" w:after="120" w:line="240" w:lineRule="auto"/>
        <w:jc w:val="both"/>
        <w:rPr>
          <w:rFonts w:ascii="Times New Roman" w:hAnsi="Times New Roman"/>
          <w:b/>
          <w:bCs/>
          <w:sz w:val="24"/>
          <w:szCs w:val="24"/>
        </w:rPr>
      </w:pPr>
      <w:r>
        <w:rPr>
          <w:rFonts w:ascii="Times New Roman" w:hAnsi="Times New Roman"/>
          <w:b/>
          <w:bCs/>
          <w:sz w:val="24"/>
          <w:szCs w:val="24"/>
        </w:rPr>
        <w:t>**= Highly significant</w:t>
      </w:r>
    </w:p>
    <w:p w:rsidR="0094367E" w:rsidRDefault="0094367E">
      <w:pPr>
        <w:spacing w:before="120" w:after="120" w:line="240" w:lineRule="auto"/>
        <w:jc w:val="both"/>
        <w:rPr>
          <w:rFonts w:ascii="Times New Roman" w:hAnsi="Times New Roman"/>
          <w:b/>
          <w:bCs/>
          <w:sz w:val="24"/>
          <w:szCs w:val="24"/>
        </w:rPr>
      </w:pPr>
    </w:p>
    <w:p w:rsidR="0094367E" w:rsidRDefault="00D64F25">
      <w:pPr>
        <w:spacing w:before="120" w:after="120" w:line="240" w:lineRule="auto"/>
        <w:jc w:val="both"/>
        <w:rPr>
          <w:rFonts w:ascii="Times New Roman" w:hAnsi="Times New Roman"/>
          <w:b/>
          <w:bCs/>
          <w:sz w:val="24"/>
          <w:szCs w:val="24"/>
        </w:rPr>
      </w:pPr>
      <w:r>
        <w:rPr>
          <w:rFonts w:ascii="Times New Roman" w:hAnsi="Times New Roman"/>
          <w:b/>
          <w:noProof/>
          <w:sz w:val="24"/>
          <w:szCs w:val="24"/>
        </w:rPr>
        <w:drawing>
          <wp:anchor distT="0" distB="0" distL="114300" distR="114300" simplePos="0" relativeHeight="251653120" behindDoc="0" locked="0" layoutInCell="1" allowOverlap="1" wp14:anchorId="581E0555" wp14:editId="12BF62A0">
            <wp:simplePos x="0" y="0"/>
            <wp:positionH relativeFrom="column">
              <wp:posOffset>-101603</wp:posOffset>
            </wp:positionH>
            <wp:positionV relativeFrom="paragraph">
              <wp:posOffset>150493</wp:posOffset>
            </wp:positionV>
            <wp:extent cx="2734312" cy="2500633"/>
            <wp:effectExtent l="133350" t="114300" r="142240" b="1663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4310" cy="250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367E" w:rsidRDefault="00D64F25">
      <w:pPr>
        <w:spacing w:before="120" w:after="120" w:line="240" w:lineRule="auto"/>
        <w:jc w:val="both"/>
        <w:rPr>
          <w:rFonts w:ascii="Times New Roman" w:hAnsi="Times New Roman"/>
          <w:b/>
          <w:bCs/>
          <w:sz w:val="24"/>
          <w:szCs w:val="24"/>
        </w:rPr>
      </w:pPr>
      <w:r>
        <w:rPr>
          <w:rFonts w:ascii="Times New Roman" w:hAnsi="Times New Roman"/>
          <w:b/>
          <w:noProof/>
          <w:sz w:val="24"/>
          <w:szCs w:val="24"/>
        </w:rPr>
        <w:lastRenderedPageBreak/>
        <w:drawing>
          <wp:anchor distT="0" distB="0" distL="114300" distR="114300" simplePos="0" relativeHeight="251654144" behindDoc="0" locked="0" layoutInCell="1" allowOverlap="1" wp14:anchorId="5337584F" wp14:editId="0D43B3C8">
            <wp:simplePos x="0" y="0"/>
            <wp:positionH relativeFrom="column">
              <wp:posOffset>825493</wp:posOffset>
            </wp:positionH>
            <wp:positionV relativeFrom="paragraph">
              <wp:posOffset>4450</wp:posOffset>
            </wp:positionV>
            <wp:extent cx="2584446" cy="2505070"/>
            <wp:effectExtent l="133350" t="114300" r="139700" b="1619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one Sahab\Pictures\FB_IMG_16538012670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4450" cy="2505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367E" w:rsidRDefault="0094367E">
      <w:pPr>
        <w:spacing w:before="120" w:after="120" w:line="240" w:lineRule="auto"/>
        <w:jc w:val="both"/>
        <w:rPr>
          <w:rFonts w:ascii="Times New Roman" w:hAnsi="Times New Roman"/>
          <w:b/>
          <w:bCs/>
          <w:sz w:val="24"/>
          <w:szCs w:val="24"/>
        </w:rPr>
      </w:pPr>
    </w:p>
    <w:p w:rsidR="0094367E" w:rsidRDefault="0094367E">
      <w:pPr>
        <w:spacing w:before="120" w:after="120" w:line="240" w:lineRule="auto"/>
        <w:jc w:val="both"/>
        <w:rPr>
          <w:rFonts w:ascii="Times New Roman" w:hAnsi="Times New Roman"/>
          <w:b/>
          <w:bCs/>
          <w:sz w:val="24"/>
          <w:szCs w:val="24"/>
        </w:rPr>
      </w:pPr>
    </w:p>
    <w:p w:rsidR="0094367E" w:rsidRDefault="0094367E">
      <w:pPr>
        <w:spacing w:before="120" w:after="120" w:line="240" w:lineRule="auto"/>
        <w:jc w:val="both"/>
        <w:rPr>
          <w:rFonts w:ascii="Times New Roman" w:hAnsi="Times New Roman"/>
          <w:b/>
          <w:bCs/>
          <w:sz w:val="24"/>
          <w:szCs w:val="24"/>
        </w:rPr>
      </w:pPr>
    </w:p>
    <w:p w:rsidR="0094367E" w:rsidRDefault="0094367E">
      <w:pPr>
        <w:spacing w:before="120" w:after="120" w:line="240" w:lineRule="auto"/>
        <w:jc w:val="both"/>
        <w:rPr>
          <w:rFonts w:ascii="Times New Roman" w:hAnsi="Times New Roman"/>
          <w:b/>
          <w:bCs/>
          <w:sz w:val="24"/>
          <w:szCs w:val="24"/>
        </w:rPr>
      </w:pPr>
    </w:p>
    <w:p w:rsidR="0094367E" w:rsidRDefault="0094367E">
      <w:pPr>
        <w:spacing w:before="120" w:after="120" w:line="240" w:lineRule="auto"/>
        <w:jc w:val="both"/>
        <w:rPr>
          <w:rFonts w:ascii="Times New Roman" w:hAnsi="Times New Roman"/>
          <w:b/>
          <w:bCs/>
          <w:sz w:val="24"/>
          <w:szCs w:val="24"/>
        </w:rPr>
      </w:pPr>
    </w:p>
    <w:p w:rsidR="0094367E" w:rsidRDefault="0094367E">
      <w:pPr>
        <w:spacing w:before="120" w:after="120" w:line="240" w:lineRule="auto"/>
        <w:jc w:val="both"/>
        <w:rPr>
          <w:rFonts w:ascii="Times New Roman" w:hAnsi="Times New Roman"/>
          <w:b/>
          <w:bCs/>
          <w:sz w:val="24"/>
          <w:szCs w:val="24"/>
        </w:rPr>
      </w:pPr>
    </w:p>
    <w:p w:rsidR="0094367E" w:rsidRDefault="0094367E">
      <w:pPr>
        <w:spacing w:before="120" w:after="120" w:line="240" w:lineRule="auto"/>
        <w:ind w:left="992" w:hanging="992"/>
        <w:jc w:val="both"/>
        <w:rPr>
          <w:rFonts w:ascii="Times New Roman" w:hAnsi="Times New Roman"/>
          <w:b/>
          <w:sz w:val="24"/>
          <w:szCs w:val="24"/>
        </w:rPr>
      </w:pPr>
    </w:p>
    <w:p w:rsidR="0094367E" w:rsidRDefault="0094367E">
      <w:pPr>
        <w:tabs>
          <w:tab w:val="left" w:pos="680"/>
        </w:tabs>
        <w:spacing w:before="120" w:after="120" w:line="360" w:lineRule="auto"/>
        <w:jc w:val="both"/>
        <w:rPr>
          <w:rFonts w:ascii="Times New Roman" w:hAnsi="Times New Roman"/>
          <w:bCs/>
          <w:sz w:val="24"/>
          <w:szCs w:val="24"/>
        </w:rPr>
      </w:pPr>
    </w:p>
    <w:p w:rsidR="0094367E" w:rsidRDefault="0094367E">
      <w:pPr>
        <w:tabs>
          <w:tab w:val="left" w:pos="680"/>
        </w:tabs>
        <w:spacing w:before="120" w:after="120" w:line="360" w:lineRule="auto"/>
        <w:jc w:val="both"/>
        <w:rPr>
          <w:rFonts w:ascii="Times New Roman" w:hAnsi="Times New Roman"/>
          <w:b/>
          <w:bCs/>
          <w:sz w:val="24"/>
          <w:szCs w:val="24"/>
        </w:rPr>
      </w:pPr>
    </w:p>
    <w:p w:rsidR="0094367E" w:rsidRDefault="00844D13">
      <w:pPr>
        <w:spacing w:before="120" w:after="120" w:line="360" w:lineRule="auto"/>
        <w:jc w:val="both"/>
        <w:rPr>
          <w:rFonts w:ascii="Times New Roman" w:hAnsi="Times New Roman" w:cs="Times New Roman"/>
          <w:b/>
          <w:sz w:val="24"/>
          <w:szCs w:val="24"/>
        </w:rPr>
      </w:pPr>
      <w:r>
        <w:rPr>
          <w:rFonts w:ascii="Times New Roman" w:hAnsi="Times New Roman"/>
          <w:b/>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5.2pt;margin-top:10.7pt;width:324.45pt;height:41.2pt;z-index:251657216;visibility:visible;mso-wrap-style:square;mso-width-percent:0;mso-wrap-distance-left:9pt;mso-wrap-distance-top:0;mso-wrap-distance-right:9pt;mso-wrap-distance-bottom:0;mso-position-horizontal:absolute;mso-position-vertical:absolute;mso-width-percent:0;mso-width-relative:margin;mso-height-relative:margin;v-text-anchor:top" fillcolor="#e5b8b7 [1301]">
            <v:textbox>
              <w:txbxContent>
                <w:p w:rsidR="0094367E" w:rsidRDefault="00D64F25">
                  <w:pPr>
                    <w:tabs>
                      <w:tab w:val="left" w:pos="2475"/>
                    </w:tabs>
                    <w:spacing w:line="600" w:lineRule="auto"/>
                    <w:rPr>
                      <w:rFonts w:ascii="Times New Roman" w:hAnsi="Times New Roman"/>
                      <w:b/>
                      <w:bCs/>
                      <w:i/>
                      <w:color w:val="000000" w:themeColor="text1"/>
                    </w:rPr>
                  </w:pPr>
                  <w:r>
                    <w:rPr>
                      <w:rFonts w:ascii="Times New Roman" w:hAnsi="Times New Roman"/>
                      <w:b/>
                      <w:color w:val="FF0000"/>
                    </w:rPr>
                    <w:t xml:space="preserve">     </w:t>
                  </w:r>
                  <w:r>
                    <w:rPr>
                      <w:rFonts w:ascii="Times New Roman" w:hAnsi="Times New Roman"/>
                      <w:b/>
                    </w:rPr>
                    <w:t>Fig1:</w:t>
                  </w:r>
                  <w:r>
                    <w:rPr>
                      <w:rFonts w:ascii="Times New Roman" w:hAnsi="Times New Roman"/>
                      <w:b/>
                      <w:bCs/>
                      <w:color w:val="000000"/>
                    </w:rPr>
                    <w:t xml:space="preserve">Host species under study </w:t>
                  </w:r>
                  <w:r>
                    <w:rPr>
                      <w:rFonts w:ascii="Times New Roman" w:hAnsi="Times New Roman"/>
                      <w:b/>
                      <w:bCs/>
                      <w:i/>
                      <w:color w:val="000000"/>
                    </w:rPr>
                    <w:t>Aphis pomi</w:t>
                  </w:r>
                  <w:r>
                    <w:rPr>
                      <w:rFonts w:ascii="Times New Roman" w:hAnsi="Times New Roman"/>
                      <w:b/>
                      <w:bCs/>
                      <w:color w:val="000000"/>
                    </w:rPr>
                    <w:t xml:space="preserve"> and </w:t>
                  </w:r>
                  <w:r>
                    <w:rPr>
                      <w:rFonts w:ascii="Times New Roman" w:hAnsi="Times New Roman"/>
                      <w:b/>
                      <w:bCs/>
                      <w:i/>
                      <w:color w:val="000000"/>
                    </w:rPr>
                    <w:t>Aphis spiraecola</w:t>
                  </w:r>
                </w:p>
                <w:p w:rsidR="0094367E" w:rsidRDefault="0094367E">
                  <w:pPr>
                    <w:rPr>
                      <w:color w:val="FF0000"/>
                    </w:rPr>
                  </w:pPr>
                </w:p>
              </w:txbxContent>
            </v:textbox>
          </v:shape>
        </w:pict>
      </w:r>
      <w:r w:rsidR="00D64F25">
        <w:rPr>
          <w:rFonts w:ascii="Times New Roman" w:hAnsi="Times New Roman" w:cs="Times New Roman"/>
          <w:b/>
          <w:sz w:val="24"/>
          <w:szCs w:val="24"/>
        </w:rPr>
        <w:t xml:space="preserve">                                                                                                </w:t>
      </w:r>
      <w:r w:rsidR="00D64F25">
        <w:rPr>
          <w:rFonts w:ascii="Times New Roman" w:hAnsi="Times New Roman" w:cs="Times New Roman"/>
          <w:sz w:val="24"/>
          <w:szCs w:val="24"/>
        </w:rPr>
        <w:t xml:space="preserve"> </w:t>
      </w:r>
    </w:p>
    <w:p w:rsidR="0094367E" w:rsidRDefault="0094367E">
      <w:pPr>
        <w:spacing w:before="120" w:after="120" w:line="360" w:lineRule="auto"/>
        <w:jc w:val="both"/>
        <w:rPr>
          <w:rFonts w:ascii="Times New Roman" w:hAnsi="Times New Roman"/>
          <w:b/>
          <w:sz w:val="24"/>
          <w:szCs w:val="24"/>
        </w:rPr>
      </w:pPr>
    </w:p>
    <w:p w:rsidR="0094367E" w:rsidRDefault="00844D13">
      <w:pPr>
        <w:spacing w:before="120" w:after="120" w:line="360" w:lineRule="auto"/>
        <w:jc w:val="both"/>
        <w:rPr>
          <w:rFonts w:ascii="Times New Roman" w:hAnsi="Times New Roman"/>
          <w:b/>
          <w:sz w:val="24"/>
          <w:szCs w:val="24"/>
        </w:rPr>
      </w:pPr>
      <w:r>
        <w:rPr>
          <w:rFonts w:ascii="Times New Roman" w:hAnsi="Times New Roman"/>
          <w:b/>
          <w:noProof/>
          <w:sz w:val="24"/>
          <w:szCs w:val="24"/>
        </w:rPr>
        <w:pict>
          <v:shape id="_x0000_s1027" type="#_x0000_t202" style="position:absolute;left:0;text-align:left;margin-left:33.7pt;margin-top:267.15pt;width:322.8pt;height:20.75pt;rotation:180;flip:y;z-index:251658240;visibility:visible;mso-wrap-style:square;mso-width-percent:0;mso-height-percent:0;mso-wrap-distance-left:9pt;mso-wrap-distance-top:0;mso-wrap-distance-right:9pt;mso-wrap-distance-bottom:0;mso-position-horizontal:absolute;mso-position-vertical:absolute;mso-width-percent:0;mso-height-percent:0;mso-width-relative:margin;mso-height-relative:margin;v-text-anchor:top" fillcolor="#e5b8b7 [1301]">
            <v:textbox>
              <w:txbxContent>
                <w:p w:rsidR="0094367E" w:rsidRDefault="00D64F25">
                  <w:pPr>
                    <w:tabs>
                      <w:tab w:val="left" w:pos="2475"/>
                    </w:tabs>
                    <w:spacing w:line="600" w:lineRule="auto"/>
                    <w:jc w:val="center"/>
                    <w:rPr>
                      <w:rFonts w:ascii="Times New Roman" w:hAnsi="Times New Roman"/>
                      <w:b/>
                      <w:sz w:val="24"/>
                      <w:szCs w:val="24"/>
                    </w:rPr>
                  </w:pPr>
                  <w:r>
                    <w:rPr>
                      <w:rFonts w:ascii="Times New Roman" w:hAnsi="Times New Roman"/>
                      <w:b/>
                      <w:color w:val="FF0000"/>
                      <w:sz w:val="24"/>
                      <w:szCs w:val="24"/>
                    </w:rPr>
                    <w:t xml:space="preserve">     </w:t>
                  </w:r>
                  <w:r>
                    <w:rPr>
                      <w:rFonts w:ascii="Times New Roman" w:hAnsi="Times New Roman"/>
                      <w:b/>
                      <w:sz w:val="24"/>
                      <w:szCs w:val="24"/>
                    </w:rPr>
                    <w:t xml:space="preserve">Fig </w:t>
                  </w:r>
                  <w:r>
                    <w:rPr>
                      <w:rFonts w:ascii="Times New Roman" w:hAnsi="Times New Roman"/>
                      <w:b/>
                      <w:sz w:val="24"/>
                      <w:szCs w:val="24"/>
                    </w:rPr>
                    <w:t xml:space="preserve">2 : Rearing of </w:t>
                  </w:r>
                  <w:r>
                    <w:rPr>
                      <w:rFonts w:ascii="Times New Roman" w:hAnsi="Times New Roman"/>
                      <w:b/>
                      <w:i/>
                      <w:sz w:val="24"/>
                      <w:szCs w:val="24"/>
                    </w:rPr>
                    <w:t>Coccinella undecimpunctata</w:t>
                  </w:r>
                  <w:r>
                    <w:rPr>
                      <w:rFonts w:ascii="Times New Roman" w:hAnsi="Times New Roman"/>
                      <w:b/>
                      <w:sz w:val="24"/>
                      <w:szCs w:val="24"/>
                    </w:rPr>
                    <w:t xml:space="preserve"> in petri- dishes</w:t>
                  </w:r>
                </w:p>
                <w:p w:rsidR="0094367E" w:rsidRDefault="0094367E">
                  <w:pPr>
                    <w:tabs>
                      <w:tab w:val="left" w:pos="2475"/>
                    </w:tabs>
                    <w:spacing w:line="600" w:lineRule="auto"/>
                    <w:rPr>
                      <w:rFonts w:ascii="Times New Roman" w:hAnsi="Times New Roman"/>
                      <w:b/>
                      <w:bCs/>
                      <w:i/>
                      <w:color w:val="000000" w:themeColor="text1"/>
                      <w:sz w:val="24"/>
                      <w:szCs w:val="24"/>
                    </w:rPr>
                  </w:pPr>
                </w:p>
                <w:p w:rsidR="0094367E" w:rsidRDefault="0094367E">
                  <w:pPr>
                    <w:rPr>
                      <w:color w:val="FF0000"/>
                    </w:rPr>
                  </w:pPr>
                </w:p>
              </w:txbxContent>
            </v:textbox>
          </v:shape>
        </w:pict>
      </w:r>
      <w:r w:rsidR="00D64F25">
        <w:rPr>
          <w:rFonts w:ascii="Times New Roman" w:hAnsi="Times New Roman"/>
          <w:b/>
          <w:noProof/>
          <w:sz w:val="24"/>
          <w:szCs w:val="24"/>
        </w:rPr>
        <w:drawing>
          <wp:anchor distT="0" distB="0" distL="114300" distR="114300" simplePos="0" relativeHeight="251656192" behindDoc="0" locked="0" layoutInCell="1" allowOverlap="1" wp14:anchorId="46C1F29E" wp14:editId="19858519">
            <wp:simplePos x="0" y="0"/>
            <wp:positionH relativeFrom="column">
              <wp:posOffset>171450</wp:posOffset>
            </wp:positionH>
            <wp:positionV relativeFrom="paragraph">
              <wp:posOffset>451479</wp:posOffset>
            </wp:positionV>
            <wp:extent cx="5476870" cy="2803531"/>
            <wp:effectExtent l="133350" t="114300" r="142875" b="1682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one Sahab\Pictures\16879613728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280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4F25">
        <w:rPr>
          <w:rFonts w:ascii="Times New Roman" w:hAnsi="Times New Roman"/>
          <w:b/>
          <w:sz w:val="24"/>
          <w:szCs w:val="24"/>
        </w:rPr>
        <w:t xml:space="preserve"> </w:t>
      </w:r>
    </w:p>
    <w:p w:rsidR="0094367E" w:rsidRDefault="0094367E">
      <w:pPr>
        <w:spacing w:before="120" w:after="120" w:line="360" w:lineRule="auto"/>
        <w:jc w:val="both"/>
        <w:rPr>
          <w:rFonts w:ascii="Times New Roman" w:hAnsi="Times New Roman"/>
          <w:b/>
          <w:sz w:val="24"/>
          <w:szCs w:val="24"/>
        </w:rPr>
      </w:pPr>
    </w:p>
    <w:p w:rsidR="0094367E" w:rsidRDefault="0094367E">
      <w:pPr>
        <w:spacing w:before="120" w:after="120" w:line="360" w:lineRule="auto"/>
        <w:jc w:val="both"/>
        <w:rPr>
          <w:rFonts w:ascii="Times New Roman" w:hAnsi="Times New Roman"/>
          <w:b/>
          <w:sz w:val="24"/>
          <w:szCs w:val="24"/>
        </w:rPr>
      </w:pPr>
    </w:p>
    <w:p w:rsidR="0094367E" w:rsidRDefault="0094367E">
      <w:pPr>
        <w:spacing w:before="120" w:after="120" w:line="360" w:lineRule="auto"/>
        <w:jc w:val="both"/>
        <w:rPr>
          <w:rFonts w:ascii="Times New Roman" w:hAnsi="Times New Roman"/>
          <w:b/>
          <w:sz w:val="24"/>
          <w:szCs w:val="24"/>
        </w:rPr>
      </w:pPr>
    </w:p>
    <w:p w:rsidR="0094367E" w:rsidRDefault="0094367E">
      <w:pPr>
        <w:spacing w:before="120" w:after="120" w:line="360" w:lineRule="auto"/>
        <w:jc w:val="both"/>
        <w:rPr>
          <w:rFonts w:ascii="Times New Roman" w:hAnsi="Times New Roman"/>
          <w:b/>
          <w:sz w:val="24"/>
          <w:szCs w:val="24"/>
        </w:rPr>
      </w:pPr>
    </w:p>
    <w:p w:rsidR="0094367E" w:rsidRDefault="0094367E">
      <w:pPr>
        <w:spacing w:before="120" w:after="120" w:line="360" w:lineRule="auto"/>
        <w:jc w:val="both"/>
        <w:rPr>
          <w:rFonts w:ascii="Times New Roman" w:hAnsi="Times New Roman"/>
          <w:b/>
          <w:sz w:val="24"/>
          <w:szCs w:val="24"/>
        </w:rPr>
      </w:pPr>
    </w:p>
    <w:p w:rsidR="0094367E" w:rsidRDefault="0094367E">
      <w:pPr>
        <w:spacing w:before="120" w:after="120" w:line="360" w:lineRule="auto"/>
        <w:jc w:val="both"/>
        <w:rPr>
          <w:rFonts w:ascii="Times New Roman" w:hAnsi="Times New Roman"/>
          <w:b/>
          <w:sz w:val="24"/>
          <w:szCs w:val="24"/>
        </w:rPr>
      </w:pPr>
    </w:p>
    <w:p w:rsidR="0094367E" w:rsidRDefault="0094367E">
      <w:pPr>
        <w:spacing w:before="120" w:after="120" w:line="360" w:lineRule="auto"/>
        <w:jc w:val="both"/>
        <w:rPr>
          <w:rFonts w:ascii="Times New Roman" w:hAnsi="Times New Roman"/>
          <w:b/>
          <w:sz w:val="24"/>
          <w:szCs w:val="24"/>
        </w:rPr>
      </w:pPr>
    </w:p>
    <w:p w:rsidR="0094367E" w:rsidRDefault="0094367E">
      <w:pPr>
        <w:spacing w:before="120" w:after="120" w:line="360" w:lineRule="auto"/>
        <w:jc w:val="both"/>
        <w:rPr>
          <w:rFonts w:ascii="Times New Roman" w:hAnsi="Times New Roman"/>
          <w:b/>
          <w:sz w:val="24"/>
          <w:szCs w:val="24"/>
        </w:rPr>
      </w:pPr>
    </w:p>
    <w:p w:rsidR="0094367E" w:rsidRDefault="0094367E">
      <w:pPr>
        <w:spacing w:before="120" w:after="120" w:line="360" w:lineRule="auto"/>
        <w:jc w:val="both"/>
        <w:rPr>
          <w:rFonts w:ascii="Times New Roman" w:hAnsi="Times New Roman"/>
          <w:b/>
          <w:sz w:val="24"/>
          <w:szCs w:val="24"/>
        </w:rPr>
      </w:pPr>
    </w:p>
    <w:p w:rsidR="0094367E" w:rsidRDefault="0094367E"/>
    <w:p w:rsidR="0094367E" w:rsidRDefault="0094367E">
      <w:pPr>
        <w:rPr>
          <w:rFonts w:ascii="Times New Roman" w:hAnsi="Times New Roman"/>
          <w:b/>
          <w:sz w:val="24"/>
          <w:szCs w:val="24"/>
        </w:rPr>
      </w:pPr>
    </w:p>
    <w:p w:rsidR="0094367E" w:rsidRDefault="0094367E">
      <w:pPr>
        <w:rPr>
          <w:rFonts w:ascii="Times New Roman" w:hAnsi="Times New Roman"/>
          <w:b/>
          <w:sz w:val="24"/>
          <w:szCs w:val="24"/>
        </w:rPr>
      </w:pPr>
    </w:p>
    <w:p w:rsidR="0094367E" w:rsidRDefault="00844D13">
      <w:pPr>
        <w:rPr>
          <w:rFonts w:ascii="Times New Roman" w:hAnsi="Times New Roman"/>
          <w:b/>
          <w:sz w:val="24"/>
          <w:szCs w:val="24"/>
        </w:rPr>
      </w:pPr>
      <w:r>
        <w:rPr>
          <w:rFonts w:ascii="Times New Roman" w:hAnsi="Times New Roman"/>
          <w:b/>
          <w:noProof/>
          <w:sz w:val="24"/>
          <w:szCs w:val="24"/>
        </w:rPr>
        <w:pict>
          <v:shape id="_x0000_s1028" type="#_x0000_t202" style="position:absolute;margin-left:-9pt;margin-top:381.9pt;width:325.6pt;height:25.2pt;z-index:251659264;visibility:visible;mso-wrap-style:square;mso-width-percent:0;mso-height-percent:0;mso-wrap-distance-left:9pt;mso-wrap-distance-top:0;mso-wrap-distance-right:9pt;mso-wrap-distance-bottom:0;mso-position-horizontal:absolute;mso-position-vertical:absolute;mso-width-percent:0;mso-height-percent:0;mso-width-relative:margin;mso-height-relative:margin;v-text-anchor:top">
            <v:textbox>
              <w:txbxContent>
                <w:p w:rsidR="0094367E" w:rsidRDefault="00D64F25">
                  <w:pPr>
                    <w:jc w:val="center"/>
                    <w:rPr>
                      <w:rFonts w:ascii="Times New Roman" w:hAnsi="Times New Roman"/>
                      <w:b/>
                      <w:sz w:val="24"/>
                      <w:szCs w:val="24"/>
                    </w:rPr>
                  </w:pPr>
                  <w:r>
                    <w:rPr>
                      <w:rFonts w:ascii="Times New Roman" w:hAnsi="Times New Roman"/>
                      <w:b/>
                      <w:sz w:val="24"/>
                      <w:szCs w:val="24"/>
                    </w:rPr>
                    <w:t xml:space="preserve">Fig 3 Diagrammatic representation showing life cycle of </w:t>
                  </w:r>
                  <w:r>
                    <w:rPr>
                      <w:rFonts w:ascii="Times New Roman" w:hAnsi="Times New Roman"/>
                      <w:b/>
                      <w:i/>
                      <w:sz w:val="24"/>
                      <w:szCs w:val="24"/>
                    </w:rPr>
                    <w:t>Coccinella undecimpunctata L.,</w:t>
                  </w:r>
                </w:p>
                <w:p w:rsidR="0094367E" w:rsidRDefault="0094367E"/>
              </w:txbxContent>
            </v:textbox>
          </v:shape>
        </w:pict>
      </w:r>
      <w:r w:rsidR="00D64F25">
        <w:rPr>
          <w:rFonts w:ascii="Times New Roman" w:hAnsi="Times New Roman"/>
          <w:b/>
          <w:noProof/>
          <w:sz w:val="24"/>
          <w:szCs w:val="24"/>
        </w:rPr>
        <w:drawing>
          <wp:anchor distT="0" distB="0" distL="114300" distR="114300" simplePos="0" relativeHeight="251655168" behindDoc="0" locked="0" layoutInCell="1" allowOverlap="1" wp14:anchorId="31861F87" wp14:editId="01743D49">
            <wp:simplePos x="0" y="0"/>
            <wp:positionH relativeFrom="column">
              <wp:posOffset>-113658</wp:posOffset>
            </wp:positionH>
            <wp:positionV relativeFrom="paragraph">
              <wp:posOffset>285108</wp:posOffset>
            </wp:positionV>
            <wp:extent cx="6506212" cy="4351659"/>
            <wp:effectExtent l="133350" t="114300" r="142240" b="1631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6210" cy="4351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367E" w:rsidRDefault="0094367E">
      <w:pPr>
        <w:rPr>
          <w:rFonts w:ascii="Times New Roman" w:hAnsi="Times New Roman"/>
          <w:b/>
          <w:sz w:val="24"/>
          <w:szCs w:val="24"/>
        </w:rPr>
      </w:pPr>
    </w:p>
    <w:p w:rsidR="0094367E" w:rsidRDefault="0094367E">
      <w:pPr>
        <w:rPr>
          <w:rFonts w:ascii="Times New Roman" w:hAnsi="Times New Roman"/>
          <w:b/>
          <w:sz w:val="24"/>
          <w:szCs w:val="24"/>
        </w:rPr>
      </w:pPr>
    </w:p>
    <w:p w:rsidR="0094367E" w:rsidRDefault="0094367E">
      <w:pPr>
        <w:rPr>
          <w:rFonts w:ascii="Times New Roman" w:hAnsi="Times New Roman"/>
          <w:b/>
          <w:sz w:val="24"/>
          <w:szCs w:val="24"/>
        </w:rPr>
      </w:pPr>
    </w:p>
    <w:p w:rsidR="0094367E" w:rsidRDefault="0094367E">
      <w:pPr>
        <w:rPr>
          <w:rFonts w:ascii="Times New Roman" w:hAnsi="Times New Roman"/>
          <w:b/>
          <w:sz w:val="24"/>
          <w:szCs w:val="24"/>
        </w:rPr>
      </w:pPr>
    </w:p>
    <w:p w:rsidR="0094367E" w:rsidRDefault="0094367E">
      <w:pPr>
        <w:rPr>
          <w:rFonts w:ascii="Times New Roman" w:hAnsi="Times New Roman"/>
          <w:b/>
          <w:sz w:val="24"/>
          <w:szCs w:val="24"/>
        </w:rPr>
      </w:pPr>
    </w:p>
    <w:p w:rsidR="0094367E" w:rsidRDefault="0094367E"/>
    <w:p w:rsidR="0094367E" w:rsidRDefault="0094367E"/>
    <w:p w:rsidR="0094367E" w:rsidRDefault="0094367E">
      <w:pPr>
        <w:spacing w:before="120" w:after="120" w:line="360" w:lineRule="auto"/>
        <w:jc w:val="both"/>
      </w:pPr>
    </w:p>
    <w:p w:rsidR="0094367E" w:rsidRDefault="0094367E">
      <w:pPr>
        <w:spacing w:before="120" w:after="120" w:line="360" w:lineRule="auto"/>
        <w:jc w:val="both"/>
      </w:pPr>
    </w:p>
    <w:p w:rsidR="0094367E" w:rsidRDefault="0094367E">
      <w:pPr>
        <w:spacing w:before="120" w:after="120" w:line="360" w:lineRule="auto"/>
        <w:jc w:val="both"/>
      </w:pPr>
    </w:p>
    <w:p w:rsidR="0094367E" w:rsidRDefault="0094367E">
      <w:pPr>
        <w:spacing w:before="120" w:after="120" w:line="360" w:lineRule="auto"/>
        <w:jc w:val="both"/>
      </w:pPr>
    </w:p>
    <w:p w:rsidR="0094367E" w:rsidRDefault="00844D13">
      <w:pPr>
        <w:spacing w:before="120" w:after="120" w:line="360" w:lineRule="auto"/>
        <w:jc w:val="both"/>
        <w:rPr>
          <w:rFonts w:ascii="Times New Roman" w:hAnsi="Times New Roman"/>
          <w:b/>
          <w:sz w:val="24"/>
          <w:szCs w:val="24"/>
        </w:rPr>
      </w:pPr>
      <w:r>
        <w:rPr>
          <w:rFonts w:ascii="Times New Roman" w:hAnsi="Times New Roman"/>
          <w:b/>
          <w:noProof/>
          <w:sz w:val="24"/>
          <w:szCs w:val="24"/>
        </w:rPr>
        <w:pict>
          <v:shape id="_x0000_s1029" type="#_x0000_t202" style="position:absolute;left:0;text-align:left;margin-left:10.5pt;margin-top:255.35pt;width:504.05pt;height:30.85pt;z-index:251660288;visibility:visible;mso-wrap-distance-left:9pt;mso-wrap-distance-top:0;mso-wrap-distance-right:9pt;mso-wrap-distance-bottom:0;mso-position-horizontal:absolute;mso-position-vertical:absolute;mso-width-relative:margin;mso-height-relative:margin;v-text-anchor:top">
            <v:textbox>
              <w:txbxContent>
                <w:p w:rsidR="0094367E" w:rsidRDefault="00D64F25">
                  <w:r>
                    <w:rPr>
                      <w:rFonts w:ascii="Calibri"/>
                      <w:b/>
                    </w:rPr>
                    <w:t xml:space="preserve">FIG: 4: </w:t>
                  </w:r>
                  <w:r>
                    <w:rPr>
                      <w:rFonts w:ascii="Calibri"/>
                      <w:b/>
                    </w:rPr>
                    <w:t>A)</w:t>
                  </w:r>
                  <w:r>
                    <w:rPr>
                      <w:rFonts w:ascii="Times New Roman" w:hAnsi="Times New Roman" w:cs="Times New Roman"/>
                      <w:b/>
                      <w:i/>
                    </w:rPr>
                    <w:t>Coccinella undecimpunctata</w:t>
                  </w:r>
                  <w:r>
                    <w:rPr>
                      <w:rFonts w:ascii="Calibri"/>
                      <w:b/>
                    </w:rPr>
                    <w:t xml:space="preserve">  B)</w:t>
                  </w:r>
                  <w:r>
                    <w:rPr>
                      <w:rFonts w:ascii="Times New Roman" w:hAnsi="Times New Roman" w:cs="Times New Roman"/>
                      <w:b/>
                      <w:sz w:val="24"/>
                      <w:szCs w:val="24"/>
                    </w:rPr>
                    <w:t xml:space="preserve">Male genitalia ( Phalobase) and siphon. </w:t>
                  </w:r>
                </w:p>
              </w:txbxContent>
            </v:textbox>
          </v:shape>
        </w:pict>
      </w:r>
      <w:r w:rsidR="00D64F25">
        <w:rPr>
          <w:rFonts w:ascii="Calibri"/>
          <w:noProof/>
        </w:rPr>
        <w:drawing>
          <wp:inline distT="0" distB="0" distL="0" distR="0" wp14:anchorId="368E567F" wp14:editId="0D99206E">
            <wp:extent cx="1933570" cy="2762245"/>
            <wp:effectExtent l="133350" t="114300" r="142875"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38205" cy="2768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64F25">
        <w:rPr>
          <w:rFonts w:ascii="Calibri"/>
        </w:rPr>
        <w:t xml:space="preserve"> </w:t>
      </w:r>
      <w:r w:rsidR="00D64F25">
        <w:rPr>
          <w:rFonts w:ascii="Calibri"/>
          <w:noProof/>
        </w:rPr>
        <w:drawing>
          <wp:inline distT="0" distB="0" distL="0" distR="0" wp14:anchorId="467DCAB7" wp14:editId="62D6B581">
            <wp:extent cx="1619245" cy="2828925"/>
            <wp:effectExtent l="133350" t="114300" r="152400" b="161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19250"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64F25">
        <w:rPr>
          <w:rFonts w:ascii="Calibri"/>
          <w:noProof/>
        </w:rPr>
        <w:drawing>
          <wp:inline distT="0" distB="0" distL="0" distR="0" wp14:anchorId="61FE0CB3" wp14:editId="6A3A0C03">
            <wp:extent cx="1343025" cy="2828925"/>
            <wp:effectExtent l="133350" t="114300" r="142875" b="161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43025"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64F25">
        <w:rPr>
          <w:rFonts w:ascii="Calibri"/>
        </w:rPr>
        <w:t xml:space="preserve">                                                          </w:t>
      </w:r>
    </w:p>
    <w:p w:rsidR="0094367E" w:rsidRDefault="0094367E">
      <w:pPr>
        <w:spacing w:before="120" w:after="120" w:line="360" w:lineRule="auto"/>
        <w:jc w:val="both"/>
        <w:rPr>
          <w:rFonts w:ascii="Times New Roman" w:hAnsi="Times New Roman"/>
          <w:b/>
          <w:sz w:val="24"/>
          <w:szCs w:val="24"/>
        </w:rPr>
      </w:pPr>
    </w:p>
    <w:p w:rsidR="0094367E" w:rsidRDefault="0094367E">
      <w:pPr>
        <w:spacing w:before="120" w:after="120" w:line="360" w:lineRule="auto"/>
        <w:jc w:val="both"/>
        <w:rPr>
          <w:rFonts w:ascii="Times New Roman" w:hAnsi="Times New Roman"/>
          <w:b/>
          <w:sz w:val="24"/>
          <w:szCs w:val="24"/>
        </w:rPr>
      </w:pPr>
    </w:p>
    <w:p w:rsidR="0094367E" w:rsidRDefault="0094367E">
      <w:pPr>
        <w:spacing w:before="120" w:after="120" w:line="360" w:lineRule="auto"/>
        <w:ind w:left="720" w:hanging="720"/>
        <w:jc w:val="both"/>
        <w:rPr>
          <w:rFonts w:ascii="Times New Roman" w:hAnsi="Times New Roman"/>
          <w:sz w:val="32"/>
          <w:szCs w:val="32"/>
          <w:shd w:val="clear" w:color="auto" w:fill="FFFFFF"/>
        </w:rPr>
      </w:pPr>
    </w:p>
    <w:p w:rsidR="0094367E" w:rsidRDefault="0094367E">
      <w:pPr>
        <w:spacing w:before="120" w:after="120" w:line="360" w:lineRule="auto"/>
        <w:jc w:val="both"/>
        <w:rPr>
          <w:rFonts w:ascii="Times New Roman" w:hAnsi="Times New Roman"/>
          <w:sz w:val="32"/>
          <w:szCs w:val="32"/>
          <w:shd w:val="clear" w:color="auto" w:fill="FFFFFF"/>
        </w:rPr>
      </w:pPr>
    </w:p>
    <w:p w:rsidR="0094367E" w:rsidRDefault="00844D13">
      <w:pPr>
        <w:spacing w:before="120" w:after="120" w:line="360" w:lineRule="auto"/>
        <w:ind w:left="720" w:hanging="720"/>
        <w:jc w:val="both"/>
        <w:rPr>
          <w:rFonts w:ascii="Times New Roman" w:hAnsi="Times New Roman"/>
          <w:sz w:val="32"/>
          <w:szCs w:val="32"/>
          <w:shd w:val="clear" w:color="auto" w:fill="FFFFFF"/>
        </w:rPr>
      </w:pPr>
      <w:r>
        <w:rPr>
          <w:rFonts w:ascii="Times New Roman" w:hAnsi="Times New Roman"/>
          <w:b/>
          <w:noProof/>
          <w:sz w:val="24"/>
          <w:szCs w:val="24"/>
        </w:rPr>
        <w:lastRenderedPageBreak/>
        <w:pict>
          <v:shape id="_x0000_s1030" type="#_x0000_t202" style="position:absolute;left:0;text-align:left;margin-left:-26.15pt;margin-top:274.8pt;width:322.15pt;height:25.55pt;z-index:251661312;visibility:visible;mso-wrap-style:square;mso-width-percent:0;mso-height-percent:0;mso-wrap-distance-left:9pt;mso-wrap-distance-top:0;mso-wrap-distance-right:9pt;mso-wrap-distance-bottom:0;mso-position-horizontal:absolute;mso-position-vertical:absolute;mso-width-percent:0;mso-height-percent:0;mso-width-relative:margin;mso-height-relative:margin;v-text-anchor:top">
            <v:textbox>
              <w:txbxContent>
                <w:p w:rsidR="0094367E" w:rsidRDefault="00D64F25">
                  <w:pPr>
                    <w:rPr>
                      <w:rFonts w:ascii="Times New Roman" w:hAnsi="Times New Roman" w:cs="Times New Roman"/>
                      <w:sz w:val="24"/>
                      <w:szCs w:val="24"/>
                    </w:rPr>
                  </w:pPr>
                  <w:r>
                    <w:rPr>
                      <w:rFonts w:ascii="Times New Roman" w:hAnsi="Times New Roman" w:cs="Times New Roman"/>
                      <w:b/>
                      <w:sz w:val="24"/>
                      <w:szCs w:val="24"/>
                    </w:rPr>
                    <w:t xml:space="preserve">Graph 1: </w:t>
                  </w:r>
                  <w:r>
                    <w:rPr>
                      <w:rFonts w:ascii="Times New Roman" w:hAnsi="Times New Roman" w:cs="Times New Roman"/>
                      <w:b/>
                      <w:sz w:val="24"/>
                      <w:szCs w:val="24"/>
                    </w:rPr>
                    <w:t xml:space="preserve">Biological  attributes when feeding on </w:t>
                  </w:r>
                  <w:r>
                    <w:rPr>
                      <w:rFonts w:ascii="Times New Roman" w:hAnsi="Times New Roman" w:cs="Times New Roman"/>
                      <w:b/>
                      <w:i/>
                      <w:sz w:val="24"/>
                      <w:szCs w:val="24"/>
                    </w:rPr>
                    <w:t xml:space="preserve">Aphis </w:t>
                  </w:r>
                  <w:r>
                    <w:rPr>
                      <w:rFonts w:ascii="Times New Roman" w:hAnsi="Times New Roman" w:cs="Times New Roman"/>
                      <w:b/>
                      <w:i/>
                      <w:sz w:val="24"/>
                      <w:szCs w:val="24"/>
                    </w:rPr>
                    <w:t>pomi</w:t>
                  </w:r>
                  <w:r>
                    <w:rPr>
                      <w:rFonts w:ascii="Times New Roman" w:hAnsi="Times New Roman" w:cs="Times New Roman"/>
                      <w:b/>
                      <w:sz w:val="24"/>
                      <w:szCs w:val="24"/>
                    </w:rPr>
                    <w:t xml:space="preserve">  (Red)and </w:t>
                  </w:r>
                  <w:r>
                    <w:rPr>
                      <w:rFonts w:ascii="Times New Roman" w:hAnsi="Times New Roman" w:cs="Times New Roman"/>
                      <w:b/>
                      <w:i/>
                      <w:sz w:val="24"/>
                      <w:szCs w:val="24"/>
                    </w:rPr>
                    <w:t>Aphis Sphericola</w:t>
                  </w:r>
                  <w:r>
                    <w:rPr>
                      <w:rFonts w:ascii="Times New Roman" w:hAnsi="Times New Roman" w:cs="Times New Roman"/>
                      <w:b/>
                      <w:sz w:val="24"/>
                      <w:szCs w:val="24"/>
                    </w:rPr>
                    <w:t xml:space="preserve">  (Green)</w:t>
                  </w:r>
                </w:p>
              </w:txbxContent>
            </v:textbox>
          </v:shape>
        </w:pict>
      </w:r>
      <w:r w:rsidR="00D64F25">
        <w:rPr>
          <w:rFonts w:ascii="Calibri"/>
          <w:noProof/>
        </w:rPr>
        <w:drawing>
          <wp:inline distT="0" distB="0" distL="0" distR="0" wp14:anchorId="01BC0075" wp14:editId="246A3371">
            <wp:extent cx="5513830" cy="3355846"/>
            <wp:effectExtent l="0" t="0" r="10795"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4367E" w:rsidRDefault="0094367E">
      <w:pPr>
        <w:spacing w:before="120" w:after="120" w:line="360" w:lineRule="auto"/>
        <w:ind w:left="720" w:hanging="720"/>
        <w:jc w:val="both"/>
        <w:rPr>
          <w:rFonts w:ascii="Times New Roman" w:hAnsi="Times New Roman"/>
          <w:sz w:val="32"/>
          <w:szCs w:val="32"/>
          <w:shd w:val="clear" w:color="auto" w:fill="FFFFFF"/>
        </w:rPr>
      </w:pPr>
    </w:p>
    <w:p w:rsidR="0094367E" w:rsidRDefault="0094367E">
      <w:pPr>
        <w:spacing w:before="120" w:after="120" w:line="360" w:lineRule="auto"/>
        <w:ind w:left="720" w:hanging="720"/>
        <w:jc w:val="both"/>
        <w:rPr>
          <w:rFonts w:ascii="Times New Roman" w:hAnsi="Times New Roman"/>
          <w:sz w:val="32"/>
          <w:szCs w:val="32"/>
          <w:shd w:val="clear" w:color="auto" w:fill="FFFFFF"/>
        </w:rPr>
      </w:pPr>
    </w:p>
    <w:p w:rsidR="0094367E" w:rsidRDefault="0094367E">
      <w:pPr>
        <w:spacing w:before="120" w:after="120" w:line="360" w:lineRule="auto"/>
        <w:ind w:left="720" w:hanging="720"/>
        <w:jc w:val="both"/>
        <w:rPr>
          <w:rFonts w:ascii="Times New Roman" w:hAnsi="Times New Roman"/>
          <w:sz w:val="32"/>
          <w:szCs w:val="32"/>
          <w:shd w:val="clear" w:color="auto" w:fill="FFFFFF"/>
        </w:rPr>
      </w:pPr>
    </w:p>
    <w:p w:rsidR="0094367E" w:rsidRDefault="0094367E">
      <w:pPr>
        <w:spacing w:before="120" w:after="120" w:line="360" w:lineRule="auto"/>
        <w:ind w:left="720" w:hanging="720"/>
        <w:jc w:val="both"/>
        <w:rPr>
          <w:rFonts w:ascii="Times New Roman" w:hAnsi="Times New Roman"/>
          <w:sz w:val="32"/>
          <w:szCs w:val="32"/>
          <w:shd w:val="clear" w:color="auto" w:fill="FFFFFF"/>
        </w:rPr>
      </w:pPr>
    </w:p>
    <w:p w:rsidR="0094367E" w:rsidRDefault="00D64F25">
      <w:pPr>
        <w:spacing w:before="120" w:after="120" w:line="360" w:lineRule="auto"/>
        <w:ind w:left="720" w:hanging="720"/>
        <w:jc w:val="both"/>
        <w:rPr>
          <w:rFonts w:ascii="Times New Roman" w:hAnsi="Times New Roman"/>
          <w:sz w:val="32"/>
          <w:szCs w:val="32"/>
          <w:shd w:val="clear" w:color="auto" w:fill="FFFFFF"/>
        </w:rPr>
      </w:pPr>
      <w:r>
        <w:rPr>
          <w:rFonts w:ascii="Calibri"/>
          <w:noProof/>
        </w:rPr>
        <w:lastRenderedPageBreak/>
        <w:drawing>
          <wp:inline distT="0" distB="0" distL="0" distR="0" wp14:anchorId="19442C9B" wp14:editId="676FE36A">
            <wp:extent cx="5733291" cy="3730753"/>
            <wp:effectExtent l="0" t="0" r="1270" b="3175"/>
            <wp:docPr id="261605700" name="Picture 6"/>
            <wp:cNvGraphicFramePr/>
            <a:graphic xmlns:a="http://schemas.openxmlformats.org/drawingml/2006/main">
              <a:graphicData uri="http://schemas.openxmlformats.org/drawingml/2006/picture">
                <pic:pic xmlns:pic="http://schemas.openxmlformats.org/drawingml/2006/picture">
                  <pic:nvPicPr>
                    <pic:cNvPr id="261605700"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6390" cy="3732771"/>
                    </a:xfrm>
                    <a:prstGeom prst="rect">
                      <a:avLst/>
                    </a:prstGeom>
                  </pic:spPr>
                </pic:pic>
              </a:graphicData>
            </a:graphic>
          </wp:inline>
        </w:drawing>
      </w:r>
    </w:p>
    <w:p w:rsidR="0094367E" w:rsidRDefault="00844D13">
      <w:pPr>
        <w:spacing w:before="120" w:after="120" w:line="360" w:lineRule="auto"/>
        <w:ind w:left="720" w:hanging="720"/>
        <w:jc w:val="both"/>
        <w:rPr>
          <w:rFonts w:ascii="Times New Roman" w:hAnsi="Times New Roman"/>
          <w:sz w:val="32"/>
          <w:szCs w:val="32"/>
          <w:shd w:val="clear" w:color="auto" w:fill="FFFFFF"/>
        </w:rPr>
      </w:pPr>
      <w:r>
        <w:rPr>
          <w:rFonts w:ascii="Times New Roman" w:hAnsi="Times New Roman"/>
          <w:b/>
          <w:noProof/>
          <w:sz w:val="24"/>
          <w:szCs w:val="24"/>
        </w:rPr>
        <w:pict>
          <v:shape id="_x0000_s1031" type="#_x0000_t202" style="position:absolute;left:0;text-align:left;margin-left:46.5pt;margin-top:-18.05pt;width:323.15pt;height:27.05pt;z-index:251662336;visibility:visible;mso-wrap-style:square;mso-width-percent:0;mso-height-percent:0;mso-wrap-distance-left:9pt;mso-wrap-distance-top:0;mso-wrap-distance-right:9pt;mso-wrap-distance-bottom:0;mso-position-horizontal:absolute;mso-position-vertical:absolute;mso-width-percent:0;mso-height-percent:0;mso-width-relative:margin;mso-height-relative:margin;v-text-anchor:top">
            <v:textbox>
              <w:txbxContent>
                <w:p w:rsidR="0094367E" w:rsidRDefault="00D64F25">
                  <w:pPr>
                    <w:rPr>
                      <w:rFonts w:ascii="Times New Roman" w:hAnsi="Times New Roman" w:cs="Times New Roman"/>
                      <w:sz w:val="24"/>
                      <w:szCs w:val="24"/>
                    </w:rPr>
                  </w:pPr>
                  <w:r>
                    <w:rPr>
                      <w:rFonts w:ascii="Times New Roman" w:hAnsi="Times New Roman" w:cs="Times New Roman"/>
                      <w:b/>
                      <w:sz w:val="24"/>
                      <w:szCs w:val="24"/>
                    </w:rPr>
                    <w:t>Graph 2: 2</w:t>
                  </w:r>
                  <w:r>
                    <w:rPr>
                      <w:rFonts w:ascii="Times New Roman" w:hAnsi="Times New Roman" w:cs="Times New Roman"/>
                      <w:b/>
                      <w:sz w:val="24"/>
                      <w:szCs w:val="24"/>
                      <w:vertAlign w:val="superscript"/>
                    </w:rPr>
                    <w:t>nd</w:t>
                  </w:r>
                  <w:r>
                    <w:rPr>
                      <w:rFonts w:ascii="Times New Roman" w:hAnsi="Times New Roman" w:cs="Times New Roman"/>
                      <w:b/>
                      <w:sz w:val="24"/>
                      <w:szCs w:val="24"/>
                    </w:rPr>
                    <w:t xml:space="preserve"> </w:t>
                  </w:r>
                  <w:r>
                    <w:rPr>
                      <w:rFonts w:ascii="Times New Roman" w:hAnsi="Times New Roman" w:cs="Times New Roman"/>
                      <w:b/>
                      <w:sz w:val="24"/>
                      <w:szCs w:val="24"/>
                    </w:rPr>
                    <w:t xml:space="preserve">part :  Mosaic plot Adult longevity  by Mosaic plot  </w:t>
                  </w:r>
                </w:p>
              </w:txbxContent>
            </v:textbox>
          </v:shape>
        </w:pict>
      </w:r>
    </w:p>
    <w:p w:rsidR="0094367E" w:rsidRDefault="0094367E">
      <w:pPr>
        <w:spacing w:before="120" w:after="120" w:line="360" w:lineRule="auto"/>
        <w:ind w:left="720" w:hanging="720"/>
        <w:jc w:val="both"/>
        <w:rPr>
          <w:rFonts w:ascii="Times New Roman" w:hAnsi="Times New Roman"/>
          <w:sz w:val="32"/>
          <w:szCs w:val="32"/>
          <w:shd w:val="clear" w:color="auto" w:fill="FFFFFF"/>
        </w:rPr>
      </w:pPr>
    </w:p>
    <w:p w:rsidR="00386F93" w:rsidRDefault="00386F93" w:rsidP="00386F93">
      <w:pPr>
        <w:rPr>
          <w:highlight w:val="yellow"/>
        </w:rPr>
      </w:pPr>
      <w:r>
        <w:rPr>
          <w:highlight w:val="yellow"/>
        </w:rPr>
        <w:t>Disclaimer (Artificial intelligence)</w:t>
      </w:r>
    </w:p>
    <w:p w:rsidR="00386F93" w:rsidRDefault="00386F93" w:rsidP="00386F93">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386F93" w:rsidRDefault="00386F93" w:rsidP="00386F93"/>
    <w:p w:rsidR="0094367E" w:rsidRDefault="0094367E">
      <w:pPr>
        <w:spacing w:before="120" w:after="120" w:line="360" w:lineRule="auto"/>
        <w:ind w:left="720" w:hanging="720"/>
        <w:jc w:val="both"/>
        <w:rPr>
          <w:rFonts w:ascii="Times New Roman" w:hAnsi="Times New Roman"/>
          <w:sz w:val="32"/>
          <w:szCs w:val="32"/>
          <w:shd w:val="clear" w:color="auto" w:fill="FFFFFF"/>
        </w:rPr>
      </w:pPr>
    </w:p>
    <w:p w:rsidR="0094367E" w:rsidRDefault="0094367E">
      <w:pPr>
        <w:spacing w:before="120" w:after="120" w:line="360" w:lineRule="auto"/>
        <w:ind w:left="720" w:hanging="720"/>
        <w:jc w:val="both"/>
        <w:rPr>
          <w:rFonts w:ascii="Times New Roman" w:hAnsi="Times New Roman"/>
          <w:sz w:val="32"/>
          <w:szCs w:val="32"/>
          <w:shd w:val="clear" w:color="auto" w:fill="FFFFFF"/>
        </w:rPr>
      </w:pPr>
    </w:p>
    <w:p w:rsidR="0094367E" w:rsidRDefault="0094367E">
      <w:pPr>
        <w:spacing w:before="120" w:after="120" w:line="360" w:lineRule="auto"/>
        <w:ind w:left="720" w:hanging="720"/>
        <w:jc w:val="both"/>
        <w:rPr>
          <w:rFonts w:ascii="Times New Roman" w:hAnsi="Times New Roman"/>
          <w:sz w:val="32"/>
          <w:szCs w:val="32"/>
          <w:shd w:val="clear" w:color="auto" w:fill="FFFFFF"/>
        </w:rPr>
      </w:pPr>
    </w:p>
    <w:p w:rsidR="0094367E" w:rsidRDefault="0094367E">
      <w:pPr>
        <w:spacing w:before="120" w:after="120" w:line="360" w:lineRule="auto"/>
        <w:ind w:left="720" w:hanging="720"/>
        <w:jc w:val="both"/>
        <w:rPr>
          <w:rFonts w:ascii="Times New Roman" w:hAnsi="Times New Roman"/>
          <w:sz w:val="32"/>
          <w:szCs w:val="32"/>
          <w:shd w:val="clear" w:color="auto" w:fill="FFFFFF"/>
        </w:rPr>
      </w:pPr>
    </w:p>
    <w:p w:rsidR="0094367E" w:rsidRDefault="00D64F25">
      <w:pPr>
        <w:spacing w:before="120" w:after="120" w:line="360" w:lineRule="auto"/>
        <w:ind w:left="720" w:hanging="720"/>
        <w:jc w:val="both"/>
        <w:rPr>
          <w:rFonts w:ascii="Times New Roman" w:hAnsi="Times New Roman"/>
          <w:sz w:val="32"/>
          <w:szCs w:val="32"/>
          <w:shd w:val="clear" w:color="auto" w:fill="FFFFFF"/>
        </w:rPr>
      </w:pPr>
      <w:proofErr w:type="gramStart"/>
      <w:r>
        <w:rPr>
          <w:rFonts w:ascii="Times New Roman" w:hAnsi="Times New Roman"/>
          <w:sz w:val="32"/>
          <w:szCs w:val="32"/>
          <w:shd w:val="clear" w:color="auto" w:fill="FFFFFF"/>
        </w:rPr>
        <w:t>References :</w:t>
      </w:r>
      <w:proofErr w:type="gramEnd"/>
      <w:r>
        <w:rPr>
          <w:rFonts w:ascii="Times New Roman" w:hAnsi="Times New Roman"/>
          <w:sz w:val="32"/>
          <w:szCs w:val="32"/>
          <w:shd w:val="clear" w:color="auto" w:fill="FFFFFF"/>
        </w:rPr>
        <w:t xml:space="preserve"> </w:t>
      </w:r>
    </w:p>
    <w:p w:rsidR="0094367E" w:rsidRDefault="00D64F25">
      <w:pPr>
        <w:jc w:val="both"/>
        <w:rPr>
          <w:rFonts w:ascii="Times New Roman" w:hAnsi="Times New Roman" w:cs="Times New Roman"/>
          <w:sz w:val="24"/>
          <w:szCs w:val="24"/>
        </w:rPr>
      </w:pPr>
      <w:proofErr w:type="spellStart"/>
      <w:r>
        <w:rPr>
          <w:rFonts w:ascii="Times New Roman" w:hAnsi="Times New Roman" w:cs="Times New Roman"/>
        </w:rPr>
        <w:lastRenderedPageBreak/>
        <w:t>Bahy</w:t>
      </w:r>
      <w:proofErr w:type="spellEnd"/>
      <w:r>
        <w:rPr>
          <w:rFonts w:ascii="Times New Roman" w:hAnsi="Times New Roman" w:cs="Times New Roman"/>
        </w:rPr>
        <w:t xml:space="preserve"> El-Din, I.A.E. 2006. Studies on the biology and feeding capacity of </w:t>
      </w:r>
    </w:p>
    <w:p w:rsidR="0094367E" w:rsidRDefault="00D64F25">
      <w:pPr>
        <w:jc w:val="both"/>
        <w:rPr>
          <w:rFonts w:ascii="Times New Roman" w:hAnsi="Times New Roman" w:cs="Times New Roman"/>
          <w:sz w:val="24"/>
          <w:szCs w:val="24"/>
        </w:rPr>
      </w:pPr>
      <w:r>
        <w:rPr>
          <w:rFonts w:ascii="Times New Roman" w:hAnsi="Times New Roman" w:cs="Times New Roman"/>
        </w:rPr>
        <w:t xml:space="preserve">             some coccinellid species. M.Sc. Thesis, Faculty of Agriculture, </w:t>
      </w:r>
    </w:p>
    <w:p w:rsidR="0094367E" w:rsidRDefault="00D64F25">
      <w:pPr>
        <w:jc w:val="both"/>
        <w:rPr>
          <w:rFonts w:ascii="Times New Roman" w:hAnsi="Times New Roman" w:cs="Times New Roman"/>
          <w:sz w:val="24"/>
          <w:szCs w:val="24"/>
        </w:rPr>
      </w:pPr>
      <w:r>
        <w:rPr>
          <w:rFonts w:ascii="Times New Roman" w:hAnsi="Times New Roman" w:cs="Times New Roman"/>
        </w:rPr>
        <w:t xml:space="preserve">              </w:t>
      </w:r>
      <w:proofErr w:type="spellStart"/>
      <w:r>
        <w:rPr>
          <w:rFonts w:ascii="Times New Roman" w:hAnsi="Times New Roman" w:cs="Times New Roman"/>
        </w:rPr>
        <w:t>Moshtohor</w:t>
      </w:r>
      <w:proofErr w:type="spellEnd"/>
      <w:r>
        <w:rPr>
          <w:rFonts w:ascii="Times New Roman" w:hAnsi="Times New Roman" w:cs="Times New Roman"/>
        </w:rPr>
        <w:t xml:space="preserve"> </w:t>
      </w:r>
      <w:proofErr w:type="spellStart"/>
      <w:r>
        <w:rPr>
          <w:rFonts w:ascii="Times New Roman" w:hAnsi="Times New Roman" w:cs="Times New Roman"/>
        </w:rPr>
        <w:t>Benha</w:t>
      </w:r>
      <w:proofErr w:type="spellEnd"/>
      <w:r>
        <w:rPr>
          <w:rFonts w:ascii="Times New Roman" w:hAnsi="Times New Roman" w:cs="Times New Roman"/>
        </w:rPr>
        <w:t xml:space="preserve"> University, Egypt, 212.</w:t>
      </w:r>
    </w:p>
    <w:p w:rsidR="0094367E" w:rsidRDefault="00D64F25">
      <w:pPr>
        <w:spacing w:before="120" w:after="120" w:line="360" w:lineRule="auto"/>
        <w:ind w:left="720" w:hanging="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Ullah, R., </w:t>
      </w:r>
      <w:proofErr w:type="spellStart"/>
      <w:r>
        <w:rPr>
          <w:rFonts w:ascii="Times New Roman" w:hAnsi="Times New Roman"/>
          <w:sz w:val="24"/>
          <w:szCs w:val="24"/>
          <w:shd w:val="clear" w:color="auto" w:fill="FFFFFF"/>
        </w:rPr>
        <w:t>Haq</w:t>
      </w:r>
      <w:proofErr w:type="spellEnd"/>
      <w:r>
        <w:rPr>
          <w:rFonts w:ascii="Times New Roman" w:hAnsi="Times New Roman"/>
          <w:sz w:val="24"/>
          <w:szCs w:val="24"/>
          <w:shd w:val="clear" w:color="auto" w:fill="FFFFFF"/>
        </w:rPr>
        <w:t xml:space="preserve">, F., Ahmad, H., </w:t>
      </w:r>
      <w:proofErr w:type="spellStart"/>
      <w:r>
        <w:rPr>
          <w:rFonts w:ascii="Times New Roman" w:hAnsi="Times New Roman"/>
          <w:sz w:val="24"/>
          <w:szCs w:val="24"/>
          <w:shd w:val="clear" w:color="auto" w:fill="FFFFFF"/>
        </w:rPr>
        <w:t>Inayatullah</w:t>
      </w:r>
      <w:proofErr w:type="spellEnd"/>
      <w:r>
        <w:rPr>
          <w:rFonts w:ascii="Times New Roman" w:hAnsi="Times New Roman"/>
          <w:sz w:val="24"/>
          <w:szCs w:val="24"/>
          <w:shd w:val="clear" w:color="auto" w:fill="FFFFFF"/>
        </w:rPr>
        <w:t xml:space="preserve">, M., Saeed, K. and Khan, S. 2012. Morphological characteristics of ladybird beetles collected from District Dir Lower, Pakistan. </w:t>
      </w:r>
      <w:r>
        <w:rPr>
          <w:rFonts w:ascii="Times New Roman" w:hAnsi="Times New Roman"/>
          <w:i/>
          <w:sz w:val="24"/>
          <w:szCs w:val="24"/>
          <w:shd w:val="clear" w:color="auto" w:fill="FFFFFF"/>
        </w:rPr>
        <w:t xml:space="preserve">African Journal of </w:t>
      </w:r>
      <w:r>
        <w:rPr>
          <w:rFonts w:ascii="Times New Roman" w:hAnsi="Times New Roman"/>
          <w:i/>
          <w:sz w:val="24"/>
          <w:szCs w:val="24"/>
          <w:highlight w:val="yellow"/>
          <w:shd w:val="clear" w:color="auto" w:fill="FFFFFF"/>
        </w:rPr>
        <w:t>biotechnology</w:t>
      </w:r>
      <w:r w:rsidR="00271C81">
        <w:rPr>
          <w:rFonts w:ascii="Times New Roman" w:hAnsi="Times New Roman"/>
          <w:i/>
          <w:sz w:val="24"/>
          <w:szCs w:val="24"/>
          <w:highlight w:val="yellow"/>
          <w:shd w:val="clear" w:color="auto" w:fill="FFFFFF"/>
        </w:rPr>
        <w:t>,</w:t>
      </w:r>
      <w:r>
        <w:rPr>
          <w:rFonts w:ascii="Times New Roman" w:hAnsi="Times New Roman"/>
          <w:i/>
          <w:sz w:val="24"/>
          <w:szCs w:val="24"/>
          <w:highlight w:val="yellow"/>
          <w:shd w:val="clear" w:color="auto" w:fill="FFFFFF"/>
        </w:rPr>
        <w:t xml:space="preserve"> </w:t>
      </w:r>
      <w:r>
        <w:rPr>
          <w:rFonts w:ascii="Times New Roman" w:hAnsi="Times New Roman"/>
          <w:color w:val="FF0000"/>
          <w:sz w:val="24"/>
          <w:szCs w:val="24"/>
          <w:highlight w:val="white"/>
          <w:u w:val="single"/>
          <w:shd w:val="clear" w:color="auto" w:fill="FFFFFF"/>
        </w:rPr>
        <w:t xml:space="preserve">Comma </w:t>
      </w:r>
      <w:r w:rsidRPr="00271C81">
        <w:rPr>
          <w:rFonts w:ascii="Times New Roman" w:hAnsi="Times New Roman"/>
          <w:sz w:val="24"/>
          <w:szCs w:val="24"/>
          <w:highlight w:val="yellow"/>
          <w:shd w:val="clear" w:color="auto" w:fill="FFFFFF"/>
        </w:rPr>
        <w:t>11</w:t>
      </w:r>
      <w:r>
        <w:rPr>
          <w:rFonts w:ascii="Times New Roman" w:hAnsi="Times New Roman"/>
          <w:sz w:val="24"/>
          <w:szCs w:val="24"/>
          <w:shd w:val="clear" w:color="auto" w:fill="FFFFFF"/>
        </w:rPr>
        <w:t xml:space="preserve"> (37): 9149-9155.</w:t>
      </w:r>
    </w:p>
    <w:p w:rsidR="0094367E" w:rsidRDefault="00D64F25">
      <w:pPr>
        <w:jc w:val="both"/>
        <w:rPr>
          <w:rFonts w:ascii="Times New Roman" w:hAnsi="Times New Roman" w:cs="Times New Roman"/>
          <w:sz w:val="24"/>
          <w:szCs w:val="24"/>
        </w:rPr>
      </w:pPr>
      <w:proofErr w:type="spellStart"/>
      <w:r>
        <w:rPr>
          <w:rFonts w:ascii="Times New Roman" w:hAnsi="Times New Roman" w:cs="Times New Roman"/>
          <w:sz w:val="24"/>
          <w:szCs w:val="24"/>
        </w:rPr>
        <w:t>Obrycki</w:t>
      </w:r>
      <w:proofErr w:type="spellEnd"/>
      <w:r>
        <w:rPr>
          <w:rFonts w:ascii="Times New Roman" w:hAnsi="Times New Roman" w:cs="Times New Roman"/>
          <w:sz w:val="24"/>
          <w:szCs w:val="24"/>
        </w:rPr>
        <w:t xml:space="preserve">, J.J. and T.J. </w:t>
      </w:r>
      <w:proofErr w:type="spellStart"/>
      <w:r>
        <w:rPr>
          <w:rFonts w:ascii="Times New Roman" w:hAnsi="Times New Roman" w:cs="Times New Roman"/>
          <w:sz w:val="24"/>
          <w:szCs w:val="24"/>
        </w:rPr>
        <w:t>Kring</w:t>
      </w:r>
      <w:proofErr w:type="spellEnd"/>
      <w:r>
        <w:rPr>
          <w:rFonts w:ascii="Times New Roman" w:hAnsi="Times New Roman" w:cs="Times New Roman"/>
          <w:sz w:val="24"/>
          <w:szCs w:val="24"/>
        </w:rPr>
        <w:t xml:space="preserve"> 1998. Evaluation of different diets for mass </w:t>
      </w:r>
    </w:p>
    <w:p w:rsidR="0094367E" w:rsidRDefault="00D64F25">
      <w:pPr>
        <w:jc w:val="both"/>
        <w:rPr>
          <w:rFonts w:ascii="Times New Roman" w:hAnsi="Times New Roman" w:cs="Times New Roman"/>
          <w:sz w:val="24"/>
          <w:szCs w:val="24"/>
        </w:rPr>
      </w:pPr>
      <w:r>
        <w:rPr>
          <w:rFonts w:ascii="Times New Roman" w:hAnsi="Times New Roman" w:cs="Times New Roman"/>
          <w:sz w:val="24"/>
          <w:szCs w:val="24"/>
        </w:rPr>
        <w:tab/>
        <w:t xml:space="preserve">rearing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L. (Coleoptera: </w:t>
      </w:r>
    </w:p>
    <w:p w:rsidR="0094367E" w:rsidRDefault="00D64F25">
      <w:pPr>
        <w:jc w:val="both"/>
        <w:rPr>
          <w:rFonts w:ascii="Times New Roman" w:hAnsi="Times New Roman" w:cs="Times New Roman"/>
          <w:sz w:val="24"/>
          <w:szCs w:val="24"/>
        </w:rPr>
      </w:pPr>
      <w:r>
        <w:rPr>
          <w:rFonts w:ascii="Times New Roman" w:hAnsi="Times New Roman" w:cs="Times New Roman"/>
          <w:sz w:val="24"/>
          <w:szCs w:val="24"/>
        </w:rPr>
        <w:tab/>
        <w:t xml:space="preserve">Coccinellidae). </w:t>
      </w:r>
      <w:r w:rsidRPr="00271C81">
        <w:rPr>
          <w:rFonts w:ascii="Times New Roman" w:hAnsi="Times New Roman" w:cs="Times New Roman"/>
          <w:i/>
          <w:sz w:val="24"/>
          <w:szCs w:val="24"/>
          <w:highlight w:val="yellow"/>
        </w:rPr>
        <w:t>Annual Review of Entomology</w:t>
      </w:r>
      <w:r>
        <w:rPr>
          <w:rFonts w:ascii="Times New Roman" w:hAnsi="Times New Roman" w:cs="Times New Roman"/>
          <w:b/>
          <w:sz w:val="24"/>
          <w:szCs w:val="24"/>
        </w:rPr>
        <w:t xml:space="preserve"> </w:t>
      </w:r>
      <w:r w:rsidRPr="00271C81">
        <w:rPr>
          <w:rFonts w:ascii="Times New Roman" w:hAnsi="Times New Roman" w:cs="Times New Roman"/>
          <w:sz w:val="24"/>
          <w:szCs w:val="24"/>
          <w:highlight w:val="yellow"/>
        </w:rPr>
        <w:t>43</w:t>
      </w:r>
      <w:r>
        <w:rPr>
          <w:rFonts w:ascii="Times New Roman" w:hAnsi="Times New Roman" w:cs="Times New Roman"/>
          <w:sz w:val="24"/>
          <w:szCs w:val="24"/>
        </w:rPr>
        <w:t>: 215- 321.</w:t>
      </w:r>
    </w:p>
    <w:p w:rsidR="0094367E" w:rsidRDefault="00D64F25">
      <w:pPr>
        <w:spacing w:before="120" w:after="120" w:line="360" w:lineRule="auto"/>
        <w:ind w:left="720" w:hanging="720"/>
        <w:jc w:val="both"/>
        <w:rPr>
          <w:rFonts w:ascii="Times New Roman" w:hAnsi="Times New Roman"/>
          <w:sz w:val="24"/>
          <w:szCs w:val="24"/>
        </w:rPr>
      </w:pPr>
      <w:proofErr w:type="spellStart"/>
      <w:r>
        <w:rPr>
          <w:rFonts w:ascii="Times New Roman" w:hAnsi="Times New Roman"/>
          <w:sz w:val="24"/>
          <w:szCs w:val="24"/>
        </w:rPr>
        <w:t>Obrycki</w:t>
      </w:r>
      <w:proofErr w:type="spellEnd"/>
      <w:r>
        <w:rPr>
          <w:rFonts w:ascii="Times New Roman" w:hAnsi="Times New Roman"/>
          <w:sz w:val="24"/>
          <w:szCs w:val="24"/>
        </w:rPr>
        <w:t xml:space="preserve">, 2009. </w:t>
      </w:r>
      <w:proofErr w:type="spellStart"/>
      <w:r>
        <w:rPr>
          <w:rFonts w:ascii="Times New Roman" w:hAnsi="Times New Roman"/>
          <w:sz w:val="24"/>
          <w:szCs w:val="24"/>
        </w:rPr>
        <w:t>Aphidophagy</w:t>
      </w:r>
      <w:proofErr w:type="spellEnd"/>
      <w:r>
        <w:rPr>
          <w:rFonts w:ascii="Times New Roman" w:hAnsi="Times New Roman"/>
          <w:sz w:val="24"/>
          <w:szCs w:val="24"/>
        </w:rPr>
        <w:t xml:space="preserve"> of </w:t>
      </w:r>
      <w:proofErr w:type="gramStart"/>
      <w:r>
        <w:rPr>
          <w:rFonts w:ascii="Times New Roman" w:hAnsi="Times New Roman"/>
          <w:sz w:val="24"/>
          <w:szCs w:val="24"/>
        </w:rPr>
        <w:t>Coccinellids ;application</w:t>
      </w:r>
      <w:proofErr w:type="gramEnd"/>
      <w:r>
        <w:rPr>
          <w:rFonts w:ascii="Times New Roman" w:hAnsi="Times New Roman"/>
          <w:sz w:val="24"/>
          <w:szCs w:val="24"/>
        </w:rPr>
        <w:t xml:space="preserve"> of biological control in </w:t>
      </w:r>
      <w:proofErr w:type="spellStart"/>
      <w:r>
        <w:rPr>
          <w:rFonts w:ascii="Times New Roman" w:hAnsi="Times New Roman"/>
          <w:sz w:val="24"/>
          <w:szCs w:val="24"/>
        </w:rPr>
        <w:t>agro</w:t>
      </w:r>
      <w:proofErr w:type="spellEnd"/>
      <w:r>
        <w:rPr>
          <w:rFonts w:ascii="Times New Roman" w:hAnsi="Times New Roman"/>
          <w:sz w:val="24"/>
          <w:szCs w:val="24"/>
        </w:rPr>
        <w:t xml:space="preserve"> ecosystem. </w:t>
      </w:r>
      <w:r>
        <w:rPr>
          <w:rFonts w:ascii="Times New Roman" w:hAnsi="Times New Roman"/>
          <w:i/>
          <w:sz w:val="24"/>
          <w:szCs w:val="24"/>
        </w:rPr>
        <w:t>Biological control</w:t>
      </w:r>
      <w:r>
        <w:rPr>
          <w:rFonts w:ascii="Times New Roman" w:hAnsi="Times New Roman"/>
          <w:sz w:val="24"/>
          <w:szCs w:val="24"/>
        </w:rPr>
        <w:t xml:space="preserve"> </w:t>
      </w:r>
      <w:r w:rsidRPr="00271C81">
        <w:rPr>
          <w:rFonts w:ascii="Times New Roman" w:hAnsi="Times New Roman"/>
          <w:sz w:val="24"/>
          <w:szCs w:val="24"/>
          <w:highlight w:val="yellow"/>
        </w:rPr>
        <w:t>51</w:t>
      </w:r>
      <w:r>
        <w:rPr>
          <w:rFonts w:ascii="Times New Roman" w:hAnsi="Times New Roman"/>
          <w:sz w:val="24"/>
          <w:szCs w:val="24"/>
        </w:rPr>
        <w:t xml:space="preserve">: 244-254. </w:t>
      </w:r>
    </w:p>
    <w:p w:rsidR="0094367E" w:rsidRDefault="00D64F25">
      <w:pPr>
        <w:jc w:val="both"/>
        <w:rPr>
          <w:rFonts w:ascii="Times New Roman" w:hAnsi="Times New Roman" w:cs="Times New Roman"/>
          <w:sz w:val="24"/>
          <w:szCs w:val="24"/>
        </w:rPr>
      </w:pPr>
      <w:r>
        <w:rPr>
          <w:rFonts w:ascii="Times New Roman" w:hAnsi="Times New Roman" w:cs="Times New Roman"/>
          <w:sz w:val="24"/>
          <w:szCs w:val="24"/>
        </w:rPr>
        <w:t xml:space="preserve">Gautam, R.D., 1989. Influence of different hosts on the adults of </w:t>
      </w:r>
    </w:p>
    <w:p w:rsidR="0094367E" w:rsidRDefault="00D64F25">
      <w:pPr>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i/>
          <w:sz w:val="24"/>
          <w:szCs w:val="24"/>
        </w:rPr>
        <w:t>Menochilus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sexmaculatus</w:t>
      </w:r>
      <w:proofErr w:type="spellEnd"/>
      <w:r>
        <w:rPr>
          <w:rFonts w:ascii="Times New Roman" w:hAnsi="Times New Roman" w:cs="Times New Roman"/>
          <w:sz w:val="24"/>
          <w:szCs w:val="24"/>
        </w:rPr>
        <w:t xml:space="preserve"> (Fab.) </w:t>
      </w:r>
      <w:r>
        <w:rPr>
          <w:rFonts w:ascii="Times New Roman" w:hAnsi="Times New Roman" w:cs="Times New Roman"/>
          <w:i/>
          <w:sz w:val="24"/>
          <w:szCs w:val="24"/>
        </w:rPr>
        <w:t xml:space="preserve">Journal </w:t>
      </w:r>
      <w:proofErr w:type="gramStart"/>
      <w:r>
        <w:rPr>
          <w:rFonts w:ascii="Times New Roman" w:hAnsi="Times New Roman" w:cs="Times New Roman"/>
          <w:i/>
          <w:sz w:val="24"/>
          <w:szCs w:val="24"/>
        </w:rPr>
        <w:t xml:space="preserve">of  </w:t>
      </w:r>
      <w:proofErr w:type="spellStart"/>
      <w:r>
        <w:rPr>
          <w:rFonts w:ascii="Times New Roman" w:hAnsi="Times New Roman" w:cs="Times New Roman"/>
          <w:i/>
          <w:sz w:val="24"/>
          <w:szCs w:val="24"/>
        </w:rPr>
        <w:t>Boilogical</w:t>
      </w:r>
      <w:proofErr w:type="spellEnd"/>
      <w:proofErr w:type="gramEnd"/>
      <w:r>
        <w:rPr>
          <w:rFonts w:ascii="Times New Roman" w:hAnsi="Times New Roman" w:cs="Times New Roman"/>
          <w:sz w:val="24"/>
          <w:szCs w:val="24"/>
        </w:rPr>
        <w:t xml:space="preserve">  </w:t>
      </w:r>
      <w:r w:rsidRPr="00271C81">
        <w:rPr>
          <w:rFonts w:ascii="Times New Roman" w:hAnsi="Times New Roman" w:cs="Times New Roman"/>
          <w:sz w:val="24"/>
          <w:szCs w:val="24"/>
          <w:highlight w:val="yellow"/>
        </w:rPr>
        <w:t>3</w:t>
      </w:r>
      <w:r>
        <w:rPr>
          <w:rFonts w:ascii="Times New Roman" w:hAnsi="Times New Roman" w:cs="Times New Roman"/>
          <w:sz w:val="24"/>
          <w:szCs w:val="24"/>
        </w:rPr>
        <w:t>:90-92.</w:t>
      </w:r>
    </w:p>
    <w:p w:rsidR="0094367E" w:rsidRDefault="00D64F25">
      <w:pPr>
        <w:spacing w:before="120" w:after="120" w:line="360" w:lineRule="auto"/>
        <w:ind w:left="720" w:hanging="720"/>
        <w:jc w:val="both"/>
        <w:rPr>
          <w:rFonts w:ascii="Times New Roman" w:hAnsi="Times New Roman"/>
          <w:sz w:val="24"/>
          <w:szCs w:val="24"/>
        </w:rPr>
      </w:pPr>
      <w:r>
        <w:rPr>
          <w:rFonts w:ascii="Times New Roman" w:hAnsi="Times New Roman"/>
          <w:sz w:val="24"/>
          <w:szCs w:val="24"/>
        </w:rPr>
        <w:t xml:space="preserve">Gordon, R. D. 1985 The Coccinellidae (Coleoptera) of American north of </w:t>
      </w:r>
      <w:proofErr w:type="spellStart"/>
      <w:r>
        <w:rPr>
          <w:rFonts w:ascii="Times New Roman" w:hAnsi="Times New Roman"/>
          <w:sz w:val="24"/>
          <w:szCs w:val="24"/>
        </w:rPr>
        <w:t>Maxico</w:t>
      </w:r>
      <w:proofErr w:type="spellEnd"/>
      <w:r>
        <w:rPr>
          <w:rFonts w:ascii="Times New Roman" w:hAnsi="Times New Roman"/>
          <w:sz w:val="24"/>
          <w:szCs w:val="24"/>
        </w:rPr>
        <w:t xml:space="preserve">. </w:t>
      </w:r>
      <w:r>
        <w:rPr>
          <w:rFonts w:ascii="Times New Roman" w:hAnsi="Times New Roman"/>
          <w:i/>
          <w:sz w:val="24"/>
          <w:szCs w:val="24"/>
        </w:rPr>
        <w:t xml:space="preserve">Journal of the </w:t>
      </w:r>
      <w:proofErr w:type="spellStart"/>
      <w:r>
        <w:rPr>
          <w:rFonts w:ascii="Times New Roman" w:hAnsi="Times New Roman"/>
          <w:i/>
          <w:sz w:val="24"/>
          <w:szCs w:val="24"/>
        </w:rPr>
        <w:t>york</w:t>
      </w:r>
      <w:proofErr w:type="spellEnd"/>
      <w:r>
        <w:rPr>
          <w:rFonts w:ascii="Times New Roman" w:hAnsi="Times New Roman"/>
          <w:i/>
          <w:sz w:val="24"/>
          <w:szCs w:val="24"/>
        </w:rPr>
        <w:t>.</w:t>
      </w:r>
      <w:r>
        <w:rPr>
          <w:rFonts w:ascii="Times New Roman" w:hAnsi="Times New Roman"/>
          <w:sz w:val="24"/>
          <w:szCs w:val="24"/>
        </w:rPr>
        <w:t xml:space="preserve"> </w:t>
      </w:r>
      <w:r>
        <w:rPr>
          <w:rFonts w:ascii="Times New Roman" w:hAnsi="Times New Roman"/>
          <w:i/>
          <w:sz w:val="24"/>
          <w:szCs w:val="24"/>
        </w:rPr>
        <w:t>Entomological Society</w:t>
      </w:r>
      <w:r>
        <w:rPr>
          <w:rFonts w:ascii="Times New Roman" w:hAnsi="Times New Roman"/>
          <w:sz w:val="24"/>
          <w:szCs w:val="24"/>
        </w:rPr>
        <w:t xml:space="preserve"> </w:t>
      </w:r>
      <w:r w:rsidRPr="00271C81">
        <w:rPr>
          <w:rFonts w:ascii="Times New Roman" w:hAnsi="Times New Roman"/>
          <w:sz w:val="24"/>
          <w:szCs w:val="24"/>
          <w:highlight w:val="yellow"/>
        </w:rPr>
        <w:t>93</w:t>
      </w:r>
      <w:r w:rsidRPr="00271C81">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 xml:space="preserve">654-678. </w:t>
      </w:r>
    </w:p>
    <w:p w:rsidR="0094367E" w:rsidRDefault="00D64F25">
      <w:pPr>
        <w:spacing w:before="120" w:after="120" w:line="360" w:lineRule="auto"/>
        <w:jc w:val="both"/>
        <w:rPr>
          <w:rFonts w:ascii="Times New Roman" w:hAnsi="Times New Roman"/>
          <w:sz w:val="24"/>
          <w:szCs w:val="24"/>
        </w:rPr>
      </w:pPr>
      <w:proofErr w:type="spellStart"/>
      <w:r>
        <w:rPr>
          <w:rFonts w:ascii="Times New Roman" w:hAnsi="Times New Roman"/>
          <w:sz w:val="24"/>
          <w:szCs w:val="24"/>
        </w:rPr>
        <w:t>Hodek</w:t>
      </w:r>
      <w:proofErr w:type="spellEnd"/>
      <w:r>
        <w:rPr>
          <w:rFonts w:ascii="Times New Roman" w:hAnsi="Times New Roman"/>
          <w:sz w:val="24"/>
          <w:szCs w:val="24"/>
        </w:rPr>
        <w:t xml:space="preserve">, I. and </w:t>
      </w:r>
      <w:proofErr w:type="spellStart"/>
      <w:r>
        <w:rPr>
          <w:rFonts w:ascii="Times New Roman" w:hAnsi="Times New Roman"/>
          <w:sz w:val="24"/>
          <w:szCs w:val="24"/>
        </w:rPr>
        <w:t>Honek</w:t>
      </w:r>
      <w:proofErr w:type="spellEnd"/>
      <w:r>
        <w:rPr>
          <w:rFonts w:ascii="Times New Roman" w:hAnsi="Times New Roman"/>
          <w:sz w:val="24"/>
          <w:szCs w:val="24"/>
        </w:rPr>
        <w:t xml:space="preserve">, A. 1996. Ecology of Coccinellidae. Kluwer Academic Publishers, </w:t>
      </w:r>
    </w:p>
    <w:p w:rsidR="0094367E" w:rsidRDefault="00D64F25">
      <w:pPr>
        <w:spacing w:before="120" w:after="12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Dordrecht Boston London</w:t>
      </w:r>
      <w:r>
        <w:rPr>
          <w:rFonts w:ascii="Times New Roman" w:hAnsi="Times New Roman"/>
          <w:sz w:val="24"/>
          <w:szCs w:val="24"/>
        </w:rPr>
        <w:t>, 464.</w:t>
      </w:r>
    </w:p>
    <w:p w:rsidR="0094367E" w:rsidRDefault="00D64F25">
      <w:pPr>
        <w:spacing w:before="120" w:after="120" w:line="360" w:lineRule="auto"/>
        <w:jc w:val="both"/>
        <w:rPr>
          <w:rFonts w:ascii="Times New Roman" w:hAnsi="Times New Roman" w:cs="Times New Roman"/>
          <w:i/>
          <w:sz w:val="24"/>
          <w:szCs w:val="24"/>
          <w:shd w:val="clear" w:color="auto" w:fill="FFFFFF"/>
        </w:rPr>
      </w:pPr>
      <w:proofErr w:type="spellStart"/>
      <w:r>
        <w:rPr>
          <w:rFonts w:ascii="Times New Roman" w:hAnsi="Times New Roman" w:cs="Times New Roman"/>
          <w:sz w:val="24"/>
          <w:szCs w:val="24"/>
          <w:shd w:val="clear" w:color="auto" w:fill="FFFFFF"/>
        </w:rPr>
        <w:t>Hippa</w:t>
      </w:r>
      <w:proofErr w:type="spellEnd"/>
      <w:r>
        <w:rPr>
          <w:rFonts w:ascii="Times New Roman" w:hAnsi="Times New Roman" w:cs="Times New Roman"/>
          <w:sz w:val="24"/>
          <w:szCs w:val="24"/>
          <w:shd w:val="clear" w:color="auto" w:fill="FFFFFF"/>
        </w:rPr>
        <w:t xml:space="preserve">, H., </w:t>
      </w:r>
      <w:proofErr w:type="spellStart"/>
      <w:r>
        <w:rPr>
          <w:rFonts w:ascii="Times New Roman" w:hAnsi="Times New Roman" w:cs="Times New Roman"/>
          <w:sz w:val="24"/>
          <w:szCs w:val="24"/>
          <w:shd w:val="clear" w:color="auto" w:fill="FFFFFF"/>
        </w:rPr>
        <w:t>Kepeken</w:t>
      </w:r>
      <w:proofErr w:type="spellEnd"/>
      <w:r>
        <w:rPr>
          <w:rFonts w:ascii="Times New Roman" w:hAnsi="Times New Roman" w:cs="Times New Roman"/>
          <w:sz w:val="24"/>
          <w:szCs w:val="24"/>
          <w:shd w:val="clear" w:color="auto" w:fill="FFFFFF"/>
        </w:rPr>
        <w:t xml:space="preserve">, S. D. &amp; Laine, T. (1978). On the feeding biology of </w:t>
      </w:r>
      <w:proofErr w:type="spellStart"/>
      <w:r>
        <w:rPr>
          <w:rFonts w:ascii="Times New Roman" w:hAnsi="Times New Roman" w:cs="Times New Roman"/>
          <w:i/>
          <w:sz w:val="24"/>
          <w:szCs w:val="24"/>
          <w:shd w:val="clear" w:color="auto" w:fill="FFFFFF"/>
        </w:rPr>
        <w:t>Coccinella</w:t>
      </w:r>
      <w:proofErr w:type="spellEnd"/>
      <w:r>
        <w:rPr>
          <w:rFonts w:ascii="Times New Roman" w:hAnsi="Times New Roman" w:cs="Times New Roman"/>
          <w:i/>
          <w:sz w:val="24"/>
          <w:szCs w:val="24"/>
          <w:shd w:val="clear" w:color="auto" w:fill="FFFFFF"/>
        </w:rPr>
        <w:t xml:space="preserve"> </w:t>
      </w:r>
    </w:p>
    <w:p w:rsidR="0094367E" w:rsidRDefault="00D64F25">
      <w:pPr>
        <w:spacing w:before="120" w:after="120" w:line="360" w:lineRule="auto"/>
        <w:jc w:val="both"/>
        <w:rPr>
          <w:rFonts w:ascii="Times New Roman" w:hAnsi="Times New Roman" w:cs="Times New Roman"/>
          <w:sz w:val="24"/>
          <w:szCs w:val="24"/>
          <w:shd w:val="clear" w:color="auto" w:fill="FFFFFF"/>
        </w:rPr>
      </w:pPr>
      <w:r>
        <w:rPr>
          <w:rFonts w:ascii="Times New Roman" w:hAnsi="Times New Roman" w:cs="Times New Roman"/>
          <w:i/>
          <w:sz w:val="24"/>
          <w:szCs w:val="24"/>
          <w:shd w:val="clear" w:color="auto" w:fill="FFFFFF"/>
        </w:rPr>
        <w:tab/>
      </w:r>
      <w:proofErr w:type="spellStart"/>
      <w:r>
        <w:rPr>
          <w:rFonts w:ascii="Times New Roman" w:hAnsi="Times New Roman" w:cs="Times New Roman"/>
          <w:i/>
          <w:sz w:val="24"/>
          <w:szCs w:val="24"/>
          <w:shd w:val="clear" w:color="auto" w:fill="FFFFFF"/>
        </w:rPr>
        <w:t>hieroglyphica</w:t>
      </w:r>
      <w:proofErr w:type="spellEnd"/>
      <w:r>
        <w:rPr>
          <w:rFonts w:ascii="Times New Roman" w:hAnsi="Times New Roman" w:cs="Times New Roman"/>
          <w:sz w:val="24"/>
          <w:szCs w:val="24"/>
          <w:shd w:val="clear" w:color="auto" w:fill="FFFFFF"/>
        </w:rPr>
        <w:t xml:space="preserve"> L. (Coleoptera: Coccinellidae). Reports from the </w:t>
      </w:r>
      <w:proofErr w:type="spellStart"/>
      <w:r>
        <w:rPr>
          <w:rFonts w:ascii="Times New Roman" w:hAnsi="Times New Roman" w:cs="Times New Roman"/>
          <w:sz w:val="24"/>
          <w:szCs w:val="24"/>
          <w:shd w:val="clear" w:color="auto" w:fill="FFFFFF"/>
        </w:rPr>
        <w:t>Kevo</w:t>
      </w:r>
      <w:proofErr w:type="spellEnd"/>
      <w:r>
        <w:rPr>
          <w:rFonts w:ascii="Times New Roman" w:hAnsi="Times New Roman" w:cs="Times New Roman"/>
          <w:sz w:val="24"/>
          <w:szCs w:val="24"/>
          <w:shd w:val="clear" w:color="auto" w:fill="FFFFFF"/>
        </w:rPr>
        <w:t xml:space="preserve"> Subarctic Research </w:t>
      </w:r>
    </w:p>
    <w:p w:rsidR="0094367E" w:rsidRDefault="00D64F25">
      <w:pPr>
        <w:spacing w:before="120"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Station, 14, 18–20.</w:t>
      </w:r>
    </w:p>
    <w:p w:rsidR="0094367E" w:rsidRDefault="00D64F25">
      <w:pPr>
        <w:spacing w:before="120" w:after="120" w:line="360" w:lineRule="auto"/>
        <w:ind w:left="720" w:hanging="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Kumari, D., Verma, S. C. and Sharma, P. L. 2020. Biology, feeding potential and functional response of </w:t>
      </w:r>
      <w:proofErr w:type="spellStart"/>
      <w:r>
        <w:rPr>
          <w:rFonts w:ascii="Times New Roman" w:hAnsi="Times New Roman"/>
          <w:i/>
          <w:sz w:val="24"/>
          <w:szCs w:val="24"/>
          <w:shd w:val="clear" w:color="auto" w:fill="FFFFFF"/>
        </w:rPr>
        <w:t>Coccinella</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septempunctata</w:t>
      </w:r>
      <w:proofErr w:type="spellEnd"/>
      <w:r>
        <w:rPr>
          <w:rFonts w:ascii="Times New Roman" w:hAnsi="Times New Roman"/>
          <w:sz w:val="24"/>
          <w:szCs w:val="24"/>
          <w:shd w:val="clear" w:color="auto" w:fill="FFFFFF"/>
        </w:rPr>
        <w:t xml:space="preserve"> L. against </w:t>
      </w:r>
      <w:r>
        <w:rPr>
          <w:rFonts w:ascii="Times New Roman" w:hAnsi="Times New Roman"/>
          <w:i/>
          <w:sz w:val="24"/>
          <w:szCs w:val="24"/>
          <w:shd w:val="clear" w:color="auto" w:fill="FFFFFF"/>
        </w:rPr>
        <w:t xml:space="preserve">Aphis </w:t>
      </w:r>
      <w:proofErr w:type="spellStart"/>
      <w:r>
        <w:rPr>
          <w:rFonts w:ascii="Times New Roman" w:hAnsi="Times New Roman"/>
          <w:i/>
          <w:sz w:val="24"/>
          <w:szCs w:val="24"/>
          <w:shd w:val="clear" w:color="auto" w:fill="FFFFFF"/>
        </w:rPr>
        <w:t>gossypii</w:t>
      </w:r>
      <w:proofErr w:type="spellEnd"/>
      <w:r>
        <w:rPr>
          <w:rFonts w:ascii="Times New Roman" w:hAnsi="Times New Roman"/>
          <w:sz w:val="24"/>
          <w:szCs w:val="24"/>
          <w:shd w:val="clear" w:color="auto" w:fill="FFFFFF"/>
        </w:rPr>
        <w:t xml:space="preserve"> Glover infesting cucumber. </w:t>
      </w:r>
      <w:r>
        <w:rPr>
          <w:rFonts w:ascii="Times New Roman" w:hAnsi="Times New Roman"/>
          <w:i/>
          <w:sz w:val="24"/>
          <w:szCs w:val="24"/>
          <w:shd w:val="clear" w:color="auto" w:fill="FFFFFF"/>
        </w:rPr>
        <w:t>Journal of Entomology and Zoological Studies</w:t>
      </w:r>
      <w:r>
        <w:rPr>
          <w:rFonts w:ascii="Times New Roman" w:hAnsi="Times New Roman"/>
          <w:sz w:val="24"/>
          <w:szCs w:val="24"/>
          <w:shd w:val="clear" w:color="auto" w:fill="FFFFFF"/>
        </w:rPr>
        <w:t xml:space="preserve"> </w:t>
      </w:r>
      <w:r w:rsidRPr="00271C81">
        <w:rPr>
          <w:rFonts w:ascii="Times New Roman" w:hAnsi="Times New Roman"/>
          <w:sz w:val="24"/>
          <w:szCs w:val="24"/>
          <w:highlight w:val="yellow"/>
          <w:shd w:val="clear" w:color="auto" w:fill="FFFFFF"/>
        </w:rPr>
        <w:t>8</w:t>
      </w:r>
      <w:r w:rsidRPr="00271C81">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631-636. </w:t>
      </w:r>
    </w:p>
    <w:p w:rsidR="0094367E" w:rsidRDefault="00D64F25">
      <w:pPr>
        <w:spacing w:before="120" w:after="120" w:line="360" w:lineRule="auto"/>
        <w:ind w:left="720" w:hanging="720"/>
        <w:jc w:val="both"/>
        <w:rPr>
          <w:rFonts w:ascii="Times New Roman" w:hAnsi="Times New Roman"/>
          <w:sz w:val="24"/>
          <w:szCs w:val="24"/>
        </w:rPr>
      </w:pPr>
      <w:proofErr w:type="spellStart"/>
      <w:r>
        <w:rPr>
          <w:rFonts w:ascii="Times New Roman" w:hAnsi="Times New Roman"/>
          <w:sz w:val="24"/>
          <w:szCs w:val="24"/>
        </w:rPr>
        <w:t>Lanzoni</w:t>
      </w:r>
      <w:proofErr w:type="spellEnd"/>
      <w:r>
        <w:rPr>
          <w:rFonts w:ascii="Times New Roman" w:hAnsi="Times New Roman"/>
          <w:sz w:val="24"/>
          <w:szCs w:val="24"/>
        </w:rPr>
        <w:t xml:space="preserve">, A. 2004. Biological traits and life table of the exotic </w:t>
      </w:r>
      <w:r>
        <w:rPr>
          <w:rFonts w:ascii="Times New Roman" w:hAnsi="Times New Roman"/>
          <w:i/>
          <w:sz w:val="24"/>
          <w:szCs w:val="24"/>
        </w:rPr>
        <w:t xml:space="preserve">Harmonia </w:t>
      </w:r>
      <w:proofErr w:type="spellStart"/>
      <w:r>
        <w:rPr>
          <w:rFonts w:ascii="Times New Roman" w:hAnsi="Times New Roman"/>
          <w:i/>
          <w:sz w:val="24"/>
          <w:szCs w:val="24"/>
        </w:rPr>
        <w:t>axyridis</w:t>
      </w:r>
      <w:proofErr w:type="spellEnd"/>
      <w:r>
        <w:rPr>
          <w:rFonts w:ascii="Times New Roman" w:hAnsi="Times New Roman"/>
          <w:sz w:val="24"/>
          <w:szCs w:val="24"/>
        </w:rPr>
        <w:t xml:space="preserve"> Compared with </w:t>
      </w:r>
      <w:r>
        <w:rPr>
          <w:rFonts w:ascii="Times New Roman" w:hAnsi="Times New Roman"/>
          <w:i/>
          <w:sz w:val="24"/>
          <w:szCs w:val="24"/>
        </w:rPr>
        <w:t xml:space="preserve">Hippodamia </w:t>
      </w:r>
      <w:proofErr w:type="spellStart"/>
      <w:r>
        <w:rPr>
          <w:rFonts w:ascii="Times New Roman" w:hAnsi="Times New Roman"/>
          <w:i/>
          <w:sz w:val="24"/>
          <w:szCs w:val="24"/>
        </w:rPr>
        <w:t>Variegata</w:t>
      </w:r>
      <w:proofErr w:type="spellEnd"/>
      <w:r>
        <w:rPr>
          <w:rFonts w:ascii="Times New Roman" w:hAnsi="Times New Roman"/>
          <w:sz w:val="24"/>
          <w:szCs w:val="24"/>
        </w:rPr>
        <w:t xml:space="preserve"> and </w:t>
      </w:r>
      <w:proofErr w:type="spellStart"/>
      <w:r>
        <w:rPr>
          <w:rFonts w:ascii="Times New Roman" w:hAnsi="Times New Roman"/>
          <w:i/>
          <w:sz w:val="24"/>
          <w:szCs w:val="24"/>
        </w:rPr>
        <w:t>Adalia</w:t>
      </w:r>
      <w:proofErr w:type="spellEnd"/>
      <w:r>
        <w:rPr>
          <w:rFonts w:ascii="Times New Roman" w:hAnsi="Times New Roman"/>
          <w:i/>
          <w:sz w:val="24"/>
          <w:szCs w:val="24"/>
        </w:rPr>
        <w:t xml:space="preserve"> </w:t>
      </w:r>
      <w:proofErr w:type="spellStart"/>
      <w:r>
        <w:rPr>
          <w:rFonts w:ascii="Times New Roman" w:hAnsi="Times New Roman"/>
          <w:i/>
          <w:sz w:val="24"/>
          <w:szCs w:val="24"/>
        </w:rPr>
        <w:t>bipunctata</w:t>
      </w:r>
      <w:proofErr w:type="spellEnd"/>
      <w:r>
        <w:rPr>
          <w:rFonts w:ascii="Times New Roman" w:hAnsi="Times New Roman"/>
          <w:sz w:val="24"/>
          <w:szCs w:val="24"/>
        </w:rPr>
        <w:t xml:space="preserve"> (Col.: Coccinellidae). </w:t>
      </w:r>
      <w:r>
        <w:rPr>
          <w:rFonts w:ascii="Times New Roman" w:hAnsi="Times New Roman"/>
          <w:i/>
          <w:sz w:val="24"/>
          <w:szCs w:val="24"/>
        </w:rPr>
        <w:t xml:space="preserve">Journal of </w:t>
      </w:r>
      <w:proofErr w:type="spellStart"/>
      <w:r>
        <w:rPr>
          <w:rFonts w:ascii="Times New Roman" w:hAnsi="Times New Roman"/>
          <w:i/>
          <w:sz w:val="24"/>
          <w:szCs w:val="24"/>
        </w:rPr>
        <w:t>Apllied</w:t>
      </w:r>
      <w:proofErr w:type="spellEnd"/>
      <w:r>
        <w:rPr>
          <w:rFonts w:ascii="Times New Roman" w:hAnsi="Times New Roman"/>
          <w:i/>
          <w:sz w:val="24"/>
          <w:szCs w:val="24"/>
        </w:rPr>
        <w:t xml:space="preserve"> Entomology</w:t>
      </w:r>
      <w:r>
        <w:rPr>
          <w:rFonts w:ascii="Times New Roman" w:hAnsi="Times New Roman"/>
          <w:sz w:val="24"/>
          <w:szCs w:val="24"/>
        </w:rPr>
        <w:t xml:space="preserve"> </w:t>
      </w:r>
      <w:r w:rsidRPr="00271C81">
        <w:rPr>
          <w:rFonts w:ascii="Times New Roman" w:hAnsi="Times New Roman"/>
          <w:bCs/>
          <w:sz w:val="24"/>
          <w:szCs w:val="24"/>
          <w:highlight w:val="yellow"/>
        </w:rPr>
        <w:t>128</w:t>
      </w:r>
      <w:r w:rsidRPr="00271C81">
        <w:rPr>
          <w:rFonts w:ascii="Times New Roman" w:hAnsi="Times New Roman"/>
          <w:bCs/>
          <w:sz w:val="24"/>
          <w:szCs w:val="24"/>
        </w:rPr>
        <w:t>:</w:t>
      </w:r>
      <w:r>
        <w:rPr>
          <w:rFonts w:ascii="Times New Roman" w:hAnsi="Times New Roman"/>
          <w:sz w:val="24"/>
          <w:szCs w:val="24"/>
        </w:rPr>
        <w:t xml:space="preserve"> 298 -306.</w:t>
      </w:r>
    </w:p>
    <w:p w:rsidR="0094367E" w:rsidRDefault="0094367E">
      <w:pPr>
        <w:spacing w:before="120" w:after="120" w:line="360" w:lineRule="auto"/>
        <w:jc w:val="both"/>
        <w:rPr>
          <w:rFonts w:ascii="Times New Roman" w:hAnsi="Times New Roman"/>
          <w:b/>
          <w:sz w:val="24"/>
          <w:szCs w:val="24"/>
        </w:rPr>
      </w:pPr>
    </w:p>
    <w:p w:rsidR="0094367E" w:rsidRDefault="00D64F25">
      <w:pPr>
        <w:spacing w:before="120" w:after="120" w:line="360" w:lineRule="auto"/>
        <w:jc w:val="both"/>
        <w:rPr>
          <w:rFonts w:ascii="Times New Roman" w:hAnsi="Times New Roman"/>
          <w:sz w:val="24"/>
          <w:szCs w:val="24"/>
        </w:rPr>
      </w:pPr>
      <w:r>
        <w:rPr>
          <w:rFonts w:ascii="Times New Roman" w:hAnsi="Times New Roman"/>
          <w:sz w:val="24"/>
          <w:szCs w:val="24"/>
        </w:rPr>
        <w:t xml:space="preserve">Mohamed H. </w:t>
      </w:r>
      <w:proofErr w:type="spellStart"/>
      <w:r>
        <w:rPr>
          <w:rFonts w:ascii="Times New Roman" w:hAnsi="Times New Roman"/>
          <w:sz w:val="24"/>
          <w:szCs w:val="24"/>
        </w:rPr>
        <w:t>Bayoumy</w:t>
      </w:r>
      <w:proofErr w:type="spellEnd"/>
      <w:r>
        <w:rPr>
          <w:rFonts w:ascii="Times New Roman" w:hAnsi="Times New Roman"/>
          <w:sz w:val="24"/>
          <w:szCs w:val="24"/>
        </w:rPr>
        <w:t xml:space="preserve">; Ahmed </w:t>
      </w:r>
      <w:proofErr w:type="gramStart"/>
      <w:r>
        <w:rPr>
          <w:rFonts w:ascii="Times New Roman" w:hAnsi="Times New Roman"/>
          <w:sz w:val="24"/>
          <w:szCs w:val="24"/>
        </w:rPr>
        <w:t xml:space="preserve">M;  </w:t>
      </w:r>
      <w:proofErr w:type="spellStart"/>
      <w:r>
        <w:rPr>
          <w:rFonts w:ascii="Times New Roman" w:hAnsi="Times New Roman"/>
          <w:sz w:val="24"/>
          <w:szCs w:val="24"/>
        </w:rPr>
        <w:t>Abou</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Elnaga</w:t>
      </w:r>
      <w:proofErr w:type="spellEnd"/>
      <w:r>
        <w:rPr>
          <w:rFonts w:ascii="Times New Roman" w:hAnsi="Times New Roman"/>
          <w:sz w:val="24"/>
          <w:szCs w:val="24"/>
        </w:rPr>
        <w:t xml:space="preserve">; Abdel- </w:t>
      </w:r>
      <w:proofErr w:type="spellStart"/>
      <w:r>
        <w:rPr>
          <w:rFonts w:ascii="Times New Roman" w:hAnsi="Times New Roman"/>
          <w:sz w:val="24"/>
          <w:szCs w:val="24"/>
        </w:rPr>
        <w:t>Badie</w:t>
      </w:r>
      <w:proofErr w:type="spellEnd"/>
      <w:r>
        <w:rPr>
          <w:rFonts w:ascii="Times New Roman" w:hAnsi="Times New Roman"/>
          <w:sz w:val="24"/>
          <w:szCs w:val="24"/>
        </w:rPr>
        <w:t xml:space="preserve"> A.; Ghanim; and Ghassan A.; </w:t>
      </w:r>
    </w:p>
    <w:p w:rsidR="0094367E" w:rsidRDefault="00D64F25">
      <w:pPr>
        <w:spacing w:before="120" w:after="120" w:line="36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Mashhoot</w:t>
      </w:r>
      <w:proofErr w:type="spellEnd"/>
      <w:r>
        <w:rPr>
          <w:rFonts w:ascii="Times New Roman" w:hAnsi="Times New Roman"/>
          <w:sz w:val="24"/>
          <w:szCs w:val="24"/>
        </w:rPr>
        <w:t xml:space="preserve">. </w:t>
      </w:r>
      <w:proofErr w:type="gramStart"/>
      <w:r>
        <w:rPr>
          <w:rFonts w:ascii="Times New Roman" w:hAnsi="Times New Roman"/>
          <w:sz w:val="24"/>
          <w:szCs w:val="24"/>
        </w:rPr>
        <w:t>2020  Functional</w:t>
      </w:r>
      <w:proofErr w:type="gramEnd"/>
      <w:r>
        <w:rPr>
          <w:rFonts w:ascii="Times New Roman" w:hAnsi="Times New Roman"/>
          <w:sz w:val="24"/>
          <w:szCs w:val="24"/>
        </w:rPr>
        <w:t xml:space="preserve"> and numerical responses of </w:t>
      </w:r>
      <w:proofErr w:type="spellStart"/>
      <w:r>
        <w:rPr>
          <w:rFonts w:ascii="Times New Roman" w:hAnsi="Times New Roman"/>
          <w:i/>
          <w:sz w:val="24"/>
          <w:szCs w:val="24"/>
        </w:rPr>
        <w:t>Coccinella</w:t>
      </w:r>
      <w:proofErr w:type="spellEnd"/>
      <w:r>
        <w:rPr>
          <w:rFonts w:ascii="Times New Roman" w:hAnsi="Times New Roman"/>
          <w:i/>
          <w:sz w:val="24"/>
          <w:szCs w:val="24"/>
        </w:rPr>
        <w:t xml:space="preserve"> </w:t>
      </w:r>
      <w:proofErr w:type="spellStart"/>
      <w:r>
        <w:rPr>
          <w:rFonts w:ascii="Times New Roman" w:hAnsi="Times New Roman"/>
          <w:i/>
          <w:sz w:val="24"/>
          <w:szCs w:val="24"/>
        </w:rPr>
        <w:t>undecimpunctata</w:t>
      </w:r>
      <w:proofErr w:type="spellEnd"/>
      <w:r>
        <w:rPr>
          <w:rFonts w:ascii="Times New Roman" w:hAnsi="Times New Roman"/>
          <w:sz w:val="24"/>
          <w:szCs w:val="24"/>
        </w:rPr>
        <w:t xml:space="preserve"> </w:t>
      </w:r>
    </w:p>
    <w:p w:rsidR="0094367E" w:rsidRDefault="00D64F25">
      <w:pPr>
        <w:spacing w:before="120" w:after="120" w:line="360" w:lineRule="auto"/>
        <w:jc w:val="both"/>
        <w:rPr>
          <w:rFonts w:ascii="Times New Roman" w:hAnsi="Times New Roman"/>
          <w:sz w:val="24"/>
          <w:szCs w:val="24"/>
        </w:rPr>
      </w:pPr>
      <w:r>
        <w:rPr>
          <w:rFonts w:ascii="Times New Roman" w:hAnsi="Times New Roman"/>
          <w:sz w:val="24"/>
          <w:szCs w:val="24"/>
        </w:rPr>
        <w:tab/>
        <w:t xml:space="preserve">(Coleoptera:  </w:t>
      </w:r>
      <w:proofErr w:type="gramStart"/>
      <w:r>
        <w:rPr>
          <w:rFonts w:ascii="Times New Roman" w:hAnsi="Times New Roman"/>
          <w:sz w:val="24"/>
          <w:szCs w:val="24"/>
        </w:rPr>
        <w:t>Coccinellidae )</w:t>
      </w:r>
      <w:proofErr w:type="gramEnd"/>
      <w:r>
        <w:rPr>
          <w:rFonts w:ascii="Times New Roman" w:hAnsi="Times New Roman"/>
          <w:sz w:val="24"/>
          <w:szCs w:val="24"/>
        </w:rPr>
        <w:t xml:space="preserve">. An analytical approach for </w:t>
      </w:r>
      <w:proofErr w:type="gramStart"/>
      <w:r>
        <w:rPr>
          <w:rFonts w:ascii="Times New Roman" w:hAnsi="Times New Roman"/>
          <w:sz w:val="24"/>
          <w:szCs w:val="24"/>
        </w:rPr>
        <w:t>predators  gender</w:t>
      </w:r>
      <w:proofErr w:type="gramEnd"/>
      <w:r>
        <w:rPr>
          <w:rFonts w:ascii="Times New Roman" w:hAnsi="Times New Roman"/>
          <w:sz w:val="24"/>
          <w:szCs w:val="24"/>
        </w:rPr>
        <w:t xml:space="preserve"> in a two- </w:t>
      </w:r>
    </w:p>
    <w:p w:rsidR="0094367E" w:rsidRDefault="00D64F25">
      <w:pPr>
        <w:spacing w:before="120" w:after="120" w:line="360" w:lineRule="auto"/>
        <w:jc w:val="both"/>
        <w:rPr>
          <w:rFonts w:ascii="Times New Roman" w:hAnsi="Times New Roman"/>
          <w:i/>
          <w:sz w:val="24"/>
          <w:szCs w:val="24"/>
        </w:rPr>
      </w:pPr>
      <w:r>
        <w:rPr>
          <w:rFonts w:ascii="Times New Roman" w:hAnsi="Times New Roman"/>
          <w:sz w:val="24"/>
          <w:szCs w:val="24"/>
        </w:rPr>
        <w:tab/>
        <w:t xml:space="preserve">aphid </w:t>
      </w:r>
      <w:proofErr w:type="gramStart"/>
      <w:r>
        <w:rPr>
          <w:rFonts w:ascii="Times New Roman" w:hAnsi="Times New Roman"/>
          <w:sz w:val="24"/>
          <w:szCs w:val="24"/>
        </w:rPr>
        <w:t>feeding  system</w:t>
      </w:r>
      <w:proofErr w:type="gramEnd"/>
      <w:r>
        <w:rPr>
          <w:rFonts w:ascii="Times New Roman" w:hAnsi="Times New Roman"/>
          <w:sz w:val="24"/>
          <w:szCs w:val="24"/>
        </w:rPr>
        <w:t xml:space="preserve">.  </w:t>
      </w:r>
      <w:proofErr w:type="spellStart"/>
      <w:proofErr w:type="gramStart"/>
      <w:r>
        <w:rPr>
          <w:rFonts w:ascii="Times New Roman" w:hAnsi="Times New Roman"/>
          <w:i/>
          <w:sz w:val="24"/>
          <w:szCs w:val="24"/>
        </w:rPr>
        <w:t>Egyption</w:t>
      </w:r>
      <w:proofErr w:type="spellEnd"/>
      <w:r>
        <w:rPr>
          <w:rFonts w:ascii="Times New Roman" w:hAnsi="Times New Roman"/>
          <w:i/>
          <w:sz w:val="24"/>
          <w:szCs w:val="24"/>
        </w:rPr>
        <w:t xml:space="preserve">  Journal</w:t>
      </w:r>
      <w:proofErr w:type="gramEnd"/>
      <w:r>
        <w:rPr>
          <w:rFonts w:ascii="Times New Roman" w:hAnsi="Times New Roman"/>
          <w:i/>
          <w:sz w:val="24"/>
          <w:szCs w:val="24"/>
        </w:rPr>
        <w:t xml:space="preserve"> of Biological Pest Control   </w:t>
      </w:r>
    </w:p>
    <w:p w:rsidR="0094367E" w:rsidRDefault="00D64F25">
      <w:pPr>
        <w:spacing w:before="120" w:after="12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Mari, J. M., </w:t>
      </w:r>
      <w:proofErr w:type="spellStart"/>
      <w:r>
        <w:rPr>
          <w:rFonts w:ascii="Times New Roman" w:hAnsi="Times New Roman"/>
          <w:sz w:val="24"/>
          <w:szCs w:val="24"/>
          <w:shd w:val="clear" w:color="auto" w:fill="FFFFFF"/>
        </w:rPr>
        <w:t>Bugti</w:t>
      </w:r>
      <w:proofErr w:type="spellEnd"/>
      <w:r>
        <w:rPr>
          <w:rFonts w:ascii="Times New Roman" w:hAnsi="Times New Roman"/>
          <w:sz w:val="24"/>
          <w:szCs w:val="24"/>
          <w:shd w:val="clear" w:color="auto" w:fill="FFFFFF"/>
        </w:rPr>
        <w:t xml:space="preserve">, G. A., Bin, W. and Na, C., 2016. Biological parameters and preferential </w:t>
      </w:r>
    </w:p>
    <w:p w:rsidR="0094367E" w:rsidRDefault="00D64F25">
      <w:pPr>
        <w:spacing w:before="120" w:after="120" w:line="360" w:lineRule="auto"/>
        <w:jc w:val="both"/>
        <w:rPr>
          <w:rFonts w:ascii="Times New Roman" w:hAnsi="Times New Roman"/>
          <w:sz w:val="24"/>
          <w:szCs w:val="24"/>
        </w:rPr>
      </w:pPr>
      <w:r>
        <w:rPr>
          <w:rFonts w:ascii="Times New Roman" w:hAnsi="Times New Roman"/>
          <w:sz w:val="24"/>
          <w:szCs w:val="24"/>
          <w:shd w:val="clear" w:color="auto" w:fill="FFFFFF"/>
        </w:rPr>
        <w:tab/>
        <w:t xml:space="preserve">feeding response of </w:t>
      </w:r>
      <w:proofErr w:type="spellStart"/>
      <w:r w:rsidRPr="00271C81">
        <w:rPr>
          <w:rFonts w:ascii="Times New Roman" w:hAnsi="Times New Roman"/>
          <w:i/>
          <w:sz w:val="24"/>
          <w:szCs w:val="24"/>
          <w:highlight w:val="yellow"/>
          <w:shd w:val="clear" w:color="auto" w:fill="FFFFFF"/>
        </w:rPr>
        <w:t>Coccinella</w:t>
      </w:r>
      <w:proofErr w:type="spellEnd"/>
      <w:r w:rsidRPr="00271C81">
        <w:rPr>
          <w:rFonts w:ascii="Times New Roman" w:hAnsi="Times New Roman"/>
          <w:i/>
          <w:sz w:val="24"/>
          <w:szCs w:val="24"/>
          <w:highlight w:val="yellow"/>
          <w:shd w:val="clear" w:color="auto" w:fill="FFFFFF"/>
        </w:rPr>
        <w:t xml:space="preserve"> </w:t>
      </w:r>
      <w:proofErr w:type="spellStart"/>
      <w:proofErr w:type="gramStart"/>
      <w:r w:rsidRPr="00271C81">
        <w:rPr>
          <w:rFonts w:ascii="Times New Roman" w:hAnsi="Times New Roman"/>
          <w:i/>
          <w:sz w:val="24"/>
          <w:szCs w:val="24"/>
          <w:highlight w:val="yellow"/>
          <w:shd w:val="clear" w:color="auto" w:fill="FFFFFF"/>
        </w:rPr>
        <w:t>undecimpunctata</w:t>
      </w:r>
      <w:proofErr w:type="spellEnd"/>
      <w:r>
        <w:rPr>
          <w:rFonts w:ascii="Times New Roman" w:hAnsi="Times New Roman"/>
          <w:sz w:val="24"/>
          <w:szCs w:val="24"/>
          <w:shd w:val="clear" w:color="auto" w:fill="FFFFFF"/>
        </w:rPr>
        <w:t xml:space="preserve"> </w:t>
      </w:r>
      <w:r>
        <w:rPr>
          <w:rFonts w:ascii="Times New Roman" w:hAnsi="Times New Roman"/>
          <w:color w:val="FF0000"/>
          <w:sz w:val="24"/>
          <w:szCs w:val="24"/>
          <w:u w:val="single"/>
          <w:shd w:val="clear" w:color="auto" w:fill="FFFFFF"/>
        </w:rPr>
        <w:t xml:space="preserve"> </w:t>
      </w:r>
      <w:r>
        <w:rPr>
          <w:rFonts w:ascii="Times New Roman" w:hAnsi="Times New Roman"/>
          <w:sz w:val="24"/>
          <w:szCs w:val="24"/>
          <w:shd w:val="clear" w:color="auto" w:fill="FFFFFF"/>
        </w:rPr>
        <w:t>L.</w:t>
      </w:r>
      <w:proofErr w:type="gramEnd"/>
      <w:r>
        <w:rPr>
          <w:rFonts w:ascii="Times New Roman" w:hAnsi="Times New Roman"/>
          <w:sz w:val="24"/>
          <w:szCs w:val="24"/>
          <w:shd w:val="clear" w:color="auto" w:fill="FFFFFF"/>
        </w:rPr>
        <w:t xml:space="preserve"> on three aphid species. </w:t>
      </w:r>
      <w:r w:rsidRPr="00271C81">
        <w:rPr>
          <w:rFonts w:ascii="Times New Roman" w:hAnsi="Times New Roman"/>
          <w:i/>
          <w:sz w:val="24"/>
          <w:szCs w:val="24"/>
          <w:highlight w:val="yellow"/>
          <w:shd w:val="clear" w:color="auto" w:fill="FFFFFF"/>
        </w:rPr>
        <w:t xml:space="preserve">Journal of Entomology and Zoology </w:t>
      </w:r>
      <w:proofErr w:type="gramStart"/>
      <w:r w:rsidRPr="00271C81">
        <w:rPr>
          <w:rFonts w:ascii="Times New Roman" w:hAnsi="Times New Roman"/>
          <w:i/>
          <w:sz w:val="24"/>
          <w:szCs w:val="24"/>
          <w:highlight w:val="yellow"/>
          <w:shd w:val="clear" w:color="auto" w:fill="FFFFFF"/>
        </w:rPr>
        <w:t>Studies</w:t>
      </w:r>
      <w:r>
        <w:rPr>
          <w:rFonts w:ascii="Times New Roman" w:hAnsi="Times New Roman"/>
          <w:sz w:val="24"/>
          <w:szCs w:val="24"/>
          <w:shd w:val="clear" w:color="auto" w:fill="FFFFFF"/>
        </w:rPr>
        <w:t> </w:t>
      </w:r>
      <w:r>
        <w:rPr>
          <w:rFonts w:ascii="Times New Roman" w:hAnsi="Times New Roman"/>
          <w:color w:val="FF0000"/>
          <w:sz w:val="24"/>
          <w:szCs w:val="24"/>
          <w:u w:val="single"/>
          <w:shd w:val="clear" w:color="auto" w:fill="FFFFFF"/>
        </w:rPr>
        <w:t xml:space="preserve"> </w:t>
      </w:r>
      <w:r w:rsidRPr="00271C81">
        <w:rPr>
          <w:rFonts w:ascii="Times New Roman" w:hAnsi="Times New Roman"/>
          <w:sz w:val="24"/>
          <w:szCs w:val="24"/>
          <w:highlight w:val="yellow"/>
          <w:shd w:val="clear" w:color="auto" w:fill="FFFFFF"/>
        </w:rPr>
        <w:t>4</w:t>
      </w:r>
      <w:proofErr w:type="gramEnd"/>
      <w:r>
        <w:rPr>
          <w:rFonts w:ascii="Times New Roman" w:hAnsi="Times New Roman"/>
          <w:sz w:val="24"/>
          <w:szCs w:val="24"/>
          <w:shd w:val="clear" w:color="auto" w:fill="FFFFFF"/>
        </w:rPr>
        <w:t>(4):1306-1310.</w:t>
      </w:r>
    </w:p>
    <w:p w:rsidR="0094367E" w:rsidRDefault="00D64F25">
      <w:pPr>
        <w:spacing w:before="120" w:after="120" w:line="360" w:lineRule="auto"/>
        <w:ind w:left="720" w:hanging="720"/>
        <w:jc w:val="both"/>
        <w:rPr>
          <w:rFonts w:ascii="Times New Roman" w:hAnsi="Times New Roman"/>
          <w:sz w:val="24"/>
          <w:szCs w:val="24"/>
        </w:rPr>
      </w:pPr>
      <w:r>
        <w:rPr>
          <w:rFonts w:ascii="Times New Roman" w:hAnsi="Times New Roman"/>
          <w:sz w:val="24"/>
          <w:szCs w:val="24"/>
        </w:rPr>
        <w:t xml:space="preserve">Pervez, A. and Omkar, S. 2004. Prey-dependent life attributes of an </w:t>
      </w:r>
      <w:proofErr w:type="spellStart"/>
      <w:r>
        <w:rPr>
          <w:rFonts w:ascii="Times New Roman" w:hAnsi="Times New Roman"/>
          <w:sz w:val="24"/>
          <w:szCs w:val="24"/>
        </w:rPr>
        <w:t>aphidophagous</w:t>
      </w:r>
      <w:proofErr w:type="spellEnd"/>
      <w:r>
        <w:rPr>
          <w:rFonts w:ascii="Times New Roman" w:hAnsi="Times New Roman"/>
          <w:sz w:val="24"/>
          <w:szCs w:val="24"/>
        </w:rPr>
        <w:t xml:space="preserve"> ladybird beetle, </w:t>
      </w:r>
      <w:proofErr w:type="spellStart"/>
      <w:r w:rsidRPr="00271C81">
        <w:rPr>
          <w:rFonts w:ascii="Times New Roman" w:hAnsi="Times New Roman"/>
          <w:i/>
          <w:sz w:val="24"/>
          <w:szCs w:val="24"/>
          <w:highlight w:val="yellow"/>
        </w:rPr>
        <w:t>Propylea</w:t>
      </w:r>
      <w:proofErr w:type="spellEnd"/>
      <w:r w:rsidRPr="00271C81">
        <w:rPr>
          <w:rFonts w:ascii="Times New Roman" w:hAnsi="Times New Roman"/>
          <w:i/>
          <w:sz w:val="24"/>
          <w:szCs w:val="24"/>
          <w:highlight w:val="yellow"/>
        </w:rPr>
        <w:t xml:space="preserve"> </w:t>
      </w:r>
      <w:proofErr w:type="spellStart"/>
      <w:r w:rsidRPr="00271C81">
        <w:rPr>
          <w:rFonts w:ascii="Times New Roman" w:hAnsi="Times New Roman"/>
          <w:i/>
          <w:sz w:val="24"/>
          <w:szCs w:val="24"/>
          <w:highlight w:val="yellow"/>
        </w:rPr>
        <w:t>dissecta</w:t>
      </w:r>
      <w:proofErr w:type="spellEnd"/>
      <w:r>
        <w:rPr>
          <w:rFonts w:ascii="Times New Roman" w:hAnsi="Times New Roman"/>
          <w:sz w:val="24"/>
          <w:szCs w:val="24"/>
          <w:highlight w:val="yellow"/>
        </w:rPr>
        <w:t xml:space="preserve"> </w:t>
      </w:r>
      <w:r>
        <w:rPr>
          <w:rFonts w:ascii="Times New Roman" w:hAnsi="Times New Roman"/>
          <w:sz w:val="24"/>
          <w:szCs w:val="24"/>
        </w:rPr>
        <w:t xml:space="preserve">(Coleoptera: Coccinellidae). </w:t>
      </w:r>
      <w:r>
        <w:rPr>
          <w:rFonts w:ascii="Times New Roman" w:hAnsi="Times New Roman"/>
          <w:i/>
          <w:sz w:val="24"/>
          <w:szCs w:val="24"/>
        </w:rPr>
        <w:t>Biocontrol Science and Technology</w:t>
      </w:r>
      <w:r>
        <w:rPr>
          <w:rFonts w:ascii="Times New Roman" w:hAnsi="Times New Roman"/>
          <w:sz w:val="24"/>
          <w:szCs w:val="24"/>
        </w:rPr>
        <w:t xml:space="preserve"> </w:t>
      </w:r>
      <w:r w:rsidRPr="00271C81">
        <w:rPr>
          <w:rFonts w:ascii="Times New Roman" w:hAnsi="Times New Roman"/>
          <w:sz w:val="24"/>
          <w:szCs w:val="24"/>
          <w:highlight w:val="yellow"/>
        </w:rPr>
        <w:t>14</w:t>
      </w:r>
      <w:r w:rsidRPr="00271C81">
        <w:rPr>
          <w:rFonts w:ascii="Times New Roman" w:hAnsi="Times New Roman"/>
          <w:sz w:val="24"/>
          <w:szCs w:val="24"/>
        </w:rPr>
        <w:t>:</w:t>
      </w:r>
      <w:r>
        <w:rPr>
          <w:rFonts w:ascii="Times New Roman" w:hAnsi="Times New Roman"/>
          <w:sz w:val="24"/>
          <w:szCs w:val="24"/>
        </w:rPr>
        <w:t xml:space="preserve"> 385-396.</w:t>
      </w:r>
    </w:p>
    <w:p w:rsidR="0094367E" w:rsidRDefault="00D64F25">
      <w:pPr>
        <w:spacing w:before="120" w:after="120" w:line="360" w:lineRule="auto"/>
        <w:ind w:left="720" w:hanging="720"/>
        <w:jc w:val="both"/>
        <w:rPr>
          <w:rFonts w:ascii="Times New Roman" w:hAnsi="Times New Roman"/>
          <w:sz w:val="24"/>
          <w:szCs w:val="24"/>
        </w:rPr>
      </w:pPr>
      <w:proofErr w:type="spellStart"/>
      <w:r>
        <w:rPr>
          <w:rFonts w:ascii="Times New Roman" w:hAnsi="Times New Roman"/>
          <w:sz w:val="24"/>
          <w:szCs w:val="24"/>
          <w:shd w:val="clear" w:color="auto" w:fill="FFFFFF"/>
        </w:rPr>
        <w:t>Pandi</w:t>
      </w:r>
      <w:proofErr w:type="spellEnd"/>
      <w:r>
        <w:rPr>
          <w:rFonts w:ascii="Times New Roman" w:hAnsi="Times New Roman"/>
          <w:sz w:val="24"/>
          <w:szCs w:val="24"/>
          <w:shd w:val="clear" w:color="auto" w:fill="FFFFFF"/>
        </w:rPr>
        <w:t xml:space="preserve">, G., Paul, B., Vivek, S. and </w:t>
      </w:r>
      <w:proofErr w:type="spellStart"/>
      <w:r>
        <w:rPr>
          <w:rFonts w:ascii="Times New Roman" w:hAnsi="Times New Roman"/>
          <w:sz w:val="24"/>
          <w:szCs w:val="24"/>
          <w:shd w:val="clear" w:color="auto" w:fill="FFFFFF"/>
        </w:rPr>
        <w:t>Shankarganesh</w:t>
      </w:r>
      <w:proofErr w:type="spellEnd"/>
      <w:r>
        <w:rPr>
          <w:rFonts w:ascii="Times New Roman" w:hAnsi="Times New Roman"/>
          <w:sz w:val="24"/>
          <w:szCs w:val="24"/>
          <w:shd w:val="clear" w:color="auto" w:fill="FFFFFF"/>
        </w:rPr>
        <w:t xml:space="preserve">, K. 2012. Feeding potential and biology of </w:t>
      </w:r>
      <w:proofErr w:type="gramStart"/>
      <w:r>
        <w:rPr>
          <w:rFonts w:ascii="Times New Roman" w:hAnsi="Times New Roman"/>
          <w:sz w:val="24"/>
          <w:szCs w:val="24"/>
          <w:shd w:val="clear" w:color="auto" w:fill="FFFFFF"/>
        </w:rPr>
        <w:t>Coccinellid  predator</w:t>
      </w:r>
      <w:proofErr w:type="gramEnd"/>
      <w:r>
        <w:rPr>
          <w:rFonts w:ascii="Times New Roman" w:hAnsi="Times New Roman"/>
          <w:sz w:val="24"/>
          <w:szCs w:val="24"/>
          <w:shd w:val="clear" w:color="auto" w:fill="FFFFFF"/>
        </w:rPr>
        <w:t xml:space="preserve"> </w:t>
      </w:r>
      <w:proofErr w:type="spellStart"/>
      <w:r>
        <w:rPr>
          <w:rFonts w:ascii="Times New Roman" w:hAnsi="Times New Roman"/>
          <w:i/>
          <w:sz w:val="24"/>
          <w:szCs w:val="24"/>
          <w:shd w:val="clear" w:color="auto" w:fill="FFFFFF"/>
        </w:rPr>
        <w:t>Cheilomenes</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sexmaculata</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Fabricius</w:t>
      </w:r>
      <w:proofErr w:type="spellEnd"/>
      <w:r>
        <w:rPr>
          <w:rFonts w:ascii="Times New Roman" w:hAnsi="Times New Roman"/>
          <w:sz w:val="24"/>
          <w:szCs w:val="24"/>
          <w:shd w:val="clear" w:color="auto" w:fill="FFFFFF"/>
        </w:rPr>
        <w:t xml:space="preserve">) (Coleoptera) on aphid hosts. </w:t>
      </w:r>
      <w:r>
        <w:rPr>
          <w:rFonts w:ascii="Times New Roman" w:hAnsi="Times New Roman"/>
          <w:i/>
          <w:sz w:val="24"/>
          <w:szCs w:val="24"/>
          <w:shd w:val="clear" w:color="auto" w:fill="FFFFFF"/>
        </w:rPr>
        <w:t>Indian journal of Entomology</w:t>
      </w:r>
      <w:r>
        <w:rPr>
          <w:rFonts w:ascii="Times New Roman" w:hAnsi="Times New Roman"/>
          <w:sz w:val="24"/>
          <w:szCs w:val="24"/>
          <w:shd w:val="clear" w:color="auto" w:fill="FFFFFF"/>
        </w:rPr>
        <w:t xml:space="preserve"> </w:t>
      </w:r>
      <w:r w:rsidRPr="00271C81">
        <w:rPr>
          <w:rFonts w:ascii="Times New Roman" w:hAnsi="Times New Roman"/>
          <w:sz w:val="24"/>
          <w:szCs w:val="24"/>
          <w:highlight w:val="yellow"/>
          <w:shd w:val="clear" w:color="auto" w:fill="FFFFFF"/>
        </w:rPr>
        <w:t>74</w:t>
      </w:r>
      <w:r>
        <w:rPr>
          <w:rFonts w:ascii="Times New Roman" w:hAnsi="Times New Roman"/>
          <w:sz w:val="24"/>
          <w:szCs w:val="24"/>
          <w:shd w:val="clear" w:color="auto" w:fill="FFFFFF"/>
        </w:rPr>
        <w:t xml:space="preserve">(4): 388-393. </w:t>
      </w:r>
    </w:p>
    <w:p w:rsidR="0094367E" w:rsidRDefault="00D64F25">
      <w:pPr>
        <w:spacing w:before="120" w:after="120" w:line="360" w:lineRule="auto"/>
        <w:ind w:left="720" w:hanging="720"/>
        <w:jc w:val="both"/>
        <w:rPr>
          <w:rFonts w:ascii="Times New Roman" w:hAnsi="Times New Roman"/>
          <w:sz w:val="24"/>
          <w:szCs w:val="24"/>
        </w:rPr>
      </w:pPr>
      <w:r>
        <w:rPr>
          <w:rFonts w:ascii="Times New Roman" w:hAnsi="Times New Roman"/>
          <w:sz w:val="24"/>
          <w:szCs w:val="24"/>
        </w:rPr>
        <w:t xml:space="preserve">Sarwar M. and Saqib, M. S. 2010. Rearing of Predatory Seven Spotted Ladybird beetle </w:t>
      </w:r>
      <w:proofErr w:type="spellStart"/>
      <w:r>
        <w:rPr>
          <w:rFonts w:ascii="Times New Roman" w:hAnsi="Times New Roman"/>
          <w:i/>
          <w:sz w:val="24"/>
          <w:szCs w:val="24"/>
        </w:rPr>
        <w:t>Coccinella</w:t>
      </w:r>
      <w:proofErr w:type="spellEnd"/>
      <w:r>
        <w:rPr>
          <w:rFonts w:ascii="Times New Roman" w:hAnsi="Times New Roman"/>
          <w:i/>
          <w:sz w:val="24"/>
          <w:szCs w:val="24"/>
        </w:rPr>
        <w:t xml:space="preserve"> </w:t>
      </w:r>
      <w:proofErr w:type="spellStart"/>
      <w:r>
        <w:rPr>
          <w:rFonts w:ascii="Times New Roman" w:hAnsi="Times New Roman"/>
          <w:i/>
          <w:sz w:val="24"/>
          <w:szCs w:val="24"/>
        </w:rPr>
        <w:t>septempunctata</w:t>
      </w:r>
      <w:proofErr w:type="spellEnd"/>
      <w:r>
        <w:rPr>
          <w:rFonts w:ascii="Times New Roman" w:hAnsi="Times New Roman"/>
          <w:sz w:val="24"/>
          <w:szCs w:val="24"/>
        </w:rPr>
        <w:t xml:space="preserve"> L. (Coleoptera: Coccinellidae) on Natural and Artificial Diets under Laboratory Conditions. </w:t>
      </w:r>
      <w:r>
        <w:rPr>
          <w:rFonts w:ascii="Times New Roman" w:hAnsi="Times New Roman"/>
          <w:i/>
          <w:sz w:val="24"/>
          <w:szCs w:val="24"/>
        </w:rPr>
        <w:t>Pakistan Journal of Zoology</w:t>
      </w:r>
      <w:r>
        <w:rPr>
          <w:rFonts w:ascii="Times New Roman" w:hAnsi="Times New Roman"/>
          <w:sz w:val="24"/>
          <w:szCs w:val="24"/>
        </w:rPr>
        <w:t xml:space="preserve"> </w:t>
      </w:r>
      <w:r w:rsidRPr="00271C81">
        <w:rPr>
          <w:rFonts w:ascii="Times New Roman" w:hAnsi="Times New Roman"/>
          <w:sz w:val="24"/>
          <w:szCs w:val="24"/>
          <w:highlight w:val="yellow"/>
        </w:rPr>
        <w:t>42</w:t>
      </w:r>
      <w:r>
        <w:rPr>
          <w:rFonts w:ascii="Times New Roman" w:hAnsi="Times New Roman"/>
          <w:sz w:val="24"/>
          <w:szCs w:val="24"/>
        </w:rPr>
        <w:t>(1): 47-51</w:t>
      </w:r>
    </w:p>
    <w:p w:rsidR="0094367E" w:rsidRDefault="00D64F25">
      <w:pPr>
        <w:spacing w:before="120" w:after="120" w:line="360" w:lineRule="auto"/>
        <w:ind w:left="720" w:hanging="720"/>
        <w:jc w:val="both"/>
        <w:rPr>
          <w:rFonts w:ascii="Times New Roman" w:hAnsi="Times New Roman"/>
          <w:sz w:val="24"/>
          <w:szCs w:val="24"/>
        </w:rPr>
      </w:pPr>
      <w:r>
        <w:rPr>
          <w:rFonts w:ascii="Times New Roman" w:hAnsi="Times New Roman"/>
          <w:sz w:val="24"/>
          <w:szCs w:val="24"/>
        </w:rPr>
        <w:t xml:space="preserve">Sathe TV, Bhosale YA. 2001 Insect pest predators, </w:t>
      </w:r>
      <w:proofErr w:type="spellStart"/>
      <w:r>
        <w:rPr>
          <w:rFonts w:ascii="Times New Roman" w:hAnsi="Times New Roman"/>
          <w:sz w:val="24"/>
          <w:szCs w:val="24"/>
        </w:rPr>
        <w:t>Daya</w:t>
      </w:r>
      <w:proofErr w:type="spellEnd"/>
      <w:r>
        <w:rPr>
          <w:rFonts w:ascii="Times New Roman" w:hAnsi="Times New Roman"/>
          <w:sz w:val="24"/>
          <w:szCs w:val="24"/>
        </w:rPr>
        <w:t xml:space="preserve"> publishing House, Delhi, 1-195.</w:t>
      </w:r>
    </w:p>
    <w:p w:rsidR="0094367E" w:rsidRDefault="00D64F25">
      <w:pPr>
        <w:spacing w:before="120" w:after="120" w:line="360" w:lineRule="auto"/>
        <w:ind w:left="720" w:hanging="720"/>
        <w:jc w:val="both"/>
        <w:rPr>
          <w:rFonts w:ascii="Times New Roman" w:hAnsi="Times New Roman"/>
          <w:sz w:val="24"/>
          <w:szCs w:val="24"/>
        </w:rPr>
      </w:pPr>
      <w:r>
        <w:rPr>
          <w:rFonts w:ascii="Times New Roman" w:hAnsi="Times New Roman"/>
          <w:sz w:val="24"/>
          <w:szCs w:val="24"/>
        </w:rPr>
        <w:t xml:space="preserve">Singh, J, Brar KS. 2004. Mass production and biological control potential of Coccinellidae in </w:t>
      </w:r>
      <w:proofErr w:type="spellStart"/>
      <w:r>
        <w:rPr>
          <w:rFonts w:ascii="Times New Roman" w:hAnsi="Times New Roman"/>
          <w:sz w:val="24"/>
          <w:szCs w:val="24"/>
        </w:rPr>
        <w:t>india</w:t>
      </w:r>
      <w:proofErr w:type="spellEnd"/>
      <w:r>
        <w:rPr>
          <w:rFonts w:ascii="Times New Roman" w:hAnsi="Times New Roman"/>
          <w:sz w:val="24"/>
          <w:szCs w:val="24"/>
        </w:rPr>
        <w:t xml:space="preserve">. In </w:t>
      </w:r>
      <w:proofErr w:type="spellStart"/>
      <w:proofErr w:type="gramStart"/>
      <w:r>
        <w:rPr>
          <w:rFonts w:ascii="Times New Roman" w:hAnsi="Times New Roman"/>
          <w:sz w:val="24"/>
          <w:szCs w:val="24"/>
        </w:rPr>
        <w:t>Sahayaraj</w:t>
      </w:r>
      <w:proofErr w:type="spellEnd"/>
      <w:r>
        <w:rPr>
          <w:rFonts w:ascii="Times New Roman" w:hAnsi="Times New Roman"/>
          <w:sz w:val="24"/>
          <w:szCs w:val="24"/>
        </w:rPr>
        <w:t xml:space="preserve">  K.</w:t>
      </w:r>
      <w:proofErr w:type="gramEnd"/>
      <w:r>
        <w:rPr>
          <w:rFonts w:ascii="Times New Roman" w:hAnsi="Times New Roman"/>
          <w:sz w:val="24"/>
          <w:szCs w:val="24"/>
        </w:rPr>
        <w:t xml:space="preserve"> ed. </w:t>
      </w:r>
      <w:r>
        <w:rPr>
          <w:rFonts w:ascii="Times New Roman" w:hAnsi="Times New Roman"/>
          <w:i/>
          <w:sz w:val="24"/>
          <w:szCs w:val="24"/>
        </w:rPr>
        <w:t>Indian insect predators in biological control.</w:t>
      </w:r>
      <w:r>
        <w:rPr>
          <w:rFonts w:ascii="Times New Roman" w:hAnsi="Times New Roman"/>
          <w:sz w:val="24"/>
          <w:szCs w:val="24"/>
        </w:rPr>
        <w:t xml:space="preserve"> </w:t>
      </w:r>
      <w:proofErr w:type="spellStart"/>
      <w:r>
        <w:rPr>
          <w:rFonts w:ascii="Times New Roman" w:hAnsi="Times New Roman"/>
          <w:sz w:val="24"/>
          <w:szCs w:val="24"/>
        </w:rPr>
        <w:t>Daya</w:t>
      </w:r>
      <w:proofErr w:type="spellEnd"/>
      <w:r>
        <w:rPr>
          <w:rFonts w:ascii="Times New Roman" w:hAnsi="Times New Roman"/>
          <w:sz w:val="24"/>
          <w:szCs w:val="24"/>
        </w:rPr>
        <w:t xml:space="preserve"> Publishing </w:t>
      </w:r>
      <w:proofErr w:type="gramStart"/>
      <w:r>
        <w:rPr>
          <w:rFonts w:ascii="Times New Roman" w:hAnsi="Times New Roman"/>
          <w:sz w:val="24"/>
          <w:szCs w:val="24"/>
        </w:rPr>
        <w:t>House ,</w:t>
      </w:r>
      <w:proofErr w:type="gramEnd"/>
      <w:r>
        <w:rPr>
          <w:rFonts w:ascii="Times New Roman" w:hAnsi="Times New Roman"/>
          <w:sz w:val="24"/>
          <w:szCs w:val="24"/>
        </w:rPr>
        <w:t xml:space="preserve"> Delhi , India , 204- 260.</w:t>
      </w:r>
    </w:p>
    <w:p w:rsidR="0094367E" w:rsidRDefault="00D64F25">
      <w:pPr>
        <w:jc w:val="both"/>
        <w:rPr>
          <w:rFonts w:ascii="Times New Roman" w:hAnsi="Times New Roman" w:cs="Times New Roman"/>
          <w:sz w:val="24"/>
          <w:szCs w:val="24"/>
        </w:rPr>
      </w:pPr>
      <w:proofErr w:type="spellStart"/>
      <w:r>
        <w:rPr>
          <w:rFonts w:ascii="Times New Roman" w:hAnsi="Times New Roman" w:cs="Times New Roman"/>
          <w:sz w:val="24"/>
          <w:szCs w:val="24"/>
        </w:rPr>
        <w:t>Solangi</w:t>
      </w:r>
      <w:proofErr w:type="spellEnd"/>
      <w:r>
        <w:rPr>
          <w:rFonts w:ascii="Times New Roman" w:hAnsi="Times New Roman" w:cs="Times New Roman"/>
          <w:sz w:val="24"/>
          <w:szCs w:val="24"/>
        </w:rPr>
        <w:t xml:space="preserve">, B.K., A.G. </w:t>
      </w:r>
      <w:proofErr w:type="spellStart"/>
      <w:r>
        <w:rPr>
          <w:rFonts w:ascii="Times New Roman" w:hAnsi="Times New Roman" w:cs="Times New Roman"/>
          <w:sz w:val="24"/>
          <w:szCs w:val="24"/>
        </w:rPr>
        <w:t>Lanjaar</w:t>
      </w:r>
      <w:proofErr w:type="spellEnd"/>
      <w:r>
        <w:rPr>
          <w:rFonts w:ascii="Times New Roman" w:hAnsi="Times New Roman" w:cs="Times New Roman"/>
          <w:sz w:val="24"/>
          <w:szCs w:val="24"/>
        </w:rPr>
        <w:t xml:space="preserve"> and M.K. </w:t>
      </w:r>
      <w:proofErr w:type="spellStart"/>
      <w:r>
        <w:rPr>
          <w:rFonts w:ascii="Times New Roman" w:hAnsi="Times New Roman" w:cs="Times New Roman"/>
          <w:sz w:val="24"/>
          <w:szCs w:val="24"/>
        </w:rPr>
        <w:t>Lohar</w:t>
      </w:r>
      <w:proofErr w:type="spellEnd"/>
      <w:r>
        <w:rPr>
          <w:rFonts w:ascii="Times New Roman" w:hAnsi="Times New Roman" w:cs="Times New Roman"/>
          <w:sz w:val="24"/>
          <w:szCs w:val="24"/>
        </w:rPr>
        <w:t xml:space="preserve"> 2007. Predatory potential and life history </w:t>
      </w:r>
    </w:p>
    <w:p w:rsidR="0094367E" w:rsidRDefault="00D64F25">
      <w:pPr>
        <w:jc w:val="both"/>
        <w:rPr>
          <w:rFonts w:ascii="Times New Roman" w:hAnsi="Times New Roman" w:cs="Times New Roman"/>
          <w:sz w:val="24"/>
          <w:szCs w:val="24"/>
        </w:rPr>
      </w:pPr>
      <w:r>
        <w:rPr>
          <w:rFonts w:ascii="Times New Roman" w:hAnsi="Times New Roman" w:cs="Times New Roman"/>
          <w:sz w:val="24"/>
          <w:szCs w:val="24"/>
        </w:rPr>
        <w:tab/>
        <w:t xml:space="preserve">characteristics of eleven spotted beetle,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L. reared on cotton </w:t>
      </w:r>
    </w:p>
    <w:p w:rsidR="0094367E" w:rsidRDefault="00D64F25">
      <w:pPr>
        <w:jc w:val="both"/>
        <w:rPr>
          <w:rFonts w:ascii="Times New Roman" w:hAnsi="Times New Roman" w:cs="Times New Roman"/>
          <w:sz w:val="24"/>
          <w:szCs w:val="24"/>
        </w:rPr>
      </w:pPr>
      <w:r>
        <w:rPr>
          <w:rFonts w:ascii="Times New Roman" w:hAnsi="Times New Roman" w:cs="Times New Roman"/>
          <w:sz w:val="24"/>
          <w:szCs w:val="24"/>
        </w:rPr>
        <w:tab/>
        <w:t xml:space="preserve">mealybug, </w:t>
      </w:r>
      <w:proofErr w:type="spellStart"/>
      <w:r w:rsidRPr="00271C81">
        <w:rPr>
          <w:rFonts w:ascii="Times New Roman" w:hAnsi="Times New Roman" w:cs="Times New Roman"/>
          <w:i/>
          <w:sz w:val="24"/>
          <w:szCs w:val="24"/>
          <w:highlight w:val="yellow"/>
        </w:rPr>
        <w:t>Phenacoccus</w:t>
      </w:r>
      <w:proofErr w:type="spellEnd"/>
      <w:r w:rsidRPr="00271C81">
        <w:rPr>
          <w:rFonts w:ascii="Times New Roman" w:hAnsi="Times New Roman" w:cs="Times New Roman"/>
          <w:i/>
          <w:sz w:val="24"/>
          <w:szCs w:val="24"/>
          <w:highlight w:val="yellow"/>
        </w:rPr>
        <w:t xml:space="preserve"> </w:t>
      </w:r>
      <w:proofErr w:type="spellStart"/>
      <w:r w:rsidRPr="00271C81">
        <w:rPr>
          <w:rFonts w:ascii="Times New Roman" w:hAnsi="Times New Roman" w:cs="Times New Roman"/>
          <w:i/>
          <w:sz w:val="24"/>
          <w:szCs w:val="24"/>
          <w:highlight w:val="yellow"/>
        </w:rPr>
        <w:t>solenopsis</w:t>
      </w:r>
      <w:proofErr w:type="spellEnd"/>
      <w:r>
        <w:rPr>
          <w:rFonts w:ascii="Times New Roman" w:hAnsi="Times New Roman" w:cs="Times New Roman"/>
          <w:sz w:val="24"/>
          <w:szCs w:val="24"/>
        </w:rPr>
        <w:t xml:space="preserve"> Tinsley. </w:t>
      </w:r>
      <w:r>
        <w:rPr>
          <w:rFonts w:ascii="Times New Roman" w:hAnsi="Times New Roman" w:cs="Times New Roman"/>
          <w:i/>
          <w:sz w:val="24"/>
          <w:szCs w:val="24"/>
        </w:rPr>
        <w:t xml:space="preserve">Journal of Applied </w:t>
      </w:r>
      <w:proofErr w:type="gramStart"/>
      <w:r>
        <w:rPr>
          <w:rFonts w:ascii="Times New Roman" w:hAnsi="Times New Roman" w:cs="Times New Roman"/>
          <w:i/>
          <w:sz w:val="24"/>
          <w:szCs w:val="24"/>
        </w:rPr>
        <w:t>Science</w:t>
      </w:r>
      <w:r>
        <w:rPr>
          <w:rFonts w:ascii="Times New Roman" w:hAnsi="Times New Roman" w:cs="Times New Roman"/>
          <w:sz w:val="24"/>
          <w:szCs w:val="24"/>
        </w:rPr>
        <w:t xml:space="preserve">  </w:t>
      </w:r>
      <w:r w:rsidRPr="00271C81">
        <w:rPr>
          <w:rFonts w:ascii="Times New Roman" w:hAnsi="Times New Roman" w:cs="Times New Roman"/>
          <w:sz w:val="24"/>
          <w:szCs w:val="24"/>
          <w:highlight w:val="yellow"/>
        </w:rPr>
        <w:t>7</w:t>
      </w:r>
      <w:proofErr w:type="gramEnd"/>
      <w:r>
        <w:rPr>
          <w:rFonts w:ascii="Times New Roman" w:hAnsi="Times New Roman" w:cs="Times New Roman"/>
          <w:sz w:val="24"/>
          <w:szCs w:val="24"/>
        </w:rPr>
        <w:t>: 3086-3090.</w:t>
      </w:r>
    </w:p>
    <w:p w:rsidR="0094367E" w:rsidRDefault="00D64F25">
      <w:pPr>
        <w:jc w:val="both"/>
        <w:rPr>
          <w:rFonts w:ascii="Times New Roman" w:hAnsi="Times New Roman" w:cs="Times New Roman"/>
          <w:sz w:val="24"/>
          <w:szCs w:val="24"/>
        </w:rPr>
      </w:pPr>
      <w:r>
        <w:rPr>
          <w:rFonts w:ascii="Times New Roman" w:hAnsi="Times New Roman" w:cs="Times New Roman"/>
          <w:sz w:val="24"/>
          <w:szCs w:val="24"/>
        </w:rPr>
        <w:t>Salman, A.M.A., M.A. El-</w:t>
      </w:r>
      <w:proofErr w:type="spellStart"/>
      <w:r>
        <w:rPr>
          <w:rFonts w:ascii="Times New Roman" w:hAnsi="Times New Roman" w:cs="Times New Roman"/>
          <w:sz w:val="24"/>
          <w:szCs w:val="24"/>
        </w:rPr>
        <w:t>Harery</w:t>
      </w:r>
      <w:proofErr w:type="spellEnd"/>
      <w:r>
        <w:rPr>
          <w:rFonts w:ascii="Times New Roman" w:hAnsi="Times New Roman" w:cs="Times New Roman"/>
          <w:sz w:val="24"/>
          <w:szCs w:val="24"/>
        </w:rPr>
        <w:t xml:space="preserve"> and E.A. El-</w:t>
      </w:r>
      <w:proofErr w:type="spellStart"/>
      <w:r>
        <w:rPr>
          <w:rFonts w:ascii="Times New Roman" w:hAnsi="Times New Roman" w:cs="Times New Roman"/>
          <w:sz w:val="24"/>
          <w:szCs w:val="24"/>
        </w:rPr>
        <w:t>Solimany</w:t>
      </w:r>
      <w:proofErr w:type="spellEnd"/>
      <w:r>
        <w:rPr>
          <w:rFonts w:ascii="Times New Roman" w:hAnsi="Times New Roman" w:cs="Times New Roman"/>
          <w:sz w:val="24"/>
          <w:szCs w:val="24"/>
        </w:rPr>
        <w:t xml:space="preserve"> 2014. Effects of population Densities of </w:t>
      </w:r>
    </w:p>
    <w:p w:rsidR="0094367E" w:rsidRDefault="00D64F25">
      <w:pPr>
        <w:jc w:val="both"/>
        <w:rPr>
          <w:rFonts w:ascii="Times New Roman" w:hAnsi="Times New Roman" w:cs="Times New Roman"/>
          <w:sz w:val="24"/>
          <w:szCs w:val="24"/>
        </w:rPr>
      </w:pPr>
      <w:r>
        <w:rPr>
          <w:rFonts w:ascii="Times New Roman" w:hAnsi="Times New Roman" w:cs="Times New Roman"/>
          <w:sz w:val="24"/>
          <w:szCs w:val="24"/>
        </w:rPr>
        <w:tab/>
        <w:t xml:space="preserve">Aphis </w:t>
      </w:r>
      <w:proofErr w:type="spellStart"/>
      <w:r>
        <w:rPr>
          <w:rFonts w:ascii="Times New Roman" w:hAnsi="Times New Roman" w:cs="Times New Roman"/>
          <w:sz w:val="24"/>
          <w:szCs w:val="24"/>
        </w:rPr>
        <w:t>craccivora</w:t>
      </w:r>
      <w:proofErr w:type="spellEnd"/>
      <w:r>
        <w:rPr>
          <w:rFonts w:ascii="Times New Roman" w:hAnsi="Times New Roman" w:cs="Times New Roman"/>
          <w:sz w:val="24"/>
          <w:szCs w:val="24"/>
        </w:rPr>
        <w:t xml:space="preserve"> Koch. On predators Efficiency of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septempunctata</w:t>
      </w:r>
      <w:proofErr w:type="spellEnd"/>
      <w:r>
        <w:rPr>
          <w:rFonts w:ascii="Times New Roman" w:hAnsi="Times New Roman" w:cs="Times New Roman"/>
          <w:sz w:val="24"/>
          <w:szCs w:val="24"/>
        </w:rPr>
        <w:t xml:space="preserve"> L.,</w:t>
      </w:r>
    </w:p>
    <w:p w:rsidR="0094367E" w:rsidRDefault="00D64F25">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i/>
          <w:sz w:val="24"/>
          <w:szCs w:val="24"/>
        </w:rPr>
        <w:t>Coccinella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L. and </w:t>
      </w:r>
      <w:proofErr w:type="spellStart"/>
      <w:r>
        <w:rPr>
          <w:rFonts w:ascii="Times New Roman" w:hAnsi="Times New Roman" w:cs="Times New Roman"/>
          <w:i/>
          <w:sz w:val="24"/>
          <w:szCs w:val="24"/>
        </w:rPr>
        <w:t>Chrysoperla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carnea</w:t>
      </w:r>
      <w:proofErr w:type="spellEnd"/>
      <w:r>
        <w:rPr>
          <w:rFonts w:ascii="Times New Roman" w:hAnsi="Times New Roman" w:cs="Times New Roman"/>
          <w:sz w:val="24"/>
          <w:szCs w:val="24"/>
        </w:rPr>
        <w:t xml:space="preserve"> Stephens. Larvae under</w:t>
      </w:r>
    </w:p>
    <w:p w:rsidR="0094367E" w:rsidRDefault="00D64F25">
      <w:pPr>
        <w:ind w:firstLine="720"/>
        <w:jc w:val="both"/>
        <w:rPr>
          <w:rFonts w:ascii="Times New Roman" w:hAnsi="Times New Roman" w:cs="Times New Roman"/>
          <w:i/>
          <w:sz w:val="24"/>
          <w:szCs w:val="24"/>
        </w:rPr>
      </w:pPr>
      <w:r>
        <w:rPr>
          <w:rFonts w:ascii="Times New Roman" w:hAnsi="Times New Roman" w:cs="Times New Roman"/>
          <w:sz w:val="24"/>
          <w:szCs w:val="24"/>
        </w:rPr>
        <w:t xml:space="preserve"> laboratory condition. Fac. of Agric. </w:t>
      </w:r>
      <w:proofErr w:type="spellStart"/>
      <w:r>
        <w:rPr>
          <w:rFonts w:ascii="Times New Roman" w:hAnsi="Times New Roman" w:cs="Times New Roman"/>
          <w:sz w:val="24"/>
          <w:szCs w:val="24"/>
        </w:rPr>
        <w:t>Sohag</w:t>
      </w:r>
      <w:proofErr w:type="spellEnd"/>
      <w:r>
        <w:rPr>
          <w:rFonts w:ascii="Times New Roman" w:hAnsi="Times New Roman" w:cs="Times New Roman"/>
          <w:sz w:val="24"/>
          <w:szCs w:val="24"/>
        </w:rPr>
        <w:t xml:space="preserve"> Univ., Egypt. </w:t>
      </w:r>
      <w:r>
        <w:rPr>
          <w:rFonts w:ascii="Times New Roman" w:hAnsi="Times New Roman" w:cs="Times New Roman"/>
          <w:i/>
          <w:sz w:val="24"/>
          <w:szCs w:val="24"/>
        </w:rPr>
        <w:t xml:space="preserve">Journal of Agriculture </w:t>
      </w:r>
    </w:p>
    <w:p w:rsidR="0094367E" w:rsidRDefault="00D64F25">
      <w:pPr>
        <w:ind w:firstLine="720"/>
        <w:jc w:val="both"/>
        <w:rPr>
          <w:rFonts w:ascii="Times New Roman" w:hAnsi="Times New Roman" w:cs="Times New Roman"/>
          <w:sz w:val="24"/>
          <w:szCs w:val="24"/>
        </w:rPr>
      </w:pPr>
      <w:r>
        <w:rPr>
          <w:rFonts w:ascii="Times New Roman" w:hAnsi="Times New Roman" w:cs="Times New Roman"/>
          <w:i/>
          <w:sz w:val="24"/>
          <w:szCs w:val="24"/>
        </w:rPr>
        <w:t>Research</w:t>
      </w:r>
      <w:r w:rsidRPr="00271C81">
        <w:rPr>
          <w:rFonts w:ascii="Times New Roman" w:hAnsi="Times New Roman" w:cs="Times New Roman"/>
          <w:i/>
          <w:sz w:val="24"/>
          <w:szCs w:val="24"/>
        </w:rPr>
        <w:t xml:space="preserve">, </w:t>
      </w:r>
      <w:r w:rsidRPr="00271C81">
        <w:rPr>
          <w:rFonts w:ascii="Times New Roman" w:hAnsi="Times New Roman" w:cs="Times New Roman"/>
          <w:sz w:val="24"/>
          <w:szCs w:val="24"/>
          <w:highlight w:val="yellow"/>
        </w:rPr>
        <w:t>3</w:t>
      </w:r>
      <w:r>
        <w:rPr>
          <w:rFonts w:ascii="Times New Roman" w:hAnsi="Times New Roman" w:cs="Times New Roman"/>
          <w:sz w:val="24"/>
          <w:szCs w:val="24"/>
        </w:rPr>
        <w:t>(1): 116-122.</w:t>
      </w:r>
    </w:p>
    <w:p w:rsidR="0094367E" w:rsidRDefault="00D64F25">
      <w:pPr>
        <w:spacing w:before="120" w:after="120" w:line="360" w:lineRule="auto"/>
        <w:ind w:left="720" w:hanging="720"/>
        <w:jc w:val="both"/>
        <w:rPr>
          <w:rFonts w:ascii="Times New Roman" w:hAnsi="Times New Roman"/>
          <w:sz w:val="24"/>
          <w:szCs w:val="24"/>
          <w:shd w:val="clear" w:color="auto" w:fill="FFFFFF"/>
        </w:rPr>
      </w:pPr>
      <w:proofErr w:type="spellStart"/>
      <w:r>
        <w:rPr>
          <w:rFonts w:ascii="Times New Roman" w:hAnsi="Times New Roman"/>
          <w:sz w:val="24"/>
          <w:szCs w:val="24"/>
          <w:shd w:val="clear" w:color="auto" w:fill="FFFFFF"/>
        </w:rPr>
        <w:t>Sipio</w:t>
      </w:r>
      <w:proofErr w:type="spellEnd"/>
      <w:r>
        <w:rPr>
          <w:rFonts w:ascii="Times New Roman" w:hAnsi="Times New Roman"/>
          <w:sz w:val="24"/>
          <w:szCs w:val="24"/>
          <w:shd w:val="clear" w:color="auto" w:fill="FFFFFF"/>
        </w:rPr>
        <w:t xml:space="preserve">, F. A., </w:t>
      </w:r>
      <w:proofErr w:type="spellStart"/>
      <w:r>
        <w:rPr>
          <w:rFonts w:ascii="Times New Roman" w:hAnsi="Times New Roman"/>
          <w:sz w:val="24"/>
          <w:szCs w:val="24"/>
          <w:shd w:val="clear" w:color="auto" w:fill="FFFFFF"/>
        </w:rPr>
        <w:t>Bukero</w:t>
      </w:r>
      <w:proofErr w:type="spellEnd"/>
      <w:r>
        <w:rPr>
          <w:rFonts w:ascii="Times New Roman" w:hAnsi="Times New Roman"/>
          <w:sz w:val="24"/>
          <w:szCs w:val="24"/>
          <w:shd w:val="clear" w:color="auto" w:fill="FFFFFF"/>
        </w:rPr>
        <w:t xml:space="preserve">, A., </w:t>
      </w:r>
      <w:proofErr w:type="spellStart"/>
      <w:r>
        <w:rPr>
          <w:rFonts w:ascii="Times New Roman" w:hAnsi="Times New Roman"/>
          <w:sz w:val="24"/>
          <w:szCs w:val="24"/>
          <w:shd w:val="clear" w:color="auto" w:fill="FFFFFF"/>
        </w:rPr>
        <w:t>Khanzada</w:t>
      </w:r>
      <w:proofErr w:type="spellEnd"/>
      <w:r>
        <w:rPr>
          <w:rFonts w:ascii="Times New Roman" w:hAnsi="Times New Roman"/>
          <w:sz w:val="24"/>
          <w:szCs w:val="24"/>
          <w:shd w:val="clear" w:color="auto" w:fill="FFFFFF"/>
        </w:rPr>
        <w:t xml:space="preserve">, K. K., Ali, I., </w:t>
      </w:r>
      <w:proofErr w:type="spellStart"/>
      <w:r>
        <w:rPr>
          <w:rFonts w:ascii="Times New Roman" w:hAnsi="Times New Roman"/>
          <w:sz w:val="24"/>
          <w:szCs w:val="24"/>
          <w:shd w:val="clear" w:color="auto" w:fill="FFFFFF"/>
        </w:rPr>
        <w:t>Kumbhar</w:t>
      </w:r>
      <w:proofErr w:type="spellEnd"/>
      <w:r>
        <w:rPr>
          <w:rFonts w:ascii="Times New Roman" w:hAnsi="Times New Roman"/>
          <w:sz w:val="24"/>
          <w:szCs w:val="24"/>
          <w:shd w:val="clear" w:color="auto" w:fill="FFFFFF"/>
        </w:rPr>
        <w:t xml:space="preserve">, A. A. S., </w:t>
      </w:r>
      <w:proofErr w:type="spellStart"/>
      <w:r>
        <w:rPr>
          <w:rFonts w:ascii="Times New Roman" w:hAnsi="Times New Roman"/>
          <w:sz w:val="24"/>
          <w:szCs w:val="24"/>
          <w:shd w:val="clear" w:color="auto" w:fill="FFFFFF"/>
        </w:rPr>
        <w:t>Jat</w:t>
      </w:r>
      <w:proofErr w:type="spellEnd"/>
      <w:r>
        <w:rPr>
          <w:rFonts w:ascii="Times New Roman" w:hAnsi="Times New Roman"/>
          <w:sz w:val="24"/>
          <w:szCs w:val="24"/>
          <w:shd w:val="clear" w:color="auto" w:fill="FFFFFF"/>
        </w:rPr>
        <w:t xml:space="preserve">, M. I. and Hussain, R. 2017. Biology of seven spotted beetle, </w:t>
      </w:r>
      <w:proofErr w:type="spellStart"/>
      <w:r>
        <w:rPr>
          <w:rFonts w:ascii="Times New Roman" w:hAnsi="Times New Roman"/>
          <w:i/>
          <w:sz w:val="24"/>
          <w:szCs w:val="24"/>
          <w:shd w:val="clear" w:color="auto" w:fill="FFFFFF"/>
        </w:rPr>
        <w:t>Coccinella</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septempuntata</w:t>
      </w:r>
      <w:proofErr w:type="spellEnd"/>
      <w:r>
        <w:rPr>
          <w:rFonts w:ascii="Times New Roman" w:hAnsi="Times New Roman"/>
          <w:sz w:val="24"/>
          <w:szCs w:val="24"/>
          <w:shd w:val="clear" w:color="auto" w:fill="FFFFFF"/>
        </w:rPr>
        <w:t xml:space="preserve"> (Linn.) on different aphid species. </w:t>
      </w:r>
      <w:r>
        <w:rPr>
          <w:rFonts w:ascii="Times New Roman" w:hAnsi="Times New Roman"/>
          <w:i/>
          <w:sz w:val="24"/>
          <w:szCs w:val="24"/>
          <w:shd w:val="clear" w:color="auto" w:fill="FFFFFF"/>
        </w:rPr>
        <w:t>Journal of Entomology and Zoology Studies</w:t>
      </w:r>
      <w:r>
        <w:rPr>
          <w:rFonts w:ascii="Times New Roman" w:hAnsi="Times New Roman"/>
          <w:sz w:val="24"/>
          <w:szCs w:val="24"/>
          <w:shd w:val="clear" w:color="auto" w:fill="FFFFFF"/>
        </w:rPr>
        <w:t xml:space="preserve"> </w:t>
      </w:r>
      <w:r w:rsidRPr="00271C81">
        <w:rPr>
          <w:rFonts w:ascii="Times New Roman" w:hAnsi="Times New Roman"/>
          <w:sz w:val="24"/>
          <w:szCs w:val="24"/>
          <w:highlight w:val="yellow"/>
          <w:shd w:val="clear" w:color="auto" w:fill="FFFFFF"/>
        </w:rPr>
        <w:t xml:space="preserve">5 </w:t>
      </w:r>
      <w:r>
        <w:rPr>
          <w:rFonts w:ascii="Times New Roman" w:hAnsi="Times New Roman"/>
          <w:sz w:val="24"/>
          <w:szCs w:val="24"/>
          <w:shd w:val="clear" w:color="auto" w:fill="FFFFFF"/>
        </w:rPr>
        <w:t>(6) :2014-2017</w:t>
      </w:r>
    </w:p>
    <w:p w:rsidR="0094367E" w:rsidRDefault="0094367E">
      <w:pPr>
        <w:spacing w:line="360" w:lineRule="auto"/>
        <w:jc w:val="both"/>
        <w:rPr>
          <w:rFonts w:ascii="Times New Roman" w:hAnsi="Times New Roman" w:cs="Times New Roman"/>
          <w:sz w:val="28"/>
          <w:szCs w:val="28"/>
        </w:rPr>
      </w:pPr>
    </w:p>
    <w:sectPr w:rsidR="0094367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75699"/>
    <w:multiLevelType w:val="multilevel"/>
    <w:tmpl w:val="32DC99A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1" w15:restartNumberingAfterBreak="0">
    <w:nsid w:val="48C3312A"/>
    <w:multiLevelType w:val="multilevel"/>
    <w:tmpl w:val="498AABD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3NDQ0NzUxNDAxtjRX0lEKTi0uzszPAykwrgUAwh+a0ywAAAA="/>
  </w:docVars>
  <w:rsids>
    <w:rsidRoot w:val="00546817"/>
    <w:rsid w:val="000A6590"/>
    <w:rsid w:val="000E649D"/>
    <w:rsid w:val="00105F2F"/>
    <w:rsid w:val="00131C89"/>
    <w:rsid w:val="001767BA"/>
    <w:rsid w:val="001E1552"/>
    <w:rsid w:val="00204326"/>
    <w:rsid w:val="00206C9B"/>
    <w:rsid w:val="00210CCD"/>
    <w:rsid w:val="0023461A"/>
    <w:rsid w:val="002470FE"/>
    <w:rsid w:val="00271C81"/>
    <w:rsid w:val="002C0C0B"/>
    <w:rsid w:val="002D373D"/>
    <w:rsid w:val="002D6DAC"/>
    <w:rsid w:val="00386F93"/>
    <w:rsid w:val="003A12C9"/>
    <w:rsid w:val="003C79CD"/>
    <w:rsid w:val="003D35C5"/>
    <w:rsid w:val="004D0D2B"/>
    <w:rsid w:val="00535D4B"/>
    <w:rsid w:val="00546817"/>
    <w:rsid w:val="005E34DB"/>
    <w:rsid w:val="00601097"/>
    <w:rsid w:val="0061732A"/>
    <w:rsid w:val="0063027F"/>
    <w:rsid w:val="0067221D"/>
    <w:rsid w:val="0067561F"/>
    <w:rsid w:val="00695E8C"/>
    <w:rsid w:val="006B46E1"/>
    <w:rsid w:val="006C79AF"/>
    <w:rsid w:val="007149E4"/>
    <w:rsid w:val="00745181"/>
    <w:rsid w:val="007644E5"/>
    <w:rsid w:val="007C17D4"/>
    <w:rsid w:val="007D5A06"/>
    <w:rsid w:val="007F3784"/>
    <w:rsid w:val="00844D13"/>
    <w:rsid w:val="008C3D1C"/>
    <w:rsid w:val="0094367E"/>
    <w:rsid w:val="009D4877"/>
    <w:rsid w:val="009F4A7E"/>
    <w:rsid w:val="00A3169E"/>
    <w:rsid w:val="00A9252C"/>
    <w:rsid w:val="00AC42BB"/>
    <w:rsid w:val="00B468C7"/>
    <w:rsid w:val="00BB6731"/>
    <w:rsid w:val="00BB7FCF"/>
    <w:rsid w:val="00BE534C"/>
    <w:rsid w:val="00C04E7E"/>
    <w:rsid w:val="00C656E5"/>
    <w:rsid w:val="00C92F17"/>
    <w:rsid w:val="00CB66C0"/>
    <w:rsid w:val="00CD7914"/>
    <w:rsid w:val="00D03A2A"/>
    <w:rsid w:val="00D45F8D"/>
    <w:rsid w:val="00D64F25"/>
    <w:rsid w:val="00E1138C"/>
    <w:rsid w:val="00E15730"/>
    <w:rsid w:val="00EC24A8"/>
    <w:rsid w:val="00ED2CD7"/>
    <w:rsid w:val="00ED7CFB"/>
    <w:rsid w:val="00F12FCB"/>
    <w:rsid w:val="00F45D28"/>
    <w:rsid w:val="00FE7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BA3F83D"/>
  <w15:docId w15:val="{BCB94D6E-8A05-4EEC-BC87-18F607AD4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8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46817"/>
    <w:rPr>
      <w:i/>
      <w:iCs/>
    </w:rPr>
  </w:style>
  <w:style w:type="character" w:styleId="Hyperlink">
    <w:name w:val="Hyperlink"/>
    <w:basedOn w:val="DefaultParagraphFont"/>
    <w:uiPriority w:val="99"/>
    <w:unhideWhenUsed/>
    <w:rsid w:val="00546817"/>
    <w:rPr>
      <w:color w:val="0000FF"/>
      <w:u w:val="single"/>
    </w:rPr>
  </w:style>
  <w:style w:type="paragraph" w:styleId="ListParagraph">
    <w:name w:val="List Paragraph"/>
    <w:basedOn w:val="Normal"/>
    <w:link w:val="ListParagraphChar"/>
    <w:uiPriority w:val="34"/>
    <w:qFormat/>
    <w:rsid w:val="00535D4B"/>
    <w:pPr>
      <w:ind w:left="720"/>
      <w:contextualSpacing/>
    </w:pPr>
  </w:style>
  <w:style w:type="character" w:customStyle="1" w:styleId="ListParagraphChar">
    <w:name w:val="List Paragraph Char"/>
    <w:link w:val="ListParagraph"/>
    <w:uiPriority w:val="34"/>
    <w:rsid w:val="00535D4B"/>
  </w:style>
  <w:style w:type="paragraph" w:styleId="BalloonText">
    <w:name w:val="Balloon Text"/>
    <w:basedOn w:val="Normal"/>
    <w:link w:val="BalloonTextChar"/>
    <w:uiPriority w:val="99"/>
    <w:semiHidden/>
    <w:unhideWhenUsed/>
    <w:rsid w:val="00247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0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326377">
      <w:bodyDiv w:val="1"/>
      <w:marLeft w:val="0"/>
      <w:marRight w:val="0"/>
      <w:marTop w:val="0"/>
      <w:marBottom w:val="0"/>
      <w:divBdr>
        <w:top w:val="none" w:sz="0" w:space="0" w:color="auto"/>
        <w:left w:val="none" w:sz="0" w:space="0" w:color="auto"/>
        <w:bottom w:val="none" w:sz="0" w:space="0" w:color="auto"/>
        <w:right w:val="none" w:sz="0" w:space="0" w:color="auto"/>
      </w:divBdr>
    </w:div>
    <w:div w:id="106911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FREEN\Downloads\Book1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Sheet2!$O$3:$O$4</c:f>
              <c:strCache>
                <c:ptCount val="2"/>
                <c:pt idx="0">
                  <c:v>Biological Attributes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Sheet2!$N$5:$N$8</c:f>
              <c:strCache>
                <c:ptCount val="4"/>
                <c:pt idx="0">
                  <c:v>Pre-oviposition period (D)</c:v>
                </c:pt>
                <c:pt idx="1">
                  <c:v>Oviposition period (D)</c:v>
                </c:pt>
                <c:pt idx="2">
                  <c:v>Fecundity (Eggs)</c:v>
                </c:pt>
                <c:pt idx="3">
                  <c:v>Egg Incubation period</c:v>
                </c:pt>
              </c:strCache>
            </c:strRef>
          </c:cat>
          <c:val>
            <c:numRef>
              <c:f>Sheet2!$O$5:$O$8</c:f>
              <c:numCache>
                <c:formatCode>General</c:formatCode>
                <c:ptCount val="4"/>
              </c:numCache>
            </c:numRef>
          </c:val>
          <c:smooth val="0"/>
          <c:extLst>
            <c:ext xmlns:c16="http://schemas.microsoft.com/office/drawing/2014/chart" uri="{C3380CC4-5D6E-409C-BE32-E72D297353CC}">
              <c16:uniqueId val="{00000000-4631-4723-ADD2-1AF23867C398}"/>
            </c:ext>
          </c:extLst>
        </c:ser>
        <c:ser>
          <c:idx val="1"/>
          <c:order val="1"/>
          <c:tx>
            <c:strRef>
              <c:f>Sheet2!$P$3:$P$4</c:f>
              <c:strCache>
                <c:ptCount val="2"/>
                <c:pt idx="0">
                  <c:v>host species</c:v>
                </c:pt>
                <c:pt idx="1">
                  <c:v>Aphis  pomi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Sheet2!$N$5:$N$8</c:f>
              <c:strCache>
                <c:ptCount val="4"/>
                <c:pt idx="0">
                  <c:v>Pre-oviposition period (D)</c:v>
                </c:pt>
                <c:pt idx="1">
                  <c:v>Oviposition period (D)</c:v>
                </c:pt>
                <c:pt idx="2">
                  <c:v>Fecundity (Eggs)</c:v>
                </c:pt>
                <c:pt idx="3">
                  <c:v>Egg Incubation period</c:v>
                </c:pt>
              </c:strCache>
            </c:strRef>
          </c:cat>
          <c:val>
            <c:numRef>
              <c:f>Sheet2!$P$5:$P$8</c:f>
              <c:numCache>
                <c:formatCode>General</c:formatCode>
                <c:ptCount val="4"/>
                <c:pt idx="0">
                  <c:v>5.8</c:v>
                </c:pt>
                <c:pt idx="1">
                  <c:v>31.7</c:v>
                </c:pt>
                <c:pt idx="2">
                  <c:v>634.29999999999995</c:v>
                </c:pt>
                <c:pt idx="3">
                  <c:v>3.6</c:v>
                </c:pt>
              </c:numCache>
            </c:numRef>
          </c:val>
          <c:smooth val="0"/>
          <c:extLst>
            <c:ext xmlns:c16="http://schemas.microsoft.com/office/drawing/2014/chart" uri="{C3380CC4-5D6E-409C-BE32-E72D297353CC}">
              <c16:uniqueId val="{00000001-4631-4723-ADD2-1AF23867C398}"/>
            </c:ext>
          </c:extLst>
        </c:ser>
        <c:ser>
          <c:idx val="2"/>
          <c:order val="2"/>
          <c:tx>
            <c:strRef>
              <c:f>Sheet2!$Q$3:$Q$4</c:f>
              <c:strCache>
                <c:ptCount val="2"/>
                <c:pt idx="0">
                  <c:v>host species</c:v>
                </c:pt>
                <c:pt idx="1">
                  <c:v>Aphis spiraecola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Sheet2!$N$5:$N$8</c:f>
              <c:strCache>
                <c:ptCount val="4"/>
                <c:pt idx="0">
                  <c:v>Pre-oviposition period (D)</c:v>
                </c:pt>
                <c:pt idx="1">
                  <c:v>Oviposition period (D)</c:v>
                </c:pt>
                <c:pt idx="2">
                  <c:v>Fecundity (Eggs)</c:v>
                </c:pt>
                <c:pt idx="3">
                  <c:v>Egg Incubation period</c:v>
                </c:pt>
              </c:strCache>
            </c:strRef>
          </c:cat>
          <c:val>
            <c:numRef>
              <c:f>Sheet2!$Q$5:$Q$8</c:f>
              <c:numCache>
                <c:formatCode>General</c:formatCode>
                <c:ptCount val="4"/>
                <c:pt idx="0">
                  <c:v>7.6</c:v>
                </c:pt>
                <c:pt idx="1">
                  <c:v>23.3</c:v>
                </c:pt>
                <c:pt idx="2">
                  <c:v>402</c:v>
                </c:pt>
                <c:pt idx="3">
                  <c:v>4.3</c:v>
                </c:pt>
              </c:numCache>
            </c:numRef>
          </c:val>
          <c:smooth val="0"/>
          <c:extLst>
            <c:ext xmlns:c16="http://schemas.microsoft.com/office/drawing/2014/chart" uri="{C3380CC4-5D6E-409C-BE32-E72D297353CC}">
              <c16:uniqueId val="{00000002-4631-4723-ADD2-1AF23867C398}"/>
            </c:ext>
          </c:extLst>
        </c:ser>
        <c:dLbls>
          <c:showLegendKey val="0"/>
          <c:showVal val="0"/>
          <c:showCatName val="0"/>
          <c:showSerName val="0"/>
          <c:showPercent val="0"/>
          <c:showBubbleSize val="0"/>
        </c:dLbls>
        <c:marker val="1"/>
        <c:smooth val="0"/>
        <c:axId val="152485888"/>
        <c:axId val="152487808"/>
      </c:lineChart>
      <c:catAx>
        <c:axId val="15248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52487808"/>
        <c:crosses val="autoZero"/>
        <c:auto val="1"/>
        <c:lblAlgn val="ctr"/>
        <c:lblOffset val="100"/>
        <c:noMultiLvlLbl val="0"/>
      </c:catAx>
      <c:valAx>
        <c:axId val="15248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5248588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21</Pages>
  <Words>4747</Words>
  <Characters>27060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Lone Sahab</dc:creator>
  <cp:lastModifiedBy>SDI PC New 16</cp:lastModifiedBy>
  <cp:revision>15</cp:revision>
  <dcterms:created xsi:type="dcterms:W3CDTF">2026-04-12T04:59:00Z</dcterms:created>
  <dcterms:modified xsi:type="dcterms:W3CDTF">2026-04-15T08:23:00Z</dcterms:modified>
</cp:coreProperties>
</file>