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3235A" w14:textId="09B1D17F" w:rsidR="004E2D33" w:rsidRPr="00874B6D" w:rsidRDefault="004E2D33" w:rsidP="004E2D33">
      <w:pPr>
        <w:spacing w:line="360" w:lineRule="auto"/>
        <w:jc w:val="both"/>
        <w:rPr>
          <w:rFonts w:ascii="Times New Roman" w:hAnsi="Times New Roman" w:cs="Times New Roman"/>
          <w:b/>
          <w:bCs/>
          <w:sz w:val="24"/>
          <w:szCs w:val="24"/>
          <w:highlight w:val="yellow"/>
        </w:rPr>
      </w:pPr>
      <w:r w:rsidRPr="000168DD">
        <w:rPr>
          <w:rFonts w:ascii="Times New Roman" w:hAnsi="Times New Roman" w:cs="Times New Roman"/>
          <w:b/>
          <w:bCs/>
          <w:sz w:val="24"/>
          <w:szCs w:val="24"/>
        </w:rPr>
        <w:t>HEALTH-INFORMATION SEEKING BEHAVIOR AMONG PREGNANT WOMEN ATTENDING ANTENATAL AT PRIMARY HEALTH CENTRES IN UMUAHIA SOUTH L.G.A., ABIA STATE</w:t>
      </w:r>
      <w:r w:rsidR="00FA43CB" w:rsidRPr="00874B6D">
        <w:rPr>
          <w:rFonts w:ascii="Times New Roman" w:hAnsi="Times New Roman" w:cs="Times New Roman"/>
          <w:b/>
          <w:bCs/>
          <w:sz w:val="24"/>
          <w:szCs w:val="24"/>
          <w:highlight w:val="yellow"/>
        </w:rPr>
        <w:t>, NIGERIA</w:t>
      </w:r>
    </w:p>
    <w:p w14:paraId="25331938" w14:textId="77777777" w:rsidR="00D354E9" w:rsidRDefault="00D354E9" w:rsidP="004E2D33">
      <w:pPr>
        <w:spacing w:line="360" w:lineRule="auto"/>
        <w:jc w:val="both"/>
        <w:rPr>
          <w:rFonts w:ascii="Times New Roman" w:hAnsi="Times New Roman" w:cs="Times New Roman"/>
          <w:b/>
          <w:sz w:val="24"/>
          <w:szCs w:val="24"/>
        </w:rPr>
      </w:pPr>
    </w:p>
    <w:p w14:paraId="5E52127B" w14:textId="2BF9B21F" w:rsidR="004E2D33" w:rsidRDefault="00E368CF" w:rsidP="004E2D3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0D9BD5D3" w14:textId="77777777" w:rsidR="00E368CF" w:rsidRPr="00E368CF" w:rsidRDefault="00E368CF" w:rsidP="00E368CF">
      <w:pPr>
        <w:spacing w:after="0" w:line="240" w:lineRule="auto"/>
        <w:jc w:val="both"/>
        <w:rPr>
          <w:rFonts w:ascii="Times New Roman" w:hAnsi="Times New Roman" w:cs="Times New Roman"/>
          <w:i/>
          <w:sz w:val="24"/>
          <w:szCs w:val="24"/>
        </w:rPr>
      </w:pPr>
      <w:r w:rsidRPr="00E368CF">
        <w:rPr>
          <w:rFonts w:ascii="Times New Roman" w:hAnsi="Times New Roman" w:cs="Times New Roman"/>
          <w:b/>
          <w:bCs/>
          <w:i/>
          <w:sz w:val="24"/>
          <w:szCs w:val="24"/>
        </w:rPr>
        <w:t>Background</w:t>
      </w:r>
      <w:r w:rsidRPr="00E368CF">
        <w:rPr>
          <w:rFonts w:ascii="Times New Roman" w:hAnsi="Times New Roman" w:cs="Times New Roman"/>
          <w:i/>
          <w:sz w:val="24"/>
          <w:szCs w:val="24"/>
        </w:rPr>
        <w:t xml:space="preserve">: Access to accurate health information is a critical determinant of positive maternal outcomes. In Nigeria, where maternal mortality remains high, understanding how pregnant women seek information within the primary healthcare system is essential for designing effective interventions. </w:t>
      </w:r>
    </w:p>
    <w:p w14:paraId="2E66AAAA" w14:textId="3A31081E" w:rsidR="00E368CF" w:rsidRPr="00E368CF" w:rsidRDefault="00FA43CB" w:rsidP="00E368CF">
      <w:pPr>
        <w:spacing w:after="0" w:line="240" w:lineRule="auto"/>
        <w:jc w:val="both"/>
        <w:rPr>
          <w:rFonts w:ascii="Times New Roman" w:hAnsi="Times New Roman" w:cs="Times New Roman"/>
          <w:i/>
          <w:sz w:val="24"/>
          <w:szCs w:val="24"/>
        </w:rPr>
      </w:pPr>
      <w:r w:rsidRPr="00874B6D">
        <w:rPr>
          <w:rFonts w:ascii="Times New Roman" w:hAnsi="Times New Roman" w:cs="Times New Roman"/>
          <w:b/>
          <w:bCs/>
          <w:i/>
          <w:sz w:val="24"/>
          <w:szCs w:val="24"/>
          <w:highlight w:val="yellow"/>
        </w:rPr>
        <w:t>Aim</w:t>
      </w:r>
      <w:r w:rsidR="00E368CF" w:rsidRPr="00E368CF">
        <w:rPr>
          <w:rFonts w:ascii="Times New Roman" w:hAnsi="Times New Roman" w:cs="Times New Roman"/>
          <w:i/>
          <w:sz w:val="24"/>
          <w:szCs w:val="24"/>
        </w:rPr>
        <w:t xml:space="preserve">: This study assessed the health information-seeking behavior (HISB) among pregnant women attending antenatal care at Primary Health Care (PHC) </w:t>
      </w:r>
      <w:proofErr w:type="spellStart"/>
      <w:r w:rsidR="00E368CF" w:rsidRPr="00E368CF">
        <w:rPr>
          <w:rFonts w:ascii="Times New Roman" w:hAnsi="Times New Roman" w:cs="Times New Roman"/>
          <w:i/>
          <w:sz w:val="24"/>
          <w:szCs w:val="24"/>
        </w:rPr>
        <w:t>centres</w:t>
      </w:r>
      <w:proofErr w:type="spellEnd"/>
      <w:r w:rsidR="00E368CF" w:rsidRPr="00E368CF">
        <w:rPr>
          <w:rFonts w:ascii="Times New Roman" w:hAnsi="Times New Roman" w:cs="Times New Roman"/>
          <w:i/>
          <w:sz w:val="24"/>
          <w:szCs w:val="24"/>
        </w:rPr>
        <w:t xml:space="preserve"> in Umuahia South Local Government Area, Abia State. </w:t>
      </w:r>
    </w:p>
    <w:p w14:paraId="33ADF946" w14:textId="77777777" w:rsidR="00E368CF" w:rsidRPr="00E368CF" w:rsidRDefault="00E368CF" w:rsidP="00E368CF">
      <w:pPr>
        <w:spacing w:after="0" w:line="240" w:lineRule="auto"/>
        <w:jc w:val="both"/>
        <w:rPr>
          <w:rFonts w:ascii="Times New Roman" w:hAnsi="Times New Roman" w:cs="Times New Roman"/>
          <w:i/>
          <w:sz w:val="24"/>
          <w:szCs w:val="24"/>
        </w:rPr>
      </w:pPr>
      <w:r w:rsidRPr="00E368CF">
        <w:rPr>
          <w:rFonts w:ascii="Times New Roman" w:hAnsi="Times New Roman" w:cs="Times New Roman"/>
          <w:b/>
          <w:bCs/>
          <w:i/>
          <w:sz w:val="24"/>
          <w:szCs w:val="24"/>
        </w:rPr>
        <w:t>Methods</w:t>
      </w:r>
      <w:r w:rsidRPr="00E368CF">
        <w:rPr>
          <w:rFonts w:ascii="Times New Roman" w:hAnsi="Times New Roman" w:cs="Times New Roman"/>
          <w:i/>
          <w:sz w:val="24"/>
          <w:szCs w:val="24"/>
        </w:rPr>
        <w:t xml:space="preserve">: A descriptive cross-sectional study design was employed. Using a multi-stage sampling technique, 305 pregnant women were recruited from selected PHC </w:t>
      </w:r>
      <w:proofErr w:type="spellStart"/>
      <w:r w:rsidRPr="00E368CF">
        <w:rPr>
          <w:rFonts w:ascii="Times New Roman" w:hAnsi="Times New Roman" w:cs="Times New Roman"/>
          <w:i/>
          <w:sz w:val="24"/>
          <w:szCs w:val="24"/>
        </w:rPr>
        <w:t>centres</w:t>
      </w:r>
      <w:proofErr w:type="spellEnd"/>
      <w:r w:rsidRPr="00E368CF">
        <w:rPr>
          <w:rFonts w:ascii="Times New Roman" w:hAnsi="Times New Roman" w:cs="Times New Roman"/>
          <w:i/>
          <w:sz w:val="24"/>
          <w:szCs w:val="24"/>
        </w:rPr>
        <w:t xml:space="preserve">. Data were collected via a structured questionnaire, analyzing socio-demographic and obstetric profiles, information topics, sources, seeking patterns, and barriers. Analysis was performed using SPSS version 25, employing descriptive statistics and Chi-square tests at a significance level of p&lt;0.05. </w:t>
      </w:r>
    </w:p>
    <w:p w14:paraId="3440D124" w14:textId="77777777" w:rsidR="00E368CF" w:rsidRPr="00E368CF" w:rsidRDefault="00E368CF" w:rsidP="00E368CF">
      <w:pPr>
        <w:spacing w:after="0" w:line="240" w:lineRule="auto"/>
        <w:jc w:val="both"/>
        <w:rPr>
          <w:rFonts w:ascii="Times New Roman" w:hAnsi="Times New Roman" w:cs="Times New Roman"/>
          <w:i/>
          <w:sz w:val="24"/>
          <w:szCs w:val="24"/>
        </w:rPr>
      </w:pPr>
      <w:r w:rsidRPr="00E368CF">
        <w:rPr>
          <w:rFonts w:ascii="Times New Roman" w:hAnsi="Times New Roman" w:cs="Times New Roman"/>
          <w:b/>
          <w:bCs/>
          <w:i/>
          <w:sz w:val="24"/>
          <w:szCs w:val="24"/>
        </w:rPr>
        <w:t>Results</w:t>
      </w:r>
      <w:r w:rsidRPr="00E368CF">
        <w:rPr>
          <w:rFonts w:ascii="Times New Roman" w:hAnsi="Times New Roman" w:cs="Times New Roman"/>
          <w:i/>
          <w:sz w:val="24"/>
          <w:szCs w:val="24"/>
        </w:rPr>
        <w:t xml:space="preserve">: The mean age of respondents was 27.4 (±5.8) years. Most had secondary education (39.7%) and were multiparous (70.8%). Nutrition (17.9% of topic mentions) and fetal development (15.2%) were the most sought-after information. Healthcare providers were the primary information source (46.9%), while the internet was a major supplementary source (17.0%). A majority (65.9%) were classified as active seekers, seeking information daily or weekly. The foremost barrier was the cost of internet data (20.4% of barrier mentions), followed by health workers being too busy (13.8%). No statistically significant association was found between the extent of seeking behavior and key socio-demographic or obstetric factors (p &gt; 0.05). </w:t>
      </w:r>
    </w:p>
    <w:p w14:paraId="35A41C55" w14:textId="77777777" w:rsidR="00E368CF" w:rsidRDefault="00E368CF" w:rsidP="00E368CF">
      <w:pPr>
        <w:spacing w:after="0" w:line="240" w:lineRule="auto"/>
        <w:jc w:val="both"/>
        <w:rPr>
          <w:rFonts w:ascii="Times New Roman" w:hAnsi="Times New Roman" w:cs="Times New Roman"/>
          <w:sz w:val="24"/>
          <w:szCs w:val="24"/>
        </w:rPr>
      </w:pPr>
      <w:r w:rsidRPr="00E368CF">
        <w:rPr>
          <w:rFonts w:ascii="Times New Roman" w:hAnsi="Times New Roman" w:cs="Times New Roman"/>
          <w:b/>
          <w:bCs/>
          <w:i/>
          <w:sz w:val="24"/>
          <w:szCs w:val="24"/>
        </w:rPr>
        <w:t>Conclusion</w:t>
      </w:r>
      <w:r w:rsidRPr="00E368CF">
        <w:rPr>
          <w:rFonts w:ascii="Times New Roman" w:hAnsi="Times New Roman" w:cs="Times New Roman"/>
          <w:i/>
          <w:sz w:val="24"/>
          <w:szCs w:val="24"/>
        </w:rPr>
        <w:t xml:space="preserve">: Pregnant women in Umuahia South are proactive information seekers but face a </w:t>
      </w:r>
      <w:proofErr w:type="spellStart"/>
      <w:r w:rsidRPr="00E368CF">
        <w:rPr>
          <w:rFonts w:ascii="Times New Roman" w:hAnsi="Times New Roman" w:cs="Times New Roman"/>
          <w:i/>
          <w:sz w:val="24"/>
          <w:szCs w:val="24"/>
        </w:rPr>
        <w:t>syndemic</w:t>
      </w:r>
      <w:proofErr w:type="spellEnd"/>
      <w:r w:rsidRPr="00E368CF">
        <w:rPr>
          <w:rFonts w:ascii="Times New Roman" w:hAnsi="Times New Roman" w:cs="Times New Roman"/>
          <w:i/>
          <w:sz w:val="24"/>
          <w:szCs w:val="24"/>
        </w:rPr>
        <w:t xml:space="preserve"> of barriers dominated by economic constraints limiting digital access and health system challenges impeding clear communication. Recommendations include strengthening patient-centered communication in PHC, exploring subsidized data schemes for health information, and integrating targeted health literacy education into antenatal care.</w:t>
      </w:r>
    </w:p>
    <w:p w14:paraId="73DFC2F1" w14:textId="77777777" w:rsidR="001A646D" w:rsidRPr="001A646D" w:rsidRDefault="001A646D" w:rsidP="00E368CF">
      <w:pPr>
        <w:spacing w:after="0" w:line="240" w:lineRule="auto"/>
        <w:jc w:val="both"/>
        <w:rPr>
          <w:rFonts w:ascii="Times New Roman" w:hAnsi="Times New Roman" w:cs="Times New Roman"/>
          <w:sz w:val="24"/>
          <w:szCs w:val="24"/>
        </w:rPr>
      </w:pPr>
    </w:p>
    <w:p w14:paraId="6A467E20" w14:textId="77777777" w:rsidR="00E368CF" w:rsidRPr="00E368CF" w:rsidRDefault="001A646D" w:rsidP="004E2D33">
      <w:pPr>
        <w:spacing w:line="360" w:lineRule="auto"/>
        <w:jc w:val="both"/>
        <w:rPr>
          <w:rFonts w:ascii="Times New Roman" w:hAnsi="Times New Roman" w:cs="Times New Roman"/>
          <w:sz w:val="24"/>
          <w:szCs w:val="24"/>
        </w:rPr>
      </w:pPr>
      <w:r w:rsidRPr="001A646D">
        <w:rPr>
          <w:rFonts w:ascii="Times New Roman" w:hAnsi="Times New Roman" w:cs="Times New Roman"/>
          <w:b/>
          <w:sz w:val="24"/>
          <w:szCs w:val="24"/>
        </w:rPr>
        <w:t>Keywords</w:t>
      </w:r>
      <w:r w:rsidRPr="001A646D">
        <w:rPr>
          <w:rFonts w:ascii="Times New Roman" w:hAnsi="Times New Roman" w:cs="Times New Roman"/>
          <w:sz w:val="24"/>
          <w:szCs w:val="24"/>
        </w:rPr>
        <w:t xml:space="preserve">: Health information-seeking </w:t>
      </w:r>
      <w:proofErr w:type="spellStart"/>
      <w:r w:rsidRPr="001A646D">
        <w:rPr>
          <w:rFonts w:ascii="Times New Roman" w:hAnsi="Times New Roman" w:cs="Times New Roman"/>
          <w:sz w:val="24"/>
          <w:szCs w:val="24"/>
        </w:rPr>
        <w:t>behaviour</w:t>
      </w:r>
      <w:proofErr w:type="spellEnd"/>
      <w:r w:rsidRPr="001A646D">
        <w:rPr>
          <w:rFonts w:ascii="Times New Roman" w:hAnsi="Times New Roman" w:cs="Times New Roman"/>
          <w:sz w:val="24"/>
          <w:szCs w:val="24"/>
        </w:rPr>
        <w:t>; Pregnant women; Antenatal care; Primary health care; Maternal health</w:t>
      </w:r>
    </w:p>
    <w:p w14:paraId="2D618517" w14:textId="77777777" w:rsidR="004E2D33" w:rsidRPr="00252005" w:rsidRDefault="004E2D33" w:rsidP="004E2D33">
      <w:pPr>
        <w:spacing w:line="360" w:lineRule="auto"/>
        <w:jc w:val="both"/>
        <w:rPr>
          <w:rFonts w:ascii="Times New Roman" w:hAnsi="Times New Roman" w:cs="Times New Roman"/>
          <w:b/>
          <w:sz w:val="24"/>
          <w:szCs w:val="24"/>
        </w:rPr>
      </w:pPr>
      <w:r w:rsidRPr="00252005">
        <w:rPr>
          <w:rFonts w:ascii="Times New Roman" w:hAnsi="Times New Roman" w:cs="Times New Roman"/>
          <w:b/>
          <w:sz w:val="24"/>
          <w:szCs w:val="24"/>
        </w:rPr>
        <w:t>INTRODUCTION</w:t>
      </w:r>
    </w:p>
    <w:p w14:paraId="113B99AD" w14:textId="25846F8E" w:rsidR="004E2D33" w:rsidRPr="00874B6D" w:rsidRDefault="004E2D33" w:rsidP="004E2D33">
      <w:pPr>
        <w:spacing w:line="360" w:lineRule="auto"/>
        <w:jc w:val="both"/>
        <w:rPr>
          <w:rFonts w:ascii="Times New Roman" w:hAnsi="Times New Roman" w:cs="Times New Roman"/>
          <w:sz w:val="24"/>
          <w:szCs w:val="24"/>
          <w:highlight w:val="yellow"/>
        </w:rPr>
      </w:pPr>
      <w:r w:rsidRPr="007F24D9">
        <w:rPr>
          <w:rFonts w:ascii="Times New Roman" w:hAnsi="Times New Roman" w:cs="Times New Roman"/>
          <w:sz w:val="24"/>
          <w:szCs w:val="24"/>
        </w:rPr>
        <w:t xml:space="preserve">The pursuit of improved maternal health remains a paramount yet challenging global health objective. Despite significant international efforts, the World Health Organization (WHO, 2025) reports persistently high rates of maternal mortality, with a disproportionate burden shouldered by low-resource nations. Within these settings, the critical link between informed health-seeking </w:t>
      </w:r>
      <w:proofErr w:type="spellStart"/>
      <w:r w:rsidRPr="007F24D9">
        <w:rPr>
          <w:rFonts w:ascii="Times New Roman" w:hAnsi="Times New Roman" w:cs="Times New Roman"/>
          <w:sz w:val="24"/>
          <w:szCs w:val="24"/>
        </w:rPr>
        <w:lastRenderedPageBreak/>
        <w:t>behaviours</w:t>
      </w:r>
      <w:proofErr w:type="spellEnd"/>
      <w:r w:rsidRPr="007F24D9">
        <w:rPr>
          <w:rFonts w:ascii="Times New Roman" w:hAnsi="Times New Roman" w:cs="Times New Roman"/>
          <w:sz w:val="24"/>
          <w:szCs w:val="24"/>
        </w:rPr>
        <w:t xml:space="preserve"> and positive pregnancy outcomes is well-established (Kaaya et al., 2021; Pathak et al., 2025). As Kaaya and colleagues (2021) argue, when expectant mothers are equipped with accurate knowledge, they are better positioned to </w:t>
      </w:r>
      <w:proofErr w:type="spellStart"/>
      <w:r w:rsidRPr="007F24D9">
        <w:rPr>
          <w:rFonts w:ascii="Times New Roman" w:hAnsi="Times New Roman" w:cs="Times New Roman"/>
          <w:sz w:val="24"/>
          <w:szCs w:val="24"/>
        </w:rPr>
        <w:t>recognise</w:t>
      </w:r>
      <w:proofErr w:type="spellEnd"/>
      <w:r w:rsidRPr="007F24D9">
        <w:rPr>
          <w:rFonts w:ascii="Times New Roman" w:hAnsi="Times New Roman" w:cs="Times New Roman"/>
          <w:sz w:val="24"/>
          <w:szCs w:val="24"/>
        </w:rPr>
        <w:t xml:space="preserve"> danger signs, adhere to antenatal care protocols, and make timely, life-saving decisions. This process of acquiring and applying health knowledge is encapsulated in the concept of health information-seeking </w:t>
      </w:r>
      <w:proofErr w:type="spellStart"/>
      <w:r w:rsidRPr="007F24D9">
        <w:rPr>
          <w:rFonts w:ascii="Times New Roman" w:hAnsi="Times New Roman" w:cs="Times New Roman"/>
          <w:sz w:val="24"/>
          <w:szCs w:val="24"/>
        </w:rPr>
        <w:t>behaviour</w:t>
      </w:r>
      <w:proofErr w:type="spellEnd"/>
      <w:r w:rsidRPr="007F24D9">
        <w:rPr>
          <w:rFonts w:ascii="Times New Roman" w:hAnsi="Times New Roman" w:cs="Times New Roman"/>
          <w:sz w:val="24"/>
          <w:szCs w:val="24"/>
        </w:rPr>
        <w:t xml:space="preserve"> (HISB), a dynamic and purposeful activity that is particularly vital during the transformative period of pregnancy (Li et al., 2023).</w:t>
      </w:r>
      <w:r w:rsidR="00FA43CB">
        <w:rPr>
          <w:rFonts w:ascii="Times New Roman" w:hAnsi="Times New Roman" w:cs="Times New Roman"/>
          <w:sz w:val="24"/>
          <w:szCs w:val="24"/>
        </w:rPr>
        <w:t xml:space="preserve"> </w:t>
      </w:r>
      <w:r w:rsidR="00FA43CB" w:rsidRPr="00874B6D">
        <w:rPr>
          <w:rFonts w:ascii="Times New Roman" w:hAnsi="Times New Roman" w:cs="Times New Roman"/>
          <w:sz w:val="24"/>
          <w:szCs w:val="24"/>
          <w:highlight w:val="yellow"/>
        </w:rPr>
        <w:t>It</w:t>
      </w:r>
      <w:r w:rsidR="00FA43CB" w:rsidRPr="00874B6D">
        <w:rPr>
          <w:rFonts w:ascii="Times New Roman" w:hAnsi="Times New Roman" w:cs="Times New Roman"/>
          <w:sz w:val="24"/>
          <w:szCs w:val="24"/>
          <w:highlight w:val="yellow"/>
        </w:rPr>
        <w:t xml:space="preserve"> is a</w:t>
      </w:r>
      <w:r w:rsidR="00FA43CB" w:rsidRPr="00874B6D">
        <w:rPr>
          <w:rFonts w:ascii="Times New Roman" w:hAnsi="Times New Roman" w:cs="Times New Roman"/>
          <w:sz w:val="24"/>
          <w:szCs w:val="24"/>
          <w:highlight w:val="yellow"/>
        </w:rPr>
        <w:t xml:space="preserve"> </w:t>
      </w:r>
      <w:r w:rsidR="00FA43CB" w:rsidRPr="00874B6D">
        <w:rPr>
          <w:rFonts w:ascii="Times New Roman" w:hAnsi="Times New Roman" w:cs="Times New Roman"/>
          <w:sz w:val="24"/>
          <w:szCs w:val="24"/>
          <w:highlight w:val="yellow"/>
        </w:rPr>
        <w:t>complex concept when addressing health</w:t>
      </w:r>
      <w:r w:rsidR="00FA43CB" w:rsidRPr="00874B6D">
        <w:rPr>
          <w:rFonts w:ascii="Times New Roman" w:hAnsi="Times New Roman" w:cs="Times New Roman"/>
          <w:sz w:val="24"/>
          <w:szCs w:val="24"/>
          <w:highlight w:val="yellow"/>
        </w:rPr>
        <w:t xml:space="preserve"> </w:t>
      </w:r>
      <w:r w:rsidR="00FA43CB" w:rsidRPr="00874B6D">
        <w:rPr>
          <w:rFonts w:ascii="Times New Roman" w:hAnsi="Times New Roman" w:cs="Times New Roman"/>
          <w:sz w:val="24"/>
          <w:szCs w:val="24"/>
          <w:highlight w:val="yellow"/>
        </w:rPr>
        <w:t>promotion and individuals’ psychological state of</w:t>
      </w:r>
      <w:r w:rsidR="00FA43CB" w:rsidRPr="00874B6D">
        <w:rPr>
          <w:rFonts w:ascii="Times New Roman" w:hAnsi="Times New Roman" w:cs="Times New Roman"/>
          <w:sz w:val="24"/>
          <w:szCs w:val="24"/>
          <w:highlight w:val="yellow"/>
        </w:rPr>
        <w:t xml:space="preserve"> </w:t>
      </w:r>
      <w:r w:rsidR="00FA43CB" w:rsidRPr="00874B6D">
        <w:rPr>
          <w:rFonts w:ascii="Times New Roman" w:hAnsi="Times New Roman" w:cs="Times New Roman"/>
          <w:sz w:val="24"/>
          <w:szCs w:val="24"/>
          <w:highlight w:val="yellow"/>
        </w:rPr>
        <w:t>dealing with or being diagnosed with a medical</w:t>
      </w:r>
      <w:r w:rsidR="00FA43CB" w:rsidRPr="00874B6D">
        <w:rPr>
          <w:rFonts w:ascii="Times New Roman" w:hAnsi="Times New Roman" w:cs="Times New Roman"/>
          <w:sz w:val="24"/>
          <w:szCs w:val="24"/>
          <w:highlight w:val="yellow"/>
        </w:rPr>
        <w:t xml:space="preserve"> </w:t>
      </w:r>
      <w:r w:rsidR="00FA43CB" w:rsidRPr="00874B6D">
        <w:rPr>
          <w:rFonts w:ascii="Times New Roman" w:hAnsi="Times New Roman" w:cs="Times New Roman"/>
          <w:sz w:val="24"/>
          <w:szCs w:val="24"/>
          <w:highlight w:val="yellow"/>
        </w:rPr>
        <w:t>condition</w:t>
      </w:r>
      <w:r w:rsidR="00FA43CB" w:rsidRPr="00874B6D">
        <w:rPr>
          <w:rFonts w:ascii="Times New Roman" w:hAnsi="Times New Roman" w:cs="Times New Roman"/>
          <w:sz w:val="24"/>
          <w:szCs w:val="24"/>
          <w:highlight w:val="yellow"/>
        </w:rPr>
        <w:t xml:space="preserve"> (</w:t>
      </w:r>
      <w:r w:rsidR="00FA43CB" w:rsidRPr="00874B6D">
        <w:rPr>
          <w:rFonts w:ascii="Times New Roman" w:eastAsiaTheme="majorEastAsia" w:hAnsi="Times New Roman" w:cs="Times New Roman"/>
          <w:sz w:val="24"/>
          <w:szCs w:val="24"/>
          <w:highlight w:val="yellow"/>
        </w:rPr>
        <w:t>Zimmerman</w:t>
      </w:r>
      <w:r w:rsidR="00FA43CB" w:rsidRPr="00874B6D">
        <w:rPr>
          <w:rFonts w:ascii="Times New Roman" w:eastAsiaTheme="majorEastAsia" w:hAnsi="Times New Roman" w:cs="Times New Roman"/>
          <w:sz w:val="24"/>
          <w:szCs w:val="24"/>
          <w:highlight w:val="yellow"/>
        </w:rPr>
        <w:t xml:space="preserve"> </w:t>
      </w:r>
      <w:r w:rsidR="00FA43CB" w:rsidRPr="00874B6D">
        <w:rPr>
          <w:rFonts w:ascii="Times New Roman" w:eastAsiaTheme="majorEastAsia" w:hAnsi="Times New Roman" w:cs="Times New Roman"/>
          <w:sz w:val="24"/>
          <w:szCs w:val="24"/>
          <w:highlight w:val="yellow"/>
        </w:rPr>
        <w:t>&amp; Shaw,</w:t>
      </w:r>
      <w:r w:rsidR="00FA43CB" w:rsidRPr="00874B6D">
        <w:rPr>
          <w:rFonts w:ascii="Times New Roman" w:eastAsiaTheme="majorEastAsia" w:hAnsi="Times New Roman" w:cs="Times New Roman"/>
          <w:sz w:val="24"/>
          <w:szCs w:val="24"/>
          <w:highlight w:val="yellow"/>
        </w:rPr>
        <w:t xml:space="preserve"> </w:t>
      </w:r>
      <w:r w:rsidR="00FA43CB" w:rsidRPr="00874B6D">
        <w:rPr>
          <w:rFonts w:ascii="Times New Roman" w:eastAsiaTheme="majorEastAsia" w:hAnsi="Times New Roman" w:cs="Times New Roman"/>
          <w:sz w:val="24"/>
          <w:szCs w:val="24"/>
          <w:highlight w:val="yellow"/>
        </w:rPr>
        <w:t>2020</w:t>
      </w:r>
      <w:r w:rsidR="00FA43CB" w:rsidRPr="00874B6D">
        <w:rPr>
          <w:rFonts w:ascii="Times New Roman" w:eastAsiaTheme="majorEastAsia" w:hAnsi="Times New Roman" w:cs="Times New Roman"/>
          <w:sz w:val="24"/>
          <w:szCs w:val="24"/>
          <w:highlight w:val="yellow"/>
        </w:rPr>
        <w:t>)</w:t>
      </w:r>
      <w:r w:rsidR="00FA43CB" w:rsidRPr="00874B6D">
        <w:rPr>
          <w:rFonts w:ascii="Times New Roman" w:hAnsi="Times New Roman" w:cs="Times New Roman"/>
          <w:sz w:val="24"/>
          <w:szCs w:val="24"/>
          <w:highlight w:val="yellow"/>
        </w:rPr>
        <w:t>.</w:t>
      </w:r>
      <w:r w:rsidR="00FA43CB" w:rsidRPr="00874B6D">
        <w:rPr>
          <w:rFonts w:ascii="Times New Roman" w:hAnsi="Times New Roman" w:cs="Times New Roman"/>
          <w:sz w:val="24"/>
          <w:szCs w:val="24"/>
          <w:highlight w:val="yellow"/>
        </w:rPr>
        <w:t xml:space="preserve"> </w:t>
      </w:r>
      <w:r w:rsidR="00FA43CB" w:rsidRPr="00874B6D">
        <w:rPr>
          <w:rFonts w:ascii="Times New Roman" w:hAnsi="Times New Roman" w:cs="Times New Roman"/>
          <w:sz w:val="24"/>
          <w:szCs w:val="24"/>
          <w:highlight w:val="yellow"/>
        </w:rPr>
        <w:t>This behavior promotes patient participation in healthcare decision-making, may facilitate behavioral change, and may also promote psychosocial adaptation to illness</w:t>
      </w:r>
      <w:r w:rsidR="006D70D8" w:rsidRPr="00874B6D">
        <w:rPr>
          <w:rFonts w:ascii="Times New Roman" w:hAnsi="Times New Roman" w:cs="Times New Roman"/>
          <w:sz w:val="24"/>
          <w:szCs w:val="24"/>
          <w:highlight w:val="yellow"/>
        </w:rPr>
        <w:t xml:space="preserve"> (</w:t>
      </w:r>
      <w:r w:rsidR="006D70D8" w:rsidRPr="00874B6D">
        <w:rPr>
          <w:rFonts w:ascii="Times New Roman" w:eastAsiaTheme="majorEastAsia" w:hAnsi="Times New Roman" w:cs="Times New Roman"/>
          <w:sz w:val="24"/>
          <w:szCs w:val="24"/>
          <w:highlight w:val="yellow"/>
        </w:rPr>
        <w:t>Xu</w:t>
      </w:r>
      <w:r w:rsidR="006D70D8" w:rsidRPr="00874B6D">
        <w:rPr>
          <w:rFonts w:ascii="Times New Roman" w:eastAsiaTheme="majorEastAsia" w:hAnsi="Times New Roman" w:cs="Times New Roman"/>
          <w:sz w:val="24"/>
          <w:szCs w:val="24"/>
          <w:highlight w:val="yellow"/>
        </w:rPr>
        <w:t xml:space="preserve"> et al., 2024)</w:t>
      </w:r>
      <w:r w:rsidR="00FA43CB" w:rsidRPr="00874B6D">
        <w:rPr>
          <w:rFonts w:ascii="Times New Roman" w:hAnsi="Times New Roman" w:cs="Times New Roman"/>
          <w:sz w:val="24"/>
          <w:szCs w:val="24"/>
          <w:highlight w:val="yellow"/>
        </w:rPr>
        <w:t xml:space="preserve">. </w:t>
      </w:r>
    </w:p>
    <w:p w14:paraId="36833EEA" w14:textId="77777777" w:rsidR="00001804" w:rsidRPr="007F24D9" w:rsidRDefault="00001804" w:rsidP="00001804">
      <w:pPr>
        <w:spacing w:line="360" w:lineRule="auto"/>
        <w:jc w:val="both"/>
        <w:rPr>
          <w:rFonts w:ascii="Times New Roman" w:hAnsi="Times New Roman" w:cs="Times New Roman"/>
          <w:sz w:val="24"/>
          <w:szCs w:val="24"/>
        </w:rPr>
      </w:pPr>
      <w:r w:rsidRPr="007F24D9">
        <w:rPr>
          <w:rFonts w:ascii="Times New Roman" w:hAnsi="Times New Roman" w:cs="Times New Roman"/>
          <w:sz w:val="24"/>
          <w:szCs w:val="24"/>
        </w:rPr>
        <w:t>The information needs of pregnant women are comprehensive and evolve throughout gestation. Research indicates that common topics of inquiry span from fundamental concerns like fetal development and maternal nutrition to critical knowledge areas such as danger signs of complications like pre-eclampsia (WHO, 2025b; Murugathas et al., 2020; Mary et al., 2025). To meet these needs, women navigate a complex ecosystem of information sources. Historically, healthcare providers at antenatal clinics have been viewed as the most authoritative and trusted source (Anaba et al., 2024; Asfaw et al., 2019). However, the digital age has fundamentally altered this landscape. As Conrad (2022) notes in a narrative review, "the proliferation of information and communication technologies has made the internet a rapidly growing source of health information for pregnant women globally," a trend corroborated within Nigeria (</w:t>
      </w:r>
      <w:proofErr w:type="spellStart"/>
      <w:r w:rsidR="00E368CF" w:rsidRPr="007F24D9">
        <w:rPr>
          <w:rFonts w:ascii="Times New Roman" w:hAnsi="Times New Roman" w:cs="Times New Roman"/>
          <w:sz w:val="24"/>
          <w:szCs w:val="24"/>
        </w:rPr>
        <w:t>Ogunwuyi</w:t>
      </w:r>
      <w:proofErr w:type="spellEnd"/>
      <w:r w:rsidR="00E368CF" w:rsidRPr="007F24D9">
        <w:rPr>
          <w:rFonts w:ascii="Times New Roman" w:hAnsi="Times New Roman" w:cs="Times New Roman"/>
          <w:sz w:val="24"/>
          <w:szCs w:val="24"/>
        </w:rPr>
        <w:t xml:space="preserve"> </w:t>
      </w:r>
      <w:r w:rsidRPr="007F24D9">
        <w:rPr>
          <w:rFonts w:ascii="Times New Roman" w:hAnsi="Times New Roman" w:cs="Times New Roman"/>
          <w:sz w:val="24"/>
          <w:szCs w:val="24"/>
        </w:rPr>
        <w:t>et al., 2022). This shift introduces both opportunities for access and challenges related to information quality and overload.</w:t>
      </w:r>
    </w:p>
    <w:p w14:paraId="64117245" w14:textId="523BF805" w:rsidR="00B676DA" w:rsidRPr="007F24D9" w:rsidRDefault="00001804" w:rsidP="00B676DA">
      <w:pPr>
        <w:spacing w:line="360" w:lineRule="auto"/>
        <w:jc w:val="both"/>
        <w:rPr>
          <w:rFonts w:ascii="Times New Roman" w:hAnsi="Times New Roman" w:cs="Times New Roman"/>
          <w:sz w:val="24"/>
          <w:szCs w:val="24"/>
        </w:rPr>
      </w:pPr>
      <w:r w:rsidRPr="007F24D9">
        <w:rPr>
          <w:rFonts w:ascii="Times New Roman" w:hAnsi="Times New Roman" w:cs="Times New Roman"/>
          <w:sz w:val="24"/>
          <w:szCs w:val="24"/>
        </w:rPr>
        <w:t xml:space="preserve">Maternal health continues to present a profound challenge in Nigeria, were high rates of mortality and morbidity signal persistent failures in healthcare delivery systems. The Primary Health Care (PHC) </w:t>
      </w:r>
      <w:proofErr w:type="spellStart"/>
      <w:r w:rsidRPr="007F24D9">
        <w:rPr>
          <w:rFonts w:ascii="Times New Roman" w:hAnsi="Times New Roman" w:cs="Times New Roman"/>
          <w:sz w:val="24"/>
          <w:szCs w:val="24"/>
        </w:rPr>
        <w:t>centre</w:t>
      </w:r>
      <w:proofErr w:type="spellEnd"/>
      <w:r w:rsidRPr="007F24D9">
        <w:rPr>
          <w:rFonts w:ascii="Times New Roman" w:hAnsi="Times New Roman" w:cs="Times New Roman"/>
          <w:sz w:val="24"/>
          <w:szCs w:val="24"/>
        </w:rPr>
        <w:t>, established as the cornerstone of accessible maternal services, often represents the only formal healthcare contact for pregnant women in regions like Umuahia South L.G.A. (</w:t>
      </w:r>
      <w:proofErr w:type="spellStart"/>
      <w:r w:rsidRPr="007F24D9">
        <w:rPr>
          <w:rFonts w:ascii="Times New Roman" w:hAnsi="Times New Roman" w:cs="Times New Roman"/>
          <w:sz w:val="24"/>
          <w:szCs w:val="24"/>
        </w:rPr>
        <w:t>Aduloju</w:t>
      </w:r>
      <w:proofErr w:type="spellEnd"/>
      <w:r w:rsidRPr="007F24D9">
        <w:rPr>
          <w:rFonts w:ascii="Times New Roman" w:hAnsi="Times New Roman" w:cs="Times New Roman"/>
          <w:sz w:val="24"/>
          <w:szCs w:val="24"/>
        </w:rPr>
        <w:t xml:space="preserve"> et al., 2025; Ogbe et al., 2023</w:t>
      </w:r>
      <w:r w:rsidR="006D70D8" w:rsidRPr="00874B6D">
        <w:rPr>
          <w:rFonts w:ascii="Times New Roman" w:hAnsi="Times New Roman" w:cs="Times New Roman"/>
          <w:sz w:val="24"/>
          <w:szCs w:val="24"/>
          <w:highlight w:val="yellow"/>
        </w:rPr>
        <w:t xml:space="preserve">; </w:t>
      </w:r>
      <w:proofErr w:type="spellStart"/>
      <w:r w:rsidR="006D70D8" w:rsidRPr="00874B6D">
        <w:rPr>
          <w:rFonts w:ascii="Times New Roman" w:hAnsi="Times New Roman" w:cs="Times New Roman"/>
          <w:sz w:val="24"/>
          <w:szCs w:val="24"/>
          <w:highlight w:val="yellow"/>
        </w:rPr>
        <w:t>Okunlola</w:t>
      </w:r>
      <w:proofErr w:type="spellEnd"/>
      <w:r w:rsidR="006D70D8" w:rsidRPr="00874B6D">
        <w:rPr>
          <w:rFonts w:ascii="Times New Roman" w:hAnsi="Times New Roman" w:cs="Times New Roman"/>
          <w:sz w:val="24"/>
          <w:szCs w:val="24"/>
          <w:highlight w:val="yellow"/>
        </w:rPr>
        <w:t xml:space="preserve"> et al., 2025</w:t>
      </w:r>
      <w:r w:rsidRPr="00874B6D">
        <w:rPr>
          <w:rFonts w:ascii="Times New Roman" w:hAnsi="Times New Roman" w:cs="Times New Roman"/>
          <w:sz w:val="24"/>
          <w:szCs w:val="24"/>
          <w:highlight w:val="yellow"/>
        </w:rPr>
        <w:t>).</w:t>
      </w:r>
      <w:r w:rsidR="006D70D8" w:rsidRPr="00874B6D">
        <w:rPr>
          <w:rFonts w:ascii="Times New Roman" w:hAnsi="Times New Roman" w:cs="Times New Roman"/>
          <w:sz w:val="24"/>
          <w:szCs w:val="24"/>
          <w:highlight w:val="yellow"/>
        </w:rPr>
        <w:t xml:space="preserve"> </w:t>
      </w:r>
      <w:r w:rsidR="006D70D8" w:rsidRPr="00874B6D">
        <w:rPr>
          <w:rFonts w:ascii="Times New Roman" w:hAnsi="Times New Roman" w:cs="Times New Roman"/>
          <w:sz w:val="24"/>
          <w:szCs w:val="24"/>
          <w:highlight w:val="yellow"/>
        </w:rPr>
        <w:t xml:space="preserve">By delivering essential healthcare services and addressing the broader social determinants of health, PHC can aid in </w:t>
      </w:r>
      <w:r w:rsidR="006D70D8" w:rsidRPr="00874B6D">
        <w:rPr>
          <w:rFonts w:ascii="Times New Roman" w:hAnsi="Times New Roman" w:cs="Times New Roman"/>
          <w:sz w:val="24"/>
          <w:szCs w:val="24"/>
          <w:highlight w:val="yellow"/>
        </w:rPr>
        <w:t>reducing</w:t>
      </w:r>
      <w:r w:rsidR="006D70D8" w:rsidRPr="00874B6D">
        <w:rPr>
          <w:rFonts w:ascii="Times New Roman" w:hAnsi="Times New Roman" w:cs="Times New Roman"/>
          <w:sz w:val="24"/>
          <w:szCs w:val="24"/>
          <w:highlight w:val="yellow"/>
        </w:rPr>
        <w:t xml:space="preserve"> health disparities and enhancing overall population health</w:t>
      </w:r>
      <w:r w:rsidR="006D70D8" w:rsidRPr="00874B6D">
        <w:rPr>
          <w:rFonts w:ascii="Times New Roman" w:hAnsi="Times New Roman" w:cs="Times New Roman"/>
          <w:sz w:val="24"/>
          <w:szCs w:val="24"/>
          <w:highlight w:val="yellow"/>
        </w:rPr>
        <w:t xml:space="preserve"> (</w:t>
      </w:r>
      <w:r w:rsidR="006D70D8" w:rsidRPr="00874B6D">
        <w:rPr>
          <w:rFonts w:ascii="Times New Roman" w:hAnsi="Times New Roman" w:cs="Times New Roman"/>
          <w:sz w:val="24"/>
          <w:szCs w:val="24"/>
          <w:highlight w:val="yellow"/>
        </w:rPr>
        <w:t>Ogah</w:t>
      </w:r>
      <w:r w:rsidR="006D70D8" w:rsidRPr="00874B6D">
        <w:rPr>
          <w:rFonts w:ascii="Times New Roman" w:hAnsi="Times New Roman" w:cs="Times New Roman"/>
          <w:sz w:val="24"/>
          <w:szCs w:val="24"/>
          <w:highlight w:val="yellow"/>
        </w:rPr>
        <w:t xml:space="preserve"> et al., 2024).</w:t>
      </w:r>
      <w:r w:rsidR="006D70D8">
        <w:rPr>
          <w:rFonts w:ascii="Times New Roman" w:hAnsi="Times New Roman" w:cs="Times New Roman"/>
          <w:sz w:val="24"/>
          <w:szCs w:val="24"/>
        </w:rPr>
        <w:t xml:space="preserve"> </w:t>
      </w:r>
      <w:r w:rsidRPr="007F24D9">
        <w:rPr>
          <w:rFonts w:ascii="Times New Roman" w:hAnsi="Times New Roman" w:cs="Times New Roman"/>
          <w:sz w:val="24"/>
          <w:szCs w:val="24"/>
        </w:rPr>
        <w:t xml:space="preserve"> However, the mere </w:t>
      </w:r>
      <w:r w:rsidRPr="007F24D9">
        <w:rPr>
          <w:rFonts w:ascii="Times New Roman" w:hAnsi="Times New Roman" w:cs="Times New Roman"/>
          <w:sz w:val="24"/>
          <w:szCs w:val="24"/>
        </w:rPr>
        <w:lastRenderedPageBreak/>
        <w:t>existence of these facilities does not guarantee their effective use. A critical mediator between service availability and positive health outcomes is the pregnant woman's access to accurate, comprehensible health information, which empowers informed decision-making and timely care-seeking (</w:t>
      </w:r>
      <w:proofErr w:type="spellStart"/>
      <w:r w:rsidRPr="007F24D9">
        <w:rPr>
          <w:rFonts w:ascii="Times New Roman" w:hAnsi="Times New Roman" w:cs="Times New Roman"/>
          <w:sz w:val="24"/>
          <w:szCs w:val="24"/>
        </w:rPr>
        <w:t>Sabetghadam</w:t>
      </w:r>
      <w:proofErr w:type="spellEnd"/>
      <w:r w:rsidRPr="007F24D9">
        <w:rPr>
          <w:rFonts w:ascii="Times New Roman" w:hAnsi="Times New Roman" w:cs="Times New Roman"/>
          <w:sz w:val="24"/>
          <w:szCs w:val="24"/>
        </w:rPr>
        <w:t xml:space="preserve"> et al., 2022; Shiferie et al., 2023). This fundamental link underscores the urgency of investigating how this vulnerable population navigates their information needs.</w:t>
      </w:r>
      <w:r w:rsidR="00B676DA">
        <w:rPr>
          <w:rFonts w:ascii="Times New Roman" w:hAnsi="Times New Roman" w:cs="Times New Roman"/>
          <w:sz w:val="24"/>
          <w:szCs w:val="24"/>
        </w:rPr>
        <w:t xml:space="preserve"> </w:t>
      </w:r>
      <w:r w:rsidR="00B676DA" w:rsidRPr="007F24D9">
        <w:rPr>
          <w:rFonts w:ascii="Times New Roman" w:hAnsi="Times New Roman" w:cs="Times New Roman"/>
          <w:sz w:val="24"/>
          <w:szCs w:val="24"/>
        </w:rPr>
        <w:t xml:space="preserve">A significant gap exists in the current understanding of health information-seeking </w:t>
      </w:r>
      <w:proofErr w:type="spellStart"/>
      <w:r w:rsidR="00B676DA" w:rsidRPr="007F24D9">
        <w:rPr>
          <w:rFonts w:ascii="Times New Roman" w:hAnsi="Times New Roman" w:cs="Times New Roman"/>
          <w:sz w:val="24"/>
          <w:szCs w:val="24"/>
        </w:rPr>
        <w:t>behaviour</w:t>
      </w:r>
      <w:proofErr w:type="spellEnd"/>
      <w:r w:rsidR="00B676DA" w:rsidRPr="007F24D9">
        <w:rPr>
          <w:rFonts w:ascii="Times New Roman" w:hAnsi="Times New Roman" w:cs="Times New Roman"/>
          <w:sz w:val="24"/>
          <w:szCs w:val="24"/>
        </w:rPr>
        <w:t xml:space="preserve"> (HISB) specifically within the PHC context of Umuahia South. While literature from tertiary settings in Nigeria indicates a growing use of digital sources (</w:t>
      </w:r>
      <w:proofErr w:type="spellStart"/>
      <w:r w:rsidR="00E368CF" w:rsidRPr="007F24D9">
        <w:rPr>
          <w:rFonts w:ascii="Times New Roman" w:hAnsi="Times New Roman" w:cs="Times New Roman"/>
          <w:sz w:val="24"/>
          <w:szCs w:val="24"/>
        </w:rPr>
        <w:t>Ogunwuyi</w:t>
      </w:r>
      <w:proofErr w:type="spellEnd"/>
      <w:r w:rsidR="00E368CF" w:rsidRPr="007F24D9">
        <w:rPr>
          <w:rFonts w:ascii="Times New Roman" w:hAnsi="Times New Roman" w:cs="Times New Roman"/>
          <w:sz w:val="24"/>
          <w:szCs w:val="24"/>
        </w:rPr>
        <w:t xml:space="preserve"> </w:t>
      </w:r>
      <w:r w:rsidR="00B676DA" w:rsidRPr="007F24D9">
        <w:rPr>
          <w:rFonts w:ascii="Times New Roman" w:hAnsi="Times New Roman" w:cs="Times New Roman"/>
          <w:sz w:val="24"/>
          <w:szCs w:val="24"/>
        </w:rPr>
        <w:t>et al., 2022), and studies from other nations detail barriers like low health literacy (</w:t>
      </w:r>
      <w:proofErr w:type="spellStart"/>
      <w:r w:rsidR="00B676DA" w:rsidRPr="007F24D9">
        <w:rPr>
          <w:rFonts w:ascii="Times New Roman" w:hAnsi="Times New Roman" w:cs="Times New Roman"/>
          <w:sz w:val="24"/>
          <w:szCs w:val="24"/>
        </w:rPr>
        <w:t>Mbekenga</w:t>
      </w:r>
      <w:proofErr w:type="spellEnd"/>
      <w:r w:rsidR="00B676DA" w:rsidRPr="007F24D9">
        <w:rPr>
          <w:rFonts w:ascii="Times New Roman" w:hAnsi="Times New Roman" w:cs="Times New Roman"/>
          <w:sz w:val="24"/>
          <w:szCs w:val="24"/>
        </w:rPr>
        <w:t xml:space="preserve"> et al., 2021; </w:t>
      </w:r>
      <w:proofErr w:type="spellStart"/>
      <w:r w:rsidR="00B676DA" w:rsidRPr="007F24D9">
        <w:rPr>
          <w:rFonts w:ascii="Times New Roman" w:hAnsi="Times New Roman" w:cs="Times New Roman"/>
          <w:sz w:val="24"/>
          <w:szCs w:val="24"/>
        </w:rPr>
        <w:t>Atikuzzaman</w:t>
      </w:r>
      <w:proofErr w:type="spellEnd"/>
      <w:r w:rsidR="00B676DA" w:rsidRPr="007F24D9">
        <w:rPr>
          <w:rFonts w:ascii="Times New Roman" w:hAnsi="Times New Roman" w:cs="Times New Roman"/>
          <w:sz w:val="24"/>
          <w:szCs w:val="24"/>
        </w:rPr>
        <w:t xml:space="preserve"> et al., 2023), the unique socio-economic and cultural realities of this semi-urban and rural locality remain underexplored. It is not known to what extent pregnant women here rely on the authoritative but potentially time-constrained counsel of PHC midwives versus informal, and sometimes unreliable, familial advice (Anasi &amp; Allison, 2018; Onuoha &amp; Amuda, 2013). Furthermore, the pervasive issue of "information overload" and misinformation, well-documented in the digital health literature (Conrad, 2022; Rezaee et al., 2022), likely manifests differently in a setting where internet access may be desired but is financially constrained, a barrier noted in similar resource-limited environments (</w:t>
      </w:r>
      <w:proofErr w:type="spellStart"/>
      <w:r w:rsidR="00B676DA" w:rsidRPr="007F24D9">
        <w:rPr>
          <w:rFonts w:ascii="Times New Roman" w:hAnsi="Times New Roman" w:cs="Times New Roman"/>
          <w:sz w:val="24"/>
          <w:szCs w:val="24"/>
        </w:rPr>
        <w:t>Mruma</w:t>
      </w:r>
      <w:proofErr w:type="spellEnd"/>
      <w:r w:rsidR="00B676DA" w:rsidRPr="007F24D9">
        <w:rPr>
          <w:rFonts w:ascii="Times New Roman" w:hAnsi="Times New Roman" w:cs="Times New Roman"/>
          <w:sz w:val="24"/>
          <w:szCs w:val="24"/>
        </w:rPr>
        <w:t xml:space="preserve"> &amp; </w:t>
      </w:r>
      <w:proofErr w:type="spellStart"/>
      <w:r w:rsidR="00B676DA" w:rsidRPr="007F24D9">
        <w:rPr>
          <w:rFonts w:ascii="Times New Roman" w:hAnsi="Times New Roman" w:cs="Times New Roman"/>
          <w:sz w:val="24"/>
          <w:szCs w:val="24"/>
        </w:rPr>
        <w:t>Mkhai</w:t>
      </w:r>
      <w:proofErr w:type="spellEnd"/>
      <w:r w:rsidR="00B676DA" w:rsidRPr="007F24D9">
        <w:rPr>
          <w:rFonts w:ascii="Times New Roman" w:hAnsi="Times New Roman" w:cs="Times New Roman"/>
          <w:sz w:val="24"/>
          <w:szCs w:val="24"/>
        </w:rPr>
        <w:t>, 2023).</w:t>
      </w:r>
    </w:p>
    <w:p w14:paraId="0C59A40D" w14:textId="77777777" w:rsidR="00B676DA" w:rsidRPr="000168DD" w:rsidRDefault="00B676DA" w:rsidP="00B676DA">
      <w:pPr>
        <w:spacing w:line="360" w:lineRule="auto"/>
        <w:jc w:val="both"/>
        <w:rPr>
          <w:rFonts w:ascii="Times New Roman" w:hAnsi="Times New Roman" w:cs="Times New Roman"/>
          <w:sz w:val="24"/>
          <w:szCs w:val="24"/>
        </w:rPr>
      </w:pPr>
      <w:r w:rsidRPr="007F24D9">
        <w:rPr>
          <w:rFonts w:ascii="Times New Roman" w:hAnsi="Times New Roman" w:cs="Times New Roman"/>
          <w:sz w:val="24"/>
          <w:szCs w:val="24"/>
        </w:rPr>
        <w:t xml:space="preserve">Therefore, this study seeks to directly address this void by systematically investigating the HISB of pregnant women in Umuahia South's PHC </w:t>
      </w:r>
      <w:proofErr w:type="spellStart"/>
      <w:r w:rsidRPr="007F24D9">
        <w:rPr>
          <w:rFonts w:ascii="Times New Roman" w:hAnsi="Times New Roman" w:cs="Times New Roman"/>
          <w:sz w:val="24"/>
          <w:szCs w:val="24"/>
        </w:rPr>
        <w:t>centres</w:t>
      </w:r>
      <w:proofErr w:type="spellEnd"/>
      <w:r w:rsidRPr="007F24D9">
        <w:rPr>
          <w:rFonts w:ascii="Times New Roman" w:hAnsi="Times New Roman" w:cs="Times New Roman"/>
          <w:sz w:val="24"/>
          <w:szCs w:val="24"/>
        </w:rPr>
        <w:t>. By identifying their precise information needs, preferred and trusted sources, seeking patterns, and the specific barriers they face—from cost to cultural norms—this research</w:t>
      </w:r>
      <w:r>
        <w:rPr>
          <w:rFonts w:ascii="Times New Roman" w:hAnsi="Times New Roman" w:cs="Times New Roman"/>
          <w:sz w:val="24"/>
          <w:szCs w:val="24"/>
        </w:rPr>
        <w:t xml:space="preserve"> </w:t>
      </w:r>
      <w:r w:rsidRPr="007F24D9">
        <w:rPr>
          <w:rFonts w:ascii="Times New Roman" w:hAnsi="Times New Roman" w:cs="Times New Roman"/>
          <w:sz w:val="24"/>
          <w:szCs w:val="24"/>
        </w:rPr>
        <w:t>generate</w:t>
      </w:r>
      <w:r>
        <w:rPr>
          <w:rFonts w:ascii="Times New Roman" w:hAnsi="Times New Roman" w:cs="Times New Roman"/>
          <w:sz w:val="24"/>
          <w:szCs w:val="24"/>
        </w:rPr>
        <w:t>d</w:t>
      </w:r>
      <w:r w:rsidRPr="007F24D9">
        <w:rPr>
          <w:rFonts w:ascii="Times New Roman" w:hAnsi="Times New Roman" w:cs="Times New Roman"/>
          <w:sz w:val="24"/>
          <w:szCs w:val="24"/>
        </w:rPr>
        <w:t xml:space="preserve"> actionable intelligence.</w:t>
      </w:r>
      <w:r>
        <w:rPr>
          <w:rFonts w:ascii="Times New Roman" w:hAnsi="Times New Roman" w:cs="Times New Roman"/>
          <w:sz w:val="24"/>
          <w:szCs w:val="24"/>
        </w:rPr>
        <w:t xml:space="preserve"> </w:t>
      </w:r>
      <w:r w:rsidRPr="000168DD">
        <w:rPr>
          <w:rFonts w:ascii="Times New Roman" w:hAnsi="Times New Roman" w:cs="Times New Roman"/>
          <w:sz w:val="24"/>
          <w:szCs w:val="24"/>
        </w:rPr>
        <w:t>The study focus</w:t>
      </w:r>
      <w:r>
        <w:rPr>
          <w:rFonts w:ascii="Times New Roman" w:hAnsi="Times New Roman" w:cs="Times New Roman"/>
          <w:sz w:val="24"/>
          <w:szCs w:val="24"/>
        </w:rPr>
        <w:t>ed</w:t>
      </w:r>
      <w:r w:rsidRPr="000168DD">
        <w:rPr>
          <w:rFonts w:ascii="Times New Roman" w:hAnsi="Times New Roman" w:cs="Times New Roman"/>
          <w:sz w:val="24"/>
          <w:szCs w:val="24"/>
        </w:rPr>
        <w:t xml:space="preserve"> specifically on assessing the common health information topics sought, the primary sources of information utilized (including interpersonal, traditional media, and digital sources), and the patterns of information-seeking behavior. It </w:t>
      </w:r>
      <w:r>
        <w:rPr>
          <w:rFonts w:ascii="Times New Roman" w:hAnsi="Times New Roman" w:cs="Times New Roman"/>
          <w:sz w:val="24"/>
          <w:szCs w:val="24"/>
        </w:rPr>
        <w:t>was</w:t>
      </w:r>
      <w:r w:rsidRPr="000168DD">
        <w:rPr>
          <w:rFonts w:ascii="Times New Roman" w:hAnsi="Times New Roman" w:cs="Times New Roman"/>
          <w:sz w:val="24"/>
          <w:szCs w:val="24"/>
        </w:rPr>
        <w:t xml:space="preserve"> also examining the association between key socio-demographic variables (such as age, educational level, occupation, parity, and trimester of pregnancy) and their information-seeking practices, and identify the perceived barriers to accessing reliable health information. The research </w:t>
      </w:r>
      <w:r>
        <w:rPr>
          <w:rFonts w:ascii="Times New Roman" w:hAnsi="Times New Roman" w:cs="Times New Roman"/>
          <w:sz w:val="24"/>
          <w:szCs w:val="24"/>
        </w:rPr>
        <w:t>was</w:t>
      </w:r>
      <w:r w:rsidRPr="000168DD">
        <w:rPr>
          <w:rFonts w:ascii="Times New Roman" w:hAnsi="Times New Roman" w:cs="Times New Roman"/>
          <w:sz w:val="24"/>
          <w:szCs w:val="24"/>
        </w:rPr>
        <w:t xml:space="preserve"> not extended to measuring clinical health outcomes, assessing the quality of antenatal care services provided, or investigating the information behavior of postpartum women. The findings are therefore contextualized to the experiences of pregnant women within the public primary healthcare system in Umuahia South L.G.A. during the period of data collection.</w:t>
      </w:r>
    </w:p>
    <w:p w14:paraId="65F7382C" w14:textId="77777777" w:rsidR="00001804" w:rsidRPr="007F24D9" w:rsidRDefault="009954CE" w:rsidP="00001804">
      <w:p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lastRenderedPageBreak/>
        <w:t xml:space="preserve">Conducting this study is therefore imperative to generate localized evidence. Relying on data from other geographical or clinical contexts, such as teaching hospitals, to design interventions for PHC </w:t>
      </w:r>
      <w:proofErr w:type="spellStart"/>
      <w:r w:rsidRPr="000168DD">
        <w:rPr>
          <w:rFonts w:ascii="Times New Roman" w:hAnsi="Times New Roman" w:cs="Times New Roman"/>
          <w:sz w:val="24"/>
          <w:szCs w:val="24"/>
        </w:rPr>
        <w:t>centres</w:t>
      </w:r>
      <w:proofErr w:type="spellEnd"/>
      <w:r w:rsidRPr="000168DD">
        <w:rPr>
          <w:rFonts w:ascii="Times New Roman" w:hAnsi="Times New Roman" w:cs="Times New Roman"/>
          <w:sz w:val="24"/>
          <w:szCs w:val="24"/>
        </w:rPr>
        <w:t xml:space="preserve"> is likely to be ineffective, as the demographic profile, literacy levels, and resource access of the populations differ significantly. This research is justified by its potential to uncover the unique information ecosystem of these women—whether they rely more on midwives, family elders, radio jingles, or mobile phones—and the specific barriers they encounter, such as cost, low health literacy, or cultural norms (</w:t>
      </w:r>
      <w:proofErr w:type="spellStart"/>
      <w:r w:rsidRPr="000168DD">
        <w:rPr>
          <w:rFonts w:ascii="Times New Roman" w:hAnsi="Times New Roman" w:cs="Times New Roman"/>
          <w:sz w:val="24"/>
          <w:szCs w:val="24"/>
        </w:rPr>
        <w:t>Mruma</w:t>
      </w:r>
      <w:proofErr w:type="spellEnd"/>
      <w:r w:rsidRPr="000168DD">
        <w:rPr>
          <w:rFonts w:ascii="Times New Roman" w:hAnsi="Times New Roman" w:cs="Times New Roman"/>
          <w:sz w:val="24"/>
          <w:szCs w:val="24"/>
        </w:rPr>
        <w:t xml:space="preserve"> &amp; </w:t>
      </w:r>
      <w:proofErr w:type="spellStart"/>
      <w:r w:rsidRPr="000168DD">
        <w:rPr>
          <w:rFonts w:ascii="Times New Roman" w:hAnsi="Times New Roman" w:cs="Times New Roman"/>
          <w:sz w:val="24"/>
          <w:szCs w:val="24"/>
        </w:rPr>
        <w:t>Mkhai</w:t>
      </w:r>
      <w:proofErr w:type="spellEnd"/>
      <w:r w:rsidRPr="000168DD">
        <w:rPr>
          <w:rFonts w:ascii="Times New Roman" w:hAnsi="Times New Roman" w:cs="Times New Roman"/>
          <w:sz w:val="24"/>
          <w:szCs w:val="24"/>
        </w:rPr>
        <w:t>, 2023; Javanmardi et al., 2019).</w:t>
      </w:r>
    </w:p>
    <w:p w14:paraId="5832EBB1" w14:textId="77777777" w:rsidR="00001804" w:rsidRDefault="00001804" w:rsidP="004E2D33">
      <w:pPr>
        <w:spacing w:line="360" w:lineRule="auto"/>
        <w:jc w:val="both"/>
        <w:rPr>
          <w:rFonts w:ascii="Times New Roman" w:hAnsi="Times New Roman" w:cs="Times New Roman"/>
          <w:sz w:val="24"/>
          <w:szCs w:val="24"/>
        </w:rPr>
      </w:pPr>
    </w:p>
    <w:p w14:paraId="3488BADF" w14:textId="77777777" w:rsidR="00584E56" w:rsidRPr="00252005" w:rsidRDefault="00584E56" w:rsidP="004E2D33">
      <w:pPr>
        <w:spacing w:line="360" w:lineRule="auto"/>
        <w:jc w:val="both"/>
        <w:rPr>
          <w:rFonts w:ascii="Times New Roman" w:hAnsi="Times New Roman" w:cs="Times New Roman"/>
          <w:b/>
          <w:sz w:val="24"/>
          <w:szCs w:val="24"/>
        </w:rPr>
      </w:pPr>
      <w:r w:rsidRPr="00252005">
        <w:rPr>
          <w:rFonts w:ascii="Times New Roman" w:hAnsi="Times New Roman" w:cs="Times New Roman"/>
          <w:b/>
          <w:sz w:val="24"/>
          <w:szCs w:val="24"/>
        </w:rPr>
        <w:t>METHODOLOGY</w:t>
      </w:r>
    </w:p>
    <w:p w14:paraId="7C75C11E" w14:textId="77777777" w:rsidR="00584E56" w:rsidRPr="00252005" w:rsidRDefault="00584E56" w:rsidP="004E2D33">
      <w:pPr>
        <w:spacing w:line="360" w:lineRule="auto"/>
        <w:jc w:val="both"/>
        <w:rPr>
          <w:rFonts w:ascii="Times New Roman" w:hAnsi="Times New Roman" w:cs="Times New Roman"/>
          <w:b/>
          <w:sz w:val="24"/>
          <w:szCs w:val="24"/>
        </w:rPr>
      </w:pPr>
      <w:r w:rsidRPr="00252005">
        <w:rPr>
          <w:rFonts w:ascii="Times New Roman" w:hAnsi="Times New Roman" w:cs="Times New Roman"/>
          <w:b/>
          <w:sz w:val="24"/>
          <w:szCs w:val="24"/>
        </w:rPr>
        <w:t>Area of Study</w:t>
      </w:r>
    </w:p>
    <w:p w14:paraId="4C7EA05F" w14:textId="77777777" w:rsidR="00252005" w:rsidRPr="000168DD" w:rsidRDefault="00252005" w:rsidP="00252005">
      <w:p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 xml:space="preserve">This study </w:t>
      </w:r>
      <w:r>
        <w:rPr>
          <w:rFonts w:ascii="Times New Roman" w:hAnsi="Times New Roman" w:cs="Times New Roman"/>
          <w:sz w:val="24"/>
          <w:szCs w:val="24"/>
        </w:rPr>
        <w:t>was</w:t>
      </w:r>
      <w:r w:rsidRPr="000168DD">
        <w:rPr>
          <w:rFonts w:ascii="Times New Roman" w:hAnsi="Times New Roman" w:cs="Times New Roman"/>
          <w:sz w:val="24"/>
          <w:szCs w:val="24"/>
        </w:rPr>
        <w:t xml:space="preserve"> conducted in Umuahia South Local Government Area (L.G.A.), one of the </w:t>
      </w:r>
      <w:proofErr w:type="gramStart"/>
      <w:r w:rsidRPr="000168DD">
        <w:rPr>
          <w:rFonts w:ascii="Times New Roman" w:hAnsi="Times New Roman" w:cs="Times New Roman"/>
          <w:sz w:val="24"/>
          <w:szCs w:val="24"/>
        </w:rPr>
        <w:t>constituent</w:t>
      </w:r>
      <w:proofErr w:type="gramEnd"/>
      <w:r w:rsidRPr="000168DD">
        <w:rPr>
          <w:rFonts w:ascii="Times New Roman" w:hAnsi="Times New Roman" w:cs="Times New Roman"/>
          <w:sz w:val="24"/>
          <w:szCs w:val="24"/>
        </w:rPr>
        <w:t xml:space="preserve"> LGAs of Abia State in southeastern Nigeria (Abia State Government, 2025). Umuahia South L.G.A. functions as the administrative counterpart to Umuahia North, with its headquarters located in </w:t>
      </w:r>
      <w:proofErr w:type="spellStart"/>
      <w:r w:rsidRPr="000168DD">
        <w:rPr>
          <w:rFonts w:ascii="Times New Roman" w:hAnsi="Times New Roman" w:cs="Times New Roman"/>
          <w:sz w:val="24"/>
          <w:szCs w:val="24"/>
        </w:rPr>
        <w:t>Apumiri</w:t>
      </w:r>
      <w:proofErr w:type="spellEnd"/>
      <w:r w:rsidRPr="000168DD">
        <w:rPr>
          <w:rFonts w:ascii="Times New Roman" w:hAnsi="Times New Roman" w:cs="Times New Roman"/>
          <w:sz w:val="24"/>
          <w:szCs w:val="24"/>
        </w:rPr>
        <w:t xml:space="preserve">, </w:t>
      </w:r>
      <w:proofErr w:type="spellStart"/>
      <w:r w:rsidRPr="000168DD">
        <w:rPr>
          <w:rFonts w:ascii="Times New Roman" w:hAnsi="Times New Roman" w:cs="Times New Roman"/>
          <w:sz w:val="24"/>
          <w:szCs w:val="24"/>
        </w:rPr>
        <w:t>Ubakala</w:t>
      </w:r>
      <w:proofErr w:type="spellEnd"/>
      <w:r w:rsidRPr="000168DD">
        <w:rPr>
          <w:rFonts w:ascii="Times New Roman" w:hAnsi="Times New Roman" w:cs="Times New Roman"/>
          <w:sz w:val="24"/>
          <w:szCs w:val="24"/>
        </w:rPr>
        <w:t xml:space="preserve">. The LGA is characterized by a mix of semi-urban and rural settlements and is inhabited predominantly by the Igbo ethnic group (Niger Delta People, 2024). The economy of the area is primarily agrarian, with a significant proportion of the population engaged in farming and trading. The LGA comprises numerous towns and villages, including but not limited to </w:t>
      </w:r>
      <w:proofErr w:type="spellStart"/>
      <w:r w:rsidRPr="000168DD">
        <w:rPr>
          <w:rFonts w:ascii="Times New Roman" w:hAnsi="Times New Roman" w:cs="Times New Roman"/>
          <w:sz w:val="24"/>
          <w:szCs w:val="24"/>
        </w:rPr>
        <w:t>Apumiri</w:t>
      </w:r>
      <w:proofErr w:type="spellEnd"/>
      <w:r w:rsidRPr="000168DD">
        <w:rPr>
          <w:rFonts w:ascii="Times New Roman" w:hAnsi="Times New Roman" w:cs="Times New Roman"/>
          <w:sz w:val="24"/>
          <w:szCs w:val="24"/>
        </w:rPr>
        <w:t xml:space="preserve">, </w:t>
      </w:r>
      <w:proofErr w:type="spellStart"/>
      <w:r w:rsidRPr="000168DD">
        <w:rPr>
          <w:rFonts w:ascii="Times New Roman" w:hAnsi="Times New Roman" w:cs="Times New Roman"/>
          <w:sz w:val="24"/>
          <w:szCs w:val="24"/>
        </w:rPr>
        <w:t>Ubakala</w:t>
      </w:r>
      <w:proofErr w:type="spellEnd"/>
      <w:r w:rsidRPr="000168DD">
        <w:rPr>
          <w:rFonts w:ascii="Times New Roman" w:hAnsi="Times New Roman" w:cs="Times New Roman"/>
          <w:sz w:val="24"/>
          <w:szCs w:val="24"/>
        </w:rPr>
        <w:t xml:space="preserve">, </w:t>
      </w:r>
      <w:proofErr w:type="spellStart"/>
      <w:r w:rsidRPr="000168DD">
        <w:rPr>
          <w:rFonts w:ascii="Times New Roman" w:hAnsi="Times New Roman" w:cs="Times New Roman"/>
          <w:sz w:val="24"/>
          <w:szCs w:val="24"/>
        </w:rPr>
        <w:t>Olokoro</w:t>
      </w:r>
      <w:proofErr w:type="spellEnd"/>
      <w:r w:rsidRPr="000168DD">
        <w:rPr>
          <w:rFonts w:ascii="Times New Roman" w:hAnsi="Times New Roman" w:cs="Times New Roman"/>
          <w:sz w:val="24"/>
          <w:szCs w:val="24"/>
        </w:rPr>
        <w:t xml:space="preserve">, Nsirimo, and </w:t>
      </w:r>
      <w:proofErr w:type="spellStart"/>
      <w:r w:rsidRPr="000168DD">
        <w:rPr>
          <w:rFonts w:ascii="Times New Roman" w:hAnsi="Times New Roman" w:cs="Times New Roman"/>
          <w:sz w:val="24"/>
          <w:szCs w:val="24"/>
        </w:rPr>
        <w:t>Umunwanwa</w:t>
      </w:r>
      <w:proofErr w:type="spellEnd"/>
      <w:r w:rsidRPr="000168DD">
        <w:rPr>
          <w:rFonts w:ascii="Times New Roman" w:hAnsi="Times New Roman" w:cs="Times New Roman"/>
          <w:sz w:val="24"/>
          <w:szCs w:val="24"/>
        </w:rPr>
        <w:t xml:space="preserve"> (Towns &amp; Villages, 2025). The study </w:t>
      </w:r>
      <w:r>
        <w:rPr>
          <w:rFonts w:ascii="Times New Roman" w:hAnsi="Times New Roman" w:cs="Times New Roman"/>
          <w:sz w:val="24"/>
          <w:szCs w:val="24"/>
        </w:rPr>
        <w:t>was</w:t>
      </w:r>
      <w:r w:rsidRPr="000168DD">
        <w:rPr>
          <w:rFonts w:ascii="Times New Roman" w:hAnsi="Times New Roman" w:cs="Times New Roman"/>
          <w:sz w:val="24"/>
          <w:szCs w:val="24"/>
        </w:rPr>
        <w:t xml:space="preserve"> carried out within selected Primary Health Care (PHC) </w:t>
      </w:r>
      <w:proofErr w:type="spellStart"/>
      <w:r w:rsidRPr="000168DD">
        <w:rPr>
          <w:rFonts w:ascii="Times New Roman" w:hAnsi="Times New Roman" w:cs="Times New Roman"/>
          <w:sz w:val="24"/>
          <w:szCs w:val="24"/>
        </w:rPr>
        <w:t>centres</w:t>
      </w:r>
      <w:proofErr w:type="spellEnd"/>
      <w:r w:rsidRPr="000168DD">
        <w:rPr>
          <w:rFonts w:ascii="Times New Roman" w:hAnsi="Times New Roman" w:cs="Times New Roman"/>
          <w:sz w:val="24"/>
          <w:szCs w:val="24"/>
        </w:rPr>
        <w:t xml:space="preserve"> strategically chosen from across these communities.</w:t>
      </w:r>
      <w:r>
        <w:rPr>
          <w:rFonts w:ascii="Times New Roman" w:hAnsi="Times New Roman" w:cs="Times New Roman"/>
          <w:sz w:val="24"/>
          <w:szCs w:val="24"/>
        </w:rPr>
        <w:t xml:space="preserve"> </w:t>
      </w:r>
      <w:r w:rsidRPr="000168DD">
        <w:rPr>
          <w:rFonts w:ascii="Times New Roman" w:hAnsi="Times New Roman" w:cs="Times New Roman"/>
          <w:sz w:val="24"/>
          <w:szCs w:val="24"/>
        </w:rPr>
        <w:t xml:space="preserve">These PHC </w:t>
      </w:r>
      <w:proofErr w:type="spellStart"/>
      <w:r w:rsidRPr="000168DD">
        <w:rPr>
          <w:rFonts w:ascii="Times New Roman" w:hAnsi="Times New Roman" w:cs="Times New Roman"/>
          <w:sz w:val="24"/>
          <w:szCs w:val="24"/>
        </w:rPr>
        <w:t>centres</w:t>
      </w:r>
      <w:proofErr w:type="spellEnd"/>
      <w:r w:rsidRPr="000168DD">
        <w:rPr>
          <w:rFonts w:ascii="Times New Roman" w:hAnsi="Times New Roman" w:cs="Times New Roman"/>
          <w:sz w:val="24"/>
          <w:szCs w:val="24"/>
        </w:rPr>
        <w:t xml:space="preserve"> represent the foundational tier of the healthcare system and are the primary points of antenatal care service delivery for the majority of pregnant women in this locality, making them the ideal setting for accessing the target population and achieving the research objectives.</w:t>
      </w:r>
    </w:p>
    <w:p w14:paraId="30DB3BBF" w14:textId="77777777" w:rsidR="00584E56" w:rsidRPr="00252005" w:rsidRDefault="00252005" w:rsidP="00252005">
      <w:pPr>
        <w:spacing w:line="360" w:lineRule="auto"/>
        <w:jc w:val="both"/>
        <w:rPr>
          <w:rFonts w:ascii="Times New Roman" w:hAnsi="Times New Roman" w:cs="Times New Roman"/>
          <w:b/>
          <w:sz w:val="24"/>
          <w:szCs w:val="24"/>
        </w:rPr>
      </w:pPr>
      <w:r w:rsidRPr="00252005">
        <w:rPr>
          <w:rFonts w:ascii="Times New Roman" w:hAnsi="Times New Roman" w:cs="Times New Roman"/>
          <w:b/>
          <w:sz w:val="24"/>
          <w:szCs w:val="24"/>
        </w:rPr>
        <w:t>Research Design</w:t>
      </w:r>
    </w:p>
    <w:p w14:paraId="658FE30E" w14:textId="77777777" w:rsidR="00252005" w:rsidRDefault="00252005" w:rsidP="00252005">
      <w:p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A </w:t>
      </w:r>
      <w:r w:rsidRPr="000168DD">
        <w:rPr>
          <w:rFonts w:ascii="Times New Roman" w:hAnsi="Times New Roman" w:cs="Times New Roman"/>
          <w:b/>
          <w:bCs/>
          <w:sz w:val="24"/>
          <w:szCs w:val="24"/>
        </w:rPr>
        <w:t>descriptive cross-sectional study design</w:t>
      </w:r>
      <w:r w:rsidRPr="000168DD">
        <w:rPr>
          <w:rFonts w:ascii="Times New Roman" w:hAnsi="Times New Roman" w:cs="Times New Roman"/>
          <w:sz w:val="24"/>
          <w:szCs w:val="24"/>
        </w:rPr>
        <w:t> </w:t>
      </w:r>
      <w:r>
        <w:rPr>
          <w:rFonts w:ascii="Times New Roman" w:hAnsi="Times New Roman" w:cs="Times New Roman"/>
          <w:sz w:val="24"/>
          <w:szCs w:val="24"/>
        </w:rPr>
        <w:t>was</w:t>
      </w:r>
      <w:r w:rsidRPr="000168DD">
        <w:rPr>
          <w:rFonts w:ascii="Times New Roman" w:hAnsi="Times New Roman" w:cs="Times New Roman"/>
          <w:sz w:val="24"/>
          <w:szCs w:val="24"/>
        </w:rPr>
        <w:t xml:space="preserve"> employed. This design is appropriate because it allows for the collection of data on health information-seeking behavior and its associated factors from a sample of pregnant women at a single point in time. It is efficient for determining the prevalence of certain behaviors and establishing associations between variables without manipulating the study environment, making it ideal for addressing the research objectives.</w:t>
      </w:r>
    </w:p>
    <w:p w14:paraId="5C0673AA" w14:textId="77777777" w:rsidR="00252005" w:rsidRPr="00252005" w:rsidRDefault="00252005" w:rsidP="00252005">
      <w:pPr>
        <w:spacing w:line="360" w:lineRule="auto"/>
        <w:jc w:val="both"/>
        <w:rPr>
          <w:rFonts w:ascii="Times New Roman" w:hAnsi="Times New Roman" w:cs="Times New Roman"/>
          <w:sz w:val="24"/>
          <w:szCs w:val="24"/>
        </w:rPr>
      </w:pPr>
      <w:r w:rsidRPr="000168DD">
        <w:rPr>
          <w:rFonts w:ascii="Times New Roman" w:hAnsi="Times New Roman" w:cs="Times New Roman"/>
          <w:b/>
          <w:color w:val="000000" w:themeColor="text1"/>
          <w:sz w:val="24"/>
          <w:szCs w:val="24"/>
        </w:rPr>
        <w:lastRenderedPageBreak/>
        <w:t>Population of Study</w:t>
      </w:r>
    </w:p>
    <w:p w14:paraId="7E9029F4" w14:textId="77777777" w:rsidR="00252005" w:rsidRDefault="00252005" w:rsidP="00252005">
      <w:p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The study population comprise</w:t>
      </w:r>
      <w:r>
        <w:rPr>
          <w:rFonts w:ascii="Times New Roman" w:hAnsi="Times New Roman" w:cs="Times New Roman"/>
          <w:sz w:val="24"/>
          <w:szCs w:val="24"/>
        </w:rPr>
        <w:t>d</w:t>
      </w:r>
      <w:r w:rsidRPr="000168DD">
        <w:rPr>
          <w:rFonts w:ascii="Times New Roman" w:hAnsi="Times New Roman" w:cs="Times New Roman"/>
          <w:sz w:val="24"/>
          <w:szCs w:val="24"/>
        </w:rPr>
        <w:t xml:space="preserve"> all pregnant women attending antenatal clinics at the selected Primary Health Care </w:t>
      </w:r>
      <w:proofErr w:type="spellStart"/>
      <w:r w:rsidRPr="000168DD">
        <w:rPr>
          <w:rFonts w:ascii="Times New Roman" w:hAnsi="Times New Roman" w:cs="Times New Roman"/>
          <w:sz w:val="24"/>
          <w:szCs w:val="24"/>
        </w:rPr>
        <w:t>Centres</w:t>
      </w:r>
      <w:proofErr w:type="spellEnd"/>
      <w:r w:rsidRPr="000168DD">
        <w:rPr>
          <w:rFonts w:ascii="Times New Roman" w:hAnsi="Times New Roman" w:cs="Times New Roman"/>
          <w:sz w:val="24"/>
          <w:szCs w:val="24"/>
        </w:rPr>
        <w:t xml:space="preserve"> in Umuahia South L.G.A. during the period of data collection.</w:t>
      </w:r>
      <w:bookmarkStart w:id="0" w:name="_Toc214725925"/>
    </w:p>
    <w:p w14:paraId="7BA676BD" w14:textId="77777777" w:rsidR="00252005" w:rsidRPr="00252005" w:rsidRDefault="00252005" w:rsidP="00252005">
      <w:pPr>
        <w:spacing w:line="360" w:lineRule="auto"/>
        <w:jc w:val="both"/>
        <w:rPr>
          <w:rFonts w:ascii="Times New Roman" w:hAnsi="Times New Roman" w:cs="Times New Roman"/>
          <w:sz w:val="24"/>
          <w:szCs w:val="24"/>
        </w:rPr>
      </w:pPr>
      <w:r w:rsidRPr="000168DD">
        <w:rPr>
          <w:rFonts w:ascii="Times New Roman" w:hAnsi="Times New Roman" w:cs="Times New Roman"/>
          <w:b/>
          <w:color w:val="000000" w:themeColor="text1"/>
          <w:sz w:val="24"/>
          <w:szCs w:val="24"/>
        </w:rPr>
        <w:t>Sample Size Determination</w:t>
      </w:r>
      <w:bookmarkEnd w:id="0"/>
    </w:p>
    <w:p w14:paraId="3C262FAA" w14:textId="77777777" w:rsidR="00252005" w:rsidRPr="000168DD" w:rsidRDefault="00252005" w:rsidP="00252005">
      <w:p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 xml:space="preserve">The sample size for this study </w:t>
      </w:r>
      <w:r>
        <w:rPr>
          <w:rFonts w:ascii="Times New Roman" w:hAnsi="Times New Roman" w:cs="Times New Roman"/>
          <w:sz w:val="24"/>
          <w:szCs w:val="24"/>
        </w:rPr>
        <w:t>was</w:t>
      </w:r>
      <w:r w:rsidRPr="000168DD">
        <w:rPr>
          <w:rFonts w:ascii="Times New Roman" w:hAnsi="Times New Roman" w:cs="Times New Roman"/>
          <w:sz w:val="24"/>
          <w:szCs w:val="24"/>
        </w:rPr>
        <w:t xml:space="preserve"> calculated using the formula for estimating a single population proportion for a cross-sectional study design (Araia, 2017). This formula is appropriate for determining the minimum sample size required to estimate a proportion (prevalence) within a specified margin of error.</w:t>
      </w:r>
    </w:p>
    <w:p w14:paraId="1FFF621A" w14:textId="77777777" w:rsidR="00252005" w:rsidRPr="000168DD" w:rsidRDefault="00252005" w:rsidP="00252005">
      <w:pPr>
        <w:spacing w:line="360" w:lineRule="auto"/>
        <w:rPr>
          <w:rFonts w:ascii="Times New Roman" w:hAnsi="Times New Roman" w:cs="Times New Roman"/>
          <w:sz w:val="24"/>
          <w:szCs w:val="24"/>
        </w:rPr>
      </w:pPr>
      <w:r w:rsidRPr="000168DD">
        <w:rPr>
          <w:rFonts w:ascii="Times New Roman" w:hAnsi="Times New Roman" w:cs="Times New Roman"/>
          <w:sz w:val="24"/>
          <w:szCs w:val="24"/>
        </w:rPr>
        <w:t>The formula is:</w:t>
      </w:r>
      <w:r w:rsidRPr="000168DD">
        <w:rPr>
          <w:rFonts w:ascii="Times New Roman" w:hAnsi="Times New Roman" w:cs="Times New Roman"/>
          <w:sz w:val="24"/>
          <w:szCs w:val="24"/>
        </w:rPr>
        <w:br/>
      </w:r>
      <w:r w:rsidRPr="000168DD">
        <w:rPr>
          <w:rFonts w:ascii="Times New Roman" w:hAnsi="Times New Roman" w:cs="Times New Roman"/>
          <w:b/>
          <w:bCs/>
          <w:sz w:val="24"/>
          <w:szCs w:val="24"/>
        </w:rPr>
        <w:t>n = (Z² * p * q) / d²</w:t>
      </w:r>
    </w:p>
    <w:p w14:paraId="23635504" w14:textId="77777777" w:rsidR="00252005" w:rsidRPr="000168DD" w:rsidRDefault="00252005" w:rsidP="00252005">
      <w:p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Where:</w:t>
      </w:r>
    </w:p>
    <w:p w14:paraId="34C13E90" w14:textId="77777777" w:rsidR="00252005" w:rsidRPr="000168DD" w:rsidRDefault="00252005" w:rsidP="00252005">
      <w:pPr>
        <w:numPr>
          <w:ilvl w:val="0"/>
          <w:numId w:val="1"/>
        </w:num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t>n</w:t>
      </w:r>
      <w:r w:rsidRPr="000168DD">
        <w:rPr>
          <w:rFonts w:ascii="Times New Roman" w:hAnsi="Times New Roman" w:cs="Times New Roman"/>
          <w:sz w:val="24"/>
          <w:szCs w:val="24"/>
        </w:rPr>
        <w:t> = desired minimum sample size</w:t>
      </w:r>
    </w:p>
    <w:p w14:paraId="7489F86B" w14:textId="77777777" w:rsidR="00252005" w:rsidRPr="000168DD" w:rsidRDefault="00252005" w:rsidP="00252005">
      <w:pPr>
        <w:numPr>
          <w:ilvl w:val="0"/>
          <w:numId w:val="1"/>
        </w:num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t>Z</w:t>
      </w:r>
      <w:r w:rsidRPr="000168DD">
        <w:rPr>
          <w:rFonts w:ascii="Times New Roman" w:hAnsi="Times New Roman" w:cs="Times New Roman"/>
          <w:sz w:val="24"/>
          <w:szCs w:val="24"/>
        </w:rPr>
        <w:t> = the standard normal deviate, set at 1.96 for a 95% confidence level.</w:t>
      </w:r>
    </w:p>
    <w:p w14:paraId="6C0C2677" w14:textId="77777777" w:rsidR="00252005" w:rsidRPr="000168DD" w:rsidRDefault="00252005" w:rsidP="00252005">
      <w:pPr>
        <w:numPr>
          <w:ilvl w:val="0"/>
          <w:numId w:val="1"/>
        </w:num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t>p</w:t>
      </w:r>
      <w:r w:rsidRPr="000168DD">
        <w:rPr>
          <w:rFonts w:ascii="Times New Roman" w:hAnsi="Times New Roman" w:cs="Times New Roman"/>
          <w:sz w:val="24"/>
          <w:szCs w:val="24"/>
        </w:rPr>
        <w:t> = proportion (prevalence) of the characteristic of interest in the population.</w:t>
      </w:r>
    </w:p>
    <w:p w14:paraId="292C9E57" w14:textId="77777777" w:rsidR="00252005" w:rsidRPr="000168DD" w:rsidRDefault="00252005" w:rsidP="00252005">
      <w:pPr>
        <w:numPr>
          <w:ilvl w:val="0"/>
          <w:numId w:val="1"/>
        </w:num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t>q</w:t>
      </w:r>
      <w:r w:rsidRPr="000168DD">
        <w:rPr>
          <w:rFonts w:ascii="Times New Roman" w:hAnsi="Times New Roman" w:cs="Times New Roman"/>
          <w:sz w:val="24"/>
          <w:szCs w:val="24"/>
        </w:rPr>
        <w:t> = 1 – p</w:t>
      </w:r>
    </w:p>
    <w:p w14:paraId="2FC333DE" w14:textId="77777777" w:rsidR="00252005" w:rsidRPr="000168DD" w:rsidRDefault="00252005" w:rsidP="00252005">
      <w:pPr>
        <w:numPr>
          <w:ilvl w:val="0"/>
          <w:numId w:val="1"/>
        </w:num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t>d</w:t>
      </w:r>
      <w:r w:rsidRPr="000168DD">
        <w:rPr>
          <w:rFonts w:ascii="Times New Roman" w:hAnsi="Times New Roman" w:cs="Times New Roman"/>
          <w:sz w:val="24"/>
          <w:szCs w:val="24"/>
        </w:rPr>
        <w:t> = degree of accuracy (margin of error), set at 0.05.</w:t>
      </w:r>
    </w:p>
    <w:p w14:paraId="6EA99154" w14:textId="77777777" w:rsidR="00252005" w:rsidRPr="000168DD" w:rsidRDefault="00252005" w:rsidP="00252005">
      <w:p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 xml:space="preserve">To determine the value for 'p' (prevalence), a previous study conducted in a similar setting in Nigeria </w:t>
      </w:r>
      <w:r>
        <w:rPr>
          <w:rFonts w:ascii="Times New Roman" w:hAnsi="Times New Roman" w:cs="Times New Roman"/>
          <w:sz w:val="24"/>
          <w:szCs w:val="24"/>
        </w:rPr>
        <w:t>was</w:t>
      </w:r>
      <w:r w:rsidRPr="000168DD">
        <w:rPr>
          <w:rFonts w:ascii="Times New Roman" w:hAnsi="Times New Roman" w:cs="Times New Roman"/>
          <w:sz w:val="24"/>
          <w:szCs w:val="24"/>
        </w:rPr>
        <w:t xml:space="preserve"> used. A study by </w:t>
      </w:r>
      <w:proofErr w:type="spellStart"/>
      <w:r w:rsidRPr="000168DD">
        <w:rPr>
          <w:rFonts w:ascii="Times New Roman" w:hAnsi="Times New Roman" w:cs="Times New Roman"/>
          <w:b/>
          <w:bCs/>
          <w:sz w:val="24"/>
          <w:szCs w:val="24"/>
        </w:rPr>
        <w:t>Namadi</w:t>
      </w:r>
      <w:proofErr w:type="spellEnd"/>
      <w:r w:rsidRPr="000168DD">
        <w:rPr>
          <w:rFonts w:ascii="Times New Roman" w:hAnsi="Times New Roman" w:cs="Times New Roman"/>
          <w:b/>
          <w:bCs/>
          <w:sz w:val="24"/>
          <w:szCs w:val="24"/>
        </w:rPr>
        <w:t xml:space="preserve"> (2020)</w:t>
      </w:r>
      <w:r w:rsidRPr="000168DD">
        <w:rPr>
          <w:rFonts w:ascii="Times New Roman" w:hAnsi="Times New Roman" w:cs="Times New Roman"/>
          <w:sz w:val="24"/>
          <w:szCs w:val="24"/>
        </w:rPr>
        <w:t xml:space="preserve"> on "Survey of Reproductive Health Information Seeking </w:t>
      </w:r>
      <w:proofErr w:type="spellStart"/>
      <w:r w:rsidRPr="000168DD">
        <w:rPr>
          <w:rFonts w:ascii="Times New Roman" w:hAnsi="Times New Roman" w:cs="Times New Roman"/>
          <w:sz w:val="24"/>
          <w:szCs w:val="24"/>
        </w:rPr>
        <w:t>Behaviour</w:t>
      </w:r>
      <w:proofErr w:type="spellEnd"/>
      <w:r w:rsidRPr="000168DD">
        <w:rPr>
          <w:rFonts w:ascii="Times New Roman" w:hAnsi="Times New Roman" w:cs="Times New Roman"/>
          <w:sz w:val="24"/>
          <w:szCs w:val="24"/>
        </w:rPr>
        <w:t xml:space="preserve"> among Pregnant Women in Some Selected Hospitals in Kano Metropolis, Nigeria" reported that </w:t>
      </w:r>
      <w:r w:rsidRPr="000168DD">
        <w:rPr>
          <w:rFonts w:ascii="Times New Roman" w:hAnsi="Times New Roman" w:cs="Times New Roman"/>
          <w:b/>
          <w:bCs/>
          <w:sz w:val="24"/>
          <w:szCs w:val="24"/>
        </w:rPr>
        <w:t>76.5%</w:t>
      </w:r>
      <w:r w:rsidRPr="000168DD">
        <w:rPr>
          <w:rFonts w:ascii="Times New Roman" w:hAnsi="Times New Roman" w:cs="Times New Roman"/>
          <w:sz w:val="24"/>
          <w:szCs w:val="24"/>
        </w:rPr>
        <w:t> of pregnant women actively sought reproductive health information.</w:t>
      </w:r>
    </w:p>
    <w:p w14:paraId="7A3940DE" w14:textId="77777777" w:rsidR="00252005" w:rsidRPr="000168DD" w:rsidRDefault="00252005" w:rsidP="00252005">
      <w:p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Therefore, the values for the calculation are:</w:t>
      </w:r>
    </w:p>
    <w:p w14:paraId="017A8082" w14:textId="77777777" w:rsidR="00252005" w:rsidRPr="000168DD" w:rsidRDefault="00252005" w:rsidP="00252005">
      <w:pPr>
        <w:numPr>
          <w:ilvl w:val="0"/>
          <w:numId w:val="2"/>
        </w:num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t>Z</w:t>
      </w:r>
      <w:r w:rsidRPr="000168DD">
        <w:rPr>
          <w:rFonts w:ascii="Times New Roman" w:hAnsi="Times New Roman" w:cs="Times New Roman"/>
          <w:sz w:val="24"/>
          <w:szCs w:val="24"/>
        </w:rPr>
        <w:t> = 1.96</w:t>
      </w:r>
    </w:p>
    <w:p w14:paraId="53A0B871" w14:textId="77777777" w:rsidR="00252005" w:rsidRPr="000168DD" w:rsidRDefault="00252005" w:rsidP="00252005">
      <w:pPr>
        <w:numPr>
          <w:ilvl w:val="0"/>
          <w:numId w:val="2"/>
        </w:num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t>p</w:t>
      </w:r>
      <w:r w:rsidRPr="000168DD">
        <w:rPr>
          <w:rFonts w:ascii="Times New Roman" w:hAnsi="Times New Roman" w:cs="Times New Roman"/>
          <w:sz w:val="24"/>
          <w:szCs w:val="24"/>
        </w:rPr>
        <w:t xml:space="preserve"> = 0.765 (76.5% from </w:t>
      </w:r>
      <w:proofErr w:type="spellStart"/>
      <w:r w:rsidRPr="000168DD">
        <w:rPr>
          <w:rFonts w:ascii="Times New Roman" w:hAnsi="Times New Roman" w:cs="Times New Roman"/>
          <w:sz w:val="24"/>
          <w:szCs w:val="24"/>
        </w:rPr>
        <w:t>Namadi</w:t>
      </w:r>
      <w:proofErr w:type="spellEnd"/>
      <w:r w:rsidRPr="000168DD">
        <w:rPr>
          <w:rFonts w:ascii="Times New Roman" w:hAnsi="Times New Roman" w:cs="Times New Roman"/>
          <w:sz w:val="24"/>
          <w:szCs w:val="24"/>
        </w:rPr>
        <w:t>, 2020)</w:t>
      </w:r>
    </w:p>
    <w:p w14:paraId="57D0B040" w14:textId="77777777" w:rsidR="00252005" w:rsidRPr="000168DD" w:rsidRDefault="00252005" w:rsidP="00252005">
      <w:pPr>
        <w:numPr>
          <w:ilvl w:val="0"/>
          <w:numId w:val="2"/>
        </w:num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t>q</w:t>
      </w:r>
      <w:r w:rsidRPr="000168DD">
        <w:rPr>
          <w:rFonts w:ascii="Times New Roman" w:hAnsi="Times New Roman" w:cs="Times New Roman"/>
          <w:sz w:val="24"/>
          <w:szCs w:val="24"/>
        </w:rPr>
        <w:t> = 1 - 0.765 = 0.235</w:t>
      </w:r>
    </w:p>
    <w:p w14:paraId="7C066D73" w14:textId="77777777" w:rsidR="00252005" w:rsidRPr="000168DD" w:rsidRDefault="00252005" w:rsidP="00252005">
      <w:pPr>
        <w:numPr>
          <w:ilvl w:val="0"/>
          <w:numId w:val="2"/>
        </w:num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t>d</w:t>
      </w:r>
      <w:r w:rsidRPr="000168DD">
        <w:rPr>
          <w:rFonts w:ascii="Times New Roman" w:hAnsi="Times New Roman" w:cs="Times New Roman"/>
          <w:sz w:val="24"/>
          <w:szCs w:val="24"/>
        </w:rPr>
        <w:t> = 0.05</w:t>
      </w:r>
    </w:p>
    <w:p w14:paraId="1DA1CBB1" w14:textId="77777777" w:rsidR="00252005" w:rsidRPr="000168DD" w:rsidRDefault="00252005" w:rsidP="00252005">
      <w:pPr>
        <w:spacing w:line="360" w:lineRule="auto"/>
        <w:rPr>
          <w:rFonts w:ascii="Times New Roman" w:hAnsi="Times New Roman" w:cs="Times New Roman"/>
          <w:sz w:val="24"/>
          <w:szCs w:val="24"/>
        </w:rPr>
      </w:pPr>
      <w:r w:rsidRPr="000168DD">
        <w:rPr>
          <w:rFonts w:ascii="Times New Roman" w:hAnsi="Times New Roman" w:cs="Times New Roman"/>
          <w:b/>
          <w:bCs/>
          <w:sz w:val="24"/>
          <w:szCs w:val="24"/>
        </w:rPr>
        <w:lastRenderedPageBreak/>
        <w:t>Calculation:</w:t>
      </w:r>
      <w:r w:rsidRPr="000168DD">
        <w:rPr>
          <w:rFonts w:ascii="Times New Roman" w:hAnsi="Times New Roman" w:cs="Times New Roman"/>
          <w:sz w:val="24"/>
          <w:szCs w:val="24"/>
        </w:rPr>
        <w:br/>
        <w:t xml:space="preserve">n = </w:t>
      </w:r>
      <w:proofErr w:type="gramStart"/>
      <w:r w:rsidRPr="000168DD">
        <w:rPr>
          <w:rFonts w:ascii="Times New Roman" w:hAnsi="Times New Roman" w:cs="Times New Roman"/>
          <w:sz w:val="24"/>
          <w:szCs w:val="24"/>
        </w:rPr>
        <w:t>( (1.96)²</w:t>
      </w:r>
      <w:proofErr w:type="gramEnd"/>
      <w:r w:rsidRPr="000168DD">
        <w:rPr>
          <w:rFonts w:ascii="Times New Roman" w:hAnsi="Times New Roman" w:cs="Times New Roman"/>
          <w:sz w:val="24"/>
          <w:szCs w:val="24"/>
        </w:rPr>
        <w:t xml:space="preserve"> * 0.765 * </w:t>
      </w:r>
      <w:proofErr w:type="gramStart"/>
      <w:r w:rsidRPr="000168DD">
        <w:rPr>
          <w:rFonts w:ascii="Times New Roman" w:hAnsi="Times New Roman" w:cs="Times New Roman"/>
          <w:sz w:val="24"/>
          <w:szCs w:val="24"/>
        </w:rPr>
        <w:t>0.235 )</w:t>
      </w:r>
      <w:proofErr w:type="gramEnd"/>
      <w:r w:rsidRPr="000168DD">
        <w:rPr>
          <w:rFonts w:ascii="Times New Roman" w:hAnsi="Times New Roman" w:cs="Times New Roman"/>
          <w:sz w:val="24"/>
          <w:szCs w:val="24"/>
        </w:rPr>
        <w:t xml:space="preserve"> / (</w:t>
      </w:r>
      <w:proofErr w:type="gramStart"/>
      <w:r w:rsidRPr="000168DD">
        <w:rPr>
          <w:rFonts w:ascii="Times New Roman" w:hAnsi="Times New Roman" w:cs="Times New Roman"/>
          <w:sz w:val="24"/>
          <w:szCs w:val="24"/>
        </w:rPr>
        <w:t>0.05)²</w:t>
      </w:r>
      <w:proofErr w:type="gramEnd"/>
      <w:r w:rsidRPr="000168DD">
        <w:rPr>
          <w:rFonts w:ascii="Times New Roman" w:hAnsi="Times New Roman" w:cs="Times New Roman"/>
          <w:sz w:val="24"/>
          <w:szCs w:val="24"/>
        </w:rPr>
        <w:br/>
        <w:t xml:space="preserve">n = </w:t>
      </w:r>
      <w:proofErr w:type="gramStart"/>
      <w:r w:rsidRPr="000168DD">
        <w:rPr>
          <w:rFonts w:ascii="Times New Roman" w:hAnsi="Times New Roman" w:cs="Times New Roman"/>
          <w:sz w:val="24"/>
          <w:szCs w:val="24"/>
        </w:rPr>
        <w:t>( 3.8416</w:t>
      </w:r>
      <w:proofErr w:type="gramEnd"/>
      <w:r w:rsidRPr="000168DD">
        <w:rPr>
          <w:rFonts w:ascii="Times New Roman" w:hAnsi="Times New Roman" w:cs="Times New Roman"/>
          <w:sz w:val="24"/>
          <w:szCs w:val="24"/>
        </w:rPr>
        <w:t xml:space="preserve"> * </w:t>
      </w:r>
      <w:proofErr w:type="gramStart"/>
      <w:r w:rsidRPr="000168DD">
        <w:rPr>
          <w:rFonts w:ascii="Times New Roman" w:hAnsi="Times New Roman" w:cs="Times New Roman"/>
          <w:sz w:val="24"/>
          <w:szCs w:val="24"/>
        </w:rPr>
        <w:t>0.1798 )</w:t>
      </w:r>
      <w:proofErr w:type="gramEnd"/>
      <w:r w:rsidRPr="000168DD">
        <w:rPr>
          <w:rFonts w:ascii="Times New Roman" w:hAnsi="Times New Roman" w:cs="Times New Roman"/>
          <w:sz w:val="24"/>
          <w:szCs w:val="24"/>
        </w:rPr>
        <w:t xml:space="preserve"> / 0.0025</w:t>
      </w:r>
      <w:r w:rsidRPr="000168DD">
        <w:rPr>
          <w:rFonts w:ascii="Times New Roman" w:hAnsi="Times New Roman" w:cs="Times New Roman"/>
          <w:sz w:val="24"/>
          <w:szCs w:val="24"/>
        </w:rPr>
        <w:br/>
        <w:t xml:space="preserve">n = </w:t>
      </w:r>
      <w:proofErr w:type="gramStart"/>
      <w:r w:rsidRPr="000168DD">
        <w:rPr>
          <w:rFonts w:ascii="Times New Roman" w:hAnsi="Times New Roman" w:cs="Times New Roman"/>
          <w:sz w:val="24"/>
          <w:szCs w:val="24"/>
        </w:rPr>
        <w:t>( 0.6905</w:t>
      </w:r>
      <w:proofErr w:type="gramEnd"/>
      <w:r w:rsidRPr="000168DD">
        <w:rPr>
          <w:rFonts w:ascii="Times New Roman" w:hAnsi="Times New Roman" w:cs="Times New Roman"/>
          <w:sz w:val="24"/>
          <w:szCs w:val="24"/>
        </w:rPr>
        <w:t xml:space="preserve"> ) / 0.0025</w:t>
      </w:r>
      <w:r w:rsidRPr="000168DD">
        <w:rPr>
          <w:rFonts w:ascii="Times New Roman" w:hAnsi="Times New Roman" w:cs="Times New Roman"/>
          <w:sz w:val="24"/>
          <w:szCs w:val="24"/>
        </w:rPr>
        <w:br/>
        <w:t>n = 276.2</w:t>
      </w:r>
    </w:p>
    <w:p w14:paraId="631002F7" w14:textId="77777777" w:rsidR="00252005" w:rsidRPr="000168DD" w:rsidRDefault="00252005" w:rsidP="00252005">
      <w:p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t>Therefore, the minimum calculated sample size is 277 pregnant women.</w:t>
      </w:r>
    </w:p>
    <w:p w14:paraId="784EAA60" w14:textId="77777777" w:rsidR="00252005" w:rsidRPr="000168DD" w:rsidRDefault="00252005" w:rsidP="00252005">
      <w:p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 xml:space="preserve">To account for potential non-response or incomplete questionnaires, a contingency of 10% </w:t>
      </w:r>
      <w:r>
        <w:rPr>
          <w:rFonts w:ascii="Times New Roman" w:hAnsi="Times New Roman" w:cs="Times New Roman"/>
          <w:sz w:val="24"/>
          <w:szCs w:val="24"/>
        </w:rPr>
        <w:t>was</w:t>
      </w:r>
      <w:r w:rsidRPr="000168DD">
        <w:rPr>
          <w:rFonts w:ascii="Times New Roman" w:hAnsi="Times New Roman" w:cs="Times New Roman"/>
          <w:sz w:val="24"/>
          <w:szCs w:val="24"/>
        </w:rPr>
        <w:t xml:space="preserve"> added.</w:t>
      </w:r>
    </w:p>
    <w:p w14:paraId="7CEB0D3F" w14:textId="77777777" w:rsidR="00252005" w:rsidRPr="000168DD" w:rsidRDefault="00252005" w:rsidP="00252005">
      <w:p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Non-response adjustment: 10% of 277 = 27.7 ≈ 28</w:t>
      </w:r>
    </w:p>
    <w:p w14:paraId="60682B23" w14:textId="77777777" w:rsidR="00EB78BB" w:rsidRDefault="00252005" w:rsidP="00EB78BB">
      <w:p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t xml:space="preserve">The final total sample size for this study </w:t>
      </w:r>
      <w:r>
        <w:rPr>
          <w:rFonts w:ascii="Times New Roman" w:hAnsi="Times New Roman" w:cs="Times New Roman"/>
          <w:b/>
          <w:bCs/>
          <w:sz w:val="24"/>
          <w:szCs w:val="24"/>
        </w:rPr>
        <w:t>was</w:t>
      </w:r>
      <w:r w:rsidRPr="000168DD">
        <w:rPr>
          <w:rFonts w:ascii="Times New Roman" w:hAnsi="Times New Roman" w:cs="Times New Roman"/>
          <w:b/>
          <w:bCs/>
          <w:sz w:val="24"/>
          <w:szCs w:val="24"/>
        </w:rPr>
        <w:t xml:space="preserve"> 305 pregnant women.</w:t>
      </w:r>
      <w:r w:rsidRPr="000168DD">
        <w:rPr>
          <w:rFonts w:ascii="Times New Roman" w:hAnsi="Times New Roman" w:cs="Times New Roman"/>
          <w:sz w:val="24"/>
          <w:szCs w:val="24"/>
        </w:rPr>
        <w:t xml:space="preserve"> This sample </w:t>
      </w:r>
      <w:r>
        <w:rPr>
          <w:rFonts w:ascii="Times New Roman" w:hAnsi="Times New Roman" w:cs="Times New Roman"/>
          <w:sz w:val="24"/>
          <w:szCs w:val="24"/>
        </w:rPr>
        <w:t xml:space="preserve">was </w:t>
      </w:r>
      <w:r w:rsidRPr="000168DD">
        <w:rPr>
          <w:rFonts w:ascii="Times New Roman" w:hAnsi="Times New Roman" w:cs="Times New Roman"/>
          <w:sz w:val="24"/>
          <w:szCs w:val="24"/>
        </w:rPr>
        <w:t xml:space="preserve">proportionally allocated across the selected Primary Health Care </w:t>
      </w:r>
      <w:proofErr w:type="spellStart"/>
      <w:r w:rsidRPr="000168DD">
        <w:rPr>
          <w:rFonts w:ascii="Times New Roman" w:hAnsi="Times New Roman" w:cs="Times New Roman"/>
          <w:sz w:val="24"/>
          <w:szCs w:val="24"/>
        </w:rPr>
        <w:t>centres</w:t>
      </w:r>
      <w:proofErr w:type="spellEnd"/>
      <w:r w:rsidRPr="000168DD">
        <w:rPr>
          <w:rFonts w:ascii="Times New Roman" w:hAnsi="Times New Roman" w:cs="Times New Roman"/>
          <w:sz w:val="24"/>
          <w:szCs w:val="24"/>
        </w:rPr>
        <w:t xml:space="preserve"> based on their averag</w:t>
      </w:r>
      <w:r w:rsidR="00EB78BB">
        <w:rPr>
          <w:rFonts w:ascii="Times New Roman" w:hAnsi="Times New Roman" w:cs="Times New Roman"/>
          <w:sz w:val="24"/>
          <w:szCs w:val="24"/>
        </w:rPr>
        <w:t>e monthly antenatal attendance.</w:t>
      </w:r>
    </w:p>
    <w:p w14:paraId="174BC44B" w14:textId="77777777" w:rsidR="00740F08" w:rsidRPr="00EB78BB" w:rsidRDefault="00740F08" w:rsidP="00EB78BB">
      <w:pPr>
        <w:spacing w:line="360" w:lineRule="auto"/>
        <w:jc w:val="both"/>
        <w:rPr>
          <w:rFonts w:ascii="Times New Roman" w:hAnsi="Times New Roman" w:cs="Times New Roman"/>
          <w:sz w:val="24"/>
          <w:szCs w:val="24"/>
        </w:rPr>
      </w:pPr>
      <w:r w:rsidRPr="000168DD">
        <w:rPr>
          <w:rFonts w:ascii="Times New Roman" w:hAnsi="Times New Roman" w:cs="Times New Roman"/>
          <w:b/>
          <w:color w:val="000000" w:themeColor="text1"/>
          <w:sz w:val="24"/>
          <w:szCs w:val="24"/>
        </w:rPr>
        <w:t>Sampling Technique and Procedure</w:t>
      </w:r>
    </w:p>
    <w:p w14:paraId="50B63E46" w14:textId="77777777" w:rsidR="00740F08" w:rsidRPr="000168DD" w:rsidRDefault="00740F08" w:rsidP="00740F08">
      <w:p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A combination of </w:t>
      </w:r>
      <w:r w:rsidRPr="000168DD">
        <w:rPr>
          <w:rFonts w:ascii="Times New Roman" w:hAnsi="Times New Roman" w:cs="Times New Roman"/>
          <w:b/>
          <w:bCs/>
          <w:sz w:val="24"/>
          <w:szCs w:val="24"/>
        </w:rPr>
        <w:t>total population sampling</w:t>
      </w:r>
      <w:r w:rsidRPr="000168DD">
        <w:rPr>
          <w:rFonts w:ascii="Times New Roman" w:hAnsi="Times New Roman" w:cs="Times New Roman"/>
          <w:sz w:val="24"/>
          <w:szCs w:val="24"/>
        </w:rPr>
        <w:t> and </w:t>
      </w:r>
      <w:r w:rsidRPr="000168DD">
        <w:rPr>
          <w:rFonts w:ascii="Times New Roman" w:hAnsi="Times New Roman" w:cs="Times New Roman"/>
          <w:b/>
          <w:bCs/>
          <w:sz w:val="24"/>
          <w:szCs w:val="24"/>
        </w:rPr>
        <w:t>convenience sampling</w:t>
      </w:r>
      <w:r w:rsidRPr="000168DD">
        <w:rPr>
          <w:rFonts w:ascii="Times New Roman" w:hAnsi="Times New Roman" w:cs="Times New Roman"/>
          <w:sz w:val="24"/>
          <w:szCs w:val="24"/>
        </w:rPr>
        <w:t> techniques w</w:t>
      </w:r>
      <w:r>
        <w:rPr>
          <w:rFonts w:ascii="Times New Roman" w:hAnsi="Times New Roman" w:cs="Times New Roman"/>
          <w:sz w:val="24"/>
          <w:szCs w:val="24"/>
        </w:rPr>
        <w:t>as</w:t>
      </w:r>
      <w:r w:rsidRPr="000168DD">
        <w:rPr>
          <w:rFonts w:ascii="Times New Roman" w:hAnsi="Times New Roman" w:cs="Times New Roman"/>
          <w:sz w:val="24"/>
          <w:szCs w:val="24"/>
        </w:rPr>
        <w:t xml:space="preserve"> employed for this study.</w:t>
      </w:r>
    </w:p>
    <w:p w14:paraId="7A7FD2C7" w14:textId="77777777" w:rsidR="00740F08" w:rsidRPr="000168DD" w:rsidRDefault="00740F08" w:rsidP="00740F08">
      <w:pPr>
        <w:numPr>
          <w:ilvl w:val="0"/>
          <w:numId w:val="3"/>
        </w:num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t xml:space="preserve">Selection of Health </w:t>
      </w:r>
      <w:proofErr w:type="spellStart"/>
      <w:r w:rsidRPr="000168DD">
        <w:rPr>
          <w:rFonts w:ascii="Times New Roman" w:hAnsi="Times New Roman" w:cs="Times New Roman"/>
          <w:b/>
          <w:bCs/>
          <w:sz w:val="24"/>
          <w:szCs w:val="24"/>
        </w:rPr>
        <w:t>Centres</w:t>
      </w:r>
      <w:proofErr w:type="spellEnd"/>
      <w:r w:rsidRPr="000168DD">
        <w:rPr>
          <w:rFonts w:ascii="Times New Roman" w:hAnsi="Times New Roman" w:cs="Times New Roman"/>
          <w:b/>
          <w:bCs/>
          <w:sz w:val="24"/>
          <w:szCs w:val="24"/>
        </w:rPr>
        <w:t>:</w:t>
      </w:r>
      <w:r w:rsidRPr="000168DD">
        <w:rPr>
          <w:rFonts w:ascii="Times New Roman" w:hAnsi="Times New Roman" w:cs="Times New Roman"/>
          <w:sz w:val="24"/>
          <w:szCs w:val="24"/>
        </w:rPr>
        <w:t xml:space="preserve"> Five (5) Primary Health Care (PHC) </w:t>
      </w:r>
      <w:proofErr w:type="spellStart"/>
      <w:r w:rsidRPr="000168DD">
        <w:rPr>
          <w:rFonts w:ascii="Times New Roman" w:hAnsi="Times New Roman" w:cs="Times New Roman"/>
          <w:sz w:val="24"/>
          <w:szCs w:val="24"/>
        </w:rPr>
        <w:t>centres</w:t>
      </w:r>
      <w:proofErr w:type="spellEnd"/>
      <w:r w:rsidRPr="000168DD">
        <w:rPr>
          <w:rFonts w:ascii="Times New Roman" w:hAnsi="Times New Roman" w:cs="Times New Roman"/>
          <w:sz w:val="24"/>
          <w:szCs w:val="24"/>
        </w:rPr>
        <w:t xml:space="preserve"> </w:t>
      </w:r>
      <w:r>
        <w:rPr>
          <w:rFonts w:ascii="Times New Roman" w:hAnsi="Times New Roman" w:cs="Times New Roman"/>
          <w:sz w:val="24"/>
          <w:szCs w:val="24"/>
        </w:rPr>
        <w:t>was</w:t>
      </w:r>
      <w:r w:rsidRPr="000168DD">
        <w:rPr>
          <w:rFonts w:ascii="Times New Roman" w:hAnsi="Times New Roman" w:cs="Times New Roman"/>
          <w:sz w:val="24"/>
          <w:szCs w:val="24"/>
        </w:rPr>
        <w:t xml:space="preserve"> purposively selected from across Umuahia South L.G.A. to ensure geographical representation.</w:t>
      </w:r>
    </w:p>
    <w:p w14:paraId="14C603D9" w14:textId="77777777" w:rsidR="00740F08" w:rsidRPr="000168DD" w:rsidRDefault="00740F08" w:rsidP="00740F08">
      <w:pPr>
        <w:numPr>
          <w:ilvl w:val="0"/>
          <w:numId w:val="3"/>
        </w:num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t>Participant Recruitment:</w:t>
      </w:r>
      <w:r w:rsidRPr="000168DD">
        <w:rPr>
          <w:rFonts w:ascii="Times New Roman" w:hAnsi="Times New Roman" w:cs="Times New Roman"/>
          <w:sz w:val="24"/>
          <w:szCs w:val="24"/>
        </w:rPr>
        <w:t> The study aim</w:t>
      </w:r>
      <w:r>
        <w:rPr>
          <w:rFonts w:ascii="Times New Roman" w:hAnsi="Times New Roman" w:cs="Times New Roman"/>
          <w:sz w:val="24"/>
          <w:szCs w:val="24"/>
        </w:rPr>
        <w:t>ed</w:t>
      </w:r>
      <w:r w:rsidRPr="000168DD">
        <w:rPr>
          <w:rFonts w:ascii="Times New Roman" w:hAnsi="Times New Roman" w:cs="Times New Roman"/>
          <w:sz w:val="24"/>
          <w:szCs w:val="24"/>
        </w:rPr>
        <w:t xml:space="preserve"> for a </w:t>
      </w:r>
      <w:r w:rsidRPr="000168DD">
        <w:rPr>
          <w:rFonts w:ascii="Times New Roman" w:hAnsi="Times New Roman" w:cs="Times New Roman"/>
          <w:b/>
          <w:bCs/>
          <w:sz w:val="24"/>
          <w:szCs w:val="24"/>
        </w:rPr>
        <w:t>total population sample</w:t>
      </w:r>
      <w:r w:rsidRPr="000168DD">
        <w:rPr>
          <w:rFonts w:ascii="Times New Roman" w:hAnsi="Times New Roman" w:cs="Times New Roman"/>
          <w:sz w:val="24"/>
          <w:szCs w:val="24"/>
        </w:rPr>
        <w:t xml:space="preserve"> of all eligible pregnant women attending the antenatal clinics at the selected PHC </w:t>
      </w:r>
      <w:proofErr w:type="spellStart"/>
      <w:r w:rsidRPr="000168DD">
        <w:rPr>
          <w:rFonts w:ascii="Times New Roman" w:hAnsi="Times New Roman" w:cs="Times New Roman"/>
          <w:sz w:val="24"/>
          <w:szCs w:val="24"/>
        </w:rPr>
        <w:t>centres</w:t>
      </w:r>
      <w:proofErr w:type="spellEnd"/>
      <w:r w:rsidRPr="000168DD">
        <w:rPr>
          <w:rFonts w:ascii="Times New Roman" w:hAnsi="Times New Roman" w:cs="Times New Roman"/>
          <w:sz w:val="24"/>
          <w:szCs w:val="24"/>
        </w:rPr>
        <w:t> </w:t>
      </w:r>
      <w:r w:rsidRPr="000168DD">
        <w:rPr>
          <w:rFonts w:ascii="Times New Roman" w:hAnsi="Times New Roman" w:cs="Times New Roman"/>
          <w:b/>
          <w:bCs/>
          <w:sz w:val="24"/>
          <w:szCs w:val="24"/>
        </w:rPr>
        <w:t>during a one-week data collection period</w:t>
      </w:r>
      <w:r w:rsidRPr="000168DD">
        <w:rPr>
          <w:rFonts w:ascii="Times New Roman" w:hAnsi="Times New Roman" w:cs="Times New Roman"/>
          <w:sz w:val="24"/>
          <w:szCs w:val="24"/>
        </w:rPr>
        <w:t xml:space="preserve">. This means that every pregnant woman who presents for her antenatal appointment at the selected </w:t>
      </w:r>
      <w:proofErr w:type="spellStart"/>
      <w:r w:rsidRPr="000168DD">
        <w:rPr>
          <w:rFonts w:ascii="Times New Roman" w:hAnsi="Times New Roman" w:cs="Times New Roman"/>
          <w:sz w:val="24"/>
          <w:szCs w:val="24"/>
        </w:rPr>
        <w:t>centres</w:t>
      </w:r>
      <w:proofErr w:type="spellEnd"/>
      <w:r w:rsidRPr="000168DD">
        <w:rPr>
          <w:rFonts w:ascii="Times New Roman" w:hAnsi="Times New Roman" w:cs="Times New Roman"/>
          <w:sz w:val="24"/>
          <w:szCs w:val="24"/>
        </w:rPr>
        <w:t xml:space="preserve"> within that specific week, and who meets the inclusion criteria, </w:t>
      </w:r>
      <w:r>
        <w:rPr>
          <w:rFonts w:ascii="Times New Roman" w:hAnsi="Times New Roman" w:cs="Times New Roman"/>
          <w:sz w:val="24"/>
          <w:szCs w:val="24"/>
        </w:rPr>
        <w:t>were</w:t>
      </w:r>
      <w:r w:rsidRPr="000168DD">
        <w:rPr>
          <w:rFonts w:ascii="Times New Roman" w:hAnsi="Times New Roman" w:cs="Times New Roman"/>
          <w:sz w:val="24"/>
          <w:szCs w:val="24"/>
        </w:rPr>
        <w:t xml:space="preserve"> invited to participate.</w:t>
      </w:r>
    </w:p>
    <w:p w14:paraId="0B8E5083" w14:textId="77777777" w:rsidR="00740F08" w:rsidRPr="000168DD" w:rsidRDefault="00740F08" w:rsidP="00740F08">
      <w:pPr>
        <w:numPr>
          <w:ilvl w:val="0"/>
          <w:numId w:val="3"/>
        </w:num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t>Procedure:</w:t>
      </w:r>
      <w:r w:rsidRPr="000168DD">
        <w:rPr>
          <w:rFonts w:ascii="Times New Roman" w:hAnsi="Times New Roman" w:cs="Times New Roman"/>
          <w:sz w:val="24"/>
          <w:szCs w:val="24"/>
        </w:rPr>
        <w:t xml:space="preserve"> On each day of the data collection week, the researcher </w:t>
      </w:r>
      <w:r>
        <w:rPr>
          <w:rFonts w:ascii="Times New Roman" w:hAnsi="Times New Roman" w:cs="Times New Roman"/>
          <w:sz w:val="24"/>
          <w:szCs w:val="24"/>
        </w:rPr>
        <w:t>was</w:t>
      </w:r>
      <w:r w:rsidRPr="000168DD">
        <w:rPr>
          <w:rFonts w:ascii="Times New Roman" w:hAnsi="Times New Roman" w:cs="Times New Roman"/>
          <w:sz w:val="24"/>
          <w:szCs w:val="24"/>
        </w:rPr>
        <w:t xml:space="preserve"> present at the antenatal clinic. As women arrive and check in, they </w:t>
      </w:r>
      <w:r>
        <w:rPr>
          <w:rFonts w:ascii="Times New Roman" w:hAnsi="Times New Roman" w:cs="Times New Roman"/>
          <w:sz w:val="24"/>
          <w:szCs w:val="24"/>
        </w:rPr>
        <w:t>were</w:t>
      </w:r>
      <w:r w:rsidRPr="000168DD">
        <w:rPr>
          <w:rFonts w:ascii="Times New Roman" w:hAnsi="Times New Roman" w:cs="Times New Roman"/>
          <w:sz w:val="24"/>
          <w:szCs w:val="24"/>
        </w:rPr>
        <w:t xml:space="preserve"> approached. The study </w:t>
      </w:r>
      <w:r>
        <w:rPr>
          <w:rFonts w:ascii="Times New Roman" w:hAnsi="Times New Roman" w:cs="Times New Roman"/>
          <w:sz w:val="24"/>
          <w:szCs w:val="24"/>
        </w:rPr>
        <w:t>was</w:t>
      </w:r>
      <w:r w:rsidRPr="000168DD">
        <w:rPr>
          <w:rFonts w:ascii="Times New Roman" w:hAnsi="Times New Roman" w:cs="Times New Roman"/>
          <w:sz w:val="24"/>
          <w:szCs w:val="24"/>
        </w:rPr>
        <w:t xml:space="preserve"> explained, and </w:t>
      </w:r>
      <w:r w:rsidRPr="000168DD">
        <w:rPr>
          <w:rFonts w:ascii="Times New Roman" w:hAnsi="Times New Roman" w:cs="Times New Roman"/>
          <w:b/>
          <w:bCs/>
          <w:sz w:val="24"/>
          <w:szCs w:val="24"/>
        </w:rPr>
        <w:t>informed consent</w:t>
      </w:r>
      <w:r w:rsidRPr="000168DD">
        <w:rPr>
          <w:rFonts w:ascii="Times New Roman" w:hAnsi="Times New Roman" w:cs="Times New Roman"/>
          <w:sz w:val="24"/>
          <w:szCs w:val="24"/>
        </w:rPr>
        <w:t> </w:t>
      </w:r>
      <w:r>
        <w:rPr>
          <w:rFonts w:ascii="Times New Roman" w:hAnsi="Times New Roman" w:cs="Times New Roman"/>
          <w:sz w:val="24"/>
          <w:szCs w:val="24"/>
        </w:rPr>
        <w:t>was</w:t>
      </w:r>
      <w:r w:rsidRPr="000168DD">
        <w:rPr>
          <w:rFonts w:ascii="Times New Roman" w:hAnsi="Times New Roman" w:cs="Times New Roman"/>
          <w:sz w:val="24"/>
          <w:szCs w:val="24"/>
        </w:rPr>
        <w:t xml:space="preserve"> sought. Those who provide consent </w:t>
      </w:r>
      <w:r>
        <w:rPr>
          <w:rFonts w:ascii="Times New Roman" w:hAnsi="Times New Roman" w:cs="Times New Roman"/>
          <w:sz w:val="24"/>
          <w:szCs w:val="24"/>
        </w:rPr>
        <w:t>were</w:t>
      </w:r>
      <w:r w:rsidRPr="000168DD">
        <w:rPr>
          <w:rFonts w:ascii="Times New Roman" w:hAnsi="Times New Roman" w:cs="Times New Roman"/>
          <w:sz w:val="24"/>
          <w:szCs w:val="24"/>
        </w:rPr>
        <w:t xml:space="preserve"> enrolled in the study consecutively. This approach functions as a </w:t>
      </w:r>
      <w:r w:rsidRPr="000168DD">
        <w:rPr>
          <w:rFonts w:ascii="Times New Roman" w:hAnsi="Times New Roman" w:cs="Times New Roman"/>
          <w:b/>
          <w:bCs/>
          <w:sz w:val="24"/>
          <w:szCs w:val="24"/>
        </w:rPr>
        <w:t>convenience sample</w:t>
      </w:r>
      <w:r w:rsidRPr="000168DD">
        <w:rPr>
          <w:rFonts w:ascii="Times New Roman" w:hAnsi="Times New Roman" w:cs="Times New Roman"/>
          <w:sz w:val="24"/>
          <w:szCs w:val="24"/>
        </w:rPr>
        <w:t> of the clinic's population during the defined data collection frame.</w:t>
      </w:r>
    </w:p>
    <w:p w14:paraId="6DB3594D" w14:textId="77777777" w:rsidR="00740F08" w:rsidRPr="000168DD" w:rsidRDefault="00740F08" w:rsidP="00740F08">
      <w:p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lastRenderedPageBreak/>
        <w:t>This one-week data collection period is strategically chosen to </w:t>
      </w:r>
      <w:r w:rsidRPr="000168DD">
        <w:rPr>
          <w:rFonts w:ascii="Times New Roman" w:hAnsi="Times New Roman" w:cs="Times New Roman"/>
          <w:b/>
          <w:bCs/>
          <w:sz w:val="24"/>
          <w:szCs w:val="24"/>
        </w:rPr>
        <w:t>eliminate the risk of sampling the same individual twice</w:t>
      </w:r>
      <w:r w:rsidRPr="000168DD">
        <w:rPr>
          <w:rFonts w:ascii="Times New Roman" w:hAnsi="Times New Roman" w:cs="Times New Roman"/>
          <w:sz w:val="24"/>
          <w:szCs w:val="24"/>
        </w:rPr>
        <w:t>, as the standard antenatal schedule typically does not require a woman to attend the clinic more than once in a single week. This ensures that each participant is only counted once in the study sample.</w:t>
      </w:r>
    </w:p>
    <w:p w14:paraId="1475C328" w14:textId="77777777" w:rsidR="00740F08" w:rsidRPr="000168DD" w:rsidRDefault="00740F08" w:rsidP="00740F08">
      <w:p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t>Inclusion Criteria:</w:t>
      </w:r>
    </w:p>
    <w:p w14:paraId="04CC8377" w14:textId="77777777" w:rsidR="00740F08" w:rsidRPr="000168DD" w:rsidRDefault="00740F08" w:rsidP="00740F08">
      <w:pPr>
        <w:numPr>
          <w:ilvl w:val="0"/>
          <w:numId w:val="4"/>
        </w:num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Pregnant women (any trimester) attending antenatal clinic.</w:t>
      </w:r>
    </w:p>
    <w:p w14:paraId="34DC2CF8" w14:textId="77777777" w:rsidR="00740F08" w:rsidRPr="000168DD" w:rsidRDefault="00740F08" w:rsidP="00740F08">
      <w:pPr>
        <w:numPr>
          <w:ilvl w:val="0"/>
          <w:numId w:val="4"/>
        </w:num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Willing and able to provide informed consent.</w:t>
      </w:r>
    </w:p>
    <w:p w14:paraId="7DB5FD88" w14:textId="77777777" w:rsidR="00740F08" w:rsidRPr="000168DD" w:rsidRDefault="00740F08" w:rsidP="00740F08">
      <w:p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t>Exclusion Criteria:</w:t>
      </w:r>
    </w:p>
    <w:p w14:paraId="49CC49A2" w14:textId="77777777" w:rsidR="00740F08" w:rsidRPr="000168DD" w:rsidRDefault="00740F08" w:rsidP="00740F08">
      <w:pPr>
        <w:numPr>
          <w:ilvl w:val="0"/>
          <w:numId w:val="5"/>
        </w:num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 xml:space="preserve">Women who are critically ill or in active </w:t>
      </w:r>
      <w:proofErr w:type="spellStart"/>
      <w:r w:rsidRPr="000168DD">
        <w:rPr>
          <w:rFonts w:ascii="Times New Roman" w:hAnsi="Times New Roman" w:cs="Times New Roman"/>
          <w:sz w:val="24"/>
          <w:szCs w:val="24"/>
        </w:rPr>
        <w:t>labour</w:t>
      </w:r>
      <w:proofErr w:type="spellEnd"/>
      <w:r w:rsidRPr="000168DD">
        <w:rPr>
          <w:rFonts w:ascii="Times New Roman" w:hAnsi="Times New Roman" w:cs="Times New Roman"/>
          <w:sz w:val="24"/>
          <w:szCs w:val="24"/>
        </w:rPr>
        <w:t>.</w:t>
      </w:r>
    </w:p>
    <w:p w14:paraId="3D31B62D" w14:textId="77777777" w:rsidR="00740F08" w:rsidRDefault="00740F08" w:rsidP="00740F08">
      <w:pPr>
        <w:numPr>
          <w:ilvl w:val="0"/>
          <w:numId w:val="5"/>
        </w:num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Unwillingness to participate.</w:t>
      </w:r>
      <w:bookmarkStart w:id="1" w:name="_Toc214725927"/>
    </w:p>
    <w:p w14:paraId="3726AC86" w14:textId="77777777" w:rsidR="00740F08" w:rsidRPr="00740F08" w:rsidRDefault="00740F08" w:rsidP="00740F08">
      <w:pPr>
        <w:spacing w:line="360" w:lineRule="auto"/>
        <w:jc w:val="both"/>
        <w:rPr>
          <w:rFonts w:ascii="Times New Roman" w:hAnsi="Times New Roman" w:cs="Times New Roman"/>
          <w:sz w:val="24"/>
          <w:szCs w:val="24"/>
        </w:rPr>
      </w:pPr>
      <w:r w:rsidRPr="00740F08">
        <w:rPr>
          <w:rFonts w:ascii="Times New Roman" w:hAnsi="Times New Roman" w:cs="Times New Roman"/>
          <w:b/>
          <w:color w:val="000000" w:themeColor="text1"/>
          <w:sz w:val="24"/>
          <w:szCs w:val="24"/>
        </w:rPr>
        <w:t>Instrument for Data Collection</w:t>
      </w:r>
      <w:bookmarkEnd w:id="1"/>
    </w:p>
    <w:p w14:paraId="61B551CA" w14:textId="77777777" w:rsidR="00740F08" w:rsidRPr="000168DD" w:rsidRDefault="00740F08" w:rsidP="00740F08">
      <w:p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 xml:space="preserve">The primary instrument for data collection </w:t>
      </w:r>
      <w:r>
        <w:rPr>
          <w:rFonts w:ascii="Times New Roman" w:hAnsi="Times New Roman" w:cs="Times New Roman"/>
          <w:sz w:val="24"/>
          <w:szCs w:val="24"/>
        </w:rPr>
        <w:t>was</w:t>
      </w:r>
      <w:r w:rsidRPr="000168DD">
        <w:rPr>
          <w:rFonts w:ascii="Times New Roman" w:hAnsi="Times New Roman" w:cs="Times New Roman"/>
          <w:sz w:val="24"/>
          <w:szCs w:val="24"/>
        </w:rPr>
        <w:t xml:space="preserve"> a </w:t>
      </w:r>
      <w:r w:rsidRPr="000168DD">
        <w:rPr>
          <w:rFonts w:ascii="Times New Roman" w:hAnsi="Times New Roman" w:cs="Times New Roman"/>
          <w:b/>
          <w:bCs/>
          <w:sz w:val="24"/>
          <w:szCs w:val="24"/>
        </w:rPr>
        <w:t>structured questionnaire</w:t>
      </w:r>
      <w:r w:rsidRPr="000168DD">
        <w:rPr>
          <w:rFonts w:ascii="Times New Roman" w:hAnsi="Times New Roman" w:cs="Times New Roman"/>
          <w:sz w:val="24"/>
          <w:szCs w:val="24"/>
        </w:rPr>
        <w:t xml:space="preserve">, which </w:t>
      </w:r>
      <w:r>
        <w:rPr>
          <w:rFonts w:ascii="Times New Roman" w:hAnsi="Times New Roman" w:cs="Times New Roman"/>
          <w:sz w:val="24"/>
          <w:szCs w:val="24"/>
        </w:rPr>
        <w:t>was</w:t>
      </w:r>
      <w:r w:rsidRPr="000168DD">
        <w:rPr>
          <w:rFonts w:ascii="Times New Roman" w:hAnsi="Times New Roman" w:cs="Times New Roman"/>
          <w:sz w:val="24"/>
          <w:szCs w:val="24"/>
        </w:rPr>
        <w:t xml:space="preserve"> self-administered or interviewer-administered based on the respondent's literacy level. Since the researcher is working alone, the mode of administration </w:t>
      </w:r>
      <w:r>
        <w:rPr>
          <w:rFonts w:ascii="Times New Roman" w:hAnsi="Times New Roman" w:cs="Times New Roman"/>
          <w:sz w:val="24"/>
          <w:szCs w:val="24"/>
        </w:rPr>
        <w:t>was</w:t>
      </w:r>
      <w:r w:rsidRPr="000168DD">
        <w:rPr>
          <w:rFonts w:ascii="Times New Roman" w:hAnsi="Times New Roman" w:cs="Times New Roman"/>
          <w:sz w:val="24"/>
          <w:szCs w:val="24"/>
        </w:rPr>
        <w:t xml:space="preserve"> adapted to each participant to ensure data quality. The questionnaire </w:t>
      </w:r>
      <w:r>
        <w:rPr>
          <w:rFonts w:ascii="Times New Roman" w:hAnsi="Times New Roman" w:cs="Times New Roman"/>
          <w:sz w:val="24"/>
          <w:szCs w:val="24"/>
        </w:rPr>
        <w:t>was</w:t>
      </w:r>
      <w:r w:rsidRPr="000168DD">
        <w:rPr>
          <w:rFonts w:ascii="Times New Roman" w:hAnsi="Times New Roman" w:cs="Times New Roman"/>
          <w:sz w:val="24"/>
          <w:szCs w:val="24"/>
        </w:rPr>
        <w:t xml:space="preserve"> divided into four sections:</w:t>
      </w:r>
    </w:p>
    <w:p w14:paraId="040FACAB" w14:textId="77777777" w:rsidR="00740F08" w:rsidRPr="000168DD" w:rsidRDefault="00740F08" w:rsidP="00740F08">
      <w:pPr>
        <w:spacing w:line="360" w:lineRule="auto"/>
        <w:ind w:left="360"/>
        <w:jc w:val="both"/>
        <w:rPr>
          <w:rFonts w:ascii="Times New Roman" w:hAnsi="Times New Roman" w:cs="Times New Roman"/>
          <w:sz w:val="24"/>
          <w:szCs w:val="24"/>
        </w:rPr>
      </w:pPr>
      <w:r w:rsidRPr="000168DD">
        <w:rPr>
          <w:rFonts w:ascii="Times New Roman" w:hAnsi="Times New Roman" w:cs="Times New Roman"/>
          <w:b/>
          <w:bCs/>
          <w:sz w:val="24"/>
          <w:szCs w:val="24"/>
        </w:rPr>
        <w:t>Section A:</w:t>
      </w:r>
      <w:r w:rsidRPr="000168DD">
        <w:rPr>
          <w:rFonts w:ascii="Times New Roman" w:hAnsi="Times New Roman" w:cs="Times New Roman"/>
          <w:sz w:val="24"/>
          <w:szCs w:val="24"/>
        </w:rPr>
        <w:t> Socio-demographic characteristics (Age, Education, Occupation, Parity, etc.).</w:t>
      </w:r>
    </w:p>
    <w:p w14:paraId="685FE061" w14:textId="77777777" w:rsidR="00740F08" w:rsidRPr="000168DD" w:rsidRDefault="00740F08" w:rsidP="00740F08">
      <w:pPr>
        <w:spacing w:line="360" w:lineRule="auto"/>
        <w:ind w:left="360"/>
        <w:jc w:val="both"/>
        <w:rPr>
          <w:rFonts w:ascii="Times New Roman" w:hAnsi="Times New Roman" w:cs="Times New Roman"/>
          <w:sz w:val="24"/>
          <w:szCs w:val="24"/>
        </w:rPr>
      </w:pPr>
      <w:r w:rsidRPr="000168DD">
        <w:rPr>
          <w:rFonts w:ascii="Times New Roman" w:hAnsi="Times New Roman" w:cs="Times New Roman"/>
          <w:b/>
          <w:bCs/>
          <w:sz w:val="24"/>
          <w:szCs w:val="24"/>
        </w:rPr>
        <w:t>Section B:</w:t>
      </w:r>
      <w:r w:rsidRPr="000168DD">
        <w:rPr>
          <w:rFonts w:ascii="Times New Roman" w:hAnsi="Times New Roman" w:cs="Times New Roman"/>
          <w:sz w:val="24"/>
          <w:szCs w:val="24"/>
        </w:rPr>
        <w:t> Topics and sources of health information sought.</w:t>
      </w:r>
    </w:p>
    <w:p w14:paraId="412FD549" w14:textId="77777777" w:rsidR="00740F08" w:rsidRPr="000168DD" w:rsidRDefault="00740F08" w:rsidP="00740F08">
      <w:pPr>
        <w:spacing w:line="360" w:lineRule="auto"/>
        <w:ind w:left="360"/>
        <w:jc w:val="both"/>
        <w:rPr>
          <w:rFonts w:ascii="Times New Roman" w:hAnsi="Times New Roman" w:cs="Times New Roman"/>
          <w:sz w:val="24"/>
          <w:szCs w:val="24"/>
        </w:rPr>
      </w:pPr>
      <w:r w:rsidRPr="000168DD">
        <w:rPr>
          <w:rFonts w:ascii="Times New Roman" w:hAnsi="Times New Roman" w:cs="Times New Roman"/>
          <w:b/>
          <w:bCs/>
          <w:sz w:val="24"/>
          <w:szCs w:val="24"/>
        </w:rPr>
        <w:t>Section C:</w:t>
      </w:r>
      <w:r w:rsidRPr="000168DD">
        <w:rPr>
          <w:rFonts w:ascii="Times New Roman" w:hAnsi="Times New Roman" w:cs="Times New Roman"/>
          <w:sz w:val="24"/>
          <w:szCs w:val="24"/>
        </w:rPr>
        <w:t> Patterns of health information-seeking behavior (frequency, methods).</w:t>
      </w:r>
    </w:p>
    <w:p w14:paraId="63162882" w14:textId="77777777" w:rsidR="00740F08" w:rsidRDefault="00740F08" w:rsidP="00740F08">
      <w:pPr>
        <w:spacing w:line="360" w:lineRule="auto"/>
        <w:ind w:left="360"/>
        <w:jc w:val="both"/>
        <w:rPr>
          <w:rFonts w:ascii="Times New Roman" w:hAnsi="Times New Roman" w:cs="Times New Roman"/>
          <w:sz w:val="24"/>
          <w:szCs w:val="24"/>
        </w:rPr>
      </w:pPr>
      <w:r w:rsidRPr="000168DD">
        <w:rPr>
          <w:rFonts w:ascii="Times New Roman" w:hAnsi="Times New Roman" w:cs="Times New Roman"/>
          <w:b/>
          <w:bCs/>
          <w:sz w:val="24"/>
          <w:szCs w:val="24"/>
        </w:rPr>
        <w:t>Section D:</w:t>
      </w:r>
      <w:r w:rsidRPr="000168DD">
        <w:rPr>
          <w:rFonts w:ascii="Times New Roman" w:hAnsi="Times New Roman" w:cs="Times New Roman"/>
          <w:sz w:val="24"/>
          <w:szCs w:val="24"/>
        </w:rPr>
        <w:t> Barriers to accessing health information.</w:t>
      </w:r>
      <w:bookmarkStart w:id="2" w:name="_Toc214725928"/>
    </w:p>
    <w:p w14:paraId="641CFF02" w14:textId="77777777" w:rsidR="00740F08" w:rsidRPr="00740F08" w:rsidRDefault="00740F08" w:rsidP="00740F08">
      <w:pPr>
        <w:spacing w:line="360" w:lineRule="auto"/>
        <w:jc w:val="both"/>
        <w:rPr>
          <w:rFonts w:ascii="Times New Roman" w:hAnsi="Times New Roman" w:cs="Times New Roman"/>
          <w:sz w:val="24"/>
          <w:szCs w:val="24"/>
        </w:rPr>
      </w:pPr>
      <w:r w:rsidRPr="000168DD">
        <w:rPr>
          <w:rFonts w:ascii="Times New Roman" w:hAnsi="Times New Roman" w:cs="Times New Roman"/>
          <w:b/>
          <w:color w:val="000000" w:themeColor="text1"/>
          <w:sz w:val="24"/>
          <w:szCs w:val="24"/>
        </w:rPr>
        <w:t>Validity and Reliability</w:t>
      </w:r>
      <w:bookmarkEnd w:id="2"/>
    </w:p>
    <w:p w14:paraId="476FCC43" w14:textId="77777777" w:rsidR="00740F08" w:rsidRPr="000168DD" w:rsidRDefault="00740F08" w:rsidP="00740F08">
      <w:p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t>Validity:</w:t>
      </w:r>
      <w:r w:rsidRPr="000168DD">
        <w:rPr>
          <w:rFonts w:ascii="Times New Roman" w:hAnsi="Times New Roman" w:cs="Times New Roman"/>
          <w:sz w:val="24"/>
          <w:szCs w:val="24"/>
        </w:rPr>
        <w:t xml:space="preserve"> The questionnaire </w:t>
      </w:r>
      <w:r>
        <w:rPr>
          <w:rFonts w:ascii="Times New Roman" w:hAnsi="Times New Roman" w:cs="Times New Roman"/>
          <w:sz w:val="24"/>
          <w:szCs w:val="24"/>
        </w:rPr>
        <w:t>was</w:t>
      </w:r>
      <w:r w:rsidRPr="000168DD">
        <w:rPr>
          <w:rFonts w:ascii="Times New Roman" w:hAnsi="Times New Roman" w:cs="Times New Roman"/>
          <w:sz w:val="24"/>
          <w:szCs w:val="24"/>
        </w:rPr>
        <w:t xml:space="preserve"> developed based on the research objectives and a thorough review of the literature. To ensure content and face validity, the instrument </w:t>
      </w:r>
      <w:r>
        <w:rPr>
          <w:rFonts w:ascii="Times New Roman" w:hAnsi="Times New Roman" w:cs="Times New Roman"/>
          <w:sz w:val="24"/>
          <w:szCs w:val="24"/>
        </w:rPr>
        <w:t>was</w:t>
      </w:r>
      <w:r w:rsidRPr="000168DD">
        <w:rPr>
          <w:rFonts w:ascii="Times New Roman" w:hAnsi="Times New Roman" w:cs="Times New Roman"/>
          <w:sz w:val="24"/>
          <w:szCs w:val="24"/>
        </w:rPr>
        <w:t xml:space="preserve"> reviewed by the project supervisor and other experts in Public Health and Research Methodology. Their feedback </w:t>
      </w:r>
      <w:r>
        <w:rPr>
          <w:rFonts w:ascii="Times New Roman" w:hAnsi="Times New Roman" w:cs="Times New Roman"/>
          <w:sz w:val="24"/>
          <w:szCs w:val="24"/>
        </w:rPr>
        <w:t>was</w:t>
      </w:r>
      <w:r w:rsidRPr="000168DD">
        <w:rPr>
          <w:rFonts w:ascii="Times New Roman" w:hAnsi="Times New Roman" w:cs="Times New Roman"/>
          <w:sz w:val="24"/>
          <w:szCs w:val="24"/>
        </w:rPr>
        <w:t xml:space="preserve"> used to refine the clarity, comprehensiveness, and relevance of the questions.</w:t>
      </w:r>
    </w:p>
    <w:p w14:paraId="26FC0CB2" w14:textId="77777777" w:rsidR="00740F08" w:rsidRDefault="00740F08" w:rsidP="00740F08">
      <w:p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lastRenderedPageBreak/>
        <w:t>Reliability:</w:t>
      </w:r>
      <w:r w:rsidRPr="000168DD">
        <w:rPr>
          <w:rFonts w:ascii="Times New Roman" w:hAnsi="Times New Roman" w:cs="Times New Roman"/>
          <w:sz w:val="24"/>
          <w:szCs w:val="24"/>
        </w:rPr>
        <w:t xml:space="preserve"> A pilot study </w:t>
      </w:r>
      <w:r>
        <w:rPr>
          <w:rFonts w:ascii="Times New Roman" w:hAnsi="Times New Roman" w:cs="Times New Roman"/>
          <w:sz w:val="24"/>
          <w:szCs w:val="24"/>
        </w:rPr>
        <w:t>was</w:t>
      </w:r>
      <w:r w:rsidRPr="000168DD">
        <w:rPr>
          <w:rFonts w:ascii="Times New Roman" w:hAnsi="Times New Roman" w:cs="Times New Roman"/>
          <w:sz w:val="24"/>
          <w:szCs w:val="24"/>
        </w:rPr>
        <w:t xml:space="preserve"> conducted with 15-20 pregnant women in a PHC </w:t>
      </w:r>
      <w:proofErr w:type="spellStart"/>
      <w:r w:rsidRPr="000168DD">
        <w:rPr>
          <w:rFonts w:ascii="Times New Roman" w:hAnsi="Times New Roman" w:cs="Times New Roman"/>
          <w:sz w:val="24"/>
          <w:szCs w:val="24"/>
        </w:rPr>
        <w:t>centre</w:t>
      </w:r>
      <w:proofErr w:type="spellEnd"/>
      <w:r w:rsidRPr="000168DD">
        <w:rPr>
          <w:rFonts w:ascii="Times New Roman" w:hAnsi="Times New Roman" w:cs="Times New Roman"/>
          <w:sz w:val="24"/>
          <w:szCs w:val="24"/>
        </w:rPr>
        <w:t xml:space="preserve"> within Umuahia South L.G.A. that </w:t>
      </w:r>
      <w:r>
        <w:rPr>
          <w:rFonts w:ascii="Times New Roman" w:hAnsi="Times New Roman" w:cs="Times New Roman"/>
          <w:sz w:val="24"/>
          <w:szCs w:val="24"/>
        </w:rPr>
        <w:t>was not</w:t>
      </w:r>
      <w:r w:rsidRPr="000168DD">
        <w:rPr>
          <w:rFonts w:ascii="Times New Roman" w:hAnsi="Times New Roman" w:cs="Times New Roman"/>
          <w:sz w:val="24"/>
          <w:szCs w:val="24"/>
        </w:rPr>
        <w:t xml:space="preserve"> part of the main study. The data from the pilot </w:t>
      </w:r>
      <w:r>
        <w:rPr>
          <w:rFonts w:ascii="Times New Roman" w:hAnsi="Times New Roman" w:cs="Times New Roman"/>
          <w:sz w:val="24"/>
          <w:szCs w:val="24"/>
        </w:rPr>
        <w:t>was</w:t>
      </w:r>
      <w:r w:rsidRPr="000168DD">
        <w:rPr>
          <w:rFonts w:ascii="Times New Roman" w:hAnsi="Times New Roman" w:cs="Times New Roman"/>
          <w:sz w:val="24"/>
          <w:szCs w:val="24"/>
        </w:rPr>
        <w:t xml:space="preserve"> analyzed using Cronbach's Alpha to test the internal consistency of the Likert-scale sections of the questionnaire, with a benchmark of 0.7 considered acceptable.</w:t>
      </w:r>
      <w:bookmarkStart w:id="3" w:name="_Toc214725929"/>
    </w:p>
    <w:p w14:paraId="2E7FC0C9" w14:textId="77777777" w:rsidR="00740F08" w:rsidRPr="00740F08" w:rsidRDefault="00740F08" w:rsidP="00740F08">
      <w:pPr>
        <w:spacing w:line="360" w:lineRule="auto"/>
        <w:jc w:val="both"/>
        <w:rPr>
          <w:rFonts w:ascii="Times New Roman" w:hAnsi="Times New Roman" w:cs="Times New Roman"/>
          <w:sz w:val="24"/>
          <w:szCs w:val="24"/>
        </w:rPr>
      </w:pPr>
      <w:r w:rsidRPr="000168DD">
        <w:rPr>
          <w:rFonts w:ascii="Times New Roman" w:hAnsi="Times New Roman" w:cs="Times New Roman"/>
          <w:b/>
          <w:color w:val="000000" w:themeColor="text1"/>
          <w:sz w:val="24"/>
          <w:szCs w:val="24"/>
        </w:rPr>
        <w:t>Ethical Clearance</w:t>
      </w:r>
      <w:bookmarkEnd w:id="3"/>
    </w:p>
    <w:p w14:paraId="7613BABB" w14:textId="77777777" w:rsidR="00740F08" w:rsidRDefault="00740F08" w:rsidP="00740F08">
      <w:p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 xml:space="preserve">Formal ethical approval </w:t>
      </w:r>
      <w:r>
        <w:rPr>
          <w:rFonts w:ascii="Times New Roman" w:hAnsi="Times New Roman" w:cs="Times New Roman"/>
          <w:sz w:val="24"/>
          <w:szCs w:val="24"/>
        </w:rPr>
        <w:t xml:space="preserve">was </w:t>
      </w:r>
      <w:r w:rsidRPr="000168DD">
        <w:rPr>
          <w:rFonts w:ascii="Times New Roman" w:hAnsi="Times New Roman" w:cs="Times New Roman"/>
          <w:sz w:val="24"/>
          <w:szCs w:val="24"/>
        </w:rPr>
        <w:t>sought from the </w:t>
      </w:r>
      <w:r w:rsidRPr="000168DD">
        <w:rPr>
          <w:rFonts w:ascii="Times New Roman" w:hAnsi="Times New Roman" w:cs="Times New Roman"/>
          <w:b/>
          <w:bCs/>
          <w:sz w:val="24"/>
          <w:szCs w:val="24"/>
        </w:rPr>
        <w:t>Abia State Health Research Ethics Committee</w:t>
      </w:r>
      <w:r w:rsidRPr="000168DD">
        <w:rPr>
          <w:rFonts w:ascii="Times New Roman" w:hAnsi="Times New Roman" w:cs="Times New Roman"/>
          <w:sz w:val="24"/>
          <w:szCs w:val="24"/>
        </w:rPr>
        <w:t xml:space="preserve"> before the commencement of the study. Furthermore, administrative permission </w:t>
      </w:r>
      <w:r>
        <w:rPr>
          <w:rFonts w:ascii="Times New Roman" w:hAnsi="Times New Roman" w:cs="Times New Roman"/>
          <w:sz w:val="24"/>
          <w:szCs w:val="24"/>
        </w:rPr>
        <w:t xml:space="preserve">was </w:t>
      </w:r>
      <w:r w:rsidRPr="000168DD">
        <w:rPr>
          <w:rFonts w:ascii="Times New Roman" w:hAnsi="Times New Roman" w:cs="Times New Roman"/>
          <w:sz w:val="24"/>
          <w:szCs w:val="24"/>
        </w:rPr>
        <w:t>obtained from the </w:t>
      </w:r>
      <w:r w:rsidRPr="000168DD">
        <w:rPr>
          <w:rFonts w:ascii="Times New Roman" w:hAnsi="Times New Roman" w:cs="Times New Roman"/>
          <w:b/>
          <w:bCs/>
          <w:sz w:val="24"/>
          <w:szCs w:val="24"/>
        </w:rPr>
        <w:t>Umuahia South L.G.A. Health Authority</w:t>
      </w:r>
      <w:r w:rsidRPr="000168DD">
        <w:rPr>
          <w:rFonts w:ascii="Times New Roman" w:hAnsi="Times New Roman" w:cs="Times New Roman"/>
          <w:sz w:val="24"/>
          <w:szCs w:val="24"/>
        </w:rPr>
        <w:t xml:space="preserve"> and the heads of the selected PHC </w:t>
      </w:r>
      <w:proofErr w:type="spellStart"/>
      <w:r w:rsidRPr="000168DD">
        <w:rPr>
          <w:rFonts w:ascii="Times New Roman" w:hAnsi="Times New Roman" w:cs="Times New Roman"/>
          <w:sz w:val="24"/>
          <w:szCs w:val="24"/>
        </w:rPr>
        <w:t>centres</w:t>
      </w:r>
      <w:proofErr w:type="spellEnd"/>
      <w:r w:rsidRPr="000168DD">
        <w:rPr>
          <w:rFonts w:ascii="Times New Roman" w:hAnsi="Times New Roman" w:cs="Times New Roman"/>
          <w:sz w:val="24"/>
          <w:szCs w:val="24"/>
        </w:rPr>
        <w:t xml:space="preserve">. Informed consent </w:t>
      </w:r>
      <w:r>
        <w:rPr>
          <w:rFonts w:ascii="Times New Roman" w:hAnsi="Times New Roman" w:cs="Times New Roman"/>
          <w:sz w:val="24"/>
          <w:szCs w:val="24"/>
        </w:rPr>
        <w:t>was</w:t>
      </w:r>
      <w:r w:rsidRPr="000168DD">
        <w:rPr>
          <w:rFonts w:ascii="Times New Roman" w:hAnsi="Times New Roman" w:cs="Times New Roman"/>
          <w:sz w:val="24"/>
          <w:szCs w:val="24"/>
        </w:rPr>
        <w:t xml:space="preserve"> obtained from each participant after explaining the purpose, procedures, benefits, and risks of the study. Anonymity and confidentiality </w:t>
      </w:r>
      <w:r>
        <w:rPr>
          <w:rFonts w:ascii="Times New Roman" w:hAnsi="Times New Roman" w:cs="Times New Roman"/>
          <w:sz w:val="24"/>
          <w:szCs w:val="24"/>
        </w:rPr>
        <w:t>were</w:t>
      </w:r>
      <w:r w:rsidRPr="000168DD">
        <w:rPr>
          <w:rFonts w:ascii="Times New Roman" w:hAnsi="Times New Roman" w:cs="Times New Roman"/>
          <w:sz w:val="24"/>
          <w:szCs w:val="24"/>
        </w:rPr>
        <w:t xml:space="preserve"> maintained by not collecting personal identifiers, and data </w:t>
      </w:r>
      <w:r>
        <w:rPr>
          <w:rFonts w:ascii="Times New Roman" w:hAnsi="Times New Roman" w:cs="Times New Roman"/>
          <w:sz w:val="24"/>
          <w:szCs w:val="24"/>
        </w:rPr>
        <w:t>was</w:t>
      </w:r>
      <w:r w:rsidRPr="000168DD">
        <w:rPr>
          <w:rFonts w:ascii="Times New Roman" w:hAnsi="Times New Roman" w:cs="Times New Roman"/>
          <w:sz w:val="24"/>
          <w:szCs w:val="24"/>
        </w:rPr>
        <w:t xml:space="preserve"> used solely for the purpose of this research.</w:t>
      </w:r>
      <w:bookmarkStart w:id="4" w:name="_Toc214725930"/>
    </w:p>
    <w:p w14:paraId="6DEF7E5C" w14:textId="77777777" w:rsidR="00740F08" w:rsidRPr="00740F08" w:rsidRDefault="00740F08" w:rsidP="00740F08">
      <w:pPr>
        <w:spacing w:line="360" w:lineRule="auto"/>
        <w:jc w:val="both"/>
        <w:rPr>
          <w:rFonts w:ascii="Times New Roman" w:hAnsi="Times New Roman" w:cs="Times New Roman"/>
          <w:sz w:val="24"/>
          <w:szCs w:val="24"/>
        </w:rPr>
      </w:pPr>
      <w:r w:rsidRPr="000168DD">
        <w:rPr>
          <w:rFonts w:ascii="Times New Roman" w:hAnsi="Times New Roman" w:cs="Times New Roman"/>
          <w:b/>
          <w:color w:val="000000" w:themeColor="text1"/>
          <w:sz w:val="24"/>
          <w:szCs w:val="24"/>
        </w:rPr>
        <w:t>Method of Data Collection</w:t>
      </w:r>
      <w:bookmarkEnd w:id="4"/>
    </w:p>
    <w:p w14:paraId="17CF74F4" w14:textId="77777777" w:rsidR="00740F08" w:rsidRDefault="00740F08" w:rsidP="00740F08">
      <w:p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The researcher personally collect</w:t>
      </w:r>
      <w:r>
        <w:rPr>
          <w:rFonts w:ascii="Times New Roman" w:hAnsi="Times New Roman" w:cs="Times New Roman"/>
          <w:sz w:val="24"/>
          <w:szCs w:val="24"/>
        </w:rPr>
        <w:t>ed</w:t>
      </w:r>
      <w:r w:rsidRPr="000168DD">
        <w:rPr>
          <w:rFonts w:ascii="Times New Roman" w:hAnsi="Times New Roman" w:cs="Times New Roman"/>
          <w:sz w:val="24"/>
          <w:szCs w:val="24"/>
        </w:rPr>
        <w:t xml:space="preserve"> all data. On designated antenatal days at the selected PHC </w:t>
      </w:r>
      <w:proofErr w:type="spellStart"/>
      <w:r w:rsidRPr="000168DD">
        <w:rPr>
          <w:rFonts w:ascii="Times New Roman" w:hAnsi="Times New Roman" w:cs="Times New Roman"/>
          <w:sz w:val="24"/>
          <w:szCs w:val="24"/>
        </w:rPr>
        <w:t>centres</w:t>
      </w:r>
      <w:proofErr w:type="spellEnd"/>
      <w:r w:rsidRPr="000168DD">
        <w:rPr>
          <w:rFonts w:ascii="Times New Roman" w:hAnsi="Times New Roman" w:cs="Times New Roman"/>
          <w:sz w:val="24"/>
          <w:szCs w:val="24"/>
        </w:rPr>
        <w:t>, the researcher approach</w:t>
      </w:r>
      <w:r>
        <w:rPr>
          <w:rFonts w:ascii="Times New Roman" w:hAnsi="Times New Roman" w:cs="Times New Roman"/>
          <w:sz w:val="24"/>
          <w:szCs w:val="24"/>
        </w:rPr>
        <w:t>ed</w:t>
      </w:r>
      <w:r w:rsidRPr="000168DD">
        <w:rPr>
          <w:rFonts w:ascii="Times New Roman" w:hAnsi="Times New Roman" w:cs="Times New Roman"/>
          <w:sz w:val="24"/>
          <w:szCs w:val="24"/>
        </w:rPr>
        <w:t xml:space="preserve"> eligible women in the waiting area, explain the study, and obtain written informed consent. For literate participants, the questionnaire </w:t>
      </w:r>
      <w:r>
        <w:rPr>
          <w:rFonts w:ascii="Times New Roman" w:hAnsi="Times New Roman" w:cs="Times New Roman"/>
          <w:sz w:val="24"/>
          <w:szCs w:val="24"/>
        </w:rPr>
        <w:t>was</w:t>
      </w:r>
      <w:r w:rsidRPr="000168DD">
        <w:rPr>
          <w:rFonts w:ascii="Times New Roman" w:hAnsi="Times New Roman" w:cs="Times New Roman"/>
          <w:sz w:val="24"/>
          <w:szCs w:val="24"/>
        </w:rPr>
        <w:t xml:space="preserve"> provided for self-administration, with the researcher present to clarify any doubts. For participants with low literacy and those that cannot understand English, the researcher administer</w:t>
      </w:r>
      <w:r>
        <w:rPr>
          <w:rFonts w:ascii="Times New Roman" w:hAnsi="Times New Roman" w:cs="Times New Roman"/>
          <w:sz w:val="24"/>
          <w:szCs w:val="24"/>
        </w:rPr>
        <w:t>ed</w:t>
      </w:r>
      <w:r w:rsidRPr="000168DD">
        <w:rPr>
          <w:rFonts w:ascii="Times New Roman" w:hAnsi="Times New Roman" w:cs="Times New Roman"/>
          <w:sz w:val="24"/>
          <w:szCs w:val="24"/>
        </w:rPr>
        <w:t xml:space="preserve"> the questionnaire verbally (translated to Igbo) in a private corner and record the responses. This direct approach ensures a high response rate and data quality.</w:t>
      </w:r>
      <w:bookmarkStart w:id="5" w:name="_Toc214725931"/>
    </w:p>
    <w:p w14:paraId="0CC66CEA" w14:textId="77777777" w:rsidR="00740F08" w:rsidRPr="00740F08" w:rsidRDefault="00740F08" w:rsidP="00740F08">
      <w:pPr>
        <w:spacing w:line="360" w:lineRule="auto"/>
        <w:jc w:val="both"/>
        <w:rPr>
          <w:rFonts w:ascii="Times New Roman" w:hAnsi="Times New Roman" w:cs="Times New Roman"/>
          <w:sz w:val="24"/>
          <w:szCs w:val="24"/>
        </w:rPr>
      </w:pPr>
      <w:r w:rsidRPr="000168DD">
        <w:rPr>
          <w:rFonts w:ascii="Times New Roman" w:hAnsi="Times New Roman" w:cs="Times New Roman"/>
          <w:b/>
          <w:color w:val="000000" w:themeColor="text1"/>
          <w:sz w:val="24"/>
          <w:szCs w:val="24"/>
        </w:rPr>
        <w:t>Method of Data Analysis</w:t>
      </w:r>
      <w:bookmarkEnd w:id="5"/>
    </w:p>
    <w:p w14:paraId="334D104B" w14:textId="77777777" w:rsidR="00740F08" w:rsidRPr="000168DD" w:rsidRDefault="00740F08" w:rsidP="00740F08">
      <w:p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 xml:space="preserve">The collected data </w:t>
      </w:r>
      <w:r>
        <w:rPr>
          <w:rFonts w:ascii="Times New Roman" w:hAnsi="Times New Roman" w:cs="Times New Roman"/>
          <w:sz w:val="24"/>
          <w:szCs w:val="24"/>
        </w:rPr>
        <w:t>was</w:t>
      </w:r>
      <w:r w:rsidRPr="000168DD">
        <w:rPr>
          <w:rFonts w:ascii="Times New Roman" w:hAnsi="Times New Roman" w:cs="Times New Roman"/>
          <w:sz w:val="24"/>
          <w:szCs w:val="24"/>
        </w:rPr>
        <w:t xml:space="preserve"> checked for completeness and coded. Analysis </w:t>
      </w:r>
      <w:r>
        <w:rPr>
          <w:rFonts w:ascii="Times New Roman" w:hAnsi="Times New Roman" w:cs="Times New Roman"/>
          <w:sz w:val="24"/>
          <w:szCs w:val="24"/>
        </w:rPr>
        <w:t>was</w:t>
      </w:r>
      <w:r w:rsidRPr="000168DD">
        <w:rPr>
          <w:rFonts w:ascii="Times New Roman" w:hAnsi="Times New Roman" w:cs="Times New Roman"/>
          <w:sz w:val="24"/>
          <w:szCs w:val="24"/>
        </w:rPr>
        <w:t xml:space="preserve"> performed using </w:t>
      </w:r>
      <w:r w:rsidRPr="000168DD">
        <w:rPr>
          <w:rFonts w:ascii="Times New Roman" w:hAnsi="Times New Roman" w:cs="Times New Roman"/>
          <w:b/>
          <w:bCs/>
          <w:sz w:val="24"/>
          <w:szCs w:val="24"/>
        </w:rPr>
        <w:t>IBM Statistical Package for the Social Sciences (SPSS) version 25</w:t>
      </w:r>
      <w:r w:rsidRPr="000168DD">
        <w:rPr>
          <w:rFonts w:ascii="Times New Roman" w:hAnsi="Times New Roman" w:cs="Times New Roman"/>
          <w:sz w:val="24"/>
          <w:szCs w:val="24"/>
        </w:rPr>
        <w:t xml:space="preserve">. Descriptive statistics (frequencies, percentages, means, and standard deviations) </w:t>
      </w:r>
      <w:r>
        <w:rPr>
          <w:rFonts w:ascii="Times New Roman" w:hAnsi="Times New Roman" w:cs="Times New Roman"/>
          <w:sz w:val="24"/>
          <w:szCs w:val="24"/>
        </w:rPr>
        <w:t>was</w:t>
      </w:r>
      <w:r w:rsidRPr="000168DD">
        <w:rPr>
          <w:rFonts w:ascii="Times New Roman" w:hAnsi="Times New Roman" w:cs="Times New Roman"/>
          <w:sz w:val="24"/>
          <w:szCs w:val="24"/>
        </w:rPr>
        <w:t xml:space="preserve"> used to summarize socio-demographic variables and address objectives on topics, sources, patterns, and barriers (Objectives 1, 2, 3, 5). Inferential statistics such as </w:t>
      </w:r>
      <w:r w:rsidRPr="000168DD">
        <w:rPr>
          <w:rFonts w:ascii="Times New Roman" w:hAnsi="Times New Roman" w:cs="Times New Roman"/>
          <w:b/>
          <w:bCs/>
          <w:sz w:val="24"/>
          <w:szCs w:val="24"/>
        </w:rPr>
        <w:t>Chi-square tests</w:t>
      </w:r>
      <w:r w:rsidRPr="000168DD">
        <w:rPr>
          <w:rFonts w:ascii="Times New Roman" w:hAnsi="Times New Roman" w:cs="Times New Roman"/>
          <w:sz w:val="24"/>
          <w:szCs w:val="24"/>
        </w:rPr>
        <w:t> </w:t>
      </w:r>
      <w:r>
        <w:rPr>
          <w:rFonts w:ascii="Times New Roman" w:hAnsi="Times New Roman" w:cs="Times New Roman"/>
          <w:sz w:val="24"/>
          <w:szCs w:val="24"/>
        </w:rPr>
        <w:t>was</w:t>
      </w:r>
      <w:r w:rsidRPr="000168DD">
        <w:rPr>
          <w:rFonts w:ascii="Times New Roman" w:hAnsi="Times New Roman" w:cs="Times New Roman"/>
          <w:sz w:val="24"/>
          <w:szCs w:val="24"/>
        </w:rPr>
        <w:t xml:space="preserve"> used to test for associations between socio-demographic factors and health information-seeking behavior (Objective 4). The level of statistical significance </w:t>
      </w:r>
      <w:r>
        <w:rPr>
          <w:rFonts w:ascii="Times New Roman" w:hAnsi="Times New Roman" w:cs="Times New Roman"/>
          <w:sz w:val="24"/>
          <w:szCs w:val="24"/>
        </w:rPr>
        <w:t>was</w:t>
      </w:r>
      <w:r w:rsidRPr="000168DD">
        <w:rPr>
          <w:rFonts w:ascii="Times New Roman" w:hAnsi="Times New Roman" w:cs="Times New Roman"/>
          <w:sz w:val="24"/>
          <w:szCs w:val="24"/>
        </w:rPr>
        <w:t xml:space="preserve"> set at a </w:t>
      </w:r>
      <w:r w:rsidRPr="000168DD">
        <w:rPr>
          <w:rFonts w:ascii="Times New Roman" w:hAnsi="Times New Roman" w:cs="Times New Roman"/>
          <w:b/>
          <w:bCs/>
          <w:sz w:val="24"/>
          <w:szCs w:val="24"/>
        </w:rPr>
        <w:t>p-value of &lt; 0.05</w:t>
      </w:r>
      <w:r w:rsidRPr="000168DD">
        <w:rPr>
          <w:rFonts w:ascii="Times New Roman" w:hAnsi="Times New Roman" w:cs="Times New Roman"/>
          <w:sz w:val="24"/>
          <w:szCs w:val="24"/>
        </w:rPr>
        <w:t xml:space="preserve">. Results </w:t>
      </w:r>
      <w:r>
        <w:rPr>
          <w:rFonts w:ascii="Times New Roman" w:hAnsi="Times New Roman" w:cs="Times New Roman"/>
          <w:sz w:val="24"/>
          <w:szCs w:val="24"/>
        </w:rPr>
        <w:t>were</w:t>
      </w:r>
      <w:r w:rsidRPr="000168DD">
        <w:rPr>
          <w:rFonts w:ascii="Times New Roman" w:hAnsi="Times New Roman" w:cs="Times New Roman"/>
          <w:sz w:val="24"/>
          <w:szCs w:val="24"/>
        </w:rPr>
        <w:t xml:space="preserve"> presented in tables and charts for clear interpretation.</w:t>
      </w:r>
    </w:p>
    <w:p w14:paraId="2E76EB6F" w14:textId="77777777" w:rsidR="00252005" w:rsidRDefault="006C6735" w:rsidP="0025200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RESULTS AND ANALYSIS</w:t>
      </w:r>
    </w:p>
    <w:p w14:paraId="2332C12A" w14:textId="77777777" w:rsidR="00EB78BB" w:rsidRPr="00987B2D" w:rsidRDefault="00EB78BB" w:rsidP="00EB78BB">
      <w:pPr>
        <w:spacing w:line="360" w:lineRule="auto"/>
        <w:jc w:val="both"/>
        <w:rPr>
          <w:rFonts w:ascii="Times New Roman" w:hAnsi="Times New Roman" w:cs="Times New Roman"/>
          <w:sz w:val="24"/>
          <w:szCs w:val="24"/>
        </w:rPr>
      </w:pPr>
      <w:r w:rsidRPr="00987B2D">
        <w:rPr>
          <w:rFonts w:ascii="Times New Roman" w:hAnsi="Times New Roman" w:cs="Times New Roman"/>
          <w:sz w:val="24"/>
          <w:szCs w:val="24"/>
        </w:rPr>
        <w:t>The socio-demographic characteristics of the 305 respondents are presented in Table 1. The majority of the pregnant women, 142 (46.6%), were within the age bracket of 20-29 years. This was followed by those aged 30-39 years, who constituted 92 (30.2%) of the respondents. Younger women aged less than 20 years accounted for 38 (12.5%), while older cohorts of 40-49 years and 50 years and above represented 27 (8.9%) and 6 (2.0%) of the sample, respectively.</w:t>
      </w:r>
    </w:p>
    <w:p w14:paraId="6D2938CE" w14:textId="77777777" w:rsidR="00EB78BB" w:rsidRPr="002A1480" w:rsidRDefault="00EB78BB" w:rsidP="00EB78BB">
      <w:pPr>
        <w:spacing w:line="360" w:lineRule="auto"/>
        <w:jc w:val="both"/>
        <w:rPr>
          <w:rFonts w:ascii="Times New Roman" w:hAnsi="Times New Roman" w:cs="Times New Roman"/>
          <w:b/>
          <w:sz w:val="24"/>
          <w:szCs w:val="24"/>
        </w:rPr>
      </w:pPr>
      <w:r w:rsidRPr="002A1480">
        <w:rPr>
          <w:rFonts w:ascii="Times New Roman" w:hAnsi="Times New Roman" w:cs="Times New Roman"/>
          <w:b/>
          <w:sz w:val="24"/>
          <w:szCs w:val="24"/>
        </w:rPr>
        <w:t>Table 1: Socio-Demographic Profile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B78BB" w:rsidRPr="002A1480" w14:paraId="26DFD623" w14:textId="77777777" w:rsidTr="001A646D">
        <w:tc>
          <w:tcPr>
            <w:tcW w:w="3116" w:type="dxa"/>
            <w:tcBorders>
              <w:top w:val="single" w:sz="4" w:space="0" w:color="auto"/>
              <w:bottom w:val="single" w:sz="4" w:space="0" w:color="auto"/>
            </w:tcBorders>
          </w:tcPr>
          <w:p w14:paraId="61751ACA" w14:textId="77777777" w:rsidR="00EB78BB" w:rsidRPr="002A1480" w:rsidRDefault="00EB78BB" w:rsidP="001A646D">
            <w:pPr>
              <w:jc w:val="center"/>
              <w:rPr>
                <w:rFonts w:ascii="Times New Roman" w:hAnsi="Times New Roman" w:cs="Times New Roman"/>
                <w:b/>
                <w:sz w:val="24"/>
                <w:szCs w:val="24"/>
              </w:rPr>
            </w:pPr>
            <w:r w:rsidRPr="002A1480">
              <w:rPr>
                <w:rFonts w:ascii="Times New Roman" w:hAnsi="Times New Roman" w:cs="Times New Roman"/>
                <w:b/>
                <w:sz w:val="24"/>
                <w:szCs w:val="24"/>
              </w:rPr>
              <w:t>Variables</w:t>
            </w:r>
          </w:p>
        </w:tc>
        <w:tc>
          <w:tcPr>
            <w:tcW w:w="3117" w:type="dxa"/>
            <w:tcBorders>
              <w:top w:val="single" w:sz="4" w:space="0" w:color="auto"/>
              <w:bottom w:val="single" w:sz="4" w:space="0" w:color="auto"/>
            </w:tcBorders>
          </w:tcPr>
          <w:p w14:paraId="64919D35" w14:textId="77777777" w:rsidR="00EB78BB" w:rsidRPr="002A1480" w:rsidRDefault="00EB78BB" w:rsidP="001A646D">
            <w:pPr>
              <w:jc w:val="center"/>
              <w:rPr>
                <w:rFonts w:ascii="Times New Roman" w:hAnsi="Times New Roman" w:cs="Times New Roman"/>
                <w:b/>
                <w:sz w:val="24"/>
                <w:szCs w:val="24"/>
              </w:rPr>
            </w:pPr>
            <w:r w:rsidRPr="002A1480">
              <w:rPr>
                <w:rFonts w:ascii="Times New Roman" w:hAnsi="Times New Roman" w:cs="Times New Roman"/>
                <w:b/>
                <w:sz w:val="24"/>
                <w:szCs w:val="24"/>
              </w:rPr>
              <w:t>Frequency (n=305)</w:t>
            </w:r>
          </w:p>
        </w:tc>
        <w:tc>
          <w:tcPr>
            <w:tcW w:w="3117" w:type="dxa"/>
            <w:tcBorders>
              <w:top w:val="single" w:sz="4" w:space="0" w:color="auto"/>
              <w:bottom w:val="single" w:sz="4" w:space="0" w:color="auto"/>
            </w:tcBorders>
          </w:tcPr>
          <w:p w14:paraId="4148F4B0" w14:textId="77777777" w:rsidR="00EB78BB" w:rsidRPr="002A1480" w:rsidRDefault="00EB78BB" w:rsidP="001A646D">
            <w:pPr>
              <w:jc w:val="center"/>
              <w:rPr>
                <w:rFonts w:ascii="Times New Roman" w:hAnsi="Times New Roman" w:cs="Times New Roman"/>
                <w:b/>
                <w:sz w:val="24"/>
                <w:szCs w:val="24"/>
              </w:rPr>
            </w:pPr>
            <w:r w:rsidRPr="002A1480">
              <w:rPr>
                <w:rFonts w:ascii="Times New Roman" w:hAnsi="Times New Roman" w:cs="Times New Roman"/>
                <w:b/>
                <w:sz w:val="24"/>
                <w:szCs w:val="24"/>
              </w:rPr>
              <w:t>Percentage (%)</w:t>
            </w:r>
          </w:p>
        </w:tc>
      </w:tr>
      <w:tr w:rsidR="00EB78BB" w:rsidRPr="002A1480" w14:paraId="0FA07F66" w14:textId="77777777" w:rsidTr="001A646D">
        <w:tc>
          <w:tcPr>
            <w:tcW w:w="3116" w:type="dxa"/>
            <w:tcBorders>
              <w:top w:val="single" w:sz="4" w:space="0" w:color="auto"/>
            </w:tcBorders>
          </w:tcPr>
          <w:p w14:paraId="7426BA27" w14:textId="77777777" w:rsidR="00EB78BB" w:rsidRPr="002A1480" w:rsidRDefault="00EB78BB" w:rsidP="001A646D">
            <w:pPr>
              <w:jc w:val="both"/>
              <w:rPr>
                <w:rFonts w:ascii="Times New Roman" w:hAnsi="Times New Roman" w:cs="Times New Roman"/>
                <w:sz w:val="24"/>
                <w:szCs w:val="24"/>
              </w:rPr>
            </w:pPr>
            <w:r w:rsidRPr="002A1480">
              <w:rPr>
                <w:rFonts w:ascii="Times New Roman" w:hAnsi="Times New Roman" w:cs="Times New Roman"/>
                <w:b/>
                <w:bCs/>
                <w:sz w:val="24"/>
                <w:szCs w:val="24"/>
              </w:rPr>
              <w:t>Age</w:t>
            </w:r>
          </w:p>
        </w:tc>
        <w:tc>
          <w:tcPr>
            <w:tcW w:w="3117" w:type="dxa"/>
            <w:tcBorders>
              <w:top w:val="single" w:sz="4" w:space="0" w:color="auto"/>
            </w:tcBorders>
          </w:tcPr>
          <w:p w14:paraId="0CC06847" w14:textId="77777777" w:rsidR="00EB78BB" w:rsidRPr="002A1480" w:rsidRDefault="00EB78BB" w:rsidP="001A646D">
            <w:pPr>
              <w:jc w:val="center"/>
              <w:rPr>
                <w:rFonts w:ascii="Times New Roman" w:hAnsi="Times New Roman" w:cs="Times New Roman"/>
                <w:sz w:val="24"/>
                <w:szCs w:val="24"/>
              </w:rPr>
            </w:pPr>
          </w:p>
        </w:tc>
        <w:tc>
          <w:tcPr>
            <w:tcW w:w="3117" w:type="dxa"/>
            <w:tcBorders>
              <w:top w:val="single" w:sz="4" w:space="0" w:color="auto"/>
            </w:tcBorders>
          </w:tcPr>
          <w:p w14:paraId="4C6D13E1" w14:textId="77777777" w:rsidR="00EB78BB" w:rsidRPr="002A1480" w:rsidRDefault="00EB78BB" w:rsidP="001A646D">
            <w:pPr>
              <w:jc w:val="center"/>
              <w:rPr>
                <w:rFonts w:ascii="Times New Roman" w:hAnsi="Times New Roman" w:cs="Times New Roman"/>
                <w:sz w:val="24"/>
                <w:szCs w:val="24"/>
              </w:rPr>
            </w:pPr>
          </w:p>
        </w:tc>
      </w:tr>
      <w:tr w:rsidR="00EB78BB" w:rsidRPr="002A1480" w14:paraId="0A86DA1C" w14:textId="77777777" w:rsidTr="001A646D">
        <w:tc>
          <w:tcPr>
            <w:tcW w:w="3116" w:type="dxa"/>
          </w:tcPr>
          <w:p w14:paraId="1B442BAC"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Less than 20 years</w:t>
            </w:r>
          </w:p>
        </w:tc>
        <w:tc>
          <w:tcPr>
            <w:tcW w:w="3117" w:type="dxa"/>
            <w:vAlign w:val="center"/>
          </w:tcPr>
          <w:p w14:paraId="214C2121"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38</w:t>
            </w:r>
          </w:p>
        </w:tc>
        <w:tc>
          <w:tcPr>
            <w:tcW w:w="3117" w:type="dxa"/>
            <w:vAlign w:val="center"/>
          </w:tcPr>
          <w:p w14:paraId="009FB8F2"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12.5</w:t>
            </w:r>
          </w:p>
        </w:tc>
      </w:tr>
      <w:tr w:rsidR="00EB78BB" w:rsidRPr="002A1480" w14:paraId="47671742" w14:textId="77777777" w:rsidTr="001A646D">
        <w:tc>
          <w:tcPr>
            <w:tcW w:w="3116" w:type="dxa"/>
          </w:tcPr>
          <w:p w14:paraId="726A0E81"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20-29 years</w:t>
            </w:r>
          </w:p>
        </w:tc>
        <w:tc>
          <w:tcPr>
            <w:tcW w:w="3117" w:type="dxa"/>
            <w:vAlign w:val="center"/>
          </w:tcPr>
          <w:p w14:paraId="69BB6841"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142</w:t>
            </w:r>
          </w:p>
        </w:tc>
        <w:tc>
          <w:tcPr>
            <w:tcW w:w="3117" w:type="dxa"/>
            <w:vAlign w:val="center"/>
          </w:tcPr>
          <w:p w14:paraId="559B71BC"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46.6</w:t>
            </w:r>
          </w:p>
        </w:tc>
      </w:tr>
      <w:tr w:rsidR="00EB78BB" w:rsidRPr="002A1480" w14:paraId="0E9C4892" w14:textId="77777777" w:rsidTr="001A646D">
        <w:tc>
          <w:tcPr>
            <w:tcW w:w="3116" w:type="dxa"/>
          </w:tcPr>
          <w:p w14:paraId="58F41046"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30-39 years</w:t>
            </w:r>
          </w:p>
        </w:tc>
        <w:tc>
          <w:tcPr>
            <w:tcW w:w="3117" w:type="dxa"/>
            <w:vAlign w:val="center"/>
          </w:tcPr>
          <w:p w14:paraId="26212A58"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92</w:t>
            </w:r>
          </w:p>
        </w:tc>
        <w:tc>
          <w:tcPr>
            <w:tcW w:w="3117" w:type="dxa"/>
            <w:vAlign w:val="center"/>
          </w:tcPr>
          <w:p w14:paraId="61622E6F"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30.2</w:t>
            </w:r>
          </w:p>
        </w:tc>
      </w:tr>
      <w:tr w:rsidR="00EB78BB" w:rsidRPr="002A1480" w14:paraId="6E23B450" w14:textId="77777777" w:rsidTr="001A646D">
        <w:tc>
          <w:tcPr>
            <w:tcW w:w="3116" w:type="dxa"/>
          </w:tcPr>
          <w:p w14:paraId="1C98C044"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40-49 years</w:t>
            </w:r>
          </w:p>
        </w:tc>
        <w:tc>
          <w:tcPr>
            <w:tcW w:w="3117" w:type="dxa"/>
            <w:vAlign w:val="center"/>
          </w:tcPr>
          <w:p w14:paraId="2B149F29"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27</w:t>
            </w:r>
          </w:p>
        </w:tc>
        <w:tc>
          <w:tcPr>
            <w:tcW w:w="3117" w:type="dxa"/>
            <w:vAlign w:val="center"/>
          </w:tcPr>
          <w:p w14:paraId="512AB30C"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8.9</w:t>
            </w:r>
          </w:p>
        </w:tc>
      </w:tr>
      <w:tr w:rsidR="00EB78BB" w:rsidRPr="002A1480" w14:paraId="51FD7026" w14:textId="77777777" w:rsidTr="001A646D">
        <w:tc>
          <w:tcPr>
            <w:tcW w:w="3116" w:type="dxa"/>
          </w:tcPr>
          <w:p w14:paraId="6AC962E9"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50 years and above</w:t>
            </w:r>
          </w:p>
        </w:tc>
        <w:tc>
          <w:tcPr>
            <w:tcW w:w="3117" w:type="dxa"/>
            <w:vAlign w:val="center"/>
          </w:tcPr>
          <w:p w14:paraId="4AE47C9B"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6</w:t>
            </w:r>
          </w:p>
        </w:tc>
        <w:tc>
          <w:tcPr>
            <w:tcW w:w="3117" w:type="dxa"/>
            <w:vAlign w:val="center"/>
          </w:tcPr>
          <w:p w14:paraId="3A8D18CE"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2.0</w:t>
            </w:r>
          </w:p>
        </w:tc>
      </w:tr>
      <w:tr w:rsidR="00EB78BB" w:rsidRPr="002A1480" w14:paraId="7E4D1A5A" w14:textId="77777777" w:rsidTr="001A646D">
        <w:tc>
          <w:tcPr>
            <w:tcW w:w="3116" w:type="dxa"/>
          </w:tcPr>
          <w:p w14:paraId="02C44F6E" w14:textId="77777777" w:rsidR="00EB78BB" w:rsidRPr="002A1480" w:rsidRDefault="00EB78BB" w:rsidP="001A646D">
            <w:pPr>
              <w:jc w:val="both"/>
              <w:rPr>
                <w:rFonts w:ascii="Times New Roman" w:hAnsi="Times New Roman" w:cs="Times New Roman"/>
                <w:sz w:val="24"/>
                <w:szCs w:val="24"/>
              </w:rPr>
            </w:pPr>
            <w:r w:rsidRPr="002A1480">
              <w:rPr>
                <w:rFonts w:ascii="Times New Roman" w:hAnsi="Times New Roman" w:cs="Times New Roman"/>
                <w:b/>
                <w:bCs/>
                <w:sz w:val="24"/>
                <w:szCs w:val="24"/>
              </w:rPr>
              <w:t>Highest Education Level</w:t>
            </w:r>
          </w:p>
        </w:tc>
        <w:tc>
          <w:tcPr>
            <w:tcW w:w="3117" w:type="dxa"/>
          </w:tcPr>
          <w:p w14:paraId="4027D879" w14:textId="77777777" w:rsidR="00EB78BB" w:rsidRPr="002A1480" w:rsidRDefault="00EB78BB" w:rsidP="001A646D">
            <w:pPr>
              <w:jc w:val="center"/>
              <w:rPr>
                <w:rFonts w:ascii="Times New Roman" w:hAnsi="Times New Roman" w:cs="Times New Roman"/>
                <w:sz w:val="24"/>
                <w:szCs w:val="24"/>
              </w:rPr>
            </w:pPr>
          </w:p>
        </w:tc>
        <w:tc>
          <w:tcPr>
            <w:tcW w:w="3117" w:type="dxa"/>
          </w:tcPr>
          <w:p w14:paraId="53A86590" w14:textId="77777777" w:rsidR="00EB78BB" w:rsidRPr="002A1480" w:rsidRDefault="00EB78BB" w:rsidP="001A646D">
            <w:pPr>
              <w:jc w:val="center"/>
              <w:rPr>
                <w:rFonts w:ascii="Times New Roman" w:hAnsi="Times New Roman" w:cs="Times New Roman"/>
                <w:sz w:val="24"/>
                <w:szCs w:val="24"/>
              </w:rPr>
            </w:pPr>
          </w:p>
        </w:tc>
      </w:tr>
      <w:tr w:rsidR="00EB78BB" w:rsidRPr="002A1480" w14:paraId="198D4A94" w14:textId="77777777" w:rsidTr="001A646D">
        <w:tc>
          <w:tcPr>
            <w:tcW w:w="3116" w:type="dxa"/>
          </w:tcPr>
          <w:p w14:paraId="6EF8F51D"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No formal education</w:t>
            </w:r>
          </w:p>
        </w:tc>
        <w:tc>
          <w:tcPr>
            <w:tcW w:w="3117" w:type="dxa"/>
            <w:vAlign w:val="center"/>
          </w:tcPr>
          <w:p w14:paraId="5FE054A4"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34</w:t>
            </w:r>
          </w:p>
        </w:tc>
        <w:tc>
          <w:tcPr>
            <w:tcW w:w="3117" w:type="dxa"/>
            <w:vAlign w:val="center"/>
          </w:tcPr>
          <w:p w14:paraId="3C1C0234"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11.1</w:t>
            </w:r>
          </w:p>
        </w:tc>
      </w:tr>
      <w:tr w:rsidR="00EB78BB" w:rsidRPr="002A1480" w14:paraId="23B9941C" w14:textId="77777777" w:rsidTr="001A646D">
        <w:tc>
          <w:tcPr>
            <w:tcW w:w="3116" w:type="dxa"/>
          </w:tcPr>
          <w:p w14:paraId="5C72C065"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Primary school</w:t>
            </w:r>
          </w:p>
        </w:tc>
        <w:tc>
          <w:tcPr>
            <w:tcW w:w="3117" w:type="dxa"/>
            <w:vAlign w:val="center"/>
          </w:tcPr>
          <w:p w14:paraId="394BB81C"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66</w:t>
            </w:r>
          </w:p>
        </w:tc>
        <w:tc>
          <w:tcPr>
            <w:tcW w:w="3117" w:type="dxa"/>
            <w:vAlign w:val="center"/>
          </w:tcPr>
          <w:p w14:paraId="28E2E6B6"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21.6</w:t>
            </w:r>
          </w:p>
        </w:tc>
      </w:tr>
      <w:tr w:rsidR="00EB78BB" w:rsidRPr="002A1480" w14:paraId="4246A87D" w14:textId="77777777" w:rsidTr="001A646D">
        <w:tc>
          <w:tcPr>
            <w:tcW w:w="3116" w:type="dxa"/>
          </w:tcPr>
          <w:p w14:paraId="2173AE4C"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Secondary school</w:t>
            </w:r>
          </w:p>
        </w:tc>
        <w:tc>
          <w:tcPr>
            <w:tcW w:w="3117" w:type="dxa"/>
            <w:vAlign w:val="center"/>
          </w:tcPr>
          <w:p w14:paraId="6DF24EF5"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121</w:t>
            </w:r>
          </w:p>
        </w:tc>
        <w:tc>
          <w:tcPr>
            <w:tcW w:w="3117" w:type="dxa"/>
            <w:vAlign w:val="center"/>
          </w:tcPr>
          <w:p w14:paraId="03CBF36F"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39.7</w:t>
            </w:r>
          </w:p>
        </w:tc>
      </w:tr>
      <w:tr w:rsidR="00EB78BB" w:rsidRPr="002A1480" w14:paraId="67340A9F" w14:textId="77777777" w:rsidTr="001A646D">
        <w:tc>
          <w:tcPr>
            <w:tcW w:w="3116" w:type="dxa"/>
          </w:tcPr>
          <w:p w14:paraId="2BBAA1F9"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Tertiary institution</w:t>
            </w:r>
          </w:p>
        </w:tc>
        <w:tc>
          <w:tcPr>
            <w:tcW w:w="3117" w:type="dxa"/>
            <w:vAlign w:val="center"/>
          </w:tcPr>
          <w:p w14:paraId="31E489C7"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84</w:t>
            </w:r>
          </w:p>
        </w:tc>
        <w:tc>
          <w:tcPr>
            <w:tcW w:w="3117" w:type="dxa"/>
            <w:vAlign w:val="center"/>
          </w:tcPr>
          <w:p w14:paraId="2786533D"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27.5</w:t>
            </w:r>
          </w:p>
        </w:tc>
      </w:tr>
      <w:tr w:rsidR="00EB78BB" w:rsidRPr="002A1480" w14:paraId="5FA161CF" w14:textId="77777777" w:rsidTr="001A646D">
        <w:tc>
          <w:tcPr>
            <w:tcW w:w="3116" w:type="dxa"/>
          </w:tcPr>
          <w:p w14:paraId="52887032" w14:textId="77777777" w:rsidR="00EB78BB" w:rsidRPr="002A1480" w:rsidRDefault="00EB78BB" w:rsidP="001A646D">
            <w:pPr>
              <w:jc w:val="both"/>
              <w:rPr>
                <w:rFonts w:ascii="Times New Roman" w:hAnsi="Times New Roman" w:cs="Times New Roman"/>
                <w:sz w:val="24"/>
                <w:szCs w:val="24"/>
              </w:rPr>
            </w:pPr>
            <w:r w:rsidRPr="002A1480">
              <w:rPr>
                <w:rFonts w:ascii="Times New Roman" w:hAnsi="Times New Roman" w:cs="Times New Roman"/>
                <w:b/>
                <w:bCs/>
                <w:sz w:val="24"/>
                <w:szCs w:val="24"/>
              </w:rPr>
              <w:t>Occupation</w:t>
            </w:r>
          </w:p>
        </w:tc>
        <w:tc>
          <w:tcPr>
            <w:tcW w:w="3117" w:type="dxa"/>
          </w:tcPr>
          <w:p w14:paraId="5745005C" w14:textId="77777777" w:rsidR="00EB78BB" w:rsidRPr="002A1480" w:rsidRDefault="00EB78BB" w:rsidP="001A646D">
            <w:pPr>
              <w:jc w:val="center"/>
              <w:rPr>
                <w:rFonts w:ascii="Times New Roman" w:hAnsi="Times New Roman" w:cs="Times New Roman"/>
                <w:sz w:val="24"/>
                <w:szCs w:val="24"/>
              </w:rPr>
            </w:pPr>
          </w:p>
        </w:tc>
        <w:tc>
          <w:tcPr>
            <w:tcW w:w="3117" w:type="dxa"/>
          </w:tcPr>
          <w:p w14:paraId="0D2BAD3B" w14:textId="77777777" w:rsidR="00EB78BB" w:rsidRPr="002A1480" w:rsidRDefault="00EB78BB" w:rsidP="001A646D">
            <w:pPr>
              <w:jc w:val="center"/>
              <w:rPr>
                <w:rFonts w:ascii="Times New Roman" w:hAnsi="Times New Roman" w:cs="Times New Roman"/>
                <w:sz w:val="24"/>
                <w:szCs w:val="24"/>
              </w:rPr>
            </w:pPr>
          </w:p>
        </w:tc>
      </w:tr>
      <w:tr w:rsidR="00EB78BB" w:rsidRPr="002A1480" w14:paraId="32521097" w14:textId="77777777" w:rsidTr="001A646D">
        <w:tc>
          <w:tcPr>
            <w:tcW w:w="3116" w:type="dxa"/>
          </w:tcPr>
          <w:p w14:paraId="4D3236F0"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Unemployed</w:t>
            </w:r>
          </w:p>
        </w:tc>
        <w:tc>
          <w:tcPr>
            <w:tcW w:w="3117" w:type="dxa"/>
            <w:vAlign w:val="center"/>
          </w:tcPr>
          <w:p w14:paraId="1A726EE1"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41</w:t>
            </w:r>
          </w:p>
        </w:tc>
        <w:tc>
          <w:tcPr>
            <w:tcW w:w="3117" w:type="dxa"/>
            <w:vAlign w:val="center"/>
          </w:tcPr>
          <w:p w14:paraId="33147179"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13.4</w:t>
            </w:r>
          </w:p>
        </w:tc>
      </w:tr>
      <w:tr w:rsidR="00EB78BB" w:rsidRPr="002A1480" w14:paraId="07AF0FA0" w14:textId="77777777" w:rsidTr="001A646D">
        <w:tc>
          <w:tcPr>
            <w:tcW w:w="3116" w:type="dxa"/>
          </w:tcPr>
          <w:p w14:paraId="11533E56"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Trader / Business</w:t>
            </w:r>
          </w:p>
        </w:tc>
        <w:tc>
          <w:tcPr>
            <w:tcW w:w="3117" w:type="dxa"/>
            <w:vAlign w:val="center"/>
          </w:tcPr>
          <w:p w14:paraId="418B15AD"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96</w:t>
            </w:r>
          </w:p>
        </w:tc>
        <w:tc>
          <w:tcPr>
            <w:tcW w:w="3117" w:type="dxa"/>
            <w:vAlign w:val="center"/>
          </w:tcPr>
          <w:p w14:paraId="0FCB5CAD"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31.5</w:t>
            </w:r>
          </w:p>
        </w:tc>
      </w:tr>
      <w:tr w:rsidR="00EB78BB" w:rsidRPr="002A1480" w14:paraId="73B7C7B1" w14:textId="77777777" w:rsidTr="001A646D">
        <w:tc>
          <w:tcPr>
            <w:tcW w:w="3116" w:type="dxa"/>
          </w:tcPr>
          <w:p w14:paraId="61F71822"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Farmer</w:t>
            </w:r>
          </w:p>
        </w:tc>
        <w:tc>
          <w:tcPr>
            <w:tcW w:w="3117" w:type="dxa"/>
            <w:vAlign w:val="center"/>
          </w:tcPr>
          <w:p w14:paraId="5F65B43B"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48</w:t>
            </w:r>
          </w:p>
        </w:tc>
        <w:tc>
          <w:tcPr>
            <w:tcW w:w="3117" w:type="dxa"/>
            <w:vAlign w:val="center"/>
          </w:tcPr>
          <w:p w14:paraId="5BC01A24"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15.7</w:t>
            </w:r>
          </w:p>
        </w:tc>
      </w:tr>
      <w:tr w:rsidR="00EB78BB" w:rsidRPr="002A1480" w14:paraId="57E9BF61" w14:textId="77777777" w:rsidTr="001A646D">
        <w:tc>
          <w:tcPr>
            <w:tcW w:w="3116" w:type="dxa"/>
          </w:tcPr>
          <w:p w14:paraId="6C74D1BA"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Civil servant</w:t>
            </w:r>
          </w:p>
        </w:tc>
        <w:tc>
          <w:tcPr>
            <w:tcW w:w="3117" w:type="dxa"/>
            <w:vAlign w:val="center"/>
          </w:tcPr>
          <w:p w14:paraId="589EB34C"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52</w:t>
            </w:r>
          </w:p>
        </w:tc>
        <w:tc>
          <w:tcPr>
            <w:tcW w:w="3117" w:type="dxa"/>
            <w:vAlign w:val="center"/>
          </w:tcPr>
          <w:p w14:paraId="5B5145A5"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17.0</w:t>
            </w:r>
          </w:p>
        </w:tc>
      </w:tr>
      <w:tr w:rsidR="00EB78BB" w:rsidRPr="002A1480" w14:paraId="556AF5F9" w14:textId="77777777" w:rsidTr="001A646D">
        <w:tc>
          <w:tcPr>
            <w:tcW w:w="3116" w:type="dxa"/>
          </w:tcPr>
          <w:p w14:paraId="3D5FD06B"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Housewife</w:t>
            </w:r>
          </w:p>
        </w:tc>
        <w:tc>
          <w:tcPr>
            <w:tcW w:w="3117" w:type="dxa"/>
            <w:vAlign w:val="center"/>
          </w:tcPr>
          <w:p w14:paraId="1FCB6D18"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46</w:t>
            </w:r>
          </w:p>
        </w:tc>
        <w:tc>
          <w:tcPr>
            <w:tcW w:w="3117" w:type="dxa"/>
            <w:vAlign w:val="center"/>
          </w:tcPr>
          <w:p w14:paraId="5A24EB7D"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15.1</w:t>
            </w:r>
          </w:p>
        </w:tc>
      </w:tr>
      <w:tr w:rsidR="00EB78BB" w:rsidRPr="002A1480" w14:paraId="255ED070" w14:textId="77777777" w:rsidTr="001A646D">
        <w:tc>
          <w:tcPr>
            <w:tcW w:w="3116" w:type="dxa"/>
          </w:tcPr>
          <w:p w14:paraId="036B29F4"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Student</w:t>
            </w:r>
          </w:p>
        </w:tc>
        <w:tc>
          <w:tcPr>
            <w:tcW w:w="3117" w:type="dxa"/>
            <w:vAlign w:val="center"/>
          </w:tcPr>
          <w:p w14:paraId="4135169C"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17</w:t>
            </w:r>
          </w:p>
        </w:tc>
        <w:tc>
          <w:tcPr>
            <w:tcW w:w="3117" w:type="dxa"/>
            <w:vAlign w:val="center"/>
          </w:tcPr>
          <w:p w14:paraId="2CB13584"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5.6</w:t>
            </w:r>
          </w:p>
        </w:tc>
      </w:tr>
      <w:tr w:rsidR="00EB78BB" w:rsidRPr="002A1480" w14:paraId="3EFD0606" w14:textId="77777777" w:rsidTr="001A646D">
        <w:tc>
          <w:tcPr>
            <w:tcW w:w="3116" w:type="dxa"/>
          </w:tcPr>
          <w:p w14:paraId="416F171A"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Other</w:t>
            </w:r>
          </w:p>
        </w:tc>
        <w:tc>
          <w:tcPr>
            <w:tcW w:w="3117" w:type="dxa"/>
            <w:vAlign w:val="center"/>
          </w:tcPr>
          <w:p w14:paraId="5DD6260C"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5</w:t>
            </w:r>
          </w:p>
        </w:tc>
        <w:tc>
          <w:tcPr>
            <w:tcW w:w="3117" w:type="dxa"/>
            <w:vAlign w:val="center"/>
          </w:tcPr>
          <w:p w14:paraId="7B7E7FE2"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1.6</w:t>
            </w:r>
          </w:p>
        </w:tc>
      </w:tr>
      <w:tr w:rsidR="00EB78BB" w:rsidRPr="002A1480" w14:paraId="21566208" w14:textId="77777777" w:rsidTr="001A646D">
        <w:tc>
          <w:tcPr>
            <w:tcW w:w="3116" w:type="dxa"/>
          </w:tcPr>
          <w:p w14:paraId="0BDCF703" w14:textId="77777777" w:rsidR="00EB78BB" w:rsidRPr="002A1480" w:rsidRDefault="00EB78BB" w:rsidP="001A646D">
            <w:pPr>
              <w:jc w:val="both"/>
              <w:rPr>
                <w:rFonts w:ascii="Times New Roman" w:hAnsi="Times New Roman" w:cs="Times New Roman"/>
                <w:sz w:val="24"/>
                <w:szCs w:val="24"/>
              </w:rPr>
            </w:pPr>
            <w:r w:rsidRPr="002A1480">
              <w:rPr>
                <w:rFonts w:ascii="Times New Roman" w:hAnsi="Times New Roman" w:cs="Times New Roman"/>
                <w:b/>
                <w:bCs/>
                <w:sz w:val="24"/>
                <w:szCs w:val="24"/>
              </w:rPr>
              <w:t>Marital Status</w:t>
            </w:r>
          </w:p>
        </w:tc>
        <w:tc>
          <w:tcPr>
            <w:tcW w:w="3117" w:type="dxa"/>
          </w:tcPr>
          <w:p w14:paraId="36FCF7F8" w14:textId="77777777" w:rsidR="00EB78BB" w:rsidRPr="002A1480" w:rsidRDefault="00EB78BB" w:rsidP="001A646D">
            <w:pPr>
              <w:jc w:val="center"/>
              <w:rPr>
                <w:rFonts w:ascii="Times New Roman" w:hAnsi="Times New Roman" w:cs="Times New Roman"/>
                <w:sz w:val="24"/>
                <w:szCs w:val="24"/>
              </w:rPr>
            </w:pPr>
          </w:p>
        </w:tc>
        <w:tc>
          <w:tcPr>
            <w:tcW w:w="3117" w:type="dxa"/>
          </w:tcPr>
          <w:p w14:paraId="21C1C2AE" w14:textId="77777777" w:rsidR="00EB78BB" w:rsidRPr="002A1480" w:rsidRDefault="00EB78BB" w:rsidP="001A646D">
            <w:pPr>
              <w:jc w:val="center"/>
              <w:rPr>
                <w:rFonts w:ascii="Times New Roman" w:hAnsi="Times New Roman" w:cs="Times New Roman"/>
                <w:sz w:val="24"/>
                <w:szCs w:val="24"/>
              </w:rPr>
            </w:pPr>
          </w:p>
        </w:tc>
      </w:tr>
      <w:tr w:rsidR="00EB78BB" w:rsidRPr="002A1480" w14:paraId="7F5C4D96" w14:textId="77777777" w:rsidTr="001A646D">
        <w:tc>
          <w:tcPr>
            <w:tcW w:w="3116" w:type="dxa"/>
          </w:tcPr>
          <w:p w14:paraId="09FB9810"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Single</w:t>
            </w:r>
          </w:p>
        </w:tc>
        <w:tc>
          <w:tcPr>
            <w:tcW w:w="3117" w:type="dxa"/>
            <w:vAlign w:val="center"/>
          </w:tcPr>
          <w:p w14:paraId="14055869"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61</w:t>
            </w:r>
          </w:p>
        </w:tc>
        <w:tc>
          <w:tcPr>
            <w:tcW w:w="3117" w:type="dxa"/>
            <w:vAlign w:val="center"/>
          </w:tcPr>
          <w:p w14:paraId="2C1D6945"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20.0</w:t>
            </w:r>
          </w:p>
        </w:tc>
      </w:tr>
      <w:tr w:rsidR="00EB78BB" w:rsidRPr="002A1480" w14:paraId="40CFD109" w14:textId="77777777" w:rsidTr="001A646D">
        <w:tc>
          <w:tcPr>
            <w:tcW w:w="3116" w:type="dxa"/>
          </w:tcPr>
          <w:p w14:paraId="13196550"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Married</w:t>
            </w:r>
          </w:p>
        </w:tc>
        <w:tc>
          <w:tcPr>
            <w:tcW w:w="3117" w:type="dxa"/>
            <w:vAlign w:val="center"/>
          </w:tcPr>
          <w:p w14:paraId="50505E3E"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201</w:t>
            </w:r>
          </w:p>
        </w:tc>
        <w:tc>
          <w:tcPr>
            <w:tcW w:w="3117" w:type="dxa"/>
            <w:vAlign w:val="center"/>
          </w:tcPr>
          <w:p w14:paraId="363C427F"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65.9</w:t>
            </w:r>
          </w:p>
        </w:tc>
      </w:tr>
      <w:tr w:rsidR="00EB78BB" w:rsidRPr="002A1480" w14:paraId="501087CC" w14:textId="77777777" w:rsidTr="001A646D">
        <w:tc>
          <w:tcPr>
            <w:tcW w:w="3116" w:type="dxa"/>
          </w:tcPr>
          <w:p w14:paraId="7F932A5F"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Cohabiting</w:t>
            </w:r>
          </w:p>
        </w:tc>
        <w:tc>
          <w:tcPr>
            <w:tcW w:w="3117" w:type="dxa"/>
            <w:vAlign w:val="center"/>
          </w:tcPr>
          <w:p w14:paraId="4BCD7220"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24</w:t>
            </w:r>
          </w:p>
        </w:tc>
        <w:tc>
          <w:tcPr>
            <w:tcW w:w="3117" w:type="dxa"/>
            <w:vAlign w:val="center"/>
          </w:tcPr>
          <w:p w14:paraId="23A019F5"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7.9</w:t>
            </w:r>
          </w:p>
        </w:tc>
      </w:tr>
      <w:tr w:rsidR="00EB78BB" w:rsidRPr="002A1480" w14:paraId="35B44113" w14:textId="77777777" w:rsidTr="001A646D">
        <w:tc>
          <w:tcPr>
            <w:tcW w:w="3116" w:type="dxa"/>
          </w:tcPr>
          <w:p w14:paraId="25367501"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Separated</w:t>
            </w:r>
          </w:p>
        </w:tc>
        <w:tc>
          <w:tcPr>
            <w:tcW w:w="3117" w:type="dxa"/>
            <w:vAlign w:val="center"/>
          </w:tcPr>
          <w:p w14:paraId="35335D50"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11</w:t>
            </w:r>
          </w:p>
        </w:tc>
        <w:tc>
          <w:tcPr>
            <w:tcW w:w="3117" w:type="dxa"/>
            <w:vAlign w:val="center"/>
          </w:tcPr>
          <w:p w14:paraId="0E8F9783"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3.6</w:t>
            </w:r>
          </w:p>
        </w:tc>
      </w:tr>
      <w:tr w:rsidR="00EB78BB" w:rsidRPr="002A1480" w14:paraId="7B055C56" w14:textId="77777777" w:rsidTr="001A646D">
        <w:tc>
          <w:tcPr>
            <w:tcW w:w="3116" w:type="dxa"/>
          </w:tcPr>
          <w:p w14:paraId="5F31507D"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Widowed</w:t>
            </w:r>
          </w:p>
        </w:tc>
        <w:tc>
          <w:tcPr>
            <w:tcW w:w="3117" w:type="dxa"/>
            <w:vAlign w:val="center"/>
          </w:tcPr>
          <w:p w14:paraId="01E9BC68"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8</w:t>
            </w:r>
          </w:p>
        </w:tc>
        <w:tc>
          <w:tcPr>
            <w:tcW w:w="3117" w:type="dxa"/>
            <w:vAlign w:val="center"/>
          </w:tcPr>
          <w:p w14:paraId="7EED91F5"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2.6</w:t>
            </w:r>
          </w:p>
        </w:tc>
      </w:tr>
      <w:tr w:rsidR="00EB78BB" w:rsidRPr="002A1480" w14:paraId="024B0392" w14:textId="77777777" w:rsidTr="001A646D">
        <w:tc>
          <w:tcPr>
            <w:tcW w:w="3116" w:type="dxa"/>
          </w:tcPr>
          <w:p w14:paraId="17B45B96" w14:textId="77777777" w:rsidR="00EB78BB" w:rsidRPr="002A1480" w:rsidRDefault="00EB78BB" w:rsidP="001A646D">
            <w:pPr>
              <w:jc w:val="both"/>
              <w:rPr>
                <w:rFonts w:ascii="Times New Roman" w:hAnsi="Times New Roman" w:cs="Times New Roman"/>
                <w:sz w:val="24"/>
                <w:szCs w:val="24"/>
              </w:rPr>
            </w:pPr>
            <w:r w:rsidRPr="002A1480">
              <w:rPr>
                <w:rFonts w:ascii="Times New Roman" w:hAnsi="Times New Roman" w:cs="Times New Roman"/>
                <w:b/>
                <w:bCs/>
                <w:sz w:val="24"/>
                <w:szCs w:val="24"/>
              </w:rPr>
              <w:t>Ethnic Group</w:t>
            </w:r>
          </w:p>
        </w:tc>
        <w:tc>
          <w:tcPr>
            <w:tcW w:w="3117" w:type="dxa"/>
          </w:tcPr>
          <w:p w14:paraId="7D2A4535" w14:textId="77777777" w:rsidR="00EB78BB" w:rsidRPr="002A1480" w:rsidRDefault="00EB78BB" w:rsidP="001A646D">
            <w:pPr>
              <w:jc w:val="center"/>
              <w:rPr>
                <w:rFonts w:ascii="Times New Roman" w:hAnsi="Times New Roman" w:cs="Times New Roman"/>
                <w:sz w:val="24"/>
                <w:szCs w:val="24"/>
              </w:rPr>
            </w:pPr>
          </w:p>
        </w:tc>
        <w:tc>
          <w:tcPr>
            <w:tcW w:w="3117" w:type="dxa"/>
          </w:tcPr>
          <w:p w14:paraId="59ADF98A" w14:textId="77777777" w:rsidR="00EB78BB" w:rsidRPr="002A1480" w:rsidRDefault="00EB78BB" w:rsidP="001A646D">
            <w:pPr>
              <w:jc w:val="center"/>
              <w:rPr>
                <w:rFonts w:ascii="Times New Roman" w:hAnsi="Times New Roman" w:cs="Times New Roman"/>
                <w:sz w:val="24"/>
                <w:szCs w:val="24"/>
              </w:rPr>
            </w:pPr>
          </w:p>
        </w:tc>
      </w:tr>
      <w:tr w:rsidR="00EB78BB" w:rsidRPr="002A1480" w14:paraId="69B185C0" w14:textId="77777777" w:rsidTr="001A646D">
        <w:tc>
          <w:tcPr>
            <w:tcW w:w="3116" w:type="dxa"/>
          </w:tcPr>
          <w:p w14:paraId="12D4A2C0"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Igbo</w:t>
            </w:r>
          </w:p>
        </w:tc>
        <w:tc>
          <w:tcPr>
            <w:tcW w:w="3117" w:type="dxa"/>
            <w:vAlign w:val="center"/>
          </w:tcPr>
          <w:p w14:paraId="027467C3"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296</w:t>
            </w:r>
          </w:p>
        </w:tc>
        <w:tc>
          <w:tcPr>
            <w:tcW w:w="3117" w:type="dxa"/>
            <w:vAlign w:val="center"/>
          </w:tcPr>
          <w:p w14:paraId="46BD5D4F"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97.0</w:t>
            </w:r>
          </w:p>
        </w:tc>
      </w:tr>
      <w:tr w:rsidR="00EB78BB" w:rsidRPr="002A1480" w14:paraId="654C5DE8" w14:textId="77777777" w:rsidTr="001A646D">
        <w:tc>
          <w:tcPr>
            <w:tcW w:w="3116" w:type="dxa"/>
          </w:tcPr>
          <w:p w14:paraId="5A6516BA"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Hausa</w:t>
            </w:r>
          </w:p>
        </w:tc>
        <w:tc>
          <w:tcPr>
            <w:tcW w:w="3117" w:type="dxa"/>
            <w:vAlign w:val="center"/>
          </w:tcPr>
          <w:p w14:paraId="7325C0B3"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3</w:t>
            </w:r>
          </w:p>
        </w:tc>
        <w:tc>
          <w:tcPr>
            <w:tcW w:w="3117" w:type="dxa"/>
            <w:vAlign w:val="center"/>
          </w:tcPr>
          <w:p w14:paraId="0A5E78C9"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1.0</w:t>
            </w:r>
          </w:p>
        </w:tc>
      </w:tr>
      <w:tr w:rsidR="00EB78BB" w:rsidRPr="002A1480" w14:paraId="30630364" w14:textId="77777777" w:rsidTr="001A646D">
        <w:tc>
          <w:tcPr>
            <w:tcW w:w="3116" w:type="dxa"/>
          </w:tcPr>
          <w:p w14:paraId="3DBB7189"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Yoruba</w:t>
            </w:r>
          </w:p>
        </w:tc>
        <w:tc>
          <w:tcPr>
            <w:tcW w:w="3117" w:type="dxa"/>
            <w:vAlign w:val="center"/>
          </w:tcPr>
          <w:p w14:paraId="5AFF6FF5"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6</w:t>
            </w:r>
          </w:p>
        </w:tc>
        <w:tc>
          <w:tcPr>
            <w:tcW w:w="3117" w:type="dxa"/>
            <w:vAlign w:val="center"/>
          </w:tcPr>
          <w:p w14:paraId="1476E605"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2.0</w:t>
            </w:r>
          </w:p>
        </w:tc>
      </w:tr>
      <w:tr w:rsidR="00EB78BB" w:rsidRPr="002A1480" w14:paraId="07251844" w14:textId="77777777" w:rsidTr="001A646D">
        <w:tc>
          <w:tcPr>
            <w:tcW w:w="3116" w:type="dxa"/>
          </w:tcPr>
          <w:p w14:paraId="6185E84C" w14:textId="77777777" w:rsidR="00EB78BB" w:rsidRPr="002A1480" w:rsidRDefault="00EB78BB" w:rsidP="001A646D">
            <w:pPr>
              <w:jc w:val="both"/>
              <w:rPr>
                <w:rFonts w:ascii="Times New Roman" w:hAnsi="Times New Roman" w:cs="Times New Roman"/>
                <w:sz w:val="24"/>
                <w:szCs w:val="24"/>
              </w:rPr>
            </w:pPr>
            <w:r w:rsidRPr="002A1480">
              <w:rPr>
                <w:rFonts w:ascii="Times New Roman" w:hAnsi="Times New Roman" w:cs="Times New Roman"/>
                <w:b/>
                <w:bCs/>
                <w:sz w:val="24"/>
                <w:szCs w:val="24"/>
              </w:rPr>
              <w:t>Religion</w:t>
            </w:r>
          </w:p>
        </w:tc>
        <w:tc>
          <w:tcPr>
            <w:tcW w:w="3117" w:type="dxa"/>
          </w:tcPr>
          <w:p w14:paraId="692D84B2" w14:textId="77777777" w:rsidR="00EB78BB" w:rsidRPr="002A1480" w:rsidRDefault="00EB78BB" w:rsidP="001A646D">
            <w:pPr>
              <w:jc w:val="center"/>
              <w:rPr>
                <w:rFonts w:ascii="Times New Roman" w:hAnsi="Times New Roman" w:cs="Times New Roman"/>
                <w:sz w:val="24"/>
                <w:szCs w:val="24"/>
              </w:rPr>
            </w:pPr>
          </w:p>
        </w:tc>
        <w:tc>
          <w:tcPr>
            <w:tcW w:w="3117" w:type="dxa"/>
          </w:tcPr>
          <w:p w14:paraId="12489FBF" w14:textId="77777777" w:rsidR="00EB78BB" w:rsidRPr="002A1480" w:rsidRDefault="00EB78BB" w:rsidP="001A646D">
            <w:pPr>
              <w:jc w:val="center"/>
              <w:rPr>
                <w:rFonts w:ascii="Times New Roman" w:hAnsi="Times New Roman" w:cs="Times New Roman"/>
                <w:sz w:val="24"/>
                <w:szCs w:val="24"/>
              </w:rPr>
            </w:pPr>
          </w:p>
        </w:tc>
      </w:tr>
      <w:tr w:rsidR="00EB78BB" w:rsidRPr="002A1480" w14:paraId="17A1FEEF" w14:textId="77777777" w:rsidTr="001A646D">
        <w:tc>
          <w:tcPr>
            <w:tcW w:w="3116" w:type="dxa"/>
          </w:tcPr>
          <w:p w14:paraId="35208CD2"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Christianity</w:t>
            </w:r>
          </w:p>
        </w:tc>
        <w:tc>
          <w:tcPr>
            <w:tcW w:w="3117" w:type="dxa"/>
            <w:vAlign w:val="center"/>
          </w:tcPr>
          <w:p w14:paraId="3CC71CE5"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236</w:t>
            </w:r>
          </w:p>
        </w:tc>
        <w:tc>
          <w:tcPr>
            <w:tcW w:w="3117" w:type="dxa"/>
            <w:vAlign w:val="center"/>
          </w:tcPr>
          <w:p w14:paraId="3DAC5768"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77.4</w:t>
            </w:r>
          </w:p>
        </w:tc>
      </w:tr>
      <w:tr w:rsidR="00EB78BB" w:rsidRPr="002A1480" w14:paraId="1F41B5F2" w14:textId="77777777" w:rsidTr="001A646D">
        <w:tc>
          <w:tcPr>
            <w:tcW w:w="3116" w:type="dxa"/>
          </w:tcPr>
          <w:p w14:paraId="3CBDDB9C"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Islam</w:t>
            </w:r>
          </w:p>
        </w:tc>
        <w:tc>
          <w:tcPr>
            <w:tcW w:w="3117" w:type="dxa"/>
            <w:vAlign w:val="center"/>
          </w:tcPr>
          <w:p w14:paraId="5A9EBFC5"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w:t>
            </w:r>
          </w:p>
        </w:tc>
        <w:tc>
          <w:tcPr>
            <w:tcW w:w="3117" w:type="dxa"/>
            <w:vAlign w:val="center"/>
          </w:tcPr>
          <w:p w14:paraId="172FC914"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0.3</w:t>
            </w:r>
          </w:p>
        </w:tc>
      </w:tr>
      <w:tr w:rsidR="00EB78BB" w:rsidRPr="002A1480" w14:paraId="1D9491F6" w14:textId="77777777" w:rsidTr="001A646D">
        <w:tc>
          <w:tcPr>
            <w:tcW w:w="3116" w:type="dxa"/>
          </w:tcPr>
          <w:p w14:paraId="36EDC8CD"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Traditionalist</w:t>
            </w:r>
          </w:p>
        </w:tc>
        <w:tc>
          <w:tcPr>
            <w:tcW w:w="3117" w:type="dxa"/>
            <w:vAlign w:val="center"/>
          </w:tcPr>
          <w:p w14:paraId="5B3D29AD"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66</w:t>
            </w:r>
          </w:p>
        </w:tc>
        <w:tc>
          <w:tcPr>
            <w:tcW w:w="3117" w:type="dxa"/>
            <w:vAlign w:val="center"/>
          </w:tcPr>
          <w:p w14:paraId="5474BD72"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21.6</w:t>
            </w:r>
          </w:p>
        </w:tc>
      </w:tr>
      <w:tr w:rsidR="00EB78BB" w:rsidRPr="002A1480" w14:paraId="23C017C5" w14:textId="77777777" w:rsidTr="001A646D">
        <w:tc>
          <w:tcPr>
            <w:tcW w:w="3116" w:type="dxa"/>
          </w:tcPr>
          <w:p w14:paraId="67B05225"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lastRenderedPageBreak/>
              <w:t>Other</w:t>
            </w:r>
          </w:p>
        </w:tc>
        <w:tc>
          <w:tcPr>
            <w:tcW w:w="3117" w:type="dxa"/>
            <w:vAlign w:val="center"/>
          </w:tcPr>
          <w:p w14:paraId="724C5617"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w:t>
            </w:r>
          </w:p>
        </w:tc>
        <w:tc>
          <w:tcPr>
            <w:tcW w:w="3117" w:type="dxa"/>
            <w:vAlign w:val="center"/>
          </w:tcPr>
          <w:p w14:paraId="758FABD6"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0.7</w:t>
            </w:r>
          </w:p>
        </w:tc>
      </w:tr>
      <w:tr w:rsidR="00EB78BB" w:rsidRPr="002A1480" w14:paraId="3B5F467D" w14:textId="77777777" w:rsidTr="001A646D">
        <w:tc>
          <w:tcPr>
            <w:tcW w:w="3116" w:type="dxa"/>
          </w:tcPr>
          <w:p w14:paraId="1B5CB11E" w14:textId="77777777" w:rsidR="00EB78BB" w:rsidRPr="002A1480" w:rsidRDefault="00EB78BB" w:rsidP="001A646D">
            <w:pPr>
              <w:jc w:val="both"/>
              <w:rPr>
                <w:rFonts w:ascii="Times New Roman" w:hAnsi="Times New Roman" w:cs="Times New Roman"/>
                <w:sz w:val="24"/>
                <w:szCs w:val="24"/>
              </w:rPr>
            </w:pPr>
            <w:r w:rsidRPr="002A1480">
              <w:rPr>
                <w:rFonts w:ascii="Times New Roman" w:hAnsi="Times New Roman" w:cs="Times New Roman"/>
                <w:b/>
                <w:bCs/>
                <w:sz w:val="24"/>
                <w:szCs w:val="24"/>
              </w:rPr>
              <w:t>Monthly Income</w:t>
            </w:r>
          </w:p>
        </w:tc>
        <w:tc>
          <w:tcPr>
            <w:tcW w:w="3117" w:type="dxa"/>
          </w:tcPr>
          <w:p w14:paraId="4E03897D" w14:textId="77777777" w:rsidR="00EB78BB" w:rsidRPr="002A1480" w:rsidRDefault="00EB78BB" w:rsidP="001A646D">
            <w:pPr>
              <w:jc w:val="center"/>
              <w:rPr>
                <w:rFonts w:ascii="Times New Roman" w:hAnsi="Times New Roman" w:cs="Times New Roman"/>
                <w:sz w:val="24"/>
                <w:szCs w:val="24"/>
              </w:rPr>
            </w:pPr>
          </w:p>
        </w:tc>
        <w:tc>
          <w:tcPr>
            <w:tcW w:w="3117" w:type="dxa"/>
          </w:tcPr>
          <w:p w14:paraId="78BE6616" w14:textId="77777777" w:rsidR="00EB78BB" w:rsidRPr="002A1480" w:rsidRDefault="00EB78BB" w:rsidP="001A646D">
            <w:pPr>
              <w:jc w:val="center"/>
              <w:rPr>
                <w:rFonts w:ascii="Times New Roman" w:hAnsi="Times New Roman" w:cs="Times New Roman"/>
                <w:sz w:val="24"/>
                <w:szCs w:val="24"/>
              </w:rPr>
            </w:pPr>
          </w:p>
        </w:tc>
      </w:tr>
      <w:tr w:rsidR="00EB78BB" w:rsidRPr="002A1480" w14:paraId="3679CD79" w14:textId="77777777" w:rsidTr="001A646D">
        <w:tc>
          <w:tcPr>
            <w:tcW w:w="3116" w:type="dxa"/>
          </w:tcPr>
          <w:p w14:paraId="512003D9"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Less than 10,000 Naira</w:t>
            </w:r>
          </w:p>
        </w:tc>
        <w:tc>
          <w:tcPr>
            <w:tcW w:w="3117" w:type="dxa"/>
            <w:vAlign w:val="center"/>
          </w:tcPr>
          <w:p w14:paraId="54407EE3"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112</w:t>
            </w:r>
          </w:p>
        </w:tc>
        <w:tc>
          <w:tcPr>
            <w:tcW w:w="3117" w:type="dxa"/>
            <w:vAlign w:val="center"/>
          </w:tcPr>
          <w:p w14:paraId="4950A940"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36.7</w:t>
            </w:r>
          </w:p>
        </w:tc>
      </w:tr>
      <w:tr w:rsidR="00EB78BB" w:rsidRPr="002A1480" w14:paraId="1B1458C9" w14:textId="77777777" w:rsidTr="001A646D">
        <w:tc>
          <w:tcPr>
            <w:tcW w:w="3116" w:type="dxa"/>
          </w:tcPr>
          <w:p w14:paraId="79CC70E6"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10,000 – 49,000 Naira</w:t>
            </w:r>
          </w:p>
        </w:tc>
        <w:tc>
          <w:tcPr>
            <w:tcW w:w="3117" w:type="dxa"/>
            <w:vAlign w:val="center"/>
          </w:tcPr>
          <w:p w14:paraId="33140E82"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131</w:t>
            </w:r>
          </w:p>
        </w:tc>
        <w:tc>
          <w:tcPr>
            <w:tcW w:w="3117" w:type="dxa"/>
            <w:vAlign w:val="center"/>
          </w:tcPr>
          <w:p w14:paraId="237D5AE2"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43.0</w:t>
            </w:r>
          </w:p>
        </w:tc>
      </w:tr>
      <w:tr w:rsidR="00EB78BB" w:rsidRPr="002A1480" w14:paraId="535E1BF3" w14:textId="77777777" w:rsidTr="001A646D">
        <w:tc>
          <w:tcPr>
            <w:tcW w:w="3116" w:type="dxa"/>
          </w:tcPr>
          <w:p w14:paraId="769ED1D6"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50,000 – 99,000 Naira</w:t>
            </w:r>
          </w:p>
        </w:tc>
        <w:tc>
          <w:tcPr>
            <w:tcW w:w="3117" w:type="dxa"/>
            <w:vAlign w:val="center"/>
          </w:tcPr>
          <w:p w14:paraId="45E4EF22"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44</w:t>
            </w:r>
          </w:p>
        </w:tc>
        <w:tc>
          <w:tcPr>
            <w:tcW w:w="3117" w:type="dxa"/>
            <w:vAlign w:val="center"/>
          </w:tcPr>
          <w:p w14:paraId="7AB6D6DF"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14.4</w:t>
            </w:r>
          </w:p>
        </w:tc>
      </w:tr>
      <w:tr w:rsidR="00EB78BB" w:rsidRPr="002A1480" w14:paraId="6E8CCDB1" w14:textId="77777777" w:rsidTr="001A646D">
        <w:tc>
          <w:tcPr>
            <w:tcW w:w="3116" w:type="dxa"/>
          </w:tcPr>
          <w:p w14:paraId="5C632BB1"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100,000 Naira and above</w:t>
            </w:r>
          </w:p>
        </w:tc>
        <w:tc>
          <w:tcPr>
            <w:tcW w:w="3117" w:type="dxa"/>
            <w:vAlign w:val="center"/>
          </w:tcPr>
          <w:p w14:paraId="63900D26"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18</w:t>
            </w:r>
          </w:p>
        </w:tc>
        <w:tc>
          <w:tcPr>
            <w:tcW w:w="3117" w:type="dxa"/>
            <w:vAlign w:val="center"/>
          </w:tcPr>
          <w:p w14:paraId="28556191"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5.9</w:t>
            </w:r>
          </w:p>
        </w:tc>
      </w:tr>
    </w:tbl>
    <w:p w14:paraId="2ABBED39" w14:textId="77777777" w:rsidR="00EB78BB" w:rsidRDefault="00EB78BB" w:rsidP="00EB78BB">
      <w:pPr>
        <w:spacing w:line="360" w:lineRule="auto"/>
        <w:jc w:val="both"/>
        <w:rPr>
          <w:rFonts w:ascii="Times New Roman" w:hAnsi="Times New Roman" w:cs="Times New Roman"/>
          <w:sz w:val="24"/>
          <w:szCs w:val="24"/>
        </w:rPr>
      </w:pPr>
    </w:p>
    <w:p w14:paraId="0688692B" w14:textId="77777777" w:rsidR="00EB78BB" w:rsidRDefault="00EB78BB" w:rsidP="00EB78BB">
      <w:pPr>
        <w:spacing w:line="360" w:lineRule="auto"/>
        <w:jc w:val="both"/>
        <w:rPr>
          <w:rFonts w:ascii="Times New Roman" w:hAnsi="Times New Roman" w:cs="Times New Roman"/>
          <w:sz w:val="24"/>
          <w:szCs w:val="24"/>
        </w:rPr>
      </w:pPr>
      <w:r w:rsidRPr="00987B2D">
        <w:rPr>
          <w:rFonts w:ascii="Times New Roman" w:hAnsi="Times New Roman" w:cs="Times New Roman"/>
          <w:sz w:val="24"/>
          <w:szCs w:val="24"/>
        </w:rPr>
        <w:t>The monthly income profile indicated that 131 (43.0%) of the respondents earned between ₦10,000 and ₦49,000. Those earning less than ₦10,000 constituted 112 (36.7%), while 44 (14.4%) earned between ₦50,000 and ₦99,000. Only 18 (5.9%) of the respondents had a monthl</w:t>
      </w:r>
      <w:r>
        <w:rPr>
          <w:rFonts w:ascii="Times New Roman" w:hAnsi="Times New Roman" w:cs="Times New Roman"/>
          <w:sz w:val="24"/>
          <w:szCs w:val="24"/>
        </w:rPr>
        <w:t>y income of ₦100,000 and above.</w:t>
      </w:r>
    </w:p>
    <w:p w14:paraId="3A3758B5" w14:textId="77777777" w:rsidR="00EB78BB" w:rsidRPr="002A1480" w:rsidRDefault="00EB78BB" w:rsidP="00EB78BB">
      <w:pPr>
        <w:spacing w:line="360" w:lineRule="auto"/>
        <w:jc w:val="both"/>
        <w:rPr>
          <w:rFonts w:ascii="Times New Roman" w:hAnsi="Times New Roman" w:cs="Times New Roman"/>
          <w:b/>
          <w:sz w:val="24"/>
          <w:szCs w:val="24"/>
        </w:rPr>
      </w:pPr>
      <w:r w:rsidRPr="002A1480">
        <w:rPr>
          <w:rFonts w:ascii="Times New Roman" w:hAnsi="Times New Roman" w:cs="Times New Roman"/>
          <w:b/>
          <w:sz w:val="24"/>
          <w:szCs w:val="24"/>
        </w:rPr>
        <w:t>4.2 Obstetric Characteristics of Respondents</w:t>
      </w:r>
    </w:p>
    <w:p w14:paraId="7852F988" w14:textId="77777777" w:rsidR="00EB78BB" w:rsidRPr="00987B2D" w:rsidRDefault="00EB78BB" w:rsidP="00EB78BB">
      <w:pPr>
        <w:spacing w:line="360" w:lineRule="auto"/>
        <w:jc w:val="both"/>
        <w:rPr>
          <w:rFonts w:ascii="Times New Roman" w:hAnsi="Times New Roman" w:cs="Times New Roman"/>
          <w:sz w:val="24"/>
          <w:szCs w:val="24"/>
        </w:rPr>
      </w:pPr>
      <w:r w:rsidRPr="00987B2D">
        <w:rPr>
          <w:rFonts w:ascii="Times New Roman" w:hAnsi="Times New Roman" w:cs="Times New Roman"/>
          <w:sz w:val="24"/>
          <w:szCs w:val="24"/>
        </w:rPr>
        <w:t>The obstetric characteristics of the respondents are detailed in Table 2. Regarding the number of pregnancies, including the current one, the plurality of women, 143 (46.9%), had been pregnant 2-3 times. First-time pregnancies accounted for 89 (29.2%) of the respondents, while 55 (18.0%) had been pregnant 4-5 times. A smaller group of 18 (5.9%) respondents reported six or more pregnancies.</w:t>
      </w:r>
    </w:p>
    <w:p w14:paraId="223BD82F" w14:textId="77777777" w:rsidR="00EB78BB" w:rsidRDefault="00EB78BB" w:rsidP="00EB78BB">
      <w:pPr>
        <w:spacing w:line="360" w:lineRule="auto"/>
        <w:jc w:val="both"/>
        <w:rPr>
          <w:rFonts w:ascii="Times New Roman" w:hAnsi="Times New Roman" w:cs="Times New Roman"/>
          <w:sz w:val="24"/>
          <w:szCs w:val="24"/>
        </w:rPr>
      </w:pPr>
    </w:p>
    <w:p w14:paraId="6CE14DA0" w14:textId="77777777" w:rsidR="00EB78BB" w:rsidRPr="002A1480" w:rsidRDefault="00EB78BB" w:rsidP="00EB78BB">
      <w:pPr>
        <w:spacing w:line="360" w:lineRule="auto"/>
        <w:jc w:val="both"/>
        <w:rPr>
          <w:rFonts w:ascii="Times New Roman" w:hAnsi="Times New Roman" w:cs="Times New Roman"/>
          <w:b/>
          <w:sz w:val="24"/>
          <w:szCs w:val="24"/>
        </w:rPr>
      </w:pPr>
      <w:r w:rsidRPr="002A1480">
        <w:rPr>
          <w:rFonts w:ascii="Times New Roman" w:hAnsi="Times New Roman" w:cs="Times New Roman"/>
          <w:b/>
          <w:sz w:val="24"/>
          <w:szCs w:val="24"/>
        </w:rPr>
        <w:t>Table 2: Obstetric Characteristics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B78BB" w:rsidRPr="002A1480" w14:paraId="4754843E" w14:textId="77777777" w:rsidTr="001A646D">
        <w:tc>
          <w:tcPr>
            <w:tcW w:w="3116" w:type="dxa"/>
            <w:tcBorders>
              <w:top w:val="single" w:sz="4" w:space="0" w:color="auto"/>
              <w:bottom w:val="single" w:sz="4" w:space="0" w:color="auto"/>
            </w:tcBorders>
          </w:tcPr>
          <w:p w14:paraId="1A6BE911" w14:textId="77777777" w:rsidR="00EB78BB" w:rsidRPr="002A1480" w:rsidRDefault="00EB78BB" w:rsidP="001A646D">
            <w:pPr>
              <w:jc w:val="center"/>
              <w:rPr>
                <w:rFonts w:ascii="Times New Roman" w:hAnsi="Times New Roman" w:cs="Times New Roman"/>
                <w:b/>
                <w:sz w:val="24"/>
                <w:szCs w:val="24"/>
              </w:rPr>
            </w:pPr>
            <w:r w:rsidRPr="002A1480">
              <w:rPr>
                <w:rFonts w:ascii="Times New Roman" w:hAnsi="Times New Roman" w:cs="Times New Roman"/>
                <w:b/>
                <w:sz w:val="24"/>
                <w:szCs w:val="24"/>
              </w:rPr>
              <w:t>Variables</w:t>
            </w:r>
          </w:p>
        </w:tc>
        <w:tc>
          <w:tcPr>
            <w:tcW w:w="3117" w:type="dxa"/>
            <w:tcBorders>
              <w:top w:val="single" w:sz="4" w:space="0" w:color="auto"/>
              <w:bottom w:val="single" w:sz="4" w:space="0" w:color="auto"/>
            </w:tcBorders>
          </w:tcPr>
          <w:p w14:paraId="38D8E10E" w14:textId="77777777" w:rsidR="00EB78BB" w:rsidRPr="002A1480" w:rsidRDefault="00EB78BB" w:rsidP="001A646D">
            <w:pPr>
              <w:jc w:val="center"/>
              <w:rPr>
                <w:rFonts w:ascii="Times New Roman" w:hAnsi="Times New Roman" w:cs="Times New Roman"/>
                <w:b/>
                <w:sz w:val="24"/>
                <w:szCs w:val="24"/>
              </w:rPr>
            </w:pPr>
            <w:r w:rsidRPr="002A1480">
              <w:rPr>
                <w:rFonts w:ascii="Times New Roman" w:hAnsi="Times New Roman" w:cs="Times New Roman"/>
                <w:b/>
                <w:sz w:val="24"/>
                <w:szCs w:val="24"/>
              </w:rPr>
              <w:t>Frequency (n=305)</w:t>
            </w:r>
          </w:p>
        </w:tc>
        <w:tc>
          <w:tcPr>
            <w:tcW w:w="3117" w:type="dxa"/>
            <w:tcBorders>
              <w:top w:val="single" w:sz="4" w:space="0" w:color="auto"/>
              <w:bottom w:val="single" w:sz="4" w:space="0" w:color="auto"/>
            </w:tcBorders>
          </w:tcPr>
          <w:p w14:paraId="733EB28B" w14:textId="77777777" w:rsidR="00EB78BB" w:rsidRPr="002A1480" w:rsidRDefault="00EB78BB" w:rsidP="001A646D">
            <w:pPr>
              <w:jc w:val="center"/>
              <w:rPr>
                <w:rFonts w:ascii="Times New Roman" w:hAnsi="Times New Roman" w:cs="Times New Roman"/>
                <w:b/>
                <w:sz w:val="24"/>
                <w:szCs w:val="24"/>
              </w:rPr>
            </w:pPr>
            <w:r w:rsidRPr="002A1480">
              <w:rPr>
                <w:rFonts w:ascii="Times New Roman" w:hAnsi="Times New Roman" w:cs="Times New Roman"/>
                <w:b/>
                <w:sz w:val="24"/>
                <w:szCs w:val="24"/>
              </w:rPr>
              <w:t>Percentage (%)</w:t>
            </w:r>
          </w:p>
        </w:tc>
      </w:tr>
      <w:tr w:rsidR="00EB78BB" w:rsidRPr="002A1480" w14:paraId="40F45558" w14:textId="77777777" w:rsidTr="001A646D">
        <w:tc>
          <w:tcPr>
            <w:tcW w:w="3116" w:type="dxa"/>
            <w:tcBorders>
              <w:top w:val="single" w:sz="4" w:space="0" w:color="auto"/>
            </w:tcBorders>
          </w:tcPr>
          <w:p w14:paraId="10622135" w14:textId="77777777" w:rsidR="00EB78BB" w:rsidRPr="002A1480" w:rsidRDefault="00EB78BB" w:rsidP="001A646D">
            <w:pPr>
              <w:rPr>
                <w:rFonts w:ascii="Times New Roman" w:hAnsi="Times New Roman" w:cs="Times New Roman"/>
                <w:sz w:val="24"/>
                <w:szCs w:val="24"/>
              </w:rPr>
            </w:pPr>
            <w:r w:rsidRPr="002A1480">
              <w:rPr>
                <w:rFonts w:ascii="Times New Roman" w:hAnsi="Times New Roman" w:cs="Times New Roman"/>
                <w:b/>
                <w:bCs/>
                <w:sz w:val="24"/>
                <w:szCs w:val="24"/>
              </w:rPr>
              <w:t>No. of Pregnancies (Including current one)</w:t>
            </w:r>
          </w:p>
        </w:tc>
        <w:tc>
          <w:tcPr>
            <w:tcW w:w="3117" w:type="dxa"/>
            <w:tcBorders>
              <w:top w:val="single" w:sz="4" w:space="0" w:color="auto"/>
            </w:tcBorders>
          </w:tcPr>
          <w:p w14:paraId="1FA0AA33" w14:textId="77777777" w:rsidR="00EB78BB" w:rsidRPr="002A1480" w:rsidRDefault="00EB78BB" w:rsidP="001A646D">
            <w:pPr>
              <w:jc w:val="center"/>
              <w:rPr>
                <w:rFonts w:ascii="Times New Roman" w:hAnsi="Times New Roman" w:cs="Times New Roman"/>
                <w:sz w:val="24"/>
                <w:szCs w:val="24"/>
              </w:rPr>
            </w:pPr>
          </w:p>
        </w:tc>
        <w:tc>
          <w:tcPr>
            <w:tcW w:w="3117" w:type="dxa"/>
            <w:tcBorders>
              <w:top w:val="single" w:sz="4" w:space="0" w:color="auto"/>
            </w:tcBorders>
          </w:tcPr>
          <w:p w14:paraId="71AE25FD" w14:textId="77777777" w:rsidR="00EB78BB" w:rsidRPr="002A1480" w:rsidRDefault="00EB78BB" w:rsidP="001A646D">
            <w:pPr>
              <w:jc w:val="center"/>
              <w:rPr>
                <w:rFonts w:ascii="Times New Roman" w:hAnsi="Times New Roman" w:cs="Times New Roman"/>
                <w:sz w:val="24"/>
                <w:szCs w:val="24"/>
              </w:rPr>
            </w:pPr>
          </w:p>
        </w:tc>
      </w:tr>
      <w:tr w:rsidR="00EB78BB" w:rsidRPr="002A1480" w14:paraId="2AD8F51C" w14:textId="77777777" w:rsidTr="001A646D">
        <w:tc>
          <w:tcPr>
            <w:tcW w:w="3116" w:type="dxa"/>
          </w:tcPr>
          <w:p w14:paraId="787AE350"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1</w:t>
            </w:r>
          </w:p>
        </w:tc>
        <w:tc>
          <w:tcPr>
            <w:tcW w:w="3117" w:type="dxa"/>
            <w:vAlign w:val="center"/>
          </w:tcPr>
          <w:p w14:paraId="1D6F65CE"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89</w:t>
            </w:r>
          </w:p>
        </w:tc>
        <w:tc>
          <w:tcPr>
            <w:tcW w:w="3117" w:type="dxa"/>
            <w:vAlign w:val="center"/>
          </w:tcPr>
          <w:p w14:paraId="55A15F7C"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29.2</w:t>
            </w:r>
          </w:p>
        </w:tc>
      </w:tr>
      <w:tr w:rsidR="00EB78BB" w:rsidRPr="002A1480" w14:paraId="77A84AE3" w14:textId="77777777" w:rsidTr="001A646D">
        <w:tc>
          <w:tcPr>
            <w:tcW w:w="3116" w:type="dxa"/>
          </w:tcPr>
          <w:p w14:paraId="603FFD93"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2-3</w:t>
            </w:r>
          </w:p>
        </w:tc>
        <w:tc>
          <w:tcPr>
            <w:tcW w:w="3117" w:type="dxa"/>
            <w:vAlign w:val="center"/>
          </w:tcPr>
          <w:p w14:paraId="11EFD868"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143</w:t>
            </w:r>
          </w:p>
        </w:tc>
        <w:tc>
          <w:tcPr>
            <w:tcW w:w="3117" w:type="dxa"/>
            <w:vAlign w:val="center"/>
          </w:tcPr>
          <w:p w14:paraId="394DC5C1"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46.9</w:t>
            </w:r>
          </w:p>
        </w:tc>
      </w:tr>
      <w:tr w:rsidR="00EB78BB" w:rsidRPr="002A1480" w14:paraId="075E6F63" w14:textId="77777777" w:rsidTr="001A646D">
        <w:tc>
          <w:tcPr>
            <w:tcW w:w="3116" w:type="dxa"/>
          </w:tcPr>
          <w:p w14:paraId="0E4DD523"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4-5</w:t>
            </w:r>
          </w:p>
        </w:tc>
        <w:tc>
          <w:tcPr>
            <w:tcW w:w="3117" w:type="dxa"/>
            <w:vAlign w:val="center"/>
          </w:tcPr>
          <w:p w14:paraId="5AF65E21"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55</w:t>
            </w:r>
          </w:p>
        </w:tc>
        <w:tc>
          <w:tcPr>
            <w:tcW w:w="3117" w:type="dxa"/>
            <w:vAlign w:val="center"/>
          </w:tcPr>
          <w:p w14:paraId="3885FD98"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18.0</w:t>
            </w:r>
          </w:p>
        </w:tc>
      </w:tr>
      <w:tr w:rsidR="00EB78BB" w:rsidRPr="002A1480" w14:paraId="27C38E95" w14:textId="77777777" w:rsidTr="001A646D">
        <w:tc>
          <w:tcPr>
            <w:tcW w:w="3116" w:type="dxa"/>
          </w:tcPr>
          <w:p w14:paraId="4CE3E129"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6 or more</w:t>
            </w:r>
          </w:p>
        </w:tc>
        <w:tc>
          <w:tcPr>
            <w:tcW w:w="3117" w:type="dxa"/>
            <w:vAlign w:val="center"/>
          </w:tcPr>
          <w:p w14:paraId="5D41C493"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18</w:t>
            </w:r>
          </w:p>
        </w:tc>
        <w:tc>
          <w:tcPr>
            <w:tcW w:w="3117" w:type="dxa"/>
            <w:vAlign w:val="center"/>
          </w:tcPr>
          <w:p w14:paraId="3F1F1DB5"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5.9</w:t>
            </w:r>
          </w:p>
        </w:tc>
      </w:tr>
      <w:tr w:rsidR="00EB78BB" w:rsidRPr="002A1480" w14:paraId="4403AFD5" w14:textId="77777777" w:rsidTr="001A646D">
        <w:tc>
          <w:tcPr>
            <w:tcW w:w="3116" w:type="dxa"/>
          </w:tcPr>
          <w:p w14:paraId="1441BE34"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b/>
                <w:bCs/>
                <w:color w:val="000000"/>
                <w:sz w:val="24"/>
                <w:szCs w:val="24"/>
              </w:rPr>
              <w:t>No. of Children</w:t>
            </w:r>
          </w:p>
        </w:tc>
        <w:tc>
          <w:tcPr>
            <w:tcW w:w="3117" w:type="dxa"/>
            <w:vAlign w:val="center"/>
          </w:tcPr>
          <w:p w14:paraId="392A7CB9"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p>
        </w:tc>
        <w:tc>
          <w:tcPr>
            <w:tcW w:w="3117" w:type="dxa"/>
            <w:vAlign w:val="center"/>
          </w:tcPr>
          <w:p w14:paraId="2DFFA903"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p>
        </w:tc>
      </w:tr>
      <w:tr w:rsidR="00EB78BB" w:rsidRPr="002A1480" w14:paraId="6F17C5AB" w14:textId="77777777" w:rsidTr="001A646D">
        <w:tc>
          <w:tcPr>
            <w:tcW w:w="3116" w:type="dxa"/>
          </w:tcPr>
          <w:p w14:paraId="5C7D4CC1"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0</w:t>
            </w:r>
          </w:p>
        </w:tc>
        <w:tc>
          <w:tcPr>
            <w:tcW w:w="3117" w:type="dxa"/>
            <w:vAlign w:val="center"/>
          </w:tcPr>
          <w:p w14:paraId="4DF661CD"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76</w:t>
            </w:r>
          </w:p>
        </w:tc>
        <w:tc>
          <w:tcPr>
            <w:tcW w:w="3117" w:type="dxa"/>
            <w:vAlign w:val="center"/>
          </w:tcPr>
          <w:p w14:paraId="0012DF93"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24.9</w:t>
            </w:r>
          </w:p>
        </w:tc>
      </w:tr>
      <w:tr w:rsidR="00EB78BB" w:rsidRPr="002A1480" w14:paraId="18B25498" w14:textId="77777777" w:rsidTr="001A646D">
        <w:tc>
          <w:tcPr>
            <w:tcW w:w="3116" w:type="dxa"/>
          </w:tcPr>
          <w:p w14:paraId="7E0724F5"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1-2</w:t>
            </w:r>
          </w:p>
        </w:tc>
        <w:tc>
          <w:tcPr>
            <w:tcW w:w="3117" w:type="dxa"/>
            <w:vAlign w:val="center"/>
          </w:tcPr>
          <w:p w14:paraId="7321D1F2"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142</w:t>
            </w:r>
          </w:p>
        </w:tc>
        <w:tc>
          <w:tcPr>
            <w:tcW w:w="3117" w:type="dxa"/>
            <w:vAlign w:val="center"/>
          </w:tcPr>
          <w:p w14:paraId="7380365C"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46.6</w:t>
            </w:r>
          </w:p>
        </w:tc>
      </w:tr>
      <w:tr w:rsidR="00EB78BB" w:rsidRPr="002A1480" w14:paraId="4562E8E0" w14:textId="77777777" w:rsidTr="001A646D">
        <w:tc>
          <w:tcPr>
            <w:tcW w:w="3116" w:type="dxa"/>
          </w:tcPr>
          <w:p w14:paraId="0C6417B9"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3-4</w:t>
            </w:r>
          </w:p>
        </w:tc>
        <w:tc>
          <w:tcPr>
            <w:tcW w:w="3117" w:type="dxa"/>
            <w:vAlign w:val="center"/>
          </w:tcPr>
          <w:p w14:paraId="76EED923"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61</w:t>
            </w:r>
          </w:p>
        </w:tc>
        <w:tc>
          <w:tcPr>
            <w:tcW w:w="3117" w:type="dxa"/>
            <w:vAlign w:val="center"/>
          </w:tcPr>
          <w:p w14:paraId="440D181D"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20.0</w:t>
            </w:r>
          </w:p>
        </w:tc>
      </w:tr>
      <w:tr w:rsidR="00EB78BB" w:rsidRPr="002A1480" w14:paraId="09D453A4" w14:textId="77777777" w:rsidTr="001A646D">
        <w:tc>
          <w:tcPr>
            <w:tcW w:w="3116" w:type="dxa"/>
          </w:tcPr>
          <w:p w14:paraId="7E8CB921"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5 or more</w:t>
            </w:r>
          </w:p>
        </w:tc>
        <w:tc>
          <w:tcPr>
            <w:tcW w:w="3117" w:type="dxa"/>
            <w:vAlign w:val="center"/>
          </w:tcPr>
          <w:p w14:paraId="77A72C6F"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26</w:t>
            </w:r>
          </w:p>
        </w:tc>
        <w:tc>
          <w:tcPr>
            <w:tcW w:w="3117" w:type="dxa"/>
            <w:vAlign w:val="center"/>
          </w:tcPr>
          <w:p w14:paraId="63608B7E"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8.5</w:t>
            </w:r>
          </w:p>
        </w:tc>
      </w:tr>
      <w:tr w:rsidR="00EB78BB" w:rsidRPr="002A1480" w14:paraId="0A26511F" w14:textId="77777777" w:rsidTr="001A646D">
        <w:tc>
          <w:tcPr>
            <w:tcW w:w="3116" w:type="dxa"/>
          </w:tcPr>
          <w:p w14:paraId="31997F83"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b/>
                <w:bCs/>
                <w:color w:val="000000"/>
                <w:sz w:val="24"/>
                <w:szCs w:val="24"/>
              </w:rPr>
              <w:t>No. of Pregnancy Lost</w:t>
            </w:r>
          </w:p>
        </w:tc>
        <w:tc>
          <w:tcPr>
            <w:tcW w:w="3117" w:type="dxa"/>
            <w:vAlign w:val="center"/>
          </w:tcPr>
          <w:p w14:paraId="68BDA29F"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p>
        </w:tc>
        <w:tc>
          <w:tcPr>
            <w:tcW w:w="3117" w:type="dxa"/>
            <w:vAlign w:val="center"/>
          </w:tcPr>
          <w:p w14:paraId="4E14AC64"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p>
        </w:tc>
      </w:tr>
      <w:tr w:rsidR="00EB78BB" w:rsidRPr="002A1480" w14:paraId="5AC3C982" w14:textId="77777777" w:rsidTr="001A646D">
        <w:tc>
          <w:tcPr>
            <w:tcW w:w="3116" w:type="dxa"/>
          </w:tcPr>
          <w:p w14:paraId="7B02CF1A"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0</w:t>
            </w:r>
          </w:p>
        </w:tc>
        <w:tc>
          <w:tcPr>
            <w:tcW w:w="3117" w:type="dxa"/>
            <w:vAlign w:val="center"/>
          </w:tcPr>
          <w:p w14:paraId="35D0052B"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231</w:t>
            </w:r>
          </w:p>
        </w:tc>
        <w:tc>
          <w:tcPr>
            <w:tcW w:w="3117" w:type="dxa"/>
            <w:vAlign w:val="center"/>
          </w:tcPr>
          <w:p w14:paraId="08630BAE"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75.7</w:t>
            </w:r>
          </w:p>
        </w:tc>
      </w:tr>
      <w:tr w:rsidR="00EB78BB" w:rsidRPr="002A1480" w14:paraId="5EBD6B34" w14:textId="77777777" w:rsidTr="001A646D">
        <w:tc>
          <w:tcPr>
            <w:tcW w:w="3116" w:type="dxa"/>
          </w:tcPr>
          <w:p w14:paraId="24165C04"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1</w:t>
            </w:r>
          </w:p>
        </w:tc>
        <w:tc>
          <w:tcPr>
            <w:tcW w:w="3117" w:type="dxa"/>
            <w:vAlign w:val="center"/>
          </w:tcPr>
          <w:p w14:paraId="08D4CC7D"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49</w:t>
            </w:r>
          </w:p>
        </w:tc>
        <w:tc>
          <w:tcPr>
            <w:tcW w:w="3117" w:type="dxa"/>
            <w:vAlign w:val="center"/>
          </w:tcPr>
          <w:p w14:paraId="66B59260"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16.1</w:t>
            </w:r>
          </w:p>
        </w:tc>
      </w:tr>
      <w:tr w:rsidR="00EB78BB" w:rsidRPr="002A1480" w14:paraId="16A85FCE" w14:textId="77777777" w:rsidTr="001A646D">
        <w:tc>
          <w:tcPr>
            <w:tcW w:w="3116" w:type="dxa"/>
          </w:tcPr>
          <w:p w14:paraId="23C68D2C"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2</w:t>
            </w:r>
          </w:p>
        </w:tc>
        <w:tc>
          <w:tcPr>
            <w:tcW w:w="3117" w:type="dxa"/>
            <w:vAlign w:val="center"/>
          </w:tcPr>
          <w:p w14:paraId="13229E50"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17</w:t>
            </w:r>
          </w:p>
        </w:tc>
        <w:tc>
          <w:tcPr>
            <w:tcW w:w="3117" w:type="dxa"/>
            <w:vAlign w:val="center"/>
          </w:tcPr>
          <w:p w14:paraId="322027EC"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5.6</w:t>
            </w:r>
          </w:p>
        </w:tc>
      </w:tr>
      <w:tr w:rsidR="00EB78BB" w:rsidRPr="002A1480" w14:paraId="4E16CD22" w14:textId="77777777" w:rsidTr="001A646D">
        <w:tc>
          <w:tcPr>
            <w:tcW w:w="3116" w:type="dxa"/>
          </w:tcPr>
          <w:p w14:paraId="547017DC"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lastRenderedPageBreak/>
              <w:t>3</w:t>
            </w:r>
          </w:p>
        </w:tc>
        <w:tc>
          <w:tcPr>
            <w:tcW w:w="3117" w:type="dxa"/>
            <w:vAlign w:val="center"/>
          </w:tcPr>
          <w:p w14:paraId="6B502B56"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6</w:t>
            </w:r>
          </w:p>
        </w:tc>
        <w:tc>
          <w:tcPr>
            <w:tcW w:w="3117" w:type="dxa"/>
            <w:vAlign w:val="center"/>
          </w:tcPr>
          <w:p w14:paraId="7D9B68F7"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2.0</w:t>
            </w:r>
          </w:p>
        </w:tc>
      </w:tr>
      <w:tr w:rsidR="00EB78BB" w:rsidRPr="002A1480" w14:paraId="57B7BBED" w14:textId="77777777" w:rsidTr="001A646D">
        <w:tc>
          <w:tcPr>
            <w:tcW w:w="3116" w:type="dxa"/>
          </w:tcPr>
          <w:p w14:paraId="5BC85F80"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≥4</w:t>
            </w:r>
          </w:p>
        </w:tc>
        <w:tc>
          <w:tcPr>
            <w:tcW w:w="3117" w:type="dxa"/>
            <w:vAlign w:val="center"/>
          </w:tcPr>
          <w:p w14:paraId="31049CA6"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w:t>
            </w:r>
          </w:p>
        </w:tc>
        <w:tc>
          <w:tcPr>
            <w:tcW w:w="3117" w:type="dxa"/>
            <w:vAlign w:val="center"/>
          </w:tcPr>
          <w:p w14:paraId="18FA5C68"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0.7</w:t>
            </w:r>
          </w:p>
        </w:tc>
      </w:tr>
      <w:tr w:rsidR="00EB78BB" w:rsidRPr="002A1480" w14:paraId="6E67B76B" w14:textId="77777777" w:rsidTr="001A646D">
        <w:tc>
          <w:tcPr>
            <w:tcW w:w="3116" w:type="dxa"/>
          </w:tcPr>
          <w:p w14:paraId="3EB14B24"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b/>
                <w:bCs/>
                <w:color w:val="000000"/>
                <w:sz w:val="24"/>
                <w:szCs w:val="24"/>
              </w:rPr>
              <w:t>Current Trimester</w:t>
            </w:r>
          </w:p>
        </w:tc>
        <w:tc>
          <w:tcPr>
            <w:tcW w:w="3117" w:type="dxa"/>
            <w:vAlign w:val="center"/>
          </w:tcPr>
          <w:p w14:paraId="329C67F7"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p>
        </w:tc>
        <w:tc>
          <w:tcPr>
            <w:tcW w:w="3117" w:type="dxa"/>
            <w:vAlign w:val="center"/>
          </w:tcPr>
          <w:p w14:paraId="354D37F0"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p>
        </w:tc>
      </w:tr>
      <w:tr w:rsidR="00EB78BB" w:rsidRPr="002A1480" w14:paraId="0207C0D5" w14:textId="77777777" w:rsidTr="001A646D">
        <w:tc>
          <w:tcPr>
            <w:tcW w:w="3116" w:type="dxa"/>
          </w:tcPr>
          <w:p w14:paraId="1BF47DC8"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First Trimester</w:t>
            </w:r>
          </w:p>
        </w:tc>
        <w:tc>
          <w:tcPr>
            <w:tcW w:w="3117" w:type="dxa"/>
            <w:vAlign w:val="center"/>
          </w:tcPr>
          <w:p w14:paraId="0D8A2984"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87</w:t>
            </w:r>
          </w:p>
        </w:tc>
        <w:tc>
          <w:tcPr>
            <w:tcW w:w="3117" w:type="dxa"/>
            <w:vAlign w:val="center"/>
          </w:tcPr>
          <w:p w14:paraId="086767DA"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28.5</w:t>
            </w:r>
          </w:p>
        </w:tc>
      </w:tr>
      <w:tr w:rsidR="00EB78BB" w:rsidRPr="002A1480" w14:paraId="0BA35AE1" w14:textId="77777777" w:rsidTr="001A646D">
        <w:tc>
          <w:tcPr>
            <w:tcW w:w="3116" w:type="dxa"/>
          </w:tcPr>
          <w:p w14:paraId="7E7D6C6A"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Second Trimester</w:t>
            </w:r>
          </w:p>
        </w:tc>
        <w:tc>
          <w:tcPr>
            <w:tcW w:w="3117" w:type="dxa"/>
            <w:vAlign w:val="center"/>
          </w:tcPr>
          <w:p w14:paraId="2CB511D4"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129</w:t>
            </w:r>
          </w:p>
        </w:tc>
        <w:tc>
          <w:tcPr>
            <w:tcW w:w="3117" w:type="dxa"/>
            <w:vAlign w:val="center"/>
          </w:tcPr>
          <w:p w14:paraId="3979AB09"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42.3</w:t>
            </w:r>
          </w:p>
        </w:tc>
      </w:tr>
      <w:tr w:rsidR="00EB78BB" w:rsidRPr="002A1480" w14:paraId="4FB609BB" w14:textId="77777777" w:rsidTr="001A646D">
        <w:tc>
          <w:tcPr>
            <w:tcW w:w="3116" w:type="dxa"/>
          </w:tcPr>
          <w:p w14:paraId="14E21EB7"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Third Trimester</w:t>
            </w:r>
          </w:p>
        </w:tc>
        <w:tc>
          <w:tcPr>
            <w:tcW w:w="3117" w:type="dxa"/>
            <w:vAlign w:val="center"/>
          </w:tcPr>
          <w:p w14:paraId="41C11611"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89</w:t>
            </w:r>
          </w:p>
        </w:tc>
        <w:tc>
          <w:tcPr>
            <w:tcW w:w="3117" w:type="dxa"/>
            <w:vAlign w:val="center"/>
          </w:tcPr>
          <w:p w14:paraId="27785DDF"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29.2</w:t>
            </w:r>
          </w:p>
        </w:tc>
      </w:tr>
    </w:tbl>
    <w:p w14:paraId="15A01CFC" w14:textId="77777777" w:rsidR="006C6735" w:rsidRDefault="006C6735" w:rsidP="00252005">
      <w:pPr>
        <w:spacing w:line="360" w:lineRule="auto"/>
        <w:jc w:val="both"/>
        <w:rPr>
          <w:rFonts w:ascii="Times New Roman" w:hAnsi="Times New Roman" w:cs="Times New Roman"/>
          <w:sz w:val="24"/>
          <w:szCs w:val="24"/>
        </w:rPr>
      </w:pPr>
    </w:p>
    <w:p w14:paraId="3A849F0D" w14:textId="4CD1943A" w:rsidR="00EB78BB" w:rsidRDefault="00EB78BB" w:rsidP="00252005">
      <w:pPr>
        <w:spacing w:line="360" w:lineRule="auto"/>
        <w:jc w:val="both"/>
        <w:rPr>
          <w:rFonts w:ascii="Times New Roman" w:hAnsi="Times New Roman" w:cs="Times New Roman"/>
          <w:sz w:val="24"/>
          <w:szCs w:val="24"/>
        </w:rPr>
      </w:pPr>
      <w:r w:rsidRPr="00987B2D">
        <w:rPr>
          <w:rFonts w:ascii="Times New Roman" w:hAnsi="Times New Roman" w:cs="Times New Roman"/>
          <w:sz w:val="24"/>
          <w:szCs w:val="24"/>
        </w:rPr>
        <w:t>.</w:t>
      </w:r>
    </w:p>
    <w:p w14:paraId="0CD695B6" w14:textId="26E2139D" w:rsidR="00EB78BB" w:rsidRPr="002A1480" w:rsidRDefault="00EB78BB" w:rsidP="00EB78BB">
      <w:pPr>
        <w:spacing w:line="360" w:lineRule="auto"/>
        <w:jc w:val="both"/>
        <w:rPr>
          <w:rFonts w:ascii="Times New Roman" w:hAnsi="Times New Roman" w:cs="Times New Roman"/>
          <w:b/>
          <w:sz w:val="24"/>
          <w:szCs w:val="24"/>
        </w:rPr>
      </w:pPr>
    </w:p>
    <w:p w14:paraId="6D9C14B4" w14:textId="4A174062" w:rsidR="00484AF5" w:rsidRPr="00987B2D" w:rsidRDefault="00484AF5" w:rsidP="00484AF5">
      <w:pPr>
        <w:spacing w:line="360" w:lineRule="auto"/>
        <w:jc w:val="both"/>
        <w:rPr>
          <w:rFonts w:ascii="Times New Roman" w:hAnsi="Times New Roman" w:cs="Times New Roman"/>
          <w:sz w:val="24"/>
          <w:szCs w:val="24"/>
        </w:rPr>
      </w:pPr>
      <w:r w:rsidRPr="00987B2D">
        <w:rPr>
          <w:rFonts w:ascii="Times New Roman" w:hAnsi="Times New Roman" w:cs="Times New Roman"/>
          <w:sz w:val="24"/>
          <w:szCs w:val="24"/>
        </w:rPr>
        <w:t xml:space="preserve">The common topics of health information sought by the pregnant women are presented in Table </w:t>
      </w:r>
      <w:r w:rsidR="00770706">
        <w:rPr>
          <w:rFonts w:ascii="Times New Roman" w:hAnsi="Times New Roman" w:cs="Times New Roman"/>
          <w:sz w:val="24"/>
          <w:szCs w:val="24"/>
        </w:rPr>
        <w:t>3</w:t>
      </w:r>
      <w:r w:rsidRPr="00987B2D">
        <w:rPr>
          <w:rFonts w:ascii="Times New Roman" w:hAnsi="Times New Roman" w:cs="Times New Roman"/>
          <w:sz w:val="24"/>
          <w:szCs w:val="24"/>
        </w:rPr>
        <w:t>. Respondents could select multiple topics, resulting in a total of 1,404 responses across all categories.</w:t>
      </w:r>
    </w:p>
    <w:p w14:paraId="17D32EE9" w14:textId="790DBAFA" w:rsidR="00484AF5" w:rsidRPr="002A1480" w:rsidRDefault="00484AF5" w:rsidP="00484AF5">
      <w:pPr>
        <w:spacing w:line="360" w:lineRule="auto"/>
        <w:jc w:val="both"/>
        <w:rPr>
          <w:rFonts w:ascii="Times New Roman" w:hAnsi="Times New Roman" w:cs="Times New Roman"/>
          <w:b/>
          <w:sz w:val="24"/>
          <w:szCs w:val="24"/>
        </w:rPr>
      </w:pPr>
      <w:r w:rsidRPr="002A1480">
        <w:rPr>
          <w:rFonts w:ascii="Times New Roman" w:hAnsi="Times New Roman" w:cs="Times New Roman"/>
          <w:b/>
          <w:sz w:val="24"/>
          <w:szCs w:val="24"/>
        </w:rPr>
        <w:t xml:space="preserve">Table </w:t>
      </w:r>
      <w:r w:rsidR="00770706">
        <w:rPr>
          <w:rFonts w:ascii="Times New Roman" w:hAnsi="Times New Roman" w:cs="Times New Roman"/>
          <w:b/>
          <w:sz w:val="24"/>
          <w:szCs w:val="24"/>
        </w:rPr>
        <w:t>3</w:t>
      </w:r>
      <w:r w:rsidRPr="002A1480">
        <w:rPr>
          <w:rFonts w:ascii="Times New Roman" w:hAnsi="Times New Roman" w:cs="Times New Roman"/>
          <w:b/>
          <w:sz w:val="24"/>
          <w:szCs w:val="24"/>
        </w:rPr>
        <w:t xml:space="preserve">: Common Topics of Health Information Sought by Pregnant Women attending antenatal at Primary Health </w:t>
      </w:r>
      <w:proofErr w:type="spellStart"/>
      <w:r w:rsidRPr="002A1480">
        <w:rPr>
          <w:rFonts w:ascii="Times New Roman" w:hAnsi="Times New Roman" w:cs="Times New Roman"/>
          <w:b/>
          <w:sz w:val="24"/>
          <w:szCs w:val="24"/>
        </w:rPr>
        <w:t>Centres</w:t>
      </w:r>
      <w:proofErr w:type="spellEnd"/>
      <w:r w:rsidRPr="002A1480">
        <w:rPr>
          <w:rFonts w:ascii="Times New Roman" w:hAnsi="Times New Roman" w:cs="Times New Roman"/>
          <w:b/>
          <w:sz w:val="24"/>
          <w:szCs w:val="24"/>
        </w:rPr>
        <w:t xml:space="preserve"> in Umuahia South Local Government Area,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2340"/>
        <w:gridCol w:w="2515"/>
      </w:tblGrid>
      <w:tr w:rsidR="00484AF5" w:rsidRPr="002A1480" w14:paraId="40B92BBF" w14:textId="77777777" w:rsidTr="001A646D">
        <w:tc>
          <w:tcPr>
            <w:tcW w:w="4495" w:type="dxa"/>
            <w:tcBorders>
              <w:top w:val="single" w:sz="4" w:space="0" w:color="auto"/>
              <w:bottom w:val="single" w:sz="4" w:space="0" w:color="auto"/>
            </w:tcBorders>
          </w:tcPr>
          <w:p w14:paraId="1BBB5B51" w14:textId="77777777" w:rsidR="00484AF5" w:rsidRPr="002A1480" w:rsidRDefault="00484AF5" w:rsidP="001A646D">
            <w:pPr>
              <w:jc w:val="center"/>
              <w:rPr>
                <w:rFonts w:ascii="Times New Roman" w:hAnsi="Times New Roman" w:cs="Times New Roman"/>
                <w:b/>
                <w:sz w:val="24"/>
                <w:szCs w:val="24"/>
              </w:rPr>
            </w:pPr>
            <w:r w:rsidRPr="002A1480">
              <w:rPr>
                <w:rFonts w:ascii="Times New Roman" w:hAnsi="Times New Roman" w:cs="Times New Roman"/>
                <w:b/>
                <w:sz w:val="24"/>
                <w:szCs w:val="24"/>
              </w:rPr>
              <w:t>Variables</w:t>
            </w:r>
          </w:p>
        </w:tc>
        <w:tc>
          <w:tcPr>
            <w:tcW w:w="2340" w:type="dxa"/>
            <w:tcBorders>
              <w:top w:val="single" w:sz="4" w:space="0" w:color="auto"/>
              <w:bottom w:val="single" w:sz="4" w:space="0" w:color="auto"/>
            </w:tcBorders>
          </w:tcPr>
          <w:p w14:paraId="7DAAEE84" w14:textId="77777777" w:rsidR="00484AF5" w:rsidRPr="002A1480" w:rsidRDefault="00484AF5" w:rsidP="001A646D">
            <w:pPr>
              <w:jc w:val="center"/>
              <w:rPr>
                <w:rFonts w:ascii="Times New Roman" w:hAnsi="Times New Roman" w:cs="Times New Roman"/>
                <w:b/>
                <w:sz w:val="24"/>
                <w:szCs w:val="24"/>
              </w:rPr>
            </w:pPr>
            <w:r w:rsidRPr="002A1480">
              <w:rPr>
                <w:rFonts w:ascii="Times New Roman" w:hAnsi="Times New Roman" w:cs="Times New Roman"/>
                <w:b/>
                <w:sz w:val="24"/>
                <w:szCs w:val="24"/>
              </w:rPr>
              <w:t>Frequency (n=305)</w:t>
            </w:r>
          </w:p>
        </w:tc>
        <w:tc>
          <w:tcPr>
            <w:tcW w:w="2515" w:type="dxa"/>
            <w:tcBorders>
              <w:top w:val="single" w:sz="4" w:space="0" w:color="auto"/>
              <w:bottom w:val="single" w:sz="4" w:space="0" w:color="auto"/>
            </w:tcBorders>
          </w:tcPr>
          <w:p w14:paraId="218D31B8" w14:textId="77777777" w:rsidR="00484AF5" w:rsidRPr="002A1480" w:rsidRDefault="00484AF5" w:rsidP="001A646D">
            <w:pPr>
              <w:jc w:val="center"/>
              <w:rPr>
                <w:rFonts w:ascii="Times New Roman" w:hAnsi="Times New Roman" w:cs="Times New Roman"/>
                <w:b/>
                <w:sz w:val="24"/>
                <w:szCs w:val="24"/>
              </w:rPr>
            </w:pPr>
            <w:r w:rsidRPr="002A1480">
              <w:rPr>
                <w:rFonts w:ascii="Times New Roman" w:hAnsi="Times New Roman" w:cs="Times New Roman"/>
                <w:b/>
                <w:sz w:val="24"/>
                <w:szCs w:val="24"/>
              </w:rPr>
              <w:t>Percentage (%)</w:t>
            </w:r>
          </w:p>
        </w:tc>
      </w:tr>
      <w:tr w:rsidR="00484AF5" w:rsidRPr="002A1480" w14:paraId="224554F0" w14:textId="77777777" w:rsidTr="001A646D">
        <w:tc>
          <w:tcPr>
            <w:tcW w:w="4495" w:type="dxa"/>
            <w:tcBorders>
              <w:top w:val="single" w:sz="4" w:space="0" w:color="auto"/>
            </w:tcBorders>
          </w:tcPr>
          <w:p w14:paraId="1AD0184E" w14:textId="77777777" w:rsidR="00484AF5" w:rsidRPr="002A1480" w:rsidRDefault="00484AF5" w:rsidP="001A646D">
            <w:pPr>
              <w:rPr>
                <w:rFonts w:ascii="Times New Roman" w:hAnsi="Times New Roman" w:cs="Times New Roman"/>
                <w:sz w:val="24"/>
                <w:szCs w:val="24"/>
              </w:rPr>
            </w:pPr>
            <w:r w:rsidRPr="00AC4186">
              <w:rPr>
                <w:rFonts w:ascii="Times New Roman" w:hAnsi="Times New Roman" w:cs="Times New Roman"/>
                <w:b/>
                <w:sz w:val="24"/>
                <w:szCs w:val="24"/>
              </w:rPr>
              <w:t>Common Topics of Health Information</w:t>
            </w:r>
            <w:r>
              <w:rPr>
                <w:rFonts w:ascii="Times New Roman" w:hAnsi="Times New Roman" w:cs="Times New Roman"/>
                <w:b/>
                <w:sz w:val="24"/>
                <w:szCs w:val="24"/>
              </w:rPr>
              <w:t xml:space="preserve"> </w:t>
            </w:r>
            <w:r w:rsidRPr="00AC4186">
              <w:rPr>
                <w:rFonts w:ascii="Times New Roman" w:hAnsi="Times New Roman" w:cs="Times New Roman"/>
                <w:b/>
                <w:bCs/>
                <w:color w:val="000000"/>
                <w:sz w:val="24"/>
                <w:szCs w:val="24"/>
              </w:rPr>
              <w:t>(*multiple response)</w:t>
            </w:r>
          </w:p>
        </w:tc>
        <w:tc>
          <w:tcPr>
            <w:tcW w:w="2340" w:type="dxa"/>
            <w:tcBorders>
              <w:top w:val="single" w:sz="4" w:space="0" w:color="auto"/>
            </w:tcBorders>
          </w:tcPr>
          <w:p w14:paraId="3C411A9D" w14:textId="77777777" w:rsidR="00484AF5" w:rsidRPr="002A1480" w:rsidRDefault="00484AF5" w:rsidP="001A646D">
            <w:pPr>
              <w:jc w:val="center"/>
              <w:rPr>
                <w:rFonts w:ascii="Times New Roman" w:hAnsi="Times New Roman" w:cs="Times New Roman"/>
                <w:sz w:val="24"/>
                <w:szCs w:val="24"/>
              </w:rPr>
            </w:pPr>
          </w:p>
        </w:tc>
        <w:tc>
          <w:tcPr>
            <w:tcW w:w="2515" w:type="dxa"/>
            <w:tcBorders>
              <w:top w:val="single" w:sz="4" w:space="0" w:color="auto"/>
            </w:tcBorders>
          </w:tcPr>
          <w:p w14:paraId="28A6CE4E" w14:textId="77777777" w:rsidR="00484AF5" w:rsidRPr="002A1480" w:rsidRDefault="00484AF5" w:rsidP="001A646D">
            <w:pPr>
              <w:jc w:val="center"/>
              <w:rPr>
                <w:rFonts w:ascii="Times New Roman" w:hAnsi="Times New Roman" w:cs="Times New Roman"/>
                <w:sz w:val="24"/>
                <w:szCs w:val="24"/>
              </w:rPr>
            </w:pPr>
          </w:p>
        </w:tc>
      </w:tr>
      <w:tr w:rsidR="00484AF5" w:rsidRPr="002A1480" w14:paraId="768BBD3C" w14:textId="77777777" w:rsidTr="001A646D">
        <w:tc>
          <w:tcPr>
            <w:tcW w:w="4495" w:type="dxa"/>
          </w:tcPr>
          <w:p w14:paraId="58D8436B"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Nutrition and what to eat/avoid</w:t>
            </w:r>
          </w:p>
        </w:tc>
        <w:tc>
          <w:tcPr>
            <w:tcW w:w="2340" w:type="dxa"/>
            <w:vAlign w:val="center"/>
          </w:tcPr>
          <w:p w14:paraId="7B9F3D9A"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251</w:t>
            </w:r>
          </w:p>
        </w:tc>
        <w:tc>
          <w:tcPr>
            <w:tcW w:w="2515" w:type="dxa"/>
            <w:vAlign w:val="center"/>
          </w:tcPr>
          <w:p w14:paraId="270B4611"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17.9</w:t>
            </w:r>
          </w:p>
        </w:tc>
      </w:tr>
      <w:tr w:rsidR="00484AF5" w:rsidRPr="002A1480" w14:paraId="0AD715B9" w14:textId="77777777" w:rsidTr="001A646D">
        <w:tc>
          <w:tcPr>
            <w:tcW w:w="4495" w:type="dxa"/>
          </w:tcPr>
          <w:p w14:paraId="69E79670"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Fetal development</w:t>
            </w:r>
          </w:p>
        </w:tc>
        <w:tc>
          <w:tcPr>
            <w:tcW w:w="2340" w:type="dxa"/>
            <w:vAlign w:val="center"/>
          </w:tcPr>
          <w:p w14:paraId="74833966"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214</w:t>
            </w:r>
          </w:p>
        </w:tc>
        <w:tc>
          <w:tcPr>
            <w:tcW w:w="2515" w:type="dxa"/>
            <w:vAlign w:val="center"/>
          </w:tcPr>
          <w:p w14:paraId="693E01C7"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15.2</w:t>
            </w:r>
          </w:p>
        </w:tc>
      </w:tr>
      <w:tr w:rsidR="00484AF5" w:rsidRPr="002A1480" w14:paraId="3D5FA765" w14:textId="77777777" w:rsidTr="001A646D">
        <w:tc>
          <w:tcPr>
            <w:tcW w:w="4495" w:type="dxa"/>
          </w:tcPr>
          <w:p w14:paraId="7869194B"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Dangers signs in pregnancy</w:t>
            </w:r>
          </w:p>
        </w:tc>
        <w:tc>
          <w:tcPr>
            <w:tcW w:w="2340" w:type="dxa"/>
            <w:vAlign w:val="center"/>
          </w:tcPr>
          <w:p w14:paraId="72FC5033"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193</w:t>
            </w:r>
          </w:p>
        </w:tc>
        <w:tc>
          <w:tcPr>
            <w:tcW w:w="2515" w:type="dxa"/>
            <w:vAlign w:val="center"/>
          </w:tcPr>
          <w:p w14:paraId="549D9B67"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13.7</w:t>
            </w:r>
          </w:p>
        </w:tc>
      </w:tr>
      <w:tr w:rsidR="00484AF5" w:rsidRPr="002A1480" w14:paraId="45CC1B1E" w14:textId="77777777" w:rsidTr="001A646D">
        <w:tc>
          <w:tcPr>
            <w:tcW w:w="4495" w:type="dxa"/>
          </w:tcPr>
          <w:p w14:paraId="19A59387"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Drugs and medication safety</w:t>
            </w:r>
          </w:p>
        </w:tc>
        <w:tc>
          <w:tcPr>
            <w:tcW w:w="2340" w:type="dxa"/>
            <w:vAlign w:val="center"/>
          </w:tcPr>
          <w:p w14:paraId="0019609D"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176</w:t>
            </w:r>
          </w:p>
        </w:tc>
        <w:tc>
          <w:tcPr>
            <w:tcW w:w="2515" w:type="dxa"/>
            <w:vAlign w:val="center"/>
          </w:tcPr>
          <w:p w14:paraId="689C0DD9"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12.5</w:t>
            </w:r>
          </w:p>
        </w:tc>
      </w:tr>
      <w:tr w:rsidR="00484AF5" w:rsidRPr="002A1480" w14:paraId="2E218E00" w14:textId="77777777" w:rsidTr="001A646D">
        <w:tc>
          <w:tcPr>
            <w:tcW w:w="4495" w:type="dxa"/>
          </w:tcPr>
          <w:p w14:paraId="42393AD8"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 xml:space="preserve">What to expect during </w:t>
            </w:r>
            <w:proofErr w:type="spellStart"/>
            <w:r w:rsidRPr="00AC4186">
              <w:rPr>
                <w:rFonts w:ascii="Times New Roman" w:hAnsi="Times New Roman" w:cs="Times New Roman"/>
                <w:color w:val="000000"/>
                <w:sz w:val="24"/>
                <w:szCs w:val="24"/>
              </w:rPr>
              <w:t>labour</w:t>
            </w:r>
            <w:proofErr w:type="spellEnd"/>
          </w:p>
        </w:tc>
        <w:tc>
          <w:tcPr>
            <w:tcW w:w="2340" w:type="dxa"/>
            <w:vAlign w:val="center"/>
          </w:tcPr>
          <w:p w14:paraId="28934E5B"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168</w:t>
            </w:r>
          </w:p>
        </w:tc>
        <w:tc>
          <w:tcPr>
            <w:tcW w:w="2515" w:type="dxa"/>
            <w:vAlign w:val="center"/>
          </w:tcPr>
          <w:p w14:paraId="3631C363"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r>
      <w:tr w:rsidR="00484AF5" w:rsidRPr="002A1480" w14:paraId="5401024D" w14:textId="77777777" w:rsidTr="001A646D">
        <w:tc>
          <w:tcPr>
            <w:tcW w:w="4495" w:type="dxa"/>
          </w:tcPr>
          <w:p w14:paraId="58515217"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Breastfeeding</w:t>
            </w:r>
          </w:p>
        </w:tc>
        <w:tc>
          <w:tcPr>
            <w:tcW w:w="2340" w:type="dxa"/>
            <w:vAlign w:val="center"/>
          </w:tcPr>
          <w:p w14:paraId="42C7301F"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201</w:t>
            </w:r>
          </w:p>
        </w:tc>
        <w:tc>
          <w:tcPr>
            <w:tcW w:w="2515" w:type="dxa"/>
            <w:vAlign w:val="center"/>
          </w:tcPr>
          <w:p w14:paraId="6E8DE116"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14.3</w:t>
            </w:r>
          </w:p>
        </w:tc>
      </w:tr>
      <w:tr w:rsidR="00484AF5" w:rsidRPr="002A1480" w14:paraId="309ED8C6" w14:textId="77777777" w:rsidTr="001A646D">
        <w:tc>
          <w:tcPr>
            <w:tcW w:w="4495" w:type="dxa"/>
          </w:tcPr>
          <w:p w14:paraId="45C220CF"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Care of the newborn baby</w:t>
            </w:r>
          </w:p>
        </w:tc>
        <w:tc>
          <w:tcPr>
            <w:tcW w:w="2340" w:type="dxa"/>
            <w:vAlign w:val="center"/>
          </w:tcPr>
          <w:p w14:paraId="43718110"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182</w:t>
            </w:r>
          </w:p>
        </w:tc>
        <w:tc>
          <w:tcPr>
            <w:tcW w:w="2515" w:type="dxa"/>
            <w:vAlign w:val="center"/>
          </w:tcPr>
          <w:p w14:paraId="747110CF"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13.0</w:t>
            </w:r>
          </w:p>
        </w:tc>
      </w:tr>
      <w:tr w:rsidR="00484AF5" w:rsidRPr="002A1480" w14:paraId="6C82D464" w14:textId="77777777" w:rsidTr="001A646D">
        <w:tc>
          <w:tcPr>
            <w:tcW w:w="4495" w:type="dxa"/>
          </w:tcPr>
          <w:p w14:paraId="58EEFC45"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Other</w:t>
            </w:r>
          </w:p>
        </w:tc>
        <w:tc>
          <w:tcPr>
            <w:tcW w:w="2340" w:type="dxa"/>
            <w:vAlign w:val="center"/>
          </w:tcPr>
          <w:p w14:paraId="6350C2D3"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19</w:t>
            </w:r>
          </w:p>
        </w:tc>
        <w:tc>
          <w:tcPr>
            <w:tcW w:w="2515" w:type="dxa"/>
            <w:vAlign w:val="center"/>
          </w:tcPr>
          <w:p w14:paraId="2C4EF7BD"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bl>
    <w:p w14:paraId="721AEC26" w14:textId="77777777" w:rsidR="00484AF5" w:rsidRDefault="00484AF5" w:rsidP="00252005">
      <w:pPr>
        <w:spacing w:line="360" w:lineRule="auto"/>
        <w:jc w:val="both"/>
        <w:rPr>
          <w:rFonts w:ascii="Times New Roman" w:hAnsi="Times New Roman" w:cs="Times New Roman"/>
          <w:sz w:val="24"/>
          <w:szCs w:val="24"/>
        </w:rPr>
      </w:pPr>
    </w:p>
    <w:p w14:paraId="0DE25655" w14:textId="77777777" w:rsidR="00484AF5" w:rsidRDefault="00484AF5" w:rsidP="00252005">
      <w:pPr>
        <w:spacing w:line="360" w:lineRule="auto"/>
        <w:jc w:val="both"/>
        <w:rPr>
          <w:rFonts w:ascii="Times New Roman" w:hAnsi="Times New Roman" w:cs="Times New Roman"/>
          <w:sz w:val="24"/>
          <w:szCs w:val="24"/>
        </w:rPr>
      </w:pPr>
      <w:r w:rsidRPr="00987B2D">
        <w:rPr>
          <w:rFonts w:ascii="Times New Roman" w:hAnsi="Times New Roman" w:cs="Times New Roman"/>
          <w:sz w:val="24"/>
          <w:szCs w:val="24"/>
        </w:rPr>
        <w:t xml:space="preserve">The </w:t>
      </w:r>
      <w:r>
        <w:rPr>
          <w:rFonts w:ascii="Times New Roman" w:hAnsi="Times New Roman" w:cs="Times New Roman"/>
          <w:sz w:val="24"/>
          <w:szCs w:val="24"/>
        </w:rPr>
        <w:t xml:space="preserve">primary </w:t>
      </w:r>
      <w:r w:rsidRPr="00987B2D">
        <w:rPr>
          <w:rFonts w:ascii="Times New Roman" w:hAnsi="Times New Roman" w:cs="Times New Roman"/>
          <w:sz w:val="24"/>
          <w:szCs w:val="24"/>
        </w:rPr>
        <w:t>sources of health information utilized by the resp</w:t>
      </w:r>
      <w:r>
        <w:rPr>
          <w:rFonts w:ascii="Times New Roman" w:hAnsi="Times New Roman" w:cs="Times New Roman"/>
          <w:sz w:val="24"/>
          <w:szCs w:val="24"/>
        </w:rPr>
        <w:t>ondents are detailed in Figure 1.</w:t>
      </w:r>
    </w:p>
    <w:p w14:paraId="3F16BD57" w14:textId="77777777" w:rsidR="00484AF5" w:rsidRDefault="00484AF5" w:rsidP="00252005">
      <w:pPr>
        <w:spacing w:line="360" w:lineRule="auto"/>
        <w:jc w:val="both"/>
        <w:rPr>
          <w:rFonts w:ascii="Times New Roman" w:hAnsi="Times New Roman" w:cs="Times New Roman"/>
          <w:sz w:val="24"/>
          <w:szCs w:val="24"/>
        </w:rPr>
      </w:pPr>
      <w:r>
        <w:rPr>
          <w:noProof/>
        </w:rPr>
        <w:lastRenderedPageBreak/>
        <w:drawing>
          <wp:inline distT="0" distB="0" distL="0" distR="0" wp14:anchorId="2D0C52F5" wp14:editId="4CD75D64">
            <wp:extent cx="4981433" cy="3125337"/>
            <wp:effectExtent l="0" t="0" r="10160" b="18415"/>
            <wp:docPr id="120499074" name="Chart 12049907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9BB68FE" w14:textId="028C0404" w:rsidR="00770706" w:rsidRDefault="00770706" w:rsidP="00252005">
      <w:pPr>
        <w:spacing w:line="360" w:lineRule="auto"/>
        <w:jc w:val="both"/>
        <w:rPr>
          <w:rFonts w:ascii="Times New Roman" w:hAnsi="Times New Roman" w:cs="Times New Roman"/>
          <w:sz w:val="24"/>
          <w:szCs w:val="24"/>
        </w:rPr>
      </w:pPr>
      <w:r w:rsidRPr="00874B6D">
        <w:rPr>
          <w:rFonts w:ascii="Times New Roman" w:hAnsi="Times New Roman" w:cs="Times New Roman"/>
          <w:sz w:val="24"/>
          <w:szCs w:val="24"/>
          <w:highlight w:val="yellow"/>
        </w:rPr>
        <w:t xml:space="preserve">Figure 1: </w:t>
      </w:r>
      <w:r w:rsidRPr="00874B6D">
        <w:rPr>
          <w:rFonts w:ascii="Times New Roman" w:hAnsi="Times New Roman" w:cs="Times New Roman"/>
          <w:sz w:val="24"/>
          <w:szCs w:val="24"/>
          <w:highlight w:val="yellow"/>
        </w:rPr>
        <w:t>The primary sources of health information</w:t>
      </w:r>
      <w:r w:rsidRPr="00987B2D">
        <w:rPr>
          <w:rFonts w:ascii="Times New Roman" w:hAnsi="Times New Roman" w:cs="Times New Roman"/>
          <w:sz w:val="24"/>
          <w:szCs w:val="24"/>
        </w:rPr>
        <w:t xml:space="preserve"> </w:t>
      </w:r>
    </w:p>
    <w:p w14:paraId="666A90DD" w14:textId="1ECAFEAF" w:rsidR="00484AF5" w:rsidRDefault="00484AF5" w:rsidP="00252005">
      <w:pPr>
        <w:spacing w:line="360" w:lineRule="auto"/>
        <w:jc w:val="both"/>
        <w:rPr>
          <w:rFonts w:ascii="Times New Roman" w:hAnsi="Times New Roman" w:cs="Times New Roman"/>
          <w:sz w:val="24"/>
          <w:szCs w:val="24"/>
        </w:rPr>
      </w:pPr>
      <w:r w:rsidRPr="00987B2D">
        <w:rPr>
          <w:rFonts w:ascii="Times New Roman" w:hAnsi="Times New Roman" w:cs="Times New Roman"/>
          <w:sz w:val="24"/>
          <w:szCs w:val="24"/>
        </w:rPr>
        <w:t xml:space="preserve">The </w:t>
      </w:r>
      <w:r>
        <w:rPr>
          <w:rFonts w:ascii="Times New Roman" w:hAnsi="Times New Roman" w:cs="Times New Roman"/>
          <w:sz w:val="24"/>
          <w:szCs w:val="24"/>
        </w:rPr>
        <w:t>supplementary</w:t>
      </w:r>
      <w:r w:rsidRPr="00987B2D">
        <w:rPr>
          <w:rFonts w:ascii="Times New Roman" w:hAnsi="Times New Roman" w:cs="Times New Roman"/>
          <w:sz w:val="24"/>
          <w:szCs w:val="24"/>
        </w:rPr>
        <w:t xml:space="preserve"> sources of health information utilized by the respondents</w:t>
      </w:r>
      <w:r>
        <w:rPr>
          <w:rFonts w:ascii="Times New Roman" w:hAnsi="Times New Roman" w:cs="Times New Roman"/>
          <w:sz w:val="24"/>
          <w:szCs w:val="24"/>
        </w:rPr>
        <w:t xml:space="preserve"> (multiple responses allowed) are detailed in Table </w:t>
      </w:r>
      <w:r w:rsidR="00770706">
        <w:rPr>
          <w:rFonts w:ascii="Times New Roman" w:hAnsi="Times New Roman" w:cs="Times New Roman"/>
          <w:sz w:val="24"/>
          <w:szCs w:val="24"/>
        </w:rPr>
        <w:t>4</w:t>
      </w:r>
      <w:r>
        <w:rPr>
          <w:rFonts w:ascii="Times New Roman" w:hAnsi="Times New Roman" w:cs="Times New Roman"/>
          <w:sz w:val="24"/>
          <w:szCs w:val="24"/>
        </w:rPr>
        <w:t>.</w:t>
      </w:r>
    </w:p>
    <w:p w14:paraId="21445B75" w14:textId="6C994EC5" w:rsidR="00484AF5" w:rsidRPr="002A1480" w:rsidRDefault="00484AF5" w:rsidP="00484AF5">
      <w:pPr>
        <w:spacing w:line="360" w:lineRule="auto"/>
        <w:jc w:val="both"/>
        <w:rPr>
          <w:rFonts w:ascii="Times New Roman" w:hAnsi="Times New Roman" w:cs="Times New Roman"/>
          <w:b/>
          <w:sz w:val="24"/>
          <w:szCs w:val="24"/>
        </w:rPr>
      </w:pPr>
      <w:r w:rsidRPr="002A1480">
        <w:rPr>
          <w:rFonts w:ascii="Times New Roman" w:hAnsi="Times New Roman" w:cs="Times New Roman"/>
          <w:b/>
          <w:sz w:val="24"/>
          <w:szCs w:val="24"/>
        </w:rPr>
        <w:t xml:space="preserve">Table </w:t>
      </w:r>
      <w:r w:rsidR="00770706">
        <w:rPr>
          <w:rFonts w:ascii="Times New Roman" w:hAnsi="Times New Roman" w:cs="Times New Roman"/>
          <w:b/>
          <w:sz w:val="24"/>
          <w:szCs w:val="24"/>
        </w:rPr>
        <w:t>4</w:t>
      </w:r>
      <w:r w:rsidRPr="002A1480">
        <w:rPr>
          <w:rFonts w:ascii="Times New Roman" w:hAnsi="Times New Roman" w:cs="Times New Roman"/>
          <w:b/>
          <w:sz w:val="24"/>
          <w:szCs w:val="24"/>
        </w:rPr>
        <w:t xml:space="preserve">: </w:t>
      </w:r>
      <w:r>
        <w:rPr>
          <w:rFonts w:ascii="Times New Roman" w:hAnsi="Times New Roman" w:cs="Times New Roman"/>
          <w:b/>
          <w:sz w:val="24"/>
          <w:szCs w:val="24"/>
        </w:rPr>
        <w:t xml:space="preserve">Supplementary </w:t>
      </w:r>
      <w:r w:rsidRPr="002A1480">
        <w:rPr>
          <w:rFonts w:ascii="Times New Roman" w:hAnsi="Times New Roman" w:cs="Times New Roman"/>
          <w:b/>
          <w:sz w:val="24"/>
          <w:szCs w:val="24"/>
        </w:rPr>
        <w:t>Source</w:t>
      </w:r>
      <w:r>
        <w:rPr>
          <w:rFonts w:ascii="Times New Roman" w:hAnsi="Times New Roman" w:cs="Times New Roman"/>
          <w:b/>
          <w:sz w:val="24"/>
          <w:szCs w:val="24"/>
        </w:rPr>
        <w:t>s</w:t>
      </w:r>
      <w:r w:rsidRPr="002A1480">
        <w:rPr>
          <w:rFonts w:ascii="Times New Roman" w:hAnsi="Times New Roman" w:cs="Times New Roman"/>
          <w:b/>
          <w:sz w:val="24"/>
          <w:szCs w:val="24"/>
        </w:rPr>
        <w:t xml:space="preserve"> of Health Information</w:t>
      </w:r>
      <w:r>
        <w:rPr>
          <w:rFonts w:ascii="Times New Roman" w:hAnsi="Times New Roman" w:cs="Times New Roman"/>
          <w:b/>
          <w:sz w:val="24"/>
          <w:szCs w:val="24"/>
        </w:rPr>
        <w:t xml:space="preserve"> </w:t>
      </w:r>
      <w:r w:rsidRPr="002A1480">
        <w:rPr>
          <w:rFonts w:ascii="Times New Roman" w:hAnsi="Times New Roman" w:cs="Times New Roman"/>
          <w:b/>
          <w:sz w:val="24"/>
          <w:szCs w:val="24"/>
        </w:rPr>
        <w:t xml:space="preserve">Utilized </w:t>
      </w:r>
      <w:proofErr w:type="gramStart"/>
      <w:r w:rsidRPr="002A1480">
        <w:rPr>
          <w:rFonts w:ascii="Times New Roman" w:hAnsi="Times New Roman" w:cs="Times New Roman"/>
          <w:b/>
          <w:sz w:val="24"/>
          <w:szCs w:val="24"/>
        </w:rPr>
        <w:t>By</w:t>
      </w:r>
      <w:proofErr w:type="gramEnd"/>
      <w:r w:rsidRPr="002A1480">
        <w:rPr>
          <w:rFonts w:ascii="Times New Roman" w:hAnsi="Times New Roman" w:cs="Times New Roman"/>
          <w:b/>
          <w:sz w:val="24"/>
          <w:szCs w:val="24"/>
        </w:rPr>
        <w:t xml:space="preserve"> Pregnant Women Attending Antenatal at Primary Health </w:t>
      </w:r>
      <w:proofErr w:type="spellStart"/>
      <w:r w:rsidRPr="002A1480">
        <w:rPr>
          <w:rFonts w:ascii="Times New Roman" w:hAnsi="Times New Roman" w:cs="Times New Roman"/>
          <w:b/>
          <w:sz w:val="24"/>
          <w:szCs w:val="24"/>
        </w:rPr>
        <w:t>Centres</w:t>
      </w:r>
      <w:proofErr w:type="spellEnd"/>
      <w:r w:rsidRPr="002A1480">
        <w:rPr>
          <w:rFonts w:ascii="Times New Roman" w:hAnsi="Times New Roman" w:cs="Times New Roman"/>
          <w:b/>
          <w:sz w:val="24"/>
          <w:szCs w:val="24"/>
        </w:rPr>
        <w:t xml:space="preserve"> in Umuahia South Local Government Area,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2610"/>
        <w:gridCol w:w="2695"/>
      </w:tblGrid>
      <w:tr w:rsidR="00484AF5" w:rsidRPr="00AC4186" w14:paraId="04311E2D" w14:textId="77777777" w:rsidTr="001A646D">
        <w:tc>
          <w:tcPr>
            <w:tcW w:w="4045" w:type="dxa"/>
            <w:tcBorders>
              <w:top w:val="single" w:sz="4" w:space="0" w:color="auto"/>
              <w:bottom w:val="single" w:sz="4" w:space="0" w:color="auto"/>
            </w:tcBorders>
          </w:tcPr>
          <w:p w14:paraId="567563EE" w14:textId="77777777" w:rsidR="00484AF5" w:rsidRPr="00AC4186" w:rsidRDefault="00484AF5" w:rsidP="001A646D">
            <w:pPr>
              <w:jc w:val="center"/>
              <w:rPr>
                <w:rFonts w:ascii="Times New Roman" w:hAnsi="Times New Roman" w:cs="Times New Roman"/>
                <w:b/>
                <w:sz w:val="24"/>
                <w:szCs w:val="24"/>
              </w:rPr>
            </w:pPr>
            <w:r w:rsidRPr="00AC4186">
              <w:rPr>
                <w:rFonts w:ascii="Times New Roman" w:hAnsi="Times New Roman" w:cs="Times New Roman"/>
                <w:b/>
                <w:sz w:val="24"/>
                <w:szCs w:val="24"/>
              </w:rPr>
              <w:t>Variables</w:t>
            </w:r>
          </w:p>
        </w:tc>
        <w:tc>
          <w:tcPr>
            <w:tcW w:w="2610" w:type="dxa"/>
            <w:tcBorders>
              <w:top w:val="single" w:sz="4" w:space="0" w:color="auto"/>
              <w:bottom w:val="single" w:sz="4" w:space="0" w:color="auto"/>
            </w:tcBorders>
          </w:tcPr>
          <w:p w14:paraId="708785CA" w14:textId="77777777" w:rsidR="00484AF5" w:rsidRPr="00AC4186" w:rsidRDefault="00484AF5" w:rsidP="001A646D">
            <w:pPr>
              <w:jc w:val="center"/>
              <w:rPr>
                <w:rFonts w:ascii="Times New Roman" w:hAnsi="Times New Roman" w:cs="Times New Roman"/>
                <w:b/>
                <w:sz w:val="24"/>
                <w:szCs w:val="24"/>
              </w:rPr>
            </w:pPr>
            <w:r w:rsidRPr="00AC4186">
              <w:rPr>
                <w:rFonts w:ascii="Times New Roman" w:hAnsi="Times New Roman" w:cs="Times New Roman"/>
                <w:b/>
                <w:sz w:val="24"/>
                <w:szCs w:val="24"/>
              </w:rPr>
              <w:t>Frequency (n=305)</w:t>
            </w:r>
          </w:p>
        </w:tc>
        <w:tc>
          <w:tcPr>
            <w:tcW w:w="2695" w:type="dxa"/>
            <w:tcBorders>
              <w:top w:val="single" w:sz="4" w:space="0" w:color="auto"/>
              <w:bottom w:val="single" w:sz="4" w:space="0" w:color="auto"/>
            </w:tcBorders>
          </w:tcPr>
          <w:p w14:paraId="1A24788B" w14:textId="77777777" w:rsidR="00484AF5" w:rsidRPr="00AC4186" w:rsidRDefault="00484AF5" w:rsidP="001A646D">
            <w:pPr>
              <w:jc w:val="center"/>
              <w:rPr>
                <w:rFonts w:ascii="Times New Roman" w:hAnsi="Times New Roman" w:cs="Times New Roman"/>
                <w:b/>
                <w:sz w:val="24"/>
                <w:szCs w:val="24"/>
              </w:rPr>
            </w:pPr>
            <w:r w:rsidRPr="00AC4186">
              <w:rPr>
                <w:rFonts w:ascii="Times New Roman" w:hAnsi="Times New Roman" w:cs="Times New Roman"/>
                <w:b/>
                <w:sz w:val="24"/>
                <w:szCs w:val="24"/>
              </w:rPr>
              <w:t>Percentage (%)</w:t>
            </w:r>
          </w:p>
        </w:tc>
      </w:tr>
      <w:tr w:rsidR="00484AF5" w:rsidRPr="00AC4186" w14:paraId="04DB4700" w14:textId="77777777" w:rsidTr="001A646D">
        <w:tc>
          <w:tcPr>
            <w:tcW w:w="4045" w:type="dxa"/>
          </w:tcPr>
          <w:p w14:paraId="6B5F683B" w14:textId="77777777" w:rsidR="00484AF5" w:rsidRPr="00AC4186" w:rsidRDefault="00484AF5" w:rsidP="001A646D">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b/>
                <w:bCs/>
                <w:sz w:val="24"/>
                <w:szCs w:val="24"/>
              </w:rPr>
              <w:t>Supplementary</w:t>
            </w:r>
            <w:r w:rsidRPr="00987B2D">
              <w:rPr>
                <w:rFonts w:ascii="Times New Roman" w:hAnsi="Times New Roman" w:cs="Times New Roman"/>
                <w:b/>
                <w:bCs/>
                <w:sz w:val="24"/>
                <w:szCs w:val="24"/>
              </w:rPr>
              <w:t xml:space="preserve"> </w:t>
            </w:r>
            <w:r w:rsidRPr="00AC4186">
              <w:rPr>
                <w:rFonts w:ascii="Times New Roman" w:hAnsi="Times New Roman" w:cs="Times New Roman"/>
                <w:b/>
                <w:bCs/>
                <w:color w:val="000000"/>
                <w:sz w:val="24"/>
                <w:szCs w:val="24"/>
              </w:rPr>
              <w:t>Sources (*multiple response)</w:t>
            </w:r>
          </w:p>
        </w:tc>
        <w:tc>
          <w:tcPr>
            <w:tcW w:w="2610" w:type="dxa"/>
            <w:vAlign w:val="center"/>
          </w:tcPr>
          <w:p w14:paraId="462E8F00" w14:textId="77777777" w:rsidR="00484AF5" w:rsidRPr="00AC4186" w:rsidRDefault="00484AF5" w:rsidP="001A646D">
            <w:pPr>
              <w:autoSpaceDE w:val="0"/>
              <w:autoSpaceDN w:val="0"/>
              <w:adjustRightInd w:val="0"/>
              <w:ind w:left="60" w:right="60"/>
              <w:jc w:val="center"/>
              <w:rPr>
                <w:rFonts w:ascii="Times New Roman" w:hAnsi="Times New Roman" w:cs="Times New Roman"/>
                <w:color w:val="000000"/>
                <w:sz w:val="24"/>
                <w:szCs w:val="24"/>
              </w:rPr>
            </w:pPr>
          </w:p>
        </w:tc>
        <w:tc>
          <w:tcPr>
            <w:tcW w:w="2695" w:type="dxa"/>
            <w:vAlign w:val="center"/>
          </w:tcPr>
          <w:p w14:paraId="0330DEAD" w14:textId="77777777" w:rsidR="00484AF5" w:rsidRPr="00AC4186" w:rsidRDefault="00484AF5" w:rsidP="001A646D">
            <w:pPr>
              <w:autoSpaceDE w:val="0"/>
              <w:autoSpaceDN w:val="0"/>
              <w:adjustRightInd w:val="0"/>
              <w:ind w:left="60" w:right="60"/>
              <w:jc w:val="center"/>
              <w:rPr>
                <w:rFonts w:ascii="Times New Roman" w:hAnsi="Times New Roman" w:cs="Times New Roman"/>
                <w:color w:val="000000"/>
                <w:sz w:val="24"/>
                <w:szCs w:val="24"/>
              </w:rPr>
            </w:pPr>
          </w:p>
        </w:tc>
      </w:tr>
      <w:tr w:rsidR="00484AF5" w:rsidRPr="00AC4186" w14:paraId="78D5AAE5" w14:textId="77777777" w:rsidTr="001A646D">
        <w:tc>
          <w:tcPr>
            <w:tcW w:w="4045" w:type="dxa"/>
          </w:tcPr>
          <w:p w14:paraId="6B3F8EA9"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Doctor / Midwife / Nurse</w:t>
            </w:r>
          </w:p>
        </w:tc>
        <w:tc>
          <w:tcPr>
            <w:tcW w:w="2610" w:type="dxa"/>
            <w:vAlign w:val="center"/>
          </w:tcPr>
          <w:p w14:paraId="0050DB0E"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181</w:t>
            </w:r>
          </w:p>
        </w:tc>
        <w:tc>
          <w:tcPr>
            <w:tcW w:w="2695" w:type="dxa"/>
            <w:vAlign w:val="center"/>
          </w:tcPr>
          <w:p w14:paraId="38F06168"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r>
      <w:tr w:rsidR="00484AF5" w:rsidRPr="00AC4186" w14:paraId="59A96CFD" w14:textId="77777777" w:rsidTr="001A646D">
        <w:tc>
          <w:tcPr>
            <w:tcW w:w="4045" w:type="dxa"/>
          </w:tcPr>
          <w:p w14:paraId="380A12CC"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My Mother or Mother-in-law</w:t>
            </w:r>
          </w:p>
        </w:tc>
        <w:tc>
          <w:tcPr>
            <w:tcW w:w="2610" w:type="dxa"/>
            <w:vAlign w:val="center"/>
          </w:tcPr>
          <w:p w14:paraId="757FDC78"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133</w:t>
            </w:r>
          </w:p>
        </w:tc>
        <w:tc>
          <w:tcPr>
            <w:tcW w:w="2695" w:type="dxa"/>
            <w:vAlign w:val="center"/>
          </w:tcPr>
          <w:p w14:paraId="4539E8EC"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14.7</w:t>
            </w:r>
          </w:p>
        </w:tc>
      </w:tr>
      <w:tr w:rsidR="00484AF5" w:rsidRPr="00AC4186" w14:paraId="1E18F733" w14:textId="77777777" w:rsidTr="001A646D">
        <w:tc>
          <w:tcPr>
            <w:tcW w:w="4045" w:type="dxa"/>
          </w:tcPr>
          <w:p w14:paraId="53C71C25"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My Spouse/Partner</w:t>
            </w:r>
          </w:p>
        </w:tc>
        <w:tc>
          <w:tcPr>
            <w:tcW w:w="2610" w:type="dxa"/>
            <w:vAlign w:val="center"/>
          </w:tcPr>
          <w:p w14:paraId="188FA969"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119</w:t>
            </w:r>
          </w:p>
        </w:tc>
        <w:tc>
          <w:tcPr>
            <w:tcW w:w="2695" w:type="dxa"/>
            <w:vAlign w:val="center"/>
          </w:tcPr>
          <w:p w14:paraId="5A62DF2F"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13.1</w:t>
            </w:r>
          </w:p>
        </w:tc>
      </w:tr>
      <w:tr w:rsidR="00484AF5" w:rsidRPr="00AC4186" w14:paraId="62646A03" w14:textId="77777777" w:rsidTr="001A646D">
        <w:tc>
          <w:tcPr>
            <w:tcW w:w="4045" w:type="dxa"/>
          </w:tcPr>
          <w:p w14:paraId="3ED0334C"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Friends or other relatives</w:t>
            </w:r>
          </w:p>
        </w:tc>
        <w:tc>
          <w:tcPr>
            <w:tcW w:w="2610" w:type="dxa"/>
            <w:vAlign w:val="center"/>
          </w:tcPr>
          <w:p w14:paraId="544CC74B"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97</w:t>
            </w:r>
          </w:p>
        </w:tc>
        <w:tc>
          <w:tcPr>
            <w:tcW w:w="2695" w:type="dxa"/>
            <w:vAlign w:val="center"/>
          </w:tcPr>
          <w:p w14:paraId="20867C89"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10.7</w:t>
            </w:r>
          </w:p>
        </w:tc>
      </w:tr>
      <w:tr w:rsidR="00484AF5" w:rsidRPr="00AC4186" w14:paraId="3FC32D59" w14:textId="77777777" w:rsidTr="001A646D">
        <w:tc>
          <w:tcPr>
            <w:tcW w:w="4045" w:type="dxa"/>
          </w:tcPr>
          <w:p w14:paraId="4143D18D"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Radio</w:t>
            </w:r>
          </w:p>
        </w:tc>
        <w:tc>
          <w:tcPr>
            <w:tcW w:w="2610" w:type="dxa"/>
            <w:vAlign w:val="center"/>
          </w:tcPr>
          <w:p w14:paraId="61CAED9B"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61</w:t>
            </w:r>
          </w:p>
        </w:tc>
        <w:tc>
          <w:tcPr>
            <w:tcW w:w="2695" w:type="dxa"/>
            <w:vAlign w:val="center"/>
          </w:tcPr>
          <w:p w14:paraId="410A35EA"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6.7</w:t>
            </w:r>
          </w:p>
        </w:tc>
      </w:tr>
      <w:tr w:rsidR="00484AF5" w:rsidRPr="00AC4186" w14:paraId="79803D3C" w14:textId="77777777" w:rsidTr="001A646D">
        <w:tc>
          <w:tcPr>
            <w:tcW w:w="4045" w:type="dxa"/>
          </w:tcPr>
          <w:p w14:paraId="3DAF72EB"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Television</w:t>
            </w:r>
          </w:p>
        </w:tc>
        <w:tc>
          <w:tcPr>
            <w:tcW w:w="2610" w:type="dxa"/>
            <w:vAlign w:val="center"/>
          </w:tcPr>
          <w:p w14:paraId="0ED87512"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73</w:t>
            </w:r>
          </w:p>
        </w:tc>
        <w:tc>
          <w:tcPr>
            <w:tcW w:w="2695" w:type="dxa"/>
            <w:vAlign w:val="center"/>
          </w:tcPr>
          <w:p w14:paraId="210FE2E5"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r>
      <w:tr w:rsidR="00484AF5" w:rsidRPr="00AC4186" w14:paraId="7E0837A2" w14:textId="77777777" w:rsidTr="001A646D">
        <w:tc>
          <w:tcPr>
            <w:tcW w:w="4045" w:type="dxa"/>
          </w:tcPr>
          <w:p w14:paraId="47BA2307"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Internet / Social Media</w:t>
            </w:r>
          </w:p>
        </w:tc>
        <w:tc>
          <w:tcPr>
            <w:tcW w:w="2610" w:type="dxa"/>
            <w:vAlign w:val="center"/>
          </w:tcPr>
          <w:p w14:paraId="4ADEA3AD"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154</w:t>
            </w:r>
          </w:p>
        </w:tc>
        <w:tc>
          <w:tcPr>
            <w:tcW w:w="2695" w:type="dxa"/>
            <w:vAlign w:val="center"/>
          </w:tcPr>
          <w:p w14:paraId="5A39FF69"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17.0</w:t>
            </w:r>
          </w:p>
        </w:tc>
      </w:tr>
      <w:tr w:rsidR="00484AF5" w:rsidRPr="00AC4186" w14:paraId="1A2913CB" w14:textId="77777777" w:rsidTr="001A646D">
        <w:tc>
          <w:tcPr>
            <w:tcW w:w="4045" w:type="dxa"/>
          </w:tcPr>
          <w:p w14:paraId="1C4B2F8D"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Church / Religious Leader</w:t>
            </w:r>
          </w:p>
        </w:tc>
        <w:tc>
          <w:tcPr>
            <w:tcW w:w="2610" w:type="dxa"/>
            <w:vAlign w:val="center"/>
          </w:tcPr>
          <w:p w14:paraId="0B6BE4B4"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66</w:t>
            </w:r>
          </w:p>
        </w:tc>
        <w:tc>
          <w:tcPr>
            <w:tcW w:w="2695" w:type="dxa"/>
            <w:vAlign w:val="center"/>
          </w:tcPr>
          <w:p w14:paraId="453194DF"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7.3</w:t>
            </w:r>
          </w:p>
        </w:tc>
      </w:tr>
      <w:tr w:rsidR="00484AF5" w:rsidRPr="00AC4186" w14:paraId="3E5F12B3" w14:textId="77777777" w:rsidTr="001A646D">
        <w:tc>
          <w:tcPr>
            <w:tcW w:w="4045" w:type="dxa"/>
          </w:tcPr>
          <w:p w14:paraId="34E911FD"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Other</w:t>
            </w:r>
          </w:p>
        </w:tc>
        <w:tc>
          <w:tcPr>
            <w:tcW w:w="2610" w:type="dxa"/>
            <w:vAlign w:val="center"/>
          </w:tcPr>
          <w:p w14:paraId="6C63D613"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21</w:t>
            </w:r>
          </w:p>
        </w:tc>
        <w:tc>
          <w:tcPr>
            <w:tcW w:w="2695" w:type="dxa"/>
            <w:vAlign w:val="center"/>
          </w:tcPr>
          <w:p w14:paraId="4D187576"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r>
    </w:tbl>
    <w:p w14:paraId="605D26E8" w14:textId="77777777" w:rsidR="00484AF5" w:rsidRDefault="00484AF5" w:rsidP="00252005">
      <w:pPr>
        <w:spacing w:line="360" w:lineRule="auto"/>
        <w:jc w:val="both"/>
        <w:rPr>
          <w:rFonts w:ascii="Times New Roman" w:hAnsi="Times New Roman" w:cs="Times New Roman"/>
          <w:sz w:val="24"/>
          <w:szCs w:val="24"/>
        </w:rPr>
      </w:pPr>
    </w:p>
    <w:p w14:paraId="70AA6FDD" w14:textId="21887DFE" w:rsidR="00484AF5" w:rsidRDefault="00484AF5" w:rsidP="00252005">
      <w:pPr>
        <w:spacing w:line="360" w:lineRule="auto"/>
        <w:jc w:val="both"/>
        <w:rPr>
          <w:rFonts w:ascii="Times New Roman" w:hAnsi="Times New Roman" w:cs="Times New Roman"/>
          <w:sz w:val="24"/>
          <w:szCs w:val="24"/>
        </w:rPr>
      </w:pPr>
      <w:r w:rsidRPr="00B97C57">
        <w:rPr>
          <w:rFonts w:ascii="Times New Roman" w:hAnsi="Times New Roman" w:cs="Times New Roman"/>
          <w:sz w:val="24"/>
          <w:szCs w:val="24"/>
        </w:rPr>
        <w:lastRenderedPageBreak/>
        <w:t xml:space="preserve">The patterns of health information seeking among the pregnant women </w:t>
      </w:r>
      <w:r>
        <w:rPr>
          <w:rFonts w:ascii="Times New Roman" w:hAnsi="Times New Roman" w:cs="Times New Roman"/>
          <w:sz w:val="24"/>
          <w:szCs w:val="24"/>
        </w:rPr>
        <w:t>are detailed in Table</w:t>
      </w:r>
      <w:r w:rsidR="00770706">
        <w:rPr>
          <w:rFonts w:ascii="Times New Roman" w:hAnsi="Times New Roman" w:cs="Times New Roman"/>
          <w:sz w:val="24"/>
          <w:szCs w:val="24"/>
        </w:rPr>
        <w:t xml:space="preserve"> 5</w:t>
      </w:r>
      <w:r>
        <w:rPr>
          <w:rFonts w:ascii="Times New Roman" w:hAnsi="Times New Roman" w:cs="Times New Roman"/>
          <w:sz w:val="24"/>
          <w:szCs w:val="24"/>
        </w:rPr>
        <w:t xml:space="preserve">. </w:t>
      </w:r>
      <w:r w:rsidRPr="00B97C57">
        <w:rPr>
          <w:rFonts w:ascii="Times New Roman" w:hAnsi="Times New Roman" w:cs="Times New Roman"/>
          <w:b/>
          <w:bCs/>
          <w:sz w:val="24"/>
          <w:szCs w:val="24"/>
        </w:rPr>
        <w:t xml:space="preserve">Table </w:t>
      </w:r>
      <w:r w:rsidR="00770706">
        <w:rPr>
          <w:rFonts w:ascii="Times New Roman" w:hAnsi="Times New Roman" w:cs="Times New Roman"/>
          <w:b/>
          <w:bCs/>
          <w:sz w:val="24"/>
          <w:szCs w:val="24"/>
        </w:rPr>
        <w:t>5</w:t>
      </w:r>
      <w:r w:rsidRPr="00B97C57">
        <w:rPr>
          <w:rFonts w:ascii="Times New Roman" w:hAnsi="Times New Roman" w:cs="Times New Roman"/>
          <w:sz w:val="24"/>
          <w:szCs w:val="24"/>
        </w:rPr>
        <w:t> presents the frequency of seeking and the initial action taken when a question arises.</w:t>
      </w:r>
    </w:p>
    <w:p w14:paraId="55926C77" w14:textId="0C56372B" w:rsidR="00484AF5" w:rsidRPr="00AC4186" w:rsidRDefault="00484AF5" w:rsidP="00484AF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770706">
        <w:rPr>
          <w:rFonts w:ascii="Times New Roman" w:hAnsi="Times New Roman" w:cs="Times New Roman"/>
          <w:b/>
          <w:sz w:val="24"/>
          <w:szCs w:val="24"/>
        </w:rPr>
        <w:t>5</w:t>
      </w:r>
      <w:r>
        <w:rPr>
          <w:rFonts w:ascii="Times New Roman" w:hAnsi="Times New Roman" w:cs="Times New Roman"/>
          <w:b/>
          <w:sz w:val="24"/>
          <w:szCs w:val="24"/>
        </w:rPr>
        <w:t>:</w:t>
      </w:r>
      <w:r w:rsidRPr="00AC4186">
        <w:rPr>
          <w:rFonts w:ascii="Times New Roman" w:hAnsi="Times New Roman" w:cs="Times New Roman"/>
          <w:b/>
          <w:sz w:val="24"/>
          <w:szCs w:val="24"/>
        </w:rPr>
        <w:t xml:space="preserve"> Patterns of </w:t>
      </w:r>
      <w:r>
        <w:rPr>
          <w:rFonts w:ascii="Times New Roman" w:hAnsi="Times New Roman" w:cs="Times New Roman"/>
          <w:b/>
          <w:sz w:val="24"/>
          <w:szCs w:val="24"/>
        </w:rPr>
        <w:t>Health Information S</w:t>
      </w:r>
      <w:r w:rsidRPr="004E5D62">
        <w:rPr>
          <w:rFonts w:ascii="Times New Roman" w:hAnsi="Times New Roman" w:cs="Times New Roman"/>
          <w:b/>
          <w:sz w:val="24"/>
          <w:szCs w:val="24"/>
        </w:rPr>
        <w:t xml:space="preserve">eeking </w:t>
      </w:r>
      <w:r w:rsidRPr="00AC4186">
        <w:rPr>
          <w:rFonts w:ascii="Times New Roman" w:hAnsi="Times New Roman" w:cs="Times New Roman"/>
          <w:b/>
          <w:sz w:val="24"/>
          <w:szCs w:val="24"/>
        </w:rPr>
        <w:t>Behavior</w:t>
      </w:r>
      <w:r>
        <w:rPr>
          <w:rFonts w:ascii="Times New Roman" w:hAnsi="Times New Roman" w:cs="Times New Roman"/>
          <w:b/>
          <w:sz w:val="24"/>
          <w:szCs w:val="24"/>
        </w:rPr>
        <w:t xml:space="preserve"> </w:t>
      </w:r>
      <w:r w:rsidRPr="00AC4186">
        <w:rPr>
          <w:rFonts w:ascii="Times New Roman" w:hAnsi="Times New Roman" w:cs="Times New Roman"/>
          <w:b/>
          <w:sz w:val="24"/>
          <w:szCs w:val="24"/>
        </w:rPr>
        <w:t xml:space="preserve">among Pregnant Women Attending Antenatal at Primary Health </w:t>
      </w:r>
      <w:proofErr w:type="spellStart"/>
      <w:r w:rsidRPr="00AC4186">
        <w:rPr>
          <w:rFonts w:ascii="Times New Roman" w:hAnsi="Times New Roman" w:cs="Times New Roman"/>
          <w:b/>
          <w:sz w:val="24"/>
          <w:szCs w:val="24"/>
        </w:rPr>
        <w:t>Centres</w:t>
      </w:r>
      <w:proofErr w:type="spellEnd"/>
      <w:r w:rsidRPr="00AC4186">
        <w:rPr>
          <w:rFonts w:ascii="Times New Roman" w:hAnsi="Times New Roman" w:cs="Times New Roman"/>
          <w:b/>
          <w:sz w:val="24"/>
          <w:szCs w:val="24"/>
        </w:rPr>
        <w:t xml:space="preserve"> in Umuahia South Local Government Area,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2250"/>
        <w:gridCol w:w="2245"/>
      </w:tblGrid>
      <w:tr w:rsidR="00484AF5" w:rsidRPr="00AC4186" w14:paraId="5299A2C4" w14:textId="77777777" w:rsidTr="001A646D">
        <w:tc>
          <w:tcPr>
            <w:tcW w:w="4855" w:type="dxa"/>
            <w:tcBorders>
              <w:top w:val="single" w:sz="4" w:space="0" w:color="auto"/>
              <w:bottom w:val="single" w:sz="4" w:space="0" w:color="auto"/>
            </w:tcBorders>
          </w:tcPr>
          <w:p w14:paraId="6D5802BF" w14:textId="77777777" w:rsidR="00484AF5" w:rsidRPr="00AC4186" w:rsidRDefault="00484AF5" w:rsidP="001A646D">
            <w:pPr>
              <w:jc w:val="center"/>
              <w:rPr>
                <w:rFonts w:ascii="Times New Roman" w:hAnsi="Times New Roman" w:cs="Times New Roman"/>
                <w:b/>
                <w:sz w:val="24"/>
                <w:szCs w:val="24"/>
              </w:rPr>
            </w:pPr>
            <w:r w:rsidRPr="00AC4186">
              <w:rPr>
                <w:rFonts w:ascii="Times New Roman" w:hAnsi="Times New Roman" w:cs="Times New Roman"/>
                <w:b/>
                <w:sz w:val="24"/>
                <w:szCs w:val="24"/>
              </w:rPr>
              <w:t>Variables</w:t>
            </w:r>
          </w:p>
        </w:tc>
        <w:tc>
          <w:tcPr>
            <w:tcW w:w="2250" w:type="dxa"/>
            <w:tcBorders>
              <w:top w:val="single" w:sz="4" w:space="0" w:color="auto"/>
              <w:bottom w:val="single" w:sz="4" w:space="0" w:color="auto"/>
            </w:tcBorders>
          </w:tcPr>
          <w:p w14:paraId="646E3A58" w14:textId="77777777" w:rsidR="00484AF5" w:rsidRPr="00AC4186" w:rsidRDefault="00484AF5" w:rsidP="001A646D">
            <w:pPr>
              <w:jc w:val="center"/>
              <w:rPr>
                <w:rFonts w:ascii="Times New Roman" w:hAnsi="Times New Roman" w:cs="Times New Roman"/>
                <w:b/>
                <w:sz w:val="24"/>
                <w:szCs w:val="24"/>
              </w:rPr>
            </w:pPr>
            <w:r w:rsidRPr="00AC4186">
              <w:rPr>
                <w:rFonts w:ascii="Times New Roman" w:hAnsi="Times New Roman" w:cs="Times New Roman"/>
                <w:b/>
                <w:sz w:val="24"/>
                <w:szCs w:val="24"/>
              </w:rPr>
              <w:t>Frequency (n=305)</w:t>
            </w:r>
          </w:p>
        </w:tc>
        <w:tc>
          <w:tcPr>
            <w:tcW w:w="2245" w:type="dxa"/>
            <w:tcBorders>
              <w:top w:val="single" w:sz="4" w:space="0" w:color="auto"/>
              <w:bottom w:val="single" w:sz="4" w:space="0" w:color="auto"/>
            </w:tcBorders>
          </w:tcPr>
          <w:p w14:paraId="73C11D9A" w14:textId="77777777" w:rsidR="00484AF5" w:rsidRPr="00AC4186" w:rsidRDefault="00484AF5" w:rsidP="001A646D">
            <w:pPr>
              <w:jc w:val="center"/>
              <w:rPr>
                <w:rFonts w:ascii="Times New Roman" w:hAnsi="Times New Roman" w:cs="Times New Roman"/>
                <w:b/>
                <w:sz w:val="24"/>
                <w:szCs w:val="24"/>
              </w:rPr>
            </w:pPr>
            <w:r w:rsidRPr="00AC4186">
              <w:rPr>
                <w:rFonts w:ascii="Times New Roman" w:hAnsi="Times New Roman" w:cs="Times New Roman"/>
                <w:b/>
                <w:sz w:val="24"/>
                <w:szCs w:val="24"/>
              </w:rPr>
              <w:t>Percentage (%)</w:t>
            </w:r>
          </w:p>
        </w:tc>
      </w:tr>
      <w:tr w:rsidR="00484AF5" w:rsidRPr="00AC4186" w14:paraId="1D755D8C" w14:textId="77777777" w:rsidTr="001A646D">
        <w:tc>
          <w:tcPr>
            <w:tcW w:w="4855" w:type="dxa"/>
            <w:tcBorders>
              <w:top w:val="single" w:sz="4" w:space="0" w:color="auto"/>
            </w:tcBorders>
          </w:tcPr>
          <w:p w14:paraId="6B0622ED" w14:textId="77777777" w:rsidR="00484AF5" w:rsidRPr="00AC4186" w:rsidRDefault="00484AF5" w:rsidP="001A646D">
            <w:pPr>
              <w:rPr>
                <w:rFonts w:ascii="Times New Roman" w:hAnsi="Times New Roman" w:cs="Times New Roman"/>
                <w:sz w:val="24"/>
                <w:szCs w:val="24"/>
              </w:rPr>
            </w:pPr>
            <w:r w:rsidRPr="00AC4186">
              <w:rPr>
                <w:rFonts w:ascii="Times New Roman" w:hAnsi="Times New Roman" w:cs="Times New Roman"/>
                <w:b/>
                <w:bCs/>
                <w:sz w:val="24"/>
                <w:szCs w:val="24"/>
              </w:rPr>
              <w:t>Frequency of Seeking Pregnancy-related Information</w:t>
            </w:r>
          </w:p>
        </w:tc>
        <w:tc>
          <w:tcPr>
            <w:tcW w:w="2250" w:type="dxa"/>
            <w:tcBorders>
              <w:top w:val="single" w:sz="4" w:space="0" w:color="auto"/>
            </w:tcBorders>
          </w:tcPr>
          <w:p w14:paraId="6576C340" w14:textId="77777777" w:rsidR="00484AF5" w:rsidRPr="00AC4186" w:rsidRDefault="00484AF5" w:rsidP="001A646D">
            <w:pPr>
              <w:jc w:val="center"/>
              <w:rPr>
                <w:rFonts w:ascii="Times New Roman" w:hAnsi="Times New Roman" w:cs="Times New Roman"/>
                <w:sz w:val="24"/>
                <w:szCs w:val="24"/>
              </w:rPr>
            </w:pPr>
          </w:p>
        </w:tc>
        <w:tc>
          <w:tcPr>
            <w:tcW w:w="2245" w:type="dxa"/>
            <w:tcBorders>
              <w:top w:val="single" w:sz="4" w:space="0" w:color="auto"/>
            </w:tcBorders>
          </w:tcPr>
          <w:p w14:paraId="182D507C" w14:textId="77777777" w:rsidR="00484AF5" w:rsidRPr="00AC4186" w:rsidRDefault="00484AF5" w:rsidP="001A646D">
            <w:pPr>
              <w:jc w:val="center"/>
              <w:rPr>
                <w:rFonts w:ascii="Times New Roman" w:hAnsi="Times New Roman" w:cs="Times New Roman"/>
                <w:sz w:val="24"/>
                <w:szCs w:val="24"/>
              </w:rPr>
            </w:pPr>
          </w:p>
        </w:tc>
      </w:tr>
      <w:tr w:rsidR="00484AF5" w:rsidRPr="00AC4186" w14:paraId="0397DBD3" w14:textId="77777777" w:rsidTr="001A646D">
        <w:tc>
          <w:tcPr>
            <w:tcW w:w="4855" w:type="dxa"/>
          </w:tcPr>
          <w:p w14:paraId="3A9275B0"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Daily</w:t>
            </w:r>
          </w:p>
        </w:tc>
        <w:tc>
          <w:tcPr>
            <w:tcW w:w="2250" w:type="dxa"/>
            <w:vAlign w:val="center"/>
          </w:tcPr>
          <w:p w14:paraId="1FB9B2C3"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98</w:t>
            </w:r>
          </w:p>
        </w:tc>
        <w:tc>
          <w:tcPr>
            <w:tcW w:w="2245" w:type="dxa"/>
            <w:vAlign w:val="center"/>
          </w:tcPr>
          <w:p w14:paraId="320BA3CE"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32.1</w:t>
            </w:r>
          </w:p>
        </w:tc>
      </w:tr>
      <w:tr w:rsidR="00484AF5" w:rsidRPr="00AC4186" w14:paraId="586EA527" w14:textId="77777777" w:rsidTr="001A646D">
        <w:tc>
          <w:tcPr>
            <w:tcW w:w="4855" w:type="dxa"/>
          </w:tcPr>
          <w:p w14:paraId="73D8D3CA"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A few times a week</w:t>
            </w:r>
          </w:p>
        </w:tc>
        <w:tc>
          <w:tcPr>
            <w:tcW w:w="2250" w:type="dxa"/>
            <w:vAlign w:val="center"/>
          </w:tcPr>
          <w:p w14:paraId="6041D7AE"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103</w:t>
            </w:r>
          </w:p>
        </w:tc>
        <w:tc>
          <w:tcPr>
            <w:tcW w:w="2245" w:type="dxa"/>
            <w:vAlign w:val="center"/>
          </w:tcPr>
          <w:p w14:paraId="58FC0C3F"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33.8</w:t>
            </w:r>
          </w:p>
        </w:tc>
      </w:tr>
      <w:tr w:rsidR="00484AF5" w:rsidRPr="00AC4186" w14:paraId="70CD97DF" w14:textId="77777777" w:rsidTr="001A646D">
        <w:tc>
          <w:tcPr>
            <w:tcW w:w="4855" w:type="dxa"/>
          </w:tcPr>
          <w:p w14:paraId="27C2A1F6"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Once a week</w:t>
            </w:r>
          </w:p>
        </w:tc>
        <w:tc>
          <w:tcPr>
            <w:tcW w:w="2250" w:type="dxa"/>
            <w:vAlign w:val="center"/>
          </w:tcPr>
          <w:p w14:paraId="70CC1735"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61</w:t>
            </w:r>
          </w:p>
        </w:tc>
        <w:tc>
          <w:tcPr>
            <w:tcW w:w="2245" w:type="dxa"/>
            <w:vAlign w:val="center"/>
          </w:tcPr>
          <w:p w14:paraId="60A338F9"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20.0</w:t>
            </w:r>
          </w:p>
        </w:tc>
      </w:tr>
      <w:tr w:rsidR="00484AF5" w:rsidRPr="00AC4186" w14:paraId="488760CC" w14:textId="77777777" w:rsidTr="001A646D">
        <w:tc>
          <w:tcPr>
            <w:tcW w:w="4855" w:type="dxa"/>
          </w:tcPr>
          <w:p w14:paraId="1A484A0A"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Only when I have a problem</w:t>
            </w:r>
          </w:p>
        </w:tc>
        <w:tc>
          <w:tcPr>
            <w:tcW w:w="2250" w:type="dxa"/>
            <w:vAlign w:val="center"/>
          </w:tcPr>
          <w:p w14:paraId="624D1734"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33</w:t>
            </w:r>
          </w:p>
        </w:tc>
        <w:tc>
          <w:tcPr>
            <w:tcW w:w="2245" w:type="dxa"/>
            <w:vAlign w:val="center"/>
          </w:tcPr>
          <w:p w14:paraId="42802139"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10.8</w:t>
            </w:r>
          </w:p>
        </w:tc>
      </w:tr>
      <w:tr w:rsidR="00484AF5" w:rsidRPr="00AC4186" w14:paraId="2451DC75" w14:textId="77777777" w:rsidTr="001A646D">
        <w:tc>
          <w:tcPr>
            <w:tcW w:w="4855" w:type="dxa"/>
          </w:tcPr>
          <w:p w14:paraId="0C994AD4"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Rarely</w:t>
            </w:r>
          </w:p>
        </w:tc>
        <w:tc>
          <w:tcPr>
            <w:tcW w:w="2250" w:type="dxa"/>
            <w:vAlign w:val="center"/>
          </w:tcPr>
          <w:p w14:paraId="6FD85CE3"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10</w:t>
            </w:r>
          </w:p>
        </w:tc>
        <w:tc>
          <w:tcPr>
            <w:tcW w:w="2245" w:type="dxa"/>
            <w:vAlign w:val="center"/>
          </w:tcPr>
          <w:p w14:paraId="5A70614E"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3.3</w:t>
            </w:r>
          </w:p>
        </w:tc>
      </w:tr>
      <w:tr w:rsidR="00484AF5" w:rsidRPr="00AC4186" w14:paraId="3CCCD21A" w14:textId="77777777" w:rsidTr="001A646D">
        <w:tc>
          <w:tcPr>
            <w:tcW w:w="4855" w:type="dxa"/>
          </w:tcPr>
          <w:p w14:paraId="7383364A"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b/>
                <w:bCs/>
                <w:color w:val="000000"/>
                <w:sz w:val="24"/>
                <w:szCs w:val="24"/>
              </w:rPr>
              <w:t>First Thing Done when you have a question</w:t>
            </w:r>
          </w:p>
        </w:tc>
        <w:tc>
          <w:tcPr>
            <w:tcW w:w="2250" w:type="dxa"/>
            <w:vAlign w:val="center"/>
          </w:tcPr>
          <w:p w14:paraId="0BC6A128"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p>
        </w:tc>
        <w:tc>
          <w:tcPr>
            <w:tcW w:w="2245" w:type="dxa"/>
            <w:vAlign w:val="center"/>
          </w:tcPr>
          <w:p w14:paraId="5E214123"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p>
        </w:tc>
      </w:tr>
      <w:tr w:rsidR="00484AF5" w:rsidRPr="00AC4186" w14:paraId="46A13137" w14:textId="77777777" w:rsidTr="001A646D">
        <w:tc>
          <w:tcPr>
            <w:tcW w:w="4855" w:type="dxa"/>
          </w:tcPr>
          <w:p w14:paraId="18A508FD"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Wait to ask the health worker</w:t>
            </w:r>
          </w:p>
        </w:tc>
        <w:tc>
          <w:tcPr>
            <w:tcW w:w="2250" w:type="dxa"/>
            <w:vAlign w:val="center"/>
          </w:tcPr>
          <w:p w14:paraId="0E5687B6"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136</w:t>
            </w:r>
          </w:p>
        </w:tc>
        <w:tc>
          <w:tcPr>
            <w:tcW w:w="2245" w:type="dxa"/>
            <w:vAlign w:val="center"/>
          </w:tcPr>
          <w:p w14:paraId="28A114A1"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44.6</w:t>
            </w:r>
          </w:p>
        </w:tc>
      </w:tr>
      <w:tr w:rsidR="00484AF5" w:rsidRPr="00AC4186" w14:paraId="7698C3B3" w14:textId="77777777" w:rsidTr="001A646D">
        <w:tc>
          <w:tcPr>
            <w:tcW w:w="4855" w:type="dxa"/>
          </w:tcPr>
          <w:p w14:paraId="30E9E4D2"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Ask my husband/partner</w:t>
            </w:r>
          </w:p>
        </w:tc>
        <w:tc>
          <w:tcPr>
            <w:tcW w:w="2250" w:type="dxa"/>
            <w:vAlign w:val="center"/>
          </w:tcPr>
          <w:p w14:paraId="17FC1DF7"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64</w:t>
            </w:r>
          </w:p>
        </w:tc>
        <w:tc>
          <w:tcPr>
            <w:tcW w:w="2245" w:type="dxa"/>
            <w:vAlign w:val="center"/>
          </w:tcPr>
          <w:p w14:paraId="3E163FC2"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21.0</w:t>
            </w:r>
          </w:p>
        </w:tc>
      </w:tr>
      <w:tr w:rsidR="00484AF5" w:rsidRPr="00AC4186" w14:paraId="04032A87" w14:textId="77777777" w:rsidTr="001A646D">
        <w:tc>
          <w:tcPr>
            <w:tcW w:w="4855" w:type="dxa"/>
          </w:tcPr>
          <w:p w14:paraId="5D989C24"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Ask my mother or an older relative</w:t>
            </w:r>
          </w:p>
        </w:tc>
        <w:tc>
          <w:tcPr>
            <w:tcW w:w="2250" w:type="dxa"/>
            <w:vAlign w:val="center"/>
          </w:tcPr>
          <w:p w14:paraId="42AB037E"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48</w:t>
            </w:r>
          </w:p>
        </w:tc>
        <w:tc>
          <w:tcPr>
            <w:tcW w:w="2245" w:type="dxa"/>
            <w:vAlign w:val="center"/>
          </w:tcPr>
          <w:p w14:paraId="35B1E0A0"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15.7</w:t>
            </w:r>
          </w:p>
        </w:tc>
      </w:tr>
      <w:tr w:rsidR="00484AF5" w:rsidRPr="00AC4186" w14:paraId="10101BDC" w14:textId="77777777" w:rsidTr="001A646D">
        <w:tc>
          <w:tcPr>
            <w:tcW w:w="4855" w:type="dxa"/>
          </w:tcPr>
          <w:p w14:paraId="08832CB3"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Search on the internet/social media</w:t>
            </w:r>
          </w:p>
        </w:tc>
        <w:tc>
          <w:tcPr>
            <w:tcW w:w="2250" w:type="dxa"/>
            <w:vAlign w:val="center"/>
          </w:tcPr>
          <w:p w14:paraId="2B569696"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39</w:t>
            </w:r>
          </w:p>
        </w:tc>
        <w:tc>
          <w:tcPr>
            <w:tcW w:w="2245" w:type="dxa"/>
            <w:vAlign w:val="center"/>
          </w:tcPr>
          <w:p w14:paraId="33DBBDE0"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12.8</w:t>
            </w:r>
          </w:p>
        </w:tc>
      </w:tr>
      <w:tr w:rsidR="00484AF5" w:rsidRPr="00AC4186" w14:paraId="240CC03D" w14:textId="77777777" w:rsidTr="001A646D">
        <w:tc>
          <w:tcPr>
            <w:tcW w:w="4855" w:type="dxa"/>
          </w:tcPr>
          <w:p w14:paraId="55098676"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Ask a friend who has children</w:t>
            </w:r>
          </w:p>
        </w:tc>
        <w:tc>
          <w:tcPr>
            <w:tcW w:w="2250" w:type="dxa"/>
            <w:vAlign w:val="center"/>
          </w:tcPr>
          <w:p w14:paraId="697837E7"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13</w:t>
            </w:r>
          </w:p>
        </w:tc>
        <w:tc>
          <w:tcPr>
            <w:tcW w:w="2245" w:type="dxa"/>
            <w:vAlign w:val="center"/>
          </w:tcPr>
          <w:p w14:paraId="44058D5B"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4.3</w:t>
            </w:r>
          </w:p>
        </w:tc>
      </w:tr>
      <w:tr w:rsidR="00484AF5" w:rsidRPr="00AC4186" w14:paraId="7E587264" w14:textId="77777777" w:rsidTr="001A646D">
        <w:tc>
          <w:tcPr>
            <w:tcW w:w="4855" w:type="dxa"/>
          </w:tcPr>
          <w:p w14:paraId="1837B862"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Other</w:t>
            </w:r>
          </w:p>
        </w:tc>
        <w:tc>
          <w:tcPr>
            <w:tcW w:w="2250" w:type="dxa"/>
            <w:vAlign w:val="center"/>
          </w:tcPr>
          <w:p w14:paraId="2CA9415F"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5</w:t>
            </w:r>
          </w:p>
        </w:tc>
        <w:tc>
          <w:tcPr>
            <w:tcW w:w="2245" w:type="dxa"/>
            <w:vAlign w:val="center"/>
          </w:tcPr>
          <w:p w14:paraId="743DB512"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1.6</w:t>
            </w:r>
          </w:p>
        </w:tc>
      </w:tr>
    </w:tbl>
    <w:p w14:paraId="2229541A" w14:textId="77777777" w:rsidR="00484AF5" w:rsidRDefault="00484AF5" w:rsidP="00252005">
      <w:pPr>
        <w:spacing w:line="360" w:lineRule="auto"/>
        <w:jc w:val="both"/>
        <w:rPr>
          <w:rFonts w:ascii="Times New Roman" w:hAnsi="Times New Roman" w:cs="Times New Roman"/>
          <w:sz w:val="24"/>
          <w:szCs w:val="24"/>
        </w:rPr>
      </w:pPr>
    </w:p>
    <w:p w14:paraId="268C20F8" w14:textId="628F2172" w:rsidR="00484AF5" w:rsidRDefault="000C26A9" w:rsidP="00252005">
      <w:pPr>
        <w:spacing w:line="360" w:lineRule="auto"/>
        <w:jc w:val="both"/>
        <w:rPr>
          <w:rFonts w:ascii="Times New Roman" w:hAnsi="Times New Roman" w:cs="Times New Roman"/>
          <w:sz w:val="24"/>
          <w:szCs w:val="24"/>
        </w:rPr>
      </w:pPr>
      <w:r w:rsidRPr="00B97C57">
        <w:rPr>
          <w:rFonts w:ascii="Times New Roman" w:hAnsi="Times New Roman" w:cs="Times New Roman"/>
          <w:b/>
          <w:bCs/>
          <w:sz w:val="24"/>
          <w:szCs w:val="24"/>
        </w:rPr>
        <w:t xml:space="preserve">Table </w:t>
      </w:r>
      <w:r w:rsidR="00770706">
        <w:rPr>
          <w:rFonts w:ascii="Times New Roman" w:hAnsi="Times New Roman" w:cs="Times New Roman"/>
          <w:b/>
          <w:bCs/>
          <w:sz w:val="24"/>
          <w:szCs w:val="24"/>
        </w:rPr>
        <w:t>6</w:t>
      </w:r>
      <w:r w:rsidRPr="00B97C57">
        <w:rPr>
          <w:rFonts w:ascii="Times New Roman" w:hAnsi="Times New Roman" w:cs="Times New Roman"/>
          <w:sz w:val="24"/>
          <w:szCs w:val="24"/>
        </w:rPr>
        <w:t> categorizes the overall extent of health information-seeking behavior based on the frequency patterns.</w:t>
      </w:r>
    </w:p>
    <w:p w14:paraId="68D9946C" w14:textId="2802EE6E" w:rsidR="000C26A9" w:rsidRPr="004E5D62" w:rsidRDefault="000C26A9" w:rsidP="000C26A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770706">
        <w:rPr>
          <w:rFonts w:ascii="Times New Roman" w:hAnsi="Times New Roman" w:cs="Times New Roman"/>
          <w:b/>
          <w:sz w:val="24"/>
          <w:szCs w:val="24"/>
        </w:rPr>
        <w:t>6</w:t>
      </w:r>
      <w:r>
        <w:rPr>
          <w:rFonts w:ascii="Times New Roman" w:hAnsi="Times New Roman" w:cs="Times New Roman"/>
          <w:b/>
          <w:sz w:val="24"/>
          <w:szCs w:val="24"/>
        </w:rPr>
        <w:t>: Extent of Health Information S</w:t>
      </w:r>
      <w:r w:rsidRPr="004E5D62">
        <w:rPr>
          <w:rFonts w:ascii="Times New Roman" w:hAnsi="Times New Roman" w:cs="Times New Roman"/>
          <w:b/>
          <w:sz w:val="24"/>
          <w:szCs w:val="24"/>
        </w:rPr>
        <w:t xml:space="preserve">eeking </w:t>
      </w:r>
      <w:proofErr w:type="spellStart"/>
      <w:r w:rsidRPr="004E5D62">
        <w:rPr>
          <w:rFonts w:ascii="Times New Roman" w:hAnsi="Times New Roman" w:cs="Times New Roman"/>
          <w:b/>
          <w:sz w:val="24"/>
          <w:szCs w:val="24"/>
        </w:rPr>
        <w:t>Behaviour</w:t>
      </w:r>
      <w:proofErr w:type="spellEnd"/>
      <w:r w:rsidRPr="004E5D62">
        <w:rPr>
          <w:rFonts w:ascii="Times New Roman" w:hAnsi="Times New Roman" w:cs="Times New Roman"/>
          <w:b/>
          <w:sz w:val="24"/>
          <w:szCs w:val="24"/>
        </w:rPr>
        <w:t xml:space="preserve"> among Pregnant Women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2250"/>
        <w:gridCol w:w="2245"/>
      </w:tblGrid>
      <w:tr w:rsidR="000C26A9" w:rsidRPr="00AC4186" w14:paraId="4C4FE82D" w14:textId="77777777" w:rsidTr="001A646D">
        <w:tc>
          <w:tcPr>
            <w:tcW w:w="4855" w:type="dxa"/>
            <w:tcBorders>
              <w:top w:val="single" w:sz="4" w:space="0" w:color="auto"/>
              <w:bottom w:val="single" w:sz="4" w:space="0" w:color="auto"/>
            </w:tcBorders>
          </w:tcPr>
          <w:p w14:paraId="7E1FD443" w14:textId="77777777" w:rsidR="000C26A9" w:rsidRPr="00AC4186" w:rsidRDefault="000C26A9" w:rsidP="001A646D">
            <w:pPr>
              <w:jc w:val="center"/>
              <w:rPr>
                <w:rFonts w:ascii="Times New Roman" w:hAnsi="Times New Roman" w:cs="Times New Roman"/>
                <w:b/>
                <w:sz w:val="24"/>
                <w:szCs w:val="24"/>
              </w:rPr>
            </w:pPr>
            <w:r w:rsidRPr="00AC4186">
              <w:rPr>
                <w:rFonts w:ascii="Times New Roman" w:hAnsi="Times New Roman" w:cs="Times New Roman"/>
                <w:b/>
                <w:sz w:val="24"/>
                <w:szCs w:val="24"/>
              </w:rPr>
              <w:t>Variables</w:t>
            </w:r>
          </w:p>
        </w:tc>
        <w:tc>
          <w:tcPr>
            <w:tcW w:w="2250" w:type="dxa"/>
            <w:tcBorders>
              <w:top w:val="single" w:sz="4" w:space="0" w:color="auto"/>
              <w:bottom w:val="single" w:sz="4" w:space="0" w:color="auto"/>
            </w:tcBorders>
          </w:tcPr>
          <w:p w14:paraId="261F1729" w14:textId="77777777" w:rsidR="000C26A9" w:rsidRPr="00AC4186" w:rsidRDefault="000C26A9" w:rsidP="001A646D">
            <w:pPr>
              <w:jc w:val="center"/>
              <w:rPr>
                <w:rFonts w:ascii="Times New Roman" w:hAnsi="Times New Roman" w:cs="Times New Roman"/>
                <w:b/>
                <w:sz w:val="24"/>
                <w:szCs w:val="24"/>
              </w:rPr>
            </w:pPr>
            <w:r w:rsidRPr="00AC4186">
              <w:rPr>
                <w:rFonts w:ascii="Times New Roman" w:hAnsi="Times New Roman" w:cs="Times New Roman"/>
                <w:b/>
                <w:sz w:val="24"/>
                <w:szCs w:val="24"/>
              </w:rPr>
              <w:t>Frequency (n=305)</w:t>
            </w:r>
          </w:p>
        </w:tc>
        <w:tc>
          <w:tcPr>
            <w:tcW w:w="2245" w:type="dxa"/>
            <w:tcBorders>
              <w:top w:val="single" w:sz="4" w:space="0" w:color="auto"/>
              <w:bottom w:val="single" w:sz="4" w:space="0" w:color="auto"/>
            </w:tcBorders>
          </w:tcPr>
          <w:p w14:paraId="11C84D73" w14:textId="77777777" w:rsidR="000C26A9" w:rsidRPr="00AC4186" w:rsidRDefault="000C26A9" w:rsidP="001A646D">
            <w:pPr>
              <w:jc w:val="center"/>
              <w:rPr>
                <w:rFonts w:ascii="Times New Roman" w:hAnsi="Times New Roman" w:cs="Times New Roman"/>
                <w:b/>
                <w:sz w:val="24"/>
                <w:szCs w:val="24"/>
              </w:rPr>
            </w:pPr>
            <w:r w:rsidRPr="00AC4186">
              <w:rPr>
                <w:rFonts w:ascii="Times New Roman" w:hAnsi="Times New Roman" w:cs="Times New Roman"/>
                <w:b/>
                <w:sz w:val="24"/>
                <w:szCs w:val="24"/>
              </w:rPr>
              <w:t>Percentage (%)</w:t>
            </w:r>
          </w:p>
        </w:tc>
      </w:tr>
      <w:tr w:rsidR="000C26A9" w:rsidRPr="00AC4186" w14:paraId="4E023B65" w14:textId="77777777" w:rsidTr="001A646D">
        <w:tc>
          <w:tcPr>
            <w:tcW w:w="4855" w:type="dxa"/>
            <w:tcBorders>
              <w:top w:val="single" w:sz="4" w:space="0" w:color="auto"/>
            </w:tcBorders>
          </w:tcPr>
          <w:p w14:paraId="308AF76A" w14:textId="77777777" w:rsidR="000C26A9" w:rsidRPr="00AC4186" w:rsidRDefault="000C26A9" w:rsidP="001A646D">
            <w:pPr>
              <w:rPr>
                <w:rFonts w:ascii="Times New Roman" w:hAnsi="Times New Roman" w:cs="Times New Roman"/>
                <w:sz w:val="24"/>
                <w:szCs w:val="24"/>
              </w:rPr>
            </w:pPr>
            <w:r w:rsidRPr="004E5D62">
              <w:rPr>
                <w:rFonts w:ascii="Times New Roman" w:hAnsi="Times New Roman" w:cs="Times New Roman"/>
                <w:b/>
                <w:sz w:val="24"/>
                <w:szCs w:val="24"/>
              </w:rPr>
              <w:t xml:space="preserve">Extent of Health-seeking </w:t>
            </w:r>
            <w:proofErr w:type="spellStart"/>
            <w:r w:rsidRPr="004E5D62">
              <w:rPr>
                <w:rFonts w:ascii="Times New Roman" w:hAnsi="Times New Roman" w:cs="Times New Roman"/>
                <w:b/>
                <w:sz w:val="24"/>
                <w:szCs w:val="24"/>
              </w:rPr>
              <w:t>Behaviour</w:t>
            </w:r>
            <w:proofErr w:type="spellEnd"/>
          </w:p>
        </w:tc>
        <w:tc>
          <w:tcPr>
            <w:tcW w:w="2250" w:type="dxa"/>
            <w:tcBorders>
              <w:top w:val="single" w:sz="4" w:space="0" w:color="auto"/>
            </w:tcBorders>
          </w:tcPr>
          <w:p w14:paraId="5E427B04" w14:textId="77777777" w:rsidR="000C26A9" w:rsidRPr="00AC4186" w:rsidRDefault="000C26A9" w:rsidP="001A646D">
            <w:pPr>
              <w:jc w:val="center"/>
              <w:rPr>
                <w:rFonts w:ascii="Times New Roman" w:hAnsi="Times New Roman" w:cs="Times New Roman"/>
                <w:sz w:val="24"/>
                <w:szCs w:val="24"/>
              </w:rPr>
            </w:pPr>
          </w:p>
        </w:tc>
        <w:tc>
          <w:tcPr>
            <w:tcW w:w="2245" w:type="dxa"/>
            <w:tcBorders>
              <w:top w:val="single" w:sz="4" w:space="0" w:color="auto"/>
            </w:tcBorders>
          </w:tcPr>
          <w:p w14:paraId="37763CAB" w14:textId="77777777" w:rsidR="000C26A9" w:rsidRPr="00AC4186" w:rsidRDefault="000C26A9" w:rsidP="001A646D">
            <w:pPr>
              <w:jc w:val="center"/>
              <w:rPr>
                <w:rFonts w:ascii="Times New Roman" w:hAnsi="Times New Roman" w:cs="Times New Roman"/>
                <w:sz w:val="24"/>
                <w:szCs w:val="24"/>
              </w:rPr>
            </w:pPr>
          </w:p>
        </w:tc>
      </w:tr>
      <w:tr w:rsidR="000C26A9" w:rsidRPr="004E5D62" w14:paraId="5D7EC781" w14:textId="77777777" w:rsidTr="001A646D">
        <w:tc>
          <w:tcPr>
            <w:tcW w:w="4855" w:type="dxa"/>
          </w:tcPr>
          <w:p w14:paraId="46AD7246" w14:textId="77777777" w:rsidR="000C26A9" w:rsidRPr="007C3D56" w:rsidRDefault="000C26A9" w:rsidP="001A646D">
            <w:pPr>
              <w:autoSpaceDE w:val="0"/>
              <w:autoSpaceDN w:val="0"/>
              <w:adjustRightInd w:val="0"/>
              <w:spacing w:line="320" w:lineRule="atLeast"/>
              <w:ind w:left="60" w:right="60"/>
              <w:rPr>
                <w:rFonts w:ascii="Times New Roman" w:hAnsi="Times New Roman" w:cs="Times New Roman"/>
                <w:color w:val="000000"/>
                <w:sz w:val="24"/>
                <w:szCs w:val="24"/>
              </w:rPr>
            </w:pPr>
            <w:r w:rsidRPr="007C3D56">
              <w:rPr>
                <w:rFonts w:ascii="Times New Roman" w:hAnsi="Times New Roman" w:cs="Times New Roman"/>
                <w:color w:val="000000"/>
                <w:sz w:val="24"/>
                <w:szCs w:val="24"/>
              </w:rPr>
              <w:t>Active seekers</w:t>
            </w:r>
          </w:p>
        </w:tc>
        <w:tc>
          <w:tcPr>
            <w:tcW w:w="2250" w:type="dxa"/>
            <w:vAlign w:val="center"/>
          </w:tcPr>
          <w:p w14:paraId="0705C671" w14:textId="77777777" w:rsidR="000C26A9" w:rsidRPr="007C3D56" w:rsidRDefault="000C26A9"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C3D56">
              <w:rPr>
                <w:rFonts w:ascii="Times New Roman" w:hAnsi="Times New Roman" w:cs="Times New Roman"/>
                <w:color w:val="000000"/>
                <w:sz w:val="24"/>
                <w:szCs w:val="24"/>
              </w:rPr>
              <w:t>201</w:t>
            </w:r>
          </w:p>
        </w:tc>
        <w:tc>
          <w:tcPr>
            <w:tcW w:w="2245" w:type="dxa"/>
            <w:vAlign w:val="center"/>
          </w:tcPr>
          <w:p w14:paraId="039A9CD2" w14:textId="77777777" w:rsidR="000C26A9" w:rsidRPr="007C3D56" w:rsidRDefault="000C26A9"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C3D56">
              <w:rPr>
                <w:rFonts w:ascii="Times New Roman" w:hAnsi="Times New Roman" w:cs="Times New Roman"/>
                <w:color w:val="000000"/>
                <w:sz w:val="24"/>
                <w:szCs w:val="24"/>
              </w:rPr>
              <w:t>65.9</w:t>
            </w:r>
          </w:p>
        </w:tc>
      </w:tr>
      <w:tr w:rsidR="000C26A9" w:rsidRPr="004E5D62" w14:paraId="19DBC2A5" w14:textId="77777777" w:rsidTr="001A646D">
        <w:tc>
          <w:tcPr>
            <w:tcW w:w="4855" w:type="dxa"/>
          </w:tcPr>
          <w:p w14:paraId="63B887F0" w14:textId="77777777" w:rsidR="000C26A9" w:rsidRPr="007C3D56" w:rsidRDefault="000C26A9" w:rsidP="001A646D">
            <w:pPr>
              <w:autoSpaceDE w:val="0"/>
              <w:autoSpaceDN w:val="0"/>
              <w:adjustRightInd w:val="0"/>
              <w:spacing w:line="320" w:lineRule="atLeast"/>
              <w:ind w:left="60" w:right="60"/>
              <w:rPr>
                <w:rFonts w:ascii="Times New Roman" w:hAnsi="Times New Roman" w:cs="Times New Roman"/>
                <w:color w:val="000000"/>
                <w:sz w:val="24"/>
                <w:szCs w:val="24"/>
              </w:rPr>
            </w:pPr>
            <w:r w:rsidRPr="007C3D56">
              <w:rPr>
                <w:rFonts w:ascii="Times New Roman" w:hAnsi="Times New Roman" w:cs="Times New Roman"/>
                <w:color w:val="000000"/>
                <w:sz w:val="24"/>
                <w:szCs w:val="24"/>
              </w:rPr>
              <w:t>Moderate seekers</w:t>
            </w:r>
          </w:p>
        </w:tc>
        <w:tc>
          <w:tcPr>
            <w:tcW w:w="2250" w:type="dxa"/>
            <w:vAlign w:val="center"/>
          </w:tcPr>
          <w:p w14:paraId="3943E77E" w14:textId="77777777" w:rsidR="000C26A9" w:rsidRPr="007C3D56" w:rsidRDefault="000C26A9"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C3D56">
              <w:rPr>
                <w:rFonts w:ascii="Times New Roman" w:hAnsi="Times New Roman" w:cs="Times New Roman"/>
                <w:color w:val="000000"/>
                <w:sz w:val="24"/>
                <w:szCs w:val="24"/>
              </w:rPr>
              <w:t>61</w:t>
            </w:r>
          </w:p>
        </w:tc>
        <w:tc>
          <w:tcPr>
            <w:tcW w:w="2245" w:type="dxa"/>
            <w:vAlign w:val="center"/>
          </w:tcPr>
          <w:p w14:paraId="7D14966D" w14:textId="77777777" w:rsidR="000C26A9" w:rsidRPr="007C3D56" w:rsidRDefault="000C26A9"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C3D56">
              <w:rPr>
                <w:rFonts w:ascii="Times New Roman" w:hAnsi="Times New Roman" w:cs="Times New Roman"/>
                <w:color w:val="000000"/>
                <w:sz w:val="24"/>
                <w:szCs w:val="24"/>
              </w:rPr>
              <w:t>20.0</w:t>
            </w:r>
          </w:p>
        </w:tc>
      </w:tr>
      <w:tr w:rsidR="000C26A9" w:rsidRPr="004E5D62" w14:paraId="5FDBACF7" w14:textId="77777777" w:rsidTr="001A646D">
        <w:tc>
          <w:tcPr>
            <w:tcW w:w="4855" w:type="dxa"/>
          </w:tcPr>
          <w:p w14:paraId="1EC6EEEA" w14:textId="77777777" w:rsidR="000C26A9" w:rsidRPr="007C3D56" w:rsidRDefault="000C26A9" w:rsidP="001A646D">
            <w:pPr>
              <w:autoSpaceDE w:val="0"/>
              <w:autoSpaceDN w:val="0"/>
              <w:adjustRightInd w:val="0"/>
              <w:spacing w:line="320" w:lineRule="atLeast"/>
              <w:ind w:left="60" w:right="60"/>
              <w:rPr>
                <w:rFonts w:ascii="Times New Roman" w:hAnsi="Times New Roman" w:cs="Times New Roman"/>
                <w:color w:val="000000"/>
                <w:sz w:val="24"/>
                <w:szCs w:val="24"/>
              </w:rPr>
            </w:pPr>
            <w:r w:rsidRPr="007C3D56">
              <w:rPr>
                <w:rFonts w:ascii="Times New Roman" w:hAnsi="Times New Roman" w:cs="Times New Roman"/>
                <w:color w:val="000000"/>
                <w:sz w:val="24"/>
                <w:szCs w:val="24"/>
              </w:rPr>
              <w:t>Passive seekers</w:t>
            </w:r>
          </w:p>
        </w:tc>
        <w:tc>
          <w:tcPr>
            <w:tcW w:w="2250" w:type="dxa"/>
            <w:vAlign w:val="center"/>
          </w:tcPr>
          <w:p w14:paraId="50C8389C" w14:textId="77777777" w:rsidR="000C26A9" w:rsidRPr="007C3D56" w:rsidRDefault="000C26A9"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C3D56">
              <w:rPr>
                <w:rFonts w:ascii="Times New Roman" w:hAnsi="Times New Roman" w:cs="Times New Roman"/>
                <w:color w:val="000000"/>
                <w:sz w:val="24"/>
                <w:szCs w:val="24"/>
              </w:rPr>
              <w:t>43</w:t>
            </w:r>
          </w:p>
        </w:tc>
        <w:tc>
          <w:tcPr>
            <w:tcW w:w="2245" w:type="dxa"/>
            <w:vAlign w:val="center"/>
          </w:tcPr>
          <w:p w14:paraId="2C309BF4" w14:textId="77777777" w:rsidR="000C26A9" w:rsidRPr="007C3D56" w:rsidRDefault="000C26A9"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C3D56">
              <w:rPr>
                <w:rFonts w:ascii="Times New Roman" w:hAnsi="Times New Roman" w:cs="Times New Roman"/>
                <w:color w:val="000000"/>
                <w:sz w:val="24"/>
                <w:szCs w:val="24"/>
              </w:rPr>
              <w:t>14.1</w:t>
            </w:r>
          </w:p>
        </w:tc>
      </w:tr>
    </w:tbl>
    <w:p w14:paraId="09876AF5" w14:textId="77777777" w:rsidR="000C26A9" w:rsidRDefault="000C26A9" w:rsidP="00252005">
      <w:pPr>
        <w:spacing w:line="360" w:lineRule="auto"/>
        <w:jc w:val="both"/>
        <w:rPr>
          <w:rFonts w:ascii="Times New Roman" w:hAnsi="Times New Roman" w:cs="Times New Roman"/>
          <w:sz w:val="24"/>
          <w:szCs w:val="24"/>
        </w:rPr>
      </w:pPr>
    </w:p>
    <w:p w14:paraId="2B1EE9B5" w14:textId="1381A78A" w:rsidR="0092281A" w:rsidRPr="00B97C57" w:rsidRDefault="0092281A" w:rsidP="0092281A">
      <w:pPr>
        <w:spacing w:line="360" w:lineRule="auto"/>
        <w:jc w:val="both"/>
        <w:rPr>
          <w:rFonts w:ascii="Times New Roman" w:hAnsi="Times New Roman" w:cs="Times New Roman"/>
          <w:sz w:val="24"/>
          <w:szCs w:val="24"/>
        </w:rPr>
      </w:pPr>
      <w:r w:rsidRPr="00B97C57">
        <w:rPr>
          <w:rFonts w:ascii="Times New Roman" w:hAnsi="Times New Roman" w:cs="Times New Roman"/>
          <w:sz w:val="24"/>
          <w:szCs w:val="24"/>
        </w:rPr>
        <w:t xml:space="preserve">The barriers faced by pregnant women in seeking health information are presented in Table </w:t>
      </w:r>
      <w:r w:rsidR="00770706">
        <w:rPr>
          <w:rFonts w:ascii="Times New Roman" w:hAnsi="Times New Roman" w:cs="Times New Roman"/>
          <w:sz w:val="24"/>
          <w:szCs w:val="24"/>
        </w:rPr>
        <w:t>7</w:t>
      </w:r>
      <w:r w:rsidRPr="00B97C57">
        <w:rPr>
          <w:rFonts w:ascii="Times New Roman" w:hAnsi="Times New Roman" w:cs="Times New Roman"/>
          <w:sz w:val="24"/>
          <w:szCs w:val="24"/>
        </w:rPr>
        <w:t>. Respondents could select multiple barriers, resulting in 845 total responses.</w:t>
      </w:r>
    </w:p>
    <w:p w14:paraId="5BF8A124" w14:textId="700507BC" w:rsidR="0092281A" w:rsidRDefault="0092281A" w:rsidP="0092281A">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Table </w:t>
      </w:r>
      <w:r w:rsidR="00770706">
        <w:rPr>
          <w:rFonts w:ascii="Times New Roman" w:hAnsi="Times New Roman" w:cs="Times New Roman"/>
          <w:b/>
          <w:sz w:val="24"/>
          <w:szCs w:val="24"/>
        </w:rPr>
        <w:t>7</w:t>
      </w:r>
      <w:r w:rsidRPr="00AC4186">
        <w:rPr>
          <w:rFonts w:ascii="Times New Roman" w:hAnsi="Times New Roman" w:cs="Times New Roman"/>
          <w:b/>
          <w:sz w:val="24"/>
          <w:szCs w:val="24"/>
        </w:rPr>
        <w:t xml:space="preserve">: Barriers in Seeking Health Information among Pregnant Women Attending Antenatal at Primary Health </w:t>
      </w:r>
      <w:proofErr w:type="spellStart"/>
      <w:r w:rsidRPr="00AC4186">
        <w:rPr>
          <w:rFonts w:ascii="Times New Roman" w:hAnsi="Times New Roman" w:cs="Times New Roman"/>
          <w:b/>
          <w:sz w:val="24"/>
          <w:szCs w:val="24"/>
        </w:rPr>
        <w:t>Centres</w:t>
      </w:r>
      <w:proofErr w:type="spellEnd"/>
      <w:r w:rsidRPr="00AC4186">
        <w:rPr>
          <w:rFonts w:ascii="Times New Roman" w:hAnsi="Times New Roman" w:cs="Times New Roman"/>
          <w:b/>
          <w:sz w:val="24"/>
          <w:szCs w:val="24"/>
        </w:rPr>
        <w:t xml:space="preserve"> in Umuahia South Local Government Area,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2250"/>
        <w:gridCol w:w="2245"/>
      </w:tblGrid>
      <w:tr w:rsidR="0092281A" w:rsidRPr="004E5D62" w14:paraId="7E7C6B34" w14:textId="77777777" w:rsidTr="001A646D">
        <w:tc>
          <w:tcPr>
            <w:tcW w:w="4855" w:type="dxa"/>
            <w:tcBorders>
              <w:top w:val="single" w:sz="4" w:space="0" w:color="auto"/>
              <w:bottom w:val="single" w:sz="4" w:space="0" w:color="auto"/>
            </w:tcBorders>
          </w:tcPr>
          <w:p w14:paraId="6C4ABA7E" w14:textId="77777777" w:rsidR="0092281A" w:rsidRPr="004E5D62" w:rsidRDefault="0092281A" w:rsidP="001A646D">
            <w:pPr>
              <w:jc w:val="center"/>
              <w:rPr>
                <w:rFonts w:ascii="Times New Roman" w:hAnsi="Times New Roman" w:cs="Times New Roman"/>
                <w:b/>
                <w:sz w:val="24"/>
                <w:szCs w:val="24"/>
              </w:rPr>
            </w:pPr>
            <w:r w:rsidRPr="004E5D62">
              <w:rPr>
                <w:rFonts w:ascii="Times New Roman" w:hAnsi="Times New Roman" w:cs="Times New Roman"/>
                <w:b/>
                <w:sz w:val="24"/>
                <w:szCs w:val="24"/>
              </w:rPr>
              <w:t>Variables</w:t>
            </w:r>
          </w:p>
        </w:tc>
        <w:tc>
          <w:tcPr>
            <w:tcW w:w="2250" w:type="dxa"/>
            <w:tcBorders>
              <w:top w:val="single" w:sz="4" w:space="0" w:color="auto"/>
              <w:bottom w:val="single" w:sz="4" w:space="0" w:color="auto"/>
            </w:tcBorders>
          </w:tcPr>
          <w:p w14:paraId="09E15A81" w14:textId="77777777" w:rsidR="0092281A" w:rsidRPr="004E5D62" w:rsidRDefault="0092281A" w:rsidP="001A646D">
            <w:pPr>
              <w:jc w:val="center"/>
              <w:rPr>
                <w:rFonts w:ascii="Times New Roman" w:hAnsi="Times New Roman" w:cs="Times New Roman"/>
                <w:b/>
                <w:sz w:val="24"/>
                <w:szCs w:val="24"/>
              </w:rPr>
            </w:pPr>
            <w:r w:rsidRPr="004E5D62">
              <w:rPr>
                <w:rFonts w:ascii="Times New Roman" w:hAnsi="Times New Roman" w:cs="Times New Roman"/>
                <w:b/>
                <w:sz w:val="24"/>
                <w:szCs w:val="24"/>
              </w:rPr>
              <w:t>Frequency (n=305)</w:t>
            </w:r>
          </w:p>
        </w:tc>
        <w:tc>
          <w:tcPr>
            <w:tcW w:w="2245" w:type="dxa"/>
            <w:tcBorders>
              <w:top w:val="single" w:sz="4" w:space="0" w:color="auto"/>
              <w:bottom w:val="single" w:sz="4" w:space="0" w:color="auto"/>
            </w:tcBorders>
          </w:tcPr>
          <w:p w14:paraId="2559BB8A" w14:textId="77777777" w:rsidR="0092281A" w:rsidRPr="004E5D62" w:rsidRDefault="0092281A" w:rsidP="001A646D">
            <w:pPr>
              <w:jc w:val="center"/>
              <w:rPr>
                <w:rFonts w:ascii="Times New Roman" w:hAnsi="Times New Roman" w:cs="Times New Roman"/>
                <w:b/>
                <w:sz w:val="24"/>
                <w:szCs w:val="24"/>
              </w:rPr>
            </w:pPr>
            <w:r w:rsidRPr="004E5D62">
              <w:rPr>
                <w:rFonts w:ascii="Times New Roman" w:hAnsi="Times New Roman" w:cs="Times New Roman"/>
                <w:b/>
                <w:sz w:val="24"/>
                <w:szCs w:val="24"/>
              </w:rPr>
              <w:t>Percentage (%)</w:t>
            </w:r>
          </w:p>
        </w:tc>
      </w:tr>
      <w:tr w:rsidR="0092281A" w:rsidRPr="004E5D62" w14:paraId="0911F3F2" w14:textId="77777777" w:rsidTr="001A646D">
        <w:tc>
          <w:tcPr>
            <w:tcW w:w="4855" w:type="dxa"/>
            <w:tcBorders>
              <w:top w:val="single" w:sz="4" w:space="0" w:color="auto"/>
            </w:tcBorders>
          </w:tcPr>
          <w:p w14:paraId="0629B470" w14:textId="77777777" w:rsidR="0092281A" w:rsidRPr="004E5D62" w:rsidRDefault="0092281A" w:rsidP="001A646D">
            <w:pPr>
              <w:rPr>
                <w:rFonts w:ascii="Times New Roman" w:hAnsi="Times New Roman" w:cs="Times New Roman"/>
                <w:b/>
                <w:sz w:val="24"/>
                <w:szCs w:val="24"/>
              </w:rPr>
            </w:pPr>
            <w:r w:rsidRPr="004E5D62">
              <w:rPr>
                <w:rFonts w:ascii="Times New Roman" w:hAnsi="Times New Roman" w:cs="Times New Roman"/>
                <w:b/>
                <w:sz w:val="24"/>
                <w:szCs w:val="24"/>
              </w:rPr>
              <w:t>Barriers in Seeking Health Information</w:t>
            </w:r>
            <w:r>
              <w:rPr>
                <w:rFonts w:ascii="Times New Roman" w:hAnsi="Times New Roman" w:cs="Times New Roman"/>
                <w:b/>
                <w:sz w:val="24"/>
                <w:szCs w:val="24"/>
              </w:rPr>
              <w:t xml:space="preserve"> </w:t>
            </w:r>
            <w:r w:rsidRPr="00AC4186">
              <w:rPr>
                <w:rFonts w:ascii="Times New Roman" w:hAnsi="Times New Roman" w:cs="Times New Roman"/>
                <w:b/>
                <w:bCs/>
                <w:color w:val="000000"/>
                <w:sz w:val="24"/>
                <w:szCs w:val="24"/>
              </w:rPr>
              <w:t>(*multiple response)</w:t>
            </w:r>
          </w:p>
        </w:tc>
        <w:tc>
          <w:tcPr>
            <w:tcW w:w="2250" w:type="dxa"/>
            <w:tcBorders>
              <w:top w:val="single" w:sz="4" w:space="0" w:color="auto"/>
            </w:tcBorders>
          </w:tcPr>
          <w:p w14:paraId="08FBDA9F" w14:textId="77777777" w:rsidR="0092281A" w:rsidRPr="004E5D62" w:rsidRDefault="0092281A" w:rsidP="001A646D">
            <w:pPr>
              <w:jc w:val="center"/>
              <w:rPr>
                <w:rFonts w:ascii="Times New Roman" w:hAnsi="Times New Roman" w:cs="Times New Roman"/>
                <w:b/>
                <w:sz w:val="24"/>
                <w:szCs w:val="24"/>
              </w:rPr>
            </w:pPr>
          </w:p>
        </w:tc>
        <w:tc>
          <w:tcPr>
            <w:tcW w:w="2245" w:type="dxa"/>
            <w:tcBorders>
              <w:top w:val="single" w:sz="4" w:space="0" w:color="auto"/>
            </w:tcBorders>
          </w:tcPr>
          <w:p w14:paraId="40FEC680" w14:textId="77777777" w:rsidR="0092281A" w:rsidRPr="004E5D62" w:rsidRDefault="0092281A" w:rsidP="001A646D">
            <w:pPr>
              <w:jc w:val="center"/>
              <w:rPr>
                <w:rFonts w:ascii="Times New Roman" w:hAnsi="Times New Roman" w:cs="Times New Roman"/>
                <w:b/>
                <w:sz w:val="24"/>
                <w:szCs w:val="24"/>
              </w:rPr>
            </w:pPr>
          </w:p>
        </w:tc>
      </w:tr>
      <w:tr w:rsidR="0092281A" w:rsidRPr="004E5D62" w14:paraId="0C6080EC" w14:textId="77777777" w:rsidTr="001A646D">
        <w:tc>
          <w:tcPr>
            <w:tcW w:w="4855" w:type="dxa"/>
          </w:tcPr>
          <w:p w14:paraId="10C83D6B" w14:textId="77777777" w:rsidR="0092281A" w:rsidRPr="004E5D62" w:rsidRDefault="0092281A" w:rsidP="001A646D">
            <w:pPr>
              <w:autoSpaceDE w:val="0"/>
              <w:autoSpaceDN w:val="0"/>
              <w:adjustRightInd w:val="0"/>
              <w:spacing w:line="320" w:lineRule="atLeast"/>
              <w:ind w:left="60" w:right="60"/>
              <w:rPr>
                <w:rFonts w:ascii="Times New Roman" w:hAnsi="Times New Roman" w:cs="Times New Roman"/>
                <w:color w:val="000000"/>
                <w:sz w:val="24"/>
                <w:szCs w:val="24"/>
              </w:rPr>
            </w:pPr>
            <w:r w:rsidRPr="004E5D62">
              <w:rPr>
                <w:rFonts w:ascii="Times New Roman" w:hAnsi="Times New Roman" w:cs="Times New Roman"/>
                <w:color w:val="000000"/>
                <w:sz w:val="24"/>
                <w:szCs w:val="24"/>
              </w:rPr>
              <w:t>Cannot afford internet data</w:t>
            </w:r>
          </w:p>
        </w:tc>
        <w:tc>
          <w:tcPr>
            <w:tcW w:w="2250" w:type="dxa"/>
            <w:vAlign w:val="center"/>
          </w:tcPr>
          <w:p w14:paraId="6CE8F5AE"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4E5D62">
              <w:rPr>
                <w:rFonts w:ascii="Times New Roman" w:hAnsi="Times New Roman" w:cs="Times New Roman"/>
                <w:color w:val="000000"/>
                <w:sz w:val="24"/>
                <w:szCs w:val="24"/>
              </w:rPr>
              <w:t>172</w:t>
            </w:r>
          </w:p>
        </w:tc>
        <w:tc>
          <w:tcPr>
            <w:tcW w:w="2245" w:type="dxa"/>
            <w:vAlign w:val="center"/>
          </w:tcPr>
          <w:p w14:paraId="4025FCD0"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20.4</w:t>
            </w:r>
          </w:p>
        </w:tc>
      </w:tr>
      <w:tr w:rsidR="0092281A" w:rsidRPr="004E5D62" w14:paraId="6BD53F7A" w14:textId="77777777" w:rsidTr="001A646D">
        <w:tc>
          <w:tcPr>
            <w:tcW w:w="4855" w:type="dxa"/>
          </w:tcPr>
          <w:p w14:paraId="6D3E8A8A" w14:textId="77777777" w:rsidR="0092281A" w:rsidRPr="004E5D62" w:rsidRDefault="0092281A" w:rsidP="001A646D">
            <w:pPr>
              <w:autoSpaceDE w:val="0"/>
              <w:autoSpaceDN w:val="0"/>
              <w:adjustRightInd w:val="0"/>
              <w:spacing w:line="320" w:lineRule="atLeast"/>
              <w:ind w:left="60" w:right="60"/>
              <w:rPr>
                <w:rFonts w:ascii="Times New Roman" w:hAnsi="Times New Roman" w:cs="Times New Roman"/>
                <w:color w:val="000000"/>
                <w:sz w:val="24"/>
                <w:szCs w:val="24"/>
              </w:rPr>
            </w:pPr>
            <w:r w:rsidRPr="004E5D62">
              <w:rPr>
                <w:rFonts w:ascii="Times New Roman" w:hAnsi="Times New Roman" w:cs="Times New Roman"/>
                <w:color w:val="000000"/>
                <w:sz w:val="24"/>
                <w:szCs w:val="24"/>
              </w:rPr>
              <w:t>Poor network</w:t>
            </w:r>
          </w:p>
        </w:tc>
        <w:tc>
          <w:tcPr>
            <w:tcW w:w="2250" w:type="dxa"/>
            <w:vAlign w:val="center"/>
          </w:tcPr>
          <w:p w14:paraId="1355C1CD"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4E5D62">
              <w:rPr>
                <w:rFonts w:ascii="Times New Roman" w:hAnsi="Times New Roman" w:cs="Times New Roman"/>
                <w:color w:val="000000"/>
                <w:sz w:val="24"/>
                <w:szCs w:val="24"/>
              </w:rPr>
              <w:t>151</w:t>
            </w:r>
          </w:p>
        </w:tc>
        <w:tc>
          <w:tcPr>
            <w:tcW w:w="2245" w:type="dxa"/>
            <w:vAlign w:val="center"/>
          </w:tcPr>
          <w:p w14:paraId="5BF89E14"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17.9</w:t>
            </w:r>
          </w:p>
        </w:tc>
      </w:tr>
      <w:tr w:rsidR="0092281A" w:rsidRPr="004E5D62" w14:paraId="7E1E2F58" w14:textId="77777777" w:rsidTr="001A646D">
        <w:tc>
          <w:tcPr>
            <w:tcW w:w="4855" w:type="dxa"/>
          </w:tcPr>
          <w:p w14:paraId="6EF11FD5" w14:textId="77777777" w:rsidR="0092281A" w:rsidRPr="004E5D62" w:rsidRDefault="0092281A" w:rsidP="001A646D">
            <w:pPr>
              <w:autoSpaceDE w:val="0"/>
              <w:autoSpaceDN w:val="0"/>
              <w:adjustRightInd w:val="0"/>
              <w:spacing w:line="320" w:lineRule="atLeast"/>
              <w:ind w:left="60" w:right="60"/>
              <w:rPr>
                <w:rFonts w:ascii="Times New Roman" w:hAnsi="Times New Roman" w:cs="Times New Roman"/>
                <w:color w:val="000000"/>
                <w:sz w:val="24"/>
                <w:szCs w:val="24"/>
              </w:rPr>
            </w:pPr>
            <w:r w:rsidRPr="004E5D62">
              <w:rPr>
                <w:rFonts w:ascii="Times New Roman" w:hAnsi="Times New Roman" w:cs="Times New Roman"/>
                <w:color w:val="000000"/>
                <w:sz w:val="24"/>
                <w:szCs w:val="24"/>
              </w:rPr>
              <w:t>Health workers are too busy</w:t>
            </w:r>
          </w:p>
        </w:tc>
        <w:tc>
          <w:tcPr>
            <w:tcW w:w="2250" w:type="dxa"/>
            <w:vAlign w:val="center"/>
          </w:tcPr>
          <w:p w14:paraId="335F199A"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4E5D62">
              <w:rPr>
                <w:rFonts w:ascii="Times New Roman" w:hAnsi="Times New Roman" w:cs="Times New Roman"/>
                <w:color w:val="000000"/>
                <w:sz w:val="24"/>
                <w:szCs w:val="24"/>
              </w:rPr>
              <w:t>117</w:t>
            </w:r>
          </w:p>
        </w:tc>
        <w:tc>
          <w:tcPr>
            <w:tcW w:w="2245" w:type="dxa"/>
            <w:vAlign w:val="center"/>
          </w:tcPr>
          <w:p w14:paraId="62660016"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13.8</w:t>
            </w:r>
          </w:p>
        </w:tc>
      </w:tr>
      <w:tr w:rsidR="0092281A" w:rsidRPr="004E5D62" w14:paraId="0D5B2659" w14:textId="77777777" w:rsidTr="001A646D">
        <w:tc>
          <w:tcPr>
            <w:tcW w:w="4855" w:type="dxa"/>
          </w:tcPr>
          <w:p w14:paraId="670B3DA0" w14:textId="77777777" w:rsidR="0092281A" w:rsidRPr="004E5D62" w:rsidRDefault="0092281A" w:rsidP="001A646D">
            <w:pPr>
              <w:autoSpaceDE w:val="0"/>
              <w:autoSpaceDN w:val="0"/>
              <w:adjustRightInd w:val="0"/>
              <w:spacing w:line="320" w:lineRule="atLeast"/>
              <w:ind w:left="60" w:right="60"/>
              <w:rPr>
                <w:rFonts w:ascii="Times New Roman" w:hAnsi="Times New Roman" w:cs="Times New Roman"/>
                <w:color w:val="000000"/>
                <w:sz w:val="24"/>
                <w:szCs w:val="24"/>
              </w:rPr>
            </w:pPr>
            <w:r w:rsidRPr="004E5D62">
              <w:rPr>
                <w:rFonts w:ascii="Times New Roman" w:hAnsi="Times New Roman" w:cs="Times New Roman"/>
                <w:color w:val="000000"/>
                <w:sz w:val="24"/>
                <w:szCs w:val="24"/>
              </w:rPr>
              <w:t>Difficult to understand medical language</w:t>
            </w:r>
          </w:p>
        </w:tc>
        <w:tc>
          <w:tcPr>
            <w:tcW w:w="2250" w:type="dxa"/>
            <w:vAlign w:val="center"/>
          </w:tcPr>
          <w:p w14:paraId="35480A4D"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4E5D62">
              <w:rPr>
                <w:rFonts w:ascii="Times New Roman" w:hAnsi="Times New Roman" w:cs="Times New Roman"/>
                <w:color w:val="000000"/>
                <w:sz w:val="24"/>
                <w:szCs w:val="24"/>
              </w:rPr>
              <w:t>96</w:t>
            </w:r>
          </w:p>
        </w:tc>
        <w:tc>
          <w:tcPr>
            <w:tcW w:w="2245" w:type="dxa"/>
            <w:vAlign w:val="center"/>
          </w:tcPr>
          <w:p w14:paraId="27C00A62"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11.4</w:t>
            </w:r>
          </w:p>
        </w:tc>
      </w:tr>
      <w:tr w:rsidR="0092281A" w:rsidRPr="004E5D62" w14:paraId="3226E7CF" w14:textId="77777777" w:rsidTr="001A646D">
        <w:tc>
          <w:tcPr>
            <w:tcW w:w="4855" w:type="dxa"/>
          </w:tcPr>
          <w:p w14:paraId="7CDAE883" w14:textId="77777777" w:rsidR="0092281A" w:rsidRPr="004E5D62" w:rsidRDefault="0092281A" w:rsidP="001A646D">
            <w:pPr>
              <w:autoSpaceDE w:val="0"/>
              <w:autoSpaceDN w:val="0"/>
              <w:adjustRightInd w:val="0"/>
              <w:spacing w:line="320" w:lineRule="atLeast"/>
              <w:ind w:left="60" w:right="60"/>
              <w:rPr>
                <w:rFonts w:ascii="Times New Roman" w:hAnsi="Times New Roman" w:cs="Times New Roman"/>
                <w:color w:val="000000"/>
                <w:sz w:val="24"/>
                <w:szCs w:val="24"/>
              </w:rPr>
            </w:pPr>
            <w:r w:rsidRPr="004E5D62">
              <w:rPr>
                <w:rFonts w:ascii="Times New Roman" w:hAnsi="Times New Roman" w:cs="Times New Roman"/>
                <w:color w:val="000000"/>
                <w:sz w:val="24"/>
                <w:szCs w:val="24"/>
              </w:rPr>
              <w:t>Too shy to ask questions</w:t>
            </w:r>
          </w:p>
        </w:tc>
        <w:tc>
          <w:tcPr>
            <w:tcW w:w="2250" w:type="dxa"/>
            <w:vAlign w:val="center"/>
          </w:tcPr>
          <w:p w14:paraId="7516F507"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4E5D62">
              <w:rPr>
                <w:rFonts w:ascii="Times New Roman" w:hAnsi="Times New Roman" w:cs="Times New Roman"/>
                <w:color w:val="000000"/>
                <w:sz w:val="24"/>
                <w:szCs w:val="24"/>
              </w:rPr>
              <w:t>81</w:t>
            </w:r>
          </w:p>
        </w:tc>
        <w:tc>
          <w:tcPr>
            <w:tcW w:w="2245" w:type="dxa"/>
            <w:vAlign w:val="center"/>
          </w:tcPr>
          <w:p w14:paraId="0CC30F19"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9.6</w:t>
            </w:r>
          </w:p>
        </w:tc>
      </w:tr>
      <w:tr w:rsidR="0092281A" w:rsidRPr="004E5D62" w14:paraId="60AB7EA9" w14:textId="77777777" w:rsidTr="001A646D">
        <w:tc>
          <w:tcPr>
            <w:tcW w:w="4855" w:type="dxa"/>
          </w:tcPr>
          <w:p w14:paraId="1997ACBE" w14:textId="77777777" w:rsidR="0092281A" w:rsidRPr="004E5D62" w:rsidRDefault="0092281A" w:rsidP="001A646D">
            <w:pPr>
              <w:autoSpaceDE w:val="0"/>
              <w:autoSpaceDN w:val="0"/>
              <w:adjustRightInd w:val="0"/>
              <w:spacing w:line="320" w:lineRule="atLeast"/>
              <w:ind w:left="60" w:right="60"/>
              <w:rPr>
                <w:rFonts w:ascii="Times New Roman" w:hAnsi="Times New Roman" w:cs="Times New Roman"/>
                <w:color w:val="000000"/>
                <w:sz w:val="24"/>
                <w:szCs w:val="24"/>
              </w:rPr>
            </w:pPr>
            <w:r w:rsidRPr="004E5D62">
              <w:rPr>
                <w:rFonts w:ascii="Times New Roman" w:hAnsi="Times New Roman" w:cs="Times New Roman"/>
                <w:color w:val="000000"/>
                <w:sz w:val="24"/>
                <w:szCs w:val="24"/>
              </w:rPr>
              <w:t>No smartphone</w:t>
            </w:r>
          </w:p>
        </w:tc>
        <w:tc>
          <w:tcPr>
            <w:tcW w:w="2250" w:type="dxa"/>
            <w:vAlign w:val="center"/>
          </w:tcPr>
          <w:p w14:paraId="6ACAC5DE"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4E5D62">
              <w:rPr>
                <w:rFonts w:ascii="Times New Roman" w:hAnsi="Times New Roman" w:cs="Times New Roman"/>
                <w:color w:val="000000"/>
                <w:sz w:val="24"/>
                <w:szCs w:val="24"/>
              </w:rPr>
              <w:t>69</w:t>
            </w:r>
          </w:p>
        </w:tc>
        <w:tc>
          <w:tcPr>
            <w:tcW w:w="2245" w:type="dxa"/>
            <w:vAlign w:val="center"/>
          </w:tcPr>
          <w:p w14:paraId="0015D57B"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8.2</w:t>
            </w:r>
          </w:p>
        </w:tc>
      </w:tr>
      <w:tr w:rsidR="0092281A" w:rsidRPr="004E5D62" w14:paraId="381CB022" w14:textId="77777777" w:rsidTr="001A646D">
        <w:tc>
          <w:tcPr>
            <w:tcW w:w="4855" w:type="dxa"/>
          </w:tcPr>
          <w:p w14:paraId="2E271554" w14:textId="77777777" w:rsidR="0092281A" w:rsidRPr="004E5D62" w:rsidRDefault="0092281A" w:rsidP="001A646D">
            <w:pPr>
              <w:autoSpaceDE w:val="0"/>
              <w:autoSpaceDN w:val="0"/>
              <w:adjustRightInd w:val="0"/>
              <w:spacing w:line="320" w:lineRule="atLeast"/>
              <w:ind w:left="60" w:right="60"/>
              <w:rPr>
                <w:rFonts w:ascii="Times New Roman" w:hAnsi="Times New Roman" w:cs="Times New Roman"/>
                <w:color w:val="000000"/>
                <w:sz w:val="24"/>
                <w:szCs w:val="24"/>
              </w:rPr>
            </w:pPr>
            <w:r w:rsidRPr="004E5D62">
              <w:rPr>
                <w:rFonts w:ascii="Times New Roman" w:hAnsi="Times New Roman" w:cs="Times New Roman"/>
                <w:color w:val="000000"/>
                <w:sz w:val="24"/>
                <w:szCs w:val="24"/>
              </w:rPr>
              <w:t>Information is confusing/conflicting</w:t>
            </w:r>
          </w:p>
        </w:tc>
        <w:tc>
          <w:tcPr>
            <w:tcW w:w="2250" w:type="dxa"/>
            <w:vAlign w:val="center"/>
          </w:tcPr>
          <w:p w14:paraId="2C6A0944"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4E5D62">
              <w:rPr>
                <w:rFonts w:ascii="Times New Roman" w:hAnsi="Times New Roman" w:cs="Times New Roman"/>
                <w:color w:val="000000"/>
                <w:sz w:val="24"/>
                <w:szCs w:val="24"/>
              </w:rPr>
              <w:t>88</w:t>
            </w:r>
          </w:p>
        </w:tc>
        <w:tc>
          <w:tcPr>
            <w:tcW w:w="2245" w:type="dxa"/>
            <w:vAlign w:val="center"/>
          </w:tcPr>
          <w:p w14:paraId="7AF22FB2"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10.4</w:t>
            </w:r>
          </w:p>
        </w:tc>
      </w:tr>
      <w:tr w:rsidR="0092281A" w:rsidRPr="004E5D62" w14:paraId="4F1AE9A7" w14:textId="77777777" w:rsidTr="001A646D">
        <w:tc>
          <w:tcPr>
            <w:tcW w:w="4855" w:type="dxa"/>
          </w:tcPr>
          <w:p w14:paraId="3F9DD48E" w14:textId="77777777" w:rsidR="0092281A" w:rsidRPr="004E5D62" w:rsidRDefault="0092281A" w:rsidP="001A646D">
            <w:pPr>
              <w:autoSpaceDE w:val="0"/>
              <w:autoSpaceDN w:val="0"/>
              <w:adjustRightInd w:val="0"/>
              <w:spacing w:line="320" w:lineRule="atLeast"/>
              <w:ind w:left="60" w:right="60"/>
              <w:rPr>
                <w:rFonts w:ascii="Times New Roman" w:hAnsi="Times New Roman" w:cs="Times New Roman"/>
                <w:color w:val="000000"/>
                <w:sz w:val="24"/>
                <w:szCs w:val="24"/>
              </w:rPr>
            </w:pPr>
            <w:r w:rsidRPr="004E5D62">
              <w:rPr>
                <w:rFonts w:ascii="Times New Roman" w:hAnsi="Times New Roman" w:cs="Times New Roman"/>
                <w:color w:val="000000"/>
                <w:sz w:val="24"/>
                <w:szCs w:val="24"/>
              </w:rPr>
              <w:t>I don't know where to look</w:t>
            </w:r>
          </w:p>
        </w:tc>
        <w:tc>
          <w:tcPr>
            <w:tcW w:w="2250" w:type="dxa"/>
            <w:vAlign w:val="center"/>
          </w:tcPr>
          <w:p w14:paraId="24F01B03"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4E5D62">
              <w:rPr>
                <w:rFonts w:ascii="Times New Roman" w:hAnsi="Times New Roman" w:cs="Times New Roman"/>
                <w:color w:val="000000"/>
                <w:sz w:val="24"/>
                <w:szCs w:val="24"/>
              </w:rPr>
              <w:t>54</w:t>
            </w:r>
          </w:p>
        </w:tc>
        <w:tc>
          <w:tcPr>
            <w:tcW w:w="2245" w:type="dxa"/>
            <w:vAlign w:val="center"/>
          </w:tcPr>
          <w:p w14:paraId="2A490A3F"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6.4</w:t>
            </w:r>
          </w:p>
        </w:tc>
      </w:tr>
      <w:tr w:rsidR="0092281A" w:rsidRPr="004E5D62" w14:paraId="5F0BEA6B" w14:textId="77777777" w:rsidTr="001A646D">
        <w:tc>
          <w:tcPr>
            <w:tcW w:w="4855" w:type="dxa"/>
          </w:tcPr>
          <w:p w14:paraId="5682928B" w14:textId="77777777" w:rsidR="0092281A" w:rsidRPr="004E5D62" w:rsidRDefault="0092281A" w:rsidP="001A646D">
            <w:pPr>
              <w:autoSpaceDE w:val="0"/>
              <w:autoSpaceDN w:val="0"/>
              <w:adjustRightInd w:val="0"/>
              <w:spacing w:line="320" w:lineRule="atLeast"/>
              <w:ind w:left="60" w:right="60"/>
              <w:rPr>
                <w:rFonts w:ascii="Times New Roman" w:hAnsi="Times New Roman" w:cs="Times New Roman"/>
                <w:color w:val="000000"/>
                <w:sz w:val="24"/>
                <w:szCs w:val="24"/>
              </w:rPr>
            </w:pPr>
            <w:r w:rsidRPr="004E5D62">
              <w:rPr>
                <w:rFonts w:ascii="Times New Roman" w:hAnsi="Times New Roman" w:cs="Times New Roman"/>
                <w:color w:val="000000"/>
                <w:sz w:val="24"/>
                <w:szCs w:val="24"/>
              </w:rPr>
              <w:t>Other</w:t>
            </w:r>
          </w:p>
        </w:tc>
        <w:tc>
          <w:tcPr>
            <w:tcW w:w="2250" w:type="dxa"/>
            <w:vAlign w:val="center"/>
          </w:tcPr>
          <w:p w14:paraId="6A3CC765"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4E5D62">
              <w:rPr>
                <w:rFonts w:ascii="Times New Roman" w:hAnsi="Times New Roman" w:cs="Times New Roman"/>
                <w:color w:val="000000"/>
                <w:sz w:val="24"/>
                <w:szCs w:val="24"/>
              </w:rPr>
              <w:t>17</w:t>
            </w:r>
          </w:p>
        </w:tc>
        <w:tc>
          <w:tcPr>
            <w:tcW w:w="2245" w:type="dxa"/>
            <w:vAlign w:val="center"/>
          </w:tcPr>
          <w:p w14:paraId="38BA52EC"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bl>
    <w:p w14:paraId="672CFE09" w14:textId="77777777" w:rsidR="000C26A9" w:rsidRDefault="000C26A9" w:rsidP="00252005">
      <w:pPr>
        <w:spacing w:line="360" w:lineRule="auto"/>
        <w:jc w:val="both"/>
        <w:rPr>
          <w:rFonts w:ascii="Times New Roman" w:hAnsi="Times New Roman" w:cs="Times New Roman"/>
          <w:sz w:val="24"/>
          <w:szCs w:val="24"/>
        </w:rPr>
      </w:pPr>
    </w:p>
    <w:p w14:paraId="441A8014" w14:textId="0C06B6C1" w:rsidR="0092281A" w:rsidRDefault="0092281A" w:rsidP="00252005">
      <w:pPr>
        <w:spacing w:line="360" w:lineRule="auto"/>
        <w:jc w:val="both"/>
        <w:rPr>
          <w:rFonts w:ascii="Times New Roman" w:hAnsi="Times New Roman" w:cs="Times New Roman"/>
          <w:sz w:val="24"/>
          <w:szCs w:val="24"/>
        </w:rPr>
      </w:pPr>
      <w:r w:rsidRPr="00B97C57">
        <w:rPr>
          <w:rFonts w:ascii="Times New Roman" w:hAnsi="Times New Roman" w:cs="Times New Roman"/>
          <w:sz w:val="24"/>
          <w:szCs w:val="24"/>
        </w:rPr>
        <w:t xml:space="preserve">The results of the association between socio-demographic factors and the extent of health information-seeking behavior are presented in Table </w:t>
      </w:r>
      <w:r w:rsidR="00770706">
        <w:rPr>
          <w:rFonts w:ascii="Times New Roman" w:hAnsi="Times New Roman" w:cs="Times New Roman"/>
          <w:sz w:val="24"/>
          <w:szCs w:val="24"/>
        </w:rPr>
        <w:t>8</w:t>
      </w:r>
      <w:r w:rsidRPr="00B97C57">
        <w:rPr>
          <w:rFonts w:ascii="Times New Roman" w:hAnsi="Times New Roman" w:cs="Times New Roman"/>
          <w:sz w:val="24"/>
          <w:szCs w:val="24"/>
        </w:rPr>
        <w:t>.</w:t>
      </w:r>
    </w:p>
    <w:p w14:paraId="47B04CD1" w14:textId="789DBC89" w:rsidR="00F10386" w:rsidRPr="004E5D62" w:rsidRDefault="00F10386" w:rsidP="00F1038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770706">
        <w:rPr>
          <w:rFonts w:ascii="Times New Roman" w:hAnsi="Times New Roman" w:cs="Times New Roman"/>
          <w:b/>
          <w:sz w:val="24"/>
          <w:szCs w:val="24"/>
        </w:rPr>
        <w:t>8</w:t>
      </w:r>
      <w:r>
        <w:rPr>
          <w:rFonts w:ascii="Times New Roman" w:hAnsi="Times New Roman" w:cs="Times New Roman"/>
          <w:b/>
          <w:sz w:val="24"/>
          <w:szCs w:val="24"/>
        </w:rPr>
        <w:t>:</w:t>
      </w:r>
      <w:r w:rsidRPr="004E5D62">
        <w:rPr>
          <w:rFonts w:ascii="Times New Roman" w:hAnsi="Times New Roman" w:cs="Times New Roman"/>
          <w:b/>
          <w:sz w:val="24"/>
          <w:szCs w:val="24"/>
        </w:rPr>
        <w:t xml:space="preserve"> Socio-Demographic Factors Associated with the Health Information Seeking Behavior</w:t>
      </w:r>
      <w:r>
        <w:rPr>
          <w:rFonts w:ascii="Times New Roman" w:hAnsi="Times New Roman" w:cs="Times New Roman"/>
          <w:b/>
          <w:sz w:val="24"/>
          <w:szCs w:val="24"/>
        </w:rPr>
        <w:t xml:space="preserve"> </w:t>
      </w:r>
      <w:r w:rsidRPr="00AC4186">
        <w:rPr>
          <w:rFonts w:ascii="Times New Roman" w:hAnsi="Times New Roman" w:cs="Times New Roman"/>
          <w:b/>
          <w:sz w:val="24"/>
          <w:szCs w:val="24"/>
        </w:rPr>
        <w:t xml:space="preserve">among Pregnant Women Attending Antenatal at Primary Health </w:t>
      </w:r>
      <w:proofErr w:type="spellStart"/>
      <w:r w:rsidRPr="00AC4186">
        <w:rPr>
          <w:rFonts w:ascii="Times New Roman" w:hAnsi="Times New Roman" w:cs="Times New Roman"/>
          <w:b/>
          <w:sz w:val="24"/>
          <w:szCs w:val="24"/>
        </w:rPr>
        <w:t>Centres</w:t>
      </w:r>
      <w:proofErr w:type="spellEnd"/>
      <w:r w:rsidRPr="00AC4186">
        <w:rPr>
          <w:rFonts w:ascii="Times New Roman" w:hAnsi="Times New Roman" w:cs="Times New Roman"/>
          <w:b/>
          <w:sz w:val="24"/>
          <w:szCs w:val="24"/>
        </w:rPr>
        <w:t xml:space="preserve"> in Umuahia South Local Government Area,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1310"/>
        <w:gridCol w:w="1404"/>
        <w:gridCol w:w="1434"/>
        <w:gridCol w:w="1400"/>
        <w:gridCol w:w="1705"/>
      </w:tblGrid>
      <w:tr w:rsidR="00F10386" w:rsidRPr="00332D94" w14:paraId="14FCF23A" w14:textId="77777777" w:rsidTr="001A646D">
        <w:trPr>
          <w:trHeight w:val="431"/>
        </w:trPr>
        <w:tc>
          <w:tcPr>
            <w:tcW w:w="0" w:type="auto"/>
            <w:tcBorders>
              <w:bottom w:val="nil"/>
            </w:tcBorders>
          </w:tcPr>
          <w:p w14:paraId="517FC7B0" w14:textId="77777777" w:rsidR="00F10386" w:rsidRPr="00332D94" w:rsidRDefault="00F10386" w:rsidP="001A646D">
            <w:pPr>
              <w:rPr>
                <w:rFonts w:ascii="Times New Roman" w:hAnsi="Times New Roman" w:cs="Times New Roman"/>
                <w:b/>
                <w:bCs/>
                <w:sz w:val="24"/>
                <w:szCs w:val="24"/>
              </w:rPr>
            </w:pPr>
          </w:p>
        </w:tc>
        <w:tc>
          <w:tcPr>
            <w:tcW w:w="5575" w:type="dxa"/>
            <w:gridSpan w:val="4"/>
            <w:tcBorders>
              <w:bottom w:val="nil"/>
            </w:tcBorders>
          </w:tcPr>
          <w:p w14:paraId="2E1C9C01" w14:textId="77777777" w:rsidR="00F10386" w:rsidRPr="00332D94" w:rsidRDefault="00F10386" w:rsidP="001A646D">
            <w:pPr>
              <w:jc w:val="center"/>
              <w:rPr>
                <w:rFonts w:ascii="Times New Roman" w:hAnsi="Times New Roman" w:cs="Times New Roman"/>
                <w:b/>
                <w:bCs/>
                <w:sz w:val="24"/>
                <w:szCs w:val="24"/>
              </w:rPr>
            </w:pPr>
            <w:r w:rsidRPr="004E5D62">
              <w:rPr>
                <w:rFonts w:ascii="Times New Roman" w:hAnsi="Times New Roman" w:cs="Times New Roman"/>
                <w:b/>
                <w:sz w:val="24"/>
                <w:szCs w:val="24"/>
              </w:rPr>
              <w:t xml:space="preserve">Extent of Health-seeking </w:t>
            </w:r>
            <w:proofErr w:type="spellStart"/>
            <w:r w:rsidRPr="004E5D62">
              <w:rPr>
                <w:rFonts w:ascii="Times New Roman" w:hAnsi="Times New Roman" w:cs="Times New Roman"/>
                <w:b/>
                <w:sz w:val="24"/>
                <w:szCs w:val="24"/>
              </w:rPr>
              <w:t>Behaviour</w:t>
            </w:r>
            <w:proofErr w:type="spellEnd"/>
          </w:p>
        </w:tc>
        <w:tc>
          <w:tcPr>
            <w:tcW w:w="1705" w:type="dxa"/>
            <w:tcBorders>
              <w:bottom w:val="nil"/>
            </w:tcBorders>
          </w:tcPr>
          <w:p w14:paraId="1A99AFE0" w14:textId="77777777" w:rsidR="00F10386" w:rsidRPr="00332D94" w:rsidRDefault="00F10386" w:rsidP="001A646D">
            <w:pPr>
              <w:rPr>
                <w:rFonts w:ascii="Times New Roman" w:hAnsi="Times New Roman" w:cs="Times New Roman"/>
                <w:b/>
                <w:bCs/>
                <w:sz w:val="24"/>
                <w:szCs w:val="24"/>
              </w:rPr>
            </w:pPr>
          </w:p>
        </w:tc>
      </w:tr>
      <w:tr w:rsidR="00F10386" w:rsidRPr="00332D94" w14:paraId="64446699" w14:textId="77777777" w:rsidTr="001A646D">
        <w:tc>
          <w:tcPr>
            <w:tcW w:w="0" w:type="auto"/>
            <w:tcBorders>
              <w:top w:val="nil"/>
              <w:bottom w:val="single" w:sz="4" w:space="0" w:color="auto"/>
            </w:tcBorders>
            <w:hideMark/>
          </w:tcPr>
          <w:p w14:paraId="46E56A58" w14:textId="77777777" w:rsidR="00F10386" w:rsidRPr="00332D94" w:rsidRDefault="00F10386" w:rsidP="001A646D">
            <w:pPr>
              <w:jc w:val="center"/>
              <w:rPr>
                <w:rFonts w:ascii="Times New Roman" w:hAnsi="Times New Roman" w:cs="Times New Roman"/>
                <w:b/>
                <w:bCs/>
                <w:sz w:val="24"/>
                <w:szCs w:val="24"/>
              </w:rPr>
            </w:pPr>
            <w:r w:rsidRPr="00332D94">
              <w:rPr>
                <w:rFonts w:ascii="Times New Roman" w:hAnsi="Times New Roman" w:cs="Times New Roman"/>
                <w:b/>
                <w:bCs/>
                <w:sz w:val="24"/>
                <w:szCs w:val="24"/>
              </w:rPr>
              <w:t>Variables</w:t>
            </w:r>
          </w:p>
        </w:tc>
        <w:tc>
          <w:tcPr>
            <w:tcW w:w="0" w:type="auto"/>
            <w:tcBorders>
              <w:top w:val="nil"/>
              <w:bottom w:val="single" w:sz="4" w:space="0" w:color="auto"/>
            </w:tcBorders>
            <w:hideMark/>
          </w:tcPr>
          <w:p w14:paraId="6A2D928D" w14:textId="77777777" w:rsidR="00F10386" w:rsidRDefault="00F10386" w:rsidP="001A646D">
            <w:pPr>
              <w:jc w:val="center"/>
              <w:rPr>
                <w:rFonts w:ascii="Times New Roman" w:hAnsi="Times New Roman" w:cs="Times New Roman"/>
                <w:b/>
                <w:bCs/>
                <w:sz w:val="24"/>
                <w:szCs w:val="24"/>
              </w:rPr>
            </w:pPr>
            <w:r w:rsidRPr="00332D94">
              <w:rPr>
                <w:rFonts w:ascii="Times New Roman" w:hAnsi="Times New Roman" w:cs="Times New Roman"/>
                <w:b/>
                <w:bCs/>
                <w:sz w:val="24"/>
                <w:szCs w:val="24"/>
              </w:rPr>
              <w:t>Active seekers</w:t>
            </w:r>
          </w:p>
          <w:p w14:paraId="715C0A3B" w14:textId="77777777" w:rsidR="00F10386" w:rsidRPr="00332D94" w:rsidRDefault="00F10386" w:rsidP="001A646D">
            <w:pPr>
              <w:jc w:val="center"/>
              <w:rPr>
                <w:rFonts w:ascii="Times New Roman" w:hAnsi="Times New Roman" w:cs="Times New Roman"/>
                <w:b/>
                <w:bCs/>
                <w:sz w:val="24"/>
                <w:szCs w:val="24"/>
              </w:rPr>
            </w:pPr>
            <w:r w:rsidRPr="00332D94">
              <w:rPr>
                <w:rFonts w:ascii="Times New Roman" w:hAnsi="Times New Roman" w:cs="Times New Roman"/>
                <w:b/>
                <w:bCs/>
                <w:sz w:val="24"/>
                <w:szCs w:val="24"/>
              </w:rPr>
              <w:t>(n = 201)</w:t>
            </w:r>
          </w:p>
        </w:tc>
        <w:tc>
          <w:tcPr>
            <w:tcW w:w="1404" w:type="dxa"/>
            <w:tcBorders>
              <w:top w:val="nil"/>
              <w:bottom w:val="single" w:sz="4" w:space="0" w:color="auto"/>
            </w:tcBorders>
            <w:hideMark/>
          </w:tcPr>
          <w:p w14:paraId="73015F8F" w14:textId="77777777" w:rsidR="00F10386" w:rsidRDefault="00F10386" w:rsidP="001A646D">
            <w:pPr>
              <w:jc w:val="center"/>
              <w:rPr>
                <w:rFonts w:ascii="Times New Roman" w:hAnsi="Times New Roman" w:cs="Times New Roman"/>
                <w:b/>
                <w:bCs/>
                <w:sz w:val="24"/>
                <w:szCs w:val="24"/>
              </w:rPr>
            </w:pPr>
            <w:r w:rsidRPr="00332D94">
              <w:rPr>
                <w:rFonts w:ascii="Times New Roman" w:hAnsi="Times New Roman" w:cs="Times New Roman"/>
                <w:b/>
                <w:bCs/>
                <w:sz w:val="24"/>
                <w:szCs w:val="24"/>
              </w:rPr>
              <w:t>Moderate seekers</w:t>
            </w:r>
          </w:p>
          <w:p w14:paraId="16BBE0F8" w14:textId="77777777" w:rsidR="00F10386" w:rsidRPr="00332D94" w:rsidRDefault="00F10386" w:rsidP="001A646D">
            <w:pPr>
              <w:jc w:val="center"/>
              <w:rPr>
                <w:rFonts w:ascii="Times New Roman" w:hAnsi="Times New Roman" w:cs="Times New Roman"/>
                <w:b/>
                <w:bCs/>
                <w:sz w:val="24"/>
                <w:szCs w:val="24"/>
              </w:rPr>
            </w:pPr>
            <w:r w:rsidRPr="00332D94">
              <w:rPr>
                <w:rFonts w:ascii="Times New Roman" w:hAnsi="Times New Roman" w:cs="Times New Roman"/>
                <w:b/>
                <w:bCs/>
                <w:sz w:val="24"/>
                <w:szCs w:val="24"/>
              </w:rPr>
              <w:t>(n = 61)</w:t>
            </w:r>
          </w:p>
        </w:tc>
        <w:tc>
          <w:tcPr>
            <w:tcW w:w="1434" w:type="dxa"/>
            <w:tcBorders>
              <w:top w:val="nil"/>
              <w:bottom w:val="single" w:sz="4" w:space="0" w:color="auto"/>
            </w:tcBorders>
            <w:hideMark/>
          </w:tcPr>
          <w:p w14:paraId="40B252D9" w14:textId="77777777" w:rsidR="00F10386" w:rsidRDefault="00F10386" w:rsidP="001A646D">
            <w:pPr>
              <w:jc w:val="center"/>
              <w:rPr>
                <w:rFonts w:ascii="Times New Roman" w:hAnsi="Times New Roman" w:cs="Times New Roman"/>
                <w:b/>
                <w:bCs/>
                <w:sz w:val="24"/>
                <w:szCs w:val="24"/>
              </w:rPr>
            </w:pPr>
            <w:r w:rsidRPr="00332D94">
              <w:rPr>
                <w:rFonts w:ascii="Times New Roman" w:hAnsi="Times New Roman" w:cs="Times New Roman"/>
                <w:b/>
                <w:bCs/>
                <w:sz w:val="24"/>
                <w:szCs w:val="24"/>
              </w:rPr>
              <w:t>Passive seekers</w:t>
            </w:r>
          </w:p>
          <w:p w14:paraId="142136FC" w14:textId="77777777" w:rsidR="00F10386" w:rsidRPr="00332D94" w:rsidRDefault="00F10386" w:rsidP="001A646D">
            <w:pPr>
              <w:jc w:val="center"/>
              <w:rPr>
                <w:rFonts w:ascii="Times New Roman" w:hAnsi="Times New Roman" w:cs="Times New Roman"/>
                <w:b/>
                <w:bCs/>
                <w:sz w:val="24"/>
                <w:szCs w:val="24"/>
              </w:rPr>
            </w:pPr>
            <w:r w:rsidRPr="00332D94">
              <w:rPr>
                <w:rFonts w:ascii="Times New Roman" w:hAnsi="Times New Roman" w:cs="Times New Roman"/>
                <w:b/>
                <w:bCs/>
                <w:sz w:val="24"/>
                <w:szCs w:val="24"/>
              </w:rPr>
              <w:t>(n = 43)</w:t>
            </w:r>
          </w:p>
        </w:tc>
        <w:tc>
          <w:tcPr>
            <w:tcW w:w="1400" w:type="dxa"/>
            <w:tcBorders>
              <w:top w:val="nil"/>
              <w:bottom w:val="single" w:sz="4" w:space="0" w:color="auto"/>
            </w:tcBorders>
            <w:hideMark/>
          </w:tcPr>
          <w:p w14:paraId="59472774" w14:textId="77777777" w:rsidR="00F10386" w:rsidRDefault="00F10386" w:rsidP="001A646D">
            <w:pPr>
              <w:jc w:val="center"/>
              <w:rPr>
                <w:rFonts w:ascii="Times New Roman" w:hAnsi="Times New Roman" w:cs="Times New Roman"/>
                <w:b/>
                <w:bCs/>
                <w:sz w:val="24"/>
                <w:szCs w:val="24"/>
              </w:rPr>
            </w:pPr>
            <w:r w:rsidRPr="00332D94">
              <w:rPr>
                <w:rFonts w:ascii="Times New Roman" w:hAnsi="Times New Roman" w:cs="Times New Roman"/>
                <w:b/>
                <w:bCs/>
                <w:sz w:val="24"/>
                <w:szCs w:val="24"/>
              </w:rPr>
              <w:t>Total</w:t>
            </w:r>
          </w:p>
          <w:p w14:paraId="19C1790A" w14:textId="77777777" w:rsidR="00F10386" w:rsidRPr="00332D94" w:rsidRDefault="00F10386" w:rsidP="001A646D">
            <w:pPr>
              <w:jc w:val="center"/>
              <w:rPr>
                <w:rFonts w:ascii="Times New Roman" w:hAnsi="Times New Roman" w:cs="Times New Roman"/>
                <w:b/>
                <w:bCs/>
                <w:sz w:val="24"/>
                <w:szCs w:val="24"/>
              </w:rPr>
            </w:pPr>
            <w:r w:rsidRPr="00332D94">
              <w:rPr>
                <w:rFonts w:ascii="Times New Roman" w:hAnsi="Times New Roman" w:cs="Times New Roman"/>
                <w:b/>
                <w:bCs/>
                <w:sz w:val="24"/>
                <w:szCs w:val="24"/>
              </w:rPr>
              <w:t>(n = 305)</w:t>
            </w:r>
          </w:p>
        </w:tc>
        <w:tc>
          <w:tcPr>
            <w:tcW w:w="1705" w:type="dxa"/>
            <w:tcBorders>
              <w:top w:val="nil"/>
              <w:bottom w:val="single" w:sz="4" w:space="0" w:color="auto"/>
            </w:tcBorders>
            <w:hideMark/>
          </w:tcPr>
          <w:p w14:paraId="2E4D3DB0" w14:textId="77777777" w:rsidR="00F10386" w:rsidRPr="00332D94" w:rsidRDefault="00F10386" w:rsidP="001A646D">
            <w:pPr>
              <w:jc w:val="center"/>
              <w:rPr>
                <w:rFonts w:ascii="Times New Roman" w:hAnsi="Times New Roman" w:cs="Times New Roman"/>
                <w:b/>
                <w:bCs/>
                <w:sz w:val="24"/>
                <w:szCs w:val="24"/>
              </w:rPr>
            </w:pPr>
            <w:r w:rsidRPr="00332D94">
              <w:rPr>
                <w:rFonts w:ascii="Times New Roman" w:hAnsi="Times New Roman" w:cs="Times New Roman"/>
                <w:b/>
                <w:bCs/>
                <w:sz w:val="24"/>
                <w:szCs w:val="24"/>
              </w:rPr>
              <w:t>Chi-Square (p-value)</w:t>
            </w:r>
          </w:p>
        </w:tc>
      </w:tr>
      <w:tr w:rsidR="00F10386" w:rsidRPr="00332D94" w14:paraId="64A723CE" w14:textId="77777777" w:rsidTr="001A646D">
        <w:tc>
          <w:tcPr>
            <w:tcW w:w="0" w:type="auto"/>
            <w:tcBorders>
              <w:top w:val="single" w:sz="4" w:space="0" w:color="auto"/>
            </w:tcBorders>
            <w:hideMark/>
          </w:tcPr>
          <w:p w14:paraId="2F20D75F"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b/>
                <w:bCs/>
                <w:sz w:val="24"/>
                <w:szCs w:val="24"/>
              </w:rPr>
              <w:t>Age</w:t>
            </w:r>
          </w:p>
        </w:tc>
        <w:tc>
          <w:tcPr>
            <w:tcW w:w="0" w:type="auto"/>
            <w:tcBorders>
              <w:top w:val="single" w:sz="4" w:space="0" w:color="auto"/>
            </w:tcBorders>
            <w:hideMark/>
          </w:tcPr>
          <w:p w14:paraId="19F31E8C" w14:textId="77777777" w:rsidR="00F10386" w:rsidRPr="00332D94" w:rsidRDefault="00F10386" w:rsidP="001A646D">
            <w:pPr>
              <w:jc w:val="center"/>
              <w:rPr>
                <w:rFonts w:ascii="Times New Roman" w:hAnsi="Times New Roman" w:cs="Times New Roman"/>
                <w:sz w:val="24"/>
                <w:szCs w:val="24"/>
              </w:rPr>
            </w:pPr>
          </w:p>
        </w:tc>
        <w:tc>
          <w:tcPr>
            <w:tcW w:w="1404" w:type="dxa"/>
            <w:tcBorders>
              <w:top w:val="single" w:sz="4" w:space="0" w:color="auto"/>
            </w:tcBorders>
            <w:hideMark/>
          </w:tcPr>
          <w:p w14:paraId="1EE79BD5" w14:textId="77777777" w:rsidR="00F10386" w:rsidRPr="00332D94" w:rsidRDefault="00F10386" w:rsidP="001A646D">
            <w:pPr>
              <w:jc w:val="center"/>
              <w:rPr>
                <w:rFonts w:ascii="Times New Roman" w:hAnsi="Times New Roman" w:cs="Times New Roman"/>
                <w:sz w:val="24"/>
                <w:szCs w:val="24"/>
              </w:rPr>
            </w:pPr>
          </w:p>
        </w:tc>
        <w:tc>
          <w:tcPr>
            <w:tcW w:w="1434" w:type="dxa"/>
            <w:tcBorders>
              <w:top w:val="single" w:sz="4" w:space="0" w:color="auto"/>
            </w:tcBorders>
            <w:hideMark/>
          </w:tcPr>
          <w:p w14:paraId="3651EBFB" w14:textId="77777777" w:rsidR="00F10386" w:rsidRPr="00332D94" w:rsidRDefault="00F10386" w:rsidP="001A646D">
            <w:pPr>
              <w:jc w:val="center"/>
              <w:rPr>
                <w:rFonts w:ascii="Times New Roman" w:hAnsi="Times New Roman" w:cs="Times New Roman"/>
                <w:sz w:val="24"/>
                <w:szCs w:val="24"/>
              </w:rPr>
            </w:pPr>
          </w:p>
        </w:tc>
        <w:tc>
          <w:tcPr>
            <w:tcW w:w="1400" w:type="dxa"/>
            <w:tcBorders>
              <w:top w:val="single" w:sz="4" w:space="0" w:color="auto"/>
            </w:tcBorders>
            <w:hideMark/>
          </w:tcPr>
          <w:p w14:paraId="7FD6DF76" w14:textId="77777777" w:rsidR="00F10386" w:rsidRPr="00332D94" w:rsidRDefault="00F10386" w:rsidP="001A646D">
            <w:pPr>
              <w:jc w:val="center"/>
              <w:rPr>
                <w:rFonts w:ascii="Times New Roman" w:hAnsi="Times New Roman" w:cs="Times New Roman"/>
                <w:sz w:val="24"/>
                <w:szCs w:val="24"/>
              </w:rPr>
            </w:pPr>
          </w:p>
        </w:tc>
        <w:tc>
          <w:tcPr>
            <w:tcW w:w="1705" w:type="dxa"/>
            <w:tcBorders>
              <w:top w:val="single" w:sz="4" w:space="0" w:color="auto"/>
            </w:tcBorders>
            <w:hideMark/>
          </w:tcPr>
          <w:p w14:paraId="7147A58E" w14:textId="77777777" w:rsidR="00F10386" w:rsidRPr="00332D94" w:rsidRDefault="00F10386" w:rsidP="001A646D">
            <w:pPr>
              <w:jc w:val="both"/>
              <w:rPr>
                <w:rFonts w:ascii="Times New Roman" w:hAnsi="Times New Roman" w:cs="Times New Roman"/>
                <w:sz w:val="24"/>
                <w:szCs w:val="24"/>
              </w:rPr>
            </w:pPr>
            <w:r w:rsidRPr="00332D94">
              <w:rPr>
                <w:rFonts w:ascii="Times New Roman" w:hAnsi="Times New Roman" w:cs="Times New Roman"/>
                <w:b/>
                <w:bCs/>
                <w:sz w:val="24"/>
                <w:szCs w:val="24"/>
              </w:rPr>
              <w:t>10.503 (0.231)</w:t>
            </w:r>
          </w:p>
        </w:tc>
      </w:tr>
      <w:tr w:rsidR="00F10386" w:rsidRPr="00332D94" w14:paraId="645F7866" w14:textId="77777777" w:rsidTr="001A646D">
        <w:tc>
          <w:tcPr>
            <w:tcW w:w="0" w:type="auto"/>
            <w:hideMark/>
          </w:tcPr>
          <w:p w14:paraId="7B159356"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Less than 20 years</w:t>
            </w:r>
          </w:p>
        </w:tc>
        <w:tc>
          <w:tcPr>
            <w:tcW w:w="0" w:type="auto"/>
            <w:hideMark/>
          </w:tcPr>
          <w:p w14:paraId="05C253F7"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27 (8.9)</w:t>
            </w:r>
          </w:p>
        </w:tc>
        <w:tc>
          <w:tcPr>
            <w:tcW w:w="1404" w:type="dxa"/>
            <w:hideMark/>
          </w:tcPr>
          <w:p w14:paraId="0B1BD8D1"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5 (1.6)</w:t>
            </w:r>
          </w:p>
        </w:tc>
        <w:tc>
          <w:tcPr>
            <w:tcW w:w="1434" w:type="dxa"/>
            <w:hideMark/>
          </w:tcPr>
          <w:p w14:paraId="4659723D"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6 (2.0)</w:t>
            </w:r>
          </w:p>
        </w:tc>
        <w:tc>
          <w:tcPr>
            <w:tcW w:w="1400" w:type="dxa"/>
            <w:hideMark/>
          </w:tcPr>
          <w:p w14:paraId="70805D5B"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38 (12.5)</w:t>
            </w:r>
          </w:p>
        </w:tc>
        <w:tc>
          <w:tcPr>
            <w:tcW w:w="1705" w:type="dxa"/>
            <w:hideMark/>
          </w:tcPr>
          <w:p w14:paraId="078A6C0A" w14:textId="77777777" w:rsidR="00F10386" w:rsidRPr="00332D94" w:rsidRDefault="00F10386" w:rsidP="001A646D">
            <w:pPr>
              <w:jc w:val="both"/>
              <w:rPr>
                <w:rFonts w:ascii="Times New Roman" w:hAnsi="Times New Roman" w:cs="Times New Roman"/>
                <w:sz w:val="24"/>
                <w:szCs w:val="24"/>
              </w:rPr>
            </w:pPr>
          </w:p>
        </w:tc>
      </w:tr>
      <w:tr w:rsidR="00F10386" w:rsidRPr="00332D94" w14:paraId="6EA5B12A" w14:textId="77777777" w:rsidTr="001A646D">
        <w:tc>
          <w:tcPr>
            <w:tcW w:w="0" w:type="auto"/>
            <w:hideMark/>
          </w:tcPr>
          <w:p w14:paraId="3D9AC6CF"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20–29 years</w:t>
            </w:r>
          </w:p>
        </w:tc>
        <w:tc>
          <w:tcPr>
            <w:tcW w:w="0" w:type="auto"/>
            <w:hideMark/>
          </w:tcPr>
          <w:p w14:paraId="75C9C04C"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93 (30.5)</w:t>
            </w:r>
          </w:p>
        </w:tc>
        <w:tc>
          <w:tcPr>
            <w:tcW w:w="1404" w:type="dxa"/>
            <w:hideMark/>
          </w:tcPr>
          <w:p w14:paraId="57E3204A"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35 (11.5)</w:t>
            </w:r>
          </w:p>
        </w:tc>
        <w:tc>
          <w:tcPr>
            <w:tcW w:w="1434" w:type="dxa"/>
            <w:hideMark/>
          </w:tcPr>
          <w:p w14:paraId="3F5A9A50"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14 (4.6)</w:t>
            </w:r>
          </w:p>
        </w:tc>
        <w:tc>
          <w:tcPr>
            <w:tcW w:w="1400" w:type="dxa"/>
            <w:hideMark/>
          </w:tcPr>
          <w:p w14:paraId="11DECA54"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142 (46.6)</w:t>
            </w:r>
          </w:p>
        </w:tc>
        <w:tc>
          <w:tcPr>
            <w:tcW w:w="1705" w:type="dxa"/>
            <w:hideMark/>
          </w:tcPr>
          <w:p w14:paraId="2B04B522" w14:textId="77777777" w:rsidR="00F10386" w:rsidRPr="00332D94" w:rsidRDefault="00F10386" w:rsidP="001A646D">
            <w:pPr>
              <w:jc w:val="both"/>
              <w:rPr>
                <w:rFonts w:ascii="Times New Roman" w:hAnsi="Times New Roman" w:cs="Times New Roman"/>
                <w:sz w:val="24"/>
                <w:szCs w:val="24"/>
              </w:rPr>
            </w:pPr>
          </w:p>
        </w:tc>
      </w:tr>
      <w:tr w:rsidR="00F10386" w:rsidRPr="00332D94" w14:paraId="5F130568" w14:textId="77777777" w:rsidTr="001A646D">
        <w:tc>
          <w:tcPr>
            <w:tcW w:w="0" w:type="auto"/>
            <w:hideMark/>
          </w:tcPr>
          <w:p w14:paraId="658A93F6"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30–39 years</w:t>
            </w:r>
          </w:p>
        </w:tc>
        <w:tc>
          <w:tcPr>
            <w:tcW w:w="0" w:type="auto"/>
            <w:hideMark/>
          </w:tcPr>
          <w:p w14:paraId="105B4060"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62 (20.3)</w:t>
            </w:r>
          </w:p>
        </w:tc>
        <w:tc>
          <w:tcPr>
            <w:tcW w:w="1404" w:type="dxa"/>
            <w:hideMark/>
          </w:tcPr>
          <w:p w14:paraId="17C16DF5"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15 (4.9)</w:t>
            </w:r>
          </w:p>
        </w:tc>
        <w:tc>
          <w:tcPr>
            <w:tcW w:w="1434" w:type="dxa"/>
            <w:hideMark/>
          </w:tcPr>
          <w:p w14:paraId="72A403A0"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15 (4.9)</w:t>
            </w:r>
          </w:p>
        </w:tc>
        <w:tc>
          <w:tcPr>
            <w:tcW w:w="1400" w:type="dxa"/>
            <w:hideMark/>
          </w:tcPr>
          <w:p w14:paraId="192C1719"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92 (30.2)</w:t>
            </w:r>
          </w:p>
        </w:tc>
        <w:tc>
          <w:tcPr>
            <w:tcW w:w="1705" w:type="dxa"/>
            <w:hideMark/>
          </w:tcPr>
          <w:p w14:paraId="4B7EEB3B" w14:textId="77777777" w:rsidR="00F10386" w:rsidRPr="00332D94" w:rsidRDefault="00F10386" w:rsidP="001A646D">
            <w:pPr>
              <w:jc w:val="both"/>
              <w:rPr>
                <w:rFonts w:ascii="Times New Roman" w:hAnsi="Times New Roman" w:cs="Times New Roman"/>
                <w:sz w:val="24"/>
                <w:szCs w:val="24"/>
              </w:rPr>
            </w:pPr>
          </w:p>
        </w:tc>
      </w:tr>
      <w:tr w:rsidR="00F10386" w:rsidRPr="00332D94" w14:paraId="5DA52B4C" w14:textId="77777777" w:rsidTr="001A646D">
        <w:tc>
          <w:tcPr>
            <w:tcW w:w="0" w:type="auto"/>
            <w:hideMark/>
          </w:tcPr>
          <w:p w14:paraId="77C351DA"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40–49 years</w:t>
            </w:r>
          </w:p>
        </w:tc>
        <w:tc>
          <w:tcPr>
            <w:tcW w:w="0" w:type="auto"/>
            <w:hideMark/>
          </w:tcPr>
          <w:p w14:paraId="1B2807B1"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14 (4.6)</w:t>
            </w:r>
          </w:p>
        </w:tc>
        <w:tc>
          <w:tcPr>
            <w:tcW w:w="1404" w:type="dxa"/>
            <w:hideMark/>
          </w:tcPr>
          <w:p w14:paraId="69BBCF90"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6 (2.0)</w:t>
            </w:r>
          </w:p>
        </w:tc>
        <w:tc>
          <w:tcPr>
            <w:tcW w:w="1434" w:type="dxa"/>
            <w:hideMark/>
          </w:tcPr>
          <w:p w14:paraId="6516C557"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7 (2.3)</w:t>
            </w:r>
          </w:p>
        </w:tc>
        <w:tc>
          <w:tcPr>
            <w:tcW w:w="1400" w:type="dxa"/>
            <w:hideMark/>
          </w:tcPr>
          <w:p w14:paraId="359D8860"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27 (8.9)</w:t>
            </w:r>
          </w:p>
        </w:tc>
        <w:tc>
          <w:tcPr>
            <w:tcW w:w="1705" w:type="dxa"/>
            <w:hideMark/>
          </w:tcPr>
          <w:p w14:paraId="7785A8AF" w14:textId="77777777" w:rsidR="00F10386" w:rsidRPr="00332D94" w:rsidRDefault="00F10386" w:rsidP="001A646D">
            <w:pPr>
              <w:jc w:val="both"/>
              <w:rPr>
                <w:rFonts w:ascii="Times New Roman" w:hAnsi="Times New Roman" w:cs="Times New Roman"/>
                <w:sz w:val="24"/>
                <w:szCs w:val="24"/>
              </w:rPr>
            </w:pPr>
          </w:p>
        </w:tc>
      </w:tr>
      <w:tr w:rsidR="00F10386" w:rsidRPr="00332D94" w14:paraId="4F0116F4" w14:textId="77777777" w:rsidTr="001A646D">
        <w:tc>
          <w:tcPr>
            <w:tcW w:w="0" w:type="auto"/>
            <w:hideMark/>
          </w:tcPr>
          <w:p w14:paraId="247AE7D7"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50 years and above</w:t>
            </w:r>
          </w:p>
        </w:tc>
        <w:tc>
          <w:tcPr>
            <w:tcW w:w="0" w:type="auto"/>
            <w:hideMark/>
          </w:tcPr>
          <w:p w14:paraId="1A1CE5CB"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5 (1.6)</w:t>
            </w:r>
          </w:p>
        </w:tc>
        <w:tc>
          <w:tcPr>
            <w:tcW w:w="1404" w:type="dxa"/>
            <w:hideMark/>
          </w:tcPr>
          <w:p w14:paraId="61A8698C"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0 (0.0)</w:t>
            </w:r>
          </w:p>
        </w:tc>
        <w:tc>
          <w:tcPr>
            <w:tcW w:w="1434" w:type="dxa"/>
            <w:hideMark/>
          </w:tcPr>
          <w:p w14:paraId="14E600AB"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 (0.3)</w:t>
            </w:r>
          </w:p>
        </w:tc>
        <w:tc>
          <w:tcPr>
            <w:tcW w:w="1400" w:type="dxa"/>
            <w:hideMark/>
          </w:tcPr>
          <w:p w14:paraId="56B46DAC"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6 (2.0)</w:t>
            </w:r>
          </w:p>
        </w:tc>
        <w:tc>
          <w:tcPr>
            <w:tcW w:w="1705" w:type="dxa"/>
            <w:hideMark/>
          </w:tcPr>
          <w:p w14:paraId="62E0393F" w14:textId="77777777" w:rsidR="00F10386" w:rsidRPr="00332D94" w:rsidRDefault="00F10386" w:rsidP="001A646D">
            <w:pPr>
              <w:jc w:val="both"/>
              <w:rPr>
                <w:rFonts w:ascii="Times New Roman" w:hAnsi="Times New Roman" w:cs="Times New Roman"/>
                <w:sz w:val="24"/>
                <w:szCs w:val="24"/>
              </w:rPr>
            </w:pPr>
          </w:p>
        </w:tc>
      </w:tr>
      <w:tr w:rsidR="00F10386" w:rsidRPr="00332D94" w14:paraId="368BCB32" w14:textId="77777777" w:rsidTr="001A646D">
        <w:tc>
          <w:tcPr>
            <w:tcW w:w="0" w:type="auto"/>
            <w:hideMark/>
          </w:tcPr>
          <w:p w14:paraId="77DA6C26"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b/>
                <w:bCs/>
                <w:sz w:val="24"/>
                <w:szCs w:val="24"/>
              </w:rPr>
              <w:t>Highest Education Level</w:t>
            </w:r>
          </w:p>
        </w:tc>
        <w:tc>
          <w:tcPr>
            <w:tcW w:w="0" w:type="auto"/>
            <w:hideMark/>
          </w:tcPr>
          <w:p w14:paraId="1173E206" w14:textId="77777777" w:rsidR="00F10386" w:rsidRPr="00332D94" w:rsidRDefault="00F10386" w:rsidP="001A646D">
            <w:pPr>
              <w:jc w:val="center"/>
              <w:rPr>
                <w:rFonts w:ascii="Times New Roman" w:hAnsi="Times New Roman" w:cs="Times New Roman"/>
                <w:sz w:val="24"/>
                <w:szCs w:val="24"/>
              </w:rPr>
            </w:pPr>
          </w:p>
        </w:tc>
        <w:tc>
          <w:tcPr>
            <w:tcW w:w="1404" w:type="dxa"/>
            <w:hideMark/>
          </w:tcPr>
          <w:p w14:paraId="25B2A92B" w14:textId="77777777" w:rsidR="00F10386" w:rsidRPr="00332D94" w:rsidRDefault="00F10386" w:rsidP="001A646D">
            <w:pPr>
              <w:jc w:val="center"/>
              <w:rPr>
                <w:rFonts w:ascii="Times New Roman" w:hAnsi="Times New Roman" w:cs="Times New Roman"/>
                <w:sz w:val="24"/>
                <w:szCs w:val="24"/>
              </w:rPr>
            </w:pPr>
          </w:p>
        </w:tc>
        <w:tc>
          <w:tcPr>
            <w:tcW w:w="1434" w:type="dxa"/>
            <w:hideMark/>
          </w:tcPr>
          <w:p w14:paraId="521097CF" w14:textId="77777777" w:rsidR="00F10386" w:rsidRPr="00332D94" w:rsidRDefault="00F10386" w:rsidP="001A646D">
            <w:pPr>
              <w:jc w:val="center"/>
              <w:rPr>
                <w:rFonts w:ascii="Times New Roman" w:hAnsi="Times New Roman" w:cs="Times New Roman"/>
                <w:sz w:val="24"/>
                <w:szCs w:val="24"/>
              </w:rPr>
            </w:pPr>
          </w:p>
        </w:tc>
        <w:tc>
          <w:tcPr>
            <w:tcW w:w="1400" w:type="dxa"/>
            <w:hideMark/>
          </w:tcPr>
          <w:p w14:paraId="619CBB16" w14:textId="77777777" w:rsidR="00F10386" w:rsidRPr="00332D94" w:rsidRDefault="00F10386" w:rsidP="001A646D">
            <w:pPr>
              <w:jc w:val="center"/>
              <w:rPr>
                <w:rFonts w:ascii="Times New Roman" w:hAnsi="Times New Roman" w:cs="Times New Roman"/>
                <w:sz w:val="24"/>
                <w:szCs w:val="24"/>
              </w:rPr>
            </w:pPr>
          </w:p>
        </w:tc>
        <w:tc>
          <w:tcPr>
            <w:tcW w:w="1705" w:type="dxa"/>
            <w:hideMark/>
          </w:tcPr>
          <w:p w14:paraId="54C2217E" w14:textId="77777777" w:rsidR="00F10386" w:rsidRPr="00332D94" w:rsidRDefault="00F10386" w:rsidP="001A646D">
            <w:pPr>
              <w:jc w:val="both"/>
              <w:rPr>
                <w:rFonts w:ascii="Times New Roman" w:hAnsi="Times New Roman" w:cs="Times New Roman"/>
                <w:sz w:val="24"/>
                <w:szCs w:val="24"/>
              </w:rPr>
            </w:pPr>
            <w:r w:rsidRPr="00332D94">
              <w:rPr>
                <w:rFonts w:ascii="Times New Roman" w:hAnsi="Times New Roman" w:cs="Times New Roman"/>
                <w:b/>
                <w:bCs/>
                <w:sz w:val="24"/>
                <w:szCs w:val="24"/>
              </w:rPr>
              <w:t>1.812 (0.936)</w:t>
            </w:r>
          </w:p>
        </w:tc>
      </w:tr>
      <w:tr w:rsidR="00F10386" w:rsidRPr="00332D94" w14:paraId="1C0E4A4B" w14:textId="77777777" w:rsidTr="001A646D">
        <w:tc>
          <w:tcPr>
            <w:tcW w:w="0" w:type="auto"/>
            <w:hideMark/>
          </w:tcPr>
          <w:p w14:paraId="2BFF10A3"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No formal education</w:t>
            </w:r>
          </w:p>
        </w:tc>
        <w:tc>
          <w:tcPr>
            <w:tcW w:w="0" w:type="auto"/>
            <w:hideMark/>
          </w:tcPr>
          <w:p w14:paraId="732DFE06"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22 (7.2)</w:t>
            </w:r>
          </w:p>
        </w:tc>
        <w:tc>
          <w:tcPr>
            <w:tcW w:w="1404" w:type="dxa"/>
            <w:hideMark/>
          </w:tcPr>
          <w:p w14:paraId="467730F4"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8 (2.6)</w:t>
            </w:r>
          </w:p>
        </w:tc>
        <w:tc>
          <w:tcPr>
            <w:tcW w:w="1434" w:type="dxa"/>
            <w:hideMark/>
          </w:tcPr>
          <w:p w14:paraId="659DD562"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4 (1.3)</w:t>
            </w:r>
          </w:p>
        </w:tc>
        <w:tc>
          <w:tcPr>
            <w:tcW w:w="1400" w:type="dxa"/>
            <w:hideMark/>
          </w:tcPr>
          <w:p w14:paraId="730FFB26"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34 (11.1)</w:t>
            </w:r>
          </w:p>
        </w:tc>
        <w:tc>
          <w:tcPr>
            <w:tcW w:w="1705" w:type="dxa"/>
            <w:hideMark/>
          </w:tcPr>
          <w:p w14:paraId="4722C5E2" w14:textId="77777777" w:rsidR="00F10386" w:rsidRPr="00332D94" w:rsidRDefault="00F10386" w:rsidP="001A646D">
            <w:pPr>
              <w:jc w:val="both"/>
              <w:rPr>
                <w:rFonts w:ascii="Times New Roman" w:hAnsi="Times New Roman" w:cs="Times New Roman"/>
                <w:sz w:val="24"/>
                <w:szCs w:val="24"/>
              </w:rPr>
            </w:pPr>
          </w:p>
        </w:tc>
      </w:tr>
      <w:tr w:rsidR="00F10386" w:rsidRPr="00332D94" w14:paraId="6EDC6807" w14:textId="77777777" w:rsidTr="001A646D">
        <w:tc>
          <w:tcPr>
            <w:tcW w:w="0" w:type="auto"/>
            <w:hideMark/>
          </w:tcPr>
          <w:p w14:paraId="6B44D4E4"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Primary school</w:t>
            </w:r>
          </w:p>
        </w:tc>
        <w:tc>
          <w:tcPr>
            <w:tcW w:w="0" w:type="auto"/>
            <w:hideMark/>
          </w:tcPr>
          <w:p w14:paraId="4AA83121"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42 (13.8)</w:t>
            </w:r>
          </w:p>
        </w:tc>
        <w:tc>
          <w:tcPr>
            <w:tcW w:w="1404" w:type="dxa"/>
            <w:hideMark/>
          </w:tcPr>
          <w:p w14:paraId="31719408"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13 (4.3)</w:t>
            </w:r>
          </w:p>
        </w:tc>
        <w:tc>
          <w:tcPr>
            <w:tcW w:w="1434" w:type="dxa"/>
            <w:hideMark/>
          </w:tcPr>
          <w:p w14:paraId="6D48D6F6"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11 (3.6)</w:t>
            </w:r>
          </w:p>
        </w:tc>
        <w:tc>
          <w:tcPr>
            <w:tcW w:w="1400" w:type="dxa"/>
            <w:hideMark/>
          </w:tcPr>
          <w:p w14:paraId="1E6B9654"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66 (21.6)</w:t>
            </w:r>
          </w:p>
        </w:tc>
        <w:tc>
          <w:tcPr>
            <w:tcW w:w="1705" w:type="dxa"/>
            <w:hideMark/>
          </w:tcPr>
          <w:p w14:paraId="2072CAD7" w14:textId="77777777" w:rsidR="00F10386" w:rsidRPr="00332D94" w:rsidRDefault="00F10386" w:rsidP="001A646D">
            <w:pPr>
              <w:jc w:val="both"/>
              <w:rPr>
                <w:rFonts w:ascii="Times New Roman" w:hAnsi="Times New Roman" w:cs="Times New Roman"/>
                <w:sz w:val="24"/>
                <w:szCs w:val="24"/>
              </w:rPr>
            </w:pPr>
          </w:p>
        </w:tc>
      </w:tr>
      <w:tr w:rsidR="00F10386" w:rsidRPr="00332D94" w14:paraId="5E773A64" w14:textId="77777777" w:rsidTr="001A646D">
        <w:tc>
          <w:tcPr>
            <w:tcW w:w="0" w:type="auto"/>
            <w:hideMark/>
          </w:tcPr>
          <w:p w14:paraId="188FD127"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Secondary school</w:t>
            </w:r>
          </w:p>
        </w:tc>
        <w:tc>
          <w:tcPr>
            <w:tcW w:w="0" w:type="auto"/>
            <w:hideMark/>
          </w:tcPr>
          <w:p w14:paraId="60577B57"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79 (25.9)</w:t>
            </w:r>
          </w:p>
        </w:tc>
        <w:tc>
          <w:tcPr>
            <w:tcW w:w="1404" w:type="dxa"/>
            <w:hideMark/>
          </w:tcPr>
          <w:p w14:paraId="17239EF6"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23 (7.5)</w:t>
            </w:r>
          </w:p>
        </w:tc>
        <w:tc>
          <w:tcPr>
            <w:tcW w:w="1434" w:type="dxa"/>
            <w:hideMark/>
          </w:tcPr>
          <w:p w14:paraId="4C95FB7D"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19 (6.2)</w:t>
            </w:r>
          </w:p>
        </w:tc>
        <w:tc>
          <w:tcPr>
            <w:tcW w:w="1400" w:type="dxa"/>
            <w:hideMark/>
          </w:tcPr>
          <w:p w14:paraId="30DDC620"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121 (39.7)</w:t>
            </w:r>
          </w:p>
        </w:tc>
        <w:tc>
          <w:tcPr>
            <w:tcW w:w="1705" w:type="dxa"/>
            <w:hideMark/>
          </w:tcPr>
          <w:p w14:paraId="470679B0" w14:textId="77777777" w:rsidR="00F10386" w:rsidRPr="00332D94" w:rsidRDefault="00F10386" w:rsidP="001A646D">
            <w:pPr>
              <w:jc w:val="both"/>
              <w:rPr>
                <w:rFonts w:ascii="Times New Roman" w:hAnsi="Times New Roman" w:cs="Times New Roman"/>
                <w:sz w:val="24"/>
                <w:szCs w:val="24"/>
              </w:rPr>
            </w:pPr>
          </w:p>
        </w:tc>
      </w:tr>
      <w:tr w:rsidR="00F10386" w:rsidRPr="00332D94" w14:paraId="16241FD1" w14:textId="77777777" w:rsidTr="001A646D">
        <w:tc>
          <w:tcPr>
            <w:tcW w:w="0" w:type="auto"/>
            <w:hideMark/>
          </w:tcPr>
          <w:p w14:paraId="1F07E5EC"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Tertiary institution</w:t>
            </w:r>
          </w:p>
        </w:tc>
        <w:tc>
          <w:tcPr>
            <w:tcW w:w="0" w:type="auto"/>
            <w:hideMark/>
          </w:tcPr>
          <w:p w14:paraId="0D0C4F2D"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58 (19.0)</w:t>
            </w:r>
          </w:p>
        </w:tc>
        <w:tc>
          <w:tcPr>
            <w:tcW w:w="1404" w:type="dxa"/>
            <w:hideMark/>
          </w:tcPr>
          <w:p w14:paraId="2C462CEB"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17 (5.6)</w:t>
            </w:r>
          </w:p>
        </w:tc>
        <w:tc>
          <w:tcPr>
            <w:tcW w:w="1434" w:type="dxa"/>
            <w:hideMark/>
          </w:tcPr>
          <w:p w14:paraId="1B35F65C"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9 (3.0)</w:t>
            </w:r>
          </w:p>
        </w:tc>
        <w:tc>
          <w:tcPr>
            <w:tcW w:w="1400" w:type="dxa"/>
            <w:hideMark/>
          </w:tcPr>
          <w:p w14:paraId="0038E9BD"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84 (27.5)</w:t>
            </w:r>
          </w:p>
        </w:tc>
        <w:tc>
          <w:tcPr>
            <w:tcW w:w="1705" w:type="dxa"/>
            <w:hideMark/>
          </w:tcPr>
          <w:p w14:paraId="226BA19F" w14:textId="77777777" w:rsidR="00F10386" w:rsidRPr="00332D94" w:rsidRDefault="00F10386" w:rsidP="001A646D">
            <w:pPr>
              <w:jc w:val="both"/>
              <w:rPr>
                <w:rFonts w:ascii="Times New Roman" w:hAnsi="Times New Roman" w:cs="Times New Roman"/>
                <w:sz w:val="24"/>
                <w:szCs w:val="24"/>
              </w:rPr>
            </w:pPr>
          </w:p>
        </w:tc>
      </w:tr>
      <w:tr w:rsidR="00F10386" w:rsidRPr="00332D94" w14:paraId="56503904" w14:textId="77777777" w:rsidTr="001A646D">
        <w:tc>
          <w:tcPr>
            <w:tcW w:w="0" w:type="auto"/>
            <w:hideMark/>
          </w:tcPr>
          <w:p w14:paraId="02E548A1"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b/>
                <w:bCs/>
                <w:sz w:val="24"/>
                <w:szCs w:val="24"/>
              </w:rPr>
              <w:t>Occupation</w:t>
            </w:r>
          </w:p>
        </w:tc>
        <w:tc>
          <w:tcPr>
            <w:tcW w:w="0" w:type="auto"/>
            <w:hideMark/>
          </w:tcPr>
          <w:p w14:paraId="312008B4" w14:textId="77777777" w:rsidR="00F10386" w:rsidRPr="00332D94" w:rsidRDefault="00F10386" w:rsidP="001A646D">
            <w:pPr>
              <w:jc w:val="center"/>
              <w:rPr>
                <w:rFonts w:ascii="Times New Roman" w:hAnsi="Times New Roman" w:cs="Times New Roman"/>
                <w:sz w:val="24"/>
                <w:szCs w:val="24"/>
              </w:rPr>
            </w:pPr>
          </w:p>
        </w:tc>
        <w:tc>
          <w:tcPr>
            <w:tcW w:w="1404" w:type="dxa"/>
            <w:hideMark/>
          </w:tcPr>
          <w:p w14:paraId="34FAAE6C" w14:textId="77777777" w:rsidR="00F10386" w:rsidRPr="00332D94" w:rsidRDefault="00F10386" w:rsidP="001A646D">
            <w:pPr>
              <w:jc w:val="center"/>
              <w:rPr>
                <w:rFonts w:ascii="Times New Roman" w:hAnsi="Times New Roman" w:cs="Times New Roman"/>
                <w:sz w:val="24"/>
                <w:szCs w:val="24"/>
              </w:rPr>
            </w:pPr>
          </w:p>
        </w:tc>
        <w:tc>
          <w:tcPr>
            <w:tcW w:w="1434" w:type="dxa"/>
            <w:hideMark/>
          </w:tcPr>
          <w:p w14:paraId="1002253A" w14:textId="77777777" w:rsidR="00F10386" w:rsidRPr="00332D94" w:rsidRDefault="00F10386" w:rsidP="001A646D">
            <w:pPr>
              <w:jc w:val="center"/>
              <w:rPr>
                <w:rFonts w:ascii="Times New Roman" w:hAnsi="Times New Roman" w:cs="Times New Roman"/>
                <w:sz w:val="24"/>
                <w:szCs w:val="24"/>
              </w:rPr>
            </w:pPr>
          </w:p>
        </w:tc>
        <w:tc>
          <w:tcPr>
            <w:tcW w:w="1400" w:type="dxa"/>
            <w:hideMark/>
          </w:tcPr>
          <w:p w14:paraId="3D5ADA31" w14:textId="77777777" w:rsidR="00F10386" w:rsidRPr="00332D94" w:rsidRDefault="00F10386" w:rsidP="001A646D">
            <w:pPr>
              <w:jc w:val="center"/>
              <w:rPr>
                <w:rFonts w:ascii="Times New Roman" w:hAnsi="Times New Roman" w:cs="Times New Roman"/>
                <w:sz w:val="24"/>
                <w:szCs w:val="24"/>
              </w:rPr>
            </w:pPr>
          </w:p>
        </w:tc>
        <w:tc>
          <w:tcPr>
            <w:tcW w:w="1705" w:type="dxa"/>
            <w:hideMark/>
          </w:tcPr>
          <w:p w14:paraId="61716583" w14:textId="77777777" w:rsidR="00F10386" w:rsidRPr="00332D94" w:rsidRDefault="00F10386" w:rsidP="001A646D">
            <w:pPr>
              <w:jc w:val="both"/>
              <w:rPr>
                <w:rFonts w:ascii="Times New Roman" w:hAnsi="Times New Roman" w:cs="Times New Roman"/>
                <w:sz w:val="24"/>
                <w:szCs w:val="24"/>
              </w:rPr>
            </w:pPr>
            <w:r w:rsidRPr="00332D94">
              <w:rPr>
                <w:rFonts w:ascii="Times New Roman" w:hAnsi="Times New Roman" w:cs="Times New Roman"/>
                <w:b/>
                <w:bCs/>
                <w:sz w:val="24"/>
                <w:szCs w:val="24"/>
              </w:rPr>
              <w:t>9.725 (0.640)</w:t>
            </w:r>
          </w:p>
        </w:tc>
      </w:tr>
      <w:tr w:rsidR="00F10386" w:rsidRPr="00332D94" w14:paraId="43833F83" w14:textId="77777777" w:rsidTr="001A646D">
        <w:tc>
          <w:tcPr>
            <w:tcW w:w="0" w:type="auto"/>
            <w:hideMark/>
          </w:tcPr>
          <w:p w14:paraId="5EA833E8"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lastRenderedPageBreak/>
              <w:t>Unemployed</w:t>
            </w:r>
          </w:p>
        </w:tc>
        <w:tc>
          <w:tcPr>
            <w:tcW w:w="0" w:type="auto"/>
            <w:hideMark/>
          </w:tcPr>
          <w:p w14:paraId="75DC22DF"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31 (10.2)</w:t>
            </w:r>
          </w:p>
        </w:tc>
        <w:tc>
          <w:tcPr>
            <w:tcW w:w="1404" w:type="dxa"/>
            <w:hideMark/>
          </w:tcPr>
          <w:p w14:paraId="1932ABD1"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5 (1.6)</w:t>
            </w:r>
          </w:p>
        </w:tc>
        <w:tc>
          <w:tcPr>
            <w:tcW w:w="1434" w:type="dxa"/>
            <w:hideMark/>
          </w:tcPr>
          <w:p w14:paraId="47F62C7E"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5 (1.6)</w:t>
            </w:r>
          </w:p>
        </w:tc>
        <w:tc>
          <w:tcPr>
            <w:tcW w:w="1400" w:type="dxa"/>
            <w:hideMark/>
          </w:tcPr>
          <w:p w14:paraId="4A15C71F"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41 (13.4)</w:t>
            </w:r>
          </w:p>
        </w:tc>
        <w:tc>
          <w:tcPr>
            <w:tcW w:w="1705" w:type="dxa"/>
            <w:hideMark/>
          </w:tcPr>
          <w:p w14:paraId="4084D8F0" w14:textId="77777777" w:rsidR="00F10386" w:rsidRPr="00332D94" w:rsidRDefault="00F10386" w:rsidP="001A646D">
            <w:pPr>
              <w:jc w:val="both"/>
              <w:rPr>
                <w:rFonts w:ascii="Times New Roman" w:hAnsi="Times New Roman" w:cs="Times New Roman"/>
                <w:sz w:val="24"/>
                <w:szCs w:val="24"/>
              </w:rPr>
            </w:pPr>
          </w:p>
        </w:tc>
      </w:tr>
      <w:tr w:rsidR="00F10386" w:rsidRPr="00332D94" w14:paraId="4CF78ABF" w14:textId="77777777" w:rsidTr="001A646D">
        <w:tc>
          <w:tcPr>
            <w:tcW w:w="0" w:type="auto"/>
            <w:hideMark/>
          </w:tcPr>
          <w:p w14:paraId="1D2853A4"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Trader / Business</w:t>
            </w:r>
          </w:p>
        </w:tc>
        <w:tc>
          <w:tcPr>
            <w:tcW w:w="0" w:type="auto"/>
            <w:hideMark/>
          </w:tcPr>
          <w:p w14:paraId="2F1D8642"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64 (21.0)</w:t>
            </w:r>
          </w:p>
        </w:tc>
        <w:tc>
          <w:tcPr>
            <w:tcW w:w="1404" w:type="dxa"/>
            <w:hideMark/>
          </w:tcPr>
          <w:p w14:paraId="1AB456FD"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16 (5.2)</w:t>
            </w:r>
          </w:p>
        </w:tc>
        <w:tc>
          <w:tcPr>
            <w:tcW w:w="1434" w:type="dxa"/>
            <w:hideMark/>
          </w:tcPr>
          <w:p w14:paraId="1379E68E"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16 (5.2)</w:t>
            </w:r>
          </w:p>
        </w:tc>
        <w:tc>
          <w:tcPr>
            <w:tcW w:w="1400" w:type="dxa"/>
            <w:hideMark/>
          </w:tcPr>
          <w:p w14:paraId="468E835E"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96 (31.5)</w:t>
            </w:r>
          </w:p>
        </w:tc>
        <w:tc>
          <w:tcPr>
            <w:tcW w:w="1705" w:type="dxa"/>
            <w:hideMark/>
          </w:tcPr>
          <w:p w14:paraId="64528650" w14:textId="77777777" w:rsidR="00F10386" w:rsidRPr="00332D94" w:rsidRDefault="00F10386" w:rsidP="001A646D">
            <w:pPr>
              <w:jc w:val="both"/>
              <w:rPr>
                <w:rFonts w:ascii="Times New Roman" w:hAnsi="Times New Roman" w:cs="Times New Roman"/>
                <w:sz w:val="24"/>
                <w:szCs w:val="24"/>
              </w:rPr>
            </w:pPr>
          </w:p>
        </w:tc>
      </w:tr>
      <w:tr w:rsidR="00F10386" w:rsidRPr="00332D94" w14:paraId="5D880D6E" w14:textId="77777777" w:rsidTr="001A646D">
        <w:tc>
          <w:tcPr>
            <w:tcW w:w="0" w:type="auto"/>
            <w:hideMark/>
          </w:tcPr>
          <w:p w14:paraId="4F929980"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Farmer</w:t>
            </w:r>
          </w:p>
        </w:tc>
        <w:tc>
          <w:tcPr>
            <w:tcW w:w="0" w:type="auto"/>
            <w:hideMark/>
          </w:tcPr>
          <w:p w14:paraId="4617B4B7"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30 (9.8)</w:t>
            </w:r>
          </w:p>
        </w:tc>
        <w:tc>
          <w:tcPr>
            <w:tcW w:w="1404" w:type="dxa"/>
            <w:hideMark/>
          </w:tcPr>
          <w:p w14:paraId="167CBBEE"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12 (3.9)</w:t>
            </w:r>
          </w:p>
        </w:tc>
        <w:tc>
          <w:tcPr>
            <w:tcW w:w="1434" w:type="dxa"/>
            <w:hideMark/>
          </w:tcPr>
          <w:p w14:paraId="4A425F12"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6 (2.0)</w:t>
            </w:r>
          </w:p>
        </w:tc>
        <w:tc>
          <w:tcPr>
            <w:tcW w:w="1400" w:type="dxa"/>
            <w:hideMark/>
          </w:tcPr>
          <w:p w14:paraId="6F46058F"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48 (15.7)</w:t>
            </w:r>
          </w:p>
        </w:tc>
        <w:tc>
          <w:tcPr>
            <w:tcW w:w="1705" w:type="dxa"/>
            <w:hideMark/>
          </w:tcPr>
          <w:p w14:paraId="6C503ED9" w14:textId="77777777" w:rsidR="00F10386" w:rsidRPr="00332D94" w:rsidRDefault="00F10386" w:rsidP="001A646D">
            <w:pPr>
              <w:jc w:val="both"/>
              <w:rPr>
                <w:rFonts w:ascii="Times New Roman" w:hAnsi="Times New Roman" w:cs="Times New Roman"/>
                <w:sz w:val="24"/>
                <w:szCs w:val="24"/>
              </w:rPr>
            </w:pPr>
          </w:p>
        </w:tc>
      </w:tr>
      <w:tr w:rsidR="00F10386" w:rsidRPr="00332D94" w14:paraId="540B39D6" w14:textId="77777777" w:rsidTr="001A646D">
        <w:tc>
          <w:tcPr>
            <w:tcW w:w="0" w:type="auto"/>
            <w:hideMark/>
          </w:tcPr>
          <w:p w14:paraId="477825E1"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Civil servant</w:t>
            </w:r>
          </w:p>
        </w:tc>
        <w:tc>
          <w:tcPr>
            <w:tcW w:w="0" w:type="auto"/>
            <w:hideMark/>
          </w:tcPr>
          <w:p w14:paraId="6751F84F"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32 (10.5)</w:t>
            </w:r>
          </w:p>
        </w:tc>
        <w:tc>
          <w:tcPr>
            <w:tcW w:w="1404" w:type="dxa"/>
            <w:hideMark/>
          </w:tcPr>
          <w:p w14:paraId="4EAFEB28"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13 (4.3)</w:t>
            </w:r>
          </w:p>
        </w:tc>
        <w:tc>
          <w:tcPr>
            <w:tcW w:w="1434" w:type="dxa"/>
            <w:hideMark/>
          </w:tcPr>
          <w:p w14:paraId="4DDD2C0E"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7 (2.3)</w:t>
            </w:r>
          </w:p>
        </w:tc>
        <w:tc>
          <w:tcPr>
            <w:tcW w:w="1400" w:type="dxa"/>
            <w:hideMark/>
          </w:tcPr>
          <w:p w14:paraId="38EFFCB6"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52 (17.0)</w:t>
            </w:r>
          </w:p>
        </w:tc>
        <w:tc>
          <w:tcPr>
            <w:tcW w:w="1705" w:type="dxa"/>
            <w:hideMark/>
          </w:tcPr>
          <w:p w14:paraId="69BEB3F9" w14:textId="77777777" w:rsidR="00F10386" w:rsidRPr="00332D94" w:rsidRDefault="00F10386" w:rsidP="001A646D">
            <w:pPr>
              <w:jc w:val="both"/>
              <w:rPr>
                <w:rFonts w:ascii="Times New Roman" w:hAnsi="Times New Roman" w:cs="Times New Roman"/>
                <w:sz w:val="24"/>
                <w:szCs w:val="24"/>
              </w:rPr>
            </w:pPr>
          </w:p>
        </w:tc>
      </w:tr>
      <w:tr w:rsidR="00F10386" w:rsidRPr="00332D94" w14:paraId="78A54E5A" w14:textId="77777777" w:rsidTr="001A646D">
        <w:tc>
          <w:tcPr>
            <w:tcW w:w="0" w:type="auto"/>
            <w:hideMark/>
          </w:tcPr>
          <w:p w14:paraId="4DB6B38A"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Housewife</w:t>
            </w:r>
          </w:p>
        </w:tc>
        <w:tc>
          <w:tcPr>
            <w:tcW w:w="0" w:type="auto"/>
            <w:hideMark/>
          </w:tcPr>
          <w:p w14:paraId="75128514"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33 (10.8)</w:t>
            </w:r>
          </w:p>
        </w:tc>
        <w:tc>
          <w:tcPr>
            <w:tcW w:w="1404" w:type="dxa"/>
            <w:hideMark/>
          </w:tcPr>
          <w:p w14:paraId="62884933"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8 (2.6)</w:t>
            </w:r>
          </w:p>
        </w:tc>
        <w:tc>
          <w:tcPr>
            <w:tcW w:w="1434" w:type="dxa"/>
            <w:hideMark/>
          </w:tcPr>
          <w:p w14:paraId="216D09F6"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5 (1.6)</w:t>
            </w:r>
          </w:p>
        </w:tc>
        <w:tc>
          <w:tcPr>
            <w:tcW w:w="1400" w:type="dxa"/>
            <w:hideMark/>
          </w:tcPr>
          <w:p w14:paraId="6F23F370"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46 (15.1)</w:t>
            </w:r>
          </w:p>
        </w:tc>
        <w:tc>
          <w:tcPr>
            <w:tcW w:w="1705" w:type="dxa"/>
            <w:hideMark/>
          </w:tcPr>
          <w:p w14:paraId="513EFE0E" w14:textId="77777777" w:rsidR="00F10386" w:rsidRPr="00332D94" w:rsidRDefault="00F10386" w:rsidP="001A646D">
            <w:pPr>
              <w:jc w:val="both"/>
              <w:rPr>
                <w:rFonts w:ascii="Times New Roman" w:hAnsi="Times New Roman" w:cs="Times New Roman"/>
                <w:sz w:val="24"/>
                <w:szCs w:val="24"/>
              </w:rPr>
            </w:pPr>
          </w:p>
        </w:tc>
      </w:tr>
      <w:tr w:rsidR="00F10386" w:rsidRPr="00332D94" w14:paraId="663FD701" w14:textId="77777777" w:rsidTr="001A646D">
        <w:tc>
          <w:tcPr>
            <w:tcW w:w="0" w:type="auto"/>
            <w:hideMark/>
          </w:tcPr>
          <w:p w14:paraId="78BBC8C7"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Student</w:t>
            </w:r>
          </w:p>
        </w:tc>
        <w:tc>
          <w:tcPr>
            <w:tcW w:w="0" w:type="auto"/>
            <w:hideMark/>
          </w:tcPr>
          <w:p w14:paraId="571284AF"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8 (2.6)</w:t>
            </w:r>
          </w:p>
        </w:tc>
        <w:tc>
          <w:tcPr>
            <w:tcW w:w="1404" w:type="dxa"/>
            <w:hideMark/>
          </w:tcPr>
          <w:p w14:paraId="7C791A4B"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5 (1.6)</w:t>
            </w:r>
          </w:p>
        </w:tc>
        <w:tc>
          <w:tcPr>
            <w:tcW w:w="1434" w:type="dxa"/>
            <w:hideMark/>
          </w:tcPr>
          <w:p w14:paraId="4CF29E97"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4 (1.3)</w:t>
            </w:r>
          </w:p>
        </w:tc>
        <w:tc>
          <w:tcPr>
            <w:tcW w:w="1400" w:type="dxa"/>
            <w:hideMark/>
          </w:tcPr>
          <w:p w14:paraId="12BADDB3"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17 (5.6)</w:t>
            </w:r>
          </w:p>
        </w:tc>
        <w:tc>
          <w:tcPr>
            <w:tcW w:w="1705" w:type="dxa"/>
            <w:hideMark/>
          </w:tcPr>
          <w:p w14:paraId="25D7E383" w14:textId="77777777" w:rsidR="00F10386" w:rsidRPr="00332D94" w:rsidRDefault="00F10386" w:rsidP="001A646D">
            <w:pPr>
              <w:jc w:val="both"/>
              <w:rPr>
                <w:rFonts w:ascii="Times New Roman" w:hAnsi="Times New Roman" w:cs="Times New Roman"/>
                <w:sz w:val="24"/>
                <w:szCs w:val="24"/>
              </w:rPr>
            </w:pPr>
          </w:p>
        </w:tc>
      </w:tr>
      <w:tr w:rsidR="00F10386" w:rsidRPr="00332D94" w14:paraId="7D95C892" w14:textId="77777777" w:rsidTr="001A646D">
        <w:tc>
          <w:tcPr>
            <w:tcW w:w="0" w:type="auto"/>
            <w:hideMark/>
          </w:tcPr>
          <w:p w14:paraId="3A2826F7"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Other</w:t>
            </w:r>
          </w:p>
        </w:tc>
        <w:tc>
          <w:tcPr>
            <w:tcW w:w="0" w:type="auto"/>
            <w:hideMark/>
          </w:tcPr>
          <w:p w14:paraId="316BB742"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3 (1.0)</w:t>
            </w:r>
          </w:p>
        </w:tc>
        <w:tc>
          <w:tcPr>
            <w:tcW w:w="1404" w:type="dxa"/>
            <w:hideMark/>
          </w:tcPr>
          <w:p w14:paraId="0C623D8A"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 (0.7)</w:t>
            </w:r>
          </w:p>
        </w:tc>
        <w:tc>
          <w:tcPr>
            <w:tcW w:w="1434" w:type="dxa"/>
            <w:hideMark/>
          </w:tcPr>
          <w:p w14:paraId="2FDF9374"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0 (0.0)</w:t>
            </w:r>
          </w:p>
        </w:tc>
        <w:tc>
          <w:tcPr>
            <w:tcW w:w="1400" w:type="dxa"/>
            <w:hideMark/>
          </w:tcPr>
          <w:p w14:paraId="2F288516"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5 (1.6)</w:t>
            </w:r>
          </w:p>
        </w:tc>
        <w:tc>
          <w:tcPr>
            <w:tcW w:w="1705" w:type="dxa"/>
            <w:hideMark/>
          </w:tcPr>
          <w:p w14:paraId="40865C75" w14:textId="77777777" w:rsidR="00F10386" w:rsidRPr="00332D94" w:rsidRDefault="00F10386" w:rsidP="001A646D">
            <w:pPr>
              <w:jc w:val="both"/>
              <w:rPr>
                <w:rFonts w:ascii="Times New Roman" w:hAnsi="Times New Roman" w:cs="Times New Roman"/>
                <w:sz w:val="24"/>
                <w:szCs w:val="24"/>
              </w:rPr>
            </w:pPr>
          </w:p>
        </w:tc>
      </w:tr>
      <w:tr w:rsidR="00F10386" w:rsidRPr="00332D94" w14:paraId="613759D2" w14:textId="77777777" w:rsidTr="001A646D">
        <w:tc>
          <w:tcPr>
            <w:tcW w:w="0" w:type="auto"/>
            <w:hideMark/>
          </w:tcPr>
          <w:p w14:paraId="763C8199"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b/>
                <w:bCs/>
                <w:sz w:val="24"/>
                <w:szCs w:val="24"/>
              </w:rPr>
              <w:t>Marital Status</w:t>
            </w:r>
          </w:p>
        </w:tc>
        <w:tc>
          <w:tcPr>
            <w:tcW w:w="0" w:type="auto"/>
            <w:hideMark/>
          </w:tcPr>
          <w:p w14:paraId="0A44AE77" w14:textId="77777777" w:rsidR="00F10386" w:rsidRPr="00332D94" w:rsidRDefault="00F10386" w:rsidP="001A646D">
            <w:pPr>
              <w:jc w:val="center"/>
              <w:rPr>
                <w:rFonts w:ascii="Times New Roman" w:hAnsi="Times New Roman" w:cs="Times New Roman"/>
                <w:sz w:val="24"/>
                <w:szCs w:val="24"/>
              </w:rPr>
            </w:pPr>
          </w:p>
        </w:tc>
        <w:tc>
          <w:tcPr>
            <w:tcW w:w="1404" w:type="dxa"/>
            <w:hideMark/>
          </w:tcPr>
          <w:p w14:paraId="07E5C3A8" w14:textId="77777777" w:rsidR="00F10386" w:rsidRPr="00332D94" w:rsidRDefault="00F10386" w:rsidP="001A646D">
            <w:pPr>
              <w:jc w:val="center"/>
              <w:rPr>
                <w:rFonts w:ascii="Times New Roman" w:hAnsi="Times New Roman" w:cs="Times New Roman"/>
                <w:sz w:val="24"/>
                <w:szCs w:val="24"/>
              </w:rPr>
            </w:pPr>
          </w:p>
        </w:tc>
        <w:tc>
          <w:tcPr>
            <w:tcW w:w="1434" w:type="dxa"/>
            <w:hideMark/>
          </w:tcPr>
          <w:p w14:paraId="148FAEE5" w14:textId="77777777" w:rsidR="00F10386" w:rsidRPr="00332D94" w:rsidRDefault="00F10386" w:rsidP="001A646D">
            <w:pPr>
              <w:jc w:val="center"/>
              <w:rPr>
                <w:rFonts w:ascii="Times New Roman" w:hAnsi="Times New Roman" w:cs="Times New Roman"/>
                <w:sz w:val="24"/>
                <w:szCs w:val="24"/>
              </w:rPr>
            </w:pPr>
          </w:p>
        </w:tc>
        <w:tc>
          <w:tcPr>
            <w:tcW w:w="1400" w:type="dxa"/>
            <w:hideMark/>
          </w:tcPr>
          <w:p w14:paraId="673536C5" w14:textId="77777777" w:rsidR="00F10386" w:rsidRPr="00332D94" w:rsidRDefault="00F10386" w:rsidP="001A646D">
            <w:pPr>
              <w:jc w:val="center"/>
              <w:rPr>
                <w:rFonts w:ascii="Times New Roman" w:hAnsi="Times New Roman" w:cs="Times New Roman"/>
                <w:sz w:val="24"/>
                <w:szCs w:val="24"/>
              </w:rPr>
            </w:pPr>
          </w:p>
        </w:tc>
        <w:tc>
          <w:tcPr>
            <w:tcW w:w="1705" w:type="dxa"/>
            <w:hideMark/>
          </w:tcPr>
          <w:p w14:paraId="7F830A84" w14:textId="77777777" w:rsidR="00F10386" w:rsidRPr="00332D94" w:rsidRDefault="00F10386" w:rsidP="001A646D">
            <w:pPr>
              <w:jc w:val="both"/>
              <w:rPr>
                <w:rFonts w:ascii="Times New Roman" w:hAnsi="Times New Roman" w:cs="Times New Roman"/>
                <w:sz w:val="24"/>
                <w:szCs w:val="24"/>
              </w:rPr>
            </w:pPr>
            <w:r w:rsidRPr="00332D94">
              <w:rPr>
                <w:rFonts w:ascii="Times New Roman" w:hAnsi="Times New Roman" w:cs="Times New Roman"/>
                <w:b/>
                <w:bCs/>
                <w:sz w:val="24"/>
                <w:szCs w:val="24"/>
              </w:rPr>
              <w:t>6.577 (0.583)</w:t>
            </w:r>
          </w:p>
        </w:tc>
      </w:tr>
      <w:tr w:rsidR="00F10386" w:rsidRPr="00332D94" w14:paraId="78F9B99A" w14:textId="77777777" w:rsidTr="001A646D">
        <w:tc>
          <w:tcPr>
            <w:tcW w:w="0" w:type="auto"/>
            <w:hideMark/>
          </w:tcPr>
          <w:p w14:paraId="237DAE79"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Single</w:t>
            </w:r>
          </w:p>
        </w:tc>
        <w:tc>
          <w:tcPr>
            <w:tcW w:w="0" w:type="auto"/>
            <w:hideMark/>
          </w:tcPr>
          <w:p w14:paraId="279B21FD"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41 (13.4)</w:t>
            </w:r>
          </w:p>
        </w:tc>
        <w:tc>
          <w:tcPr>
            <w:tcW w:w="1404" w:type="dxa"/>
            <w:hideMark/>
          </w:tcPr>
          <w:p w14:paraId="0573AC13"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13 (4.3)</w:t>
            </w:r>
          </w:p>
        </w:tc>
        <w:tc>
          <w:tcPr>
            <w:tcW w:w="1434" w:type="dxa"/>
            <w:hideMark/>
          </w:tcPr>
          <w:p w14:paraId="419CFB1E"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7 (2.3)</w:t>
            </w:r>
          </w:p>
        </w:tc>
        <w:tc>
          <w:tcPr>
            <w:tcW w:w="1400" w:type="dxa"/>
            <w:hideMark/>
          </w:tcPr>
          <w:p w14:paraId="3E5A79CD"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61 (20.0)</w:t>
            </w:r>
          </w:p>
        </w:tc>
        <w:tc>
          <w:tcPr>
            <w:tcW w:w="1705" w:type="dxa"/>
            <w:hideMark/>
          </w:tcPr>
          <w:p w14:paraId="2FFF8763" w14:textId="77777777" w:rsidR="00F10386" w:rsidRPr="00332D94" w:rsidRDefault="00F10386" w:rsidP="001A646D">
            <w:pPr>
              <w:jc w:val="both"/>
              <w:rPr>
                <w:rFonts w:ascii="Times New Roman" w:hAnsi="Times New Roman" w:cs="Times New Roman"/>
                <w:sz w:val="24"/>
                <w:szCs w:val="24"/>
              </w:rPr>
            </w:pPr>
          </w:p>
        </w:tc>
      </w:tr>
      <w:tr w:rsidR="00F10386" w:rsidRPr="00332D94" w14:paraId="1BE3C95A" w14:textId="77777777" w:rsidTr="001A646D">
        <w:tc>
          <w:tcPr>
            <w:tcW w:w="0" w:type="auto"/>
            <w:hideMark/>
          </w:tcPr>
          <w:p w14:paraId="1F524494"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Married</w:t>
            </w:r>
          </w:p>
        </w:tc>
        <w:tc>
          <w:tcPr>
            <w:tcW w:w="0" w:type="auto"/>
            <w:hideMark/>
          </w:tcPr>
          <w:p w14:paraId="321DB084"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135 (44.3)</w:t>
            </w:r>
          </w:p>
        </w:tc>
        <w:tc>
          <w:tcPr>
            <w:tcW w:w="1404" w:type="dxa"/>
            <w:hideMark/>
          </w:tcPr>
          <w:p w14:paraId="38098E1F"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37 (12.1)</w:t>
            </w:r>
          </w:p>
        </w:tc>
        <w:tc>
          <w:tcPr>
            <w:tcW w:w="1434" w:type="dxa"/>
            <w:hideMark/>
          </w:tcPr>
          <w:p w14:paraId="619E10C1"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29 (9.5)</w:t>
            </w:r>
          </w:p>
        </w:tc>
        <w:tc>
          <w:tcPr>
            <w:tcW w:w="1400" w:type="dxa"/>
            <w:hideMark/>
          </w:tcPr>
          <w:p w14:paraId="07F59F9F"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201 (65.9)</w:t>
            </w:r>
          </w:p>
        </w:tc>
        <w:tc>
          <w:tcPr>
            <w:tcW w:w="1705" w:type="dxa"/>
            <w:hideMark/>
          </w:tcPr>
          <w:p w14:paraId="74F952A0" w14:textId="77777777" w:rsidR="00F10386" w:rsidRPr="00332D94" w:rsidRDefault="00F10386" w:rsidP="001A646D">
            <w:pPr>
              <w:jc w:val="both"/>
              <w:rPr>
                <w:rFonts w:ascii="Times New Roman" w:hAnsi="Times New Roman" w:cs="Times New Roman"/>
                <w:sz w:val="24"/>
                <w:szCs w:val="24"/>
              </w:rPr>
            </w:pPr>
          </w:p>
        </w:tc>
      </w:tr>
      <w:tr w:rsidR="00F10386" w:rsidRPr="00332D94" w14:paraId="2678F675" w14:textId="77777777" w:rsidTr="001A646D">
        <w:tc>
          <w:tcPr>
            <w:tcW w:w="0" w:type="auto"/>
            <w:hideMark/>
          </w:tcPr>
          <w:p w14:paraId="0CB033AD"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Cohabiting</w:t>
            </w:r>
          </w:p>
        </w:tc>
        <w:tc>
          <w:tcPr>
            <w:tcW w:w="0" w:type="auto"/>
            <w:hideMark/>
          </w:tcPr>
          <w:p w14:paraId="5EBB2D3E"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15 (4.9)</w:t>
            </w:r>
          </w:p>
        </w:tc>
        <w:tc>
          <w:tcPr>
            <w:tcW w:w="1404" w:type="dxa"/>
            <w:hideMark/>
          </w:tcPr>
          <w:p w14:paraId="4DC3829B"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7 (2.3)</w:t>
            </w:r>
          </w:p>
        </w:tc>
        <w:tc>
          <w:tcPr>
            <w:tcW w:w="1434" w:type="dxa"/>
            <w:hideMark/>
          </w:tcPr>
          <w:p w14:paraId="60766167"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 (0.7)</w:t>
            </w:r>
          </w:p>
        </w:tc>
        <w:tc>
          <w:tcPr>
            <w:tcW w:w="1400" w:type="dxa"/>
            <w:hideMark/>
          </w:tcPr>
          <w:p w14:paraId="3883983E"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24 (7.9)</w:t>
            </w:r>
          </w:p>
        </w:tc>
        <w:tc>
          <w:tcPr>
            <w:tcW w:w="1705" w:type="dxa"/>
            <w:hideMark/>
          </w:tcPr>
          <w:p w14:paraId="2B74449D" w14:textId="77777777" w:rsidR="00F10386" w:rsidRPr="00332D94" w:rsidRDefault="00F10386" w:rsidP="001A646D">
            <w:pPr>
              <w:jc w:val="both"/>
              <w:rPr>
                <w:rFonts w:ascii="Times New Roman" w:hAnsi="Times New Roman" w:cs="Times New Roman"/>
                <w:sz w:val="24"/>
                <w:szCs w:val="24"/>
              </w:rPr>
            </w:pPr>
          </w:p>
        </w:tc>
      </w:tr>
      <w:tr w:rsidR="00F10386" w:rsidRPr="00332D94" w14:paraId="2B0C6568" w14:textId="77777777" w:rsidTr="001A646D">
        <w:tc>
          <w:tcPr>
            <w:tcW w:w="0" w:type="auto"/>
            <w:hideMark/>
          </w:tcPr>
          <w:p w14:paraId="09939B8F"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Separated</w:t>
            </w:r>
          </w:p>
        </w:tc>
        <w:tc>
          <w:tcPr>
            <w:tcW w:w="0" w:type="auto"/>
            <w:hideMark/>
          </w:tcPr>
          <w:p w14:paraId="7EC36123"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6 (2.0)</w:t>
            </w:r>
          </w:p>
        </w:tc>
        <w:tc>
          <w:tcPr>
            <w:tcW w:w="1404" w:type="dxa"/>
            <w:hideMark/>
          </w:tcPr>
          <w:p w14:paraId="287271A7"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3 (1.0)</w:t>
            </w:r>
          </w:p>
        </w:tc>
        <w:tc>
          <w:tcPr>
            <w:tcW w:w="1434" w:type="dxa"/>
            <w:hideMark/>
          </w:tcPr>
          <w:p w14:paraId="497EE9E9"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 (0.7)</w:t>
            </w:r>
          </w:p>
        </w:tc>
        <w:tc>
          <w:tcPr>
            <w:tcW w:w="1400" w:type="dxa"/>
            <w:hideMark/>
          </w:tcPr>
          <w:p w14:paraId="24E06C1C"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11 (3.6)</w:t>
            </w:r>
          </w:p>
        </w:tc>
        <w:tc>
          <w:tcPr>
            <w:tcW w:w="1705" w:type="dxa"/>
            <w:hideMark/>
          </w:tcPr>
          <w:p w14:paraId="50A02731" w14:textId="77777777" w:rsidR="00F10386" w:rsidRPr="00332D94" w:rsidRDefault="00F10386" w:rsidP="001A646D">
            <w:pPr>
              <w:jc w:val="both"/>
              <w:rPr>
                <w:rFonts w:ascii="Times New Roman" w:hAnsi="Times New Roman" w:cs="Times New Roman"/>
                <w:sz w:val="24"/>
                <w:szCs w:val="24"/>
              </w:rPr>
            </w:pPr>
          </w:p>
        </w:tc>
      </w:tr>
      <w:tr w:rsidR="00F10386" w:rsidRPr="00332D94" w14:paraId="1A00BB24" w14:textId="77777777" w:rsidTr="001A646D">
        <w:tc>
          <w:tcPr>
            <w:tcW w:w="0" w:type="auto"/>
            <w:hideMark/>
          </w:tcPr>
          <w:p w14:paraId="159B221F"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Widowed</w:t>
            </w:r>
          </w:p>
        </w:tc>
        <w:tc>
          <w:tcPr>
            <w:tcW w:w="0" w:type="auto"/>
            <w:hideMark/>
          </w:tcPr>
          <w:p w14:paraId="7B78C2D8"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4 (1.3)</w:t>
            </w:r>
          </w:p>
        </w:tc>
        <w:tc>
          <w:tcPr>
            <w:tcW w:w="1404" w:type="dxa"/>
            <w:hideMark/>
          </w:tcPr>
          <w:p w14:paraId="62D7D286"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 (0.3)</w:t>
            </w:r>
          </w:p>
        </w:tc>
        <w:tc>
          <w:tcPr>
            <w:tcW w:w="1434" w:type="dxa"/>
            <w:hideMark/>
          </w:tcPr>
          <w:p w14:paraId="0CB45AD7"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3 (1.0)</w:t>
            </w:r>
          </w:p>
        </w:tc>
        <w:tc>
          <w:tcPr>
            <w:tcW w:w="1400" w:type="dxa"/>
            <w:hideMark/>
          </w:tcPr>
          <w:p w14:paraId="7E0D9CC1"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8 (2.6)</w:t>
            </w:r>
          </w:p>
        </w:tc>
        <w:tc>
          <w:tcPr>
            <w:tcW w:w="1705" w:type="dxa"/>
            <w:hideMark/>
          </w:tcPr>
          <w:p w14:paraId="6B439039" w14:textId="77777777" w:rsidR="00F10386" w:rsidRPr="00332D94" w:rsidRDefault="00F10386" w:rsidP="001A646D">
            <w:pPr>
              <w:jc w:val="both"/>
              <w:rPr>
                <w:rFonts w:ascii="Times New Roman" w:hAnsi="Times New Roman" w:cs="Times New Roman"/>
                <w:sz w:val="24"/>
                <w:szCs w:val="24"/>
              </w:rPr>
            </w:pPr>
          </w:p>
        </w:tc>
      </w:tr>
      <w:tr w:rsidR="00F10386" w:rsidRPr="00332D94" w14:paraId="2E2E6247" w14:textId="77777777" w:rsidTr="001A646D">
        <w:tc>
          <w:tcPr>
            <w:tcW w:w="0" w:type="auto"/>
            <w:hideMark/>
          </w:tcPr>
          <w:p w14:paraId="2918253A"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b/>
                <w:bCs/>
                <w:sz w:val="24"/>
                <w:szCs w:val="24"/>
              </w:rPr>
              <w:t>Ethnic Group</w:t>
            </w:r>
          </w:p>
        </w:tc>
        <w:tc>
          <w:tcPr>
            <w:tcW w:w="0" w:type="auto"/>
            <w:hideMark/>
          </w:tcPr>
          <w:p w14:paraId="1E58F10C" w14:textId="77777777" w:rsidR="00F10386" w:rsidRPr="00332D94" w:rsidRDefault="00F10386" w:rsidP="001A646D">
            <w:pPr>
              <w:jc w:val="center"/>
              <w:rPr>
                <w:rFonts w:ascii="Times New Roman" w:hAnsi="Times New Roman" w:cs="Times New Roman"/>
                <w:sz w:val="24"/>
                <w:szCs w:val="24"/>
              </w:rPr>
            </w:pPr>
          </w:p>
        </w:tc>
        <w:tc>
          <w:tcPr>
            <w:tcW w:w="1404" w:type="dxa"/>
            <w:hideMark/>
          </w:tcPr>
          <w:p w14:paraId="55241E11" w14:textId="77777777" w:rsidR="00F10386" w:rsidRPr="00332D94" w:rsidRDefault="00F10386" w:rsidP="001A646D">
            <w:pPr>
              <w:jc w:val="center"/>
              <w:rPr>
                <w:rFonts w:ascii="Times New Roman" w:hAnsi="Times New Roman" w:cs="Times New Roman"/>
                <w:sz w:val="24"/>
                <w:szCs w:val="24"/>
              </w:rPr>
            </w:pPr>
          </w:p>
        </w:tc>
        <w:tc>
          <w:tcPr>
            <w:tcW w:w="1434" w:type="dxa"/>
            <w:hideMark/>
          </w:tcPr>
          <w:p w14:paraId="65A261AB" w14:textId="77777777" w:rsidR="00F10386" w:rsidRPr="00332D94" w:rsidRDefault="00F10386" w:rsidP="001A646D">
            <w:pPr>
              <w:jc w:val="center"/>
              <w:rPr>
                <w:rFonts w:ascii="Times New Roman" w:hAnsi="Times New Roman" w:cs="Times New Roman"/>
                <w:sz w:val="24"/>
                <w:szCs w:val="24"/>
              </w:rPr>
            </w:pPr>
          </w:p>
        </w:tc>
        <w:tc>
          <w:tcPr>
            <w:tcW w:w="1400" w:type="dxa"/>
            <w:hideMark/>
          </w:tcPr>
          <w:p w14:paraId="2189C1C1" w14:textId="77777777" w:rsidR="00F10386" w:rsidRPr="00332D94" w:rsidRDefault="00F10386" w:rsidP="001A646D">
            <w:pPr>
              <w:jc w:val="center"/>
              <w:rPr>
                <w:rFonts w:ascii="Times New Roman" w:hAnsi="Times New Roman" w:cs="Times New Roman"/>
                <w:sz w:val="24"/>
                <w:szCs w:val="24"/>
              </w:rPr>
            </w:pPr>
          </w:p>
        </w:tc>
        <w:tc>
          <w:tcPr>
            <w:tcW w:w="1705" w:type="dxa"/>
            <w:hideMark/>
          </w:tcPr>
          <w:p w14:paraId="3CDABA6B" w14:textId="77777777" w:rsidR="00F10386" w:rsidRPr="00332D94" w:rsidRDefault="00F10386" w:rsidP="001A646D">
            <w:pPr>
              <w:jc w:val="both"/>
              <w:rPr>
                <w:rFonts w:ascii="Times New Roman" w:hAnsi="Times New Roman" w:cs="Times New Roman"/>
                <w:sz w:val="24"/>
                <w:szCs w:val="24"/>
              </w:rPr>
            </w:pPr>
            <w:r w:rsidRPr="00332D94">
              <w:rPr>
                <w:rFonts w:ascii="Times New Roman" w:hAnsi="Times New Roman" w:cs="Times New Roman"/>
                <w:b/>
                <w:bCs/>
                <w:sz w:val="24"/>
                <w:szCs w:val="24"/>
              </w:rPr>
              <w:t>2.562 (0.634)</w:t>
            </w:r>
          </w:p>
        </w:tc>
      </w:tr>
      <w:tr w:rsidR="00F10386" w:rsidRPr="00332D94" w14:paraId="59B3BF40" w14:textId="77777777" w:rsidTr="001A646D">
        <w:tc>
          <w:tcPr>
            <w:tcW w:w="0" w:type="auto"/>
            <w:hideMark/>
          </w:tcPr>
          <w:p w14:paraId="447D1B9A"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Igbo</w:t>
            </w:r>
          </w:p>
        </w:tc>
        <w:tc>
          <w:tcPr>
            <w:tcW w:w="0" w:type="auto"/>
            <w:hideMark/>
          </w:tcPr>
          <w:p w14:paraId="0E98CCAC"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194 (63.6)</w:t>
            </w:r>
          </w:p>
        </w:tc>
        <w:tc>
          <w:tcPr>
            <w:tcW w:w="1404" w:type="dxa"/>
            <w:hideMark/>
          </w:tcPr>
          <w:p w14:paraId="16F0A147"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60 (19.7)</w:t>
            </w:r>
          </w:p>
        </w:tc>
        <w:tc>
          <w:tcPr>
            <w:tcW w:w="1434" w:type="dxa"/>
            <w:hideMark/>
          </w:tcPr>
          <w:p w14:paraId="2867DC83"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42 (13.8)</w:t>
            </w:r>
          </w:p>
        </w:tc>
        <w:tc>
          <w:tcPr>
            <w:tcW w:w="1400" w:type="dxa"/>
            <w:hideMark/>
          </w:tcPr>
          <w:p w14:paraId="33835E83"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296 (97.0)</w:t>
            </w:r>
          </w:p>
        </w:tc>
        <w:tc>
          <w:tcPr>
            <w:tcW w:w="1705" w:type="dxa"/>
            <w:hideMark/>
          </w:tcPr>
          <w:p w14:paraId="51CDA806" w14:textId="77777777" w:rsidR="00F10386" w:rsidRPr="00332D94" w:rsidRDefault="00F10386" w:rsidP="001A646D">
            <w:pPr>
              <w:jc w:val="both"/>
              <w:rPr>
                <w:rFonts w:ascii="Times New Roman" w:hAnsi="Times New Roman" w:cs="Times New Roman"/>
                <w:sz w:val="24"/>
                <w:szCs w:val="24"/>
              </w:rPr>
            </w:pPr>
          </w:p>
        </w:tc>
      </w:tr>
      <w:tr w:rsidR="00F10386" w:rsidRPr="00332D94" w14:paraId="350B6904" w14:textId="77777777" w:rsidTr="001A646D">
        <w:tc>
          <w:tcPr>
            <w:tcW w:w="0" w:type="auto"/>
            <w:hideMark/>
          </w:tcPr>
          <w:p w14:paraId="5FBCE89E"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Hausa</w:t>
            </w:r>
          </w:p>
        </w:tc>
        <w:tc>
          <w:tcPr>
            <w:tcW w:w="0" w:type="auto"/>
            <w:hideMark/>
          </w:tcPr>
          <w:p w14:paraId="6D34E497"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 (0.7)</w:t>
            </w:r>
          </w:p>
        </w:tc>
        <w:tc>
          <w:tcPr>
            <w:tcW w:w="1404" w:type="dxa"/>
            <w:hideMark/>
          </w:tcPr>
          <w:p w14:paraId="213263FA"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0 (0.0)</w:t>
            </w:r>
          </w:p>
        </w:tc>
        <w:tc>
          <w:tcPr>
            <w:tcW w:w="1434" w:type="dxa"/>
            <w:hideMark/>
          </w:tcPr>
          <w:p w14:paraId="25322FAF"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 (0.3)</w:t>
            </w:r>
          </w:p>
        </w:tc>
        <w:tc>
          <w:tcPr>
            <w:tcW w:w="1400" w:type="dxa"/>
            <w:hideMark/>
          </w:tcPr>
          <w:p w14:paraId="115C1974"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3 (1.0)</w:t>
            </w:r>
          </w:p>
        </w:tc>
        <w:tc>
          <w:tcPr>
            <w:tcW w:w="1705" w:type="dxa"/>
            <w:hideMark/>
          </w:tcPr>
          <w:p w14:paraId="1549388E" w14:textId="77777777" w:rsidR="00F10386" w:rsidRPr="00332D94" w:rsidRDefault="00F10386" w:rsidP="001A646D">
            <w:pPr>
              <w:jc w:val="both"/>
              <w:rPr>
                <w:rFonts w:ascii="Times New Roman" w:hAnsi="Times New Roman" w:cs="Times New Roman"/>
                <w:sz w:val="24"/>
                <w:szCs w:val="24"/>
              </w:rPr>
            </w:pPr>
          </w:p>
        </w:tc>
      </w:tr>
      <w:tr w:rsidR="00F10386" w:rsidRPr="00332D94" w14:paraId="3373B80F" w14:textId="77777777" w:rsidTr="001A646D">
        <w:tc>
          <w:tcPr>
            <w:tcW w:w="0" w:type="auto"/>
            <w:hideMark/>
          </w:tcPr>
          <w:p w14:paraId="11C89898"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Yoruba</w:t>
            </w:r>
          </w:p>
        </w:tc>
        <w:tc>
          <w:tcPr>
            <w:tcW w:w="0" w:type="auto"/>
            <w:hideMark/>
          </w:tcPr>
          <w:p w14:paraId="5792C666"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5 (1.6)</w:t>
            </w:r>
          </w:p>
        </w:tc>
        <w:tc>
          <w:tcPr>
            <w:tcW w:w="1404" w:type="dxa"/>
            <w:hideMark/>
          </w:tcPr>
          <w:p w14:paraId="34D22653"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 (0.3)</w:t>
            </w:r>
          </w:p>
        </w:tc>
        <w:tc>
          <w:tcPr>
            <w:tcW w:w="1434" w:type="dxa"/>
            <w:hideMark/>
          </w:tcPr>
          <w:p w14:paraId="7D150DDF"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0 (0.0)</w:t>
            </w:r>
          </w:p>
        </w:tc>
        <w:tc>
          <w:tcPr>
            <w:tcW w:w="1400" w:type="dxa"/>
            <w:hideMark/>
          </w:tcPr>
          <w:p w14:paraId="2BC22E68"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6 (2.0)</w:t>
            </w:r>
          </w:p>
        </w:tc>
        <w:tc>
          <w:tcPr>
            <w:tcW w:w="1705" w:type="dxa"/>
            <w:hideMark/>
          </w:tcPr>
          <w:p w14:paraId="537B1223" w14:textId="77777777" w:rsidR="00F10386" w:rsidRPr="00332D94" w:rsidRDefault="00F10386" w:rsidP="001A646D">
            <w:pPr>
              <w:jc w:val="both"/>
              <w:rPr>
                <w:rFonts w:ascii="Times New Roman" w:hAnsi="Times New Roman" w:cs="Times New Roman"/>
                <w:sz w:val="24"/>
                <w:szCs w:val="24"/>
              </w:rPr>
            </w:pPr>
          </w:p>
        </w:tc>
      </w:tr>
      <w:tr w:rsidR="00F10386" w:rsidRPr="00332D94" w14:paraId="6D2C11DA" w14:textId="77777777" w:rsidTr="001A646D">
        <w:tc>
          <w:tcPr>
            <w:tcW w:w="0" w:type="auto"/>
            <w:hideMark/>
          </w:tcPr>
          <w:p w14:paraId="7968EE23"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b/>
                <w:bCs/>
                <w:sz w:val="24"/>
                <w:szCs w:val="24"/>
              </w:rPr>
              <w:t>Religion</w:t>
            </w:r>
          </w:p>
        </w:tc>
        <w:tc>
          <w:tcPr>
            <w:tcW w:w="0" w:type="auto"/>
            <w:hideMark/>
          </w:tcPr>
          <w:p w14:paraId="4984BAFC" w14:textId="77777777" w:rsidR="00F10386" w:rsidRPr="00332D94" w:rsidRDefault="00F10386" w:rsidP="001A646D">
            <w:pPr>
              <w:jc w:val="center"/>
              <w:rPr>
                <w:rFonts w:ascii="Times New Roman" w:hAnsi="Times New Roman" w:cs="Times New Roman"/>
                <w:sz w:val="24"/>
                <w:szCs w:val="24"/>
              </w:rPr>
            </w:pPr>
          </w:p>
        </w:tc>
        <w:tc>
          <w:tcPr>
            <w:tcW w:w="1404" w:type="dxa"/>
            <w:hideMark/>
          </w:tcPr>
          <w:p w14:paraId="04064292" w14:textId="77777777" w:rsidR="00F10386" w:rsidRPr="00332D94" w:rsidRDefault="00F10386" w:rsidP="001A646D">
            <w:pPr>
              <w:jc w:val="center"/>
              <w:rPr>
                <w:rFonts w:ascii="Times New Roman" w:hAnsi="Times New Roman" w:cs="Times New Roman"/>
                <w:sz w:val="24"/>
                <w:szCs w:val="24"/>
              </w:rPr>
            </w:pPr>
          </w:p>
        </w:tc>
        <w:tc>
          <w:tcPr>
            <w:tcW w:w="1434" w:type="dxa"/>
            <w:hideMark/>
          </w:tcPr>
          <w:p w14:paraId="7F349987" w14:textId="77777777" w:rsidR="00F10386" w:rsidRPr="00332D94" w:rsidRDefault="00F10386" w:rsidP="001A646D">
            <w:pPr>
              <w:jc w:val="center"/>
              <w:rPr>
                <w:rFonts w:ascii="Times New Roman" w:hAnsi="Times New Roman" w:cs="Times New Roman"/>
                <w:sz w:val="24"/>
                <w:szCs w:val="24"/>
              </w:rPr>
            </w:pPr>
          </w:p>
        </w:tc>
        <w:tc>
          <w:tcPr>
            <w:tcW w:w="1400" w:type="dxa"/>
            <w:hideMark/>
          </w:tcPr>
          <w:p w14:paraId="1FF2BC9E" w14:textId="77777777" w:rsidR="00F10386" w:rsidRPr="00332D94" w:rsidRDefault="00F10386" w:rsidP="001A646D">
            <w:pPr>
              <w:jc w:val="center"/>
              <w:rPr>
                <w:rFonts w:ascii="Times New Roman" w:hAnsi="Times New Roman" w:cs="Times New Roman"/>
                <w:sz w:val="24"/>
                <w:szCs w:val="24"/>
              </w:rPr>
            </w:pPr>
          </w:p>
        </w:tc>
        <w:tc>
          <w:tcPr>
            <w:tcW w:w="1705" w:type="dxa"/>
            <w:hideMark/>
          </w:tcPr>
          <w:p w14:paraId="3E3AB484" w14:textId="77777777" w:rsidR="00F10386" w:rsidRPr="00332D94" w:rsidRDefault="00F10386" w:rsidP="001A646D">
            <w:pPr>
              <w:jc w:val="both"/>
              <w:rPr>
                <w:rFonts w:ascii="Times New Roman" w:hAnsi="Times New Roman" w:cs="Times New Roman"/>
                <w:sz w:val="24"/>
                <w:szCs w:val="24"/>
              </w:rPr>
            </w:pPr>
            <w:r w:rsidRPr="00332D94">
              <w:rPr>
                <w:rFonts w:ascii="Times New Roman" w:hAnsi="Times New Roman" w:cs="Times New Roman"/>
                <w:b/>
                <w:bCs/>
                <w:sz w:val="24"/>
                <w:szCs w:val="24"/>
              </w:rPr>
              <w:t>5.250 (0.512)</w:t>
            </w:r>
          </w:p>
        </w:tc>
      </w:tr>
      <w:tr w:rsidR="00F10386" w:rsidRPr="00332D94" w14:paraId="4A184F95" w14:textId="77777777" w:rsidTr="001A646D">
        <w:tc>
          <w:tcPr>
            <w:tcW w:w="0" w:type="auto"/>
            <w:hideMark/>
          </w:tcPr>
          <w:p w14:paraId="4EB5D999"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Christianity</w:t>
            </w:r>
          </w:p>
        </w:tc>
        <w:tc>
          <w:tcPr>
            <w:tcW w:w="0" w:type="auto"/>
            <w:hideMark/>
          </w:tcPr>
          <w:p w14:paraId="316990BC"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154 (50.5)</w:t>
            </w:r>
          </w:p>
        </w:tc>
        <w:tc>
          <w:tcPr>
            <w:tcW w:w="1404" w:type="dxa"/>
            <w:hideMark/>
          </w:tcPr>
          <w:p w14:paraId="39E24115"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48 (15.7)</w:t>
            </w:r>
          </w:p>
        </w:tc>
        <w:tc>
          <w:tcPr>
            <w:tcW w:w="1434" w:type="dxa"/>
            <w:hideMark/>
          </w:tcPr>
          <w:p w14:paraId="37E792BA"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34 (11.1)</w:t>
            </w:r>
          </w:p>
        </w:tc>
        <w:tc>
          <w:tcPr>
            <w:tcW w:w="1400" w:type="dxa"/>
            <w:hideMark/>
          </w:tcPr>
          <w:p w14:paraId="49F4CA14"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236 (77.4)</w:t>
            </w:r>
          </w:p>
        </w:tc>
        <w:tc>
          <w:tcPr>
            <w:tcW w:w="1705" w:type="dxa"/>
            <w:hideMark/>
          </w:tcPr>
          <w:p w14:paraId="4EF9394E" w14:textId="77777777" w:rsidR="00F10386" w:rsidRPr="00332D94" w:rsidRDefault="00F10386" w:rsidP="001A646D">
            <w:pPr>
              <w:jc w:val="both"/>
              <w:rPr>
                <w:rFonts w:ascii="Times New Roman" w:hAnsi="Times New Roman" w:cs="Times New Roman"/>
                <w:sz w:val="24"/>
                <w:szCs w:val="24"/>
              </w:rPr>
            </w:pPr>
          </w:p>
        </w:tc>
      </w:tr>
      <w:tr w:rsidR="00F10386" w:rsidRPr="00332D94" w14:paraId="6B552D41" w14:textId="77777777" w:rsidTr="001A646D">
        <w:tc>
          <w:tcPr>
            <w:tcW w:w="0" w:type="auto"/>
            <w:hideMark/>
          </w:tcPr>
          <w:p w14:paraId="21B1F6B3"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Islam</w:t>
            </w:r>
          </w:p>
        </w:tc>
        <w:tc>
          <w:tcPr>
            <w:tcW w:w="0" w:type="auto"/>
            <w:hideMark/>
          </w:tcPr>
          <w:p w14:paraId="4351F643"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0 (0.0)</w:t>
            </w:r>
          </w:p>
        </w:tc>
        <w:tc>
          <w:tcPr>
            <w:tcW w:w="1404" w:type="dxa"/>
            <w:hideMark/>
          </w:tcPr>
          <w:p w14:paraId="3A613BE3"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 (0.3)</w:t>
            </w:r>
          </w:p>
        </w:tc>
        <w:tc>
          <w:tcPr>
            <w:tcW w:w="1434" w:type="dxa"/>
            <w:hideMark/>
          </w:tcPr>
          <w:p w14:paraId="3F433B3F"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0 (0.0)</w:t>
            </w:r>
          </w:p>
        </w:tc>
        <w:tc>
          <w:tcPr>
            <w:tcW w:w="1400" w:type="dxa"/>
            <w:hideMark/>
          </w:tcPr>
          <w:p w14:paraId="1144BA2E"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 (0.3)</w:t>
            </w:r>
          </w:p>
        </w:tc>
        <w:tc>
          <w:tcPr>
            <w:tcW w:w="1705" w:type="dxa"/>
            <w:hideMark/>
          </w:tcPr>
          <w:p w14:paraId="14A72578" w14:textId="77777777" w:rsidR="00F10386" w:rsidRPr="00332D94" w:rsidRDefault="00F10386" w:rsidP="001A646D">
            <w:pPr>
              <w:jc w:val="both"/>
              <w:rPr>
                <w:rFonts w:ascii="Times New Roman" w:hAnsi="Times New Roman" w:cs="Times New Roman"/>
                <w:sz w:val="24"/>
                <w:szCs w:val="24"/>
              </w:rPr>
            </w:pPr>
          </w:p>
        </w:tc>
      </w:tr>
      <w:tr w:rsidR="00F10386" w:rsidRPr="00332D94" w14:paraId="71AB2F0D" w14:textId="77777777" w:rsidTr="001A646D">
        <w:tc>
          <w:tcPr>
            <w:tcW w:w="0" w:type="auto"/>
            <w:hideMark/>
          </w:tcPr>
          <w:p w14:paraId="3DB60D73"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Traditionalist</w:t>
            </w:r>
          </w:p>
        </w:tc>
        <w:tc>
          <w:tcPr>
            <w:tcW w:w="0" w:type="auto"/>
            <w:hideMark/>
          </w:tcPr>
          <w:p w14:paraId="0C2ED1EB"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45 (14.8)</w:t>
            </w:r>
          </w:p>
        </w:tc>
        <w:tc>
          <w:tcPr>
            <w:tcW w:w="1404" w:type="dxa"/>
            <w:hideMark/>
          </w:tcPr>
          <w:p w14:paraId="7B37CF60"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12 (3.9)</w:t>
            </w:r>
          </w:p>
        </w:tc>
        <w:tc>
          <w:tcPr>
            <w:tcW w:w="1434" w:type="dxa"/>
            <w:hideMark/>
          </w:tcPr>
          <w:p w14:paraId="271BA01F"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9 (3.0)</w:t>
            </w:r>
          </w:p>
        </w:tc>
        <w:tc>
          <w:tcPr>
            <w:tcW w:w="1400" w:type="dxa"/>
            <w:hideMark/>
          </w:tcPr>
          <w:p w14:paraId="69DA7DAE"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66 (21.6)</w:t>
            </w:r>
          </w:p>
        </w:tc>
        <w:tc>
          <w:tcPr>
            <w:tcW w:w="1705" w:type="dxa"/>
            <w:hideMark/>
          </w:tcPr>
          <w:p w14:paraId="7E1473CB" w14:textId="77777777" w:rsidR="00F10386" w:rsidRPr="00332D94" w:rsidRDefault="00F10386" w:rsidP="001A646D">
            <w:pPr>
              <w:jc w:val="both"/>
              <w:rPr>
                <w:rFonts w:ascii="Times New Roman" w:hAnsi="Times New Roman" w:cs="Times New Roman"/>
                <w:sz w:val="24"/>
                <w:szCs w:val="24"/>
              </w:rPr>
            </w:pPr>
          </w:p>
        </w:tc>
      </w:tr>
      <w:tr w:rsidR="00F10386" w:rsidRPr="00332D94" w14:paraId="58C6A54A" w14:textId="77777777" w:rsidTr="001A646D">
        <w:tc>
          <w:tcPr>
            <w:tcW w:w="0" w:type="auto"/>
            <w:hideMark/>
          </w:tcPr>
          <w:p w14:paraId="4F38ECC0"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Other</w:t>
            </w:r>
          </w:p>
        </w:tc>
        <w:tc>
          <w:tcPr>
            <w:tcW w:w="0" w:type="auto"/>
            <w:hideMark/>
          </w:tcPr>
          <w:p w14:paraId="55DF524C"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 (0.7)</w:t>
            </w:r>
          </w:p>
        </w:tc>
        <w:tc>
          <w:tcPr>
            <w:tcW w:w="1404" w:type="dxa"/>
            <w:hideMark/>
          </w:tcPr>
          <w:p w14:paraId="73651190"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0 (0.0)</w:t>
            </w:r>
          </w:p>
        </w:tc>
        <w:tc>
          <w:tcPr>
            <w:tcW w:w="1434" w:type="dxa"/>
            <w:hideMark/>
          </w:tcPr>
          <w:p w14:paraId="075FA6FE"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0 (0.0)</w:t>
            </w:r>
          </w:p>
        </w:tc>
        <w:tc>
          <w:tcPr>
            <w:tcW w:w="1400" w:type="dxa"/>
            <w:hideMark/>
          </w:tcPr>
          <w:p w14:paraId="7B96247A"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 (0.7)</w:t>
            </w:r>
          </w:p>
        </w:tc>
        <w:tc>
          <w:tcPr>
            <w:tcW w:w="1705" w:type="dxa"/>
            <w:hideMark/>
          </w:tcPr>
          <w:p w14:paraId="4A026417" w14:textId="77777777" w:rsidR="00F10386" w:rsidRPr="00332D94" w:rsidRDefault="00F10386" w:rsidP="001A646D">
            <w:pPr>
              <w:jc w:val="both"/>
              <w:rPr>
                <w:rFonts w:ascii="Times New Roman" w:hAnsi="Times New Roman" w:cs="Times New Roman"/>
                <w:sz w:val="24"/>
                <w:szCs w:val="24"/>
              </w:rPr>
            </w:pPr>
          </w:p>
        </w:tc>
      </w:tr>
      <w:tr w:rsidR="00F10386" w:rsidRPr="00332D94" w14:paraId="7A8DEA76" w14:textId="77777777" w:rsidTr="001A646D">
        <w:tc>
          <w:tcPr>
            <w:tcW w:w="0" w:type="auto"/>
            <w:hideMark/>
          </w:tcPr>
          <w:p w14:paraId="57BFE70A"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b/>
                <w:bCs/>
                <w:sz w:val="24"/>
                <w:szCs w:val="24"/>
              </w:rPr>
              <w:t>Monthly Income</w:t>
            </w:r>
          </w:p>
        </w:tc>
        <w:tc>
          <w:tcPr>
            <w:tcW w:w="0" w:type="auto"/>
            <w:hideMark/>
          </w:tcPr>
          <w:p w14:paraId="780F5EB2" w14:textId="77777777" w:rsidR="00F10386" w:rsidRPr="00332D94" w:rsidRDefault="00F10386" w:rsidP="001A646D">
            <w:pPr>
              <w:jc w:val="center"/>
              <w:rPr>
                <w:rFonts w:ascii="Times New Roman" w:hAnsi="Times New Roman" w:cs="Times New Roman"/>
                <w:sz w:val="24"/>
                <w:szCs w:val="24"/>
              </w:rPr>
            </w:pPr>
          </w:p>
        </w:tc>
        <w:tc>
          <w:tcPr>
            <w:tcW w:w="1404" w:type="dxa"/>
            <w:hideMark/>
          </w:tcPr>
          <w:p w14:paraId="00B0BA5E" w14:textId="77777777" w:rsidR="00F10386" w:rsidRPr="00332D94" w:rsidRDefault="00F10386" w:rsidP="001A646D">
            <w:pPr>
              <w:jc w:val="center"/>
              <w:rPr>
                <w:rFonts w:ascii="Times New Roman" w:hAnsi="Times New Roman" w:cs="Times New Roman"/>
                <w:sz w:val="24"/>
                <w:szCs w:val="24"/>
              </w:rPr>
            </w:pPr>
          </w:p>
        </w:tc>
        <w:tc>
          <w:tcPr>
            <w:tcW w:w="1434" w:type="dxa"/>
            <w:hideMark/>
          </w:tcPr>
          <w:p w14:paraId="16EA6A9D" w14:textId="77777777" w:rsidR="00F10386" w:rsidRPr="00332D94" w:rsidRDefault="00F10386" w:rsidP="001A646D">
            <w:pPr>
              <w:jc w:val="center"/>
              <w:rPr>
                <w:rFonts w:ascii="Times New Roman" w:hAnsi="Times New Roman" w:cs="Times New Roman"/>
                <w:sz w:val="24"/>
                <w:szCs w:val="24"/>
              </w:rPr>
            </w:pPr>
          </w:p>
        </w:tc>
        <w:tc>
          <w:tcPr>
            <w:tcW w:w="1400" w:type="dxa"/>
            <w:hideMark/>
          </w:tcPr>
          <w:p w14:paraId="3A08C0EF" w14:textId="77777777" w:rsidR="00F10386" w:rsidRPr="00332D94" w:rsidRDefault="00F10386" w:rsidP="001A646D">
            <w:pPr>
              <w:jc w:val="center"/>
              <w:rPr>
                <w:rFonts w:ascii="Times New Roman" w:hAnsi="Times New Roman" w:cs="Times New Roman"/>
                <w:sz w:val="24"/>
                <w:szCs w:val="24"/>
              </w:rPr>
            </w:pPr>
          </w:p>
        </w:tc>
        <w:tc>
          <w:tcPr>
            <w:tcW w:w="1705" w:type="dxa"/>
            <w:hideMark/>
          </w:tcPr>
          <w:p w14:paraId="7CDE6321" w14:textId="77777777" w:rsidR="00F10386" w:rsidRPr="00332D94" w:rsidRDefault="00F10386" w:rsidP="001A646D">
            <w:pPr>
              <w:jc w:val="both"/>
              <w:rPr>
                <w:rFonts w:ascii="Times New Roman" w:hAnsi="Times New Roman" w:cs="Times New Roman"/>
                <w:sz w:val="24"/>
                <w:szCs w:val="24"/>
              </w:rPr>
            </w:pPr>
            <w:r w:rsidRPr="00332D94">
              <w:rPr>
                <w:rFonts w:ascii="Times New Roman" w:hAnsi="Times New Roman" w:cs="Times New Roman"/>
                <w:b/>
                <w:bCs/>
                <w:sz w:val="24"/>
                <w:szCs w:val="24"/>
              </w:rPr>
              <w:t>6.324 (0.388)</w:t>
            </w:r>
          </w:p>
        </w:tc>
      </w:tr>
      <w:tr w:rsidR="00F10386" w:rsidRPr="00332D94" w14:paraId="687B2C06" w14:textId="77777777" w:rsidTr="001A646D">
        <w:tc>
          <w:tcPr>
            <w:tcW w:w="0" w:type="auto"/>
            <w:hideMark/>
          </w:tcPr>
          <w:p w14:paraId="3168AC46"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Less than ₦10,000</w:t>
            </w:r>
          </w:p>
        </w:tc>
        <w:tc>
          <w:tcPr>
            <w:tcW w:w="0" w:type="auto"/>
            <w:hideMark/>
          </w:tcPr>
          <w:p w14:paraId="17A5D991"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75 (24.6)</w:t>
            </w:r>
          </w:p>
        </w:tc>
        <w:tc>
          <w:tcPr>
            <w:tcW w:w="1404" w:type="dxa"/>
            <w:hideMark/>
          </w:tcPr>
          <w:p w14:paraId="509844E0"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24 (7.9)</w:t>
            </w:r>
          </w:p>
        </w:tc>
        <w:tc>
          <w:tcPr>
            <w:tcW w:w="1434" w:type="dxa"/>
            <w:hideMark/>
          </w:tcPr>
          <w:p w14:paraId="7C971DDD"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13 (4.3)</w:t>
            </w:r>
          </w:p>
        </w:tc>
        <w:tc>
          <w:tcPr>
            <w:tcW w:w="1400" w:type="dxa"/>
            <w:hideMark/>
          </w:tcPr>
          <w:p w14:paraId="4C6194FB"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112 (36.7)</w:t>
            </w:r>
          </w:p>
        </w:tc>
        <w:tc>
          <w:tcPr>
            <w:tcW w:w="1705" w:type="dxa"/>
            <w:hideMark/>
          </w:tcPr>
          <w:p w14:paraId="569D3806" w14:textId="77777777" w:rsidR="00F10386" w:rsidRPr="00332D94" w:rsidRDefault="00F10386" w:rsidP="001A646D">
            <w:pPr>
              <w:jc w:val="both"/>
              <w:rPr>
                <w:rFonts w:ascii="Times New Roman" w:hAnsi="Times New Roman" w:cs="Times New Roman"/>
                <w:sz w:val="24"/>
                <w:szCs w:val="24"/>
              </w:rPr>
            </w:pPr>
          </w:p>
        </w:tc>
      </w:tr>
      <w:tr w:rsidR="00F10386" w:rsidRPr="00332D94" w14:paraId="014C0B4A" w14:textId="77777777" w:rsidTr="001A646D">
        <w:tc>
          <w:tcPr>
            <w:tcW w:w="0" w:type="auto"/>
            <w:hideMark/>
          </w:tcPr>
          <w:p w14:paraId="5854C6F5"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₦10,000–49,000</w:t>
            </w:r>
          </w:p>
        </w:tc>
        <w:tc>
          <w:tcPr>
            <w:tcW w:w="0" w:type="auto"/>
            <w:hideMark/>
          </w:tcPr>
          <w:p w14:paraId="47618A9B"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90 (29.5)</w:t>
            </w:r>
          </w:p>
        </w:tc>
        <w:tc>
          <w:tcPr>
            <w:tcW w:w="1404" w:type="dxa"/>
            <w:hideMark/>
          </w:tcPr>
          <w:p w14:paraId="040F41D7"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20 (6.6)</w:t>
            </w:r>
          </w:p>
        </w:tc>
        <w:tc>
          <w:tcPr>
            <w:tcW w:w="1434" w:type="dxa"/>
            <w:hideMark/>
          </w:tcPr>
          <w:p w14:paraId="585D8D4D"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21 (6.9)</w:t>
            </w:r>
          </w:p>
        </w:tc>
        <w:tc>
          <w:tcPr>
            <w:tcW w:w="1400" w:type="dxa"/>
            <w:hideMark/>
          </w:tcPr>
          <w:p w14:paraId="1802A5A8"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131 (43.0)</w:t>
            </w:r>
          </w:p>
        </w:tc>
        <w:tc>
          <w:tcPr>
            <w:tcW w:w="1705" w:type="dxa"/>
            <w:hideMark/>
          </w:tcPr>
          <w:p w14:paraId="3899D9FA" w14:textId="77777777" w:rsidR="00F10386" w:rsidRPr="00332D94" w:rsidRDefault="00F10386" w:rsidP="001A646D">
            <w:pPr>
              <w:jc w:val="both"/>
              <w:rPr>
                <w:rFonts w:ascii="Times New Roman" w:hAnsi="Times New Roman" w:cs="Times New Roman"/>
                <w:sz w:val="24"/>
                <w:szCs w:val="24"/>
              </w:rPr>
            </w:pPr>
          </w:p>
        </w:tc>
      </w:tr>
      <w:tr w:rsidR="00F10386" w:rsidRPr="00332D94" w14:paraId="1AE15DCC" w14:textId="77777777" w:rsidTr="001A646D">
        <w:tc>
          <w:tcPr>
            <w:tcW w:w="0" w:type="auto"/>
            <w:hideMark/>
          </w:tcPr>
          <w:p w14:paraId="5D59C396"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₦50,000–99,000</w:t>
            </w:r>
          </w:p>
        </w:tc>
        <w:tc>
          <w:tcPr>
            <w:tcW w:w="0" w:type="auto"/>
            <w:hideMark/>
          </w:tcPr>
          <w:p w14:paraId="57B14A0D"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26 (8.5)</w:t>
            </w:r>
          </w:p>
        </w:tc>
        <w:tc>
          <w:tcPr>
            <w:tcW w:w="1404" w:type="dxa"/>
            <w:hideMark/>
          </w:tcPr>
          <w:p w14:paraId="4772C3FE"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13 (4.3)</w:t>
            </w:r>
          </w:p>
        </w:tc>
        <w:tc>
          <w:tcPr>
            <w:tcW w:w="1434" w:type="dxa"/>
            <w:hideMark/>
          </w:tcPr>
          <w:p w14:paraId="18D5B700"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5 (1.6)</w:t>
            </w:r>
          </w:p>
        </w:tc>
        <w:tc>
          <w:tcPr>
            <w:tcW w:w="1400" w:type="dxa"/>
            <w:hideMark/>
          </w:tcPr>
          <w:p w14:paraId="59DA38AA"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44 (14.4)</w:t>
            </w:r>
          </w:p>
        </w:tc>
        <w:tc>
          <w:tcPr>
            <w:tcW w:w="1705" w:type="dxa"/>
            <w:hideMark/>
          </w:tcPr>
          <w:p w14:paraId="23BCBE68" w14:textId="77777777" w:rsidR="00F10386" w:rsidRPr="00332D94" w:rsidRDefault="00F10386" w:rsidP="001A646D">
            <w:pPr>
              <w:jc w:val="both"/>
              <w:rPr>
                <w:rFonts w:ascii="Times New Roman" w:hAnsi="Times New Roman" w:cs="Times New Roman"/>
                <w:sz w:val="24"/>
                <w:szCs w:val="24"/>
              </w:rPr>
            </w:pPr>
          </w:p>
        </w:tc>
      </w:tr>
      <w:tr w:rsidR="00F10386" w:rsidRPr="00332D94" w14:paraId="2AC216E7" w14:textId="77777777" w:rsidTr="001A646D">
        <w:tc>
          <w:tcPr>
            <w:tcW w:w="0" w:type="auto"/>
            <w:hideMark/>
          </w:tcPr>
          <w:p w14:paraId="52D80F8F" w14:textId="77777777" w:rsidR="00F10386" w:rsidRPr="00332D94" w:rsidRDefault="00F10386" w:rsidP="001A646D">
            <w:pPr>
              <w:rPr>
                <w:rFonts w:ascii="Times New Roman" w:hAnsi="Times New Roman" w:cs="Times New Roman"/>
                <w:sz w:val="24"/>
                <w:szCs w:val="24"/>
              </w:rPr>
            </w:pPr>
            <w:r>
              <w:rPr>
                <w:rFonts w:ascii="Times New Roman" w:hAnsi="Times New Roman" w:cs="Times New Roman"/>
                <w:sz w:val="24"/>
                <w:szCs w:val="24"/>
              </w:rPr>
              <w:t xml:space="preserve">≥ </w:t>
            </w:r>
            <w:r w:rsidRPr="00332D94">
              <w:rPr>
                <w:rFonts w:ascii="Times New Roman" w:hAnsi="Times New Roman" w:cs="Times New Roman"/>
                <w:sz w:val="24"/>
                <w:szCs w:val="24"/>
              </w:rPr>
              <w:t xml:space="preserve">₦100,000 </w:t>
            </w:r>
          </w:p>
        </w:tc>
        <w:tc>
          <w:tcPr>
            <w:tcW w:w="0" w:type="auto"/>
            <w:hideMark/>
          </w:tcPr>
          <w:p w14:paraId="45D9C07C"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10 (3.3)</w:t>
            </w:r>
          </w:p>
        </w:tc>
        <w:tc>
          <w:tcPr>
            <w:tcW w:w="1404" w:type="dxa"/>
            <w:hideMark/>
          </w:tcPr>
          <w:p w14:paraId="4DBA1F3A"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4 (1.3)</w:t>
            </w:r>
          </w:p>
        </w:tc>
        <w:tc>
          <w:tcPr>
            <w:tcW w:w="1434" w:type="dxa"/>
            <w:hideMark/>
          </w:tcPr>
          <w:p w14:paraId="784CC72A"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4 (1.3)</w:t>
            </w:r>
          </w:p>
        </w:tc>
        <w:tc>
          <w:tcPr>
            <w:tcW w:w="1400" w:type="dxa"/>
            <w:hideMark/>
          </w:tcPr>
          <w:p w14:paraId="348180F5"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18 (5.9)</w:t>
            </w:r>
          </w:p>
        </w:tc>
        <w:tc>
          <w:tcPr>
            <w:tcW w:w="1705" w:type="dxa"/>
            <w:hideMark/>
          </w:tcPr>
          <w:p w14:paraId="673D03A7" w14:textId="77777777" w:rsidR="00F10386" w:rsidRPr="00332D94" w:rsidRDefault="00F10386" w:rsidP="001A646D">
            <w:pPr>
              <w:jc w:val="both"/>
              <w:rPr>
                <w:rFonts w:ascii="Times New Roman" w:hAnsi="Times New Roman" w:cs="Times New Roman"/>
                <w:sz w:val="24"/>
                <w:szCs w:val="24"/>
              </w:rPr>
            </w:pPr>
          </w:p>
        </w:tc>
      </w:tr>
    </w:tbl>
    <w:p w14:paraId="72F571B5" w14:textId="77777777" w:rsidR="00F10386" w:rsidRPr="00B97C57" w:rsidRDefault="00F10386" w:rsidP="00F10386">
      <w:pPr>
        <w:spacing w:line="360" w:lineRule="auto"/>
        <w:jc w:val="both"/>
        <w:rPr>
          <w:rFonts w:ascii="Times New Roman" w:hAnsi="Times New Roman" w:cs="Times New Roman"/>
          <w:b/>
          <w:sz w:val="24"/>
          <w:szCs w:val="24"/>
        </w:rPr>
      </w:pPr>
      <w:r w:rsidRPr="00B97C57">
        <w:rPr>
          <w:rFonts w:ascii="Times New Roman" w:hAnsi="Times New Roman" w:cs="Times New Roman"/>
          <w:b/>
          <w:sz w:val="24"/>
          <w:szCs w:val="24"/>
        </w:rPr>
        <w:t>*Percentages are</w:t>
      </w:r>
      <w:r>
        <w:rPr>
          <w:rFonts w:ascii="Times New Roman" w:hAnsi="Times New Roman" w:cs="Times New Roman"/>
          <w:b/>
          <w:sz w:val="24"/>
          <w:szCs w:val="24"/>
        </w:rPr>
        <w:t xml:space="preserve"> in</w:t>
      </w:r>
      <w:r w:rsidRPr="00B97C57">
        <w:rPr>
          <w:rFonts w:ascii="Times New Roman" w:hAnsi="Times New Roman" w:cs="Times New Roman"/>
          <w:b/>
          <w:sz w:val="24"/>
          <w:szCs w:val="24"/>
        </w:rPr>
        <w:t xml:space="preserve"> parentheses</w:t>
      </w:r>
    </w:p>
    <w:p w14:paraId="4D182C22" w14:textId="5656DD56" w:rsidR="00F10386" w:rsidRPr="00B97C57" w:rsidRDefault="00F10386" w:rsidP="00F10386">
      <w:pPr>
        <w:spacing w:line="360" w:lineRule="auto"/>
        <w:jc w:val="both"/>
        <w:rPr>
          <w:rFonts w:ascii="Times New Roman" w:hAnsi="Times New Roman" w:cs="Times New Roman"/>
          <w:sz w:val="24"/>
          <w:szCs w:val="24"/>
        </w:rPr>
      </w:pPr>
      <w:r w:rsidRPr="00B97C57">
        <w:rPr>
          <w:rFonts w:ascii="Times New Roman" w:hAnsi="Times New Roman" w:cs="Times New Roman"/>
          <w:sz w:val="24"/>
          <w:szCs w:val="24"/>
        </w:rPr>
        <w:t xml:space="preserve">The results of the association between obstetric factors and the extent of health information-seeking behavior are presented in Table </w:t>
      </w:r>
      <w:r w:rsidR="00770706">
        <w:rPr>
          <w:rFonts w:ascii="Times New Roman" w:hAnsi="Times New Roman" w:cs="Times New Roman"/>
          <w:sz w:val="24"/>
          <w:szCs w:val="24"/>
        </w:rPr>
        <w:t>9</w:t>
      </w:r>
      <w:r w:rsidRPr="00B97C57">
        <w:rPr>
          <w:rFonts w:ascii="Times New Roman" w:hAnsi="Times New Roman" w:cs="Times New Roman"/>
          <w:sz w:val="24"/>
          <w:szCs w:val="24"/>
        </w:rPr>
        <w:t>. The extent of seeking remained categorized into Active seekers (n=201, 65.9%), Moderate seekers (n=61, 20.0%), and Passive seekers (n=43, 14.1%).</w:t>
      </w:r>
    </w:p>
    <w:p w14:paraId="3361E619" w14:textId="5D7618F6" w:rsidR="00F10386" w:rsidRPr="004E5D62" w:rsidRDefault="00F10386" w:rsidP="00F1038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770706">
        <w:rPr>
          <w:rFonts w:ascii="Times New Roman" w:hAnsi="Times New Roman" w:cs="Times New Roman"/>
          <w:b/>
          <w:sz w:val="24"/>
          <w:szCs w:val="24"/>
        </w:rPr>
        <w:t>9</w:t>
      </w:r>
      <w:r>
        <w:rPr>
          <w:rFonts w:ascii="Times New Roman" w:hAnsi="Times New Roman" w:cs="Times New Roman"/>
          <w:b/>
          <w:sz w:val="24"/>
          <w:szCs w:val="24"/>
        </w:rPr>
        <w:t>:</w:t>
      </w:r>
      <w:r w:rsidRPr="004E5D62">
        <w:rPr>
          <w:rFonts w:ascii="Times New Roman" w:hAnsi="Times New Roman" w:cs="Times New Roman"/>
          <w:b/>
          <w:sz w:val="24"/>
          <w:szCs w:val="24"/>
        </w:rPr>
        <w:t xml:space="preserve"> </w:t>
      </w:r>
      <w:r>
        <w:rPr>
          <w:rFonts w:ascii="Times New Roman" w:hAnsi="Times New Roman" w:cs="Times New Roman"/>
          <w:b/>
          <w:sz w:val="24"/>
          <w:szCs w:val="24"/>
        </w:rPr>
        <w:t>Obstetric</w:t>
      </w:r>
      <w:r w:rsidRPr="004E5D62">
        <w:rPr>
          <w:rFonts w:ascii="Times New Roman" w:hAnsi="Times New Roman" w:cs="Times New Roman"/>
          <w:b/>
          <w:sz w:val="24"/>
          <w:szCs w:val="24"/>
        </w:rPr>
        <w:t xml:space="preserve"> Factors Associated with the Health Information Seeking Behavior</w:t>
      </w:r>
      <w:r>
        <w:rPr>
          <w:rFonts w:ascii="Times New Roman" w:hAnsi="Times New Roman" w:cs="Times New Roman"/>
          <w:b/>
          <w:sz w:val="24"/>
          <w:szCs w:val="24"/>
        </w:rPr>
        <w:t xml:space="preserve"> </w:t>
      </w:r>
      <w:r w:rsidRPr="00AC4186">
        <w:rPr>
          <w:rFonts w:ascii="Times New Roman" w:hAnsi="Times New Roman" w:cs="Times New Roman"/>
          <w:b/>
          <w:sz w:val="24"/>
          <w:szCs w:val="24"/>
        </w:rPr>
        <w:t xml:space="preserve">among Pregnant Women Attending Antenatal at Primary Health </w:t>
      </w:r>
      <w:proofErr w:type="spellStart"/>
      <w:r w:rsidRPr="00AC4186">
        <w:rPr>
          <w:rFonts w:ascii="Times New Roman" w:hAnsi="Times New Roman" w:cs="Times New Roman"/>
          <w:b/>
          <w:sz w:val="24"/>
          <w:szCs w:val="24"/>
        </w:rPr>
        <w:t>Centres</w:t>
      </w:r>
      <w:proofErr w:type="spellEnd"/>
      <w:r w:rsidRPr="00AC4186">
        <w:rPr>
          <w:rFonts w:ascii="Times New Roman" w:hAnsi="Times New Roman" w:cs="Times New Roman"/>
          <w:b/>
          <w:sz w:val="24"/>
          <w:szCs w:val="24"/>
        </w:rPr>
        <w:t xml:space="preserve"> in Umuahia South Local Government Area, Abia State</w:t>
      </w:r>
    </w:p>
    <w:tbl>
      <w:tblPr>
        <w:tblStyle w:val="TableGrid"/>
        <w:tblW w:w="94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1"/>
        <w:gridCol w:w="1233"/>
        <w:gridCol w:w="1341"/>
        <w:gridCol w:w="1300"/>
        <w:gridCol w:w="1287"/>
        <w:gridCol w:w="1633"/>
      </w:tblGrid>
      <w:tr w:rsidR="00F10386" w:rsidRPr="0081033F" w14:paraId="24E29FDA" w14:textId="77777777" w:rsidTr="001A646D">
        <w:trPr>
          <w:trHeight w:val="395"/>
        </w:trPr>
        <w:tc>
          <w:tcPr>
            <w:tcW w:w="0" w:type="auto"/>
            <w:tcBorders>
              <w:bottom w:val="nil"/>
            </w:tcBorders>
          </w:tcPr>
          <w:p w14:paraId="4DC52D70" w14:textId="77777777" w:rsidR="00F10386" w:rsidRPr="0081033F" w:rsidRDefault="00F10386" w:rsidP="001A646D">
            <w:pPr>
              <w:rPr>
                <w:rFonts w:ascii="Times New Roman" w:hAnsi="Times New Roman" w:cs="Times New Roman"/>
                <w:b/>
                <w:bCs/>
                <w:sz w:val="24"/>
                <w:szCs w:val="24"/>
              </w:rPr>
            </w:pPr>
          </w:p>
        </w:tc>
        <w:tc>
          <w:tcPr>
            <w:tcW w:w="5177" w:type="dxa"/>
            <w:gridSpan w:val="4"/>
            <w:tcBorders>
              <w:bottom w:val="nil"/>
            </w:tcBorders>
          </w:tcPr>
          <w:p w14:paraId="206D1228" w14:textId="77777777" w:rsidR="00F10386" w:rsidRPr="0081033F" w:rsidRDefault="00F10386" w:rsidP="001A646D">
            <w:pPr>
              <w:jc w:val="center"/>
              <w:rPr>
                <w:rFonts w:ascii="Times New Roman" w:hAnsi="Times New Roman" w:cs="Times New Roman"/>
                <w:b/>
                <w:bCs/>
                <w:sz w:val="24"/>
                <w:szCs w:val="24"/>
              </w:rPr>
            </w:pPr>
            <w:r w:rsidRPr="004E5D62">
              <w:rPr>
                <w:rFonts w:ascii="Times New Roman" w:hAnsi="Times New Roman" w:cs="Times New Roman"/>
                <w:b/>
                <w:sz w:val="24"/>
                <w:szCs w:val="24"/>
              </w:rPr>
              <w:t xml:space="preserve">Extent of Health-seeking </w:t>
            </w:r>
            <w:proofErr w:type="spellStart"/>
            <w:r w:rsidRPr="004E5D62">
              <w:rPr>
                <w:rFonts w:ascii="Times New Roman" w:hAnsi="Times New Roman" w:cs="Times New Roman"/>
                <w:b/>
                <w:sz w:val="24"/>
                <w:szCs w:val="24"/>
              </w:rPr>
              <w:t>Behaviour</w:t>
            </w:r>
            <w:proofErr w:type="spellEnd"/>
          </w:p>
        </w:tc>
        <w:tc>
          <w:tcPr>
            <w:tcW w:w="1633" w:type="dxa"/>
            <w:tcBorders>
              <w:bottom w:val="nil"/>
            </w:tcBorders>
          </w:tcPr>
          <w:p w14:paraId="135E54A9" w14:textId="77777777" w:rsidR="00F10386" w:rsidRPr="0081033F" w:rsidRDefault="00F10386" w:rsidP="001A646D">
            <w:pPr>
              <w:jc w:val="both"/>
              <w:rPr>
                <w:rFonts w:ascii="Times New Roman" w:hAnsi="Times New Roman" w:cs="Times New Roman"/>
                <w:b/>
                <w:bCs/>
                <w:sz w:val="24"/>
                <w:szCs w:val="24"/>
              </w:rPr>
            </w:pPr>
          </w:p>
        </w:tc>
      </w:tr>
      <w:tr w:rsidR="00F10386" w:rsidRPr="0081033F" w14:paraId="773E736A" w14:textId="77777777" w:rsidTr="001A646D">
        <w:tc>
          <w:tcPr>
            <w:tcW w:w="0" w:type="auto"/>
            <w:tcBorders>
              <w:top w:val="nil"/>
              <w:bottom w:val="single" w:sz="4" w:space="0" w:color="auto"/>
            </w:tcBorders>
            <w:hideMark/>
          </w:tcPr>
          <w:p w14:paraId="251B3A79" w14:textId="77777777" w:rsidR="00F10386" w:rsidRPr="0081033F" w:rsidRDefault="00F10386" w:rsidP="001A646D">
            <w:pPr>
              <w:jc w:val="center"/>
              <w:rPr>
                <w:rFonts w:ascii="Times New Roman" w:hAnsi="Times New Roman" w:cs="Times New Roman"/>
                <w:b/>
                <w:bCs/>
                <w:sz w:val="24"/>
                <w:szCs w:val="24"/>
              </w:rPr>
            </w:pPr>
            <w:r w:rsidRPr="0081033F">
              <w:rPr>
                <w:rFonts w:ascii="Times New Roman" w:hAnsi="Times New Roman" w:cs="Times New Roman"/>
                <w:b/>
                <w:bCs/>
                <w:sz w:val="24"/>
                <w:szCs w:val="24"/>
              </w:rPr>
              <w:t>Variables</w:t>
            </w:r>
          </w:p>
        </w:tc>
        <w:tc>
          <w:tcPr>
            <w:tcW w:w="0" w:type="auto"/>
            <w:tcBorders>
              <w:top w:val="nil"/>
              <w:bottom w:val="single" w:sz="4" w:space="0" w:color="auto"/>
            </w:tcBorders>
            <w:hideMark/>
          </w:tcPr>
          <w:p w14:paraId="209F0A5A" w14:textId="77777777" w:rsidR="00F10386" w:rsidRDefault="00F10386" w:rsidP="001A646D">
            <w:pPr>
              <w:jc w:val="center"/>
              <w:rPr>
                <w:rFonts w:ascii="Times New Roman" w:hAnsi="Times New Roman" w:cs="Times New Roman"/>
                <w:b/>
                <w:bCs/>
                <w:sz w:val="24"/>
                <w:szCs w:val="24"/>
              </w:rPr>
            </w:pPr>
            <w:r w:rsidRPr="0081033F">
              <w:rPr>
                <w:rFonts w:ascii="Times New Roman" w:hAnsi="Times New Roman" w:cs="Times New Roman"/>
                <w:b/>
                <w:bCs/>
                <w:sz w:val="24"/>
                <w:szCs w:val="24"/>
              </w:rPr>
              <w:t>Active seekers</w:t>
            </w:r>
          </w:p>
          <w:p w14:paraId="105CE2BC" w14:textId="77777777" w:rsidR="00F10386" w:rsidRPr="0081033F" w:rsidRDefault="00F10386" w:rsidP="001A646D">
            <w:pPr>
              <w:jc w:val="center"/>
              <w:rPr>
                <w:rFonts w:ascii="Times New Roman" w:hAnsi="Times New Roman" w:cs="Times New Roman"/>
                <w:b/>
                <w:bCs/>
                <w:sz w:val="24"/>
                <w:szCs w:val="24"/>
              </w:rPr>
            </w:pPr>
            <w:r w:rsidRPr="0081033F">
              <w:rPr>
                <w:rFonts w:ascii="Times New Roman" w:hAnsi="Times New Roman" w:cs="Times New Roman"/>
                <w:b/>
                <w:bCs/>
                <w:sz w:val="24"/>
                <w:szCs w:val="24"/>
              </w:rPr>
              <w:t>(n = 201)</w:t>
            </w:r>
          </w:p>
        </w:tc>
        <w:tc>
          <w:tcPr>
            <w:tcW w:w="1341" w:type="dxa"/>
            <w:tcBorders>
              <w:top w:val="nil"/>
              <w:bottom w:val="single" w:sz="4" w:space="0" w:color="auto"/>
            </w:tcBorders>
            <w:hideMark/>
          </w:tcPr>
          <w:p w14:paraId="5672F713" w14:textId="77777777" w:rsidR="00F10386" w:rsidRDefault="00F10386" w:rsidP="001A646D">
            <w:pPr>
              <w:jc w:val="center"/>
              <w:rPr>
                <w:rFonts w:ascii="Times New Roman" w:hAnsi="Times New Roman" w:cs="Times New Roman"/>
                <w:b/>
                <w:bCs/>
                <w:sz w:val="24"/>
                <w:szCs w:val="24"/>
              </w:rPr>
            </w:pPr>
            <w:r w:rsidRPr="0081033F">
              <w:rPr>
                <w:rFonts w:ascii="Times New Roman" w:hAnsi="Times New Roman" w:cs="Times New Roman"/>
                <w:b/>
                <w:bCs/>
                <w:sz w:val="24"/>
                <w:szCs w:val="24"/>
              </w:rPr>
              <w:t>Moderate seekers</w:t>
            </w:r>
          </w:p>
          <w:p w14:paraId="137D7743" w14:textId="77777777" w:rsidR="00F10386" w:rsidRPr="0081033F" w:rsidRDefault="00F10386" w:rsidP="001A646D">
            <w:pPr>
              <w:jc w:val="center"/>
              <w:rPr>
                <w:rFonts w:ascii="Times New Roman" w:hAnsi="Times New Roman" w:cs="Times New Roman"/>
                <w:b/>
                <w:bCs/>
                <w:sz w:val="24"/>
                <w:szCs w:val="24"/>
              </w:rPr>
            </w:pPr>
            <w:r w:rsidRPr="0081033F">
              <w:rPr>
                <w:rFonts w:ascii="Times New Roman" w:hAnsi="Times New Roman" w:cs="Times New Roman"/>
                <w:b/>
                <w:bCs/>
                <w:sz w:val="24"/>
                <w:szCs w:val="24"/>
              </w:rPr>
              <w:t>(n = 61)</w:t>
            </w:r>
          </w:p>
        </w:tc>
        <w:tc>
          <w:tcPr>
            <w:tcW w:w="1300" w:type="dxa"/>
            <w:tcBorders>
              <w:top w:val="nil"/>
              <w:bottom w:val="single" w:sz="4" w:space="0" w:color="auto"/>
            </w:tcBorders>
            <w:hideMark/>
          </w:tcPr>
          <w:p w14:paraId="4F54F345" w14:textId="77777777" w:rsidR="00F10386" w:rsidRDefault="00F10386" w:rsidP="001A646D">
            <w:pPr>
              <w:jc w:val="center"/>
              <w:rPr>
                <w:rFonts w:ascii="Times New Roman" w:hAnsi="Times New Roman" w:cs="Times New Roman"/>
                <w:b/>
                <w:bCs/>
                <w:sz w:val="24"/>
                <w:szCs w:val="24"/>
              </w:rPr>
            </w:pPr>
            <w:r w:rsidRPr="0081033F">
              <w:rPr>
                <w:rFonts w:ascii="Times New Roman" w:hAnsi="Times New Roman" w:cs="Times New Roman"/>
                <w:b/>
                <w:bCs/>
                <w:sz w:val="24"/>
                <w:szCs w:val="24"/>
              </w:rPr>
              <w:t>Passive seekers</w:t>
            </w:r>
          </w:p>
          <w:p w14:paraId="0905852C" w14:textId="77777777" w:rsidR="00F10386" w:rsidRPr="0081033F" w:rsidRDefault="00F10386" w:rsidP="001A646D">
            <w:pPr>
              <w:jc w:val="center"/>
              <w:rPr>
                <w:rFonts w:ascii="Times New Roman" w:hAnsi="Times New Roman" w:cs="Times New Roman"/>
                <w:b/>
                <w:bCs/>
                <w:sz w:val="24"/>
                <w:szCs w:val="24"/>
              </w:rPr>
            </w:pPr>
            <w:r w:rsidRPr="0081033F">
              <w:rPr>
                <w:rFonts w:ascii="Times New Roman" w:hAnsi="Times New Roman" w:cs="Times New Roman"/>
                <w:b/>
                <w:bCs/>
                <w:sz w:val="24"/>
                <w:szCs w:val="24"/>
              </w:rPr>
              <w:t>(n = 43)</w:t>
            </w:r>
          </w:p>
        </w:tc>
        <w:tc>
          <w:tcPr>
            <w:tcW w:w="1287" w:type="dxa"/>
            <w:tcBorders>
              <w:top w:val="nil"/>
              <w:bottom w:val="single" w:sz="4" w:space="0" w:color="auto"/>
            </w:tcBorders>
            <w:hideMark/>
          </w:tcPr>
          <w:p w14:paraId="33D29A10" w14:textId="77777777" w:rsidR="00F10386" w:rsidRDefault="00F10386" w:rsidP="001A646D">
            <w:pPr>
              <w:jc w:val="center"/>
              <w:rPr>
                <w:rFonts w:ascii="Times New Roman" w:hAnsi="Times New Roman" w:cs="Times New Roman"/>
                <w:b/>
                <w:bCs/>
                <w:sz w:val="24"/>
                <w:szCs w:val="24"/>
              </w:rPr>
            </w:pPr>
            <w:r w:rsidRPr="0081033F">
              <w:rPr>
                <w:rFonts w:ascii="Times New Roman" w:hAnsi="Times New Roman" w:cs="Times New Roman"/>
                <w:b/>
                <w:bCs/>
                <w:sz w:val="24"/>
                <w:szCs w:val="24"/>
              </w:rPr>
              <w:t>Total</w:t>
            </w:r>
          </w:p>
          <w:p w14:paraId="316D30AE" w14:textId="77777777" w:rsidR="00F10386" w:rsidRPr="0081033F" w:rsidRDefault="00F10386" w:rsidP="001A646D">
            <w:pPr>
              <w:jc w:val="center"/>
              <w:rPr>
                <w:rFonts w:ascii="Times New Roman" w:hAnsi="Times New Roman" w:cs="Times New Roman"/>
                <w:b/>
                <w:bCs/>
                <w:sz w:val="24"/>
                <w:szCs w:val="24"/>
              </w:rPr>
            </w:pPr>
            <w:r w:rsidRPr="0081033F">
              <w:rPr>
                <w:rFonts w:ascii="Times New Roman" w:hAnsi="Times New Roman" w:cs="Times New Roman"/>
                <w:b/>
                <w:bCs/>
                <w:sz w:val="24"/>
                <w:szCs w:val="24"/>
              </w:rPr>
              <w:t>(n = 305)</w:t>
            </w:r>
          </w:p>
        </w:tc>
        <w:tc>
          <w:tcPr>
            <w:tcW w:w="1633" w:type="dxa"/>
            <w:tcBorders>
              <w:top w:val="nil"/>
              <w:bottom w:val="single" w:sz="4" w:space="0" w:color="auto"/>
            </w:tcBorders>
            <w:hideMark/>
          </w:tcPr>
          <w:p w14:paraId="44F14705" w14:textId="77777777" w:rsidR="00F10386" w:rsidRPr="0081033F" w:rsidRDefault="00F10386" w:rsidP="001A646D">
            <w:pPr>
              <w:jc w:val="center"/>
              <w:rPr>
                <w:rFonts w:ascii="Times New Roman" w:hAnsi="Times New Roman" w:cs="Times New Roman"/>
                <w:b/>
                <w:bCs/>
                <w:sz w:val="24"/>
                <w:szCs w:val="24"/>
              </w:rPr>
            </w:pPr>
            <w:r w:rsidRPr="0081033F">
              <w:rPr>
                <w:rFonts w:ascii="Times New Roman" w:hAnsi="Times New Roman" w:cs="Times New Roman"/>
                <w:b/>
                <w:bCs/>
                <w:sz w:val="24"/>
                <w:szCs w:val="24"/>
              </w:rPr>
              <w:t>Chi-Square (p-value)</w:t>
            </w:r>
          </w:p>
        </w:tc>
      </w:tr>
      <w:tr w:rsidR="00F10386" w:rsidRPr="0081033F" w14:paraId="2A949BF2" w14:textId="77777777" w:rsidTr="001A646D">
        <w:tc>
          <w:tcPr>
            <w:tcW w:w="0" w:type="auto"/>
            <w:tcBorders>
              <w:top w:val="single" w:sz="4" w:space="0" w:color="auto"/>
            </w:tcBorders>
            <w:hideMark/>
          </w:tcPr>
          <w:p w14:paraId="31DE993A"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b/>
                <w:bCs/>
                <w:sz w:val="24"/>
                <w:szCs w:val="24"/>
              </w:rPr>
              <w:t>No. of Pregnancies (Including current one)</w:t>
            </w:r>
          </w:p>
        </w:tc>
        <w:tc>
          <w:tcPr>
            <w:tcW w:w="0" w:type="auto"/>
            <w:tcBorders>
              <w:top w:val="single" w:sz="4" w:space="0" w:color="auto"/>
            </w:tcBorders>
            <w:hideMark/>
          </w:tcPr>
          <w:p w14:paraId="43A91951" w14:textId="77777777" w:rsidR="00F10386" w:rsidRPr="0081033F" w:rsidRDefault="00F10386" w:rsidP="001A646D">
            <w:pPr>
              <w:jc w:val="center"/>
              <w:rPr>
                <w:rFonts w:ascii="Times New Roman" w:hAnsi="Times New Roman" w:cs="Times New Roman"/>
                <w:sz w:val="24"/>
                <w:szCs w:val="24"/>
              </w:rPr>
            </w:pPr>
          </w:p>
        </w:tc>
        <w:tc>
          <w:tcPr>
            <w:tcW w:w="1341" w:type="dxa"/>
            <w:tcBorders>
              <w:top w:val="single" w:sz="4" w:space="0" w:color="auto"/>
            </w:tcBorders>
            <w:hideMark/>
          </w:tcPr>
          <w:p w14:paraId="493D0AB2" w14:textId="77777777" w:rsidR="00F10386" w:rsidRPr="0081033F" w:rsidRDefault="00F10386" w:rsidP="001A646D">
            <w:pPr>
              <w:jc w:val="center"/>
              <w:rPr>
                <w:rFonts w:ascii="Times New Roman" w:hAnsi="Times New Roman" w:cs="Times New Roman"/>
                <w:sz w:val="24"/>
                <w:szCs w:val="24"/>
              </w:rPr>
            </w:pPr>
          </w:p>
        </w:tc>
        <w:tc>
          <w:tcPr>
            <w:tcW w:w="1300" w:type="dxa"/>
            <w:tcBorders>
              <w:top w:val="single" w:sz="4" w:space="0" w:color="auto"/>
            </w:tcBorders>
            <w:hideMark/>
          </w:tcPr>
          <w:p w14:paraId="45D03970" w14:textId="77777777" w:rsidR="00F10386" w:rsidRPr="0081033F" w:rsidRDefault="00F10386" w:rsidP="001A646D">
            <w:pPr>
              <w:jc w:val="center"/>
              <w:rPr>
                <w:rFonts w:ascii="Times New Roman" w:hAnsi="Times New Roman" w:cs="Times New Roman"/>
                <w:sz w:val="24"/>
                <w:szCs w:val="24"/>
              </w:rPr>
            </w:pPr>
          </w:p>
        </w:tc>
        <w:tc>
          <w:tcPr>
            <w:tcW w:w="1287" w:type="dxa"/>
            <w:tcBorders>
              <w:top w:val="single" w:sz="4" w:space="0" w:color="auto"/>
            </w:tcBorders>
            <w:hideMark/>
          </w:tcPr>
          <w:p w14:paraId="6038514E" w14:textId="77777777" w:rsidR="00F10386" w:rsidRPr="0081033F" w:rsidRDefault="00F10386" w:rsidP="001A646D">
            <w:pPr>
              <w:jc w:val="center"/>
              <w:rPr>
                <w:rFonts w:ascii="Times New Roman" w:hAnsi="Times New Roman" w:cs="Times New Roman"/>
                <w:sz w:val="24"/>
                <w:szCs w:val="24"/>
              </w:rPr>
            </w:pPr>
          </w:p>
        </w:tc>
        <w:tc>
          <w:tcPr>
            <w:tcW w:w="1633" w:type="dxa"/>
            <w:tcBorders>
              <w:top w:val="single" w:sz="4" w:space="0" w:color="auto"/>
            </w:tcBorders>
            <w:hideMark/>
          </w:tcPr>
          <w:p w14:paraId="6B941272" w14:textId="77777777" w:rsidR="00F10386" w:rsidRPr="0081033F" w:rsidRDefault="00F10386" w:rsidP="001A646D">
            <w:pPr>
              <w:jc w:val="both"/>
              <w:rPr>
                <w:rFonts w:ascii="Times New Roman" w:hAnsi="Times New Roman" w:cs="Times New Roman"/>
                <w:sz w:val="24"/>
                <w:szCs w:val="24"/>
              </w:rPr>
            </w:pPr>
            <w:r w:rsidRPr="0081033F">
              <w:rPr>
                <w:rFonts w:ascii="Times New Roman" w:hAnsi="Times New Roman" w:cs="Times New Roman"/>
                <w:b/>
                <w:bCs/>
                <w:sz w:val="24"/>
                <w:szCs w:val="24"/>
              </w:rPr>
              <w:t>10.801 (0.095)</w:t>
            </w:r>
          </w:p>
        </w:tc>
      </w:tr>
      <w:tr w:rsidR="00F10386" w:rsidRPr="0081033F" w14:paraId="6A8C6E71" w14:textId="77777777" w:rsidTr="001A646D">
        <w:tc>
          <w:tcPr>
            <w:tcW w:w="0" w:type="auto"/>
            <w:hideMark/>
          </w:tcPr>
          <w:p w14:paraId="222F688F"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1</w:t>
            </w:r>
          </w:p>
        </w:tc>
        <w:tc>
          <w:tcPr>
            <w:tcW w:w="0" w:type="auto"/>
            <w:hideMark/>
          </w:tcPr>
          <w:p w14:paraId="0FCB0108"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55 (18.0)</w:t>
            </w:r>
          </w:p>
        </w:tc>
        <w:tc>
          <w:tcPr>
            <w:tcW w:w="1341" w:type="dxa"/>
            <w:hideMark/>
          </w:tcPr>
          <w:p w14:paraId="79F34387"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21 (6.9)</w:t>
            </w:r>
          </w:p>
        </w:tc>
        <w:tc>
          <w:tcPr>
            <w:tcW w:w="1300" w:type="dxa"/>
            <w:hideMark/>
          </w:tcPr>
          <w:p w14:paraId="04729805"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13 (4.3)</w:t>
            </w:r>
          </w:p>
        </w:tc>
        <w:tc>
          <w:tcPr>
            <w:tcW w:w="1287" w:type="dxa"/>
            <w:hideMark/>
          </w:tcPr>
          <w:p w14:paraId="3B3EA29A"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89 (29.2)</w:t>
            </w:r>
          </w:p>
        </w:tc>
        <w:tc>
          <w:tcPr>
            <w:tcW w:w="1633" w:type="dxa"/>
            <w:hideMark/>
          </w:tcPr>
          <w:p w14:paraId="6CF0BCEB" w14:textId="77777777" w:rsidR="00F10386" w:rsidRPr="0081033F" w:rsidRDefault="00F10386" w:rsidP="001A646D">
            <w:pPr>
              <w:jc w:val="both"/>
              <w:rPr>
                <w:rFonts w:ascii="Times New Roman" w:hAnsi="Times New Roman" w:cs="Times New Roman"/>
                <w:sz w:val="24"/>
                <w:szCs w:val="24"/>
              </w:rPr>
            </w:pPr>
          </w:p>
        </w:tc>
      </w:tr>
      <w:tr w:rsidR="00F10386" w:rsidRPr="0081033F" w14:paraId="1461994F" w14:textId="77777777" w:rsidTr="001A646D">
        <w:tc>
          <w:tcPr>
            <w:tcW w:w="0" w:type="auto"/>
            <w:hideMark/>
          </w:tcPr>
          <w:p w14:paraId="2875D49F"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lastRenderedPageBreak/>
              <w:t>2–3</w:t>
            </w:r>
          </w:p>
        </w:tc>
        <w:tc>
          <w:tcPr>
            <w:tcW w:w="0" w:type="auto"/>
            <w:hideMark/>
          </w:tcPr>
          <w:p w14:paraId="4B6A9CFF"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91 (29.8)</w:t>
            </w:r>
          </w:p>
        </w:tc>
        <w:tc>
          <w:tcPr>
            <w:tcW w:w="1341" w:type="dxa"/>
            <w:hideMark/>
          </w:tcPr>
          <w:p w14:paraId="5415B62E"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25 (8.2)</w:t>
            </w:r>
          </w:p>
        </w:tc>
        <w:tc>
          <w:tcPr>
            <w:tcW w:w="1300" w:type="dxa"/>
            <w:hideMark/>
          </w:tcPr>
          <w:p w14:paraId="5FFAF0DB"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27 (8.9)</w:t>
            </w:r>
          </w:p>
        </w:tc>
        <w:tc>
          <w:tcPr>
            <w:tcW w:w="1287" w:type="dxa"/>
            <w:hideMark/>
          </w:tcPr>
          <w:p w14:paraId="38F6DBD9"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143 (46.9)</w:t>
            </w:r>
          </w:p>
        </w:tc>
        <w:tc>
          <w:tcPr>
            <w:tcW w:w="1633" w:type="dxa"/>
            <w:hideMark/>
          </w:tcPr>
          <w:p w14:paraId="715CE8F3" w14:textId="77777777" w:rsidR="00F10386" w:rsidRPr="0081033F" w:rsidRDefault="00F10386" w:rsidP="001A646D">
            <w:pPr>
              <w:jc w:val="both"/>
              <w:rPr>
                <w:rFonts w:ascii="Times New Roman" w:hAnsi="Times New Roman" w:cs="Times New Roman"/>
                <w:sz w:val="24"/>
                <w:szCs w:val="24"/>
              </w:rPr>
            </w:pPr>
          </w:p>
        </w:tc>
      </w:tr>
      <w:tr w:rsidR="00F10386" w:rsidRPr="0081033F" w14:paraId="204E1F19" w14:textId="77777777" w:rsidTr="001A646D">
        <w:tc>
          <w:tcPr>
            <w:tcW w:w="0" w:type="auto"/>
            <w:hideMark/>
          </w:tcPr>
          <w:p w14:paraId="7F4315E1"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4–5</w:t>
            </w:r>
          </w:p>
        </w:tc>
        <w:tc>
          <w:tcPr>
            <w:tcW w:w="0" w:type="auto"/>
            <w:hideMark/>
          </w:tcPr>
          <w:p w14:paraId="4BAB630E"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43 (14.1)</w:t>
            </w:r>
          </w:p>
        </w:tc>
        <w:tc>
          <w:tcPr>
            <w:tcW w:w="1341" w:type="dxa"/>
            <w:hideMark/>
          </w:tcPr>
          <w:p w14:paraId="0903F5EB"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10 (3.3)</w:t>
            </w:r>
          </w:p>
        </w:tc>
        <w:tc>
          <w:tcPr>
            <w:tcW w:w="1300" w:type="dxa"/>
            <w:hideMark/>
          </w:tcPr>
          <w:p w14:paraId="77FDE613"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 (0.7)</w:t>
            </w:r>
          </w:p>
        </w:tc>
        <w:tc>
          <w:tcPr>
            <w:tcW w:w="1287" w:type="dxa"/>
            <w:hideMark/>
          </w:tcPr>
          <w:p w14:paraId="62705F76"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55 (18.0)</w:t>
            </w:r>
          </w:p>
        </w:tc>
        <w:tc>
          <w:tcPr>
            <w:tcW w:w="1633" w:type="dxa"/>
            <w:hideMark/>
          </w:tcPr>
          <w:p w14:paraId="0C0B15C0" w14:textId="77777777" w:rsidR="00F10386" w:rsidRPr="0081033F" w:rsidRDefault="00F10386" w:rsidP="001A646D">
            <w:pPr>
              <w:jc w:val="both"/>
              <w:rPr>
                <w:rFonts w:ascii="Times New Roman" w:hAnsi="Times New Roman" w:cs="Times New Roman"/>
                <w:sz w:val="24"/>
                <w:szCs w:val="24"/>
              </w:rPr>
            </w:pPr>
          </w:p>
        </w:tc>
      </w:tr>
      <w:tr w:rsidR="00F10386" w:rsidRPr="0081033F" w14:paraId="1DAFB0DA" w14:textId="77777777" w:rsidTr="001A646D">
        <w:tc>
          <w:tcPr>
            <w:tcW w:w="0" w:type="auto"/>
            <w:hideMark/>
          </w:tcPr>
          <w:p w14:paraId="700BCC55"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6 or more</w:t>
            </w:r>
          </w:p>
        </w:tc>
        <w:tc>
          <w:tcPr>
            <w:tcW w:w="0" w:type="auto"/>
            <w:hideMark/>
          </w:tcPr>
          <w:p w14:paraId="0FAAD94F"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12 (3.9)</w:t>
            </w:r>
          </w:p>
        </w:tc>
        <w:tc>
          <w:tcPr>
            <w:tcW w:w="1341" w:type="dxa"/>
            <w:hideMark/>
          </w:tcPr>
          <w:p w14:paraId="285F6C10"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5 (1.6)</w:t>
            </w:r>
          </w:p>
        </w:tc>
        <w:tc>
          <w:tcPr>
            <w:tcW w:w="1300" w:type="dxa"/>
            <w:hideMark/>
          </w:tcPr>
          <w:p w14:paraId="6FC17CC6"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 (0.3)</w:t>
            </w:r>
          </w:p>
        </w:tc>
        <w:tc>
          <w:tcPr>
            <w:tcW w:w="1287" w:type="dxa"/>
            <w:hideMark/>
          </w:tcPr>
          <w:p w14:paraId="6CDCA566"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18 (5.9)</w:t>
            </w:r>
          </w:p>
        </w:tc>
        <w:tc>
          <w:tcPr>
            <w:tcW w:w="1633" w:type="dxa"/>
            <w:hideMark/>
          </w:tcPr>
          <w:p w14:paraId="67C2226D" w14:textId="77777777" w:rsidR="00F10386" w:rsidRPr="0081033F" w:rsidRDefault="00F10386" w:rsidP="001A646D">
            <w:pPr>
              <w:jc w:val="both"/>
              <w:rPr>
                <w:rFonts w:ascii="Times New Roman" w:hAnsi="Times New Roman" w:cs="Times New Roman"/>
                <w:sz w:val="24"/>
                <w:szCs w:val="24"/>
              </w:rPr>
            </w:pPr>
          </w:p>
        </w:tc>
      </w:tr>
      <w:tr w:rsidR="00F10386" w:rsidRPr="0081033F" w14:paraId="5D9633FA" w14:textId="77777777" w:rsidTr="001A646D">
        <w:tc>
          <w:tcPr>
            <w:tcW w:w="0" w:type="auto"/>
            <w:hideMark/>
          </w:tcPr>
          <w:p w14:paraId="78205B55"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b/>
                <w:bCs/>
                <w:sz w:val="24"/>
                <w:szCs w:val="24"/>
              </w:rPr>
              <w:t>No. of Children</w:t>
            </w:r>
          </w:p>
        </w:tc>
        <w:tc>
          <w:tcPr>
            <w:tcW w:w="0" w:type="auto"/>
            <w:hideMark/>
          </w:tcPr>
          <w:p w14:paraId="0C5CB84E" w14:textId="77777777" w:rsidR="00F10386" w:rsidRPr="0081033F" w:rsidRDefault="00F10386" w:rsidP="001A646D">
            <w:pPr>
              <w:jc w:val="center"/>
              <w:rPr>
                <w:rFonts w:ascii="Times New Roman" w:hAnsi="Times New Roman" w:cs="Times New Roman"/>
                <w:sz w:val="24"/>
                <w:szCs w:val="24"/>
              </w:rPr>
            </w:pPr>
          </w:p>
        </w:tc>
        <w:tc>
          <w:tcPr>
            <w:tcW w:w="1341" w:type="dxa"/>
            <w:hideMark/>
          </w:tcPr>
          <w:p w14:paraId="5C173584" w14:textId="77777777" w:rsidR="00F10386" w:rsidRPr="0081033F" w:rsidRDefault="00F10386" w:rsidP="001A646D">
            <w:pPr>
              <w:jc w:val="center"/>
              <w:rPr>
                <w:rFonts w:ascii="Times New Roman" w:hAnsi="Times New Roman" w:cs="Times New Roman"/>
                <w:sz w:val="24"/>
                <w:szCs w:val="24"/>
              </w:rPr>
            </w:pPr>
          </w:p>
        </w:tc>
        <w:tc>
          <w:tcPr>
            <w:tcW w:w="1300" w:type="dxa"/>
            <w:hideMark/>
          </w:tcPr>
          <w:p w14:paraId="016CF71A" w14:textId="77777777" w:rsidR="00F10386" w:rsidRPr="0081033F" w:rsidRDefault="00F10386" w:rsidP="001A646D">
            <w:pPr>
              <w:jc w:val="center"/>
              <w:rPr>
                <w:rFonts w:ascii="Times New Roman" w:hAnsi="Times New Roman" w:cs="Times New Roman"/>
                <w:sz w:val="24"/>
                <w:szCs w:val="24"/>
              </w:rPr>
            </w:pPr>
          </w:p>
        </w:tc>
        <w:tc>
          <w:tcPr>
            <w:tcW w:w="1287" w:type="dxa"/>
            <w:hideMark/>
          </w:tcPr>
          <w:p w14:paraId="4C50545F" w14:textId="77777777" w:rsidR="00F10386" w:rsidRPr="0081033F" w:rsidRDefault="00F10386" w:rsidP="001A646D">
            <w:pPr>
              <w:jc w:val="center"/>
              <w:rPr>
                <w:rFonts w:ascii="Times New Roman" w:hAnsi="Times New Roman" w:cs="Times New Roman"/>
                <w:sz w:val="24"/>
                <w:szCs w:val="24"/>
              </w:rPr>
            </w:pPr>
          </w:p>
        </w:tc>
        <w:tc>
          <w:tcPr>
            <w:tcW w:w="1633" w:type="dxa"/>
            <w:hideMark/>
          </w:tcPr>
          <w:p w14:paraId="40C195A2" w14:textId="77777777" w:rsidR="00F10386" w:rsidRPr="0081033F" w:rsidRDefault="00F10386" w:rsidP="001A646D">
            <w:pPr>
              <w:jc w:val="both"/>
              <w:rPr>
                <w:rFonts w:ascii="Times New Roman" w:hAnsi="Times New Roman" w:cs="Times New Roman"/>
                <w:sz w:val="24"/>
                <w:szCs w:val="24"/>
              </w:rPr>
            </w:pPr>
            <w:r w:rsidRPr="0081033F">
              <w:rPr>
                <w:rFonts w:ascii="Times New Roman" w:hAnsi="Times New Roman" w:cs="Times New Roman"/>
                <w:b/>
                <w:bCs/>
                <w:sz w:val="24"/>
                <w:szCs w:val="24"/>
              </w:rPr>
              <w:t>5.649 (0.464)</w:t>
            </w:r>
          </w:p>
        </w:tc>
      </w:tr>
      <w:tr w:rsidR="00F10386" w:rsidRPr="0081033F" w14:paraId="6ED492FF" w14:textId="77777777" w:rsidTr="001A646D">
        <w:tc>
          <w:tcPr>
            <w:tcW w:w="0" w:type="auto"/>
            <w:hideMark/>
          </w:tcPr>
          <w:p w14:paraId="6654ECA3"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0</w:t>
            </w:r>
          </w:p>
        </w:tc>
        <w:tc>
          <w:tcPr>
            <w:tcW w:w="0" w:type="auto"/>
            <w:hideMark/>
          </w:tcPr>
          <w:p w14:paraId="63071BDA"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57 (18.7)</w:t>
            </w:r>
          </w:p>
        </w:tc>
        <w:tc>
          <w:tcPr>
            <w:tcW w:w="1341" w:type="dxa"/>
            <w:hideMark/>
          </w:tcPr>
          <w:p w14:paraId="22C476F4"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10 (3.3)</w:t>
            </w:r>
          </w:p>
        </w:tc>
        <w:tc>
          <w:tcPr>
            <w:tcW w:w="1300" w:type="dxa"/>
            <w:hideMark/>
          </w:tcPr>
          <w:p w14:paraId="661432AC"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9 (3.0)</w:t>
            </w:r>
          </w:p>
        </w:tc>
        <w:tc>
          <w:tcPr>
            <w:tcW w:w="1287" w:type="dxa"/>
            <w:hideMark/>
          </w:tcPr>
          <w:p w14:paraId="2FE8EDFE"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76 (24.9)</w:t>
            </w:r>
          </w:p>
        </w:tc>
        <w:tc>
          <w:tcPr>
            <w:tcW w:w="1633" w:type="dxa"/>
            <w:hideMark/>
          </w:tcPr>
          <w:p w14:paraId="15FEE645" w14:textId="77777777" w:rsidR="00F10386" w:rsidRPr="0081033F" w:rsidRDefault="00F10386" w:rsidP="001A646D">
            <w:pPr>
              <w:jc w:val="both"/>
              <w:rPr>
                <w:rFonts w:ascii="Times New Roman" w:hAnsi="Times New Roman" w:cs="Times New Roman"/>
                <w:sz w:val="24"/>
                <w:szCs w:val="24"/>
              </w:rPr>
            </w:pPr>
          </w:p>
        </w:tc>
      </w:tr>
      <w:tr w:rsidR="00F10386" w:rsidRPr="0081033F" w14:paraId="6C58C111" w14:textId="77777777" w:rsidTr="001A646D">
        <w:tc>
          <w:tcPr>
            <w:tcW w:w="0" w:type="auto"/>
            <w:hideMark/>
          </w:tcPr>
          <w:p w14:paraId="6C1827BC"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1–2</w:t>
            </w:r>
          </w:p>
        </w:tc>
        <w:tc>
          <w:tcPr>
            <w:tcW w:w="0" w:type="auto"/>
            <w:hideMark/>
          </w:tcPr>
          <w:p w14:paraId="75B95519"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87 (28.5)</w:t>
            </w:r>
          </w:p>
        </w:tc>
        <w:tc>
          <w:tcPr>
            <w:tcW w:w="1341" w:type="dxa"/>
            <w:hideMark/>
          </w:tcPr>
          <w:p w14:paraId="62029F62"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31 (10.2)</w:t>
            </w:r>
          </w:p>
        </w:tc>
        <w:tc>
          <w:tcPr>
            <w:tcW w:w="1300" w:type="dxa"/>
            <w:hideMark/>
          </w:tcPr>
          <w:p w14:paraId="19A963D2"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24 (7.9)</w:t>
            </w:r>
          </w:p>
        </w:tc>
        <w:tc>
          <w:tcPr>
            <w:tcW w:w="1287" w:type="dxa"/>
            <w:hideMark/>
          </w:tcPr>
          <w:p w14:paraId="12673460"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142 (46.6)</w:t>
            </w:r>
          </w:p>
        </w:tc>
        <w:tc>
          <w:tcPr>
            <w:tcW w:w="1633" w:type="dxa"/>
            <w:hideMark/>
          </w:tcPr>
          <w:p w14:paraId="1C510C7C" w14:textId="77777777" w:rsidR="00F10386" w:rsidRPr="0081033F" w:rsidRDefault="00F10386" w:rsidP="001A646D">
            <w:pPr>
              <w:jc w:val="both"/>
              <w:rPr>
                <w:rFonts w:ascii="Times New Roman" w:hAnsi="Times New Roman" w:cs="Times New Roman"/>
                <w:sz w:val="24"/>
                <w:szCs w:val="24"/>
              </w:rPr>
            </w:pPr>
          </w:p>
        </w:tc>
      </w:tr>
      <w:tr w:rsidR="00F10386" w:rsidRPr="0081033F" w14:paraId="3DFEEEC5" w14:textId="77777777" w:rsidTr="001A646D">
        <w:tc>
          <w:tcPr>
            <w:tcW w:w="0" w:type="auto"/>
            <w:hideMark/>
          </w:tcPr>
          <w:p w14:paraId="23F3A915"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3–4</w:t>
            </w:r>
          </w:p>
        </w:tc>
        <w:tc>
          <w:tcPr>
            <w:tcW w:w="0" w:type="auto"/>
            <w:hideMark/>
          </w:tcPr>
          <w:p w14:paraId="55AA4080"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39 (12.8)</w:t>
            </w:r>
          </w:p>
        </w:tc>
        <w:tc>
          <w:tcPr>
            <w:tcW w:w="1341" w:type="dxa"/>
            <w:hideMark/>
          </w:tcPr>
          <w:p w14:paraId="7F795F57"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15 (4.9)</w:t>
            </w:r>
          </w:p>
        </w:tc>
        <w:tc>
          <w:tcPr>
            <w:tcW w:w="1300" w:type="dxa"/>
            <w:hideMark/>
          </w:tcPr>
          <w:p w14:paraId="6E4B7B92"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7 (2.3)</w:t>
            </w:r>
          </w:p>
        </w:tc>
        <w:tc>
          <w:tcPr>
            <w:tcW w:w="1287" w:type="dxa"/>
            <w:hideMark/>
          </w:tcPr>
          <w:p w14:paraId="60D090B0"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61 (20.0)</w:t>
            </w:r>
          </w:p>
        </w:tc>
        <w:tc>
          <w:tcPr>
            <w:tcW w:w="1633" w:type="dxa"/>
            <w:hideMark/>
          </w:tcPr>
          <w:p w14:paraId="3C4BAB7F" w14:textId="77777777" w:rsidR="00F10386" w:rsidRPr="0081033F" w:rsidRDefault="00F10386" w:rsidP="001A646D">
            <w:pPr>
              <w:jc w:val="both"/>
              <w:rPr>
                <w:rFonts w:ascii="Times New Roman" w:hAnsi="Times New Roman" w:cs="Times New Roman"/>
                <w:sz w:val="24"/>
                <w:szCs w:val="24"/>
              </w:rPr>
            </w:pPr>
          </w:p>
        </w:tc>
      </w:tr>
      <w:tr w:rsidR="00F10386" w:rsidRPr="0081033F" w14:paraId="7588F256" w14:textId="77777777" w:rsidTr="001A646D">
        <w:tc>
          <w:tcPr>
            <w:tcW w:w="0" w:type="auto"/>
            <w:hideMark/>
          </w:tcPr>
          <w:p w14:paraId="781AC7EA"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5 or more</w:t>
            </w:r>
          </w:p>
        </w:tc>
        <w:tc>
          <w:tcPr>
            <w:tcW w:w="0" w:type="auto"/>
            <w:hideMark/>
          </w:tcPr>
          <w:p w14:paraId="36745FBC"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18 (5.9)</w:t>
            </w:r>
          </w:p>
        </w:tc>
        <w:tc>
          <w:tcPr>
            <w:tcW w:w="1341" w:type="dxa"/>
            <w:hideMark/>
          </w:tcPr>
          <w:p w14:paraId="29896F5D"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5 (1.6)</w:t>
            </w:r>
          </w:p>
        </w:tc>
        <w:tc>
          <w:tcPr>
            <w:tcW w:w="1300" w:type="dxa"/>
            <w:hideMark/>
          </w:tcPr>
          <w:p w14:paraId="188201E1"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3 (1.0)</w:t>
            </w:r>
          </w:p>
        </w:tc>
        <w:tc>
          <w:tcPr>
            <w:tcW w:w="1287" w:type="dxa"/>
            <w:hideMark/>
          </w:tcPr>
          <w:p w14:paraId="4E8EC5F7"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26 (8.5)</w:t>
            </w:r>
          </w:p>
        </w:tc>
        <w:tc>
          <w:tcPr>
            <w:tcW w:w="1633" w:type="dxa"/>
            <w:hideMark/>
          </w:tcPr>
          <w:p w14:paraId="564D7B88" w14:textId="77777777" w:rsidR="00F10386" w:rsidRPr="0081033F" w:rsidRDefault="00F10386" w:rsidP="001A646D">
            <w:pPr>
              <w:jc w:val="both"/>
              <w:rPr>
                <w:rFonts w:ascii="Times New Roman" w:hAnsi="Times New Roman" w:cs="Times New Roman"/>
                <w:sz w:val="24"/>
                <w:szCs w:val="24"/>
              </w:rPr>
            </w:pPr>
          </w:p>
        </w:tc>
      </w:tr>
      <w:tr w:rsidR="00F10386" w:rsidRPr="0081033F" w14:paraId="33D0C762" w14:textId="77777777" w:rsidTr="001A646D">
        <w:tc>
          <w:tcPr>
            <w:tcW w:w="0" w:type="auto"/>
            <w:hideMark/>
          </w:tcPr>
          <w:p w14:paraId="21C5B698"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b/>
                <w:bCs/>
                <w:sz w:val="24"/>
                <w:szCs w:val="24"/>
              </w:rPr>
              <w:t>No. of Pregnancy Lost</w:t>
            </w:r>
          </w:p>
        </w:tc>
        <w:tc>
          <w:tcPr>
            <w:tcW w:w="0" w:type="auto"/>
            <w:hideMark/>
          </w:tcPr>
          <w:p w14:paraId="38FAA7AE" w14:textId="77777777" w:rsidR="00F10386" w:rsidRPr="0081033F" w:rsidRDefault="00F10386" w:rsidP="001A646D">
            <w:pPr>
              <w:jc w:val="center"/>
              <w:rPr>
                <w:rFonts w:ascii="Times New Roman" w:hAnsi="Times New Roman" w:cs="Times New Roman"/>
                <w:sz w:val="24"/>
                <w:szCs w:val="24"/>
              </w:rPr>
            </w:pPr>
          </w:p>
        </w:tc>
        <w:tc>
          <w:tcPr>
            <w:tcW w:w="1341" w:type="dxa"/>
            <w:hideMark/>
          </w:tcPr>
          <w:p w14:paraId="02FF9C7A" w14:textId="77777777" w:rsidR="00F10386" w:rsidRPr="0081033F" w:rsidRDefault="00F10386" w:rsidP="001A646D">
            <w:pPr>
              <w:jc w:val="center"/>
              <w:rPr>
                <w:rFonts w:ascii="Times New Roman" w:hAnsi="Times New Roman" w:cs="Times New Roman"/>
                <w:sz w:val="24"/>
                <w:szCs w:val="24"/>
              </w:rPr>
            </w:pPr>
          </w:p>
        </w:tc>
        <w:tc>
          <w:tcPr>
            <w:tcW w:w="1300" w:type="dxa"/>
            <w:hideMark/>
          </w:tcPr>
          <w:p w14:paraId="232294C4" w14:textId="77777777" w:rsidR="00F10386" w:rsidRPr="0081033F" w:rsidRDefault="00F10386" w:rsidP="001A646D">
            <w:pPr>
              <w:jc w:val="center"/>
              <w:rPr>
                <w:rFonts w:ascii="Times New Roman" w:hAnsi="Times New Roman" w:cs="Times New Roman"/>
                <w:sz w:val="24"/>
                <w:szCs w:val="24"/>
              </w:rPr>
            </w:pPr>
          </w:p>
        </w:tc>
        <w:tc>
          <w:tcPr>
            <w:tcW w:w="1287" w:type="dxa"/>
            <w:hideMark/>
          </w:tcPr>
          <w:p w14:paraId="00B1EFA3" w14:textId="77777777" w:rsidR="00F10386" w:rsidRPr="0081033F" w:rsidRDefault="00F10386" w:rsidP="001A646D">
            <w:pPr>
              <w:jc w:val="center"/>
              <w:rPr>
                <w:rFonts w:ascii="Times New Roman" w:hAnsi="Times New Roman" w:cs="Times New Roman"/>
                <w:sz w:val="24"/>
                <w:szCs w:val="24"/>
              </w:rPr>
            </w:pPr>
          </w:p>
        </w:tc>
        <w:tc>
          <w:tcPr>
            <w:tcW w:w="1633" w:type="dxa"/>
            <w:hideMark/>
          </w:tcPr>
          <w:p w14:paraId="4542EED2" w14:textId="77777777" w:rsidR="00F10386" w:rsidRPr="0081033F" w:rsidRDefault="00F10386" w:rsidP="001A646D">
            <w:pPr>
              <w:jc w:val="both"/>
              <w:rPr>
                <w:rFonts w:ascii="Times New Roman" w:hAnsi="Times New Roman" w:cs="Times New Roman"/>
                <w:sz w:val="24"/>
                <w:szCs w:val="24"/>
              </w:rPr>
            </w:pPr>
            <w:r w:rsidRPr="0081033F">
              <w:rPr>
                <w:rFonts w:ascii="Times New Roman" w:hAnsi="Times New Roman" w:cs="Times New Roman"/>
                <w:b/>
                <w:bCs/>
                <w:sz w:val="24"/>
                <w:szCs w:val="24"/>
              </w:rPr>
              <w:t>3.772 (0.877)</w:t>
            </w:r>
          </w:p>
        </w:tc>
      </w:tr>
      <w:tr w:rsidR="00F10386" w:rsidRPr="0081033F" w14:paraId="021CDD85" w14:textId="77777777" w:rsidTr="001A646D">
        <w:tc>
          <w:tcPr>
            <w:tcW w:w="0" w:type="auto"/>
            <w:hideMark/>
          </w:tcPr>
          <w:p w14:paraId="6B7DB86A"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0</w:t>
            </w:r>
          </w:p>
        </w:tc>
        <w:tc>
          <w:tcPr>
            <w:tcW w:w="0" w:type="auto"/>
            <w:hideMark/>
          </w:tcPr>
          <w:p w14:paraId="5118B517"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152 (49.8)</w:t>
            </w:r>
          </w:p>
        </w:tc>
        <w:tc>
          <w:tcPr>
            <w:tcW w:w="1341" w:type="dxa"/>
            <w:hideMark/>
          </w:tcPr>
          <w:p w14:paraId="3BE8137D"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46 (15.1)</w:t>
            </w:r>
          </w:p>
        </w:tc>
        <w:tc>
          <w:tcPr>
            <w:tcW w:w="1300" w:type="dxa"/>
            <w:hideMark/>
          </w:tcPr>
          <w:p w14:paraId="51407DF9"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33 (10.8)</w:t>
            </w:r>
          </w:p>
        </w:tc>
        <w:tc>
          <w:tcPr>
            <w:tcW w:w="1287" w:type="dxa"/>
            <w:hideMark/>
          </w:tcPr>
          <w:p w14:paraId="322D91F3"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231 (75.7)</w:t>
            </w:r>
          </w:p>
        </w:tc>
        <w:tc>
          <w:tcPr>
            <w:tcW w:w="1633" w:type="dxa"/>
            <w:hideMark/>
          </w:tcPr>
          <w:p w14:paraId="1944DE9D" w14:textId="77777777" w:rsidR="00F10386" w:rsidRPr="0081033F" w:rsidRDefault="00F10386" w:rsidP="001A646D">
            <w:pPr>
              <w:jc w:val="both"/>
              <w:rPr>
                <w:rFonts w:ascii="Times New Roman" w:hAnsi="Times New Roman" w:cs="Times New Roman"/>
                <w:sz w:val="24"/>
                <w:szCs w:val="24"/>
              </w:rPr>
            </w:pPr>
          </w:p>
        </w:tc>
      </w:tr>
      <w:tr w:rsidR="00F10386" w:rsidRPr="0081033F" w14:paraId="64864682" w14:textId="77777777" w:rsidTr="001A646D">
        <w:tc>
          <w:tcPr>
            <w:tcW w:w="0" w:type="auto"/>
            <w:hideMark/>
          </w:tcPr>
          <w:p w14:paraId="286AD870"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1</w:t>
            </w:r>
          </w:p>
        </w:tc>
        <w:tc>
          <w:tcPr>
            <w:tcW w:w="0" w:type="auto"/>
            <w:hideMark/>
          </w:tcPr>
          <w:p w14:paraId="25FDFF1B"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33 (10.8)</w:t>
            </w:r>
          </w:p>
        </w:tc>
        <w:tc>
          <w:tcPr>
            <w:tcW w:w="1341" w:type="dxa"/>
            <w:hideMark/>
          </w:tcPr>
          <w:p w14:paraId="1C30850E"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11 (3.6)</w:t>
            </w:r>
          </w:p>
        </w:tc>
        <w:tc>
          <w:tcPr>
            <w:tcW w:w="1300" w:type="dxa"/>
            <w:hideMark/>
          </w:tcPr>
          <w:p w14:paraId="0C6D2030"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5 (1.6)</w:t>
            </w:r>
          </w:p>
        </w:tc>
        <w:tc>
          <w:tcPr>
            <w:tcW w:w="1287" w:type="dxa"/>
            <w:hideMark/>
          </w:tcPr>
          <w:p w14:paraId="51788A75"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49 (16.1)</w:t>
            </w:r>
          </w:p>
        </w:tc>
        <w:tc>
          <w:tcPr>
            <w:tcW w:w="1633" w:type="dxa"/>
            <w:hideMark/>
          </w:tcPr>
          <w:p w14:paraId="18648D1D" w14:textId="77777777" w:rsidR="00F10386" w:rsidRPr="0081033F" w:rsidRDefault="00F10386" w:rsidP="001A646D">
            <w:pPr>
              <w:jc w:val="both"/>
              <w:rPr>
                <w:rFonts w:ascii="Times New Roman" w:hAnsi="Times New Roman" w:cs="Times New Roman"/>
                <w:sz w:val="24"/>
                <w:szCs w:val="24"/>
              </w:rPr>
            </w:pPr>
          </w:p>
        </w:tc>
      </w:tr>
      <w:tr w:rsidR="00F10386" w:rsidRPr="0081033F" w14:paraId="503FB001" w14:textId="77777777" w:rsidTr="001A646D">
        <w:tc>
          <w:tcPr>
            <w:tcW w:w="0" w:type="auto"/>
            <w:hideMark/>
          </w:tcPr>
          <w:p w14:paraId="0E4BD32E"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2</w:t>
            </w:r>
          </w:p>
        </w:tc>
        <w:tc>
          <w:tcPr>
            <w:tcW w:w="0" w:type="auto"/>
            <w:hideMark/>
          </w:tcPr>
          <w:p w14:paraId="0DF1390C"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11 (3.6)</w:t>
            </w:r>
          </w:p>
        </w:tc>
        <w:tc>
          <w:tcPr>
            <w:tcW w:w="1341" w:type="dxa"/>
            <w:hideMark/>
          </w:tcPr>
          <w:p w14:paraId="7A2630B6"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3 (1.0)</w:t>
            </w:r>
          </w:p>
        </w:tc>
        <w:tc>
          <w:tcPr>
            <w:tcW w:w="1300" w:type="dxa"/>
            <w:hideMark/>
          </w:tcPr>
          <w:p w14:paraId="2627AE87"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3 (1.0)</w:t>
            </w:r>
          </w:p>
        </w:tc>
        <w:tc>
          <w:tcPr>
            <w:tcW w:w="1287" w:type="dxa"/>
            <w:hideMark/>
          </w:tcPr>
          <w:p w14:paraId="5B5F46FC"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17 (5.6)</w:t>
            </w:r>
          </w:p>
        </w:tc>
        <w:tc>
          <w:tcPr>
            <w:tcW w:w="1633" w:type="dxa"/>
            <w:hideMark/>
          </w:tcPr>
          <w:p w14:paraId="7133187F" w14:textId="77777777" w:rsidR="00F10386" w:rsidRPr="0081033F" w:rsidRDefault="00F10386" w:rsidP="001A646D">
            <w:pPr>
              <w:jc w:val="both"/>
              <w:rPr>
                <w:rFonts w:ascii="Times New Roman" w:hAnsi="Times New Roman" w:cs="Times New Roman"/>
                <w:sz w:val="24"/>
                <w:szCs w:val="24"/>
              </w:rPr>
            </w:pPr>
          </w:p>
        </w:tc>
      </w:tr>
      <w:tr w:rsidR="00F10386" w:rsidRPr="0081033F" w14:paraId="224E203E" w14:textId="77777777" w:rsidTr="001A646D">
        <w:tc>
          <w:tcPr>
            <w:tcW w:w="0" w:type="auto"/>
            <w:hideMark/>
          </w:tcPr>
          <w:p w14:paraId="364FF78C"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3</w:t>
            </w:r>
          </w:p>
        </w:tc>
        <w:tc>
          <w:tcPr>
            <w:tcW w:w="0" w:type="auto"/>
            <w:hideMark/>
          </w:tcPr>
          <w:p w14:paraId="34D87FE4"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3 (1.0)</w:t>
            </w:r>
          </w:p>
        </w:tc>
        <w:tc>
          <w:tcPr>
            <w:tcW w:w="1341" w:type="dxa"/>
            <w:hideMark/>
          </w:tcPr>
          <w:p w14:paraId="70AF12FC"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 (0.3)</w:t>
            </w:r>
          </w:p>
        </w:tc>
        <w:tc>
          <w:tcPr>
            <w:tcW w:w="1300" w:type="dxa"/>
            <w:hideMark/>
          </w:tcPr>
          <w:p w14:paraId="0778407E"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 (0.7)</w:t>
            </w:r>
          </w:p>
        </w:tc>
        <w:tc>
          <w:tcPr>
            <w:tcW w:w="1287" w:type="dxa"/>
            <w:hideMark/>
          </w:tcPr>
          <w:p w14:paraId="2B4EC777"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6 (2.0)</w:t>
            </w:r>
          </w:p>
        </w:tc>
        <w:tc>
          <w:tcPr>
            <w:tcW w:w="1633" w:type="dxa"/>
            <w:hideMark/>
          </w:tcPr>
          <w:p w14:paraId="0846E1B9" w14:textId="77777777" w:rsidR="00F10386" w:rsidRPr="0081033F" w:rsidRDefault="00F10386" w:rsidP="001A646D">
            <w:pPr>
              <w:jc w:val="both"/>
              <w:rPr>
                <w:rFonts w:ascii="Times New Roman" w:hAnsi="Times New Roman" w:cs="Times New Roman"/>
                <w:sz w:val="24"/>
                <w:szCs w:val="24"/>
              </w:rPr>
            </w:pPr>
          </w:p>
        </w:tc>
      </w:tr>
      <w:tr w:rsidR="00F10386" w:rsidRPr="0081033F" w14:paraId="3971F5BF" w14:textId="77777777" w:rsidTr="001A646D">
        <w:tc>
          <w:tcPr>
            <w:tcW w:w="0" w:type="auto"/>
            <w:hideMark/>
          </w:tcPr>
          <w:p w14:paraId="2A37C08B"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≥4</w:t>
            </w:r>
          </w:p>
        </w:tc>
        <w:tc>
          <w:tcPr>
            <w:tcW w:w="0" w:type="auto"/>
            <w:hideMark/>
          </w:tcPr>
          <w:p w14:paraId="37E25C0E"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 (0.7)</w:t>
            </w:r>
          </w:p>
        </w:tc>
        <w:tc>
          <w:tcPr>
            <w:tcW w:w="1341" w:type="dxa"/>
            <w:hideMark/>
          </w:tcPr>
          <w:p w14:paraId="01F24A79"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0 (0.0)</w:t>
            </w:r>
          </w:p>
        </w:tc>
        <w:tc>
          <w:tcPr>
            <w:tcW w:w="1300" w:type="dxa"/>
            <w:hideMark/>
          </w:tcPr>
          <w:p w14:paraId="471FBF13"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0 (0.0)</w:t>
            </w:r>
          </w:p>
        </w:tc>
        <w:tc>
          <w:tcPr>
            <w:tcW w:w="1287" w:type="dxa"/>
            <w:hideMark/>
          </w:tcPr>
          <w:p w14:paraId="27F221CF"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 (0.7)</w:t>
            </w:r>
          </w:p>
        </w:tc>
        <w:tc>
          <w:tcPr>
            <w:tcW w:w="1633" w:type="dxa"/>
            <w:hideMark/>
          </w:tcPr>
          <w:p w14:paraId="0F07CDE1" w14:textId="77777777" w:rsidR="00F10386" w:rsidRPr="0081033F" w:rsidRDefault="00F10386" w:rsidP="001A646D">
            <w:pPr>
              <w:jc w:val="both"/>
              <w:rPr>
                <w:rFonts w:ascii="Times New Roman" w:hAnsi="Times New Roman" w:cs="Times New Roman"/>
                <w:sz w:val="24"/>
                <w:szCs w:val="24"/>
              </w:rPr>
            </w:pPr>
          </w:p>
        </w:tc>
      </w:tr>
      <w:tr w:rsidR="00F10386" w:rsidRPr="0081033F" w14:paraId="3C88EF00" w14:textId="77777777" w:rsidTr="001A646D">
        <w:tc>
          <w:tcPr>
            <w:tcW w:w="0" w:type="auto"/>
            <w:hideMark/>
          </w:tcPr>
          <w:p w14:paraId="63ED8563"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b/>
                <w:bCs/>
                <w:sz w:val="24"/>
                <w:szCs w:val="24"/>
              </w:rPr>
              <w:t>Current Trimester</w:t>
            </w:r>
          </w:p>
        </w:tc>
        <w:tc>
          <w:tcPr>
            <w:tcW w:w="0" w:type="auto"/>
            <w:hideMark/>
          </w:tcPr>
          <w:p w14:paraId="2A232179" w14:textId="77777777" w:rsidR="00F10386" w:rsidRPr="0081033F" w:rsidRDefault="00F10386" w:rsidP="001A646D">
            <w:pPr>
              <w:jc w:val="center"/>
              <w:rPr>
                <w:rFonts w:ascii="Times New Roman" w:hAnsi="Times New Roman" w:cs="Times New Roman"/>
                <w:sz w:val="24"/>
                <w:szCs w:val="24"/>
              </w:rPr>
            </w:pPr>
          </w:p>
        </w:tc>
        <w:tc>
          <w:tcPr>
            <w:tcW w:w="1341" w:type="dxa"/>
            <w:hideMark/>
          </w:tcPr>
          <w:p w14:paraId="20C7F820" w14:textId="77777777" w:rsidR="00F10386" w:rsidRPr="0081033F" w:rsidRDefault="00F10386" w:rsidP="001A646D">
            <w:pPr>
              <w:jc w:val="center"/>
              <w:rPr>
                <w:rFonts w:ascii="Times New Roman" w:hAnsi="Times New Roman" w:cs="Times New Roman"/>
                <w:sz w:val="24"/>
                <w:szCs w:val="24"/>
              </w:rPr>
            </w:pPr>
          </w:p>
        </w:tc>
        <w:tc>
          <w:tcPr>
            <w:tcW w:w="1300" w:type="dxa"/>
            <w:hideMark/>
          </w:tcPr>
          <w:p w14:paraId="32869CF2" w14:textId="77777777" w:rsidR="00F10386" w:rsidRPr="0081033F" w:rsidRDefault="00F10386" w:rsidP="001A646D">
            <w:pPr>
              <w:jc w:val="center"/>
              <w:rPr>
                <w:rFonts w:ascii="Times New Roman" w:hAnsi="Times New Roman" w:cs="Times New Roman"/>
                <w:sz w:val="24"/>
                <w:szCs w:val="24"/>
              </w:rPr>
            </w:pPr>
          </w:p>
        </w:tc>
        <w:tc>
          <w:tcPr>
            <w:tcW w:w="1287" w:type="dxa"/>
            <w:hideMark/>
          </w:tcPr>
          <w:p w14:paraId="713FC807" w14:textId="77777777" w:rsidR="00F10386" w:rsidRPr="0081033F" w:rsidRDefault="00F10386" w:rsidP="001A646D">
            <w:pPr>
              <w:jc w:val="center"/>
              <w:rPr>
                <w:rFonts w:ascii="Times New Roman" w:hAnsi="Times New Roman" w:cs="Times New Roman"/>
                <w:sz w:val="24"/>
                <w:szCs w:val="24"/>
              </w:rPr>
            </w:pPr>
          </w:p>
        </w:tc>
        <w:tc>
          <w:tcPr>
            <w:tcW w:w="1633" w:type="dxa"/>
            <w:hideMark/>
          </w:tcPr>
          <w:p w14:paraId="36E9A5C3" w14:textId="77777777" w:rsidR="00F10386" w:rsidRPr="0081033F" w:rsidRDefault="00F10386" w:rsidP="001A646D">
            <w:pPr>
              <w:jc w:val="both"/>
              <w:rPr>
                <w:rFonts w:ascii="Times New Roman" w:hAnsi="Times New Roman" w:cs="Times New Roman"/>
                <w:sz w:val="24"/>
                <w:szCs w:val="24"/>
              </w:rPr>
            </w:pPr>
            <w:r w:rsidRPr="0081033F">
              <w:rPr>
                <w:rFonts w:ascii="Times New Roman" w:hAnsi="Times New Roman" w:cs="Times New Roman"/>
                <w:b/>
                <w:bCs/>
                <w:sz w:val="24"/>
                <w:szCs w:val="24"/>
              </w:rPr>
              <w:t>6.543 (0.162)</w:t>
            </w:r>
          </w:p>
        </w:tc>
      </w:tr>
      <w:tr w:rsidR="00F10386" w:rsidRPr="0081033F" w14:paraId="680A9545" w14:textId="77777777" w:rsidTr="001A646D">
        <w:tc>
          <w:tcPr>
            <w:tcW w:w="0" w:type="auto"/>
            <w:hideMark/>
          </w:tcPr>
          <w:p w14:paraId="6C459F93"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First Trimester</w:t>
            </w:r>
          </w:p>
        </w:tc>
        <w:tc>
          <w:tcPr>
            <w:tcW w:w="0" w:type="auto"/>
            <w:hideMark/>
          </w:tcPr>
          <w:p w14:paraId="4607BCAB"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57 (18.7)</w:t>
            </w:r>
          </w:p>
        </w:tc>
        <w:tc>
          <w:tcPr>
            <w:tcW w:w="1341" w:type="dxa"/>
            <w:hideMark/>
          </w:tcPr>
          <w:p w14:paraId="31DDC61C"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15 (4.9)</w:t>
            </w:r>
          </w:p>
        </w:tc>
        <w:tc>
          <w:tcPr>
            <w:tcW w:w="1300" w:type="dxa"/>
            <w:hideMark/>
          </w:tcPr>
          <w:p w14:paraId="2405FFC8"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15 (4.9)</w:t>
            </w:r>
          </w:p>
        </w:tc>
        <w:tc>
          <w:tcPr>
            <w:tcW w:w="1287" w:type="dxa"/>
            <w:hideMark/>
          </w:tcPr>
          <w:p w14:paraId="15326CCE"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87 (28.5)</w:t>
            </w:r>
          </w:p>
        </w:tc>
        <w:tc>
          <w:tcPr>
            <w:tcW w:w="1633" w:type="dxa"/>
            <w:hideMark/>
          </w:tcPr>
          <w:p w14:paraId="4A84E9CF" w14:textId="77777777" w:rsidR="00F10386" w:rsidRPr="0081033F" w:rsidRDefault="00F10386" w:rsidP="001A646D">
            <w:pPr>
              <w:jc w:val="both"/>
              <w:rPr>
                <w:rFonts w:ascii="Times New Roman" w:hAnsi="Times New Roman" w:cs="Times New Roman"/>
                <w:sz w:val="24"/>
                <w:szCs w:val="24"/>
              </w:rPr>
            </w:pPr>
          </w:p>
        </w:tc>
      </w:tr>
      <w:tr w:rsidR="00F10386" w:rsidRPr="0081033F" w14:paraId="37424BE9" w14:textId="77777777" w:rsidTr="001A646D">
        <w:tc>
          <w:tcPr>
            <w:tcW w:w="0" w:type="auto"/>
            <w:hideMark/>
          </w:tcPr>
          <w:p w14:paraId="790D678E"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Second Trimester</w:t>
            </w:r>
          </w:p>
        </w:tc>
        <w:tc>
          <w:tcPr>
            <w:tcW w:w="0" w:type="auto"/>
            <w:hideMark/>
          </w:tcPr>
          <w:p w14:paraId="124ABD95"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93 (30.5)</w:t>
            </w:r>
          </w:p>
        </w:tc>
        <w:tc>
          <w:tcPr>
            <w:tcW w:w="1341" w:type="dxa"/>
            <w:hideMark/>
          </w:tcPr>
          <w:p w14:paraId="5857AE81"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22 (7.2)</w:t>
            </w:r>
          </w:p>
        </w:tc>
        <w:tc>
          <w:tcPr>
            <w:tcW w:w="1300" w:type="dxa"/>
            <w:hideMark/>
          </w:tcPr>
          <w:p w14:paraId="36CE7F9A"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14 (4.6)</w:t>
            </w:r>
          </w:p>
        </w:tc>
        <w:tc>
          <w:tcPr>
            <w:tcW w:w="1287" w:type="dxa"/>
            <w:hideMark/>
          </w:tcPr>
          <w:p w14:paraId="2B0210A3"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129 (42.3)</w:t>
            </w:r>
          </w:p>
        </w:tc>
        <w:tc>
          <w:tcPr>
            <w:tcW w:w="1633" w:type="dxa"/>
            <w:hideMark/>
          </w:tcPr>
          <w:p w14:paraId="094500F4" w14:textId="77777777" w:rsidR="00F10386" w:rsidRPr="0081033F" w:rsidRDefault="00F10386" w:rsidP="001A646D">
            <w:pPr>
              <w:jc w:val="both"/>
              <w:rPr>
                <w:rFonts w:ascii="Times New Roman" w:hAnsi="Times New Roman" w:cs="Times New Roman"/>
                <w:sz w:val="24"/>
                <w:szCs w:val="24"/>
              </w:rPr>
            </w:pPr>
          </w:p>
        </w:tc>
      </w:tr>
      <w:tr w:rsidR="00F10386" w:rsidRPr="0081033F" w14:paraId="30C9059D" w14:textId="77777777" w:rsidTr="001A646D">
        <w:tc>
          <w:tcPr>
            <w:tcW w:w="0" w:type="auto"/>
            <w:hideMark/>
          </w:tcPr>
          <w:p w14:paraId="0566F720"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Third Trimester</w:t>
            </w:r>
          </w:p>
        </w:tc>
        <w:tc>
          <w:tcPr>
            <w:tcW w:w="0" w:type="auto"/>
            <w:hideMark/>
          </w:tcPr>
          <w:p w14:paraId="5A23330E"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51 (16.7)</w:t>
            </w:r>
          </w:p>
        </w:tc>
        <w:tc>
          <w:tcPr>
            <w:tcW w:w="1341" w:type="dxa"/>
            <w:hideMark/>
          </w:tcPr>
          <w:p w14:paraId="136A9547"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24 (7.9)</w:t>
            </w:r>
          </w:p>
        </w:tc>
        <w:tc>
          <w:tcPr>
            <w:tcW w:w="1300" w:type="dxa"/>
            <w:hideMark/>
          </w:tcPr>
          <w:p w14:paraId="7AED7B90"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14 (4.6)</w:t>
            </w:r>
          </w:p>
        </w:tc>
        <w:tc>
          <w:tcPr>
            <w:tcW w:w="1287" w:type="dxa"/>
            <w:hideMark/>
          </w:tcPr>
          <w:p w14:paraId="03AA3B0D"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89 (29.2)</w:t>
            </w:r>
          </w:p>
        </w:tc>
        <w:tc>
          <w:tcPr>
            <w:tcW w:w="1633" w:type="dxa"/>
            <w:hideMark/>
          </w:tcPr>
          <w:p w14:paraId="34A81F64" w14:textId="77777777" w:rsidR="00F10386" w:rsidRPr="0081033F" w:rsidRDefault="00F10386" w:rsidP="001A646D">
            <w:pPr>
              <w:jc w:val="both"/>
              <w:rPr>
                <w:rFonts w:ascii="Times New Roman" w:hAnsi="Times New Roman" w:cs="Times New Roman"/>
                <w:sz w:val="24"/>
                <w:szCs w:val="24"/>
              </w:rPr>
            </w:pPr>
          </w:p>
        </w:tc>
      </w:tr>
      <w:tr w:rsidR="00F10386" w:rsidRPr="0081033F" w14:paraId="5AB83600" w14:textId="77777777" w:rsidTr="001A646D">
        <w:tc>
          <w:tcPr>
            <w:tcW w:w="0" w:type="auto"/>
            <w:hideMark/>
          </w:tcPr>
          <w:p w14:paraId="2AE91A0C" w14:textId="77777777" w:rsidR="00F10386" w:rsidRPr="0081033F" w:rsidRDefault="00F10386" w:rsidP="001A646D">
            <w:pPr>
              <w:rPr>
                <w:rFonts w:ascii="Times New Roman" w:hAnsi="Times New Roman" w:cs="Times New Roman"/>
                <w:sz w:val="24"/>
                <w:szCs w:val="24"/>
              </w:rPr>
            </w:pPr>
            <w:r w:rsidRPr="006912DE">
              <w:rPr>
                <w:rFonts w:ascii="Times New Roman" w:hAnsi="Times New Roman" w:cs="Times New Roman"/>
                <w:b/>
                <w:bCs/>
                <w:sz w:val="24"/>
                <w:szCs w:val="24"/>
              </w:rPr>
              <w:t xml:space="preserve">Primary </w:t>
            </w:r>
            <w:r w:rsidRPr="0081033F">
              <w:rPr>
                <w:rFonts w:ascii="Times New Roman" w:hAnsi="Times New Roman" w:cs="Times New Roman"/>
                <w:b/>
                <w:bCs/>
                <w:sz w:val="24"/>
                <w:szCs w:val="24"/>
              </w:rPr>
              <w:t>Source of Health Information</w:t>
            </w:r>
          </w:p>
        </w:tc>
        <w:tc>
          <w:tcPr>
            <w:tcW w:w="0" w:type="auto"/>
            <w:hideMark/>
          </w:tcPr>
          <w:p w14:paraId="4B99192C" w14:textId="77777777" w:rsidR="00F10386" w:rsidRPr="0081033F" w:rsidRDefault="00F10386" w:rsidP="001A646D">
            <w:pPr>
              <w:jc w:val="center"/>
              <w:rPr>
                <w:rFonts w:ascii="Times New Roman" w:hAnsi="Times New Roman" w:cs="Times New Roman"/>
                <w:sz w:val="24"/>
                <w:szCs w:val="24"/>
              </w:rPr>
            </w:pPr>
          </w:p>
        </w:tc>
        <w:tc>
          <w:tcPr>
            <w:tcW w:w="1341" w:type="dxa"/>
            <w:hideMark/>
          </w:tcPr>
          <w:p w14:paraId="4B678C84" w14:textId="77777777" w:rsidR="00F10386" w:rsidRPr="0081033F" w:rsidRDefault="00F10386" w:rsidP="001A646D">
            <w:pPr>
              <w:jc w:val="center"/>
              <w:rPr>
                <w:rFonts w:ascii="Times New Roman" w:hAnsi="Times New Roman" w:cs="Times New Roman"/>
                <w:sz w:val="24"/>
                <w:szCs w:val="24"/>
              </w:rPr>
            </w:pPr>
          </w:p>
        </w:tc>
        <w:tc>
          <w:tcPr>
            <w:tcW w:w="1300" w:type="dxa"/>
            <w:hideMark/>
          </w:tcPr>
          <w:p w14:paraId="5E86947E" w14:textId="77777777" w:rsidR="00F10386" w:rsidRPr="0081033F" w:rsidRDefault="00F10386" w:rsidP="001A646D">
            <w:pPr>
              <w:jc w:val="center"/>
              <w:rPr>
                <w:rFonts w:ascii="Times New Roman" w:hAnsi="Times New Roman" w:cs="Times New Roman"/>
                <w:sz w:val="24"/>
                <w:szCs w:val="24"/>
              </w:rPr>
            </w:pPr>
          </w:p>
        </w:tc>
        <w:tc>
          <w:tcPr>
            <w:tcW w:w="1287" w:type="dxa"/>
            <w:hideMark/>
          </w:tcPr>
          <w:p w14:paraId="6BFB9F3B" w14:textId="77777777" w:rsidR="00F10386" w:rsidRPr="0081033F" w:rsidRDefault="00F10386" w:rsidP="001A646D">
            <w:pPr>
              <w:jc w:val="center"/>
              <w:rPr>
                <w:rFonts w:ascii="Times New Roman" w:hAnsi="Times New Roman" w:cs="Times New Roman"/>
                <w:sz w:val="24"/>
                <w:szCs w:val="24"/>
              </w:rPr>
            </w:pPr>
          </w:p>
        </w:tc>
        <w:tc>
          <w:tcPr>
            <w:tcW w:w="1633" w:type="dxa"/>
            <w:hideMark/>
          </w:tcPr>
          <w:p w14:paraId="2F188522" w14:textId="77777777" w:rsidR="00F10386" w:rsidRPr="0081033F" w:rsidRDefault="00F10386" w:rsidP="001A646D">
            <w:pPr>
              <w:jc w:val="both"/>
              <w:rPr>
                <w:rFonts w:ascii="Times New Roman" w:hAnsi="Times New Roman" w:cs="Times New Roman"/>
                <w:sz w:val="24"/>
                <w:szCs w:val="24"/>
              </w:rPr>
            </w:pPr>
            <w:r w:rsidRPr="0081033F">
              <w:rPr>
                <w:rFonts w:ascii="Times New Roman" w:hAnsi="Times New Roman" w:cs="Times New Roman"/>
                <w:b/>
                <w:bCs/>
                <w:sz w:val="24"/>
                <w:szCs w:val="24"/>
              </w:rPr>
              <w:t>20.757 (0.188)</w:t>
            </w:r>
          </w:p>
        </w:tc>
      </w:tr>
      <w:tr w:rsidR="00F10386" w:rsidRPr="0081033F" w14:paraId="6CC956D9" w14:textId="77777777" w:rsidTr="001A646D">
        <w:tc>
          <w:tcPr>
            <w:tcW w:w="0" w:type="auto"/>
            <w:hideMark/>
          </w:tcPr>
          <w:p w14:paraId="67FC973B"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Doctor / Midwife / Nurse</w:t>
            </w:r>
          </w:p>
        </w:tc>
        <w:tc>
          <w:tcPr>
            <w:tcW w:w="0" w:type="auto"/>
            <w:hideMark/>
          </w:tcPr>
          <w:p w14:paraId="6042AE97"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99 (32.5)</w:t>
            </w:r>
          </w:p>
        </w:tc>
        <w:tc>
          <w:tcPr>
            <w:tcW w:w="1341" w:type="dxa"/>
            <w:hideMark/>
          </w:tcPr>
          <w:p w14:paraId="7930AFDE"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23 (7.5)</w:t>
            </w:r>
          </w:p>
        </w:tc>
        <w:tc>
          <w:tcPr>
            <w:tcW w:w="1300" w:type="dxa"/>
            <w:hideMark/>
          </w:tcPr>
          <w:p w14:paraId="5BD7CFC2"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21 (6.9)</w:t>
            </w:r>
          </w:p>
        </w:tc>
        <w:tc>
          <w:tcPr>
            <w:tcW w:w="1287" w:type="dxa"/>
            <w:hideMark/>
          </w:tcPr>
          <w:p w14:paraId="014A25EA"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143 (46.9)</w:t>
            </w:r>
          </w:p>
        </w:tc>
        <w:tc>
          <w:tcPr>
            <w:tcW w:w="1633" w:type="dxa"/>
            <w:hideMark/>
          </w:tcPr>
          <w:p w14:paraId="149D2CB8" w14:textId="77777777" w:rsidR="00F10386" w:rsidRPr="0081033F" w:rsidRDefault="00F10386" w:rsidP="001A646D">
            <w:pPr>
              <w:jc w:val="both"/>
              <w:rPr>
                <w:rFonts w:ascii="Times New Roman" w:hAnsi="Times New Roman" w:cs="Times New Roman"/>
                <w:sz w:val="24"/>
                <w:szCs w:val="24"/>
              </w:rPr>
            </w:pPr>
          </w:p>
        </w:tc>
      </w:tr>
      <w:tr w:rsidR="00F10386" w:rsidRPr="0081033F" w14:paraId="6CA5D8AD" w14:textId="77777777" w:rsidTr="001A646D">
        <w:tc>
          <w:tcPr>
            <w:tcW w:w="0" w:type="auto"/>
            <w:hideMark/>
          </w:tcPr>
          <w:p w14:paraId="0315BD88"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Mother / Mother-in-law</w:t>
            </w:r>
          </w:p>
        </w:tc>
        <w:tc>
          <w:tcPr>
            <w:tcW w:w="0" w:type="auto"/>
            <w:hideMark/>
          </w:tcPr>
          <w:p w14:paraId="7414BB7B"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31 (10.2)</w:t>
            </w:r>
          </w:p>
        </w:tc>
        <w:tc>
          <w:tcPr>
            <w:tcW w:w="1341" w:type="dxa"/>
            <w:hideMark/>
          </w:tcPr>
          <w:p w14:paraId="5A695CEA"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19 (6.2)</w:t>
            </w:r>
          </w:p>
        </w:tc>
        <w:tc>
          <w:tcPr>
            <w:tcW w:w="1300" w:type="dxa"/>
            <w:hideMark/>
          </w:tcPr>
          <w:p w14:paraId="171E57E6"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11 (3.6)</w:t>
            </w:r>
          </w:p>
        </w:tc>
        <w:tc>
          <w:tcPr>
            <w:tcW w:w="1287" w:type="dxa"/>
            <w:hideMark/>
          </w:tcPr>
          <w:p w14:paraId="021ED2B3"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61 (20.0)</w:t>
            </w:r>
          </w:p>
        </w:tc>
        <w:tc>
          <w:tcPr>
            <w:tcW w:w="1633" w:type="dxa"/>
            <w:hideMark/>
          </w:tcPr>
          <w:p w14:paraId="7385BCB8" w14:textId="77777777" w:rsidR="00F10386" w:rsidRPr="0081033F" w:rsidRDefault="00F10386" w:rsidP="001A646D">
            <w:pPr>
              <w:jc w:val="both"/>
              <w:rPr>
                <w:rFonts w:ascii="Times New Roman" w:hAnsi="Times New Roman" w:cs="Times New Roman"/>
                <w:sz w:val="24"/>
                <w:szCs w:val="24"/>
              </w:rPr>
            </w:pPr>
          </w:p>
        </w:tc>
      </w:tr>
      <w:tr w:rsidR="00F10386" w:rsidRPr="0081033F" w14:paraId="56893568" w14:textId="77777777" w:rsidTr="001A646D">
        <w:tc>
          <w:tcPr>
            <w:tcW w:w="0" w:type="auto"/>
            <w:hideMark/>
          </w:tcPr>
          <w:p w14:paraId="3176631A"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Spouse / Partner</w:t>
            </w:r>
          </w:p>
        </w:tc>
        <w:tc>
          <w:tcPr>
            <w:tcW w:w="0" w:type="auto"/>
            <w:hideMark/>
          </w:tcPr>
          <w:p w14:paraId="25C4B8D5"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33 (10.8)</w:t>
            </w:r>
          </w:p>
        </w:tc>
        <w:tc>
          <w:tcPr>
            <w:tcW w:w="1341" w:type="dxa"/>
            <w:hideMark/>
          </w:tcPr>
          <w:p w14:paraId="06F39BCC"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5 (1.6)</w:t>
            </w:r>
          </w:p>
        </w:tc>
        <w:tc>
          <w:tcPr>
            <w:tcW w:w="1300" w:type="dxa"/>
            <w:hideMark/>
          </w:tcPr>
          <w:p w14:paraId="4AACA179"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4 (1.3)</w:t>
            </w:r>
          </w:p>
        </w:tc>
        <w:tc>
          <w:tcPr>
            <w:tcW w:w="1287" w:type="dxa"/>
            <w:hideMark/>
          </w:tcPr>
          <w:p w14:paraId="5BBB79EB"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42 (13.8)</w:t>
            </w:r>
          </w:p>
        </w:tc>
        <w:tc>
          <w:tcPr>
            <w:tcW w:w="1633" w:type="dxa"/>
            <w:hideMark/>
          </w:tcPr>
          <w:p w14:paraId="424119D7" w14:textId="77777777" w:rsidR="00F10386" w:rsidRPr="0081033F" w:rsidRDefault="00F10386" w:rsidP="001A646D">
            <w:pPr>
              <w:jc w:val="both"/>
              <w:rPr>
                <w:rFonts w:ascii="Times New Roman" w:hAnsi="Times New Roman" w:cs="Times New Roman"/>
                <w:sz w:val="24"/>
                <w:szCs w:val="24"/>
              </w:rPr>
            </w:pPr>
          </w:p>
        </w:tc>
      </w:tr>
      <w:tr w:rsidR="00F10386" w:rsidRPr="0081033F" w14:paraId="1B52BB9F" w14:textId="77777777" w:rsidTr="001A646D">
        <w:tc>
          <w:tcPr>
            <w:tcW w:w="0" w:type="auto"/>
            <w:hideMark/>
          </w:tcPr>
          <w:p w14:paraId="68D2AAA0"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Friends / Relatives</w:t>
            </w:r>
          </w:p>
        </w:tc>
        <w:tc>
          <w:tcPr>
            <w:tcW w:w="0" w:type="auto"/>
            <w:hideMark/>
          </w:tcPr>
          <w:p w14:paraId="74E89FC7"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18 (5.9)</w:t>
            </w:r>
          </w:p>
        </w:tc>
        <w:tc>
          <w:tcPr>
            <w:tcW w:w="1341" w:type="dxa"/>
            <w:hideMark/>
          </w:tcPr>
          <w:p w14:paraId="1B468577"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6 (2.0)</w:t>
            </w:r>
          </w:p>
        </w:tc>
        <w:tc>
          <w:tcPr>
            <w:tcW w:w="1300" w:type="dxa"/>
            <w:hideMark/>
          </w:tcPr>
          <w:p w14:paraId="7B7AD68E"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3 (1.0)</w:t>
            </w:r>
          </w:p>
        </w:tc>
        <w:tc>
          <w:tcPr>
            <w:tcW w:w="1287" w:type="dxa"/>
            <w:hideMark/>
          </w:tcPr>
          <w:p w14:paraId="32860BDC"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27 (8.9)</w:t>
            </w:r>
          </w:p>
        </w:tc>
        <w:tc>
          <w:tcPr>
            <w:tcW w:w="1633" w:type="dxa"/>
            <w:hideMark/>
          </w:tcPr>
          <w:p w14:paraId="5B81BD94" w14:textId="77777777" w:rsidR="00F10386" w:rsidRPr="0081033F" w:rsidRDefault="00F10386" w:rsidP="001A646D">
            <w:pPr>
              <w:jc w:val="both"/>
              <w:rPr>
                <w:rFonts w:ascii="Times New Roman" w:hAnsi="Times New Roman" w:cs="Times New Roman"/>
                <w:sz w:val="24"/>
                <w:szCs w:val="24"/>
              </w:rPr>
            </w:pPr>
          </w:p>
        </w:tc>
      </w:tr>
      <w:tr w:rsidR="00F10386" w:rsidRPr="0081033F" w14:paraId="5A0ADAC2" w14:textId="77777777" w:rsidTr="001A646D">
        <w:tc>
          <w:tcPr>
            <w:tcW w:w="0" w:type="auto"/>
            <w:hideMark/>
          </w:tcPr>
          <w:p w14:paraId="4FF488F8"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Radio</w:t>
            </w:r>
          </w:p>
        </w:tc>
        <w:tc>
          <w:tcPr>
            <w:tcW w:w="0" w:type="auto"/>
            <w:hideMark/>
          </w:tcPr>
          <w:p w14:paraId="7337737F"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6 (2.0)</w:t>
            </w:r>
          </w:p>
        </w:tc>
        <w:tc>
          <w:tcPr>
            <w:tcW w:w="1341" w:type="dxa"/>
            <w:hideMark/>
          </w:tcPr>
          <w:p w14:paraId="3156D46F"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 (0.3)</w:t>
            </w:r>
          </w:p>
        </w:tc>
        <w:tc>
          <w:tcPr>
            <w:tcW w:w="1300" w:type="dxa"/>
            <w:hideMark/>
          </w:tcPr>
          <w:p w14:paraId="6B20858E"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 (0.7)</w:t>
            </w:r>
          </w:p>
        </w:tc>
        <w:tc>
          <w:tcPr>
            <w:tcW w:w="1287" w:type="dxa"/>
            <w:hideMark/>
          </w:tcPr>
          <w:p w14:paraId="59B0939E"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9 (3.0)</w:t>
            </w:r>
          </w:p>
        </w:tc>
        <w:tc>
          <w:tcPr>
            <w:tcW w:w="1633" w:type="dxa"/>
            <w:hideMark/>
          </w:tcPr>
          <w:p w14:paraId="661BF820" w14:textId="77777777" w:rsidR="00F10386" w:rsidRPr="0081033F" w:rsidRDefault="00F10386" w:rsidP="001A646D">
            <w:pPr>
              <w:jc w:val="both"/>
              <w:rPr>
                <w:rFonts w:ascii="Times New Roman" w:hAnsi="Times New Roman" w:cs="Times New Roman"/>
                <w:sz w:val="24"/>
                <w:szCs w:val="24"/>
              </w:rPr>
            </w:pPr>
          </w:p>
        </w:tc>
      </w:tr>
      <w:tr w:rsidR="00F10386" w:rsidRPr="0081033F" w14:paraId="7CBA8E19" w14:textId="77777777" w:rsidTr="001A646D">
        <w:tc>
          <w:tcPr>
            <w:tcW w:w="0" w:type="auto"/>
            <w:hideMark/>
          </w:tcPr>
          <w:p w14:paraId="6D773D55"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Television</w:t>
            </w:r>
          </w:p>
        </w:tc>
        <w:tc>
          <w:tcPr>
            <w:tcW w:w="0" w:type="auto"/>
            <w:hideMark/>
          </w:tcPr>
          <w:p w14:paraId="1278E58F"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5 (1.6)</w:t>
            </w:r>
          </w:p>
        </w:tc>
        <w:tc>
          <w:tcPr>
            <w:tcW w:w="1341" w:type="dxa"/>
            <w:hideMark/>
          </w:tcPr>
          <w:p w14:paraId="430B6635"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 (0.7)</w:t>
            </w:r>
          </w:p>
        </w:tc>
        <w:tc>
          <w:tcPr>
            <w:tcW w:w="1300" w:type="dxa"/>
            <w:hideMark/>
          </w:tcPr>
          <w:p w14:paraId="275CCF21"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0 (0.0)</w:t>
            </w:r>
          </w:p>
        </w:tc>
        <w:tc>
          <w:tcPr>
            <w:tcW w:w="1287" w:type="dxa"/>
            <w:hideMark/>
          </w:tcPr>
          <w:p w14:paraId="2E82F098"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7 (2.3)</w:t>
            </w:r>
          </w:p>
        </w:tc>
        <w:tc>
          <w:tcPr>
            <w:tcW w:w="1633" w:type="dxa"/>
            <w:hideMark/>
          </w:tcPr>
          <w:p w14:paraId="7054B542" w14:textId="77777777" w:rsidR="00F10386" w:rsidRPr="0081033F" w:rsidRDefault="00F10386" w:rsidP="001A646D">
            <w:pPr>
              <w:jc w:val="both"/>
              <w:rPr>
                <w:rFonts w:ascii="Times New Roman" w:hAnsi="Times New Roman" w:cs="Times New Roman"/>
                <w:sz w:val="24"/>
                <w:szCs w:val="24"/>
              </w:rPr>
            </w:pPr>
          </w:p>
        </w:tc>
      </w:tr>
      <w:tr w:rsidR="00F10386" w:rsidRPr="0081033F" w14:paraId="17D7E2ED" w14:textId="77777777" w:rsidTr="001A646D">
        <w:tc>
          <w:tcPr>
            <w:tcW w:w="0" w:type="auto"/>
            <w:hideMark/>
          </w:tcPr>
          <w:p w14:paraId="1BEA4F4B"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Internet / Social Media</w:t>
            </w:r>
          </w:p>
        </w:tc>
        <w:tc>
          <w:tcPr>
            <w:tcW w:w="0" w:type="auto"/>
            <w:hideMark/>
          </w:tcPr>
          <w:p w14:paraId="06F0AD9E"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8 (2.6)</w:t>
            </w:r>
          </w:p>
        </w:tc>
        <w:tc>
          <w:tcPr>
            <w:tcW w:w="1341" w:type="dxa"/>
            <w:hideMark/>
          </w:tcPr>
          <w:p w14:paraId="5A4130CE"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3 (1.0)</w:t>
            </w:r>
          </w:p>
        </w:tc>
        <w:tc>
          <w:tcPr>
            <w:tcW w:w="1300" w:type="dxa"/>
            <w:hideMark/>
          </w:tcPr>
          <w:p w14:paraId="11FA47B3"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0 (0.0)</w:t>
            </w:r>
          </w:p>
        </w:tc>
        <w:tc>
          <w:tcPr>
            <w:tcW w:w="1287" w:type="dxa"/>
            <w:hideMark/>
          </w:tcPr>
          <w:p w14:paraId="499D50FA"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11 (3.6)</w:t>
            </w:r>
          </w:p>
        </w:tc>
        <w:tc>
          <w:tcPr>
            <w:tcW w:w="1633" w:type="dxa"/>
            <w:hideMark/>
          </w:tcPr>
          <w:p w14:paraId="33387471" w14:textId="77777777" w:rsidR="00F10386" w:rsidRPr="0081033F" w:rsidRDefault="00F10386" w:rsidP="001A646D">
            <w:pPr>
              <w:jc w:val="both"/>
              <w:rPr>
                <w:rFonts w:ascii="Times New Roman" w:hAnsi="Times New Roman" w:cs="Times New Roman"/>
                <w:sz w:val="24"/>
                <w:szCs w:val="24"/>
              </w:rPr>
            </w:pPr>
          </w:p>
        </w:tc>
      </w:tr>
      <w:tr w:rsidR="00F10386" w:rsidRPr="0081033F" w14:paraId="679F0134" w14:textId="77777777" w:rsidTr="001A646D">
        <w:tc>
          <w:tcPr>
            <w:tcW w:w="0" w:type="auto"/>
            <w:hideMark/>
          </w:tcPr>
          <w:p w14:paraId="502969B3"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Church / Religious Leader</w:t>
            </w:r>
          </w:p>
        </w:tc>
        <w:tc>
          <w:tcPr>
            <w:tcW w:w="0" w:type="auto"/>
            <w:hideMark/>
          </w:tcPr>
          <w:p w14:paraId="5FC8DC6E"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 (0.3)</w:t>
            </w:r>
          </w:p>
        </w:tc>
        <w:tc>
          <w:tcPr>
            <w:tcW w:w="1341" w:type="dxa"/>
            <w:hideMark/>
          </w:tcPr>
          <w:p w14:paraId="37BD5116"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 (0.3)</w:t>
            </w:r>
          </w:p>
        </w:tc>
        <w:tc>
          <w:tcPr>
            <w:tcW w:w="1300" w:type="dxa"/>
            <w:hideMark/>
          </w:tcPr>
          <w:p w14:paraId="74DC8CC2"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 (0.3)</w:t>
            </w:r>
          </w:p>
        </w:tc>
        <w:tc>
          <w:tcPr>
            <w:tcW w:w="1287" w:type="dxa"/>
            <w:hideMark/>
          </w:tcPr>
          <w:p w14:paraId="4C10F187"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3 (1.0)</w:t>
            </w:r>
          </w:p>
        </w:tc>
        <w:tc>
          <w:tcPr>
            <w:tcW w:w="1633" w:type="dxa"/>
            <w:hideMark/>
          </w:tcPr>
          <w:p w14:paraId="410E960B" w14:textId="77777777" w:rsidR="00F10386" w:rsidRPr="0081033F" w:rsidRDefault="00F10386" w:rsidP="001A646D">
            <w:pPr>
              <w:jc w:val="both"/>
              <w:rPr>
                <w:rFonts w:ascii="Times New Roman" w:hAnsi="Times New Roman" w:cs="Times New Roman"/>
                <w:sz w:val="24"/>
                <w:szCs w:val="24"/>
              </w:rPr>
            </w:pPr>
          </w:p>
        </w:tc>
      </w:tr>
      <w:tr w:rsidR="00F10386" w:rsidRPr="0081033F" w14:paraId="4D116F80" w14:textId="77777777" w:rsidTr="001A646D">
        <w:tc>
          <w:tcPr>
            <w:tcW w:w="0" w:type="auto"/>
            <w:hideMark/>
          </w:tcPr>
          <w:p w14:paraId="59FE2698"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Other</w:t>
            </w:r>
          </w:p>
        </w:tc>
        <w:tc>
          <w:tcPr>
            <w:tcW w:w="0" w:type="auto"/>
            <w:hideMark/>
          </w:tcPr>
          <w:p w14:paraId="061B74FB"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0 (0.0)</w:t>
            </w:r>
          </w:p>
        </w:tc>
        <w:tc>
          <w:tcPr>
            <w:tcW w:w="1341" w:type="dxa"/>
            <w:hideMark/>
          </w:tcPr>
          <w:p w14:paraId="666379E7"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 (0.3)</w:t>
            </w:r>
          </w:p>
        </w:tc>
        <w:tc>
          <w:tcPr>
            <w:tcW w:w="1300" w:type="dxa"/>
            <w:hideMark/>
          </w:tcPr>
          <w:p w14:paraId="11488004"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 (0.3)</w:t>
            </w:r>
          </w:p>
        </w:tc>
        <w:tc>
          <w:tcPr>
            <w:tcW w:w="1287" w:type="dxa"/>
            <w:hideMark/>
          </w:tcPr>
          <w:p w14:paraId="2563DEEA"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 (0.7)</w:t>
            </w:r>
          </w:p>
        </w:tc>
        <w:tc>
          <w:tcPr>
            <w:tcW w:w="1633" w:type="dxa"/>
            <w:hideMark/>
          </w:tcPr>
          <w:p w14:paraId="036B7919" w14:textId="77777777" w:rsidR="00F10386" w:rsidRPr="0081033F" w:rsidRDefault="00F10386" w:rsidP="001A646D">
            <w:pPr>
              <w:jc w:val="both"/>
              <w:rPr>
                <w:rFonts w:ascii="Times New Roman" w:hAnsi="Times New Roman" w:cs="Times New Roman"/>
                <w:sz w:val="24"/>
                <w:szCs w:val="24"/>
              </w:rPr>
            </w:pPr>
          </w:p>
        </w:tc>
      </w:tr>
    </w:tbl>
    <w:p w14:paraId="30EF5CEA" w14:textId="77777777" w:rsidR="00F10386" w:rsidRPr="00646225" w:rsidRDefault="00F10386" w:rsidP="00F10386">
      <w:pPr>
        <w:spacing w:line="360" w:lineRule="auto"/>
        <w:jc w:val="both"/>
        <w:rPr>
          <w:rFonts w:ascii="Times New Roman" w:hAnsi="Times New Roman" w:cs="Times New Roman"/>
          <w:b/>
          <w:sz w:val="24"/>
          <w:szCs w:val="24"/>
        </w:rPr>
      </w:pPr>
      <w:r w:rsidRPr="00B97C57">
        <w:rPr>
          <w:rFonts w:ascii="Times New Roman" w:hAnsi="Times New Roman" w:cs="Times New Roman"/>
          <w:b/>
          <w:sz w:val="24"/>
          <w:szCs w:val="24"/>
        </w:rPr>
        <w:t>*Percentages are</w:t>
      </w:r>
      <w:r>
        <w:rPr>
          <w:rFonts w:ascii="Times New Roman" w:hAnsi="Times New Roman" w:cs="Times New Roman"/>
          <w:b/>
          <w:sz w:val="24"/>
          <w:szCs w:val="24"/>
        </w:rPr>
        <w:t xml:space="preserve"> in</w:t>
      </w:r>
      <w:r w:rsidRPr="00B97C57">
        <w:rPr>
          <w:rFonts w:ascii="Times New Roman" w:hAnsi="Times New Roman" w:cs="Times New Roman"/>
          <w:b/>
          <w:sz w:val="24"/>
          <w:szCs w:val="24"/>
        </w:rPr>
        <w:t xml:space="preserve"> parentheses</w:t>
      </w:r>
    </w:p>
    <w:p w14:paraId="69CC478F" w14:textId="77777777" w:rsidR="0092281A" w:rsidRDefault="0092281A" w:rsidP="00252005">
      <w:pPr>
        <w:spacing w:line="360" w:lineRule="auto"/>
        <w:jc w:val="both"/>
        <w:rPr>
          <w:rFonts w:ascii="Times New Roman" w:hAnsi="Times New Roman" w:cs="Times New Roman"/>
          <w:sz w:val="24"/>
          <w:szCs w:val="24"/>
        </w:rPr>
      </w:pPr>
    </w:p>
    <w:p w14:paraId="5CE22EE3" w14:textId="77777777" w:rsidR="00F10386" w:rsidRDefault="00F10386" w:rsidP="00252005">
      <w:pPr>
        <w:spacing w:line="360" w:lineRule="auto"/>
        <w:jc w:val="both"/>
        <w:rPr>
          <w:rFonts w:ascii="Times New Roman" w:hAnsi="Times New Roman" w:cs="Times New Roman"/>
          <w:b/>
          <w:sz w:val="24"/>
          <w:szCs w:val="24"/>
        </w:rPr>
      </w:pPr>
      <w:r>
        <w:rPr>
          <w:rFonts w:ascii="Times New Roman" w:hAnsi="Times New Roman" w:cs="Times New Roman"/>
          <w:b/>
          <w:sz w:val="24"/>
          <w:szCs w:val="24"/>
        </w:rPr>
        <w:t>Discussion of Findings</w:t>
      </w:r>
    </w:p>
    <w:p w14:paraId="6C2D908E" w14:textId="77777777" w:rsidR="00F46204" w:rsidRPr="00826FC4" w:rsidRDefault="00F46204" w:rsidP="00F46204">
      <w:pPr>
        <w:spacing w:line="360" w:lineRule="auto"/>
        <w:jc w:val="both"/>
        <w:rPr>
          <w:rFonts w:ascii="Times New Roman" w:hAnsi="Times New Roman" w:cs="Times New Roman"/>
          <w:sz w:val="24"/>
          <w:szCs w:val="24"/>
        </w:rPr>
      </w:pPr>
      <w:r w:rsidRPr="00826FC4">
        <w:rPr>
          <w:rFonts w:ascii="Times New Roman" w:hAnsi="Times New Roman" w:cs="Times New Roman"/>
          <w:sz w:val="24"/>
          <w:szCs w:val="24"/>
        </w:rPr>
        <w:t xml:space="preserve">The sociodemographic profile of the respondents in this study reveals a predominantly young (20-29 years, 46.6%), married (65.9%), and educated cohort, with the majority having at least a secondary school education (87.2%). This finding aligns with several studies conducted in Nigeria and other low-resource settings, which consistently identify young married women of reproductive age as the core demographic attending antenatal services (Akeju et al., 2016; Ogbe et al., 2023). The high level of formal education (secondary and tertiary) among participants, however, presents </w:t>
      </w:r>
      <w:r w:rsidRPr="00826FC4">
        <w:rPr>
          <w:rFonts w:ascii="Times New Roman" w:hAnsi="Times New Roman" w:cs="Times New Roman"/>
          <w:sz w:val="24"/>
          <w:szCs w:val="24"/>
        </w:rPr>
        <w:lastRenderedPageBreak/>
        <w:t xml:space="preserve">a notable point of divergence from studies conducted in more rural or </w:t>
      </w:r>
      <w:proofErr w:type="spellStart"/>
      <w:r w:rsidRPr="00826FC4">
        <w:rPr>
          <w:rFonts w:ascii="Times New Roman" w:hAnsi="Times New Roman" w:cs="Times New Roman"/>
          <w:sz w:val="24"/>
          <w:szCs w:val="24"/>
        </w:rPr>
        <w:t>marginalised</w:t>
      </w:r>
      <w:proofErr w:type="spellEnd"/>
      <w:r w:rsidRPr="00826FC4">
        <w:rPr>
          <w:rFonts w:ascii="Times New Roman" w:hAnsi="Times New Roman" w:cs="Times New Roman"/>
          <w:sz w:val="24"/>
          <w:szCs w:val="24"/>
        </w:rPr>
        <w:t xml:space="preserve"> communities. For instance, research among tribal women in a developing country (</w:t>
      </w:r>
      <w:proofErr w:type="spellStart"/>
      <w:r w:rsidRPr="00826FC4">
        <w:rPr>
          <w:rFonts w:ascii="Times New Roman" w:hAnsi="Times New Roman" w:cs="Times New Roman"/>
          <w:sz w:val="24"/>
          <w:szCs w:val="24"/>
        </w:rPr>
        <w:t>Atikuzzaman</w:t>
      </w:r>
      <w:proofErr w:type="spellEnd"/>
      <w:r w:rsidRPr="00826FC4">
        <w:rPr>
          <w:rFonts w:ascii="Times New Roman" w:hAnsi="Times New Roman" w:cs="Times New Roman"/>
          <w:sz w:val="24"/>
          <w:szCs w:val="24"/>
        </w:rPr>
        <w:t xml:space="preserve"> et al., 2023) and in rural Assam, India (Pathak et al., 2025), reported significantly lower levels of formal education, which directly influenced their information literacy and source preferences. The educational attainment in Umuahia South suggests a population with a potentially higher baseline capacity for processing health information, a factor that may explain the high proportion of active seekers (65.9%) found in this study, compared to populations where lower literacy is a primary barrier.</w:t>
      </w:r>
    </w:p>
    <w:p w14:paraId="2B0F8C7A" w14:textId="77777777" w:rsidR="00FB274B" w:rsidRPr="00826FC4" w:rsidRDefault="00FB274B" w:rsidP="00FB274B">
      <w:pPr>
        <w:spacing w:line="360" w:lineRule="auto"/>
        <w:jc w:val="both"/>
        <w:rPr>
          <w:rFonts w:ascii="Times New Roman" w:hAnsi="Times New Roman" w:cs="Times New Roman"/>
          <w:sz w:val="24"/>
          <w:szCs w:val="24"/>
        </w:rPr>
      </w:pPr>
      <w:r w:rsidRPr="00826FC4">
        <w:rPr>
          <w:rFonts w:ascii="Times New Roman" w:hAnsi="Times New Roman" w:cs="Times New Roman"/>
          <w:sz w:val="24"/>
          <w:szCs w:val="24"/>
        </w:rPr>
        <w:t>A key finding is that the majority of women (70.8%) were experiencing their second or subsequent pregnancy, with 46.9% having had 2-3 pregnancies. This prevalence of multiparity aligns closely with findings from other Nigerian studies, such as those in Enugu State (Ogbe et al., 2023) and Ado-Ekiti (</w:t>
      </w:r>
      <w:proofErr w:type="spellStart"/>
      <w:r w:rsidRPr="00826FC4">
        <w:rPr>
          <w:rFonts w:ascii="Times New Roman" w:hAnsi="Times New Roman" w:cs="Times New Roman"/>
          <w:sz w:val="24"/>
          <w:szCs w:val="24"/>
        </w:rPr>
        <w:t>Aduloju</w:t>
      </w:r>
      <w:proofErr w:type="spellEnd"/>
      <w:r w:rsidRPr="00826FC4">
        <w:rPr>
          <w:rFonts w:ascii="Times New Roman" w:hAnsi="Times New Roman" w:cs="Times New Roman"/>
          <w:sz w:val="24"/>
          <w:szCs w:val="24"/>
        </w:rPr>
        <w:t xml:space="preserve"> et al., 2025), reflecting typical fertility patterns in the region. This characteristic is a crucial differentiator from studies focused on first-time mothers, such as research in South Africa (</w:t>
      </w:r>
      <w:proofErr w:type="spellStart"/>
      <w:r w:rsidRPr="00826FC4">
        <w:rPr>
          <w:rFonts w:ascii="Times New Roman" w:hAnsi="Times New Roman" w:cs="Times New Roman"/>
          <w:sz w:val="24"/>
          <w:szCs w:val="24"/>
        </w:rPr>
        <w:t>Noncungu</w:t>
      </w:r>
      <w:proofErr w:type="spellEnd"/>
      <w:r w:rsidRPr="00826FC4">
        <w:rPr>
          <w:rFonts w:ascii="Times New Roman" w:hAnsi="Times New Roman" w:cs="Times New Roman"/>
          <w:sz w:val="24"/>
          <w:szCs w:val="24"/>
        </w:rPr>
        <w:t xml:space="preserve"> &amp; Chipps, 2020) or Iran (Panahi et al., 2020), where information anxiety and prolific seeking are often heightened. The experience of multiparous women likely contributes to the finding that 44.6% of respondents preferred to "wait to ask the health worker" as a first action, suggesting a reliance on accumulated knowledge and less perceived urgency for immediate answers compared to primigravidae, who often exhibit more intense and frequent seeking </w:t>
      </w:r>
      <w:proofErr w:type="spellStart"/>
      <w:r w:rsidRPr="00826FC4">
        <w:rPr>
          <w:rFonts w:ascii="Times New Roman" w:hAnsi="Times New Roman" w:cs="Times New Roman"/>
          <w:sz w:val="24"/>
          <w:szCs w:val="24"/>
        </w:rPr>
        <w:t>behaviours</w:t>
      </w:r>
      <w:proofErr w:type="spellEnd"/>
      <w:r w:rsidRPr="00826FC4">
        <w:rPr>
          <w:rFonts w:ascii="Times New Roman" w:hAnsi="Times New Roman" w:cs="Times New Roman"/>
          <w:sz w:val="24"/>
          <w:szCs w:val="24"/>
        </w:rPr>
        <w:t xml:space="preserve"> (Li et al., 2023; </w:t>
      </w:r>
      <w:proofErr w:type="spellStart"/>
      <w:r w:rsidRPr="00826FC4">
        <w:rPr>
          <w:rFonts w:ascii="Times New Roman" w:hAnsi="Times New Roman" w:cs="Times New Roman"/>
          <w:sz w:val="24"/>
          <w:szCs w:val="24"/>
        </w:rPr>
        <w:t>Namadi</w:t>
      </w:r>
      <w:proofErr w:type="spellEnd"/>
      <w:r w:rsidRPr="00826FC4">
        <w:rPr>
          <w:rFonts w:ascii="Times New Roman" w:hAnsi="Times New Roman" w:cs="Times New Roman"/>
          <w:sz w:val="24"/>
          <w:szCs w:val="24"/>
        </w:rPr>
        <w:t>, 2020).</w:t>
      </w:r>
    </w:p>
    <w:p w14:paraId="0E8CE596" w14:textId="77777777" w:rsidR="00F10386" w:rsidRPr="00F10386" w:rsidRDefault="00FB274B" w:rsidP="00FB274B">
      <w:pPr>
        <w:spacing w:line="360" w:lineRule="auto"/>
        <w:jc w:val="both"/>
        <w:rPr>
          <w:rFonts w:ascii="Times New Roman" w:hAnsi="Times New Roman" w:cs="Times New Roman"/>
          <w:sz w:val="24"/>
          <w:szCs w:val="24"/>
        </w:rPr>
      </w:pPr>
      <w:r w:rsidRPr="00826FC4">
        <w:rPr>
          <w:rFonts w:ascii="Times New Roman" w:hAnsi="Times New Roman" w:cs="Times New Roman"/>
          <w:sz w:val="24"/>
          <w:szCs w:val="24"/>
        </w:rPr>
        <w:t>The most prominent topic was nutrition and dietary guidance, sought by 251 respondents and constituting 17.9% of all topic selections. This finding resonates strongly with studies across diverse settings, from Ethiopia (</w:t>
      </w:r>
      <w:proofErr w:type="spellStart"/>
      <w:r w:rsidRPr="00826FC4">
        <w:rPr>
          <w:rFonts w:ascii="Times New Roman" w:hAnsi="Times New Roman" w:cs="Times New Roman"/>
          <w:sz w:val="24"/>
          <w:szCs w:val="24"/>
        </w:rPr>
        <w:t>Bitacha</w:t>
      </w:r>
      <w:proofErr w:type="spellEnd"/>
      <w:r w:rsidRPr="00826FC4">
        <w:rPr>
          <w:rFonts w:ascii="Times New Roman" w:hAnsi="Times New Roman" w:cs="Times New Roman"/>
          <w:sz w:val="24"/>
          <w:szCs w:val="24"/>
        </w:rPr>
        <w:t xml:space="preserve"> et al., 2025) and Tanzania (</w:t>
      </w:r>
      <w:proofErr w:type="spellStart"/>
      <w:r w:rsidRPr="00826FC4">
        <w:rPr>
          <w:rFonts w:ascii="Times New Roman" w:hAnsi="Times New Roman" w:cs="Times New Roman"/>
          <w:sz w:val="24"/>
          <w:szCs w:val="24"/>
        </w:rPr>
        <w:t>Mruma</w:t>
      </w:r>
      <w:proofErr w:type="spellEnd"/>
      <w:r w:rsidRPr="00826FC4">
        <w:rPr>
          <w:rFonts w:ascii="Times New Roman" w:hAnsi="Times New Roman" w:cs="Times New Roman"/>
          <w:sz w:val="24"/>
          <w:szCs w:val="24"/>
        </w:rPr>
        <w:t xml:space="preserve"> &amp; </w:t>
      </w:r>
      <w:proofErr w:type="spellStart"/>
      <w:r w:rsidRPr="00826FC4">
        <w:rPr>
          <w:rFonts w:ascii="Times New Roman" w:hAnsi="Times New Roman" w:cs="Times New Roman"/>
          <w:sz w:val="24"/>
          <w:szCs w:val="24"/>
        </w:rPr>
        <w:t>Mkhai</w:t>
      </w:r>
      <w:proofErr w:type="spellEnd"/>
      <w:r w:rsidRPr="00826FC4">
        <w:rPr>
          <w:rFonts w:ascii="Times New Roman" w:hAnsi="Times New Roman" w:cs="Times New Roman"/>
          <w:sz w:val="24"/>
          <w:szCs w:val="24"/>
        </w:rPr>
        <w:t>, 2023) to Sri Lanka (</w:t>
      </w:r>
      <w:proofErr w:type="spellStart"/>
      <w:r w:rsidRPr="00826FC4">
        <w:rPr>
          <w:rFonts w:ascii="Times New Roman" w:hAnsi="Times New Roman" w:cs="Times New Roman"/>
          <w:sz w:val="24"/>
          <w:szCs w:val="24"/>
        </w:rPr>
        <w:t>Weeramuni</w:t>
      </w:r>
      <w:proofErr w:type="spellEnd"/>
      <w:r w:rsidRPr="00826FC4">
        <w:rPr>
          <w:rFonts w:ascii="Times New Roman" w:hAnsi="Times New Roman" w:cs="Times New Roman"/>
          <w:sz w:val="24"/>
          <w:szCs w:val="24"/>
        </w:rPr>
        <w:t xml:space="preserve"> et al., 2023), underscoring nutrition as a universal and fundamental concern during pregnancy. The heightened focus on this topic in Umuahia South may be critically influenced by local cultural dietary prescriptions and taboos, which are known to create specific information needs and anxieties for pregnant women (Mansour, 2021; Anasi &amp; Allison, 2018). Women seek clarity on what to eat or avoid not only for fetal development but also to navigate conflicting advice from traditional practices and modern medical guidelines, a challenge documented in qualitative studies (Javanmardi et al., 2019; </w:t>
      </w:r>
      <w:r>
        <w:rPr>
          <w:rFonts w:ascii="Times New Roman" w:hAnsi="Times New Roman" w:cs="Times New Roman"/>
          <w:sz w:val="24"/>
          <w:szCs w:val="24"/>
        </w:rPr>
        <w:t xml:space="preserve">Shiferie et al., 2023). </w:t>
      </w:r>
      <w:r w:rsidRPr="00826FC4">
        <w:rPr>
          <w:rFonts w:ascii="Times New Roman" w:hAnsi="Times New Roman" w:cs="Times New Roman"/>
          <w:sz w:val="24"/>
          <w:szCs w:val="24"/>
        </w:rPr>
        <w:t xml:space="preserve">Closely following nutrition were information needs related to fetal development (15.2%) and breastfeeding (14.3%). </w:t>
      </w:r>
      <w:r w:rsidRPr="00826FC4">
        <w:rPr>
          <w:rFonts w:ascii="Times New Roman" w:hAnsi="Times New Roman" w:cs="Times New Roman"/>
          <w:sz w:val="24"/>
          <w:szCs w:val="24"/>
        </w:rPr>
        <w:lastRenderedPageBreak/>
        <w:t>The desire to understand fetal growth stages is a common motivator for information seeking, serving both to foster maternal-fetal bonding and to reassure women about pregnancy progression (Lu et al., 2022; Mary et al., 2025).</w:t>
      </w:r>
    </w:p>
    <w:p w14:paraId="4E5066FC" w14:textId="77777777" w:rsidR="00F10386" w:rsidRDefault="00FB274B" w:rsidP="00252005">
      <w:pPr>
        <w:spacing w:line="360" w:lineRule="auto"/>
        <w:jc w:val="both"/>
        <w:rPr>
          <w:rFonts w:ascii="Times New Roman" w:hAnsi="Times New Roman" w:cs="Times New Roman"/>
          <w:sz w:val="24"/>
          <w:szCs w:val="24"/>
        </w:rPr>
      </w:pPr>
      <w:r w:rsidRPr="00EE5C72">
        <w:rPr>
          <w:rFonts w:ascii="Times New Roman" w:hAnsi="Times New Roman" w:cs="Times New Roman"/>
          <w:sz w:val="24"/>
          <w:szCs w:val="24"/>
        </w:rPr>
        <w:t>The definitive finding that healthcare professionals (doctors, midwives, nurses) were the primary source for 46.9% of respondents is a powerful testament to the enduring centrality and perceived credibility of the clinical encounter. This aligns unequivocally with a global consensus in the literature, from studies in Southwest Ethiopia (Asfaw et al., 2019) to Tanzania (Kaaya et al., 2021), which consistently identify skilled health personnel as the most trusted and authoritative source of maternal health information. In the context of Umuahia South's PHC system, this reliance underscores the critical role of antenatal visits not just for clinical assessment but as the cornerstone of health education. However, this dependence also places immense responsibility on the quality of provider-client interaction.</w:t>
      </w:r>
      <w:r>
        <w:rPr>
          <w:rFonts w:ascii="Times New Roman" w:hAnsi="Times New Roman" w:cs="Times New Roman"/>
          <w:sz w:val="24"/>
          <w:szCs w:val="24"/>
        </w:rPr>
        <w:t xml:space="preserve"> </w:t>
      </w:r>
      <w:r w:rsidRPr="00EE5C72">
        <w:rPr>
          <w:rFonts w:ascii="Times New Roman" w:hAnsi="Times New Roman" w:cs="Times New Roman"/>
          <w:sz w:val="24"/>
          <w:szCs w:val="24"/>
        </w:rPr>
        <w:t>Complementing this professional reliance is the substantial role of the informal social network, with mothers/mothers-in-law (20.0%) and spouses/partners (13.8%) as primary sources. This pattern is deeply rooted in sociocultural norms across many low- and middle-income settings, where elder female kin are custodians of experiential knowledge and spouses are key decision-makers (Haque et al., 2024; Tawfiq et al., 2023).</w:t>
      </w:r>
      <w:r>
        <w:rPr>
          <w:rFonts w:ascii="Times New Roman" w:hAnsi="Times New Roman" w:cs="Times New Roman"/>
          <w:sz w:val="24"/>
          <w:szCs w:val="24"/>
        </w:rPr>
        <w:t xml:space="preserve"> </w:t>
      </w:r>
      <w:r w:rsidRPr="00EE5C72">
        <w:rPr>
          <w:rFonts w:ascii="Times New Roman" w:hAnsi="Times New Roman" w:cs="Times New Roman"/>
          <w:sz w:val="24"/>
          <w:szCs w:val="24"/>
        </w:rPr>
        <w:t>The patterns of information seeking among pregnant women in Umuahia South reveal a population that is predominantly proactive and engaged, with seeking frequency integrated into the rhythm of daily and weekly life. The finding that the majority of women seek information either "a few times a week" (33.8%) or "daily" (32.1%) establishes a high baseline of engagement, classifying 65.9% as active seekers.</w:t>
      </w:r>
      <w:r>
        <w:rPr>
          <w:rFonts w:ascii="Times New Roman" w:hAnsi="Times New Roman" w:cs="Times New Roman"/>
          <w:sz w:val="24"/>
          <w:szCs w:val="24"/>
        </w:rPr>
        <w:t xml:space="preserve"> </w:t>
      </w:r>
    </w:p>
    <w:p w14:paraId="7D8BB3ED" w14:textId="77777777" w:rsidR="00FB274B" w:rsidRDefault="00FB274B" w:rsidP="00252005">
      <w:pPr>
        <w:spacing w:line="360" w:lineRule="auto"/>
        <w:jc w:val="both"/>
        <w:rPr>
          <w:rFonts w:ascii="Times New Roman" w:hAnsi="Times New Roman" w:cs="Times New Roman"/>
          <w:sz w:val="24"/>
          <w:szCs w:val="24"/>
        </w:rPr>
      </w:pPr>
      <w:r w:rsidRPr="00EE5C72">
        <w:rPr>
          <w:rFonts w:ascii="Times New Roman" w:hAnsi="Times New Roman" w:cs="Times New Roman"/>
          <w:sz w:val="24"/>
          <w:szCs w:val="24"/>
        </w:rPr>
        <w:t>The most prominent barriers were unequivocally economic and infrastructural: "cannot afford internet data" (20.4% of all barrier mentions) and "poor network" (17.9%). This finding offers a direct and powerful explanation for the observed source hierarchy, where the internet was a major supplementary tool but rarely the primary one. It starkly illustrates the "digital divide" not merely as a lack of devices, but as a financial and infrastructural chasm that determines who can participate in the digital information age. This resonates profoundly with Zimmerman's (2017) study on underserved women, which framed cost and access as fundamental mediators of information-seeking behavior.</w:t>
      </w:r>
      <w:r>
        <w:rPr>
          <w:rFonts w:ascii="Times New Roman" w:hAnsi="Times New Roman" w:cs="Times New Roman"/>
          <w:sz w:val="24"/>
          <w:szCs w:val="24"/>
        </w:rPr>
        <w:t xml:space="preserve"> </w:t>
      </w:r>
      <w:r w:rsidRPr="00EE5C72">
        <w:rPr>
          <w:rFonts w:ascii="Times New Roman" w:hAnsi="Times New Roman" w:cs="Times New Roman"/>
          <w:sz w:val="24"/>
          <w:szCs w:val="24"/>
        </w:rPr>
        <w:t xml:space="preserve">The analysis of factors associated with health information-seeking behavior (HISB) in Umuahia South yielded a pivotal and unexpected finding: none of the examined </w:t>
      </w:r>
      <w:r w:rsidRPr="00EE5C72">
        <w:rPr>
          <w:rFonts w:ascii="Times New Roman" w:hAnsi="Times New Roman" w:cs="Times New Roman"/>
          <w:sz w:val="24"/>
          <w:szCs w:val="24"/>
        </w:rPr>
        <w:lastRenderedPageBreak/>
        <w:t>sociodemographic or obstetric variables demonstrated a statistically significant association with the extent of seeking behavior at the conventional p &lt; 0.05 threshold. This lack of significant association presents a compelling point of discussion when contrasted with the broader literature, which often identifies clear determinants. The non-significant results for factors like age (p=0.231), education (p=0.936), income (p=0.388), and parity (p=0.095) stand in contrast to numerous studies that establish these as key predictors.</w:t>
      </w:r>
    </w:p>
    <w:p w14:paraId="738277E4" w14:textId="77777777" w:rsidR="00FB274B" w:rsidRDefault="00FB274B" w:rsidP="00252005">
      <w:pPr>
        <w:spacing w:line="360" w:lineRule="auto"/>
        <w:jc w:val="both"/>
        <w:rPr>
          <w:rFonts w:ascii="Times New Roman" w:hAnsi="Times New Roman" w:cs="Times New Roman"/>
          <w:sz w:val="24"/>
          <w:szCs w:val="24"/>
        </w:rPr>
      </w:pPr>
    </w:p>
    <w:p w14:paraId="6F3E5C23" w14:textId="77777777" w:rsidR="00FB274B" w:rsidRDefault="00FB274B" w:rsidP="00252005">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4661A3B9" w14:textId="77777777" w:rsidR="00FB274B" w:rsidRPr="00A31A36" w:rsidRDefault="00FB274B" w:rsidP="00FB274B">
      <w:pPr>
        <w:spacing w:line="360" w:lineRule="auto"/>
        <w:jc w:val="both"/>
        <w:rPr>
          <w:rFonts w:ascii="Times New Roman" w:hAnsi="Times New Roman" w:cs="Times New Roman"/>
          <w:sz w:val="24"/>
          <w:szCs w:val="24"/>
        </w:rPr>
      </w:pPr>
      <w:r w:rsidRPr="00A31A36">
        <w:rPr>
          <w:rFonts w:ascii="Times New Roman" w:hAnsi="Times New Roman" w:cs="Times New Roman"/>
          <w:sz w:val="24"/>
          <w:szCs w:val="24"/>
        </w:rPr>
        <w:t xml:space="preserve">This study comprehensively investigated the health information-seeking behavior (HISB) among pregnant women attending antenatal care at Primary Health Care </w:t>
      </w:r>
      <w:proofErr w:type="spellStart"/>
      <w:r w:rsidRPr="00A31A36">
        <w:rPr>
          <w:rFonts w:ascii="Times New Roman" w:hAnsi="Times New Roman" w:cs="Times New Roman"/>
          <w:sz w:val="24"/>
          <w:szCs w:val="24"/>
        </w:rPr>
        <w:t>centres</w:t>
      </w:r>
      <w:proofErr w:type="spellEnd"/>
      <w:r w:rsidRPr="00A31A36">
        <w:rPr>
          <w:rFonts w:ascii="Times New Roman" w:hAnsi="Times New Roman" w:cs="Times New Roman"/>
          <w:sz w:val="24"/>
          <w:szCs w:val="24"/>
        </w:rPr>
        <w:t xml:space="preserve"> in Umuahia South Local Government Area, Abia State. Guided by an integrated Wilson-HBM theoretical framework, the research successfully mapped the landscape of their information needs, sources, patterns, and barriers, providing a detailed, context-specific analysis.</w:t>
      </w:r>
    </w:p>
    <w:p w14:paraId="2AD2D789" w14:textId="77777777" w:rsidR="00FB274B" w:rsidRPr="00A31A36" w:rsidRDefault="00FB274B" w:rsidP="00FB274B">
      <w:pPr>
        <w:spacing w:line="360" w:lineRule="auto"/>
        <w:jc w:val="both"/>
        <w:rPr>
          <w:rFonts w:ascii="Times New Roman" w:hAnsi="Times New Roman" w:cs="Times New Roman"/>
          <w:sz w:val="24"/>
          <w:szCs w:val="24"/>
        </w:rPr>
      </w:pPr>
      <w:r w:rsidRPr="00A31A36">
        <w:rPr>
          <w:rFonts w:ascii="Times New Roman" w:hAnsi="Times New Roman" w:cs="Times New Roman"/>
          <w:sz w:val="24"/>
          <w:szCs w:val="24"/>
        </w:rPr>
        <w:t>The findings reveal a population of pregnant women who are predominantly proactive and engaged information seekers. Their most pressing information needs revolve around practical and vital topics: nutrition, fetal development, breastfeeding, and the recognition of danger signs, indicating a clear alignment with core maternal health priorities. Their information ecosystem is dualistic, anchored firmly in the trusted authority of healthcare professionals within the PHC system, significantly supplemented by the immediate social network of family, and peripherally yet importantly augmented by digital sources. However, access to digital information is severely rationed by the most cited barrier: the cost of internet data, a direct manifestation of the economic constraints faced by a majority of the women. Other critical barriers include health system shortcomings, such as perceived time pressures on providers and the use of incomprehensible medical jargon, which compromise the quality of the most trusted information channel.</w:t>
      </w:r>
    </w:p>
    <w:p w14:paraId="75A368C0" w14:textId="77777777" w:rsidR="00FB274B" w:rsidRDefault="00FB274B" w:rsidP="00FB274B">
      <w:pPr>
        <w:spacing w:line="360" w:lineRule="auto"/>
        <w:jc w:val="both"/>
        <w:rPr>
          <w:rFonts w:ascii="Times New Roman" w:hAnsi="Times New Roman" w:cs="Times New Roman"/>
          <w:sz w:val="24"/>
          <w:szCs w:val="24"/>
        </w:rPr>
      </w:pPr>
      <w:r w:rsidRPr="00A31A36">
        <w:rPr>
          <w:rFonts w:ascii="Times New Roman" w:hAnsi="Times New Roman" w:cs="Times New Roman"/>
          <w:sz w:val="24"/>
          <w:szCs w:val="24"/>
        </w:rPr>
        <w:t xml:space="preserve">A pivotal and unexpected finding of this study is that within this specific cohort, traditional sociodemographic and obstetric factors—such as age, education, income, parity, and trimester—did not demonstrate a statistically significant association with the extent of information-seeking behavior. This suggests that in the context of Umuahia South, characterized by a relatively high baseline of formal education but widespread economic limitation, the drive to seek information </w:t>
      </w:r>
      <w:r w:rsidRPr="00A31A36">
        <w:rPr>
          <w:rFonts w:ascii="Times New Roman" w:hAnsi="Times New Roman" w:cs="Times New Roman"/>
          <w:sz w:val="24"/>
          <w:szCs w:val="24"/>
        </w:rPr>
        <w:lastRenderedPageBreak/>
        <w:t xml:space="preserve">may be a more universally shared motivator, potentially overshadowed by common systemic barriers and personal perceptions of self-efficacy. The study concludes that while pregnant women in Umuahia South are motivated to be active participants in their healthcare, their ability to do so effectively is constrained by a </w:t>
      </w:r>
      <w:proofErr w:type="spellStart"/>
      <w:r w:rsidRPr="00A31A36">
        <w:rPr>
          <w:rFonts w:ascii="Times New Roman" w:hAnsi="Times New Roman" w:cs="Times New Roman"/>
          <w:sz w:val="24"/>
          <w:szCs w:val="24"/>
        </w:rPr>
        <w:t>syndemic</w:t>
      </w:r>
      <w:proofErr w:type="spellEnd"/>
      <w:r w:rsidRPr="00A31A36">
        <w:rPr>
          <w:rFonts w:ascii="Times New Roman" w:hAnsi="Times New Roman" w:cs="Times New Roman"/>
          <w:sz w:val="24"/>
          <w:szCs w:val="24"/>
        </w:rPr>
        <w:t xml:space="preserve"> of barriers: economic (limiting digital access), systemic (limiting quality clinical communication), and literacy-based (limiting information evaluation). Therefore, interventions must move beyond generic health education and adopt a multi-pronged strategy that specifically addresses the financial accessibility of information, enhances the communication skills and time allocation of PHC providers, and strengthens women's health and digital literacy to navigate both interpersonal and online information landscapes confidently.</w:t>
      </w:r>
    </w:p>
    <w:p w14:paraId="193580E6" w14:textId="77777777" w:rsidR="00FB274B" w:rsidRDefault="00FB274B" w:rsidP="00FB274B">
      <w:pPr>
        <w:spacing w:line="360" w:lineRule="auto"/>
        <w:jc w:val="both"/>
        <w:rPr>
          <w:rFonts w:ascii="Times New Roman" w:hAnsi="Times New Roman" w:cs="Times New Roman"/>
          <w:sz w:val="24"/>
          <w:szCs w:val="24"/>
        </w:rPr>
      </w:pPr>
    </w:p>
    <w:p w14:paraId="0F7C221A" w14:textId="77777777" w:rsidR="00001CDD" w:rsidRPr="00005ED1" w:rsidRDefault="00001CDD" w:rsidP="00001CDD">
      <w:pPr>
        <w:pStyle w:val="NoSpacing"/>
        <w:rPr>
          <w:rFonts w:ascii="Arial" w:hAnsi="Arial" w:cs="Arial"/>
          <w:highlight w:val="yellow"/>
        </w:rPr>
      </w:pPr>
      <w:bookmarkStart w:id="6" w:name="_Hlk219284361"/>
      <w:bookmarkStart w:id="7" w:name="_Hlk225937769"/>
      <w:bookmarkStart w:id="8" w:name="_Hlk198031404"/>
      <w:r w:rsidRPr="00005ED1">
        <w:rPr>
          <w:rFonts w:ascii="Arial" w:hAnsi="Arial" w:cs="Arial"/>
          <w:highlight w:val="yellow"/>
        </w:rPr>
        <w:t>Disclaimer (Artificial intelligence)</w:t>
      </w:r>
    </w:p>
    <w:p w14:paraId="28350B93" w14:textId="77777777" w:rsidR="00001CDD" w:rsidRPr="00005ED1" w:rsidRDefault="00001CDD" w:rsidP="00001CDD">
      <w:pPr>
        <w:pStyle w:val="NoSpacing"/>
        <w:rPr>
          <w:rFonts w:ascii="Arial" w:hAnsi="Arial" w:cs="Arial"/>
          <w:highlight w:val="yellow"/>
        </w:rPr>
      </w:pPr>
    </w:p>
    <w:p w14:paraId="1609CEDC" w14:textId="77777777" w:rsidR="00001CDD" w:rsidRPr="00005ED1" w:rsidRDefault="00001CDD" w:rsidP="00001CDD">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6"/>
      <w:r w:rsidRPr="00005ED1">
        <w:rPr>
          <w:rFonts w:ascii="Arial" w:hAnsi="Arial" w:cs="Arial"/>
          <w:highlight w:val="yellow"/>
        </w:rPr>
        <w:t xml:space="preserve">. </w:t>
      </w:r>
      <w:bookmarkEnd w:id="7"/>
    </w:p>
    <w:bookmarkEnd w:id="8"/>
    <w:p w14:paraId="349EC99A" w14:textId="77777777" w:rsidR="00FB274B" w:rsidRDefault="00FB274B" w:rsidP="00FB274B">
      <w:pPr>
        <w:spacing w:line="360" w:lineRule="auto"/>
        <w:jc w:val="both"/>
        <w:rPr>
          <w:rFonts w:ascii="Times New Roman" w:hAnsi="Times New Roman" w:cs="Times New Roman"/>
          <w:sz w:val="24"/>
          <w:szCs w:val="24"/>
        </w:rPr>
      </w:pPr>
    </w:p>
    <w:p w14:paraId="4AA8EED0" w14:textId="77777777" w:rsidR="00FB274B" w:rsidRDefault="00FB274B" w:rsidP="00FB274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REFERENCES </w:t>
      </w:r>
    </w:p>
    <w:p w14:paraId="4DDE818C"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Abia State Government. (2025). </w:t>
      </w:r>
      <w:r w:rsidRPr="000168DD">
        <w:rPr>
          <w:i/>
          <w:iCs/>
        </w:rPr>
        <w:t>About Abia</w:t>
      </w:r>
      <w:r w:rsidRPr="000168DD">
        <w:t xml:space="preserve">. Retrieved November 24, 2025, from </w:t>
      </w:r>
      <w:r w:rsidRPr="000168DD">
        <w:rPr>
          <w:rStyle w:val="url"/>
        </w:rPr>
        <w:t>https://abiastate.gov.ng/about-abia/</w:t>
      </w:r>
    </w:p>
    <w:p w14:paraId="6C1CA57C" w14:textId="77777777" w:rsidR="00E368CF" w:rsidRPr="000168DD" w:rsidRDefault="00E368CF" w:rsidP="00E368CF">
      <w:pPr>
        <w:pStyle w:val="NormalWeb"/>
        <w:spacing w:before="0" w:beforeAutospacing="0" w:after="0" w:afterAutospacing="0" w:line="360" w:lineRule="auto"/>
        <w:ind w:left="720" w:hanging="720"/>
        <w:jc w:val="both"/>
      </w:pPr>
      <w:proofErr w:type="spellStart"/>
      <w:r w:rsidRPr="000168DD">
        <w:t>Aduloju</w:t>
      </w:r>
      <w:proofErr w:type="spellEnd"/>
      <w:r w:rsidRPr="000168DD">
        <w:t xml:space="preserve">, E. O., Jolayemi, E. T., </w:t>
      </w:r>
      <w:proofErr w:type="spellStart"/>
      <w:r w:rsidRPr="000168DD">
        <w:t>Atolagbe</w:t>
      </w:r>
      <w:proofErr w:type="spellEnd"/>
      <w:r w:rsidRPr="000168DD">
        <w:t xml:space="preserve">, J. E., &amp; International Institute of Academic Research and Development. (2025). Determinants of maternal health seeking behavior among pregnant women in some selected primary health care centers in Ado-Ekiti local government area, Ekiti state. </w:t>
      </w:r>
      <w:r w:rsidRPr="000168DD">
        <w:rPr>
          <w:i/>
          <w:iCs/>
        </w:rPr>
        <w:t>International Journal of Health and Pharmaceutical Research</w:t>
      </w:r>
      <w:r w:rsidRPr="000168DD">
        <w:t xml:space="preserve">, </w:t>
      </w:r>
      <w:r w:rsidRPr="000168DD">
        <w:rPr>
          <w:i/>
          <w:iCs/>
        </w:rPr>
        <w:t>10</w:t>
      </w:r>
      <w:r w:rsidRPr="000168DD">
        <w:t xml:space="preserve">(4), 89–90. </w:t>
      </w:r>
      <w:r w:rsidRPr="000168DD">
        <w:rPr>
          <w:rStyle w:val="url"/>
          <w:rFonts w:eastAsiaTheme="majorEastAsia"/>
        </w:rPr>
        <w:t>https://doi.org/10.56201/ijhpr.vol.10.no4.2025.pg89.103</w:t>
      </w:r>
    </w:p>
    <w:p w14:paraId="220566C8"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Akeju, D. O., Oladapo, O. T., Vidler, M., Akinmade, A. A., </w:t>
      </w:r>
      <w:proofErr w:type="spellStart"/>
      <w:r w:rsidRPr="000168DD">
        <w:t>Sawchuck</w:t>
      </w:r>
      <w:proofErr w:type="spellEnd"/>
      <w:r w:rsidRPr="000168DD">
        <w:t xml:space="preserve">, D., Qureshi, R., </w:t>
      </w:r>
      <w:proofErr w:type="spellStart"/>
      <w:r w:rsidRPr="000168DD">
        <w:t>Solarin</w:t>
      </w:r>
      <w:proofErr w:type="spellEnd"/>
      <w:r w:rsidRPr="000168DD">
        <w:t xml:space="preserve">, M., </w:t>
      </w:r>
      <w:proofErr w:type="spellStart"/>
      <w:r w:rsidRPr="000168DD">
        <w:t>Adetoro</w:t>
      </w:r>
      <w:proofErr w:type="spellEnd"/>
      <w:r w:rsidRPr="000168DD">
        <w:t xml:space="preserve">, O. O., &amp; Von Dadelszen, P. (2016). Determinants of health care seeking </w:t>
      </w:r>
      <w:proofErr w:type="spellStart"/>
      <w:r w:rsidRPr="000168DD">
        <w:t>behaviour</w:t>
      </w:r>
      <w:proofErr w:type="spellEnd"/>
      <w:r w:rsidRPr="000168DD">
        <w:t xml:space="preserve"> during pregnancy in Ogun State, Nigeria. </w:t>
      </w:r>
      <w:r w:rsidRPr="000168DD">
        <w:rPr>
          <w:i/>
          <w:iCs/>
        </w:rPr>
        <w:t>Reproductive Health</w:t>
      </w:r>
      <w:r w:rsidRPr="000168DD">
        <w:t xml:space="preserve">, </w:t>
      </w:r>
      <w:r w:rsidRPr="000168DD">
        <w:rPr>
          <w:i/>
          <w:iCs/>
        </w:rPr>
        <w:t>13</w:t>
      </w:r>
      <w:r w:rsidRPr="000168DD">
        <w:t xml:space="preserve">(S1), 32. </w:t>
      </w:r>
      <w:r w:rsidRPr="000168DD">
        <w:rPr>
          <w:rStyle w:val="url"/>
          <w:rFonts w:eastAsiaTheme="majorEastAsia"/>
        </w:rPr>
        <w:t>https://doi.org/10.1186/s12978-016-0139-7</w:t>
      </w:r>
    </w:p>
    <w:p w14:paraId="4444CD50"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Anaba, N. N., Ihejirika, W., &amp; </w:t>
      </w:r>
      <w:proofErr w:type="spellStart"/>
      <w:r w:rsidRPr="000168DD">
        <w:t>Ihechu</w:t>
      </w:r>
      <w:proofErr w:type="spellEnd"/>
      <w:r w:rsidRPr="000168DD">
        <w:t xml:space="preserve">, I. P. (2024). ANTENATAL INTERACTIONS: IMPERATIVES OF CLEAR INFORMATION EXCHANGE BETWEEN CAREGIVERS AND EXPECTANT MOTHERS. </w:t>
      </w:r>
      <w:r w:rsidRPr="000168DD">
        <w:rPr>
          <w:i/>
          <w:iCs/>
        </w:rPr>
        <w:t>International Journal of Social Sciences and Management Review</w:t>
      </w:r>
      <w:r w:rsidRPr="000168DD">
        <w:t xml:space="preserve">, </w:t>
      </w:r>
      <w:r w:rsidRPr="000168DD">
        <w:rPr>
          <w:i/>
          <w:iCs/>
        </w:rPr>
        <w:t>07</w:t>
      </w:r>
      <w:r w:rsidRPr="000168DD">
        <w:t xml:space="preserve">(05), 138–152. </w:t>
      </w:r>
      <w:r w:rsidRPr="000168DD">
        <w:rPr>
          <w:rStyle w:val="url"/>
          <w:rFonts w:eastAsiaTheme="majorEastAsia"/>
        </w:rPr>
        <w:t>https://doi.org/10.37602/ijssmr.2024.7511</w:t>
      </w:r>
    </w:p>
    <w:p w14:paraId="1E855AEB" w14:textId="77777777" w:rsidR="00E368CF" w:rsidRPr="000168DD" w:rsidRDefault="00E368CF" w:rsidP="00E368CF">
      <w:pPr>
        <w:pStyle w:val="NormalWeb"/>
        <w:spacing w:before="0" w:beforeAutospacing="0" w:after="0" w:afterAutospacing="0" w:line="360" w:lineRule="auto"/>
        <w:ind w:left="720" w:hanging="720"/>
        <w:jc w:val="both"/>
      </w:pPr>
      <w:r w:rsidRPr="00874B6D">
        <w:rPr>
          <w:lang w:val="es-US"/>
        </w:rPr>
        <w:lastRenderedPageBreak/>
        <w:t xml:space="preserve">Anasi, S. N. I., &amp; Allison, G. O. (2018). </w:t>
      </w:r>
      <w:r w:rsidRPr="000168DD">
        <w:t xml:space="preserve">Sociodemographic determinants of information sources availability and use among pregnant women in Ilisan-Remo, Ogun State, Nigeria. </w:t>
      </w:r>
      <w:r w:rsidRPr="000168DD">
        <w:rPr>
          <w:i/>
          <w:iCs/>
        </w:rPr>
        <w:t>Journal of Hospital Librarianship</w:t>
      </w:r>
      <w:r w:rsidRPr="000168DD">
        <w:t xml:space="preserve">, </w:t>
      </w:r>
      <w:r w:rsidRPr="000168DD">
        <w:rPr>
          <w:i/>
          <w:iCs/>
        </w:rPr>
        <w:t>18</w:t>
      </w:r>
      <w:r w:rsidRPr="000168DD">
        <w:t xml:space="preserve">(1), 47–63. </w:t>
      </w:r>
      <w:r w:rsidRPr="000168DD">
        <w:rPr>
          <w:rStyle w:val="url"/>
          <w:rFonts w:eastAsiaTheme="majorEastAsia"/>
        </w:rPr>
        <w:t>https://doi.org/10.1080/15323269.2018.1400833</w:t>
      </w:r>
    </w:p>
    <w:p w14:paraId="7CFDAF93"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Asfaw, S., Morankar, S., Abera, M., Mamo, A., Abebe, L., Bergen, N., Kulkarni, M. A., &amp; </w:t>
      </w:r>
      <w:proofErr w:type="spellStart"/>
      <w:r w:rsidRPr="000168DD">
        <w:t>Labonté</w:t>
      </w:r>
      <w:proofErr w:type="spellEnd"/>
      <w:r w:rsidRPr="000168DD">
        <w:t xml:space="preserve">, R. (2019). Talking health: trusted health messengers and effective ways of delivering health messages for rural mothers in Southwest Ethiopia. </w:t>
      </w:r>
      <w:r w:rsidRPr="000168DD">
        <w:rPr>
          <w:i/>
          <w:iCs/>
        </w:rPr>
        <w:t>Archives of Public Health</w:t>
      </w:r>
      <w:r w:rsidRPr="000168DD">
        <w:t xml:space="preserve">, </w:t>
      </w:r>
      <w:r w:rsidRPr="000168DD">
        <w:rPr>
          <w:i/>
          <w:iCs/>
        </w:rPr>
        <w:t>77</w:t>
      </w:r>
      <w:r w:rsidRPr="000168DD">
        <w:t xml:space="preserve">(1), 8. </w:t>
      </w:r>
      <w:r w:rsidRPr="000168DD">
        <w:rPr>
          <w:rStyle w:val="url"/>
          <w:rFonts w:eastAsiaTheme="majorEastAsia"/>
        </w:rPr>
        <w:t>https://doi.org/10.1186/s13690-019-0334-4</w:t>
      </w:r>
    </w:p>
    <w:p w14:paraId="2B45A22D" w14:textId="77777777" w:rsidR="00E368CF" w:rsidRPr="000168DD" w:rsidRDefault="00E368CF" w:rsidP="00E368CF">
      <w:pPr>
        <w:pStyle w:val="NormalWeb"/>
        <w:spacing w:before="0" w:beforeAutospacing="0" w:after="0" w:afterAutospacing="0" w:line="360" w:lineRule="auto"/>
        <w:ind w:left="720" w:hanging="720"/>
        <w:jc w:val="both"/>
      </w:pPr>
      <w:proofErr w:type="spellStart"/>
      <w:r w:rsidRPr="000168DD">
        <w:t>Atikuzzaman</w:t>
      </w:r>
      <w:proofErr w:type="spellEnd"/>
      <w:r w:rsidRPr="000168DD">
        <w:t xml:space="preserve">, M., Yesmin, S., &amp; Karim, M. A. (2023). Measuring health information literacy in everyday life: a survey among tribal women in a developing country. </w:t>
      </w:r>
      <w:r w:rsidRPr="000168DD">
        <w:rPr>
          <w:i/>
          <w:iCs/>
        </w:rPr>
        <w:t>Global Knowledge Memory and Communication</w:t>
      </w:r>
      <w:r w:rsidRPr="000168DD">
        <w:t xml:space="preserve">, </w:t>
      </w:r>
      <w:r w:rsidRPr="000168DD">
        <w:rPr>
          <w:i/>
          <w:iCs/>
        </w:rPr>
        <w:t>74</w:t>
      </w:r>
      <w:r w:rsidRPr="000168DD">
        <w:t xml:space="preserve">(1/2), 393–410. </w:t>
      </w:r>
      <w:r w:rsidRPr="000168DD">
        <w:rPr>
          <w:rStyle w:val="url"/>
          <w:rFonts w:eastAsiaTheme="majorEastAsia"/>
        </w:rPr>
        <w:t>https://doi.org/10.1108/gkmc-09-2022-0224</w:t>
      </w:r>
    </w:p>
    <w:p w14:paraId="296B50EC" w14:textId="77777777" w:rsidR="00E368CF" w:rsidRPr="000168DD" w:rsidRDefault="00E368CF" w:rsidP="00E368CF">
      <w:pPr>
        <w:pStyle w:val="NormalWeb"/>
        <w:spacing w:before="0" w:beforeAutospacing="0" w:after="0" w:afterAutospacing="0" w:line="360" w:lineRule="auto"/>
        <w:ind w:left="720" w:hanging="720"/>
        <w:jc w:val="both"/>
      </w:pPr>
      <w:proofErr w:type="spellStart"/>
      <w:r w:rsidRPr="000168DD">
        <w:t>Bitacha</w:t>
      </w:r>
      <w:proofErr w:type="spellEnd"/>
      <w:r w:rsidRPr="000168DD">
        <w:t xml:space="preserve">, G. K., </w:t>
      </w:r>
      <w:proofErr w:type="spellStart"/>
      <w:r w:rsidRPr="000168DD">
        <w:t>Asemahagn</w:t>
      </w:r>
      <w:proofErr w:type="spellEnd"/>
      <w:r w:rsidRPr="000168DD">
        <w:t xml:space="preserve">, M. A., Mekonnen, Z. A., </w:t>
      </w:r>
      <w:proofErr w:type="spellStart"/>
      <w:r w:rsidRPr="000168DD">
        <w:t>Chekol</w:t>
      </w:r>
      <w:proofErr w:type="spellEnd"/>
      <w:r w:rsidRPr="000168DD">
        <w:t xml:space="preserve">, T. M., Ahmed, M. H., Meshesha, N. A., </w:t>
      </w:r>
      <w:proofErr w:type="spellStart"/>
      <w:r w:rsidRPr="000168DD">
        <w:t>Guadie</w:t>
      </w:r>
      <w:proofErr w:type="spellEnd"/>
      <w:r w:rsidRPr="000168DD">
        <w:t xml:space="preserve">, H. A., &amp; Dube, G. N. (2025). What factors influence nutrition-related information-seeking </w:t>
      </w:r>
      <w:proofErr w:type="spellStart"/>
      <w:r w:rsidRPr="000168DD">
        <w:t>behaviour</w:t>
      </w:r>
      <w:proofErr w:type="spellEnd"/>
      <w:r w:rsidRPr="000168DD">
        <w:t xml:space="preserve"> among pregnant women attending antenatal care at public hospitals in Bahir Dar City, northwest Ethiopia: a cross-sectional study. </w:t>
      </w:r>
      <w:r w:rsidRPr="000168DD">
        <w:rPr>
          <w:i/>
          <w:iCs/>
        </w:rPr>
        <w:t>BMJ Open</w:t>
      </w:r>
      <w:r w:rsidRPr="000168DD">
        <w:t xml:space="preserve">, </w:t>
      </w:r>
      <w:r w:rsidRPr="000168DD">
        <w:rPr>
          <w:i/>
          <w:iCs/>
        </w:rPr>
        <w:t>15</w:t>
      </w:r>
      <w:r w:rsidRPr="000168DD">
        <w:t xml:space="preserve">(8), e091094. </w:t>
      </w:r>
      <w:r w:rsidRPr="000168DD">
        <w:rPr>
          <w:rStyle w:val="url"/>
          <w:rFonts w:eastAsiaTheme="majorEastAsia"/>
        </w:rPr>
        <w:t>https://doi.org/10.1136/bmjopen-2024-091094</w:t>
      </w:r>
    </w:p>
    <w:p w14:paraId="150C2688"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Conrad, M. (2022). Health information-seeking internet </w:t>
      </w:r>
      <w:proofErr w:type="spellStart"/>
      <w:r w:rsidRPr="000168DD">
        <w:t>behaviours</w:t>
      </w:r>
      <w:proofErr w:type="spellEnd"/>
      <w:r w:rsidRPr="000168DD">
        <w:t xml:space="preserve"> among pregnant women: a narrative literature review. </w:t>
      </w:r>
      <w:r w:rsidRPr="000168DD">
        <w:rPr>
          <w:i/>
          <w:iCs/>
        </w:rPr>
        <w:t>Journal of Reproductive and Infant Psychology</w:t>
      </w:r>
      <w:r w:rsidRPr="000168DD">
        <w:t xml:space="preserve">, </w:t>
      </w:r>
      <w:r w:rsidRPr="000168DD">
        <w:rPr>
          <w:i/>
          <w:iCs/>
        </w:rPr>
        <w:t>42</w:t>
      </w:r>
      <w:r w:rsidRPr="000168DD">
        <w:t xml:space="preserve">(2), 194–208. </w:t>
      </w:r>
      <w:r w:rsidRPr="000168DD">
        <w:rPr>
          <w:rStyle w:val="url"/>
          <w:rFonts w:eastAsiaTheme="majorEastAsia"/>
        </w:rPr>
        <w:t>https://doi.org/10.1080/02646838.2022.2088711</w:t>
      </w:r>
    </w:p>
    <w:p w14:paraId="0E2EFD1C"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Haque, M. A., Ananna, R. S., Hasan, N., Aktar, M. F., &amp; Zakaria, A. F. M. (2024). Social norms and maternal health information-seeking behavior among adolescent girls: A qualitative study in a slum of Bangladesh. </w:t>
      </w:r>
      <w:proofErr w:type="spellStart"/>
      <w:r w:rsidRPr="000168DD">
        <w:rPr>
          <w:i/>
          <w:iCs/>
        </w:rPr>
        <w:t>PLoS</w:t>
      </w:r>
      <w:proofErr w:type="spellEnd"/>
      <w:r w:rsidRPr="000168DD">
        <w:rPr>
          <w:i/>
          <w:iCs/>
        </w:rPr>
        <w:t xml:space="preserve"> ONE</w:t>
      </w:r>
      <w:r w:rsidRPr="000168DD">
        <w:t xml:space="preserve">, </w:t>
      </w:r>
      <w:r w:rsidRPr="000168DD">
        <w:rPr>
          <w:i/>
          <w:iCs/>
        </w:rPr>
        <w:t>19</w:t>
      </w:r>
      <w:r w:rsidRPr="000168DD">
        <w:t xml:space="preserve">(12), e0315002. </w:t>
      </w:r>
      <w:r w:rsidRPr="000168DD">
        <w:rPr>
          <w:rStyle w:val="url"/>
          <w:rFonts w:eastAsiaTheme="majorEastAsia"/>
        </w:rPr>
        <w:t>https://doi.org/10.1371/journal.pone.0315002</w:t>
      </w:r>
    </w:p>
    <w:p w14:paraId="3BB0DC83" w14:textId="77777777" w:rsidR="00E368CF" w:rsidRPr="000168DD" w:rsidRDefault="00E368CF" w:rsidP="00E368CF">
      <w:pPr>
        <w:pStyle w:val="NormalWeb"/>
        <w:spacing w:before="0" w:beforeAutospacing="0" w:after="0" w:afterAutospacing="0" w:line="360" w:lineRule="auto"/>
        <w:ind w:left="720" w:hanging="720"/>
        <w:jc w:val="both"/>
      </w:pPr>
      <w:r w:rsidRPr="000168DD">
        <w:t>Javanmardi, M., Noroozi, M., Mostafavi, F., &amp; Ashrafi-</w:t>
      </w:r>
      <w:proofErr w:type="spellStart"/>
      <w:r w:rsidRPr="000168DD">
        <w:t>Rizi</w:t>
      </w:r>
      <w:proofErr w:type="spellEnd"/>
      <w:r w:rsidRPr="000168DD">
        <w:t xml:space="preserve">, H. (2019). Challenges to access health information during pregnancy in Iran: a qualitative study from the perspective of pregnant women, midwives and obstetricians. </w:t>
      </w:r>
      <w:r w:rsidRPr="000168DD">
        <w:rPr>
          <w:i/>
          <w:iCs/>
        </w:rPr>
        <w:t>Reproductive Health</w:t>
      </w:r>
      <w:r w:rsidRPr="000168DD">
        <w:t xml:space="preserve">, </w:t>
      </w:r>
      <w:r w:rsidRPr="000168DD">
        <w:rPr>
          <w:i/>
          <w:iCs/>
        </w:rPr>
        <w:t>16</w:t>
      </w:r>
      <w:r w:rsidRPr="000168DD">
        <w:t xml:space="preserve">(1), 128. </w:t>
      </w:r>
      <w:r w:rsidRPr="000168DD">
        <w:rPr>
          <w:rStyle w:val="url"/>
          <w:rFonts w:eastAsiaTheme="majorEastAsia"/>
        </w:rPr>
        <w:t>https://doi.org/10.1186/s12978-019-0789-3</w:t>
      </w:r>
    </w:p>
    <w:p w14:paraId="0B08500E" w14:textId="77777777" w:rsidR="00E368CF" w:rsidRDefault="00E368CF" w:rsidP="00E368CF">
      <w:pPr>
        <w:pStyle w:val="NormalWeb"/>
        <w:spacing w:before="0" w:beforeAutospacing="0" w:after="0" w:afterAutospacing="0" w:line="360" w:lineRule="auto"/>
        <w:ind w:left="720" w:hanging="720"/>
        <w:jc w:val="both"/>
        <w:rPr>
          <w:rStyle w:val="url"/>
          <w:rFonts w:eastAsiaTheme="majorEastAsia"/>
        </w:rPr>
      </w:pPr>
      <w:r w:rsidRPr="000168DD">
        <w:t xml:space="preserve">Kaaya, E. S., Ko, J., &amp; Luhanga, E. (2021). Maternal knowledge-seeking behavior among pregnant women in Tanzania. </w:t>
      </w:r>
      <w:r w:rsidRPr="000168DD">
        <w:rPr>
          <w:i/>
          <w:iCs/>
        </w:rPr>
        <w:t>Women S Health</w:t>
      </w:r>
      <w:r w:rsidRPr="000168DD">
        <w:t xml:space="preserve">, </w:t>
      </w:r>
      <w:r w:rsidRPr="000168DD">
        <w:rPr>
          <w:i/>
          <w:iCs/>
        </w:rPr>
        <w:t>17</w:t>
      </w:r>
      <w:r w:rsidRPr="000168DD">
        <w:t xml:space="preserve">, 17455065211038442. </w:t>
      </w:r>
      <w:hyperlink r:id="rId8" w:history="1">
        <w:r w:rsidRPr="0020058E">
          <w:rPr>
            <w:rStyle w:val="Hyperlink"/>
            <w:rFonts w:eastAsiaTheme="majorEastAsia"/>
          </w:rPr>
          <w:t>https://doi.org/10.1177/17455065211038442</w:t>
        </w:r>
      </w:hyperlink>
    </w:p>
    <w:p w14:paraId="58F3E0FB" w14:textId="77777777" w:rsidR="00E368CF" w:rsidRDefault="00E368CF" w:rsidP="00E368CF">
      <w:pPr>
        <w:pStyle w:val="NormalWeb"/>
        <w:spacing w:before="0" w:beforeAutospacing="0" w:after="0" w:afterAutospacing="0" w:line="360" w:lineRule="auto"/>
        <w:ind w:left="720" w:hanging="720"/>
        <w:jc w:val="both"/>
        <w:rPr>
          <w:rStyle w:val="url"/>
          <w:rFonts w:eastAsiaTheme="majorEastAsia"/>
        </w:rPr>
      </w:pPr>
      <w:r w:rsidRPr="000168DD">
        <w:lastRenderedPageBreak/>
        <w:t xml:space="preserve">Li, M., Abas, W. a. W., Marof, A. A., &amp; Liu, L. (2023). Health Information Seeking Behavior among Perinatal Women: A Systematic review. </w:t>
      </w:r>
      <w:r w:rsidRPr="000168DD">
        <w:rPr>
          <w:i/>
          <w:iCs/>
        </w:rPr>
        <w:t>Studies in Media and Communication</w:t>
      </w:r>
      <w:r w:rsidRPr="000168DD">
        <w:t xml:space="preserve">, </w:t>
      </w:r>
      <w:r w:rsidRPr="000168DD">
        <w:rPr>
          <w:i/>
          <w:iCs/>
        </w:rPr>
        <w:t>11</w:t>
      </w:r>
      <w:r w:rsidRPr="000168DD">
        <w:t xml:space="preserve">(7), 180. </w:t>
      </w:r>
      <w:hyperlink r:id="rId9" w:history="1">
        <w:r w:rsidRPr="0020058E">
          <w:rPr>
            <w:rStyle w:val="Hyperlink"/>
            <w:rFonts w:eastAsiaTheme="majorEastAsia"/>
          </w:rPr>
          <w:t>https://doi.org/10.11114/smc.v11i7.6350</w:t>
        </w:r>
      </w:hyperlink>
    </w:p>
    <w:p w14:paraId="1F0AEA5B"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Mansour, E. (2021). Egyptian pregnant women’s health information needs and </w:t>
      </w:r>
      <w:proofErr w:type="spellStart"/>
      <w:r w:rsidRPr="000168DD">
        <w:t>behaviour</w:t>
      </w:r>
      <w:proofErr w:type="spellEnd"/>
      <w:r w:rsidRPr="000168DD">
        <w:t xml:space="preserve">: A qualitative study. </w:t>
      </w:r>
      <w:r w:rsidRPr="000168DD">
        <w:rPr>
          <w:i/>
          <w:iCs/>
        </w:rPr>
        <w:t>Information Development</w:t>
      </w:r>
      <w:r w:rsidRPr="000168DD">
        <w:t xml:space="preserve">, </w:t>
      </w:r>
      <w:r w:rsidRPr="000168DD">
        <w:rPr>
          <w:i/>
          <w:iCs/>
        </w:rPr>
        <w:t>39</w:t>
      </w:r>
      <w:r w:rsidRPr="000168DD">
        <w:t xml:space="preserve">(4), 891–901. </w:t>
      </w:r>
      <w:r w:rsidRPr="000168DD">
        <w:rPr>
          <w:rStyle w:val="url"/>
          <w:rFonts w:eastAsiaTheme="majorEastAsia"/>
        </w:rPr>
        <w:t>https://doi.org/10.1177/02666669211060818</w:t>
      </w:r>
    </w:p>
    <w:p w14:paraId="00CD717D"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Mary, A. O., </w:t>
      </w:r>
      <w:proofErr w:type="spellStart"/>
      <w:r w:rsidRPr="000168DD">
        <w:t>Omokide</w:t>
      </w:r>
      <w:proofErr w:type="spellEnd"/>
      <w:r w:rsidRPr="000168DD">
        <w:t xml:space="preserve">, J. M., </w:t>
      </w:r>
      <w:proofErr w:type="spellStart"/>
      <w:r w:rsidRPr="000168DD">
        <w:t>Zhimwang</w:t>
      </w:r>
      <w:proofErr w:type="spellEnd"/>
      <w:r w:rsidRPr="000168DD">
        <w:t xml:space="preserve">, Z. S., &amp; Olabisi, O. S. (2025, February 2). </w:t>
      </w:r>
      <w:r w:rsidRPr="000168DD">
        <w:rPr>
          <w:i/>
          <w:iCs/>
        </w:rPr>
        <w:t xml:space="preserve">Pregnant women’s health information needs and information seeking behavior in Federal Teaching Hospital </w:t>
      </w:r>
      <w:proofErr w:type="spellStart"/>
      <w:r w:rsidRPr="000168DD">
        <w:rPr>
          <w:i/>
          <w:iCs/>
        </w:rPr>
        <w:t>lokoja</w:t>
      </w:r>
      <w:proofErr w:type="spellEnd"/>
      <w:r w:rsidRPr="000168DD">
        <w:t xml:space="preserve">. </w:t>
      </w:r>
      <w:r w:rsidRPr="000168DD">
        <w:rPr>
          <w:rStyle w:val="url"/>
          <w:rFonts w:eastAsiaTheme="majorEastAsia"/>
        </w:rPr>
        <w:t>https://repository.nileuniversity.edu.ng/handle/123456789/459</w:t>
      </w:r>
    </w:p>
    <w:p w14:paraId="64878660" w14:textId="77777777" w:rsidR="00E368CF" w:rsidRPr="000168DD" w:rsidRDefault="00E368CF" w:rsidP="00E368CF">
      <w:pPr>
        <w:pStyle w:val="NormalWeb"/>
        <w:spacing w:before="0" w:beforeAutospacing="0" w:after="0" w:afterAutospacing="0" w:line="360" w:lineRule="auto"/>
        <w:ind w:left="720" w:hanging="720"/>
        <w:jc w:val="both"/>
      </w:pPr>
      <w:proofErr w:type="spellStart"/>
      <w:r w:rsidRPr="000168DD">
        <w:t>Mbekenga</w:t>
      </w:r>
      <w:proofErr w:type="spellEnd"/>
      <w:r w:rsidRPr="000168DD">
        <w:t xml:space="preserve">, C., </w:t>
      </w:r>
      <w:proofErr w:type="spellStart"/>
      <w:r w:rsidRPr="000168DD">
        <w:t>Mutagaywa</w:t>
      </w:r>
      <w:proofErr w:type="spellEnd"/>
      <w:r w:rsidRPr="000168DD">
        <w:t xml:space="preserve">, R., &amp; </w:t>
      </w:r>
      <w:proofErr w:type="spellStart"/>
      <w:r w:rsidRPr="000168DD">
        <w:t>Lwoga</w:t>
      </w:r>
      <w:proofErr w:type="spellEnd"/>
      <w:r w:rsidRPr="000168DD">
        <w:t xml:space="preserve">, E. T. (2021). Health Literacy, Information Seeking Patterns and Perceived Outcomes among Pregnant Women in Two Districts of Tanzania. </w:t>
      </w:r>
      <w:r w:rsidRPr="000168DD">
        <w:rPr>
          <w:i/>
          <w:iCs/>
        </w:rPr>
        <w:t>Research Square (Research Square)</w:t>
      </w:r>
      <w:r w:rsidRPr="000168DD">
        <w:t xml:space="preserve">. </w:t>
      </w:r>
      <w:r w:rsidRPr="000168DD">
        <w:rPr>
          <w:rStyle w:val="url"/>
          <w:rFonts w:eastAsiaTheme="majorEastAsia"/>
        </w:rPr>
        <w:t>https://doi.org/10.21203/rs.3.rs-156717/v1</w:t>
      </w:r>
    </w:p>
    <w:p w14:paraId="3E3AF308" w14:textId="77777777" w:rsidR="00E368CF" w:rsidRPr="000168DD" w:rsidRDefault="00E368CF" w:rsidP="00E368CF">
      <w:pPr>
        <w:pStyle w:val="NormalWeb"/>
        <w:spacing w:before="0" w:beforeAutospacing="0" w:after="0" w:afterAutospacing="0" w:line="360" w:lineRule="auto"/>
        <w:ind w:left="720" w:hanging="720"/>
        <w:jc w:val="both"/>
      </w:pPr>
      <w:proofErr w:type="spellStart"/>
      <w:r w:rsidRPr="000168DD">
        <w:t>Mruma</w:t>
      </w:r>
      <w:proofErr w:type="spellEnd"/>
      <w:r w:rsidRPr="000168DD">
        <w:t xml:space="preserve">, F. J., &amp; </w:t>
      </w:r>
      <w:proofErr w:type="spellStart"/>
      <w:r w:rsidRPr="000168DD">
        <w:t>Mkhai</w:t>
      </w:r>
      <w:proofErr w:type="spellEnd"/>
      <w:r w:rsidRPr="000168DD">
        <w:t xml:space="preserve">, E. M. (2023). Access to and use of nutrition information among pregnant women in </w:t>
      </w:r>
      <w:proofErr w:type="spellStart"/>
      <w:r w:rsidRPr="000168DD">
        <w:t>Makete</w:t>
      </w:r>
      <w:proofErr w:type="spellEnd"/>
      <w:r w:rsidRPr="000168DD">
        <w:t xml:space="preserve"> District, Tanzania. </w:t>
      </w:r>
      <w:r w:rsidRPr="000168DD">
        <w:rPr>
          <w:i/>
          <w:iCs/>
        </w:rPr>
        <w:t>University of Dar Es Salaam Library Journal</w:t>
      </w:r>
      <w:r w:rsidRPr="000168DD">
        <w:t xml:space="preserve">, </w:t>
      </w:r>
      <w:r w:rsidRPr="000168DD">
        <w:rPr>
          <w:i/>
          <w:iCs/>
        </w:rPr>
        <w:t>17</w:t>
      </w:r>
      <w:r w:rsidRPr="000168DD">
        <w:t xml:space="preserve">(2), 204–217. </w:t>
      </w:r>
      <w:r w:rsidRPr="000168DD">
        <w:rPr>
          <w:rStyle w:val="url"/>
          <w:rFonts w:eastAsiaTheme="majorEastAsia"/>
        </w:rPr>
        <w:t>https://doi.org/10.4314/udslj.v17i2.13</w:t>
      </w:r>
    </w:p>
    <w:p w14:paraId="768A5D42" w14:textId="77777777" w:rsidR="00E368CF" w:rsidRPr="00543DFC" w:rsidRDefault="00E368CF" w:rsidP="00E368CF">
      <w:pPr>
        <w:pStyle w:val="NormalWeb"/>
        <w:spacing w:before="0" w:beforeAutospacing="0" w:after="0" w:afterAutospacing="0" w:line="360" w:lineRule="auto"/>
        <w:ind w:left="720" w:hanging="720"/>
        <w:jc w:val="both"/>
      </w:pPr>
      <w:r w:rsidRPr="000168DD">
        <w:t xml:space="preserve">Murugathas, K., Sritharan, T., &amp; </w:t>
      </w:r>
      <w:proofErr w:type="spellStart"/>
      <w:r w:rsidRPr="000168DD">
        <w:t>Santharooban</w:t>
      </w:r>
      <w:proofErr w:type="spellEnd"/>
      <w:r w:rsidRPr="000168DD">
        <w:t xml:space="preserve">, S. (2020). Health information needs and information seeking behavior of pregnant women attending antenatal clinics of Jaffna Teaching Hospital. </w:t>
      </w:r>
      <w:r w:rsidRPr="000168DD">
        <w:rPr>
          <w:i/>
          <w:iCs/>
        </w:rPr>
        <w:t>Journal of the University Librarians Association of Sri Lanka</w:t>
      </w:r>
      <w:r w:rsidRPr="000168DD">
        <w:t xml:space="preserve">, </w:t>
      </w:r>
      <w:r w:rsidRPr="000168DD">
        <w:rPr>
          <w:i/>
          <w:iCs/>
        </w:rPr>
        <w:t>23</w:t>
      </w:r>
      <w:r w:rsidRPr="000168DD">
        <w:t xml:space="preserve">(1), 73–90. </w:t>
      </w:r>
      <w:r w:rsidRPr="000168DD">
        <w:rPr>
          <w:rStyle w:val="url"/>
          <w:rFonts w:eastAsiaTheme="majorEastAsia"/>
        </w:rPr>
        <w:t>https://doi.org/10.4038/jula.v23i1.7967</w:t>
      </w:r>
    </w:p>
    <w:p w14:paraId="3528A7A3" w14:textId="77777777" w:rsidR="00E368CF" w:rsidRPr="000168DD" w:rsidRDefault="00E368CF" w:rsidP="00E368CF">
      <w:pPr>
        <w:pStyle w:val="NormalWeb"/>
        <w:spacing w:before="0" w:beforeAutospacing="0" w:after="0" w:afterAutospacing="0" w:line="360" w:lineRule="auto"/>
        <w:ind w:left="720" w:hanging="720"/>
        <w:jc w:val="both"/>
      </w:pPr>
      <w:proofErr w:type="spellStart"/>
      <w:r w:rsidRPr="000168DD">
        <w:t>Namadi</w:t>
      </w:r>
      <w:proofErr w:type="spellEnd"/>
      <w:r w:rsidRPr="000168DD">
        <w:t xml:space="preserve">, H. M. (2020). Survey of Reproductive Health Information Seeking </w:t>
      </w:r>
      <w:proofErr w:type="spellStart"/>
      <w:r w:rsidRPr="000168DD">
        <w:t>Behaviour</w:t>
      </w:r>
      <w:proofErr w:type="spellEnd"/>
      <w:r w:rsidRPr="000168DD">
        <w:t xml:space="preserve"> among Pregnant Women in Some Selected Hospitals in Kano Metropolis, Nigeria. </w:t>
      </w:r>
      <w:r w:rsidRPr="000168DD">
        <w:rPr>
          <w:i/>
          <w:iCs/>
        </w:rPr>
        <w:t>Biomedical Journal of Scientific &amp; Technical Research</w:t>
      </w:r>
      <w:r w:rsidRPr="000168DD">
        <w:t xml:space="preserve">, </w:t>
      </w:r>
      <w:r w:rsidRPr="000168DD">
        <w:rPr>
          <w:i/>
          <w:iCs/>
        </w:rPr>
        <w:t>30</w:t>
      </w:r>
      <w:r w:rsidRPr="000168DD">
        <w:t xml:space="preserve">(5), 23699–23708. </w:t>
      </w:r>
      <w:r w:rsidRPr="000168DD">
        <w:rPr>
          <w:rStyle w:val="url"/>
          <w:rFonts w:eastAsiaTheme="majorEastAsia"/>
        </w:rPr>
        <w:t>https://doi.org/10.26717/bjstr.2020.30.005006</w:t>
      </w:r>
    </w:p>
    <w:p w14:paraId="73B3D906" w14:textId="77777777" w:rsidR="00E368CF" w:rsidRPr="000168DD" w:rsidRDefault="00E368CF" w:rsidP="00E368CF">
      <w:pPr>
        <w:pStyle w:val="NormalWeb"/>
        <w:spacing w:before="0" w:beforeAutospacing="0" w:after="0" w:afterAutospacing="0" w:line="360" w:lineRule="auto"/>
        <w:ind w:left="720" w:hanging="720"/>
        <w:jc w:val="both"/>
      </w:pPr>
      <w:proofErr w:type="spellStart"/>
      <w:r w:rsidRPr="000168DD">
        <w:t>Noncungu</w:t>
      </w:r>
      <w:proofErr w:type="spellEnd"/>
      <w:r w:rsidRPr="000168DD">
        <w:t xml:space="preserve">, T. M., &amp; Chipps, J. A. (2020). Information-seeking in first visit pregnant women in Khayelitsha, South Africa. </w:t>
      </w:r>
      <w:r w:rsidRPr="000168DD">
        <w:rPr>
          <w:i/>
          <w:iCs/>
        </w:rPr>
        <w:t xml:space="preserve">Health SA </w:t>
      </w:r>
      <w:proofErr w:type="spellStart"/>
      <w:r w:rsidRPr="000168DD">
        <w:rPr>
          <w:i/>
          <w:iCs/>
        </w:rPr>
        <w:t>Gesondheid</w:t>
      </w:r>
      <w:proofErr w:type="spellEnd"/>
      <w:r w:rsidRPr="000168DD">
        <w:t xml:space="preserve">, </w:t>
      </w:r>
      <w:r w:rsidRPr="000168DD">
        <w:rPr>
          <w:i/>
          <w:iCs/>
        </w:rPr>
        <w:t>25</w:t>
      </w:r>
      <w:r w:rsidRPr="000168DD">
        <w:t xml:space="preserve">, 1478. </w:t>
      </w:r>
      <w:r w:rsidRPr="000168DD">
        <w:rPr>
          <w:rStyle w:val="url"/>
          <w:rFonts w:eastAsiaTheme="majorEastAsia"/>
        </w:rPr>
        <w:t>https://doi.org/10.4102/hsag.v25i0.1478</w:t>
      </w:r>
    </w:p>
    <w:p w14:paraId="5599BFF4"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Ogbe, A. C., Nnamani, M. N., </w:t>
      </w:r>
      <w:proofErr w:type="spellStart"/>
      <w:r w:rsidRPr="000168DD">
        <w:t>Ochiaka</w:t>
      </w:r>
      <w:proofErr w:type="spellEnd"/>
      <w:r w:rsidRPr="000168DD">
        <w:t xml:space="preserve">, R. E., Nwankwo, C. U., </w:t>
      </w:r>
      <w:proofErr w:type="spellStart"/>
      <w:r w:rsidRPr="000168DD">
        <w:t>Akubue</w:t>
      </w:r>
      <w:proofErr w:type="spellEnd"/>
      <w:r w:rsidRPr="000168DD">
        <w:t xml:space="preserve">, J. B. E., &amp; Okonkwo, O. G. (2023). Health Seeking </w:t>
      </w:r>
      <w:proofErr w:type="spellStart"/>
      <w:r w:rsidRPr="000168DD">
        <w:t>Behaviours</w:t>
      </w:r>
      <w:proofErr w:type="spellEnd"/>
      <w:r w:rsidRPr="000168DD">
        <w:t xml:space="preserve"> among Pregnant Women in Enugu East L.G.A., Enugu State. </w:t>
      </w:r>
      <w:r w:rsidRPr="000168DD">
        <w:rPr>
          <w:i/>
          <w:iCs/>
        </w:rPr>
        <w:t>International Journal of Research and Scientific Innovation</w:t>
      </w:r>
      <w:r w:rsidRPr="000168DD">
        <w:t xml:space="preserve">, </w:t>
      </w:r>
      <w:r w:rsidRPr="000168DD">
        <w:rPr>
          <w:i/>
          <w:iCs/>
        </w:rPr>
        <w:t>10</w:t>
      </w:r>
      <w:r w:rsidRPr="000168DD">
        <w:t xml:space="preserve">(9), 61–72. </w:t>
      </w:r>
      <w:r w:rsidRPr="000168DD">
        <w:rPr>
          <w:rStyle w:val="url"/>
          <w:rFonts w:eastAsiaTheme="majorEastAsia"/>
        </w:rPr>
        <w:t>https://ideas.repec.org/a/bjc/journl/v10y2023i9p61-72.html</w:t>
      </w:r>
    </w:p>
    <w:p w14:paraId="0665C863" w14:textId="77777777" w:rsidR="00E368CF" w:rsidRPr="000168DD" w:rsidRDefault="00E368CF" w:rsidP="00E368CF">
      <w:pPr>
        <w:pStyle w:val="NormalWeb"/>
        <w:spacing w:before="0" w:beforeAutospacing="0" w:after="0" w:afterAutospacing="0" w:line="360" w:lineRule="auto"/>
        <w:ind w:left="720" w:hanging="720"/>
        <w:jc w:val="both"/>
      </w:pPr>
      <w:r w:rsidRPr="000168DD">
        <w:lastRenderedPageBreak/>
        <w:t xml:space="preserve">Ogunwuyi, S. O., Sanusi, B. O., Kadiri, K. K., Adisa, R. M., &amp; Oloyede, F. V. (2022). Online Health Information Seeking </w:t>
      </w:r>
      <w:proofErr w:type="spellStart"/>
      <w:r w:rsidRPr="000168DD">
        <w:t>Behaviour</w:t>
      </w:r>
      <w:proofErr w:type="spellEnd"/>
      <w:r w:rsidRPr="000168DD">
        <w:t xml:space="preserve"> among Antenatal Pregnant Women in Osun State University Teaching Hospital, Nigeria. </w:t>
      </w:r>
      <w:r w:rsidRPr="000168DD">
        <w:rPr>
          <w:i/>
          <w:iCs/>
        </w:rPr>
        <w:t>KWASU Journal of Information, Communication and Technology</w:t>
      </w:r>
      <w:r w:rsidRPr="000168DD">
        <w:t xml:space="preserve">, </w:t>
      </w:r>
      <w:r w:rsidRPr="000168DD">
        <w:rPr>
          <w:i/>
          <w:iCs/>
        </w:rPr>
        <w:t>1–1</w:t>
      </w:r>
      <w:r w:rsidRPr="000168DD">
        <w:t xml:space="preserve">, 139–146. </w:t>
      </w:r>
      <w:r w:rsidRPr="000168DD">
        <w:rPr>
          <w:rStyle w:val="url"/>
          <w:rFonts w:eastAsiaTheme="majorEastAsia"/>
        </w:rPr>
        <w:t>https://kjict.ng/wp-content/uploads/2025/05/Online-Health-Information-Seeking-Behaviour-among-Antenatal-Pregnant-Women-in-Osun-State-University-Teaching-Hospital-Nigeria.pdf</w:t>
      </w:r>
    </w:p>
    <w:p w14:paraId="09C54227" w14:textId="77777777" w:rsidR="00E368CF" w:rsidRPr="000168DD" w:rsidRDefault="00E368CF" w:rsidP="00E368CF">
      <w:pPr>
        <w:pStyle w:val="NormalWeb"/>
        <w:spacing w:before="0" w:beforeAutospacing="0" w:after="0" w:afterAutospacing="0" w:line="360" w:lineRule="auto"/>
        <w:ind w:left="720" w:hanging="720"/>
        <w:jc w:val="both"/>
      </w:pPr>
      <w:r w:rsidRPr="00874B6D">
        <w:rPr>
          <w:lang w:val="es-US"/>
        </w:rPr>
        <w:t xml:space="preserve">Onuoha, U. D., &amp; Amuda, A. A. (2013). </w:t>
      </w:r>
      <w:r w:rsidRPr="000168DD">
        <w:rPr>
          <w:i/>
          <w:iCs/>
        </w:rPr>
        <w:t xml:space="preserve">Information seeking </w:t>
      </w:r>
      <w:proofErr w:type="spellStart"/>
      <w:r w:rsidRPr="000168DD">
        <w:rPr>
          <w:i/>
          <w:iCs/>
        </w:rPr>
        <w:t>behaviour</w:t>
      </w:r>
      <w:proofErr w:type="spellEnd"/>
      <w:r w:rsidRPr="000168DD">
        <w:rPr>
          <w:i/>
          <w:iCs/>
        </w:rPr>
        <w:t xml:space="preserve"> of pregnant women in selected hospitals of Ibadan Metropolis</w:t>
      </w:r>
      <w:r w:rsidRPr="000168DD">
        <w:t xml:space="preserve">. </w:t>
      </w:r>
      <w:r w:rsidRPr="000168DD">
        <w:rPr>
          <w:rStyle w:val="url"/>
          <w:rFonts w:eastAsiaTheme="majorEastAsia"/>
        </w:rPr>
        <w:t>https://www.semanticscholar.org/paper/Information-seeking-behaviour-of-pregnant-women-in-Onuoha-Amuda/f63663f7d2372f157bdd8348ebe37dd86f1a04b4</w:t>
      </w:r>
    </w:p>
    <w:p w14:paraId="6F8790E1"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Panahi, S., </w:t>
      </w:r>
      <w:proofErr w:type="spellStart"/>
      <w:r w:rsidRPr="000168DD">
        <w:t>Mahmoudvand</w:t>
      </w:r>
      <w:proofErr w:type="spellEnd"/>
      <w:r w:rsidRPr="000168DD">
        <w:t xml:space="preserve">, F., &amp; Sedghi, S. (2020). Health Information-Seeking Behavior of Iranian first-time Mothers and First-Time Pregnant Women in Northwest Health Centers of Tehran. </w:t>
      </w:r>
      <w:r w:rsidRPr="000168DD">
        <w:rPr>
          <w:i/>
          <w:iCs/>
        </w:rPr>
        <w:t>Journal of Community Health Research</w:t>
      </w:r>
      <w:r w:rsidRPr="000168DD">
        <w:t xml:space="preserve">. </w:t>
      </w:r>
      <w:r w:rsidRPr="000168DD">
        <w:rPr>
          <w:rStyle w:val="url"/>
          <w:rFonts w:eastAsiaTheme="majorEastAsia"/>
        </w:rPr>
        <w:t>https://doi.org/10.18502/jchr.v9i4.4975</w:t>
      </w:r>
    </w:p>
    <w:p w14:paraId="3ECE0937"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Pathak, H., Sarma, R., Department of Community Medicine, Tripura Santiniketan Medical College, &amp; Department of Community Medicine, Guwahati Medical College. (2025). HEALTH-SEEKING BEHAVIOUR AMONG PREGNANT WOMEN IN RURAL ASSAM: a CROSS SECTIONAL COMMUNITY BASED STUDY. </w:t>
      </w:r>
      <w:r w:rsidRPr="000168DD">
        <w:rPr>
          <w:i/>
          <w:iCs/>
        </w:rPr>
        <w:t>International Journal of Academic Medicine and Pharmacy</w:t>
      </w:r>
      <w:r w:rsidRPr="000168DD">
        <w:t xml:space="preserve">, </w:t>
      </w:r>
      <w:r w:rsidRPr="000168DD">
        <w:rPr>
          <w:i/>
          <w:iCs/>
        </w:rPr>
        <w:t>7</w:t>
      </w:r>
      <w:r w:rsidRPr="000168DD">
        <w:t xml:space="preserve">(3), 247–253. </w:t>
      </w:r>
      <w:r w:rsidRPr="000168DD">
        <w:rPr>
          <w:rStyle w:val="url"/>
          <w:rFonts w:eastAsiaTheme="majorEastAsia"/>
        </w:rPr>
        <w:t>https://doi.org/10.47009/jamp.2025.7.3.45</w:t>
      </w:r>
    </w:p>
    <w:p w14:paraId="01445807"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Rezaee, R., </w:t>
      </w:r>
      <w:proofErr w:type="spellStart"/>
      <w:r w:rsidRPr="000168DD">
        <w:t>Ravangard</w:t>
      </w:r>
      <w:proofErr w:type="spellEnd"/>
      <w:r w:rsidRPr="000168DD">
        <w:t xml:space="preserve">, R., Amani, F., </w:t>
      </w:r>
      <w:proofErr w:type="spellStart"/>
      <w:r w:rsidRPr="000168DD">
        <w:t>Tafti</w:t>
      </w:r>
      <w:proofErr w:type="spellEnd"/>
      <w:r w:rsidRPr="000168DD">
        <w:t xml:space="preserve">, A. D., </w:t>
      </w:r>
      <w:proofErr w:type="spellStart"/>
      <w:r w:rsidRPr="000168DD">
        <w:t>Shokrpour</w:t>
      </w:r>
      <w:proofErr w:type="spellEnd"/>
      <w:r w:rsidRPr="000168DD">
        <w:t xml:space="preserve">, N., &amp; Bahrami, M. A. (2022). Healthy lifestyle during pregnancy: Uncovering the role of online health information seeking experience. </w:t>
      </w:r>
      <w:proofErr w:type="spellStart"/>
      <w:r w:rsidRPr="000168DD">
        <w:rPr>
          <w:i/>
          <w:iCs/>
        </w:rPr>
        <w:t>PLoS</w:t>
      </w:r>
      <w:proofErr w:type="spellEnd"/>
      <w:r w:rsidRPr="000168DD">
        <w:rPr>
          <w:i/>
          <w:iCs/>
        </w:rPr>
        <w:t xml:space="preserve"> ONE</w:t>
      </w:r>
      <w:r w:rsidRPr="000168DD">
        <w:t xml:space="preserve">, </w:t>
      </w:r>
      <w:r w:rsidRPr="000168DD">
        <w:rPr>
          <w:i/>
          <w:iCs/>
        </w:rPr>
        <w:t>17</w:t>
      </w:r>
      <w:r w:rsidRPr="000168DD">
        <w:t xml:space="preserve">(8), e0271989. </w:t>
      </w:r>
      <w:r w:rsidRPr="000168DD">
        <w:rPr>
          <w:rStyle w:val="url"/>
          <w:rFonts w:eastAsiaTheme="majorEastAsia"/>
        </w:rPr>
        <w:t>https://doi.org/10.1371/journal.pone.0271989</w:t>
      </w:r>
    </w:p>
    <w:p w14:paraId="35F1BE3D" w14:textId="77777777" w:rsidR="00E368CF" w:rsidRPr="000168DD" w:rsidRDefault="00E368CF" w:rsidP="00E368CF">
      <w:pPr>
        <w:pStyle w:val="NormalWeb"/>
        <w:spacing w:before="0" w:beforeAutospacing="0" w:after="0" w:afterAutospacing="0" w:line="360" w:lineRule="auto"/>
        <w:ind w:left="720" w:hanging="720"/>
        <w:jc w:val="both"/>
      </w:pPr>
      <w:proofErr w:type="spellStart"/>
      <w:r w:rsidRPr="000168DD">
        <w:t>Sabetghadam</w:t>
      </w:r>
      <w:proofErr w:type="spellEnd"/>
      <w:r w:rsidRPr="000168DD">
        <w:t xml:space="preserve">, S., Keramat, A., Goli, S., Malary, M., &amp; Chamani, S. R. (2022). Maternal Health Literacy, Health information‐seeking Behavior and Pregnancy Outcomes Among Iranian Pregnant Women: A Cross-Sectional Study. </w:t>
      </w:r>
      <w:r w:rsidRPr="000168DD">
        <w:rPr>
          <w:i/>
          <w:iCs/>
        </w:rPr>
        <w:t>Community Health Equity Research &amp; Policy</w:t>
      </w:r>
      <w:r w:rsidRPr="000168DD">
        <w:t xml:space="preserve">, </w:t>
      </w:r>
      <w:r w:rsidRPr="000168DD">
        <w:rPr>
          <w:i/>
          <w:iCs/>
        </w:rPr>
        <w:t>44</w:t>
      </w:r>
      <w:r w:rsidRPr="000168DD">
        <w:t xml:space="preserve">(1), 77–87. </w:t>
      </w:r>
      <w:r w:rsidRPr="000168DD">
        <w:rPr>
          <w:rStyle w:val="url"/>
          <w:rFonts w:eastAsiaTheme="majorEastAsia"/>
        </w:rPr>
        <w:t>https://doi.org/10.1177/0272684x221095659</w:t>
      </w:r>
    </w:p>
    <w:p w14:paraId="161BFEC2"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Shiferie, F., Abate, F. W., </w:t>
      </w:r>
      <w:proofErr w:type="spellStart"/>
      <w:r w:rsidRPr="000168DD">
        <w:t>Shifraw</w:t>
      </w:r>
      <w:proofErr w:type="spellEnd"/>
      <w:r w:rsidRPr="000168DD">
        <w:t xml:space="preserve">, T., </w:t>
      </w:r>
      <w:proofErr w:type="spellStart"/>
      <w:r w:rsidRPr="000168DD">
        <w:t>Eglovitch</w:t>
      </w:r>
      <w:proofErr w:type="spellEnd"/>
      <w:r w:rsidRPr="000168DD">
        <w:t xml:space="preserve">, M., Amanuel, H., Chan, G. J., </w:t>
      </w:r>
      <w:proofErr w:type="spellStart"/>
      <w:r w:rsidRPr="000168DD">
        <w:t>Isanaka</w:t>
      </w:r>
      <w:proofErr w:type="spellEnd"/>
      <w:r w:rsidRPr="000168DD">
        <w:t xml:space="preserve">, S., Tadesse, A. W., Worku, A., Lee, A. C., &amp; Berhane, Y. (2023). Health care seeking </w:t>
      </w:r>
      <w:proofErr w:type="spellStart"/>
      <w:r w:rsidRPr="000168DD">
        <w:t>behaviours</w:t>
      </w:r>
      <w:proofErr w:type="spellEnd"/>
      <w:r w:rsidRPr="000168DD">
        <w:t xml:space="preserve"> of pregnant women in rural Amhara, Ethiopia: a qualitative study of perceptions </w:t>
      </w:r>
      <w:r w:rsidRPr="000168DD">
        <w:lastRenderedPageBreak/>
        <w:t xml:space="preserve">of pregnant women, community members, and health care providers. </w:t>
      </w:r>
      <w:r w:rsidRPr="000168DD">
        <w:rPr>
          <w:i/>
          <w:iCs/>
        </w:rPr>
        <w:t>Pan African Medical Journal</w:t>
      </w:r>
      <w:r w:rsidRPr="000168DD">
        <w:t xml:space="preserve">, </w:t>
      </w:r>
      <w:r w:rsidRPr="000168DD">
        <w:rPr>
          <w:i/>
          <w:iCs/>
        </w:rPr>
        <w:t>45</w:t>
      </w:r>
      <w:r w:rsidRPr="000168DD">
        <w:t xml:space="preserve">, 142. </w:t>
      </w:r>
      <w:r w:rsidRPr="000168DD">
        <w:rPr>
          <w:rStyle w:val="url"/>
          <w:rFonts w:eastAsiaTheme="majorEastAsia"/>
        </w:rPr>
        <w:t>https://doi.org/10.11604/pamj.2023.45.142.39771</w:t>
      </w:r>
    </w:p>
    <w:p w14:paraId="4B091A30"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Tawfiq, E., Azimi, M. D., Feroz, A., Hadad, A. S., Soroush, M. S., Jafari, M., Yaftali, M. S., &amp; </w:t>
      </w:r>
      <w:proofErr w:type="spellStart"/>
      <w:r w:rsidRPr="000168DD">
        <w:t>Saeedzai</w:t>
      </w:r>
      <w:proofErr w:type="spellEnd"/>
      <w:r w:rsidRPr="000168DD">
        <w:t xml:space="preserve">, S. A. (2023). Predicting maternal healthcare seeking </w:t>
      </w:r>
      <w:proofErr w:type="spellStart"/>
      <w:r w:rsidRPr="000168DD">
        <w:t>behaviour</w:t>
      </w:r>
      <w:proofErr w:type="spellEnd"/>
      <w:r w:rsidRPr="000168DD">
        <w:t xml:space="preserve"> in Afghanistan: exploring sociodemographic factors and women’s knowledge of severity of illness. </w:t>
      </w:r>
      <w:r w:rsidRPr="000168DD">
        <w:rPr>
          <w:i/>
          <w:iCs/>
        </w:rPr>
        <w:t>BMC Pregnancy and Childbirth</w:t>
      </w:r>
      <w:r w:rsidRPr="000168DD">
        <w:t xml:space="preserve">, </w:t>
      </w:r>
      <w:r w:rsidRPr="000168DD">
        <w:rPr>
          <w:i/>
          <w:iCs/>
        </w:rPr>
        <w:t>23</w:t>
      </w:r>
      <w:r w:rsidRPr="000168DD">
        <w:t xml:space="preserve">(1), 561. </w:t>
      </w:r>
      <w:r w:rsidRPr="000168DD">
        <w:rPr>
          <w:rStyle w:val="url"/>
          <w:rFonts w:eastAsiaTheme="majorEastAsia"/>
        </w:rPr>
        <w:t>https://doi.org/10.1186/s12884-023-05750-y</w:t>
      </w:r>
    </w:p>
    <w:p w14:paraId="373E88BE"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Towns &amp; Villages. (2025). </w:t>
      </w:r>
      <w:r w:rsidRPr="000168DD">
        <w:rPr>
          <w:i/>
          <w:iCs/>
        </w:rPr>
        <w:t>Umuahia South</w:t>
      </w:r>
      <w:r w:rsidRPr="000168DD">
        <w:t xml:space="preserve">. Retrieved November 22, 2025, from </w:t>
      </w:r>
      <w:r w:rsidRPr="000168DD">
        <w:rPr>
          <w:rStyle w:val="url"/>
          <w:rFonts w:eastAsiaTheme="majorEastAsia"/>
        </w:rPr>
        <w:t>https://townsvillages.com/ng/umuahia-south/</w:t>
      </w:r>
    </w:p>
    <w:p w14:paraId="7510AAAD" w14:textId="77777777" w:rsidR="00E368CF" w:rsidRPr="000168DD" w:rsidRDefault="00E368CF" w:rsidP="00E368CF">
      <w:pPr>
        <w:pStyle w:val="NormalWeb"/>
        <w:spacing w:before="0" w:beforeAutospacing="0" w:after="0" w:afterAutospacing="0" w:line="360" w:lineRule="auto"/>
        <w:ind w:left="720" w:hanging="720"/>
        <w:jc w:val="both"/>
      </w:pPr>
      <w:proofErr w:type="spellStart"/>
      <w:r w:rsidRPr="00874B6D">
        <w:rPr>
          <w:lang w:val="es-US"/>
        </w:rPr>
        <w:t>Weeramuni</w:t>
      </w:r>
      <w:proofErr w:type="spellEnd"/>
      <w:r w:rsidRPr="00874B6D">
        <w:rPr>
          <w:lang w:val="es-US"/>
        </w:rPr>
        <w:t xml:space="preserve">, N. P., </w:t>
      </w:r>
      <w:proofErr w:type="spellStart"/>
      <w:r w:rsidRPr="00874B6D">
        <w:rPr>
          <w:lang w:val="es-US"/>
        </w:rPr>
        <w:t>Karunanayaka</w:t>
      </w:r>
      <w:proofErr w:type="spellEnd"/>
      <w:r w:rsidRPr="00874B6D">
        <w:rPr>
          <w:lang w:val="es-US"/>
        </w:rPr>
        <w:t xml:space="preserve">, A. D. S. S., &amp; Perera, B. (2023). </w:t>
      </w:r>
      <w:r w:rsidRPr="000168DD">
        <w:t xml:space="preserve">Information needed, sources of information, and barriers of acquiring required information by pregnant women in southern Sri Lanka. </w:t>
      </w:r>
      <w:r w:rsidRPr="000168DD">
        <w:rPr>
          <w:i/>
          <w:iCs/>
        </w:rPr>
        <w:t>Nursing &amp; Midwifery Research Journal</w:t>
      </w:r>
      <w:r w:rsidRPr="000168DD">
        <w:t xml:space="preserve">, </w:t>
      </w:r>
      <w:r w:rsidRPr="000168DD">
        <w:rPr>
          <w:i/>
          <w:iCs/>
        </w:rPr>
        <w:t>19</w:t>
      </w:r>
      <w:r w:rsidRPr="000168DD">
        <w:t xml:space="preserve">(4), 236–248. </w:t>
      </w:r>
      <w:r w:rsidRPr="000168DD">
        <w:rPr>
          <w:rStyle w:val="url"/>
          <w:rFonts w:eastAsiaTheme="majorEastAsia"/>
        </w:rPr>
        <w:t>https://doi.org/10.1177/0974150x231219068</w:t>
      </w:r>
    </w:p>
    <w:p w14:paraId="1B709DE5"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WHO. (2025, April 7). </w:t>
      </w:r>
      <w:r w:rsidRPr="000168DD">
        <w:rPr>
          <w:i/>
          <w:iCs/>
        </w:rPr>
        <w:t>Maternal mortality</w:t>
      </w:r>
      <w:r w:rsidRPr="000168DD">
        <w:t xml:space="preserve">. Retrieved November 22, 2025, from </w:t>
      </w:r>
      <w:r w:rsidRPr="000168DD">
        <w:rPr>
          <w:rStyle w:val="url"/>
          <w:rFonts w:eastAsiaTheme="majorEastAsia"/>
        </w:rPr>
        <w:t>https://www.who.int/news-room/fact-sheets/detail/maternal-mortality</w:t>
      </w:r>
    </w:p>
    <w:p w14:paraId="74242F91" w14:textId="77777777" w:rsidR="00FA43CB" w:rsidRDefault="00E368CF" w:rsidP="00FA43CB">
      <w:pPr>
        <w:pStyle w:val="NormalWeb"/>
        <w:spacing w:after="0" w:line="360" w:lineRule="auto"/>
        <w:ind w:left="720" w:hanging="720"/>
        <w:jc w:val="both"/>
        <w:rPr>
          <w:rStyle w:val="url"/>
          <w:rFonts w:eastAsiaTheme="majorEastAsia"/>
        </w:rPr>
      </w:pPr>
      <w:r w:rsidRPr="000168DD">
        <w:t xml:space="preserve">Zimmerman, M. S. (2017). </w:t>
      </w:r>
      <w:r w:rsidRPr="000168DD">
        <w:rPr>
          <w:i/>
          <w:iCs/>
        </w:rPr>
        <w:t>Reproductive Healthcare Information-Seeking Behavior in Undeserved Women: An Exploratory study</w:t>
      </w:r>
      <w:r w:rsidRPr="000168DD">
        <w:t xml:space="preserve"> [PhD Dissertation, University of South Carolina]. </w:t>
      </w:r>
      <w:hyperlink r:id="rId10" w:history="1">
        <w:r w:rsidR="00FA43CB" w:rsidRPr="00AC1CE8">
          <w:rPr>
            <w:rStyle w:val="Hyperlink"/>
            <w:rFonts w:eastAsiaTheme="majorEastAsia"/>
          </w:rPr>
          <w:t>https://scholarcommons.sc.edu/etd/4023</w:t>
        </w:r>
      </w:hyperlink>
      <w:r w:rsidR="00FA43CB">
        <w:rPr>
          <w:rStyle w:val="url"/>
          <w:rFonts w:eastAsiaTheme="majorEastAsia"/>
        </w:rPr>
        <w:t xml:space="preserve">  </w:t>
      </w:r>
    </w:p>
    <w:p w14:paraId="62B05C23" w14:textId="77777777" w:rsidR="006D70D8" w:rsidRPr="00874B6D" w:rsidRDefault="00FA43CB" w:rsidP="006D70D8">
      <w:pPr>
        <w:pStyle w:val="NormalWeb"/>
        <w:spacing w:after="0" w:line="360" w:lineRule="auto"/>
        <w:ind w:left="720" w:hanging="720"/>
        <w:jc w:val="both"/>
        <w:rPr>
          <w:rFonts w:eastAsiaTheme="majorEastAsia"/>
          <w:highlight w:val="yellow"/>
        </w:rPr>
      </w:pPr>
      <w:r w:rsidRPr="00874B6D">
        <w:rPr>
          <w:rFonts w:eastAsiaTheme="majorEastAsia"/>
          <w:highlight w:val="yellow"/>
        </w:rPr>
        <w:t xml:space="preserve">Zimmerman, M. S., &amp; Shaw, G. (2020). Health information seeking </w:t>
      </w:r>
      <w:proofErr w:type="spellStart"/>
      <w:r w:rsidRPr="00874B6D">
        <w:rPr>
          <w:rFonts w:eastAsiaTheme="majorEastAsia"/>
          <w:highlight w:val="yellow"/>
        </w:rPr>
        <w:t>behaviour</w:t>
      </w:r>
      <w:proofErr w:type="spellEnd"/>
      <w:r w:rsidRPr="00874B6D">
        <w:rPr>
          <w:rFonts w:eastAsiaTheme="majorEastAsia"/>
          <w:highlight w:val="yellow"/>
        </w:rPr>
        <w:t>: a concept analysis. </w:t>
      </w:r>
      <w:r w:rsidRPr="00874B6D">
        <w:rPr>
          <w:rFonts w:eastAsiaTheme="majorEastAsia"/>
          <w:i/>
          <w:iCs/>
          <w:highlight w:val="yellow"/>
        </w:rPr>
        <w:t>Health Information &amp; Libraries Journal</w:t>
      </w:r>
      <w:r w:rsidRPr="00874B6D">
        <w:rPr>
          <w:rFonts w:eastAsiaTheme="majorEastAsia"/>
          <w:highlight w:val="yellow"/>
        </w:rPr>
        <w:t>, </w:t>
      </w:r>
      <w:r w:rsidRPr="00874B6D">
        <w:rPr>
          <w:rFonts w:eastAsiaTheme="majorEastAsia"/>
          <w:i/>
          <w:iCs/>
          <w:highlight w:val="yellow"/>
        </w:rPr>
        <w:t>37</w:t>
      </w:r>
      <w:r w:rsidRPr="00874B6D">
        <w:rPr>
          <w:rFonts w:eastAsiaTheme="majorEastAsia"/>
          <w:highlight w:val="yellow"/>
        </w:rPr>
        <w:t xml:space="preserve">(3). </w:t>
      </w:r>
      <w:hyperlink r:id="rId11" w:history="1">
        <w:r w:rsidR="006D70D8" w:rsidRPr="00874B6D">
          <w:rPr>
            <w:rStyle w:val="Hyperlink"/>
            <w:rFonts w:eastAsiaTheme="majorEastAsia"/>
            <w:highlight w:val="yellow"/>
          </w:rPr>
          <w:t>https://doi.org/10.1111/hir.12287</w:t>
        </w:r>
      </w:hyperlink>
      <w:r w:rsidR="006D70D8" w:rsidRPr="00874B6D">
        <w:rPr>
          <w:rFonts w:eastAsiaTheme="majorEastAsia"/>
          <w:highlight w:val="yellow"/>
        </w:rPr>
        <w:t xml:space="preserve"> </w:t>
      </w:r>
    </w:p>
    <w:p w14:paraId="654DBC96" w14:textId="77777777" w:rsidR="006D70D8" w:rsidRPr="00874B6D" w:rsidRDefault="006D70D8" w:rsidP="006D70D8">
      <w:pPr>
        <w:pStyle w:val="NormalWeb"/>
        <w:spacing w:after="0" w:line="360" w:lineRule="auto"/>
        <w:ind w:left="720" w:hanging="720"/>
        <w:jc w:val="both"/>
        <w:rPr>
          <w:rFonts w:eastAsiaTheme="majorEastAsia"/>
          <w:highlight w:val="yellow"/>
        </w:rPr>
      </w:pPr>
      <w:r w:rsidRPr="00874B6D">
        <w:rPr>
          <w:rFonts w:eastAsiaTheme="majorEastAsia"/>
          <w:highlight w:val="yellow"/>
        </w:rPr>
        <w:t>Xu, Y., Wang, M., Bao, L., Cheng, Z., &amp; Li, X. (2024). A cross-sectional study based on the Comprehensive Model of Information seeking: which factors influence health information-seeking behavior in patients with periodontitis. </w:t>
      </w:r>
      <w:r w:rsidRPr="00874B6D">
        <w:rPr>
          <w:rFonts w:eastAsiaTheme="majorEastAsia"/>
          <w:i/>
          <w:iCs/>
          <w:highlight w:val="yellow"/>
        </w:rPr>
        <w:t>BMC Oral Health</w:t>
      </w:r>
      <w:r w:rsidRPr="00874B6D">
        <w:rPr>
          <w:rFonts w:eastAsiaTheme="majorEastAsia"/>
          <w:highlight w:val="yellow"/>
        </w:rPr>
        <w:t>, </w:t>
      </w:r>
      <w:r w:rsidRPr="00874B6D">
        <w:rPr>
          <w:rFonts w:eastAsiaTheme="majorEastAsia"/>
          <w:i/>
          <w:iCs/>
          <w:highlight w:val="yellow"/>
        </w:rPr>
        <w:t>24</w:t>
      </w:r>
      <w:r w:rsidRPr="00874B6D">
        <w:rPr>
          <w:rFonts w:eastAsiaTheme="majorEastAsia"/>
          <w:highlight w:val="yellow"/>
        </w:rPr>
        <w:t xml:space="preserve">(1). </w:t>
      </w:r>
      <w:hyperlink r:id="rId12" w:history="1">
        <w:r w:rsidRPr="00874B6D">
          <w:rPr>
            <w:rStyle w:val="Hyperlink"/>
            <w:rFonts w:eastAsiaTheme="majorEastAsia"/>
            <w:highlight w:val="yellow"/>
            <w:lang w:val="es-US"/>
          </w:rPr>
          <w:t>https://doi.org/10.1186/s12903-024-05068-x</w:t>
        </w:r>
      </w:hyperlink>
    </w:p>
    <w:p w14:paraId="0D703631" w14:textId="77777777" w:rsidR="006D70D8" w:rsidRPr="00874B6D" w:rsidRDefault="006D70D8" w:rsidP="006D70D8">
      <w:pPr>
        <w:pStyle w:val="NormalWeb"/>
        <w:spacing w:after="0" w:line="360" w:lineRule="auto"/>
        <w:ind w:left="720" w:hanging="720"/>
        <w:jc w:val="both"/>
        <w:rPr>
          <w:rFonts w:eastAsiaTheme="majorEastAsia"/>
          <w:highlight w:val="yellow"/>
        </w:rPr>
      </w:pPr>
      <w:r w:rsidRPr="00874B6D">
        <w:rPr>
          <w:rFonts w:eastAsiaTheme="majorEastAsia"/>
          <w:highlight w:val="yellow"/>
          <w:lang w:val="es-US"/>
        </w:rPr>
        <w:t xml:space="preserve">  </w:t>
      </w:r>
      <w:r w:rsidRPr="00874B6D">
        <w:rPr>
          <w:rFonts w:eastAsiaTheme="majorEastAsia"/>
          <w:highlight w:val="yellow"/>
          <w:lang w:val="es-US"/>
        </w:rPr>
        <w:t xml:space="preserve">Okunlola, K. A., </w:t>
      </w:r>
      <w:proofErr w:type="spellStart"/>
      <w:r w:rsidRPr="00874B6D">
        <w:rPr>
          <w:rFonts w:eastAsiaTheme="majorEastAsia"/>
          <w:highlight w:val="yellow"/>
          <w:lang w:val="es-US"/>
        </w:rPr>
        <w:t>Oreofe</w:t>
      </w:r>
      <w:proofErr w:type="spellEnd"/>
      <w:r w:rsidRPr="00874B6D">
        <w:rPr>
          <w:rFonts w:eastAsiaTheme="majorEastAsia"/>
          <w:highlight w:val="yellow"/>
          <w:lang w:val="es-US"/>
        </w:rPr>
        <w:t xml:space="preserve">, I., Ohaeri, B., &amp; </w:t>
      </w:r>
      <w:proofErr w:type="spellStart"/>
      <w:r w:rsidRPr="00874B6D">
        <w:rPr>
          <w:rFonts w:eastAsiaTheme="majorEastAsia"/>
          <w:highlight w:val="yellow"/>
          <w:lang w:val="es-US"/>
        </w:rPr>
        <w:t>Babarimisa</w:t>
      </w:r>
      <w:proofErr w:type="spellEnd"/>
      <w:r w:rsidRPr="00874B6D">
        <w:rPr>
          <w:rFonts w:eastAsiaTheme="majorEastAsia"/>
          <w:highlight w:val="yellow"/>
          <w:lang w:val="es-US"/>
        </w:rPr>
        <w:t xml:space="preserve">, O. (2025). </w:t>
      </w:r>
      <w:r w:rsidRPr="00874B6D">
        <w:rPr>
          <w:rFonts w:eastAsiaTheme="majorEastAsia"/>
          <w:highlight w:val="yellow"/>
        </w:rPr>
        <w:t>Challenges facing primary health care services utilization and possible solutions. </w:t>
      </w:r>
      <w:r w:rsidRPr="00874B6D">
        <w:rPr>
          <w:rFonts w:eastAsiaTheme="majorEastAsia"/>
          <w:i/>
          <w:iCs/>
          <w:highlight w:val="yellow"/>
        </w:rPr>
        <w:t>Euro Global Contemporary Studies Journal (EGCSJ)</w:t>
      </w:r>
      <w:r w:rsidRPr="00874B6D">
        <w:rPr>
          <w:rFonts w:eastAsiaTheme="majorEastAsia"/>
          <w:highlight w:val="yellow"/>
        </w:rPr>
        <w:t>, </w:t>
      </w:r>
      <w:r w:rsidRPr="00874B6D">
        <w:rPr>
          <w:rFonts w:eastAsiaTheme="majorEastAsia"/>
          <w:i/>
          <w:iCs/>
          <w:highlight w:val="yellow"/>
        </w:rPr>
        <w:t>5</w:t>
      </w:r>
      <w:r w:rsidRPr="00874B6D">
        <w:rPr>
          <w:rFonts w:eastAsiaTheme="majorEastAsia"/>
          <w:highlight w:val="yellow"/>
        </w:rPr>
        <w:t>(2), 1-12.</w:t>
      </w:r>
      <w:r w:rsidRPr="00874B6D">
        <w:rPr>
          <w:rFonts w:eastAsiaTheme="majorEastAsia"/>
          <w:highlight w:val="yellow"/>
        </w:rPr>
        <w:t xml:space="preserve"> </w:t>
      </w:r>
    </w:p>
    <w:p w14:paraId="3F0AC208" w14:textId="09A4AC3C" w:rsidR="006D70D8" w:rsidRPr="00874B6D" w:rsidRDefault="006D70D8" w:rsidP="006D70D8">
      <w:pPr>
        <w:pStyle w:val="NormalWeb"/>
        <w:spacing w:after="0" w:line="360" w:lineRule="auto"/>
        <w:ind w:left="720" w:hanging="720"/>
        <w:jc w:val="both"/>
        <w:rPr>
          <w:rFonts w:eastAsiaTheme="majorEastAsia"/>
          <w:highlight w:val="yellow"/>
        </w:rPr>
      </w:pPr>
      <w:r w:rsidRPr="00874B6D">
        <w:rPr>
          <w:rFonts w:eastAsiaTheme="majorEastAsia"/>
          <w:highlight w:val="yellow"/>
        </w:rPr>
        <w:lastRenderedPageBreak/>
        <w:t xml:space="preserve">Ogah, P. O., </w:t>
      </w:r>
      <w:proofErr w:type="spellStart"/>
      <w:r w:rsidRPr="00874B6D">
        <w:rPr>
          <w:rFonts w:eastAsiaTheme="majorEastAsia"/>
          <w:highlight w:val="yellow"/>
        </w:rPr>
        <w:t>Uguru</w:t>
      </w:r>
      <w:proofErr w:type="spellEnd"/>
      <w:r w:rsidRPr="00874B6D">
        <w:rPr>
          <w:rFonts w:eastAsiaTheme="majorEastAsia"/>
          <w:highlight w:val="yellow"/>
        </w:rPr>
        <w:t xml:space="preserve">, N., Okeke, C., Mohammed, N., Ogbe, O., </w:t>
      </w:r>
      <w:proofErr w:type="spellStart"/>
      <w:r w:rsidRPr="00874B6D">
        <w:rPr>
          <w:rFonts w:eastAsiaTheme="majorEastAsia"/>
          <w:highlight w:val="yellow"/>
        </w:rPr>
        <w:t>Ashiver</w:t>
      </w:r>
      <w:proofErr w:type="spellEnd"/>
      <w:r w:rsidRPr="00874B6D">
        <w:rPr>
          <w:rFonts w:eastAsiaTheme="majorEastAsia"/>
          <w:highlight w:val="yellow"/>
        </w:rPr>
        <w:t>, W. G., &amp; Aina, M. (2024). Primary health care in Nigeria: best practices and quality of care in Nigeria. </w:t>
      </w:r>
      <w:r w:rsidRPr="00874B6D">
        <w:rPr>
          <w:rFonts w:eastAsiaTheme="majorEastAsia"/>
          <w:i/>
          <w:iCs/>
          <w:highlight w:val="yellow"/>
        </w:rPr>
        <w:t>BMC Health Services Research</w:t>
      </w:r>
      <w:r w:rsidRPr="00874B6D">
        <w:rPr>
          <w:rFonts w:eastAsiaTheme="majorEastAsia"/>
          <w:highlight w:val="yellow"/>
        </w:rPr>
        <w:t>, </w:t>
      </w:r>
      <w:r w:rsidRPr="00874B6D">
        <w:rPr>
          <w:rFonts w:eastAsiaTheme="majorEastAsia"/>
          <w:i/>
          <w:iCs/>
          <w:highlight w:val="yellow"/>
        </w:rPr>
        <w:t>24</w:t>
      </w:r>
      <w:r w:rsidRPr="00874B6D">
        <w:rPr>
          <w:rFonts w:eastAsiaTheme="majorEastAsia"/>
          <w:highlight w:val="yellow"/>
        </w:rPr>
        <w:t>(1). https://doi.org/10.1186/s12913-024-11406-0</w:t>
      </w:r>
    </w:p>
    <w:p w14:paraId="1AC27C42" w14:textId="77777777" w:rsidR="006D70D8" w:rsidRPr="00874B6D" w:rsidRDefault="006D70D8" w:rsidP="006D70D8">
      <w:pPr>
        <w:pStyle w:val="NormalWeb"/>
        <w:spacing w:after="0" w:line="360" w:lineRule="auto"/>
        <w:ind w:left="720" w:hanging="720"/>
        <w:jc w:val="both"/>
        <w:rPr>
          <w:rFonts w:eastAsiaTheme="majorEastAsia"/>
          <w:highlight w:val="yellow"/>
        </w:rPr>
      </w:pPr>
      <w:r w:rsidRPr="00874B6D">
        <w:rPr>
          <w:rFonts w:eastAsiaTheme="majorEastAsia"/>
          <w:highlight w:val="yellow"/>
        </w:rPr>
        <w:t>‌</w:t>
      </w:r>
    </w:p>
    <w:p w14:paraId="0983BFFA" w14:textId="3225B12A" w:rsidR="006D70D8" w:rsidRPr="00874B6D" w:rsidRDefault="006D70D8" w:rsidP="006D70D8">
      <w:pPr>
        <w:pStyle w:val="NormalWeb"/>
        <w:spacing w:after="0" w:line="360" w:lineRule="auto"/>
        <w:ind w:left="720" w:hanging="720"/>
        <w:jc w:val="both"/>
        <w:rPr>
          <w:rFonts w:eastAsiaTheme="majorEastAsia"/>
          <w:highlight w:val="yellow"/>
        </w:rPr>
      </w:pPr>
    </w:p>
    <w:p w14:paraId="1E6894A4" w14:textId="77777777" w:rsidR="006D70D8" w:rsidRPr="00874B6D" w:rsidRDefault="006D70D8" w:rsidP="006D70D8">
      <w:pPr>
        <w:pStyle w:val="NormalWeb"/>
        <w:spacing w:after="0" w:line="360" w:lineRule="auto"/>
        <w:ind w:left="720" w:hanging="720"/>
        <w:jc w:val="both"/>
        <w:rPr>
          <w:rFonts w:eastAsiaTheme="majorEastAsia"/>
          <w:highlight w:val="yellow"/>
        </w:rPr>
      </w:pPr>
      <w:r w:rsidRPr="00874B6D">
        <w:rPr>
          <w:rFonts w:eastAsiaTheme="majorEastAsia"/>
          <w:highlight w:val="yellow"/>
        </w:rPr>
        <w:t>‌</w:t>
      </w:r>
    </w:p>
    <w:p w14:paraId="0ADF1A84" w14:textId="2D1B219C" w:rsidR="00FA43CB" w:rsidRPr="00874B6D" w:rsidRDefault="00FA43CB" w:rsidP="00FA43CB">
      <w:pPr>
        <w:pStyle w:val="NormalWeb"/>
        <w:spacing w:after="0" w:line="360" w:lineRule="auto"/>
        <w:ind w:left="720" w:hanging="720"/>
        <w:jc w:val="both"/>
        <w:rPr>
          <w:rFonts w:eastAsiaTheme="majorEastAsia"/>
          <w:highlight w:val="yellow"/>
        </w:rPr>
      </w:pPr>
    </w:p>
    <w:p w14:paraId="2C08F7C5" w14:textId="77777777" w:rsidR="00FA43CB" w:rsidRPr="00FA43CB" w:rsidRDefault="00FA43CB" w:rsidP="00FA43CB">
      <w:pPr>
        <w:pStyle w:val="NormalWeb"/>
        <w:spacing w:before="0" w:beforeAutospacing="0" w:after="0" w:afterAutospacing="0" w:line="360" w:lineRule="auto"/>
        <w:ind w:left="720" w:hanging="720"/>
        <w:jc w:val="both"/>
        <w:rPr>
          <w:rFonts w:eastAsiaTheme="majorEastAsia"/>
        </w:rPr>
      </w:pPr>
      <w:r w:rsidRPr="00874B6D">
        <w:rPr>
          <w:rFonts w:eastAsiaTheme="majorEastAsia"/>
          <w:highlight w:val="yellow"/>
        </w:rPr>
        <w:t>‌</w:t>
      </w:r>
    </w:p>
    <w:p w14:paraId="4A661529" w14:textId="6F1614C9" w:rsidR="00E368CF" w:rsidRPr="000168DD" w:rsidRDefault="00E368CF" w:rsidP="00E368CF">
      <w:pPr>
        <w:pStyle w:val="NormalWeb"/>
        <w:spacing w:before="0" w:beforeAutospacing="0" w:after="0" w:afterAutospacing="0" w:line="360" w:lineRule="auto"/>
        <w:ind w:left="720" w:hanging="720"/>
        <w:jc w:val="both"/>
      </w:pPr>
    </w:p>
    <w:p w14:paraId="49469DDC" w14:textId="77777777" w:rsidR="00E368CF" w:rsidRDefault="00E368CF" w:rsidP="00E368CF"/>
    <w:p w14:paraId="3522E434" w14:textId="77777777" w:rsidR="00FB274B" w:rsidRPr="00FB274B" w:rsidRDefault="00FB274B" w:rsidP="00FB274B">
      <w:pPr>
        <w:spacing w:line="360" w:lineRule="auto"/>
        <w:jc w:val="both"/>
        <w:rPr>
          <w:rFonts w:ascii="Times New Roman" w:hAnsi="Times New Roman" w:cs="Times New Roman"/>
          <w:b/>
          <w:sz w:val="24"/>
          <w:szCs w:val="24"/>
        </w:rPr>
      </w:pPr>
    </w:p>
    <w:p w14:paraId="16996C38" w14:textId="77777777" w:rsidR="00F10386" w:rsidRPr="007F24D9" w:rsidRDefault="00F10386" w:rsidP="00252005">
      <w:pPr>
        <w:spacing w:line="360" w:lineRule="auto"/>
        <w:jc w:val="both"/>
        <w:rPr>
          <w:rFonts w:ascii="Times New Roman" w:hAnsi="Times New Roman" w:cs="Times New Roman"/>
          <w:sz w:val="24"/>
          <w:szCs w:val="24"/>
        </w:rPr>
      </w:pPr>
    </w:p>
    <w:p w14:paraId="16D96535" w14:textId="77777777" w:rsidR="004E2D33" w:rsidRPr="004E2D33" w:rsidRDefault="004E2D33" w:rsidP="004E2D33">
      <w:pPr>
        <w:spacing w:line="360" w:lineRule="auto"/>
        <w:jc w:val="both"/>
        <w:rPr>
          <w:rFonts w:ascii="Times New Roman" w:hAnsi="Times New Roman" w:cs="Times New Roman"/>
          <w:sz w:val="24"/>
          <w:szCs w:val="24"/>
        </w:rPr>
      </w:pPr>
    </w:p>
    <w:sectPr w:rsidR="004E2D33" w:rsidRPr="004E2D3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A1080" w14:textId="77777777" w:rsidR="003A6551" w:rsidRDefault="003A6551" w:rsidP="00D354E9">
      <w:pPr>
        <w:spacing w:after="0" w:line="240" w:lineRule="auto"/>
      </w:pPr>
      <w:r>
        <w:separator/>
      </w:r>
    </w:p>
  </w:endnote>
  <w:endnote w:type="continuationSeparator" w:id="0">
    <w:p w14:paraId="184A670D" w14:textId="77777777" w:rsidR="003A6551" w:rsidRDefault="003A6551" w:rsidP="00D3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E193" w14:textId="77777777" w:rsidR="00D354E9" w:rsidRDefault="00D35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4410" w14:textId="77777777" w:rsidR="00D354E9" w:rsidRDefault="00D354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E19B" w14:textId="77777777" w:rsidR="00D354E9" w:rsidRDefault="00D3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DDF4F" w14:textId="77777777" w:rsidR="003A6551" w:rsidRDefault="003A6551" w:rsidP="00D354E9">
      <w:pPr>
        <w:spacing w:after="0" w:line="240" w:lineRule="auto"/>
      </w:pPr>
      <w:r>
        <w:separator/>
      </w:r>
    </w:p>
  </w:footnote>
  <w:footnote w:type="continuationSeparator" w:id="0">
    <w:p w14:paraId="1EF8592C" w14:textId="77777777" w:rsidR="003A6551" w:rsidRDefault="003A6551" w:rsidP="00D35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C139" w14:textId="13AE8786" w:rsidR="00D354E9" w:rsidRDefault="00000000">
    <w:pPr>
      <w:pStyle w:val="Header"/>
    </w:pPr>
    <w:r>
      <w:rPr>
        <w:noProof/>
      </w:rPr>
      <w:pict w14:anchorId="467F1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7389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73CF" w14:textId="408872C5" w:rsidR="00D354E9" w:rsidRDefault="00000000">
    <w:pPr>
      <w:pStyle w:val="Header"/>
    </w:pPr>
    <w:r>
      <w:rPr>
        <w:noProof/>
      </w:rPr>
      <w:pict w14:anchorId="103E4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7389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CC20F" w14:textId="464DF3B2" w:rsidR="00D354E9" w:rsidRDefault="00000000">
    <w:pPr>
      <w:pStyle w:val="Header"/>
    </w:pPr>
    <w:r>
      <w:rPr>
        <w:noProof/>
      </w:rPr>
      <w:pict w14:anchorId="7E9572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7389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512F5"/>
    <w:multiLevelType w:val="multilevel"/>
    <w:tmpl w:val="F2A0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736B3C"/>
    <w:multiLevelType w:val="multilevel"/>
    <w:tmpl w:val="5F34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C00959"/>
    <w:multiLevelType w:val="multilevel"/>
    <w:tmpl w:val="8C8E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315EA5"/>
    <w:multiLevelType w:val="multilevel"/>
    <w:tmpl w:val="44C6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CC5D0B"/>
    <w:multiLevelType w:val="multilevel"/>
    <w:tmpl w:val="760C3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2674837">
    <w:abstractNumId w:val="0"/>
  </w:num>
  <w:num w:numId="2" w16cid:durableId="702444396">
    <w:abstractNumId w:val="2"/>
  </w:num>
  <w:num w:numId="3" w16cid:durableId="680277750">
    <w:abstractNumId w:val="4"/>
  </w:num>
  <w:num w:numId="4" w16cid:durableId="762801993">
    <w:abstractNumId w:val="1"/>
  </w:num>
  <w:num w:numId="5" w16cid:durableId="1122382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ztjA1MbU0NjYws7RQ0lEKTi0uzszPAykwrAUALKWKSiwAAAA="/>
  </w:docVars>
  <w:rsids>
    <w:rsidRoot w:val="004E2D33"/>
    <w:rsid w:val="00001804"/>
    <w:rsid w:val="00001CDD"/>
    <w:rsid w:val="000C26A9"/>
    <w:rsid w:val="001005D2"/>
    <w:rsid w:val="001A646D"/>
    <w:rsid w:val="00252005"/>
    <w:rsid w:val="003A6551"/>
    <w:rsid w:val="00484AF5"/>
    <w:rsid w:val="004E2D33"/>
    <w:rsid w:val="00584E56"/>
    <w:rsid w:val="00623219"/>
    <w:rsid w:val="006C6735"/>
    <w:rsid w:val="006D70D8"/>
    <w:rsid w:val="00740F08"/>
    <w:rsid w:val="00770706"/>
    <w:rsid w:val="00826050"/>
    <w:rsid w:val="00874B6D"/>
    <w:rsid w:val="008D5C4E"/>
    <w:rsid w:val="008F088E"/>
    <w:rsid w:val="0092281A"/>
    <w:rsid w:val="009262B2"/>
    <w:rsid w:val="009954CE"/>
    <w:rsid w:val="009B432E"/>
    <w:rsid w:val="00A539D6"/>
    <w:rsid w:val="00AD4AD0"/>
    <w:rsid w:val="00B06798"/>
    <w:rsid w:val="00B676DA"/>
    <w:rsid w:val="00D354E9"/>
    <w:rsid w:val="00E368CF"/>
    <w:rsid w:val="00EB78BB"/>
    <w:rsid w:val="00F10386"/>
    <w:rsid w:val="00F2254D"/>
    <w:rsid w:val="00F33698"/>
    <w:rsid w:val="00F46204"/>
    <w:rsid w:val="00F674AA"/>
    <w:rsid w:val="00FA43CB"/>
    <w:rsid w:val="00FB2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1DB75"/>
  <w15:chartTrackingRefBased/>
  <w15:docId w15:val="{5FF29641-4CB0-4DF0-822B-C1A2DB33B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D33"/>
    <w:rPr>
      <w:kern w:val="0"/>
      <w14:ligatures w14:val="none"/>
    </w:rPr>
  </w:style>
  <w:style w:type="paragraph" w:styleId="Heading2">
    <w:name w:val="heading 2"/>
    <w:basedOn w:val="Normal"/>
    <w:next w:val="Normal"/>
    <w:link w:val="Heading2Char"/>
    <w:uiPriority w:val="9"/>
    <w:unhideWhenUsed/>
    <w:qFormat/>
    <w:rsid w:val="002520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2005"/>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39"/>
    <w:rsid w:val="00EB78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368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E368CF"/>
  </w:style>
  <w:style w:type="character" w:styleId="Hyperlink">
    <w:name w:val="Hyperlink"/>
    <w:basedOn w:val="DefaultParagraphFont"/>
    <w:uiPriority w:val="99"/>
    <w:unhideWhenUsed/>
    <w:rsid w:val="00E368CF"/>
    <w:rPr>
      <w:color w:val="0563C1" w:themeColor="hyperlink"/>
      <w:u w:val="single"/>
    </w:rPr>
  </w:style>
  <w:style w:type="character" w:styleId="UnresolvedMention">
    <w:name w:val="Unresolved Mention"/>
    <w:basedOn w:val="DefaultParagraphFont"/>
    <w:uiPriority w:val="99"/>
    <w:semiHidden/>
    <w:unhideWhenUsed/>
    <w:rsid w:val="00AD4AD0"/>
    <w:rPr>
      <w:color w:val="605E5C"/>
      <w:shd w:val="clear" w:color="auto" w:fill="E1DFDD"/>
    </w:rPr>
  </w:style>
  <w:style w:type="paragraph" w:styleId="Header">
    <w:name w:val="header"/>
    <w:basedOn w:val="Normal"/>
    <w:link w:val="HeaderChar"/>
    <w:uiPriority w:val="99"/>
    <w:unhideWhenUsed/>
    <w:rsid w:val="00D35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4E9"/>
    <w:rPr>
      <w:kern w:val="0"/>
      <w14:ligatures w14:val="none"/>
    </w:rPr>
  </w:style>
  <w:style w:type="paragraph" w:styleId="Footer">
    <w:name w:val="footer"/>
    <w:basedOn w:val="Normal"/>
    <w:link w:val="FooterChar"/>
    <w:uiPriority w:val="99"/>
    <w:unhideWhenUsed/>
    <w:rsid w:val="00D35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4E9"/>
    <w:rPr>
      <w:kern w:val="0"/>
      <w14:ligatures w14:val="none"/>
    </w:rPr>
  </w:style>
  <w:style w:type="paragraph" w:styleId="NoSpacing">
    <w:name w:val="No Spacing"/>
    <w:uiPriority w:val="1"/>
    <w:qFormat/>
    <w:rsid w:val="00001CDD"/>
    <w:pPr>
      <w:spacing w:after="0" w:line="240" w:lineRule="auto"/>
    </w:pPr>
    <w:rPr>
      <w:kern w:val="0"/>
      <w:lang w:val="en-GB"/>
      <w14:ligatures w14:val="none"/>
    </w:rPr>
  </w:style>
  <w:style w:type="paragraph" w:styleId="Revision">
    <w:name w:val="Revision"/>
    <w:hidden/>
    <w:uiPriority w:val="99"/>
    <w:semiHidden/>
    <w:rsid w:val="00FA43C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745506521103844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doi.org/10.1186/s12903-024-05068-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hir.1228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cholarcommons.sc.edu/etd/402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114/smc.v11i7.6350"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E:\ABSU%20PUH\Seminar%20&amp;%20Project%20Students\Seminar%20&amp;%20Project%20'21%20Set\Uchechukwu%20F.%20Nneoma\FAVOUR%20NNEOMA'S%20DATA%20ENTR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'[FAVOUR NNEOMA''S DATA ENTRY.xlsx]Sheet2'!$B$3:$B$11</c:f>
              <c:strCache>
                <c:ptCount val="9"/>
                <c:pt idx="0">
                  <c:v>Doctor / Midwife / Nurse</c:v>
                </c:pt>
                <c:pt idx="1">
                  <c:v>My Mother or Mother-in-law</c:v>
                </c:pt>
                <c:pt idx="2">
                  <c:v>My Spouse/Partner</c:v>
                </c:pt>
                <c:pt idx="3">
                  <c:v>Friends or other relatives</c:v>
                </c:pt>
                <c:pt idx="4">
                  <c:v>Radio</c:v>
                </c:pt>
                <c:pt idx="5">
                  <c:v>Television</c:v>
                </c:pt>
                <c:pt idx="6">
                  <c:v>Internet / Social media</c:v>
                </c:pt>
                <c:pt idx="7">
                  <c:v>Church / Religious Leader</c:v>
                </c:pt>
                <c:pt idx="8">
                  <c:v>Other</c:v>
                </c:pt>
              </c:strCache>
            </c:strRef>
          </c:cat>
          <c:val>
            <c:numRef>
              <c:f>'[FAVOUR NNEOMA''S DATA ENTRY.xlsx]Sheet2'!$C$3:$C$11</c:f>
              <c:numCache>
                <c:formatCode>0.0%</c:formatCode>
                <c:ptCount val="9"/>
                <c:pt idx="0">
                  <c:v>0.46899999999999997</c:v>
                </c:pt>
                <c:pt idx="1">
                  <c:v>0.2</c:v>
                </c:pt>
                <c:pt idx="2">
                  <c:v>0.13800000000000001</c:v>
                </c:pt>
                <c:pt idx="3">
                  <c:v>8.8999999999999996E-2</c:v>
                </c:pt>
                <c:pt idx="4">
                  <c:v>0.03</c:v>
                </c:pt>
                <c:pt idx="5">
                  <c:v>2.3E-2</c:v>
                </c:pt>
                <c:pt idx="6">
                  <c:v>3.5999999999999997E-2</c:v>
                </c:pt>
                <c:pt idx="7">
                  <c:v>0.01</c:v>
                </c:pt>
                <c:pt idx="8">
                  <c:v>7.0000000000000001E-3</c:v>
                </c:pt>
              </c:numCache>
            </c:numRef>
          </c:val>
          <c:extLst>
            <c:ext xmlns:c16="http://schemas.microsoft.com/office/drawing/2014/chart" uri="{C3380CC4-5D6E-409C-BE32-E72D297353CC}">
              <c16:uniqueId val="{00000000-02BB-448A-ABF8-35579B631B2B}"/>
            </c:ext>
          </c:extLst>
        </c:ser>
        <c:dLbls>
          <c:showLegendKey val="0"/>
          <c:showVal val="1"/>
          <c:showCatName val="0"/>
          <c:showSerName val="0"/>
          <c:showPercent val="0"/>
          <c:showBubbleSize val="0"/>
        </c:dLbls>
        <c:gapWidth val="150"/>
        <c:shape val="box"/>
        <c:axId val="371635328"/>
        <c:axId val="371633760"/>
        <c:axId val="0"/>
      </c:bar3DChart>
      <c:catAx>
        <c:axId val="3716353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1633760"/>
        <c:crosses val="autoZero"/>
        <c:auto val="1"/>
        <c:lblAlgn val="ctr"/>
        <c:lblOffset val="100"/>
        <c:noMultiLvlLbl val="0"/>
      </c:catAx>
      <c:valAx>
        <c:axId val="371633760"/>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371635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7171</Words>
  <Characters>40879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Editor-17</cp:lastModifiedBy>
  <cp:revision>13</cp:revision>
  <dcterms:created xsi:type="dcterms:W3CDTF">2026-04-04T17:44:00Z</dcterms:created>
  <dcterms:modified xsi:type="dcterms:W3CDTF">2026-04-14T11:23:00Z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e6e05d02-0794-4620-b523-6f2498d6bd66</vt:lpwstr>
  </property>
</Properties>
</file>