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DA9" w:rsidRDefault="008B0B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Awareness, Knowledge, and Perception of Human Papilloma Virus (HPV) Vaccination Among Healthcare Workers </w:t>
      </w:r>
      <w:proofErr w:type="gramStart"/>
      <w:r>
        <w:rPr>
          <w:rFonts w:ascii="Times New Roman" w:hAnsi="Times New Roman" w:cs="Times New Roman"/>
          <w:b/>
          <w:bCs/>
          <w:sz w:val="24"/>
          <w:szCs w:val="24"/>
        </w:rPr>
        <w:t>In</w:t>
      </w:r>
      <w:proofErr w:type="gramEnd"/>
      <w:r>
        <w:rPr>
          <w:rFonts w:ascii="Times New Roman" w:hAnsi="Times New Roman" w:cs="Times New Roman"/>
          <w:b/>
          <w:bCs/>
          <w:sz w:val="24"/>
          <w:szCs w:val="24"/>
        </w:rPr>
        <w:t xml:space="preserve"> Selected Primary Health Centres in Ado-Ekiti</w:t>
      </w:r>
      <w:r>
        <w:rPr>
          <w:rFonts w:ascii="Times New Roman" w:hAnsi="Times New Roman" w:cs="Times New Roman"/>
          <w:b/>
          <w:bCs/>
          <w:sz w:val="24"/>
          <w:szCs w:val="24"/>
        </w:rPr>
        <w:t>, Nigeria</w:t>
      </w:r>
    </w:p>
    <w:p w:rsidR="001D7DA9" w:rsidRDefault="001D7DA9">
      <w:pPr>
        <w:spacing w:after="0" w:line="240" w:lineRule="auto"/>
        <w:rPr>
          <w:rFonts w:ascii="Times New Roman" w:hAnsi="Times New Roman" w:cs="Times New Roman"/>
          <w:b/>
          <w:bCs/>
          <w:sz w:val="24"/>
          <w:szCs w:val="24"/>
        </w:rPr>
      </w:pPr>
    </w:p>
    <w:p w:rsidR="001D7DA9" w:rsidRDefault="001D7DA9">
      <w:pPr>
        <w:spacing w:after="0" w:line="240" w:lineRule="auto"/>
        <w:rPr>
          <w:rFonts w:ascii="Times New Roman" w:hAnsi="Times New Roman" w:cs="Times New Roman"/>
          <w:b/>
          <w:bCs/>
          <w:sz w:val="24"/>
          <w:szCs w:val="24"/>
        </w:rPr>
      </w:pPr>
    </w:p>
    <w:p w:rsidR="001D7DA9" w:rsidRDefault="001D7DA9">
      <w:pPr>
        <w:spacing w:after="0" w:line="240" w:lineRule="auto"/>
        <w:jc w:val="both"/>
        <w:rPr>
          <w:rFonts w:ascii="Times New Roman" w:hAnsi="Times New Roman" w:cs="Times New Roman"/>
          <w:b/>
          <w:bCs/>
          <w:sz w:val="24"/>
          <w:szCs w:val="24"/>
          <w:lang w:val="en-US"/>
        </w:rPr>
      </w:pPr>
    </w:p>
    <w:p w:rsidR="001D7DA9" w:rsidRDefault="008B0B0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Introduction</w:t>
      </w:r>
      <w:r>
        <w:rPr>
          <w:rFonts w:ascii="Times New Roman" w:hAnsi="Times New Roman" w:cs="Times New Roman"/>
          <w:bCs/>
          <w:sz w:val="24"/>
          <w:szCs w:val="24"/>
          <w:lang w:val="en-US"/>
        </w:rPr>
        <w:t>: Cervical cancer remains a major public health challenge in low- and middle-income countries, including Ni</w:t>
      </w:r>
      <w:bookmarkStart w:id="0" w:name="_GoBack"/>
      <w:bookmarkEnd w:id="0"/>
      <w:r>
        <w:rPr>
          <w:rFonts w:ascii="Times New Roman" w:hAnsi="Times New Roman" w:cs="Times New Roman"/>
          <w:bCs/>
          <w:sz w:val="24"/>
          <w:szCs w:val="24"/>
          <w:lang w:val="en-US"/>
        </w:rPr>
        <w:t>geria, despite the availability of effective prevention through human papillomavirus (HPV) vaccination. This study assessed awareness, kn</w:t>
      </w:r>
      <w:r>
        <w:rPr>
          <w:rFonts w:ascii="Times New Roman" w:hAnsi="Times New Roman" w:cs="Times New Roman"/>
          <w:bCs/>
          <w:sz w:val="24"/>
          <w:szCs w:val="24"/>
          <w:lang w:val="en-US"/>
        </w:rPr>
        <w:t xml:space="preserve">owledge, perception, and acceptability of HPV vaccination among primary healthcare workers (PHCWs) in </w:t>
      </w:r>
      <w:proofErr w:type="spellStart"/>
      <w:r>
        <w:rPr>
          <w:rFonts w:ascii="Times New Roman" w:hAnsi="Times New Roman" w:cs="Times New Roman"/>
          <w:bCs/>
          <w:sz w:val="24"/>
          <w:szCs w:val="24"/>
          <w:lang w:val="en-US"/>
        </w:rPr>
        <w:t>Ado</w:t>
      </w:r>
      <w:proofErr w:type="spellEnd"/>
      <w:r>
        <w:rPr>
          <w:rFonts w:ascii="Times New Roman" w:hAnsi="Times New Roman" w:cs="Times New Roman"/>
          <w:bCs/>
          <w:sz w:val="24"/>
          <w:szCs w:val="24"/>
          <w:lang w:val="en-US"/>
        </w:rPr>
        <w:t xml:space="preserve">-Ekiti, Nigeria. </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Methods:</w:t>
      </w:r>
      <w:r>
        <w:rPr>
          <w:rFonts w:ascii="Times New Roman" w:hAnsi="Times New Roman" w:cs="Times New Roman"/>
          <w:bCs/>
          <w:sz w:val="24"/>
          <w:szCs w:val="24"/>
          <w:lang w:val="en-US"/>
        </w:rPr>
        <w:t xml:space="preserve"> A descriptive cross-sectional design was employed, with 79 PHCWs selected through multistage sampling. Data were collected u</w:t>
      </w:r>
      <w:r>
        <w:rPr>
          <w:rFonts w:ascii="Times New Roman" w:hAnsi="Times New Roman" w:cs="Times New Roman"/>
          <w:bCs/>
          <w:sz w:val="24"/>
          <w:szCs w:val="24"/>
          <w:lang w:val="en-US"/>
        </w:rPr>
        <w:t xml:space="preserve">sing a validated self-administered questionnaire and </w:t>
      </w:r>
      <w:proofErr w:type="spellStart"/>
      <w:r>
        <w:rPr>
          <w:rFonts w:ascii="Times New Roman" w:hAnsi="Times New Roman" w:cs="Times New Roman"/>
          <w:bCs/>
          <w:sz w:val="24"/>
          <w:szCs w:val="24"/>
          <w:lang w:val="en-US"/>
        </w:rPr>
        <w:t>analysed</w:t>
      </w:r>
      <w:proofErr w:type="spellEnd"/>
      <w:r>
        <w:rPr>
          <w:rFonts w:ascii="Times New Roman" w:hAnsi="Times New Roman" w:cs="Times New Roman"/>
          <w:bCs/>
          <w:sz w:val="24"/>
          <w:szCs w:val="24"/>
          <w:lang w:val="en-US"/>
        </w:rPr>
        <w:t xml:space="preserve"> using descriptive statistics and chi-square tests at p &lt; 0.05.</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Results:</w:t>
      </w:r>
      <w:r>
        <w:rPr>
          <w:rFonts w:ascii="Times New Roman" w:hAnsi="Times New Roman" w:cs="Times New Roman"/>
          <w:bCs/>
          <w:sz w:val="24"/>
          <w:szCs w:val="24"/>
          <w:lang w:val="en-US"/>
        </w:rPr>
        <w:t xml:space="preserve"> Findings revealed universal awareness (100%) of HPV vaccination and high overall awareness levels (82%). Most respondents </w:t>
      </w:r>
      <w:r>
        <w:rPr>
          <w:rFonts w:ascii="Times New Roman" w:hAnsi="Times New Roman" w:cs="Times New Roman"/>
          <w:bCs/>
          <w:sz w:val="24"/>
          <w:szCs w:val="24"/>
          <w:lang w:val="en-US"/>
        </w:rPr>
        <w:t>correctly identified the recommended vaccination age (9–14 years) and its role in preventing cervical cancer. However, no</w:t>
      </w:r>
      <w:r>
        <w:rPr>
          <w:rFonts w:ascii="Times New Roman" w:hAnsi="Times New Roman" w:cs="Times New Roman"/>
          <w:bCs/>
          <w:sz w:val="24"/>
          <w:szCs w:val="24"/>
          <w:lang w:val="en-US"/>
        </w:rPr>
        <w:t>table</w:t>
      </w:r>
      <w:r>
        <w:rPr>
          <w:rFonts w:ascii="Times New Roman" w:hAnsi="Times New Roman" w:cs="Times New Roman"/>
          <w:bCs/>
          <w:sz w:val="24"/>
          <w:szCs w:val="24"/>
          <w:lang w:val="en-US"/>
        </w:rPr>
        <w:t xml:space="preserve"> knowledge gaps were observed: 59.5% believed HPV affects only females, 53.2% considered vaccination inappropriate for sexually ac</w:t>
      </w:r>
      <w:r>
        <w:rPr>
          <w:rFonts w:ascii="Times New Roman" w:hAnsi="Times New Roman" w:cs="Times New Roman"/>
          <w:bCs/>
          <w:sz w:val="24"/>
          <w:szCs w:val="24"/>
          <w:lang w:val="en-US"/>
        </w:rPr>
        <w:t>tive individuals, and 98.7% incorrectly recommended pre-vaccination screening. While perception of vaccine effectiveness was overwhelmingly positive (100%), safety concerns persisted, with 58.2% expressing doubts about vaccine safety and 50.6% perceiving n</w:t>
      </w:r>
      <w:r>
        <w:rPr>
          <w:rFonts w:ascii="Times New Roman" w:hAnsi="Times New Roman" w:cs="Times New Roman"/>
          <w:bCs/>
          <w:sz w:val="24"/>
          <w:szCs w:val="24"/>
          <w:lang w:val="en-US"/>
        </w:rPr>
        <w:t>egative societal attitudes.</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Acceptability was generally high, with all respondents supporting HPV vaccination, its inclusion in routine immunization, and willingness to recommend it. However, only 33.3% had personally received the vaccine. Years of profess</w:t>
      </w:r>
      <w:r>
        <w:rPr>
          <w:rFonts w:ascii="Times New Roman" w:hAnsi="Times New Roman" w:cs="Times New Roman"/>
          <w:bCs/>
          <w:sz w:val="24"/>
          <w:szCs w:val="24"/>
          <w:lang w:val="en-US"/>
        </w:rPr>
        <w:t>ional experience were significantly associated with acceptability (χ² = 21.407, p = 0.006).</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Conclusion</w:t>
      </w:r>
      <w:r>
        <w:rPr>
          <w:rFonts w:ascii="Times New Roman" w:hAnsi="Times New Roman" w:cs="Times New Roman"/>
          <w:bCs/>
          <w:sz w:val="24"/>
          <w:szCs w:val="24"/>
          <w:lang w:val="en-US"/>
        </w:rPr>
        <w:t>: The study concludes that although PHCWs demonstrate high awareness and positive disposition toward HPV vaccination, critical knowledge gaps and safety c</w:t>
      </w:r>
      <w:r>
        <w:rPr>
          <w:rFonts w:ascii="Times New Roman" w:hAnsi="Times New Roman" w:cs="Times New Roman"/>
          <w:bCs/>
          <w:sz w:val="24"/>
          <w:szCs w:val="24"/>
          <w:lang w:val="en-US"/>
        </w:rPr>
        <w:t>oncerns persist. Targeted training and risk communication strategies are essential to strengthen vaccine confidence and optimize uptake.</w:t>
      </w:r>
    </w:p>
    <w:p w:rsidR="001D7DA9" w:rsidRDefault="001D7DA9">
      <w:pPr>
        <w:spacing w:after="0" w:line="240" w:lineRule="auto"/>
        <w:jc w:val="both"/>
        <w:rPr>
          <w:rFonts w:ascii="Times New Roman" w:hAnsi="Times New Roman" w:cs="Times New Roman"/>
          <w:bCs/>
          <w:sz w:val="24"/>
          <w:szCs w:val="24"/>
          <w:lang w:val="en-US"/>
        </w:rPr>
      </w:pPr>
    </w:p>
    <w:p w:rsidR="001D7DA9" w:rsidRDefault="008B0B0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Keywords:</w:t>
      </w:r>
      <w:r>
        <w:rPr>
          <w:rFonts w:ascii="Times New Roman" w:hAnsi="Times New Roman" w:cs="Times New Roman"/>
          <w:bCs/>
          <w:sz w:val="24"/>
          <w:szCs w:val="24"/>
        </w:rPr>
        <w:t xml:space="preserve"> Awareness, Knowledge, Perception, Vaccination, HPV, Healthcare workers,</w:t>
      </w:r>
    </w:p>
    <w:p w:rsidR="001D7DA9" w:rsidRDefault="001D7DA9">
      <w:pPr>
        <w:spacing w:after="0" w:line="240" w:lineRule="auto"/>
        <w:jc w:val="both"/>
        <w:rPr>
          <w:rFonts w:ascii="Times New Roman" w:hAnsi="Times New Roman" w:cs="Times New Roman"/>
          <w:b/>
          <w:bCs/>
          <w:sz w:val="24"/>
          <w:szCs w:val="24"/>
          <w:lang w:val="en-US"/>
        </w:rPr>
      </w:pPr>
    </w:p>
    <w:p w:rsidR="001D7DA9" w:rsidRDefault="001D7DA9">
      <w:pPr>
        <w:spacing w:after="0" w:line="240" w:lineRule="auto"/>
        <w:jc w:val="both"/>
        <w:rPr>
          <w:rFonts w:ascii="Times New Roman" w:hAnsi="Times New Roman" w:cs="Times New Roman"/>
          <w:b/>
          <w:bCs/>
          <w:sz w:val="24"/>
          <w:szCs w:val="24"/>
        </w:rPr>
      </w:pPr>
    </w:p>
    <w:p w:rsidR="001D7DA9" w:rsidRDefault="008B0B0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Background of the Study</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Cervical c</w:t>
      </w:r>
      <w:r>
        <w:rPr>
          <w:rFonts w:ascii="Times New Roman" w:hAnsi="Times New Roman" w:cs="Times New Roman"/>
          <w:bCs/>
          <w:sz w:val="24"/>
          <w:szCs w:val="24"/>
          <w:lang w:val="en-US"/>
        </w:rPr>
        <w:t>ancer remains one of the leading causes of cancer morbidity and mortality among women in low</w:t>
      </w:r>
      <w:r>
        <w:rPr>
          <w:rFonts w:ascii="Times New Roman" w:hAnsi="Times New Roman" w:cs="Times New Roman"/>
          <w:bCs/>
          <w:sz w:val="24"/>
          <w:szCs w:val="24"/>
          <w:lang w:val="en-US"/>
        </w:rPr>
        <w:noBreakHyphen/>
        <w:t xml:space="preserve"> and middle</w:t>
      </w:r>
      <w:r>
        <w:rPr>
          <w:rFonts w:ascii="Times New Roman" w:hAnsi="Times New Roman" w:cs="Times New Roman"/>
          <w:bCs/>
          <w:sz w:val="24"/>
          <w:szCs w:val="24"/>
          <w:lang w:val="en-US"/>
        </w:rPr>
        <w:noBreakHyphen/>
        <w:t>income countries, despite being largely preventable through timely vaccination against high</w:t>
      </w:r>
      <w:r>
        <w:rPr>
          <w:rFonts w:ascii="Times New Roman" w:hAnsi="Times New Roman" w:cs="Times New Roman"/>
          <w:bCs/>
          <w:sz w:val="24"/>
          <w:szCs w:val="24"/>
          <w:lang w:val="en-US"/>
        </w:rPr>
        <w:noBreakHyphen/>
        <w:t xml:space="preserve">risk human papillomavirus (HPV) types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w:instrText>
      </w:r>
      <w:r>
        <w:rPr>
          <w:rFonts w:ascii="Times New Roman" w:hAnsi="Times New Roman" w:cs="Times New Roman"/>
          <w:bCs/>
          <w:sz w:val="24"/>
          <w:szCs w:val="24"/>
          <w:lang w:val="en-US"/>
        </w:rPr>
        <w:instrText>L_CITATION {"citationID":"jV80tqo9","properties":{"formattedCitation":"(Kyei et al., 2025; Okagbue et al., 2025)","plainCitation":"(Kyei et al., 2025; Okagbue et al., 2025)","noteIndex":0},"citationItems":[{"id":664,"uris":["http://zotero.org/users/local/J</w:instrText>
      </w:r>
      <w:r>
        <w:rPr>
          <w:rFonts w:ascii="Times New Roman" w:hAnsi="Times New Roman" w:cs="Times New Roman"/>
          <w:bCs/>
          <w:sz w:val="24"/>
          <w:szCs w:val="24"/>
          <w:lang w:val="en-US"/>
        </w:rPr>
        <w:instrText>DPtEcoO/items/ZDHRKIWY"],"itemData":{"id":664,"type":"article-journal","abstract":"The human papillomavirus (HPV) vaccine is a critical tool in cervical cancer prevention, yet uptake remains suboptimal in the United States. This scoping review examines the</w:instrText>
      </w:r>
      <w:r>
        <w:rPr>
          <w:rFonts w:ascii="Times New Roman" w:hAnsi="Times New Roman" w:cs="Times New Roman"/>
          <w:bCs/>
          <w:sz w:val="24"/>
          <w:szCs w:val="24"/>
          <w:lang w:val="en-US"/>
        </w:rPr>
        <w:instrText xml:space="preserve"> multilevel determinants influencing HPV vaccine uptake among women, identifying key barriers and facilitators to vaccination. Using the socioecological model (SEM), this review categorizes factors affecting vaccine uptake across individual, interpersonal,</w:instrText>
      </w:r>
      <w:r>
        <w:rPr>
          <w:rFonts w:ascii="Times New Roman" w:hAnsi="Times New Roman" w:cs="Times New Roman"/>
          <w:bCs/>
          <w:sz w:val="24"/>
          <w:szCs w:val="24"/>
          <w:lang w:val="en-US"/>
        </w:rPr>
        <w:instrText xml:space="preserve"> community, and societal levels, providing a structured framework for analyzing multilevel influences. Studies published in English between 2009 and 2023 were systematically reviewed, focusing on HPV vaccine uptake determinants among U.S. females aged 9 to</w:instrText>
      </w:r>
      <w:r>
        <w:rPr>
          <w:rFonts w:ascii="Times New Roman" w:hAnsi="Times New Roman" w:cs="Times New Roman"/>
          <w:bCs/>
          <w:sz w:val="24"/>
          <w:szCs w:val="24"/>
          <w:lang w:val="en-US"/>
        </w:rPr>
        <w:instrText xml:space="preserve"> 45, aligning with vaccination guidelines. Fifteen studies were included in the final analysis. However, studies including older adults (up to 80 years) were analyzed to explore vaccine awareness trends and decision-making beyond the routinely recommended </w:instrText>
      </w:r>
      <w:r>
        <w:rPr>
          <w:rFonts w:ascii="Times New Roman" w:hAnsi="Times New Roman" w:cs="Times New Roman"/>
          <w:bCs/>
          <w:sz w:val="24"/>
          <w:szCs w:val="24"/>
          <w:lang w:val="en-US"/>
        </w:rPr>
        <w:instrText>age groups. Excluded were studies focusing solely on healthcare providers’ perspectives, those conducted outside the United States, and non-English language publications. A comprehensive search of PsycINFO, CINAHL, and PubMed was conducted using relevant k</w:instrText>
      </w:r>
      <w:r>
        <w:rPr>
          <w:rFonts w:ascii="Times New Roman" w:hAnsi="Times New Roman" w:cs="Times New Roman"/>
          <w:bCs/>
          <w:sz w:val="24"/>
          <w:szCs w:val="24"/>
          <w:lang w:val="en-US"/>
        </w:rPr>
        <w:instrText>eywords to ensure a thorough literature review. Findings indicate that multiple interrelated factors, including misinformation, healthcare provider recommendations, socioeconomic status, insurance coverage, cultural beliefs, and geographic disparities, sha</w:instrText>
      </w:r>
      <w:r>
        <w:rPr>
          <w:rFonts w:ascii="Times New Roman" w:hAnsi="Times New Roman" w:cs="Times New Roman"/>
          <w:bCs/>
          <w:sz w:val="24"/>
          <w:szCs w:val="24"/>
          <w:lang w:val="en-US"/>
        </w:rPr>
        <w:instrText>pe vaccine hesitancy. Key barriers include a lack of provider recommendations, financial constraints, and concerns about vaccine safety, while facilitators include strong provider communication and targeted educational interventions. Addressing these barri</w:instrText>
      </w:r>
      <w:r>
        <w:rPr>
          <w:rFonts w:ascii="Times New Roman" w:hAnsi="Times New Roman" w:cs="Times New Roman"/>
          <w:bCs/>
          <w:sz w:val="24"/>
          <w:szCs w:val="24"/>
          <w:lang w:val="en-US"/>
        </w:rPr>
        <w:instrText>ers through multilevel interventions such as provider training, policy reforms, and community-driven outreach will be essential for increasing HPV vaccine uptake and reducing cervical cancer disparities among underserved populations.","container-title":"Po</w:instrText>
      </w:r>
      <w:r>
        <w:rPr>
          <w:rFonts w:ascii="Times New Roman" w:hAnsi="Times New Roman" w:cs="Times New Roman"/>
          <w:bCs/>
          <w:sz w:val="24"/>
          <w:szCs w:val="24"/>
          <w:lang w:val="en-US"/>
        </w:rPr>
        <w:instrText>licy, Politics, &amp; Nursing Practice","DOI":"10.1177/15271544251364251","ISSN":"1527-1544","issue":"4","page":"256-272","publisher":"SAGE Publications","source":"journals.sagepub.com (Atypon)","title":"Determinants of HPV Vaccine Uptake in Women in the Unite</w:instrText>
      </w:r>
      <w:r>
        <w:rPr>
          <w:rFonts w:ascii="Times New Roman" w:hAnsi="Times New Roman" w:cs="Times New Roman"/>
          <w:bCs/>
          <w:sz w:val="24"/>
          <w:szCs w:val="24"/>
          <w:lang w:val="en-US"/>
        </w:rPr>
        <w:instrText>d States: A Scoping Review of Socioecological Influences","title-short":"Determinants of HPV Vaccine Uptake in Women in the United States","volume":"26","author":[{"family":"Kyei","given":"Grace K."},{"family":"Kyei","given":"Evans F."},{"family":"Ansong",</w:instrText>
      </w:r>
      <w:r>
        <w:rPr>
          <w:rFonts w:ascii="Times New Roman" w:hAnsi="Times New Roman" w:cs="Times New Roman"/>
          <w:bCs/>
          <w:sz w:val="24"/>
          <w:szCs w:val="24"/>
          <w:lang w:val="en-US"/>
        </w:rPr>
        <w:instrText>"given":"Rockson"}],"issued":{"date-parts":[["2025",11]]}}},{"id":662,"uris":["http://zotero.org/users/local/JDPtEcoO/items/G9ZPP8HE"],"itemData":{"id":662,"type":"article-journal","abstract":"The Nigerian Federal Government planned to launch the Human Pap</w:instrText>
      </w:r>
      <w:r>
        <w:rPr>
          <w:rFonts w:ascii="Times New Roman" w:hAnsi="Times New Roman" w:cs="Times New Roman"/>
          <w:bCs/>
          <w:sz w:val="24"/>
          <w:szCs w:val="24"/>
          <w:lang w:val="en-US"/>
        </w:rPr>
        <w:instrText>illomavirus (HPV) vaccine on September 25, 2023. We therefore aimed to assess caregiver awareness and willingness regarding HPV vaccine uptake for girls aged 9-14 across eight states (Abia, Adamawa, Bayelsa, Benue, Enugu, FCT, Jigawa, and Taraba), evaluati</w:instrText>
      </w:r>
      <w:r>
        <w:rPr>
          <w:rFonts w:ascii="Times New Roman" w:hAnsi="Times New Roman" w:cs="Times New Roman"/>
          <w:bCs/>
          <w:sz w:val="24"/>
          <w:szCs w:val="24"/>
          <w:lang w:val="en-US"/>
        </w:rPr>
        <w:instrText>ng public readiness for the vaccine rollout. A cross-sectional telephone survey was conducted in the eight states using a structured questionnaire. Stratified random sampling was employed to ensure representation from each state's three senatorial district</w:instrText>
      </w:r>
      <w:r>
        <w:rPr>
          <w:rFonts w:ascii="Times New Roman" w:hAnsi="Times New Roman" w:cs="Times New Roman"/>
          <w:bCs/>
          <w:sz w:val="24"/>
          <w:szCs w:val="24"/>
          <w:lang w:val="en-US"/>
        </w:rPr>
        <w:instrText>s. Adult participants' socio-demographic characteristics-including their relationship to the child, gender, settlement type (rural/urban), and age group-were analyzed. Local Government Area and Senatorial Zone were used solely for geographical representati</w:instrText>
      </w:r>
      <w:r>
        <w:rPr>
          <w:rFonts w:ascii="Times New Roman" w:hAnsi="Times New Roman" w:cs="Times New Roman"/>
          <w:bCs/>
          <w:sz w:val="24"/>
          <w:szCs w:val="24"/>
          <w:lang w:val="en-US"/>
        </w:rPr>
        <w:instrText>on. Awareness, perceived severity, susceptibility, and willingness for HPV vaccine uptake were calculated based on questionnaire responses. Descriptive statistics, correlation analyses, ordinal and linear regression, and mediation regression were applied t</w:instrText>
      </w:r>
      <w:r>
        <w:rPr>
          <w:rFonts w:ascii="Times New Roman" w:hAnsi="Times New Roman" w:cs="Times New Roman"/>
          <w:bCs/>
          <w:sz w:val="24"/>
          <w:szCs w:val="24"/>
          <w:lang w:val="en-US"/>
        </w:rPr>
        <w:instrText>o derive results. Our findings indicated low general HPV awareness but high willingness for vaccine uptake among caregivers. Northern states exhibited higher awareness, perceived severity, susceptibility, and willingness compared to Southern states. Signif</w:instrText>
      </w:r>
      <w:r>
        <w:rPr>
          <w:rFonts w:ascii="Times New Roman" w:hAnsi="Times New Roman" w:cs="Times New Roman"/>
          <w:bCs/>
          <w:sz w:val="24"/>
          <w:szCs w:val="24"/>
          <w:lang w:val="en-US"/>
        </w:rPr>
        <w:instrText xml:space="preserve">icant differences emerged across states in awareness and willingness, with positive correlations observed among awareness, severity, susceptibility, and willingness. Multiple linear regression revealed that awareness does not directly predict willingness, </w:instrText>
      </w:r>
      <w:r>
        <w:rPr>
          <w:rFonts w:ascii="Times New Roman" w:hAnsi="Times New Roman" w:cs="Times New Roman"/>
          <w:bCs/>
          <w:sz w:val="24"/>
          <w:szCs w:val="24"/>
          <w:lang w:val="en-US"/>
        </w:rPr>
        <w:instrText>while mediation regression demonstrated that awareness indirectly influences willingness through severity and susceptibility. The study's implications were analyzed using the Health Belief Model (HBM). Our survey found geopolitical disparities in HPV aware</w:instrText>
      </w:r>
      <w:r>
        <w:rPr>
          <w:rFonts w:ascii="Times New Roman" w:hAnsi="Times New Roman" w:cs="Times New Roman"/>
          <w:bCs/>
          <w:sz w:val="24"/>
          <w:szCs w:val="24"/>
          <w:lang w:val="en-US"/>
        </w:rPr>
        <w:instrText>ness and willingness across Nigeria. Future interventions should prioritize emphasizing the severity and susceptibility of HPV-related diseases, particularly in low-resource settings. Providing accurate information from trusted sources and addressing misco</w:instrText>
      </w:r>
      <w:r>
        <w:rPr>
          <w:rFonts w:ascii="Times New Roman" w:hAnsi="Times New Roman" w:cs="Times New Roman"/>
          <w:bCs/>
          <w:sz w:val="24"/>
          <w:szCs w:val="24"/>
          <w:lang w:val="en-US"/>
        </w:rPr>
        <w:instrText>nceptions through evidence-based strategies can enhance informed decision-making regarding HPV vaccination.","container-title":"BMC Public Health","DOI":"10.1186/s12889-025-22000-2","source":"consensus.app","title":"Predictors of willingness of HPV vaccine</w:instrText>
      </w:r>
      <w:r>
        <w:rPr>
          <w:rFonts w:ascii="Times New Roman" w:hAnsi="Times New Roman" w:cs="Times New Roman"/>
          <w:bCs/>
          <w:sz w:val="24"/>
          <w:szCs w:val="24"/>
          <w:lang w:val="en-US"/>
        </w:rPr>
        <w:instrText xml:space="preserve"> uptake across Eight States in Nigeria","URL":"https://consensus.app/papers/predictors-of-willingness-of-hpv-vaccine-uptake-across-okagbue-erekosima/7b92f4e252c05a72889b6a08d0b6a297/","volume":"25","author":[{"family":"Okagbue","given":"Hilary"},{"family":</w:instrText>
      </w:r>
      <w:r>
        <w:rPr>
          <w:rFonts w:ascii="Times New Roman" w:hAnsi="Times New Roman" w:cs="Times New Roman"/>
          <w:bCs/>
          <w:sz w:val="24"/>
          <w:szCs w:val="24"/>
          <w:lang w:val="en-US"/>
        </w:rPr>
        <w:instrText>"Erekosima","given":"Grace"},{"family":"Sampson","given":"Sidney"},{"family":"Atuhaire","given":"Brian"},{"family":"Samuel","given":"O."},{"family":"Chimezie","given":"Bright"},{"family":"Dauda","given":"Mahfus"},{"family":"Jimoh","given":"A."},{"family":"</w:instrText>
      </w:r>
      <w:r>
        <w:rPr>
          <w:rFonts w:ascii="Times New Roman" w:hAnsi="Times New Roman" w:cs="Times New Roman"/>
          <w:bCs/>
          <w:sz w:val="24"/>
          <w:szCs w:val="24"/>
          <w:lang w:val="en-US"/>
        </w:rPr>
        <w:instrText>Ogbu","given":"Gideon"},{"family":"Ayuba","given":"Joshua"},{"family":"Shinshima","given":"Iveren"}],"accessed":{"date-parts":[["2026",3,11]]},"issued":{"date-parts":[["2025"]]}}}],"schema":"https://github.com/citation-style-language/schema/raw/master/csl-</w:instrText>
      </w:r>
      <w:r>
        <w:rPr>
          <w:rFonts w:ascii="Times New Roman" w:hAnsi="Times New Roman" w:cs="Times New Roman"/>
          <w:bCs/>
          <w:sz w:val="24"/>
          <w:szCs w:val="24"/>
          <w:lang w:val="en-US"/>
        </w:rPr>
        <w:instrText xml:space="preserve">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(Kyei et al., 2025; Okagbue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In Nigeria, cervical cancer is the second most frequent cancer among women aged 15-44 years, with a substantial burden of new diagnoses and preventable deaths each day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{"citationID":"EiugXDOh","properties":{"formattedCitation":"(Suberu et al., 2025)","plainCitation":"(Suberu et al., 2025)","noteIndex":0},"citationItems":[{"id":668,"uris":["http://zotero.org/users/local/JDPtEcoO/items/9LF5Z</w:instrText>
      </w:r>
      <w:r>
        <w:rPr>
          <w:rFonts w:ascii="Times New Roman" w:hAnsi="Times New Roman" w:cs="Times New Roman"/>
          <w:bCs/>
          <w:sz w:val="24"/>
          <w:szCs w:val="24"/>
          <w:lang w:val="en-US"/>
        </w:rPr>
        <w:instrText>AA6"],"itemData":{"id":668,"type":"article-journal","abstract":"Cervical cancer remains a significant public health burden in low- and middle-income countries, where HPV vaccination programs are limited. Healthcare worker (HCW) hesitancy is a critical barr</w:instrText>
      </w:r>
      <w:r>
        <w:rPr>
          <w:rFonts w:ascii="Times New Roman" w:hAnsi="Times New Roman" w:cs="Times New Roman"/>
          <w:bCs/>
          <w:sz w:val="24"/>
          <w:szCs w:val="24"/>
          <w:lang w:val="en-US"/>
        </w:rPr>
        <w:instrText>ier to vaccine acceptance and uptake. In Nigeria, cervical cancer is the second most frequent cancer among women aged 15 to 44 with over 14,000 new diagnoses and more than 20 deaths daily. This study utilized mixed research design. The quantitative employe</w:instrText>
      </w:r>
      <w:r>
        <w:rPr>
          <w:rFonts w:ascii="Times New Roman" w:hAnsi="Times New Roman" w:cs="Times New Roman"/>
          <w:bCs/>
          <w:sz w:val="24"/>
          <w:szCs w:val="24"/>
          <w:lang w:val="en-US"/>
        </w:rPr>
        <w:instrText>d descriptive survey design. For the qualitative study, heads of various immunization units from the selected PHC’s were purposively selected for key informant interview. The study was conducted among 143 primary healthcare workers in Kano Municipal LGA fr</w:instrText>
      </w:r>
      <w:r>
        <w:rPr>
          <w:rFonts w:ascii="Times New Roman" w:hAnsi="Times New Roman" w:cs="Times New Roman"/>
          <w:bCs/>
          <w:sz w:val="24"/>
          <w:szCs w:val="24"/>
          <w:lang w:val="en-US"/>
        </w:rPr>
        <w:instrText xml:space="preserve">om 10 PHCs selected using a multi-stage sampling technique. The findings from the study revealed that majority of respondents (72.7%) reported that advice from family or friends influenced their decision to get vaccinated, whereas peer recommendations had </w:instrText>
      </w:r>
      <w:r>
        <w:rPr>
          <w:rFonts w:ascii="Times New Roman" w:hAnsi="Times New Roman" w:cs="Times New Roman"/>
          <w:bCs/>
          <w:sz w:val="24"/>
          <w:szCs w:val="24"/>
          <w:lang w:val="en-US"/>
        </w:rPr>
        <w:instrText>minimal impact (4.9%). Three themes emerged from the qualitative study: Knowledge gaps and training needs, promoting vaccine acceptance and Willingness to recommend the HPV vaccine. The study concludes that there are significant barriers to vaccine hesitan</w:instrText>
      </w:r>
      <w:r>
        <w:rPr>
          <w:rFonts w:ascii="Times New Roman" w:hAnsi="Times New Roman" w:cs="Times New Roman"/>
          <w:bCs/>
          <w:sz w:val="24"/>
          <w:szCs w:val="24"/>
          <w:lang w:val="en-US"/>
        </w:rPr>
        <w:instrText>cy such as cost concerns, perceived vaccine efficacy, and limited access to vaccination services. It is recommended to implement targeted educational and accessibility interventions to overcome barriers and enhance HPV vaccine uptake.","container-title":"F</w:instrText>
      </w:r>
      <w:r>
        <w:rPr>
          <w:rFonts w:ascii="Times New Roman" w:hAnsi="Times New Roman" w:cs="Times New Roman"/>
          <w:bCs/>
          <w:sz w:val="24"/>
          <w:szCs w:val="24"/>
          <w:lang w:val="en-US"/>
        </w:rPr>
        <w:instrText>UDMA JOURNAL OF SCIENCES","DOI":"10.33003/fjs-2025-0901-3258","source":"consensus.app","title":"DETERMINANTS OF HUMAN PAPILLOMA VIRUS VACCINE HESITANCY AMONG PRIMARY HEALTHCARE WORKERS IN KANO MUNICIPAL LOCAL GOVERNMENT AREA, KANO, KANO STATE","URL":"https</w:instrText>
      </w:r>
      <w:r>
        <w:rPr>
          <w:rFonts w:ascii="Times New Roman" w:hAnsi="Times New Roman" w:cs="Times New Roman"/>
          <w:bCs/>
          <w:sz w:val="24"/>
          <w:szCs w:val="24"/>
          <w:lang w:val="en-US"/>
        </w:rPr>
        <w:instrText>://consensus.app/papers/determinants-of-human-papilloma-virus-vaccine-hesitancy-suberu-rabi/4a822b6a453f5ea5bea5e411928cc404/","author":[{"family":"Suberu","given":"Ahmed"},{"family":"Rabi","given":"U. M."},{"family":"Bello","given":"U."},{"family":"Abdull</w:instrText>
      </w:r>
      <w:r>
        <w:rPr>
          <w:rFonts w:ascii="Times New Roman" w:hAnsi="Times New Roman" w:cs="Times New Roman"/>
          <w:bCs/>
          <w:sz w:val="24"/>
          <w:szCs w:val="24"/>
          <w:lang w:val="en-US"/>
        </w:rPr>
        <w:instrText xml:space="preserve">ahi","given":"Mohammed Nasiru"}],"accessed":{"date-parts":[["2026",3,11]]},"issued":{"date-parts":[["2025"]]}}}],"schema":"https://github.com/citation-style-language/schema/raw/master/csl-citation.json"}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(Suberu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Persistent infection with </w:t>
      </w:r>
      <w:r>
        <w:rPr>
          <w:rFonts w:ascii="Times New Roman" w:hAnsi="Times New Roman" w:cs="Times New Roman"/>
          <w:bCs/>
          <w:sz w:val="24"/>
          <w:szCs w:val="24"/>
          <w:lang w:val="en-US"/>
        </w:rPr>
        <w:t xml:space="preserve">oncogenic HPV types 16 and 18 accounts for about 70% of cervical cancers and contributes to other anogenital and oropharyngeal malignancies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{"citationID":"awwPt6rw","properties":{"unsorted":true,"formattedCitation":"(Vincent</w:instrText>
      </w:r>
      <w:r>
        <w:rPr>
          <w:rFonts w:ascii="Times New Roman" w:hAnsi="Times New Roman" w:cs="Times New Roman"/>
          <w:bCs/>
          <w:sz w:val="24"/>
          <w:szCs w:val="24"/>
          <w:lang w:val="en-US"/>
        </w:rPr>
        <w:instrText xml:space="preserve"> et al., 2024; Nkechi &amp; Josephine, 2025)","plainCitation":"(Vincent et al., 2024; Nkechi &amp; Josephine, 2025)","noteIndex":0},"citationItems":[{"id":672,"uris":["http://zotero.org/users/local/JDPtEcoO/items/D2J5Q4LH"],"itemData":{"id":672,"type":"article-jou</w:instrText>
      </w:r>
      <w:r>
        <w:rPr>
          <w:rFonts w:ascii="Times New Roman" w:hAnsi="Times New Roman" w:cs="Times New Roman"/>
          <w:bCs/>
          <w:sz w:val="24"/>
          <w:szCs w:val="24"/>
          <w:lang w:val="en-US"/>
        </w:rPr>
        <w:instrText xml:space="preserve">rnal","abstract":"Human Papillomavirus (HPV) infection is the most common sexually transmitted infection, affecting both men and women globally. Men and women are at risk of type HPV16 and HPV18 viruses leading to cervical, anal, vulvar, and oropharyngeal </w:instrText>
      </w:r>
      <w:r>
        <w:rPr>
          <w:rFonts w:ascii="Times New Roman" w:hAnsi="Times New Roman" w:cs="Times New Roman"/>
          <w:bCs/>
          <w:sz w:val="24"/>
          <w:szCs w:val="24"/>
          <w:lang w:val="en-US"/>
        </w:rPr>
        <w:instrText>cancers. The HPV vaccines are highly effective in preventing various strains of HPV infection, and effective vaccines are available only in the Middle East and North Africa (MENA) region. Hence, this systematic review explored knowledge and attitudes towar</w:instrText>
      </w:r>
      <w:r>
        <w:rPr>
          <w:rFonts w:ascii="Times New Roman" w:hAnsi="Times New Roman" w:cs="Times New Roman"/>
          <w:bCs/>
          <w:sz w:val="24"/>
          <w:szCs w:val="24"/>
          <w:lang w:val="en-US"/>
        </w:rPr>
        <w:instrText>d HPV infection and HPV vaccination and factors influencing HPV vaccination uptake among the MENA populations.","container-title":"Cureus","DOI":"10.7759/cureus.60293","ISSN":"2168-8184","language":"en","source":"DOI.org (Crossref)","title":"A Systematic R</w:instrText>
      </w:r>
      <w:r>
        <w:rPr>
          <w:rFonts w:ascii="Times New Roman" w:hAnsi="Times New Roman" w:cs="Times New Roman"/>
          <w:bCs/>
          <w:sz w:val="24"/>
          <w:szCs w:val="24"/>
          <w:lang w:val="en-US"/>
        </w:rPr>
        <w:instrText>eview of Knowledge, Attitudes, and Factors Influencing HPV Vaccine Acceptance Among Adolescents, Parents, Teachers, and Healthcare Professionals in the Middle East and North Africa (MENA) Region","URL":"https://www.cureus.com/articles/247736-a-systematic-r</w:instrText>
      </w:r>
      <w:r>
        <w:rPr>
          <w:rFonts w:ascii="Times New Roman" w:hAnsi="Times New Roman" w:cs="Times New Roman"/>
          <w:bCs/>
          <w:sz w:val="24"/>
          <w:szCs w:val="24"/>
          <w:lang w:val="en-US"/>
        </w:rPr>
        <w:instrText>eview-of-knowledge-attitudes-and-factors-influencing-hpv-vaccine-acceptance-among-adolescents-parents-teachers-and-healthcare-professionals-in-the-middle-east-and-north-africa-mena-region","author":[{"family":"Vincent","given":"Sophia C"},{"family":"Al Yaq</w:instrText>
      </w:r>
      <w:r>
        <w:rPr>
          <w:rFonts w:ascii="Times New Roman" w:hAnsi="Times New Roman" w:cs="Times New Roman"/>
          <w:bCs/>
          <w:sz w:val="24"/>
          <w:szCs w:val="24"/>
          <w:lang w:val="en-US"/>
        </w:rPr>
        <w:instrText>uobi","given":"Safia"},{"family":"Al Hashmi","given":"Aysha"}],"accessed":{"date-parts":[["2026",3,11]]},"issued":{"date-parts":[["2024",5,14]]}}},{"id":670,"uris":["http://zotero.org/users/local/JDPtEcoO/items/HIG2HKWZ"],"itemData":{"id":670,"type":"artic</w:instrText>
      </w:r>
      <w:r>
        <w:rPr>
          <w:rFonts w:ascii="Times New Roman" w:hAnsi="Times New Roman" w:cs="Times New Roman"/>
          <w:bCs/>
          <w:sz w:val="24"/>
          <w:szCs w:val="24"/>
          <w:lang w:val="en-US"/>
        </w:rPr>
        <w:instrText>le-journal","abstract":"Background\n\nHuman papillomavirus (HPV) infection is the most common sexually transmitted infection. Persistent infection accounts for about 70% of all invasive cancers, including cervical, anal, penile, and oropharyngeal cancers.\</w:instrText>
      </w:r>
      <w:r>
        <w:rPr>
          <w:rFonts w:ascii="Times New Roman" w:hAnsi="Times New Roman" w:cs="Times New Roman"/>
          <w:bCs/>
          <w:sz w:val="24"/>
          <w:szCs w:val="24"/>
          <w:lang w:val="en-US"/>
        </w:rPr>
        <w:instrText>n\nObjective\n\nThis study aimed to determine the level of knowledge of HPV infections and vaccination among midwives at the University of Port Harcourt Teaching Hospital, Rivers State.\n\nStudy Design\n\nA descriptive cross-sectional survey design was ado</w:instrText>
      </w:r>
      <w:r>
        <w:rPr>
          <w:rFonts w:ascii="Times New Roman" w:hAnsi="Times New Roman" w:cs="Times New Roman"/>
          <w:bCs/>
          <w:sz w:val="24"/>
          <w:szCs w:val="24"/>
          <w:lang w:val="en-US"/>
        </w:rPr>
        <w:instrText>pted. A convenience sampling technique was used to select 203 midwives from a population of 679. A self-structured and validated questionnaire was used for data collection. Data were analysed using the Statistical Package for the Social Sciences (SPSS) ver</w:instrText>
      </w:r>
      <w:r>
        <w:rPr>
          <w:rFonts w:ascii="Times New Roman" w:hAnsi="Times New Roman" w:cs="Times New Roman"/>
          <w:bCs/>
          <w:sz w:val="24"/>
          <w:szCs w:val="24"/>
          <w:lang w:val="en-US"/>
        </w:rPr>
        <w:instrText>sion 22.0, employing descriptive statistics and binary logistic regression.\n\nResults\n\nThe findings revealed that midwives had high foundational knowledge of HPV, with 87.7% of respondents correctly identifying sexual intercourse as the primary transmis</w:instrText>
      </w:r>
      <w:r>
        <w:rPr>
          <w:rFonts w:ascii="Times New Roman" w:hAnsi="Times New Roman" w:cs="Times New Roman"/>
          <w:bCs/>
          <w:sz w:val="24"/>
          <w:szCs w:val="24"/>
          <w:lang w:val="en-US"/>
        </w:rPr>
        <w:instrText>sion route and 85.7% acknowledging its link to cervical cancer. However, significant misconceptions about HPV transmission remained evident. Educational qualification significantly influenced midwives’ general knowledge of HPV and their clinical decision-m</w:instrText>
      </w:r>
      <w:r>
        <w:rPr>
          <w:rFonts w:ascii="Times New Roman" w:hAnsi="Times New Roman" w:cs="Times New Roman"/>
          <w:bCs/>
          <w:sz w:val="24"/>
          <w:szCs w:val="24"/>
          <w:lang w:val="en-US"/>
        </w:rPr>
        <w:instrText>aking capabilities, as those with advanced degrees (MMW) consistently demonstrated superior knowledge compared to their diploma-qualified counterparts (RM, RN/M). Awareness of the HPV vaccine’s preventive role was relatively high (69.5%), but misconception</w:instrText>
      </w:r>
      <w:r>
        <w:rPr>
          <w:rFonts w:ascii="Times New Roman" w:hAnsi="Times New Roman" w:cs="Times New Roman"/>
          <w:bCs/>
          <w:sz w:val="24"/>
          <w:szCs w:val="24"/>
          <w:lang w:val="en-US"/>
        </w:rPr>
        <w:instrText>s regarding its coverage and long-term protective efficacy, alongside concerns about vaccine safety and financial constraints, significantly impeded vaccine uptake.\n\nConclusion\n\nThe study concludes that midwives have a generally high level of knowledge</w:instrText>
      </w:r>
      <w:r>
        <w:rPr>
          <w:rFonts w:ascii="Times New Roman" w:hAnsi="Times New Roman" w:cs="Times New Roman"/>
          <w:bCs/>
          <w:sz w:val="24"/>
          <w:szCs w:val="24"/>
          <w:lang w:val="en-US"/>
        </w:rPr>
        <w:instrText xml:space="preserve"> about HPV, but persistent misconceptions about the infection and vaccine remain. Regular training is needed to improve their understanding, increase vaccine uptake, and strengthen preventive healthcare delivery.","container-title":"International Journal o</w:instrText>
      </w:r>
      <w:r>
        <w:rPr>
          <w:rFonts w:ascii="Times New Roman" w:hAnsi="Times New Roman" w:cs="Times New Roman"/>
          <w:bCs/>
          <w:sz w:val="24"/>
          <w:szCs w:val="24"/>
          <w:lang w:val="en-US"/>
        </w:rPr>
        <w:instrText xml:space="preserve">f Research and Scientific Innovation","DOI":"10.51244/IJRSI.2025.121500072P","ISSN":"23212705","issue":"XV","journalAbbreviation":"IJRSI","page":"812-824","source":"DOI.org (Crossref)","title":"Knowledge of Human Papilloma Virus Infections and Vaccination </w:instrText>
      </w:r>
      <w:r>
        <w:rPr>
          <w:rFonts w:ascii="Times New Roman" w:hAnsi="Times New Roman" w:cs="Times New Roman"/>
          <w:bCs/>
          <w:sz w:val="24"/>
          <w:szCs w:val="24"/>
          <w:lang w:val="en-US"/>
        </w:rPr>
        <w:instrText>Among Midwives in University of Port Harcourt Teaching Hospital, Rivers State, Nigeria","volume":"XII","author":[{"family":"Nkechi","given":"Ikukaiwe Juliet"},{"family":"Josephine","given":"Gbobbo"}],"issued":{"date-parts":[["2025"]]}}}],"schema":"https://</w:instrText>
      </w:r>
      <w:r>
        <w:rPr>
          <w:rFonts w:ascii="Times New Roman" w:hAnsi="Times New Roman" w:cs="Times New Roman"/>
          <w:bCs/>
          <w:sz w:val="24"/>
          <w:szCs w:val="24"/>
          <w:lang w:val="en-US"/>
        </w:rPr>
        <w:instrText xml:space="preserve">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(Vincent et al., 2024; Nkechi &amp; Josephine,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In response, the World Health Organization recommends HPV vaccination of girls aged 9-14 years as a cornerstone of primary prevent</w:t>
      </w:r>
      <w:r>
        <w:rPr>
          <w:rFonts w:ascii="Times New Roman" w:hAnsi="Times New Roman" w:cs="Times New Roman"/>
          <w:bCs/>
          <w:sz w:val="24"/>
          <w:szCs w:val="24"/>
          <w:lang w:val="en-US"/>
        </w:rPr>
        <w:t>ion and as part of the global strategy to eliminate cervical cancer as a public health problem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{"citationID":"1LESPyEL","properties":{"formattedCitation":"(Wees et al., 2025)","plainCitation":"(Wees et al., 2025)","noteIndex</w:instrText>
      </w:r>
      <w:r>
        <w:rPr>
          <w:rFonts w:ascii="Times New Roman" w:hAnsi="Times New Roman" w:cs="Times New Roman"/>
          <w:bCs/>
          <w:sz w:val="24"/>
          <w:szCs w:val="24"/>
          <w:lang w:val="en-US"/>
        </w:rPr>
        <w:instrText xml:space="preserve">":0},"citationItems":[{"id":676,"uris":["http://zotero.org/users/local/JDPtEcoO/items/B7R52LXY"],"itemData":{"id":676,"type":"article-journal","abstract":"Introduction The human papillomavirus (HPV) vaccine can effectively prevent cervical cancer, yet HPV </w:instrText>
      </w:r>
      <w:r>
        <w:rPr>
          <w:rFonts w:ascii="Times New Roman" w:hAnsi="Times New Roman" w:cs="Times New Roman"/>
          <w:bCs/>
          <w:sz w:val="24"/>
          <w:szCs w:val="24"/>
          <w:lang w:val="en-US"/>
        </w:rPr>
        <w:instrText>vaccine uptake is particularly low in some low-income settings, due to supply and vaccine confidence barriers. HPV vaccine confidence has also been found to be lacking among healthcare workers in some countries, including Nigeria. Nigeria has a long histor</w:instrText>
      </w:r>
      <w:r>
        <w:rPr>
          <w:rFonts w:ascii="Times New Roman" w:hAnsi="Times New Roman" w:cs="Times New Roman"/>
          <w:bCs/>
          <w:sz w:val="24"/>
          <w:szCs w:val="24"/>
          <w:lang w:val="en-US"/>
        </w:rPr>
        <w:instrText>y of low vaccine confidence in some parts of the country. HPV vaccine rumours and concerns have been observed throughout the country, including among healthcare workers. Interventions that specifically address healthcare workers’ vaccine confidence are lim</w:instrText>
      </w:r>
      <w:r>
        <w:rPr>
          <w:rFonts w:ascii="Times New Roman" w:hAnsi="Times New Roman" w:cs="Times New Roman"/>
          <w:bCs/>
          <w:sz w:val="24"/>
          <w:szCs w:val="24"/>
          <w:lang w:val="en-US"/>
        </w:rPr>
        <w:instrText>ited, since vaccine confidence is often assumed among this group. The aim of our pilot cluster randomised control trial (cRCT) is to evaluate the feasibility of conducting a trial that evaluates codesigned interventions to improve HPV vaccine confidence in</w:instrText>
      </w:r>
      <w:r>
        <w:rPr>
          <w:rFonts w:ascii="Times New Roman" w:hAnsi="Times New Roman" w:cs="Times New Roman"/>
          <w:bCs/>
          <w:sz w:val="24"/>
          <w:szCs w:val="24"/>
          <w:lang w:val="en-US"/>
        </w:rPr>
        <w:instrText xml:space="preserve"> healthcare workers and the acceptability and feasibility of delivering this intervention.\nMethods and analysis This is a 3-arm pilot cRCT, using a mixed-methods approach to assess the feasibility of the trial design, alongside the feasibility and accepta</w:instrText>
      </w:r>
      <w:r>
        <w:rPr>
          <w:rFonts w:ascii="Times New Roman" w:hAnsi="Times New Roman" w:cs="Times New Roman"/>
          <w:bCs/>
          <w:sz w:val="24"/>
          <w:szCs w:val="24"/>
          <w:lang w:val="en-US"/>
        </w:rPr>
        <w:instrText>bility of intervention delivery in two states in Nigeria (Jigawa and Oyo). We will implement two interventions: one with a focus on digital delivery, and one with an HPV champion present at a health facility. Both will be compared with a control arm, provi</w:instrText>
      </w:r>
      <w:r>
        <w:rPr>
          <w:rFonts w:ascii="Times New Roman" w:hAnsi="Times New Roman" w:cs="Times New Roman"/>
          <w:bCs/>
          <w:sz w:val="24"/>
          <w:szCs w:val="24"/>
          <w:lang w:val="en-US"/>
        </w:rPr>
        <w:instrText xml:space="preserve">ding standard information on HPV vaccine only. Overall, 12 trial clusters (six in Jigawa and six in Oyo), defined as government primary healthcare facilities, will be randomised using a 1:1:1 ratio, stratified by state. All healthcare workers within these </w:instrText>
      </w:r>
      <w:r>
        <w:rPr>
          <w:rFonts w:ascii="Times New Roman" w:hAnsi="Times New Roman" w:cs="Times New Roman"/>
          <w:bCs/>
          <w:sz w:val="24"/>
          <w:szCs w:val="24"/>
          <w:lang w:val="en-US"/>
        </w:rPr>
        <w:instrText>facilities will be eligible to take part in the intervention and evaluation. The primary outcome of interest will be intervention uptake, as a measure of subsequent trial feasibility given concerns around contamination in control clusters. This will be ass</w:instrText>
      </w:r>
      <w:r>
        <w:rPr>
          <w:rFonts w:ascii="Times New Roman" w:hAnsi="Times New Roman" w:cs="Times New Roman"/>
          <w:bCs/>
          <w:sz w:val="24"/>
          <w:szCs w:val="24"/>
          <w:lang w:val="en-US"/>
        </w:rPr>
        <w:instrText>essed through an endline healthcare worker survey. Intervention feasibility and acceptability will be assessed through quantitative intervention monitoring and qualitative interviews with healthcare workers.\nEthics and dissemination We received approval f</w:instrText>
      </w:r>
      <w:r>
        <w:rPr>
          <w:rFonts w:ascii="Times New Roman" w:hAnsi="Times New Roman" w:cs="Times New Roman"/>
          <w:bCs/>
          <w:sz w:val="24"/>
          <w:szCs w:val="24"/>
          <w:lang w:val="en-US"/>
        </w:rPr>
        <w:instrText>rom Jigawa State Ethics Committee (ref: JGHREC/2023/151), Jigawa Ministry of Health (ref: MOH/PH/PHRAT/MN/23/003), Oyo State Research Ethics Review Committee (ref: AD/13/479/362A), The University of Ibandan and University College Hospital Research Ethics C</w:instrText>
      </w:r>
      <w:r>
        <w:rPr>
          <w:rFonts w:ascii="Times New Roman" w:hAnsi="Times New Roman" w:cs="Times New Roman"/>
          <w:bCs/>
          <w:sz w:val="24"/>
          <w:szCs w:val="24"/>
          <w:lang w:val="en-US"/>
        </w:rPr>
        <w:instrText>ommittee (UI/UCH Ethics Committee) (ref: UI/EC/23/308) and from the Swedish National Ethics Review Board (2023-04772-01-471058). Data will be presented in manuscript form and submitted to relevant conferences for dissemination.\nRegistration details The pi</w:instrText>
      </w:r>
      <w:r>
        <w:rPr>
          <w:rFonts w:ascii="Times New Roman" w:hAnsi="Times New Roman" w:cs="Times New Roman"/>
          <w:bCs/>
          <w:sz w:val="24"/>
          <w:szCs w:val="24"/>
          <w:lang w:val="en-US"/>
        </w:rPr>
        <w:instrText>lot trial has been registered with ISRCTN—the UK’s Clinical Study Registry, registration number ISRCTN37847119.","container-title":"BMJ Open","DOI":"10.1136/bmjopen-2024-098308","ISSN":"2044-6055, 2044-6055","issue":"4","language":"en","license":"© Author(</w:instrText>
      </w:r>
      <w:r>
        <w:rPr>
          <w:rFonts w:ascii="Times New Roman" w:hAnsi="Times New Roman" w:cs="Times New Roman"/>
          <w:bCs/>
          <w:sz w:val="24"/>
          <w:szCs w:val="24"/>
          <w:lang w:val="en-US"/>
        </w:rPr>
        <w:instrText>s) (or their employer(s)) 2025. Re-use permitted under CC BY. Published by BMJ Group.. https://creativecommons.org/licenses/by/4.0/This is an open access article distributed in accordance with the Creative Commons Attribution 4.0 Unported (CC BY 4.0) licen</w:instrText>
      </w:r>
      <w:r>
        <w:rPr>
          <w:rFonts w:ascii="Times New Roman" w:hAnsi="Times New Roman" w:cs="Times New Roman"/>
          <w:bCs/>
          <w:sz w:val="24"/>
          <w:szCs w:val="24"/>
          <w:lang w:val="en-US"/>
        </w:rPr>
        <w:instrText>se, which permits others to copy, redistribute, remix, transform and build upon this work for any purpose, provided the original work is properly cited, a link to the licence is given, and indication of whether changes were made. See: https://creativecommo</w:instrText>
      </w:r>
      <w:r>
        <w:rPr>
          <w:rFonts w:ascii="Times New Roman" w:hAnsi="Times New Roman" w:cs="Times New Roman"/>
          <w:bCs/>
          <w:sz w:val="24"/>
          <w:szCs w:val="24"/>
          <w:lang w:val="en-US"/>
        </w:rPr>
        <w:instrText xml:space="preserve">ns.org/licenses/by/4.0/.","page":"e098308","PMID":"40262957","publisher":"British Medical Journal Publishing Group","section":"Public health","source":"bmjopen.bmj.com","title":"Building HPV vaccine confidence through codesigned interventions with and for </w:instrText>
      </w:r>
      <w:r>
        <w:rPr>
          <w:rFonts w:ascii="Times New Roman" w:hAnsi="Times New Roman" w:cs="Times New Roman"/>
          <w:bCs/>
          <w:sz w:val="24"/>
          <w:szCs w:val="24"/>
          <w:lang w:val="en-US"/>
        </w:rPr>
        <w:instrText>healthcare workers in Nigeria: protocol for a pilot cluster randomised controlled trial","title-short":"Building HPV vaccine confidence through codesigned interventions with and for healthcare workers in Nigeria","volume":"15","author":[{"family":"Wees","g</w:instrText>
      </w:r>
      <w:r>
        <w:rPr>
          <w:rFonts w:ascii="Times New Roman" w:hAnsi="Times New Roman" w:cs="Times New Roman"/>
          <w:bCs/>
          <w:sz w:val="24"/>
          <w:szCs w:val="24"/>
          <w:lang w:val="en-US"/>
        </w:rPr>
        <w:instrText>iven":"Sibylle Herzig","dropping-particle":"van"},{"family":"Bakare","given":"Ayobami Adebayo"},{"family":"Akinsola","given":"Kofoworola O."},{"family":"Salako","given":"Julius"},{"family":"Bakare","given":"Damola"},{"family":"Gobbo","given":"Elisa"},{"fam</w:instrText>
      </w:r>
      <w:r>
        <w:rPr>
          <w:rFonts w:ascii="Times New Roman" w:hAnsi="Times New Roman" w:cs="Times New Roman"/>
          <w:bCs/>
          <w:sz w:val="24"/>
          <w:szCs w:val="24"/>
          <w:lang w:val="en-US"/>
        </w:rPr>
        <w:instrText xml:space="preserve">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(Wees et al.,</w:t>
      </w:r>
      <w:r>
        <w:rPr>
          <w:rFonts w:ascii="Times New Roman" w:hAnsi="Times New Roman" w:cs="Times New Roman"/>
          <w:sz w:val="24"/>
        </w:rPr>
        <w:t xml:space="preserve">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Nigeria has recently introduced HPV vaccination into the national immunization </w:t>
      </w:r>
      <w:proofErr w:type="spellStart"/>
      <w:r>
        <w:rPr>
          <w:rFonts w:ascii="Times New Roman" w:hAnsi="Times New Roman" w:cs="Times New Roman"/>
          <w:bCs/>
          <w:sz w:val="24"/>
          <w:szCs w:val="24"/>
          <w:lang w:val="en-US"/>
        </w:rPr>
        <w:t>programme</w:t>
      </w:r>
      <w:proofErr w:type="spellEnd"/>
      <w:r>
        <w:rPr>
          <w:rFonts w:ascii="Times New Roman" w:hAnsi="Times New Roman" w:cs="Times New Roman"/>
          <w:bCs/>
          <w:sz w:val="24"/>
          <w:szCs w:val="24"/>
          <w:lang w:val="en-US"/>
        </w:rPr>
        <w:t xml:space="preserve">, positioning </w:t>
      </w:r>
      <w:r>
        <w:rPr>
          <w:rFonts w:ascii="Times New Roman" w:hAnsi="Times New Roman" w:cs="Times New Roman"/>
          <w:bCs/>
          <w:sz w:val="24"/>
          <w:szCs w:val="24"/>
          <w:lang w:val="en-US"/>
        </w:rPr>
        <w:lastRenderedPageBreak/>
        <w:t>primary healthcare (PHC) facilities and their staff at the front line of vaccine delivery and community engagement.</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Healthcare workers (HCWs) a</w:t>
      </w:r>
      <w:r>
        <w:rPr>
          <w:rFonts w:ascii="Times New Roman" w:hAnsi="Times New Roman" w:cs="Times New Roman"/>
          <w:bCs/>
          <w:sz w:val="24"/>
          <w:szCs w:val="24"/>
          <w:lang w:val="en-US"/>
        </w:rPr>
        <w:t xml:space="preserve">re critical “trusted messengers” whose knowledge, attitudes, and </w:t>
      </w:r>
      <w:proofErr w:type="spellStart"/>
      <w:r>
        <w:rPr>
          <w:rFonts w:ascii="Times New Roman" w:hAnsi="Times New Roman" w:cs="Times New Roman"/>
          <w:bCs/>
          <w:sz w:val="24"/>
          <w:szCs w:val="24"/>
          <w:lang w:val="en-US"/>
        </w:rPr>
        <w:t>behaviours</w:t>
      </w:r>
      <w:proofErr w:type="spellEnd"/>
      <w:r>
        <w:rPr>
          <w:rFonts w:ascii="Times New Roman" w:hAnsi="Times New Roman" w:cs="Times New Roman"/>
          <w:bCs/>
          <w:sz w:val="24"/>
          <w:szCs w:val="24"/>
          <w:lang w:val="en-US"/>
        </w:rPr>
        <w:t xml:space="preserve"> strongly influence vaccine acceptance, parental decision</w:t>
      </w:r>
      <w:r>
        <w:rPr>
          <w:rFonts w:ascii="Times New Roman" w:hAnsi="Times New Roman" w:cs="Times New Roman"/>
          <w:bCs/>
          <w:sz w:val="24"/>
          <w:szCs w:val="24"/>
          <w:lang w:val="en-US"/>
        </w:rPr>
        <w:noBreakHyphen/>
        <w:t>making, and community uptake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{"citationID":"tfkMEjG3","properties":{"formattedCitation":"(L</w:instrText>
      </w:r>
      <w:r>
        <w:rPr>
          <w:rFonts w:ascii="Times New Roman" w:hAnsi="Times New Roman" w:cs="Times New Roman"/>
          <w:bCs/>
          <w:sz w:val="24"/>
          <w:szCs w:val="24"/>
          <w:lang w:val="en-US"/>
        </w:rPr>
        <w:instrText>in et al., 2021; Thanasa et al., 2022)","plainCitation":"(Lin et al., 2021; Thanasa et al., 2022)","noteIndex":0},"citationItems":[{"id":679,"uris":["http://zotero.org/users/local/JDPtEcoO/items/A9HMHA33"],"itemData":{"id":679,"type":"article-journal","abs</w:instrText>
      </w:r>
      <w:r>
        <w:rPr>
          <w:rFonts w:ascii="Times New Roman" w:hAnsi="Times New Roman" w:cs="Times New Roman"/>
          <w:bCs/>
          <w:sz w:val="24"/>
          <w:szCs w:val="24"/>
          <w:lang w:val="en-US"/>
        </w:rPr>
        <w:instrText>tract":"Despite vaccines' effectiveness in reducing the rate of preventable diseases, vaccine hesitancy has threatened public health and economies worldwide. Healthcare providers' (HCP) communications and behavior strongly influence patient receptivity and</w:instrText>
      </w:r>
      <w:r>
        <w:rPr>
          <w:rFonts w:ascii="Times New Roman" w:hAnsi="Times New Roman" w:cs="Times New Roman"/>
          <w:bCs/>
          <w:sz w:val="24"/>
          <w:szCs w:val="24"/>
          <w:lang w:val="en-US"/>
        </w:rPr>
        <w:instrText xml:space="preserve"> uptake. The goal of this review was to examine HCP vaccine perceptions, knowledge, and reservations and how these attitudes affect their recommendations and vaccination practices. Primary research studies published by 16 September 2020 were searched in Pu</w:instrText>
      </w:r>
      <w:r>
        <w:rPr>
          <w:rFonts w:ascii="Times New Roman" w:hAnsi="Times New Roman" w:cs="Times New Roman"/>
          <w:bCs/>
          <w:sz w:val="24"/>
          <w:szCs w:val="24"/>
          <w:lang w:val="en-US"/>
        </w:rPr>
        <w:instrText xml:space="preserve">bMed, Web of Science, Embase, CINAHL, and PsycINFO. A 14-item scale was developed for survey study and risk of bias appraisal (SSRBA). In total, 96 papers from 34 countries were included, covering 17 vaccines (HPV and influenza vaccines the most studied). </w:instrText>
      </w:r>
      <w:r>
        <w:rPr>
          <w:rFonts w:ascii="Times New Roman" w:hAnsi="Times New Roman" w:cs="Times New Roman"/>
          <w:bCs/>
          <w:sz w:val="24"/>
          <w:szCs w:val="24"/>
          <w:lang w:val="en-US"/>
        </w:rPr>
        <w:instrText>Recommendation was positively associated with provider knowledge and experience, beliefs about disease risk, and perceptions of vaccine safety, necessity, and efficacy. HCP vaccination attitudes and practices varied across specialties, vaccines, and countr</w:instrText>
      </w:r>
      <w:r>
        <w:rPr>
          <w:rFonts w:ascii="Times New Roman" w:hAnsi="Times New Roman" w:cs="Times New Roman"/>
          <w:bCs/>
          <w:sz w:val="24"/>
          <w:szCs w:val="24"/>
          <w:lang w:val="en-US"/>
        </w:rPr>
        <w:instrText>ies; demographic impact was inconclusive. Barriers included anticipation of patient/parental concerns or refusal, lacking clear guidelines, time constraints, and cost. For HPV, vaccines were more often recommended to older, female adolescents and by physic</w:instrText>
      </w:r>
      <w:r>
        <w:rPr>
          <w:rFonts w:ascii="Times New Roman" w:hAnsi="Times New Roman" w:cs="Times New Roman"/>
          <w:bCs/>
          <w:sz w:val="24"/>
          <w:szCs w:val="24"/>
          <w:lang w:val="en-US"/>
        </w:rPr>
        <w:instrText>ians who discussed sexual health. HCPs are vital advocates for patients and the public, but studies indicated a prevalence of provider hesitancy pertaining to inadequate knowledge, low vaccine confidence, and suboptimal uptake themselves. Improving HCP kno</w:instrText>
      </w:r>
      <w:r>
        <w:rPr>
          <w:rFonts w:ascii="Times New Roman" w:hAnsi="Times New Roman" w:cs="Times New Roman"/>
          <w:bCs/>
          <w:sz w:val="24"/>
          <w:szCs w:val="24"/>
          <w:lang w:val="en-US"/>
        </w:rPr>
        <w:instrText>wledge and assuring their access to information they deem trustworthy are essential to supporting HCPs' role as \"trusted messengers\" to promote vaccine acceptance.","container-title":"Vaccines","DOI":"10.3390/vaccines9070713","source":"consensus.app","ti</w:instrText>
      </w:r>
      <w:r>
        <w:rPr>
          <w:rFonts w:ascii="Times New Roman" w:hAnsi="Times New Roman" w:cs="Times New Roman"/>
          <w:bCs/>
          <w:sz w:val="24"/>
          <w:szCs w:val="24"/>
          <w:lang w:val="en-US"/>
        </w:rPr>
        <w:instrText>tle":"Healthcare Providers’ Vaccine Perceptions, Hesitancy, and Recommendation to Patients: A Systematic Review","title-short":"Healthcare Providers’ Vaccine Perceptions, Hesitancy, and Recommendation to Patients","URL":"https://consensus.app/papers/health</w:instrText>
      </w:r>
      <w:r>
        <w:rPr>
          <w:rFonts w:ascii="Times New Roman" w:hAnsi="Times New Roman" w:cs="Times New Roman"/>
          <w:bCs/>
          <w:sz w:val="24"/>
          <w:szCs w:val="24"/>
          <w:lang w:val="en-US"/>
        </w:rPr>
        <w:instrText>care-providers-%E2%80%99-vaccine-perceptions-hesitancy-and-lin-mullen/def897467a595654ae8c62a4a747ce55/","volume":"9","author":[{"family":"Lin","given":"Cheryl"},{"family":"Mullen","given":"Jewel"},{"family":"Smith","given":"Danielle"},{"family":"Kotarba",</w:instrText>
      </w:r>
      <w:r>
        <w:rPr>
          <w:rFonts w:ascii="Times New Roman" w:hAnsi="Times New Roman" w:cs="Times New Roman"/>
          <w:bCs/>
          <w:sz w:val="24"/>
          <w:szCs w:val="24"/>
          <w:lang w:val="en-US"/>
        </w:rPr>
        <w:instrText>"given":"Michaela"},{"family":"Kaplan","given":"Samantha J."},{"family":"Tu","given":"Pikuei"}],"accessed":{"date-parts":[["2026",3,11]]},"issued":{"date-parts":[["2021"]]}}},{"id":683,"uris":["http://zotero.org/users/local/JDPtEcoO/items/7W39EMW9"],"itemD</w:instrText>
      </w:r>
      <w:r>
        <w:rPr>
          <w:rFonts w:ascii="Times New Roman" w:hAnsi="Times New Roman" w:cs="Times New Roman"/>
          <w:bCs/>
          <w:sz w:val="24"/>
          <w:szCs w:val="24"/>
          <w:lang w:val="en-US"/>
        </w:rPr>
        <w:instrText>ata":{"id":683,"type":"article-journal","abstract":"Human Papilloma Virus (HPV) infection is the most common sexually transmitted disease and the leading cause of cervical cancer. The undeniable causal link between HPV and cervical cancer led to the creati</w:instrText>
      </w:r>
      <w:r>
        <w:rPr>
          <w:rFonts w:ascii="Times New Roman" w:hAnsi="Times New Roman" w:cs="Times New Roman"/>
          <w:bCs/>
          <w:sz w:val="24"/>
          <w:szCs w:val="24"/>
          <w:lang w:val="en-US"/>
        </w:rPr>
        <w:instrText>on of HPV prophylactic vaccines. Health professionals are key in counseling parents about their children's immunization, as they are considered valid and reliable sources of information. The systematic review aimed to determine doctors' and nurses' knowled</w:instrText>
      </w:r>
      <w:r>
        <w:rPr>
          <w:rFonts w:ascii="Times New Roman" w:hAnsi="Times New Roman" w:cs="Times New Roman"/>
          <w:bCs/>
          <w:sz w:val="24"/>
          <w:szCs w:val="24"/>
          <w:lang w:val="en-US"/>
        </w:rPr>
        <w:instrText>ge of HPV, their awareness of the vaccine, and their willingness to accept vaccination. Systematic studies were conducted from 2015 to January 2022 in Medline/PubMed and Google Scholar online databases. The systematic review included 10 good-quality cross-</w:instrText>
      </w:r>
      <w:r>
        <w:rPr>
          <w:rFonts w:ascii="Times New Roman" w:hAnsi="Times New Roman" w:cs="Times New Roman"/>
          <w:bCs/>
          <w:sz w:val="24"/>
          <w:szCs w:val="24"/>
          <w:lang w:val="en-US"/>
        </w:rPr>
        <w:instrText xml:space="preserve">sectional studies and a total of 6700 participants who were administered self-administered questionnaires or personal interviews. From the analysis of most of the studies, it is demonstrated that health professionals have a satisfactory level of knowledge </w:instrText>
      </w:r>
      <w:r>
        <w:rPr>
          <w:rFonts w:ascii="Times New Roman" w:hAnsi="Times New Roman" w:cs="Times New Roman"/>
          <w:bCs/>
          <w:sz w:val="24"/>
          <w:szCs w:val="24"/>
          <w:lang w:val="en-US"/>
        </w:rPr>
        <w:instrText>about HPV infection and its effects on human health, even if their knowledge gap in essential details regarding the virus and HPV vaccination is apparent. It was found that various factors regarding health professionals, such as their specialty, gender, wo</w:instrText>
      </w:r>
      <w:r>
        <w:rPr>
          <w:rFonts w:ascii="Times New Roman" w:hAnsi="Times New Roman" w:cs="Times New Roman"/>
          <w:bCs/>
          <w:sz w:val="24"/>
          <w:szCs w:val="24"/>
          <w:lang w:val="en-US"/>
        </w:rPr>
        <w:instrText>rking environment, weekly working hours, and the interval since their last HPV training, contribute to forming their knowledge level about HPV and vaccination. In addition, most studies show that most healthcare professionals knew about the existence of HP</w:instrText>
      </w:r>
      <w:r>
        <w:rPr>
          <w:rFonts w:ascii="Times New Roman" w:hAnsi="Times New Roman" w:cs="Times New Roman"/>
          <w:bCs/>
          <w:sz w:val="24"/>
          <w:szCs w:val="24"/>
          <w:lang w:val="en-US"/>
        </w:rPr>
        <w:instrText>V vaccines but did not know many details about how their work and their potential benefits. In conclusion, the provision of counseling by health professionals is currently estimated to be the strongest predictor of target group compliance with the HPV vacc</w:instrText>
      </w:r>
      <w:r>
        <w:rPr>
          <w:rFonts w:ascii="Times New Roman" w:hAnsi="Times New Roman" w:cs="Times New Roman"/>
          <w:bCs/>
          <w:sz w:val="24"/>
          <w:szCs w:val="24"/>
          <w:lang w:val="en-US"/>
        </w:rPr>
        <w:instrText>ine. Consequently, it is essentially considered to investigate the HPV-related knowledge level among health workers and to intensively reeducate them regarding the HPV infection risks and the necessity of HPV vaccination to improve their awareness and stre</w:instrText>
      </w:r>
      <w:r>
        <w:rPr>
          <w:rFonts w:ascii="Times New Roman" w:hAnsi="Times New Roman" w:cs="Times New Roman"/>
          <w:bCs/>
          <w:sz w:val="24"/>
          <w:szCs w:val="24"/>
          <w:lang w:val="en-US"/>
        </w:rPr>
        <w:instrText>ngthen their attitude in favor of vaccination against cervical cancer.","container-title":"Cureus","DOI":"10.7759/cureus.30855","ISSN":"2168-8184","language":"en","source":"DOI.org (Crossref)","title":"Awareness Regarding Human Papilloma Virus Among Health</w:instrText>
      </w:r>
      <w:r>
        <w:rPr>
          <w:rFonts w:ascii="Times New Roman" w:hAnsi="Times New Roman" w:cs="Times New Roman"/>
          <w:bCs/>
          <w:sz w:val="24"/>
          <w:szCs w:val="24"/>
          <w:lang w:val="en-US"/>
        </w:rPr>
        <w:instrText xml:space="preserve"> Professionals and Will to Accept Vaccination: A Systematic Review","title-short":"Awareness Regarding Human Papilloma Virus Among Health Professionals and Will to Accept Vaccination","URL":"https://www.cureus.com/articles/121532-awareness-regarding-human-</w:instrText>
      </w:r>
      <w:r>
        <w:rPr>
          <w:rFonts w:ascii="Times New Roman" w:hAnsi="Times New Roman" w:cs="Times New Roman"/>
          <w:bCs/>
          <w:sz w:val="24"/>
          <w:szCs w:val="24"/>
          <w:lang w:val="en-US"/>
        </w:rPr>
        <w:instrText>papilloma-virus-among-health-professionals-and-will-to-accept-vaccination-a-systematic-review","author":[{"family":"Thanasa","given":"Efthymia"},{"family":"Thanasa","given":"Anna"},{"family":"Kamaretsos","given":"Evangelos"},{"family":"Paraoulakis","given"</w:instrText>
      </w:r>
      <w:r>
        <w:rPr>
          <w:rFonts w:ascii="Times New Roman" w:hAnsi="Times New Roman" w:cs="Times New Roman"/>
          <w:bCs/>
          <w:sz w:val="24"/>
          <w:szCs w:val="24"/>
          <w:lang w:val="en-US"/>
        </w:rPr>
        <w:instrText>:"Ioannis"},{"family":"Balafa","given":"Konstantina"},{"family":"Gerokostas","given":"Ektoras-Evangelos"},{"family":"Kontogeorgis","given":"Gerasimos"},{"family":"Koutalia","given":"Nikoleta"},{"family":"Stamouli","given":"Dimitra"},{"family":"Grapsidi","g</w:instrText>
      </w:r>
      <w:r>
        <w:rPr>
          <w:rFonts w:ascii="Times New Roman" w:hAnsi="Times New Roman" w:cs="Times New Roman"/>
          <w:bCs/>
          <w:sz w:val="24"/>
          <w:szCs w:val="24"/>
          <w:lang w:val="en-US"/>
        </w:rPr>
        <w:instrText>iven":"Vasiliki"},{"family":"Alexopoulou","given":"Efthymia"},{"family":"Ntella","given":"Georgia"},{"family":"Sfondyli","given":"Elena"},{"family":"Thanasas","given":"Ioannis"}],"accessed":{"date-parts":[["2026",3,11]]},"issued":{"date-parts":[["2022",10,</w:instrText>
      </w:r>
      <w:r>
        <w:rPr>
          <w:rFonts w:ascii="Times New Roman" w:hAnsi="Times New Roman" w:cs="Times New Roman"/>
          <w:bCs/>
          <w:sz w:val="24"/>
          <w:szCs w:val="24"/>
          <w:lang w:val="en-US"/>
        </w:rPr>
        <w:instrText xml:space="preserve">29]]}}}],"schema":"https://github.com/citation-style-language/schema/raw/master/csl-citation.json"}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(Lin et al., 2021; Thanasa et al., 2022)</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Reviews show that provider recommendation is among the strongest predictors of HPV vaccine initiation and compl</w:t>
      </w:r>
      <w:r>
        <w:rPr>
          <w:rFonts w:ascii="Times New Roman" w:hAnsi="Times New Roman" w:cs="Times New Roman"/>
          <w:bCs/>
          <w:sz w:val="24"/>
          <w:szCs w:val="24"/>
          <w:lang w:val="en-US"/>
        </w:rPr>
        <w:t xml:space="preserve">etion, whereas provider hesitancy, inadequate knowledge, and low personal uptake undermine public confidence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{"citationID":"IO3xYwYz","properties":{"formattedCitation":"(Lin et al., 2021; Thanasa et al., 2022)","plainCitatio</w:instrText>
      </w:r>
      <w:r>
        <w:rPr>
          <w:rFonts w:ascii="Times New Roman" w:hAnsi="Times New Roman" w:cs="Times New Roman"/>
          <w:bCs/>
          <w:sz w:val="24"/>
          <w:szCs w:val="24"/>
          <w:lang w:val="en-US"/>
        </w:rPr>
        <w:instrText>n":"(Lin et al., 2021; Thanasa et al., 2022)","noteIndex":0},"citationItems":[{"id":679,"uris":["http://zotero.org/users/local/JDPtEcoO/items/A9HMHA33"],"itemData":{"id":679,"type":"article-journal","abstract":"Despite vaccines' effectiveness in reducing t</w:instrText>
      </w:r>
      <w:r>
        <w:rPr>
          <w:rFonts w:ascii="Times New Roman" w:hAnsi="Times New Roman" w:cs="Times New Roman"/>
          <w:bCs/>
          <w:sz w:val="24"/>
          <w:szCs w:val="24"/>
          <w:lang w:val="en-US"/>
        </w:rPr>
        <w:instrText>he rate of preventable diseases, vaccine hesitancy has threatened public health and economies worldwide. Healthcare providers' (HCP) communications and behavior strongly influence patient receptivity and uptake. The goal of this review was to examine HCP v</w:instrText>
      </w:r>
      <w:r>
        <w:rPr>
          <w:rFonts w:ascii="Times New Roman" w:hAnsi="Times New Roman" w:cs="Times New Roman"/>
          <w:bCs/>
          <w:sz w:val="24"/>
          <w:szCs w:val="24"/>
          <w:lang w:val="en-US"/>
        </w:rPr>
        <w:instrText>accine perceptions, knowledge, and reservations and how these attitudes affect their recommendations and vaccination practices. Primary research studies published by 16 September 2020 were searched in PubMed, Web of Science, Embase, CINAHL, and PsycINFO. A</w:instrText>
      </w:r>
      <w:r>
        <w:rPr>
          <w:rFonts w:ascii="Times New Roman" w:hAnsi="Times New Roman" w:cs="Times New Roman"/>
          <w:bCs/>
          <w:sz w:val="24"/>
          <w:szCs w:val="24"/>
          <w:lang w:val="en-US"/>
        </w:rPr>
        <w:instrText xml:space="preserve"> 14-item scale was developed for survey study and risk of bias appraisal (SSRBA). In total, 96 papers from 34 countries were included, covering 17 vaccines (HPV and influenza vaccines the most studied). Recommendation was positively associated with provide</w:instrText>
      </w:r>
      <w:r>
        <w:rPr>
          <w:rFonts w:ascii="Times New Roman" w:hAnsi="Times New Roman" w:cs="Times New Roman"/>
          <w:bCs/>
          <w:sz w:val="24"/>
          <w:szCs w:val="24"/>
          <w:lang w:val="en-US"/>
        </w:rPr>
        <w:instrText>r knowledge and experience, beliefs about disease risk, and perceptions of vaccine safety, necessity, and efficacy. HCP vaccination attitudes and practices varied across specialties, vaccines, and countries; demographic impact was inconclusive. Barriers in</w:instrText>
      </w:r>
      <w:r>
        <w:rPr>
          <w:rFonts w:ascii="Times New Roman" w:hAnsi="Times New Roman" w:cs="Times New Roman"/>
          <w:bCs/>
          <w:sz w:val="24"/>
          <w:szCs w:val="24"/>
          <w:lang w:val="en-US"/>
        </w:rPr>
        <w:instrText>cluded anticipation of patient/parental concerns or refusal, lacking clear guidelines, time constraints, and cost. For HPV, vaccines were more often recommended to older, female adolescents and by physicians who discussed sexual health. HCPs are vital advo</w:instrText>
      </w:r>
      <w:r>
        <w:rPr>
          <w:rFonts w:ascii="Times New Roman" w:hAnsi="Times New Roman" w:cs="Times New Roman"/>
          <w:bCs/>
          <w:sz w:val="24"/>
          <w:szCs w:val="24"/>
          <w:lang w:val="en-US"/>
        </w:rPr>
        <w:instrText xml:space="preserve">cates for patients and the public, but studies indicated a prevalence of provider hesitancy pertaining to inadequate knowledge, low vaccine confidence, and suboptimal uptake themselves. Improving HCP knowledge and assuring their access to information they </w:instrText>
      </w:r>
      <w:r>
        <w:rPr>
          <w:rFonts w:ascii="Times New Roman" w:hAnsi="Times New Roman" w:cs="Times New Roman"/>
          <w:bCs/>
          <w:sz w:val="24"/>
          <w:szCs w:val="24"/>
          <w:lang w:val="en-US"/>
        </w:rPr>
        <w:instrText>deem trustworthy are essential to supporting HCPs' role as \"trusted messengers\" to promote vaccine acceptance.","container-title":"Vaccines","DOI":"10.3390/vaccines9070713","source":"consensus.app","title":"Healthcare Providers’ Vaccine Perceptions, Hesi</w:instrText>
      </w:r>
      <w:r>
        <w:rPr>
          <w:rFonts w:ascii="Times New Roman" w:hAnsi="Times New Roman" w:cs="Times New Roman"/>
          <w:bCs/>
          <w:sz w:val="24"/>
          <w:szCs w:val="24"/>
          <w:lang w:val="en-US"/>
        </w:rPr>
        <w:instrText>tancy, and Recommendation to Patients: A Systematic Review","title-short":"Healthcare Providers’ Vaccine Perceptions, Hesitancy, and Recommendation to Patients","URL":"https://consensus.app/papers/healthcare-providers-%E2%80%99-vaccine-perceptions-hesitanc</w:instrText>
      </w:r>
      <w:r>
        <w:rPr>
          <w:rFonts w:ascii="Times New Roman" w:hAnsi="Times New Roman" w:cs="Times New Roman"/>
          <w:bCs/>
          <w:sz w:val="24"/>
          <w:szCs w:val="24"/>
          <w:lang w:val="en-US"/>
        </w:rPr>
        <w:instrText>y-and-lin-mullen/def897467a595654ae8c62a4a747ce55/","volume":"9","author":[{"family":"Lin","given":"Cheryl"},{"family":"Mullen","given":"Jewel"},{"family":"Smith","given":"Danielle"},{"family":"Kotarba","given":"Michaela"},{"family":"Kaplan","given":"Saman</w:instrText>
      </w:r>
      <w:r>
        <w:rPr>
          <w:rFonts w:ascii="Times New Roman" w:hAnsi="Times New Roman" w:cs="Times New Roman"/>
          <w:bCs/>
          <w:sz w:val="24"/>
          <w:szCs w:val="24"/>
          <w:lang w:val="en-US"/>
        </w:rPr>
        <w:instrText>tha J."},{"family":"Tu","given":"Pikuei"}],"accessed":{"date-parts":[["2026",3,11]]},"issued":{"date-parts":[["2021"]]}}},{"id":683,"uris":["http://zotero.org/users/local/JDPtEcoO/items/7W39EMW9"],"itemData":{"id":683,"type":"article-journal","abstract":"H</w:instrText>
      </w:r>
      <w:r>
        <w:rPr>
          <w:rFonts w:ascii="Times New Roman" w:hAnsi="Times New Roman" w:cs="Times New Roman"/>
          <w:bCs/>
          <w:sz w:val="24"/>
          <w:szCs w:val="24"/>
          <w:lang w:val="en-US"/>
        </w:rPr>
        <w:instrText>uman Papilloma Virus (HPV) infection is the most common sexually transmitted disease and the leading cause of cervical cancer. The undeniable causal link between HPV and cervical cancer led to the creation of HPV prophylactic vaccines. Health professionals</w:instrText>
      </w:r>
      <w:r>
        <w:rPr>
          <w:rFonts w:ascii="Times New Roman" w:hAnsi="Times New Roman" w:cs="Times New Roman"/>
          <w:bCs/>
          <w:sz w:val="24"/>
          <w:szCs w:val="24"/>
          <w:lang w:val="en-US"/>
        </w:rPr>
        <w:instrText xml:space="preserve"> are key in counseling parents about their children's immunization, as they are considered valid and reliable sources of information. The systematic review aimed to determine doctors' and nurses' knowledge of HPV, their awareness of the vaccine, and their </w:instrText>
      </w:r>
      <w:r>
        <w:rPr>
          <w:rFonts w:ascii="Times New Roman" w:hAnsi="Times New Roman" w:cs="Times New Roman"/>
          <w:bCs/>
          <w:sz w:val="24"/>
          <w:szCs w:val="24"/>
          <w:lang w:val="en-US"/>
        </w:rPr>
        <w:instrText>willingness to accept vaccination. Systematic studies were conducted from 2015 to January 2022 in Medline/PubMed and Google Scholar online databases. The systematic review included 10 good-quality cross-sectional studies and a total of 6700 participants wh</w:instrText>
      </w:r>
      <w:r>
        <w:rPr>
          <w:rFonts w:ascii="Times New Roman" w:hAnsi="Times New Roman" w:cs="Times New Roman"/>
          <w:bCs/>
          <w:sz w:val="24"/>
          <w:szCs w:val="24"/>
          <w:lang w:val="en-US"/>
        </w:rPr>
        <w:instrText xml:space="preserve">o were administered self-administered questionnaires or personal interviews. From the analysis of most of the studies, it is demonstrated that health professionals have a satisfactory level of knowledge about HPV infection and its effects on human health, </w:instrText>
      </w:r>
      <w:r>
        <w:rPr>
          <w:rFonts w:ascii="Times New Roman" w:hAnsi="Times New Roman" w:cs="Times New Roman"/>
          <w:bCs/>
          <w:sz w:val="24"/>
          <w:szCs w:val="24"/>
          <w:lang w:val="en-US"/>
        </w:rPr>
        <w:instrText>even if their knowledge gap in essential details regarding the virus and HPV vaccination is apparent. It was found that various factors regarding health professionals, such as their specialty, gender, working environment, weekly working hours, and the inte</w:instrText>
      </w:r>
      <w:r>
        <w:rPr>
          <w:rFonts w:ascii="Times New Roman" w:hAnsi="Times New Roman" w:cs="Times New Roman"/>
          <w:bCs/>
          <w:sz w:val="24"/>
          <w:szCs w:val="24"/>
          <w:lang w:val="en-US"/>
        </w:rPr>
        <w:instrText>rval since their last HPV training, contribute to forming their knowledge level about HPV and vaccination. In addition, most studies show that most healthcare professionals knew about the existence of HPV vaccines but did not know many details about how th</w:instrText>
      </w:r>
      <w:r>
        <w:rPr>
          <w:rFonts w:ascii="Times New Roman" w:hAnsi="Times New Roman" w:cs="Times New Roman"/>
          <w:bCs/>
          <w:sz w:val="24"/>
          <w:szCs w:val="24"/>
          <w:lang w:val="en-US"/>
        </w:rPr>
        <w:instrText>eir work and their potential benefits. In conclusion, the provision of counseling by health professionals is currently estimated to be the strongest predictor of target group compliance with the HPV vaccine. Consequently, it is essentially considered to in</w:instrText>
      </w:r>
      <w:r>
        <w:rPr>
          <w:rFonts w:ascii="Times New Roman" w:hAnsi="Times New Roman" w:cs="Times New Roman"/>
          <w:bCs/>
          <w:sz w:val="24"/>
          <w:szCs w:val="24"/>
          <w:lang w:val="en-US"/>
        </w:rPr>
        <w:instrText>vestigate the HPV-related knowledge level among health workers and to intensively reeducate them regarding the HPV infection risks and the necessity of HPV vaccination to improve their awareness and strengthen their attitude in favor of vaccination against</w:instrText>
      </w:r>
      <w:r>
        <w:rPr>
          <w:rFonts w:ascii="Times New Roman" w:hAnsi="Times New Roman" w:cs="Times New Roman"/>
          <w:bCs/>
          <w:sz w:val="24"/>
          <w:szCs w:val="24"/>
          <w:lang w:val="en-US"/>
        </w:rPr>
        <w:instrText xml:space="preserve"> cervical cancer.","container-title":"Cureus","DOI":"10.7759/cureus.30855","ISSN":"2168-8184","language":"en","source":"DOI.org (Crossref)","title":"Awareness Regarding Human Papilloma Virus Among Health Professionals and Will to Accept Vaccination: A Syst</w:instrText>
      </w:r>
      <w:r>
        <w:rPr>
          <w:rFonts w:ascii="Times New Roman" w:hAnsi="Times New Roman" w:cs="Times New Roman"/>
          <w:bCs/>
          <w:sz w:val="24"/>
          <w:szCs w:val="24"/>
          <w:lang w:val="en-US"/>
        </w:rPr>
        <w:instrText>ematic Review","title-short":"Awareness Regarding Human Papilloma Virus Among Health Professionals and Will to Accept Vaccination","URL":"https://www.cureus.com/articles/121532-awareness-regarding-human-papilloma-virus-among-health-professionals-and-will-t</w:instrText>
      </w:r>
      <w:r>
        <w:rPr>
          <w:rFonts w:ascii="Times New Roman" w:hAnsi="Times New Roman" w:cs="Times New Roman"/>
          <w:bCs/>
          <w:sz w:val="24"/>
          <w:szCs w:val="24"/>
          <w:lang w:val="en-US"/>
        </w:rPr>
        <w:instrText>o-accept-vaccination-a-systematic-review","author":[{"family":"Thanasa","given":"Efthymia"},{"family":"Thanasa","given":"Anna"},{"family":"Kamaretsos","given":"Evangelos"},{"family":"Paraoulakis","given":"Ioannis"},{"family":"Balafa","given":"Konstantina"}</w:instrText>
      </w:r>
      <w:r>
        <w:rPr>
          <w:rFonts w:ascii="Times New Roman" w:hAnsi="Times New Roman" w:cs="Times New Roman"/>
          <w:bCs/>
          <w:sz w:val="24"/>
          <w:szCs w:val="24"/>
          <w:lang w:val="en-US"/>
        </w:rPr>
        <w:instrText>,{"family":"Gerokostas","given":"Ektoras-Evangelos"},{"family":"Kontogeorgis","given":"Gerasimos"},{"family":"Koutalia","given":"Nikoleta"},{"family":"Stamouli","given":"Dimitra"},{"family":"Grapsidi","given":"Vasiliki"},{"family":"Alexopoulou","given":"Ef</w:instrText>
      </w:r>
      <w:r>
        <w:rPr>
          <w:rFonts w:ascii="Times New Roman" w:hAnsi="Times New Roman" w:cs="Times New Roman"/>
          <w:bCs/>
          <w:sz w:val="24"/>
          <w:szCs w:val="24"/>
          <w:lang w:val="en-US"/>
        </w:rPr>
        <w:instrText>thymia"},{"family":"Ntella","given":"Georgia"},{"family":"Sfondyli","given":"Elena"},{"family":"Thanasas","given":"Ioannis"}],"accessed":{"date-parts":[["2026",3,11]]},"issued":{"date-parts":[["2022",10,29]]}}}],"schema":"https://github.com/citation-style-</w:instrText>
      </w:r>
      <w:r>
        <w:rPr>
          <w:rFonts w:ascii="Times New Roman" w:hAnsi="Times New Roman" w:cs="Times New Roman"/>
          <w:bCs/>
          <w:sz w:val="24"/>
          <w:szCs w:val="24"/>
          <w:lang w:val="en-US"/>
        </w:rPr>
        <w:instrText xml:space="preserv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(Lin et al., 2021; Thanasa et al., 2022)</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 Across diverse settings, HCWs often demonstrate good foundational awareness of HPV and its link to cervical cancer but retain important misconceptions about transm</w:t>
      </w:r>
      <w:r>
        <w:rPr>
          <w:rFonts w:ascii="Times New Roman" w:hAnsi="Times New Roman" w:cs="Times New Roman"/>
          <w:bCs/>
          <w:sz w:val="24"/>
          <w:szCs w:val="24"/>
          <w:lang w:val="en-US"/>
        </w:rPr>
        <w:t>ission, target groups, dosing schedules, and vaccine safety or efficacy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{"citationID":"uiAmKMiw","properties":{"formattedCitation":"(Nkechi &amp; Josephine, 2025)","plainCitation":"(Nkechi &amp; Josephine, 2025)","noteIndex":0},"cit</w:instrText>
      </w:r>
      <w:r>
        <w:rPr>
          <w:rFonts w:ascii="Times New Roman" w:hAnsi="Times New Roman" w:cs="Times New Roman"/>
          <w:bCs/>
          <w:sz w:val="24"/>
          <w:szCs w:val="24"/>
          <w:lang w:val="en-US"/>
        </w:rPr>
        <w:instrText>ationItems":[{"id":670,"uris":["http://zotero.org/users/local/JDPtEcoO/items/HIG2HKWZ"],"itemData":{"id":670,"type":"article-journal","abstract":"Background\n\nHuman papillomavirus (HPV) infection is the most common sexually transmitted infection. Persiste</w:instrText>
      </w:r>
      <w:r>
        <w:rPr>
          <w:rFonts w:ascii="Times New Roman" w:hAnsi="Times New Roman" w:cs="Times New Roman"/>
          <w:bCs/>
          <w:sz w:val="24"/>
          <w:szCs w:val="24"/>
          <w:lang w:val="en-US"/>
        </w:rPr>
        <w:instrText>nt infection accounts for about 70% of all invasive cancers, including cervical, anal, penile, and oropharyngeal cancers.\n\nObjective\n\nThis study aimed to determine the level of knowledge of HPV infections and vaccination among midwives at the Universit</w:instrText>
      </w:r>
      <w:r>
        <w:rPr>
          <w:rFonts w:ascii="Times New Roman" w:hAnsi="Times New Roman" w:cs="Times New Roman"/>
          <w:bCs/>
          <w:sz w:val="24"/>
          <w:szCs w:val="24"/>
          <w:lang w:val="en-US"/>
        </w:rPr>
        <w:instrText>y of Port Harcourt Teaching Hospital, Rivers State.\n\nStudy Design\n\nA descriptive cross-sectional survey design was adopted. A convenience sampling technique was used to select 203 midwives from a population of 679. A self-structured and validated quest</w:instrText>
      </w:r>
      <w:r>
        <w:rPr>
          <w:rFonts w:ascii="Times New Roman" w:hAnsi="Times New Roman" w:cs="Times New Roman"/>
          <w:bCs/>
          <w:sz w:val="24"/>
          <w:szCs w:val="24"/>
          <w:lang w:val="en-US"/>
        </w:rPr>
        <w:instrText>ionnaire was used for data collection. Data were analysed using the Statistical Package for the Social Sciences (SPSS) version 22.0, employing descriptive statistics and binary logistic regression.\n\nResults\n\nThe findings revealed that midwives had high</w:instrText>
      </w:r>
      <w:r>
        <w:rPr>
          <w:rFonts w:ascii="Times New Roman" w:hAnsi="Times New Roman" w:cs="Times New Roman"/>
          <w:bCs/>
          <w:sz w:val="24"/>
          <w:szCs w:val="24"/>
          <w:lang w:val="en-US"/>
        </w:rPr>
        <w:instrText xml:space="preserve"> foundational knowledge of HPV, with 87.7% of respondents correctly identifying sexual intercourse as the primary transmission route and 85.7% acknowledging its link to cervical cancer. However, significant misconceptions about HPV transmission remained ev</w:instrText>
      </w:r>
      <w:r>
        <w:rPr>
          <w:rFonts w:ascii="Times New Roman" w:hAnsi="Times New Roman" w:cs="Times New Roman"/>
          <w:bCs/>
          <w:sz w:val="24"/>
          <w:szCs w:val="24"/>
          <w:lang w:val="en-US"/>
        </w:rPr>
        <w:instrText>ident. Educational qualification significantly influenced midwives’ general knowledge of HPV and their clinical decision-making capabilities, as those with advanced degrees (MMW) consistently demonstrated superior knowledge compared to their diploma-qualif</w:instrText>
      </w:r>
      <w:r>
        <w:rPr>
          <w:rFonts w:ascii="Times New Roman" w:hAnsi="Times New Roman" w:cs="Times New Roman"/>
          <w:bCs/>
          <w:sz w:val="24"/>
          <w:szCs w:val="24"/>
          <w:lang w:val="en-US"/>
        </w:rPr>
        <w:instrText>ied counterparts (RM, RN/M). Awareness of the HPV vaccine’s preventive role was relatively high (69.5%), but misconceptions regarding its coverage and long-term protective efficacy, alongside concerns about vaccine safety and financial constraints, signifi</w:instrText>
      </w:r>
      <w:r>
        <w:rPr>
          <w:rFonts w:ascii="Times New Roman" w:hAnsi="Times New Roman" w:cs="Times New Roman"/>
          <w:bCs/>
          <w:sz w:val="24"/>
          <w:szCs w:val="24"/>
          <w:lang w:val="en-US"/>
        </w:rPr>
        <w:instrText>cantly impeded vaccine uptake.\n\nConclusion\n\nThe study concludes that midwives have a generally high level of knowledge about HPV, but persistent misconceptions about the infection and vaccine remain. Regular training is needed to improve their understa</w:instrText>
      </w:r>
      <w:r>
        <w:rPr>
          <w:rFonts w:ascii="Times New Roman" w:hAnsi="Times New Roman" w:cs="Times New Roman"/>
          <w:bCs/>
          <w:sz w:val="24"/>
          <w:szCs w:val="24"/>
          <w:lang w:val="en-US"/>
        </w:rPr>
        <w:instrText>nding, increase vaccine uptake, and strengthen preventive healthcare delivery.","container-title":"International Journal of Research and Scientific Innovation","DOI":"10.51244/IJRSI.2025.121500072P","ISSN":"23212705","issue":"XV","journalAbbreviation":"IJR</w:instrText>
      </w:r>
      <w:r>
        <w:rPr>
          <w:rFonts w:ascii="Times New Roman" w:hAnsi="Times New Roman" w:cs="Times New Roman"/>
          <w:bCs/>
          <w:sz w:val="24"/>
          <w:szCs w:val="24"/>
          <w:lang w:val="en-US"/>
        </w:rPr>
        <w:instrText>SI","page":"812-824","source":"DOI.org (Crossref)","title":"Knowledge of Human Papilloma Virus Infections and Vaccination Among Midwives in University of Port Harcourt Teaching Hospital, Rivers State, Nigeria","volume":"XII","author":[{"family":"Nkechi","g</w:instrText>
      </w:r>
      <w:r>
        <w:rPr>
          <w:rFonts w:ascii="Times New Roman" w:hAnsi="Times New Roman" w:cs="Times New Roman"/>
          <w:bCs/>
          <w:sz w:val="24"/>
          <w:szCs w:val="24"/>
          <w:lang w:val="en-US"/>
        </w:rPr>
        <w:instrText xml:space="preserve">iven":"Ikukaiwe Juliet"},{"family":"Josephine","given":"Gbobbo"}],"issued":{"date-parts":[["2025"]]}}}],"schema":"https://github.com/citation-style-language/schema/raw/master/csl-citation.json"}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(Nkechi &amp; Josephine,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These knowledge gaps, coupled </w:t>
      </w:r>
      <w:r>
        <w:rPr>
          <w:rFonts w:ascii="Times New Roman" w:hAnsi="Times New Roman" w:cs="Times New Roman"/>
          <w:bCs/>
          <w:sz w:val="24"/>
          <w:szCs w:val="24"/>
          <w:lang w:val="en-US"/>
        </w:rPr>
        <w:t xml:space="preserve">with concerns about adverse effects, cost, and cultural or religious beliefs, have been repeatedly identified as barriers to HPV vaccine uptake in both general populations and professional groups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{"citationID":"RenuX1m6","pr</w:instrText>
      </w:r>
      <w:r>
        <w:rPr>
          <w:rFonts w:ascii="Times New Roman" w:hAnsi="Times New Roman" w:cs="Times New Roman"/>
          <w:bCs/>
          <w:sz w:val="24"/>
          <w:szCs w:val="24"/>
          <w:lang w:val="en-US"/>
        </w:rPr>
        <w:instrText>operties":{"formattedCitation":"(Nguyen et al., 2020; Vincent et al., 2024; Yahya et al., 2025)","plainCitation":"(Nguyen et al., 2020; Vincent et al., 2024; Yahya et al., 2025)","noteIndex":0},"citationItems":[{"id":688,"uris":["http://zotero.org/users/lo</w:instrText>
      </w:r>
      <w:r>
        <w:rPr>
          <w:rFonts w:ascii="Times New Roman" w:hAnsi="Times New Roman" w:cs="Times New Roman"/>
          <w:bCs/>
          <w:sz w:val="24"/>
          <w:szCs w:val="24"/>
          <w:lang w:val="en-US"/>
        </w:rPr>
        <w:instrText>cal/JDPtEcoO/items/NNX6D4CS"],"itemData":{"id":688,"type":"article-journal","abstract":"Cervical cancer deaths are disproportionately higher in developing countries depicting one of the most profound health disparities existing today and is ranked as the s</w:instrText>
      </w:r>
      <w:r>
        <w:rPr>
          <w:rFonts w:ascii="Times New Roman" w:hAnsi="Times New Roman" w:cs="Times New Roman"/>
          <w:bCs/>
          <w:sz w:val="24"/>
          <w:szCs w:val="24"/>
          <w:lang w:val="en-US"/>
        </w:rPr>
        <w:instrText>econd most frequent cancer among women in Nigeria. The Human Papillomavirus (HPV) vaccine as a primary prevention strategy is not widely used in Nigeria. This study investigated perceived barriers to HPV vaccination in a Nigerian community, targeting healt</w:instrText>
      </w:r>
      <w:r>
        <w:rPr>
          <w:rFonts w:ascii="Times New Roman" w:hAnsi="Times New Roman" w:cs="Times New Roman"/>
          <w:bCs/>
          <w:sz w:val="24"/>
          <w:szCs w:val="24"/>
          <w:lang w:val="en-US"/>
        </w:rPr>
        <w:instrText>h workers' perceptions. This descriptive study captured responses from a cross-sectional, convenience sample of adult health workers within Anambra State, Nigeria. An anonymous 42-item survey with multiple validated scales was developed based on the Theory</w:instrText>
      </w:r>
      <w:r>
        <w:rPr>
          <w:rFonts w:ascii="Times New Roman" w:hAnsi="Times New Roman" w:cs="Times New Roman"/>
          <w:bCs/>
          <w:sz w:val="24"/>
          <w:szCs w:val="24"/>
          <w:lang w:val="en-US"/>
        </w:rPr>
        <w:instrText xml:space="preserve"> of Planned Behavior model and previous studies. The self-administered survey was distributed by research assistants at study sites within Anambra State which were identified through local constituents by the regional zones Adazi-Ani, Onitsha, and Awka. Da</w:instrText>
      </w:r>
      <w:r>
        <w:rPr>
          <w:rFonts w:ascii="Times New Roman" w:hAnsi="Times New Roman" w:cs="Times New Roman"/>
          <w:bCs/>
          <w:sz w:val="24"/>
          <w:szCs w:val="24"/>
          <w:lang w:val="en-US"/>
        </w:rPr>
        <w:instrText>ta analyses were performed using Microsoft Excel for descriptive statistics and R software for the logistic regression, with a statistical significance level of 5%. Subgroup analysis was performed for the baseline knowledge questionnaire to determine if th</w:instrText>
      </w:r>
      <w:r>
        <w:rPr>
          <w:rFonts w:ascii="Times New Roman" w:hAnsi="Times New Roman" w:cs="Times New Roman"/>
          <w:bCs/>
          <w:sz w:val="24"/>
          <w:szCs w:val="24"/>
          <w:lang w:val="en-US"/>
        </w:rPr>
        <w:instrText>ere were any differences in correct responses based on demographics such as: Institution type, profession, age, sex, religion and parental status. Responses were collected from 137 Nigerian health workers; 44% nurses, 14% physicians, 6% pharmacists and 31%</w:instrText>
      </w:r>
      <w:r>
        <w:rPr>
          <w:rFonts w:ascii="Times New Roman" w:hAnsi="Times New Roman" w:cs="Times New Roman"/>
          <w:bCs/>
          <w:sz w:val="24"/>
          <w:szCs w:val="24"/>
          <w:lang w:val="en-US"/>
        </w:rPr>
        <w:instrText xml:space="preserve"> other health workers. The majority of respondents were female (69%), between 18 and 39 years of age (78%), from urban settings (82%), and identified as having Christian religious beliefs (97%). The most significant barriers identified were lack of awarene</w:instrText>
      </w:r>
      <w:r>
        <w:rPr>
          <w:rFonts w:ascii="Times New Roman" w:hAnsi="Times New Roman" w:cs="Times New Roman"/>
          <w:bCs/>
          <w:sz w:val="24"/>
          <w:szCs w:val="24"/>
          <w:lang w:val="en-US"/>
        </w:rPr>
        <w:instrText>ss (39%), vaccine availability (39%), and cost (13%). When asked baseline knowledge questions regarding HPV, females were more likely to answer incorrectly as compared to males. Significant differences were found for statements: (1) HPV is sexually transmi</w:instrText>
      </w:r>
      <w:r>
        <w:rPr>
          <w:rFonts w:ascii="Times New Roman" w:hAnsi="Times New Roman" w:cs="Times New Roman"/>
          <w:bCs/>
          <w:sz w:val="24"/>
          <w:szCs w:val="24"/>
          <w:lang w:val="en-US"/>
        </w:rPr>
        <w:instrText>tted (p = 0.008) and (2) HPV is an infection that only affects women (p = 0.004). Perceived barriers to HPV vaccination identified by Nigerian health workers include lack of awareness, vaccine availability/accessibility, cost, and concerns about acceptabil</w:instrText>
      </w:r>
      <w:r>
        <w:rPr>
          <w:rFonts w:ascii="Times New Roman" w:hAnsi="Times New Roman" w:cs="Times New Roman"/>
          <w:bCs/>
          <w:sz w:val="24"/>
          <w:szCs w:val="24"/>
          <w:lang w:val="en-US"/>
        </w:rPr>
        <w:instrText>ity. Ongoing efforts to subsidize vaccine costs, campaigns to increase awareness of HPV vaccine, and interventions to improve attainability could advance administration rates in Nigeria, and ultimately improve death rates due to cervical cancer in this pop</w:instrText>
      </w:r>
      <w:r>
        <w:rPr>
          <w:rFonts w:ascii="Times New Roman" w:hAnsi="Times New Roman" w:cs="Times New Roman"/>
          <w:bCs/>
          <w:sz w:val="24"/>
          <w:szCs w:val="24"/>
          <w:lang w:val="en-US"/>
        </w:rPr>
        <w:instrText>ulation.","container-title":"Annals of Global Health","DOI":"10.5334/aogh.2890","source":"consensus.app","title":"Identifying Perceived Barriers to Human Papillomavirus Vaccination as a Preventative Strategy for Cervical Cancer in Nigeria","URL":"https://c</w:instrText>
      </w:r>
      <w:r>
        <w:rPr>
          <w:rFonts w:ascii="Times New Roman" w:hAnsi="Times New Roman" w:cs="Times New Roman"/>
          <w:bCs/>
          <w:sz w:val="24"/>
          <w:szCs w:val="24"/>
          <w:lang w:val="en-US"/>
        </w:rPr>
        <w:instrText>onsensus.app/papers/identifying-perceived-barriers-to-human-papillomavirus-nguyen-okeke/5b6ce655c13455b88a3b65b3df3e0315/","volume":"86","author":[{"family":"Nguyen","given":"N."},{"family":"Okeke","given":"E."},{"family":"Anglemyer","given":"A."},{"family</w:instrText>
      </w:r>
      <w:r>
        <w:rPr>
          <w:rFonts w:ascii="Times New Roman" w:hAnsi="Times New Roman" w:cs="Times New Roman"/>
          <w:bCs/>
          <w:sz w:val="24"/>
          <w:szCs w:val="24"/>
          <w:lang w:val="en-US"/>
        </w:rPr>
        <w:instrText>":"Brock","given":"T."}],"accessed":{"date-parts":[["2026",3,11]]},"issued":{"date-parts":[["2020"]]}}},{"id":672,"uris":["http://zotero.org/users/local/JDPtEcoO/items/D2J5Q4LH"],"itemData":{"id":672,"type":"article-journal","abstract":"Human Papillomaviru</w:instrText>
      </w:r>
      <w:r>
        <w:rPr>
          <w:rFonts w:ascii="Times New Roman" w:hAnsi="Times New Roman" w:cs="Times New Roman"/>
          <w:bCs/>
          <w:sz w:val="24"/>
          <w:szCs w:val="24"/>
          <w:lang w:val="en-US"/>
        </w:rPr>
        <w:instrText xml:space="preserve">s (HPV) infection is the most common sexually transmitted infection, affecting both men and women globally. Men and women are at risk of type HPV16 and HPV18 viruses leading to cervical, anal, vulvar, and oropharyngeal cancers. The HPV vaccines are highly </w:instrText>
      </w:r>
      <w:r>
        <w:rPr>
          <w:rFonts w:ascii="Times New Roman" w:hAnsi="Times New Roman" w:cs="Times New Roman"/>
          <w:bCs/>
          <w:sz w:val="24"/>
          <w:szCs w:val="24"/>
          <w:lang w:val="en-US"/>
        </w:rPr>
        <w:instrText>effective in preventing various strains of HPV infection, and effective vaccines are available only in the Middle East and North Africa (MENA) region. Hence, this systematic review explored knowledge and attitudes toward HPV infection and HPV vaccination a</w:instrText>
      </w:r>
      <w:r>
        <w:rPr>
          <w:rFonts w:ascii="Times New Roman" w:hAnsi="Times New Roman" w:cs="Times New Roman"/>
          <w:bCs/>
          <w:sz w:val="24"/>
          <w:szCs w:val="24"/>
          <w:lang w:val="en-US"/>
        </w:rPr>
        <w:instrText>nd factors influencing HPV vaccination uptake among the MENA populations.","container-title":"Cureus","DOI":"10.7759/cureus.60293","ISSN":"2168-8184","language":"en","source":"DOI.org (Crossref)","title":"A Systematic Review of Knowledge, Attitudes, and Fa</w:instrText>
      </w:r>
      <w:r>
        <w:rPr>
          <w:rFonts w:ascii="Times New Roman" w:hAnsi="Times New Roman" w:cs="Times New Roman"/>
          <w:bCs/>
          <w:sz w:val="24"/>
          <w:szCs w:val="24"/>
          <w:lang w:val="en-US"/>
        </w:rPr>
        <w:instrText>ctors Influencing HPV Vaccine Acceptance Among Adolescents, Parents, Teachers, and Healthcare Professionals in the Middle East and North Africa (MENA) Region","URL":"https://www.cureus.com/articles/247736-a-systematic-review-of-knowledge-attitudes-and-fact</w:instrText>
      </w:r>
      <w:r>
        <w:rPr>
          <w:rFonts w:ascii="Times New Roman" w:hAnsi="Times New Roman" w:cs="Times New Roman"/>
          <w:bCs/>
          <w:sz w:val="24"/>
          <w:szCs w:val="24"/>
          <w:lang w:val="en-US"/>
        </w:rPr>
        <w:instrText xml:space="preserve">ors-influencing-hpv-vaccine-acceptance-among-adolescents-parents-teachers-and-healthcare-professionals-in-the-middle-east-and-north-africa-mena-region","author":[{"family":"Vincent","given":"Sophia C"},{"family":"Al Yaquobi","given":"Safia"},{"family":"Al </w:instrText>
      </w:r>
      <w:r>
        <w:rPr>
          <w:rFonts w:ascii="Times New Roman" w:hAnsi="Times New Roman" w:cs="Times New Roman"/>
          <w:bCs/>
          <w:sz w:val="24"/>
          <w:szCs w:val="24"/>
          <w:lang w:val="en-US"/>
        </w:rPr>
        <w:instrText>Hashmi","given":"Aysha"}],"accessed":{"date-parts":[["2026",3,11]]},"issued":{"date-parts":[["2024",5,14]]}}},{"id":686,"uris":["http://zotero.org/users/local/JDPtEcoO/items/RUQQME2A"],"itemData":{"id":686,"type":"article-journal","abstract":"Cervical canc</w:instrText>
      </w:r>
      <w:r>
        <w:rPr>
          <w:rFonts w:ascii="Times New Roman" w:hAnsi="Times New Roman" w:cs="Times New Roman"/>
          <w:bCs/>
          <w:sz w:val="24"/>
          <w:szCs w:val="24"/>
          <w:lang w:val="en-US"/>
        </w:rPr>
        <w:instrText>er is the second leading cause of maternal cancer deaths in Nigeria, and addressing HPV vaccine hesitancy could help reduce maternal mortality. This study explored HPV vaccine hesitancy among healthcare workers in Kano State and identified strategies to en</w:instrText>
      </w:r>
      <w:r>
        <w:rPr>
          <w:rFonts w:ascii="Times New Roman" w:hAnsi="Times New Roman" w:cs="Times New Roman"/>
          <w:bCs/>
          <w:sz w:val="24"/>
          <w:szCs w:val="24"/>
          <w:lang w:val="en-US"/>
        </w:rPr>
        <w:instrText xml:space="preserve">hance vaccine uptake. Sixteen healthcare workers were interviewed using a purposive sampling technique. Interviews, lasting about 30 minutes each, were recorded, transcribed, and analyzed through thematic analysis. The findings revealed varied perceptions </w:instrText>
      </w:r>
      <w:r>
        <w:rPr>
          <w:rFonts w:ascii="Times New Roman" w:hAnsi="Times New Roman" w:cs="Times New Roman"/>
          <w:bCs/>
          <w:sz w:val="24"/>
          <w:szCs w:val="24"/>
          <w:lang w:val="en-US"/>
        </w:rPr>
        <w:instrText>of the vaccine. While some participants were positive and willing to vaccinate their daughters, others expressed concerns about its safety and efficacy. Major barriers to vaccine acceptance included lack of awareness, misinformation, and cultural and socio</w:instrText>
      </w:r>
      <w:r>
        <w:rPr>
          <w:rFonts w:ascii="Times New Roman" w:hAnsi="Times New Roman" w:cs="Times New Roman"/>
          <w:bCs/>
          <w:sz w:val="24"/>
          <w:szCs w:val="24"/>
          <w:lang w:val="en-US"/>
        </w:rPr>
        <w:instrText>economic factors. Knowledge gaps were also noted regarding dosage, administration, and eligibility criteria. To increase uptake, comprehensive education and awareness initiatives were recommended.","container-title":"Dutse Journal of Pure and Applied Scien</w:instrText>
      </w:r>
      <w:r>
        <w:rPr>
          <w:rFonts w:ascii="Times New Roman" w:hAnsi="Times New Roman" w:cs="Times New Roman"/>
          <w:bCs/>
          <w:sz w:val="24"/>
          <w:szCs w:val="24"/>
          <w:lang w:val="en-US"/>
        </w:rPr>
        <w:instrText>ces","DOI":"10.4314/dujopas.v10i4a.11","source":"consensus.app","title":"Human Papilloma Virus (HPV) vaccine: Hesitancy and strategies for increasing acceptance among health care workers in parts of Kano, Nigeria","title-short":"Human Papilloma Virus (HPV)</w:instrText>
      </w:r>
      <w:r>
        <w:rPr>
          <w:rFonts w:ascii="Times New Roman" w:hAnsi="Times New Roman" w:cs="Times New Roman"/>
          <w:bCs/>
          <w:sz w:val="24"/>
          <w:szCs w:val="24"/>
          <w:lang w:val="en-US"/>
        </w:rPr>
        <w:instrText xml:space="preserve"> vaccine","URL":"https://consensus.app/papers/human-papilloma-virus-hpv-vaccine-hesitancy-and-yahya-adam/2fc488e0dab75dcabb18ccb5986fecb8/","author":[{"family":"Yahya","given":"Bilyaminu Bala"},{"family":"Adam","given":"Intisar Umar"},{"family":"Idayat","g</w:instrText>
      </w:r>
      <w:r>
        <w:rPr>
          <w:rFonts w:ascii="Times New Roman" w:hAnsi="Times New Roman" w:cs="Times New Roman"/>
          <w:bCs/>
          <w:sz w:val="24"/>
          <w:szCs w:val="24"/>
          <w:lang w:val="en-US"/>
        </w:rPr>
        <w:instrText>iven":"Ajado Abosede"},{"family":"Umar","given":"Zainab Sule"},{"family":"Yaro","given":"Nabila Balarabe"},{"family":"Usman","given":"Hauwa’u Rabiu"},{"family":"Abdullahi","given":"Binta"},{"family":"Abba","given":"Rayyanatu Umar"},{"family":"Danchua","giv</w:instrText>
      </w:r>
      <w:r>
        <w:rPr>
          <w:rFonts w:ascii="Times New Roman" w:hAnsi="Times New Roman" w:cs="Times New Roman"/>
          <w:bCs/>
          <w:sz w:val="24"/>
          <w:szCs w:val="24"/>
          <w:lang w:val="en-US"/>
        </w:rPr>
        <w:instrText>en":"Abdullahi Ali"},{"family":"Hassan","given":"Aisha Ibrahim"},{"family":"Kabiru","given":"Fatima"},{"family":"Sambo","given":"Hauwa’u Umar"},{"family":"Danbatta","given":"Mariya Nasir"},{"family":"Akande","given":"Bridget Bose"},{"family":"Atana","given</w:instrText>
      </w:r>
      <w:r>
        <w:rPr>
          <w:rFonts w:ascii="Times New Roman" w:hAnsi="Times New Roman" w:cs="Times New Roman"/>
          <w:bCs/>
          <w:sz w:val="24"/>
          <w:szCs w:val="24"/>
          <w:lang w:val="en-US"/>
        </w:rPr>
        <w:instrText>":"Fatima Lawal"},{"family":"Dahiru","given":"M."},{"family":"Kurfi","given":"Aisha Kabir"},{"family":"Sulaiman","given":"Khadija Ibrahim"},{"family":"Ibrahim","given":"Hadiza Mustapha"},{"family":"Idris","given":"Maryam Muhammad"},{"family":"Mba","given":</w:instrText>
      </w:r>
      <w:r>
        <w:rPr>
          <w:rFonts w:ascii="Times New Roman" w:hAnsi="Times New Roman" w:cs="Times New Roman"/>
          <w:bCs/>
          <w:sz w:val="24"/>
          <w:szCs w:val="24"/>
          <w:lang w:val="en-US"/>
        </w:rPr>
        <w:instrText xml:space="preserve">"C. J."},{"family":"Yunusa","given":"U."}],"accessed":{"date-parts":[["2026",3,11]]},"issued":{"date-parts":[["2025"]]}}}],"schema":"https://github.com/citation-style-language/schema/raw/master/csl-citation.json"}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(Nguyen et al., 2020; Vincent et al., 2024</w:t>
      </w:r>
      <w:r>
        <w:rPr>
          <w:rFonts w:ascii="Times New Roman" w:hAnsi="Times New Roman" w:cs="Times New Roman"/>
          <w:sz w:val="24"/>
        </w:rPr>
        <w:t>; Yahya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In Nigeria specifically, earlier multi</w:t>
      </w:r>
      <w:r>
        <w:rPr>
          <w:rFonts w:ascii="Times New Roman" w:hAnsi="Times New Roman" w:cs="Times New Roman"/>
          <w:bCs/>
          <w:sz w:val="24"/>
          <w:szCs w:val="24"/>
          <w:lang w:val="en-US"/>
        </w:rPr>
        <w:noBreakHyphen/>
      </w:r>
      <w:proofErr w:type="spellStart"/>
      <w:r>
        <w:rPr>
          <w:rFonts w:ascii="Times New Roman" w:hAnsi="Times New Roman" w:cs="Times New Roman"/>
          <w:bCs/>
          <w:sz w:val="24"/>
          <w:szCs w:val="24"/>
          <w:lang w:val="en-US"/>
        </w:rPr>
        <w:t>centre</w:t>
      </w:r>
      <w:proofErr w:type="spellEnd"/>
      <w:r>
        <w:rPr>
          <w:rFonts w:ascii="Times New Roman" w:hAnsi="Times New Roman" w:cs="Times New Roman"/>
          <w:bCs/>
          <w:sz w:val="24"/>
          <w:szCs w:val="24"/>
          <w:lang w:val="en-US"/>
        </w:rPr>
        <w:t xml:space="preserve"> work documented high awareness of HPV and cervical cancer among healthcare professionals but low awareness of the HPV vaccine itself and suboptimal acceptance, with safety concerns fre</w:t>
      </w:r>
      <w:r>
        <w:rPr>
          <w:rFonts w:ascii="Times New Roman" w:hAnsi="Times New Roman" w:cs="Times New Roman"/>
          <w:bCs/>
          <w:sz w:val="24"/>
          <w:szCs w:val="24"/>
          <w:lang w:val="en-US"/>
        </w:rPr>
        <w:t>quently cited among the hesitant minority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{"citationID":"YQqHczdS","properties":{"formattedCitation":"(Audu et al., 2014; Nguyen et al., 2020)","plainCitation":"(Audu et al., 2014; Nguyen et al., 2020)","noteIndex":0},"citat</w:instrText>
      </w:r>
      <w:r>
        <w:rPr>
          <w:rFonts w:ascii="Times New Roman" w:hAnsi="Times New Roman" w:cs="Times New Roman"/>
          <w:bCs/>
          <w:sz w:val="24"/>
          <w:szCs w:val="24"/>
          <w:lang w:val="en-US"/>
        </w:rPr>
        <w:instrText>ionItems":[{"id":684,"uris":["http://zotero.org/users/local/JDPtEcoO/items/JJHNNADD"],"itemData":{"id":684,"type":"article-journal","abstract":"Human papilloma virus (HPV) is a necessary cause of cervical cancer and cervical cancer is largely a vaccine-pre</w:instrText>
      </w:r>
      <w:r>
        <w:rPr>
          <w:rFonts w:ascii="Times New Roman" w:hAnsi="Times New Roman" w:cs="Times New Roman"/>
          <w:bCs/>
          <w:sz w:val="24"/>
          <w:szCs w:val="24"/>
          <w:lang w:val="en-US"/>
        </w:rPr>
        <w:instrText xml:space="preserve">ventable disease. The aim of the study was to document the knowledge of healthcare professionals of the HPV vaccine and its acceptability. It was a cross-sectional study in three of the six geo-political zones of Nigeria, carried out between June 2010 and </w:instrText>
      </w:r>
      <w:r>
        <w:rPr>
          <w:rFonts w:ascii="Times New Roman" w:hAnsi="Times New Roman" w:cs="Times New Roman"/>
          <w:bCs/>
          <w:sz w:val="24"/>
          <w:szCs w:val="24"/>
          <w:lang w:val="en-US"/>
        </w:rPr>
        <w:instrText>January 2011. The 602 adult Nigerian respondents were made up of 147 (24.4%) males and 455 (75.6%) females aged 20-57 years, with a mean of 34.3 ± 7.9 years; most were under 40 years (70.1%) and married (n = 394; 65.5%). In total, 548 (91%) were aware of H</w:instrText>
      </w:r>
      <w:r>
        <w:rPr>
          <w:rFonts w:ascii="Times New Roman" w:hAnsi="Times New Roman" w:cs="Times New Roman"/>
          <w:bCs/>
          <w:sz w:val="24"/>
          <w:szCs w:val="24"/>
          <w:lang w:val="en-US"/>
        </w:rPr>
        <w:instrText>PV; 83.4% knew HPV as an STI; 78.2% knew HPV can cause cervical cancer but only 265 (44.0%) were aware of the HPV vaccine. Among the healthcare professionals studied, nurses were the least aware of the existence of the HPV vaccine (χ(2) = 1.54, p = 0.001).</w:instrText>
      </w:r>
      <w:r>
        <w:rPr>
          <w:rFonts w:ascii="Times New Roman" w:hAnsi="Times New Roman" w:cs="Times New Roman"/>
          <w:bCs/>
          <w:sz w:val="24"/>
          <w:szCs w:val="24"/>
          <w:lang w:val="en-US"/>
        </w:rPr>
        <w:instrText xml:space="preserve"> A total of 489 (81.0%) would approve HPV vaccine for their teenage daughters. The men were more likely to accept the vaccination of their daughters than the women (χ(2) = 14.76, p = 0.002). The unmarried were more favourably disposed to vaccination of tee</w:instrText>
      </w:r>
      <w:r>
        <w:rPr>
          <w:rFonts w:ascii="Times New Roman" w:hAnsi="Times New Roman" w:cs="Times New Roman"/>
          <w:bCs/>
          <w:sz w:val="24"/>
          <w:szCs w:val="24"/>
          <w:lang w:val="en-US"/>
        </w:rPr>
        <w:instrText>nagers than the married (χ(2) = 27.37, p = 0.001). Safety concerns were the commonest reasons expressed by the 7% who were reluctant to accept the vaccination of their teenage daughters. In conclusion, healthcare providers are the custodians of health in a</w:instrText>
      </w:r>
      <w:r>
        <w:rPr>
          <w:rFonts w:ascii="Times New Roman" w:hAnsi="Times New Roman" w:cs="Times New Roman"/>
          <w:bCs/>
          <w:sz w:val="24"/>
          <w:szCs w:val="24"/>
          <w:lang w:val="en-US"/>
        </w:rPr>
        <w:instrText xml:space="preserve"> community, yet have low knowledge of a vaccine that can prevent the commonest cancer in women in sub-Saharan Africa.","container-title":"Journal of Obstetrics and Gynaecology","DOI":"10.3109/01443615.2014.925431","page":"714-717","source":"consensus.app",</w:instrText>
      </w:r>
      <w:r>
        <w:rPr>
          <w:rFonts w:ascii="Times New Roman" w:hAnsi="Times New Roman" w:cs="Times New Roman"/>
          <w:bCs/>
          <w:sz w:val="24"/>
          <w:szCs w:val="24"/>
          <w:lang w:val="en-US"/>
        </w:rPr>
        <w:instrText>"title":"Awareness and perception of human papilloma virus vaccine among healthcare professionals in Nigeria","volume":"34","author":[{"family":"Audu","given":"B."},{"family":"Bukar","given":"Mohammed"},{"family":"Ibrahim","given":"A."},{"family":"Swende",</w:instrText>
      </w:r>
      <w:r>
        <w:rPr>
          <w:rFonts w:ascii="Times New Roman" w:hAnsi="Times New Roman" w:cs="Times New Roman"/>
          <w:bCs/>
          <w:sz w:val="24"/>
          <w:szCs w:val="24"/>
          <w:lang w:val="en-US"/>
        </w:rPr>
        <w:instrText>"given":"T."}],"issued":{"date-parts":[["2014"]]}}},{"id":688,"uris":["http://zotero.org/users/local/JDPtEcoO/items/NNX6D4CS"],"itemData":{"id":688,"type":"article-journal","abstract":"Cervical cancer deaths are disproportionately higher in developing coun</w:instrText>
      </w:r>
      <w:r>
        <w:rPr>
          <w:rFonts w:ascii="Times New Roman" w:hAnsi="Times New Roman" w:cs="Times New Roman"/>
          <w:bCs/>
          <w:sz w:val="24"/>
          <w:szCs w:val="24"/>
          <w:lang w:val="en-US"/>
        </w:rPr>
        <w:instrText xml:space="preserve">tries depicting one of the most profound health disparities existing today and is ranked as the second most frequent cancer among women in Nigeria. The Human Papillomavirus (HPV) vaccine as a primary prevention strategy is not widely used in Nigeria. This </w:instrText>
      </w:r>
      <w:r>
        <w:rPr>
          <w:rFonts w:ascii="Times New Roman" w:hAnsi="Times New Roman" w:cs="Times New Roman"/>
          <w:bCs/>
          <w:sz w:val="24"/>
          <w:szCs w:val="24"/>
          <w:lang w:val="en-US"/>
        </w:rPr>
        <w:instrText>study investigated perceived barriers to HPV vaccination in a Nigerian community, targeting health workers' perceptions. This descriptive study captured responses from a cross-sectional, convenience sample of adult health workers within Anambra State, Nige</w:instrText>
      </w:r>
      <w:r>
        <w:rPr>
          <w:rFonts w:ascii="Times New Roman" w:hAnsi="Times New Roman" w:cs="Times New Roman"/>
          <w:bCs/>
          <w:sz w:val="24"/>
          <w:szCs w:val="24"/>
          <w:lang w:val="en-US"/>
        </w:rPr>
        <w:instrText xml:space="preserve">ria. An anonymous 42-item survey with multiple validated scales was developed based on the Theory of Planned Behavior model and previous studies. The self-administered survey was distributed by research assistants at study sites within Anambra State which </w:instrText>
      </w:r>
      <w:r>
        <w:rPr>
          <w:rFonts w:ascii="Times New Roman" w:hAnsi="Times New Roman" w:cs="Times New Roman"/>
          <w:bCs/>
          <w:sz w:val="24"/>
          <w:szCs w:val="24"/>
          <w:lang w:val="en-US"/>
        </w:rPr>
        <w:instrText>were identified through local constituents by the regional zones Adazi-Ani, Onitsha, and Awka. Data analyses were performed using Microsoft Excel for descriptive statistics and R software for the logistic regression, with a statistical significance level o</w:instrText>
      </w:r>
      <w:r>
        <w:rPr>
          <w:rFonts w:ascii="Times New Roman" w:hAnsi="Times New Roman" w:cs="Times New Roman"/>
          <w:bCs/>
          <w:sz w:val="24"/>
          <w:szCs w:val="24"/>
          <w:lang w:val="en-US"/>
        </w:rPr>
        <w:instrText>f 5%. Subgroup analysis was performed for the baseline knowledge questionnaire to determine if there were any differences in correct responses based on demographics such as: Institution type, profession, age, sex, religion and parental status. Responses we</w:instrText>
      </w:r>
      <w:r>
        <w:rPr>
          <w:rFonts w:ascii="Times New Roman" w:hAnsi="Times New Roman" w:cs="Times New Roman"/>
          <w:bCs/>
          <w:sz w:val="24"/>
          <w:szCs w:val="24"/>
          <w:lang w:val="en-US"/>
        </w:rPr>
        <w:instrText>re collected from 137 Nigerian health workers; 44% nurses, 14% physicians, 6% pharmacists and 31% other health workers. The majority of respondents were female (69%), between 18 and 39 years of age (78%), from urban settings (82%), and identified as having</w:instrText>
      </w:r>
      <w:r>
        <w:rPr>
          <w:rFonts w:ascii="Times New Roman" w:hAnsi="Times New Roman" w:cs="Times New Roman"/>
          <w:bCs/>
          <w:sz w:val="24"/>
          <w:szCs w:val="24"/>
          <w:lang w:val="en-US"/>
        </w:rPr>
        <w:instrText xml:space="preserve"> Christian religious beliefs (97%). The most significant barriers identified were lack of awareness (39%), vaccine availability (39%), and cost (13%). When asked baseline knowledge questions regarding HPV, females were more likely to answer incorrectly as </w:instrText>
      </w:r>
      <w:r>
        <w:rPr>
          <w:rFonts w:ascii="Times New Roman" w:hAnsi="Times New Roman" w:cs="Times New Roman"/>
          <w:bCs/>
          <w:sz w:val="24"/>
          <w:szCs w:val="24"/>
          <w:lang w:val="en-US"/>
        </w:rPr>
        <w:instrText>compared to males. Significant differences were found for statements: (1) HPV is sexually transmitted (p = 0.008) and (2) HPV is an infection that only affects women (p = 0.004). Perceived barriers to HPV vaccination identified by Nigerian health workers i</w:instrText>
      </w:r>
      <w:r>
        <w:rPr>
          <w:rFonts w:ascii="Times New Roman" w:hAnsi="Times New Roman" w:cs="Times New Roman"/>
          <w:bCs/>
          <w:sz w:val="24"/>
          <w:szCs w:val="24"/>
          <w:lang w:val="en-US"/>
        </w:rPr>
        <w:instrText>nclude lack of awareness, vaccine availability/accessibility, cost, and concerns about acceptability. Ongoing efforts to subsidize vaccine costs, campaigns to increase awareness of HPV vaccine, and interventions to improve attainability could advance admin</w:instrText>
      </w:r>
      <w:r>
        <w:rPr>
          <w:rFonts w:ascii="Times New Roman" w:hAnsi="Times New Roman" w:cs="Times New Roman"/>
          <w:bCs/>
          <w:sz w:val="24"/>
          <w:szCs w:val="24"/>
          <w:lang w:val="en-US"/>
        </w:rPr>
        <w:instrText>istration rates in Nigeria, and ultimately improve death rates due to cervical cancer in this population.","container-title":"Annals of Global Health","DOI":"10.5334/aogh.2890","source":"consensus.app","title":"Identifying Perceived Barriers to Human Papil</w:instrText>
      </w:r>
      <w:r>
        <w:rPr>
          <w:rFonts w:ascii="Times New Roman" w:hAnsi="Times New Roman" w:cs="Times New Roman"/>
          <w:bCs/>
          <w:sz w:val="24"/>
          <w:szCs w:val="24"/>
          <w:lang w:val="en-US"/>
        </w:rPr>
        <w:instrText>lomavirus Vaccination as a Preventative Strategy for Cervical Cancer in Nigeria","URL":"https://consensus.app/papers/identifying-perceived-barriers-to-human-papillomavirus-nguyen-okeke/5b6ce655c13455b88a3b65b3df3e0315/","volume":"86","author":[{"family":"N</w:instrText>
      </w:r>
      <w:r>
        <w:rPr>
          <w:rFonts w:ascii="Times New Roman" w:hAnsi="Times New Roman" w:cs="Times New Roman"/>
          <w:bCs/>
          <w:sz w:val="24"/>
          <w:szCs w:val="24"/>
          <w:lang w:val="en-US"/>
        </w:rPr>
        <w:instrText>guyen","given":"N."},{"family":"Okeke","given":"E."},{"family":"Anglemyer","given":"A."},{"family":"Brock","given":"T."}],"accessed":{"date-parts":[["2026",3,11]]},"issued":{"date-parts":[["2020"]]}}}],"schema":"https://github.com/citation-style-language/s</w:instrText>
      </w:r>
      <w:r>
        <w:rPr>
          <w:rFonts w:ascii="Times New Roman" w:hAnsi="Times New Roman" w:cs="Times New Roman"/>
          <w:bCs/>
          <w:sz w:val="24"/>
          <w:szCs w:val="24"/>
          <w:lang w:val="en-US"/>
        </w:rPr>
        <w:instrText xml:space="preserve">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(Audu et al., 2014; Nguyen et al., 2020)</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More recent Nigerian studies among health workers similarly highlight limited confidence, misinformation (e.g. that HPV infection affects only women), and structural barriers</w:t>
      </w:r>
      <w:r>
        <w:rPr>
          <w:rFonts w:ascii="Times New Roman" w:hAnsi="Times New Roman" w:cs="Times New Roman"/>
          <w:bCs/>
          <w:sz w:val="24"/>
          <w:szCs w:val="24"/>
          <w:lang w:val="en-US"/>
        </w:rPr>
        <w:t xml:space="preserve"> such as availability and cost as key determinants of vaccine hesitancy and low coverage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{"citationID":"QBiBPLBM","properties":{"unsorted":true,"formattedCitation":"(Nguyen et al., 2020; Aurthor et al., 2025; Suberu et al., </w:instrText>
      </w:r>
      <w:r>
        <w:rPr>
          <w:rFonts w:ascii="Times New Roman" w:hAnsi="Times New Roman" w:cs="Times New Roman"/>
          <w:bCs/>
          <w:sz w:val="24"/>
          <w:szCs w:val="24"/>
          <w:lang w:val="en-US"/>
        </w:rPr>
        <w:instrText>2025; Wees et al., 2025)","plainCitation":"(Nguyen et al., 2020; Aurthor et al., 2025; Suberu et al., 2025; Wees et al., 2025)","noteIndex":0},"citationItems":[{"id":688,"uris":["http://zotero.org/users/local/JDPtEcoO/items/NNX6D4CS"],"itemData":{"id":688,</w:instrText>
      </w:r>
      <w:r>
        <w:rPr>
          <w:rFonts w:ascii="Times New Roman" w:hAnsi="Times New Roman" w:cs="Times New Roman"/>
          <w:bCs/>
          <w:sz w:val="24"/>
          <w:szCs w:val="24"/>
          <w:lang w:val="en-US"/>
        </w:rPr>
        <w:instrText xml:space="preserve">"type":"article-journal","abstract":"Cervical cancer deaths are disproportionately higher in developing countries depicting one of the most profound health disparities existing today and is ranked as the second most frequent cancer among women in Nigeria. </w:instrText>
      </w:r>
      <w:r>
        <w:rPr>
          <w:rFonts w:ascii="Times New Roman" w:hAnsi="Times New Roman" w:cs="Times New Roman"/>
          <w:bCs/>
          <w:sz w:val="24"/>
          <w:szCs w:val="24"/>
          <w:lang w:val="en-US"/>
        </w:rPr>
        <w:instrText>The Human Papillomavirus (HPV) vaccine as a primary prevention strategy is not widely used in Nigeria. This study investigated perceived barriers to HPV vaccination in a Nigerian community, targeting health workers' perceptions. This descriptive study capt</w:instrText>
      </w:r>
      <w:r>
        <w:rPr>
          <w:rFonts w:ascii="Times New Roman" w:hAnsi="Times New Roman" w:cs="Times New Roman"/>
          <w:bCs/>
          <w:sz w:val="24"/>
          <w:szCs w:val="24"/>
          <w:lang w:val="en-US"/>
        </w:rPr>
        <w:instrText>ured responses from a cross-sectional, convenience sample of adult health workers within Anambra State, Nigeria. An anonymous 42-item survey with multiple validated scales was developed based on the Theory of Planned Behavior model and previous studies. Th</w:instrText>
      </w:r>
      <w:r>
        <w:rPr>
          <w:rFonts w:ascii="Times New Roman" w:hAnsi="Times New Roman" w:cs="Times New Roman"/>
          <w:bCs/>
          <w:sz w:val="24"/>
          <w:szCs w:val="24"/>
          <w:lang w:val="en-US"/>
        </w:rPr>
        <w:instrText>e self-administered survey was distributed by research assistants at study sites within Anambra State which were identified through local constituents by the regional zones Adazi-Ani, Onitsha, and Awka. Data analyses were performed using Microsoft Excel fo</w:instrText>
      </w:r>
      <w:r>
        <w:rPr>
          <w:rFonts w:ascii="Times New Roman" w:hAnsi="Times New Roman" w:cs="Times New Roman"/>
          <w:bCs/>
          <w:sz w:val="24"/>
          <w:szCs w:val="24"/>
          <w:lang w:val="en-US"/>
        </w:rPr>
        <w:instrText>r descriptive statistics and R software for the logistic regression, with a statistical significance level of 5%. Subgroup analysis was performed for the baseline knowledge questionnaire to determine if there were any differences in correct responses based</w:instrText>
      </w:r>
      <w:r>
        <w:rPr>
          <w:rFonts w:ascii="Times New Roman" w:hAnsi="Times New Roman" w:cs="Times New Roman"/>
          <w:bCs/>
          <w:sz w:val="24"/>
          <w:szCs w:val="24"/>
          <w:lang w:val="en-US"/>
        </w:rPr>
        <w:instrText xml:space="preserve"> on demographics such as: Institution type, profession, age, sex, religion and parental status. Responses were collected from 137 Nigerian health workers; 44% nurses, 14% physicians, 6% pharmacists and 31% other health workers. The majority of respondents </w:instrText>
      </w:r>
      <w:r>
        <w:rPr>
          <w:rFonts w:ascii="Times New Roman" w:hAnsi="Times New Roman" w:cs="Times New Roman"/>
          <w:bCs/>
          <w:sz w:val="24"/>
          <w:szCs w:val="24"/>
          <w:lang w:val="en-US"/>
        </w:rPr>
        <w:instrText>were female (69%), between 18 and 39 years of age (78%), from urban settings (82%), and identified as having Christian religious beliefs (97%). The most significant barriers identified were lack of awareness (39%), vaccine availability (39%), and cost (13%</w:instrText>
      </w:r>
      <w:r>
        <w:rPr>
          <w:rFonts w:ascii="Times New Roman" w:hAnsi="Times New Roman" w:cs="Times New Roman"/>
          <w:bCs/>
          <w:sz w:val="24"/>
          <w:szCs w:val="24"/>
          <w:lang w:val="en-US"/>
        </w:rPr>
        <w:instrText>). When asked baseline knowledge questions regarding HPV, females were more likely to answer incorrectly as compared to males. Significant differences were found for statements: (1) HPV is sexually transmitted (p = 0.008) and (2) HPV is an infection that o</w:instrText>
      </w:r>
      <w:r>
        <w:rPr>
          <w:rFonts w:ascii="Times New Roman" w:hAnsi="Times New Roman" w:cs="Times New Roman"/>
          <w:bCs/>
          <w:sz w:val="24"/>
          <w:szCs w:val="24"/>
          <w:lang w:val="en-US"/>
        </w:rPr>
        <w:instrText>nly affects women (p = 0.004). Perceived barriers to HPV vaccination identified by Nigerian health workers include lack of awareness, vaccine availability/accessibility, cost, and concerns about acceptability. Ongoing efforts to subsidize vaccine costs, ca</w:instrText>
      </w:r>
      <w:r>
        <w:rPr>
          <w:rFonts w:ascii="Times New Roman" w:hAnsi="Times New Roman" w:cs="Times New Roman"/>
          <w:bCs/>
          <w:sz w:val="24"/>
          <w:szCs w:val="24"/>
          <w:lang w:val="en-US"/>
        </w:rPr>
        <w:instrText>mpaigns to increase awareness of HPV vaccine, and interventions to improve attainability could advance administration rates in Nigeria, and ultimately improve death rates due to cervical cancer in this population.","container-title":"Annals of Global Healt</w:instrText>
      </w:r>
      <w:r>
        <w:rPr>
          <w:rFonts w:ascii="Times New Roman" w:hAnsi="Times New Roman" w:cs="Times New Roman"/>
          <w:bCs/>
          <w:sz w:val="24"/>
          <w:szCs w:val="24"/>
          <w:lang w:val="en-US"/>
        </w:rPr>
        <w:instrText>h","DOI":"10.5334/aogh.2890","source":"consensus.app","title":"Identifying Perceived Barriers to Human Papillomavirus Vaccination as a Preventative Strategy for Cervical Cancer in Nigeria","URL":"https://consensus.app/papers/identifying-perceived-barriers-</w:instrText>
      </w:r>
      <w:r>
        <w:rPr>
          <w:rFonts w:ascii="Times New Roman" w:hAnsi="Times New Roman" w:cs="Times New Roman"/>
          <w:bCs/>
          <w:sz w:val="24"/>
          <w:szCs w:val="24"/>
          <w:lang w:val="en-US"/>
        </w:rPr>
        <w:instrText>to-human-papillomavirus-nguyen-okeke/5b6ce655c13455b88a3b65b3df3e0315/","volume":"86","author":[{"family":"Nguyen","given":"N."},{"family":"Okeke","given":"E."},{"family":"Anglemyer","given":"A."},{"family":"Brock","given":"T."}],"accessed":{"date-parts":[</w:instrText>
      </w:r>
      <w:r>
        <w:rPr>
          <w:rFonts w:ascii="Times New Roman" w:hAnsi="Times New Roman" w:cs="Times New Roman"/>
          <w:bCs/>
          <w:sz w:val="24"/>
          <w:szCs w:val="24"/>
          <w:lang w:val="en-US"/>
        </w:rPr>
        <w:instrText>["2026",3,11]]},"issued":{"date-parts":[["2020"]]}}},{"id":691,"uris":["http://zotero.org/users/local/JDPtEcoO/items/RKL626HV"],"itemData":{"id":691,"type":"article-journal","abstract":"Human Papillomavirus (HPV) is a major health issue highly prevalent am</w:instrText>
      </w:r>
      <w:r>
        <w:rPr>
          <w:rFonts w:ascii="Times New Roman" w:hAnsi="Times New Roman" w:cs="Times New Roman"/>
          <w:bCs/>
          <w:sz w:val="24"/>
          <w:szCs w:val="24"/>
          <w:lang w:val="en-US"/>
        </w:rPr>
        <w:instrText>ong participants with most of the victims being women since it is the primary cause of cervical cancer. Although HPV vaccination is recommended by the World Health Organization, there are still very low uptake rates of HPV vaccination in low or medium-inco</w:instrText>
      </w:r>
      <w:r>
        <w:rPr>
          <w:rFonts w:ascii="Times New Roman" w:hAnsi="Times New Roman" w:cs="Times New Roman"/>
          <w:bCs/>
          <w:sz w:val="24"/>
          <w:szCs w:val="24"/>
          <w:lang w:val="en-US"/>
        </w:rPr>
        <w:instrText>me countries and northern Nigeria in particular. The paper evaluates the aspects highlighted in HPV vaccine uptake and hesitancy in this area which are sociocultural barriers, misconceptions and ignorance. A cross sectional survey, which used multistage sa</w:instrText>
      </w:r>
      <w:r>
        <w:rPr>
          <w:rFonts w:ascii="Times New Roman" w:hAnsi="Times New Roman" w:cs="Times New Roman"/>
          <w:bCs/>
          <w:sz w:val="24"/>
          <w:szCs w:val="24"/>
          <w:lang w:val="en-US"/>
        </w:rPr>
        <w:instrText>mpling, was carried out in Jigawa. The results show that the respondents mostly were young mothers 18-24 years old and the higher percentage of them had no higher education only primary education which shows high fertility rate and inequality level in educ</w:instrText>
      </w:r>
      <w:r>
        <w:rPr>
          <w:rFonts w:ascii="Times New Roman" w:hAnsi="Times New Roman" w:cs="Times New Roman"/>
          <w:bCs/>
          <w:sz w:val="24"/>
          <w:szCs w:val="24"/>
          <w:lang w:val="en-US"/>
        </w:rPr>
        <w:instrText>ation. Even more, 47.6 and 37.8 percent of participants disagreed with the effectiveness of the vaccine in the prevention of cervical cancer and its safety, respectively. But in 34.8 percent of the cases, respondents said they are informed about the qualit</w:instrText>
      </w:r>
      <w:r>
        <w:rPr>
          <w:rFonts w:ascii="Times New Roman" w:hAnsi="Times New Roman" w:cs="Times New Roman"/>
          <w:bCs/>
          <w:sz w:val="24"/>
          <w:szCs w:val="24"/>
          <w:lang w:val="en-US"/>
        </w:rPr>
        <w:instrText xml:space="preserve">y of the vaccine, and 41.4 percent of them supported its promotion in their communities. These rather contradictory perceptions point out to the substantial existence of barriers to tolerance and the necessity to implement complete educational measures to </w:instrText>
      </w:r>
      <w:r>
        <w:rPr>
          <w:rFonts w:ascii="Times New Roman" w:hAnsi="Times New Roman" w:cs="Times New Roman"/>
          <w:bCs/>
          <w:sz w:val="24"/>
          <w:szCs w:val="24"/>
          <w:lang w:val="en-US"/>
        </w:rPr>
        <w:instrText>resolve misunderstandings and safety issues. Findings of the study show that awareness, availability, and cultural beliefs play a major role in leading to vaccine uptake, and efforts should be made to make HPV vaccination rates go up by making them sensiti</w:instrText>
      </w:r>
      <w:r>
        <w:rPr>
          <w:rFonts w:ascii="Times New Roman" w:hAnsi="Times New Roman" w:cs="Times New Roman"/>
          <w:bCs/>
          <w:sz w:val="24"/>
          <w:szCs w:val="24"/>
          <w:lang w:val="en-US"/>
        </w:rPr>
        <w:instrText>ve to the context. This study can be used in the studies on the intricacies of the HPV vaccine hesitancy issue and the ideas that can be helpful in achieving the greater popularity of vaccines in Northern Nigeria in terms of public health programs.","conta</w:instrText>
      </w:r>
      <w:r>
        <w:rPr>
          <w:rFonts w:ascii="Times New Roman" w:hAnsi="Times New Roman" w:cs="Times New Roman"/>
          <w:bCs/>
          <w:sz w:val="24"/>
          <w:szCs w:val="24"/>
          <w:lang w:val="en-US"/>
        </w:rPr>
        <w:instrText>iner-title":"Journal of Clinical and Metabolism Studies","DOI":"10.70382/ajcms.v9i3.016","source":"consensus.app","title":"Assessing Factors Influencing HPV Vaccine Uptake and Hesitancy in Northern Nigeria","URL":"https://consensus.app/papers/assessing-fac</w:instrText>
      </w:r>
      <w:r>
        <w:rPr>
          <w:rFonts w:ascii="Times New Roman" w:hAnsi="Times New Roman" w:cs="Times New Roman"/>
          <w:bCs/>
          <w:sz w:val="24"/>
          <w:szCs w:val="24"/>
          <w:lang w:val="en-US"/>
        </w:rPr>
        <w:instrText>tors-influencing-hpv-vaccine-uptake-and-aurthor-musa/d87cde7e146f5daa9ed4ff3ded8172af/","author":[{"family":"Aurthor","given":"Muhammad Idris"},{"family":"Musa","given":"Ibrahim Isah"},{"family":"Danbichi","given":"Mohammad"},{"family":"Auwal","given":""},</w:instrText>
      </w:r>
      <w:r>
        <w:rPr>
          <w:rFonts w:ascii="Times New Roman" w:hAnsi="Times New Roman" w:cs="Times New Roman"/>
          <w:bCs/>
          <w:sz w:val="24"/>
          <w:szCs w:val="24"/>
          <w:lang w:val="en-US"/>
        </w:rPr>
        <w:instrText>{"family":"Suleiman","given":"Jamila"},{"family":"Salisu","given":"Khadija"}],"accessed":{"date-parts":[["2026",3,11]]},"issued":{"date-parts":[["2025"]]}}},{"id":668,"uris":["http://zotero.org/users/local/JDPtEcoO/items/9LF5ZAA6"],"itemData":{"id":668,"ty</w:instrText>
      </w:r>
      <w:r>
        <w:rPr>
          <w:rFonts w:ascii="Times New Roman" w:hAnsi="Times New Roman" w:cs="Times New Roman"/>
          <w:bCs/>
          <w:sz w:val="24"/>
          <w:szCs w:val="24"/>
          <w:lang w:val="en-US"/>
        </w:rPr>
        <w:instrText xml:space="preserve">pe":"article-journal","abstract":"Cervical cancer remains a significant public health burden in low- and middle-income countries, where HPV vaccination programs are limited. Healthcare worker (HCW) hesitancy is a critical barrier to vaccine acceptance and </w:instrText>
      </w:r>
      <w:r>
        <w:rPr>
          <w:rFonts w:ascii="Times New Roman" w:hAnsi="Times New Roman" w:cs="Times New Roman"/>
          <w:bCs/>
          <w:sz w:val="24"/>
          <w:szCs w:val="24"/>
          <w:lang w:val="en-US"/>
        </w:rPr>
        <w:instrText>uptake. In Nigeria, cervical cancer is the second most frequent cancer among women aged 15 to 44 with over 14,000 new diagnoses and more than 20 deaths daily. This study utilized mixed research design. The quantitative employed descriptive survey design. F</w:instrText>
      </w:r>
      <w:r>
        <w:rPr>
          <w:rFonts w:ascii="Times New Roman" w:hAnsi="Times New Roman" w:cs="Times New Roman"/>
          <w:bCs/>
          <w:sz w:val="24"/>
          <w:szCs w:val="24"/>
          <w:lang w:val="en-US"/>
        </w:rPr>
        <w:instrText>or the qualitative study, heads of various immunization units from the selected PHC’s were purposively selected for key informant interview. The study was conducted among 143 primary healthcare workers in Kano Municipal LGA from 10 PHCs selected using a mu</w:instrText>
      </w:r>
      <w:r>
        <w:rPr>
          <w:rFonts w:ascii="Times New Roman" w:hAnsi="Times New Roman" w:cs="Times New Roman"/>
          <w:bCs/>
          <w:sz w:val="24"/>
          <w:szCs w:val="24"/>
          <w:lang w:val="en-US"/>
        </w:rPr>
        <w:instrText>lti-stage sampling technique. The findings from the study revealed that majority of respondents (72.7%) reported that advice from family or friends influenced their decision to get vaccinated, whereas peer recommendations had minimal impact (4.9%). Three t</w:instrText>
      </w:r>
      <w:r>
        <w:rPr>
          <w:rFonts w:ascii="Times New Roman" w:hAnsi="Times New Roman" w:cs="Times New Roman"/>
          <w:bCs/>
          <w:sz w:val="24"/>
          <w:szCs w:val="24"/>
          <w:lang w:val="en-US"/>
        </w:rPr>
        <w:instrText>hemes emerged from the qualitative study: Knowledge gaps and training needs, promoting vaccine acceptance and Willingness to recommend the HPV vaccine. The study concludes that there are significant barriers to vaccine hesitancy such as cost concerns, perc</w:instrText>
      </w:r>
      <w:r>
        <w:rPr>
          <w:rFonts w:ascii="Times New Roman" w:hAnsi="Times New Roman" w:cs="Times New Roman"/>
          <w:bCs/>
          <w:sz w:val="24"/>
          <w:szCs w:val="24"/>
          <w:lang w:val="en-US"/>
        </w:rPr>
        <w:instrText>eived vaccine efficacy, and limited access to vaccination services. It is recommended to implement targeted educational and accessibility interventions to overcome barriers and enhance HPV vaccine uptake.","container-title":"FUDMA JOURNAL OF SCIENCES","DOI</w:instrText>
      </w:r>
      <w:r>
        <w:rPr>
          <w:rFonts w:ascii="Times New Roman" w:hAnsi="Times New Roman" w:cs="Times New Roman"/>
          <w:bCs/>
          <w:sz w:val="24"/>
          <w:szCs w:val="24"/>
          <w:lang w:val="en-US"/>
        </w:rPr>
        <w:instrText>":"10.33003/fjs-2025-0901-3258","source":"consensus.app","title":"DETERMINANTS OF HUMAN PAPILLOMA VIRUS VACCINE HESITANCY AMONG PRIMARY HEALTHCARE WORKERS IN KANO MUNICIPAL LOCAL GOVERNMENT AREA, KANO, KANO STATE","URL":"https://consensus.app/papers/determ</w:instrText>
      </w:r>
      <w:r>
        <w:rPr>
          <w:rFonts w:ascii="Times New Roman" w:hAnsi="Times New Roman" w:cs="Times New Roman"/>
          <w:bCs/>
          <w:sz w:val="24"/>
          <w:szCs w:val="24"/>
          <w:lang w:val="en-US"/>
        </w:rPr>
        <w:instrText>inants-of-human-papilloma-virus-vaccine-hesitancy-suberu-rabi/4a822b6a453f5ea5bea5e411928cc404/","author":[{"family":"Suberu","given":"Ahmed"},{"family":"Rabi","given":"U. M."},{"family":"Bello","given":"U."},{"family":"Abdullahi","given":"Mohammed Nasiru"</w:instrText>
      </w:r>
      <w:r>
        <w:rPr>
          <w:rFonts w:ascii="Times New Roman" w:hAnsi="Times New Roman" w:cs="Times New Roman"/>
          <w:bCs/>
          <w:sz w:val="24"/>
          <w:szCs w:val="24"/>
          <w:lang w:val="en-US"/>
        </w:rPr>
        <w:instrText>}],"accessed":{"date-parts":[["2026",3,11]]},"issued":{"date-parts":[["2025"]]}}},{"id":676,"uris":["http://zotero.org/users/local/JDPtEcoO/items/B7R52LXY"],"itemData":{"id":676,"type":"article-journal","abstract":"Introduction The human papillomavirus (HP</w:instrText>
      </w:r>
      <w:r>
        <w:rPr>
          <w:rFonts w:ascii="Times New Roman" w:hAnsi="Times New Roman" w:cs="Times New Roman"/>
          <w:bCs/>
          <w:sz w:val="24"/>
          <w:szCs w:val="24"/>
          <w:lang w:val="en-US"/>
        </w:rPr>
        <w:instrText xml:space="preserve">V) vaccine can effectively prevent cervical cancer, yet HPV vaccine uptake is particularly low in some low-income settings, due to supply and vaccine confidence barriers. HPV vaccine confidence has also been found to be lacking among healthcare workers in </w:instrText>
      </w:r>
      <w:r>
        <w:rPr>
          <w:rFonts w:ascii="Times New Roman" w:hAnsi="Times New Roman" w:cs="Times New Roman"/>
          <w:bCs/>
          <w:sz w:val="24"/>
          <w:szCs w:val="24"/>
          <w:lang w:val="en-US"/>
        </w:rPr>
        <w:instrText>some countries, including Nigeria. Nigeria has a long history of low vaccine confidence in some parts of the country. HPV vaccine rumours and concerns have been observed throughout the country, including among healthcare workers. Interventions that specifi</w:instrText>
      </w:r>
      <w:r>
        <w:rPr>
          <w:rFonts w:ascii="Times New Roman" w:hAnsi="Times New Roman" w:cs="Times New Roman"/>
          <w:bCs/>
          <w:sz w:val="24"/>
          <w:szCs w:val="24"/>
          <w:lang w:val="en-US"/>
        </w:rPr>
        <w:instrText>cally address healthcare workers’ vaccine confidence are limited, since vaccine confidence is often assumed among this group. The aim of our pilot cluster randomised control trial (cRCT) is to evaluate the feasibility of conducting a trial that evaluates c</w:instrText>
      </w:r>
      <w:r>
        <w:rPr>
          <w:rFonts w:ascii="Times New Roman" w:hAnsi="Times New Roman" w:cs="Times New Roman"/>
          <w:bCs/>
          <w:sz w:val="24"/>
          <w:szCs w:val="24"/>
          <w:lang w:val="en-US"/>
        </w:rPr>
        <w:instrText>odesigned interventions to improve HPV vaccine confidence in healthcare workers and the acceptability and feasibility of delivering this intervention.\nMethods and analysis This is a 3-arm pilot cRCT, using a mixed-methods approach to assess the feasibilit</w:instrText>
      </w:r>
      <w:r>
        <w:rPr>
          <w:rFonts w:ascii="Times New Roman" w:hAnsi="Times New Roman" w:cs="Times New Roman"/>
          <w:bCs/>
          <w:sz w:val="24"/>
          <w:szCs w:val="24"/>
          <w:lang w:val="en-US"/>
        </w:rPr>
        <w:instrText>y of the trial design, alongside the feasibility and acceptability of intervention delivery in two states in Nigeria (Jigawa and Oyo). We will implement two interventions: one with a focus on digital delivery, and one with an HPV champion present at a heal</w:instrText>
      </w:r>
      <w:r>
        <w:rPr>
          <w:rFonts w:ascii="Times New Roman" w:hAnsi="Times New Roman" w:cs="Times New Roman"/>
          <w:bCs/>
          <w:sz w:val="24"/>
          <w:szCs w:val="24"/>
          <w:lang w:val="en-US"/>
        </w:rPr>
        <w:instrText>th facility. Both will be compared with a control arm, providing standard information on HPV vaccine only. Overall, 12 trial clusters (six in Jigawa and six in Oyo), defined as government primary healthcare facilities, will be randomised using a 1:1:1 rati</w:instrText>
      </w:r>
      <w:r>
        <w:rPr>
          <w:rFonts w:ascii="Times New Roman" w:hAnsi="Times New Roman" w:cs="Times New Roman"/>
          <w:bCs/>
          <w:sz w:val="24"/>
          <w:szCs w:val="24"/>
          <w:lang w:val="en-US"/>
        </w:rPr>
        <w:instrText>o, stratified by state. All healthcare workers within these facilities will be eligible to take part in the intervention and evaluation. The primary outcome of interest will be intervention uptake, as a measure of subsequent trial feasibility given concern</w:instrText>
      </w:r>
      <w:r>
        <w:rPr>
          <w:rFonts w:ascii="Times New Roman" w:hAnsi="Times New Roman" w:cs="Times New Roman"/>
          <w:bCs/>
          <w:sz w:val="24"/>
          <w:szCs w:val="24"/>
          <w:lang w:val="en-US"/>
        </w:rPr>
        <w:instrText>s around contamination in control clusters. This will be assessed through an endline healthcare worker survey. Intervention feasibility and acceptability will be assessed through quantitative intervention monitoring and qualitative interviews with healthca</w:instrText>
      </w:r>
      <w:r>
        <w:rPr>
          <w:rFonts w:ascii="Times New Roman" w:hAnsi="Times New Roman" w:cs="Times New Roman"/>
          <w:bCs/>
          <w:sz w:val="24"/>
          <w:szCs w:val="24"/>
          <w:lang w:val="en-US"/>
        </w:rPr>
        <w:instrText xml:space="preserve">re workers.\nEthics and dissemination We received approval from Jigawa State Ethics Committee (ref: JGHREC/2023/151), Jigawa Ministry of Health (ref: MOH/PH/PHRAT/MN/23/003), Oyo State Research Ethics Review Committee (ref: AD/13/479/362A), The University </w:instrText>
      </w:r>
      <w:r>
        <w:rPr>
          <w:rFonts w:ascii="Times New Roman" w:hAnsi="Times New Roman" w:cs="Times New Roman"/>
          <w:bCs/>
          <w:sz w:val="24"/>
          <w:szCs w:val="24"/>
          <w:lang w:val="en-US"/>
        </w:rPr>
        <w:instrText>of Ibandan and University College Hospital Research Ethics Committee (UI/UCH Ethics Committee) (ref: UI/EC/23/308) and from the Swedish National Ethics Review Board (2023-04772-01-471058). Data will be presented in manuscript form and submitted to relevant</w:instrText>
      </w:r>
      <w:r>
        <w:rPr>
          <w:rFonts w:ascii="Times New Roman" w:hAnsi="Times New Roman" w:cs="Times New Roman"/>
          <w:bCs/>
          <w:sz w:val="24"/>
          <w:szCs w:val="24"/>
          <w:lang w:val="en-US"/>
        </w:rPr>
        <w:instrText xml:space="preserve"> conferences for dissemination.\nRegistration details The pilot trial has been registered with ISRCTN—the UK’s Clinical Study Registry, registration number ISRCTN37847119.","container-title":"BMJ Open","DOI":"10.1136/bmjopen-2024-098308","ISSN":"2044-6055,</w:instrText>
      </w:r>
      <w:r>
        <w:rPr>
          <w:rFonts w:ascii="Times New Roman" w:hAnsi="Times New Roman" w:cs="Times New Roman"/>
          <w:bCs/>
          <w:sz w:val="24"/>
          <w:szCs w:val="24"/>
          <w:lang w:val="en-US"/>
        </w:rPr>
        <w:instrText xml:space="preserve"> 2044-6055","issue":"4","language":"en","license":"© Author(s) (or their employer(s)) 2025. Re-use permitted under CC BY. Published by BMJ Group.. https://creativecommons.org/licenses/by/4.0/This is an open access article distributed in accordance with the</w:instrText>
      </w:r>
      <w:r>
        <w:rPr>
          <w:rFonts w:ascii="Times New Roman" w:hAnsi="Times New Roman" w:cs="Times New Roman"/>
          <w:bCs/>
          <w:sz w:val="24"/>
          <w:szCs w:val="24"/>
          <w:lang w:val="en-US"/>
        </w:rPr>
        <w:instrText xml:space="preserve"> Creative Commons Attribution 4.0 Unported (CC BY 4.0) license, which permits others to copy, redistribute, remix, transform and build upon this work for any purpose, provided the original work is properly cited, a link to the licence is given, and indicat</w:instrText>
      </w:r>
      <w:r>
        <w:rPr>
          <w:rFonts w:ascii="Times New Roman" w:hAnsi="Times New Roman" w:cs="Times New Roman"/>
          <w:bCs/>
          <w:sz w:val="24"/>
          <w:szCs w:val="24"/>
          <w:lang w:val="en-US"/>
        </w:rPr>
        <w:instrText>ion of whether changes were made. See: https://creativecommons.org/licenses/by/4.0/.","page":"e098308","PMID":"40262957","publisher":"British Medical Journal Publishing Group","section":"Public health","source":"bmjopen.bmj.com","title":"Building HPV vacci</w:instrText>
      </w:r>
      <w:r>
        <w:rPr>
          <w:rFonts w:ascii="Times New Roman" w:hAnsi="Times New Roman" w:cs="Times New Roman"/>
          <w:bCs/>
          <w:sz w:val="24"/>
          <w:szCs w:val="24"/>
          <w:lang w:val="en-US"/>
        </w:rPr>
        <w:instrText>ne confidence through codesigned interventions with and for healthcare workers in Nigeria: protocol for a pilot cluster randomised controlled trial","title-short":"Building HPV vaccine confidence through codesigned interventions with and for healthcare wor</w:instrText>
      </w:r>
      <w:r>
        <w:rPr>
          <w:rFonts w:ascii="Times New Roman" w:hAnsi="Times New Roman" w:cs="Times New Roman"/>
          <w:bCs/>
          <w:sz w:val="24"/>
          <w:szCs w:val="24"/>
          <w:lang w:val="en-US"/>
        </w:rPr>
        <w:instrText>kers in Nigeria","volume":"15","author":[{"family":"Wees","given":"Sibylle Herzig","dropping-particle":"van"},{"family":"Bakare","given":"Ayobami Adebayo"},{"family":"Akinsola","given":"Kofoworola O."},{"family":"Salako","given":"Julius"},{"family":"Bakare</w:instrText>
      </w:r>
      <w:r>
        <w:rPr>
          <w:rFonts w:ascii="Times New Roman" w:hAnsi="Times New Roman" w:cs="Times New Roman"/>
          <w:bCs/>
          <w:sz w:val="24"/>
          <w:szCs w:val="24"/>
          <w:lang w:val="en-US"/>
        </w:rPr>
        <w:instrText>","given":"Damola"},{"family":"Gobbo","given":"Elisa"},{"family":"Hanson","given":"Claudia"},{"family":"Falade","given":"Adegoke G."},{"family":"King","given":"Carina"}],"issued":{"date-parts":[["2025",4,1]]}}}],"schema":"https://github.com/citation-style-</w:instrText>
      </w:r>
      <w:r>
        <w:rPr>
          <w:rFonts w:ascii="Times New Roman" w:hAnsi="Times New Roman" w:cs="Times New Roman"/>
          <w:bCs/>
          <w:sz w:val="24"/>
          <w:szCs w:val="24"/>
          <w:lang w:val="en-US"/>
        </w:rPr>
        <w:instrText xml:space="preserv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(Nguyen et al., 2020; Aurthor et al., 2025; Suberu et al., 2025; Wees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Emerging evidence from low</w:t>
      </w:r>
      <w:r>
        <w:rPr>
          <w:rFonts w:ascii="Times New Roman" w:hAnsi="Times New Roman" w:cs="Times New Roman"/>
          <w:bCs/>
          <w:sz w:val="24"/>
          <w:szCs w:val="24"/>
          <w:lang w:val="en-US"/>
        </w:rPr>
        <w:noBreakHyphen/>
        <w:t xml:space="preserve"> and middle</w:t>
      </w:r>
      <w:r>
        <w:rPr>
          <w:rFonts w:ascii="Times New Roman" w:hAnsi="Times New Roman" w:cs="Times New Roman"/>
          <w:bCs/>
          <w:sz w:val="24"/>
          <w:szCs w:val="24"/>
          <w:lang w:val="en-US"/>
        </w:rPr>
        <w:noBreakHyphen/>
        <w:t>income countries further suggests that HPV vaccination views are shaped by complex</w:t>
      </w:r>
      <w:r>
        <w:rPr>
          <w:rFonts w:ascii="Times New Roman" w:hAnsi="Times New Roman" w:cs="Times New Roman"/>
          <w:bCs/>
          <w:sz w:val="24"/>
          <w:szCs w:val="24"/>
          <w:lang w:val="en-US"/>
        </w:rPr>
        <w:t>, context</w:t>
      </w:r>
      <w:r>
        <w:rPr>
          <w:rFonts w:ascii="Times New Roman" w:hAnsi="Times New Roman" w:cs="Times New Roman"/>
          <w:bCs/>
          <w:sz w:val="24"/>
          <w:szCs w:val="24"/>
          <w:lang w:val="en-US"/>
        </w:rPr>
        <w:noBreakHyphen/>
        <w:t>specific socio</w:t>
      </w:r>
      <w:r>
        <w:rPr>
          <w:rFonts w:ascii="Times New Roman" w:hAnsi="Times New Roman" w:cs="Times New Roman"/>
          <w:bCs/>
          <w:sz w:val="24"/>
          <w:szCs w:val="24"/>
          <w:lang w:val="en-US"/>
        </w:rPr>
        <w:noBreakHyphen/>
        <w:t xml:space="preserve">cultural dynamics, including norms around sexuality, gender, parental authority, trust in institutions, and exposure to </w:t>
      </w:r>
      <w:proofErr w:type="spellStart"/>
      <w:r>
        <w:rPr>
          <w:rFonts w:ascii="Times New Roman" w:hAnsi="Times New Roman" w:cs="Times New Roman"/>
          <w:bCs/>
          <w:sz w:val="24"/>
          <w:szCs w:val="24"/>
          <w:lang w:val="en-US"/>
        </w:rPr>
        <w:t>rumours</w:t>
      </w:r>
      <w:proofErr w:type="spellEnd"/>
      <w:r>
        <w:rPr>
          <w:rFonts w:ascii="Times New Roman" w:hAnsi="Times New Roman" w:cs="Times New Roman"/>
          <w:bCs/>
          <w:sz w:val="24"/>
          <w:szCs w:val="24"/>
          <w:lang w:val="en-US"/>
        </w:rPr>
        <w:t>, particularly on social media</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{"citationID":"BR0FlXBS","properties":{"fo</w:instrText>
      </w:r>
      <w:r>
        <w:rPr>
          <w:rFonts w:ascii="Times New Roman" w:hAnsi="Times New Roman" w:cs="Times New Roman"/>
          <w:bCs/>
          <w:sz w:val="24"/>
          <w:szCs w:val="24"/>
          <w:lang w:val="en-US"/>
        </w:rPr>
        <w:instrText>rmattedCitation":"(Aurthor et al., 2025; Cooper et al., 2025; Wees et al., 2025)","plainCitation":"(Aurthor et al., 2025; Cooper et al., 2025; Wees et al., 2025)","noteIndex":0},"citationItems":[{"id":691,"uris":["http://zotero.org/users/local/JDPtEcoO/ite</w:instrText>
      </w:r>
      <w:r>
        <w:rPr>
          <w:rFonts w:ascii="Times New Roman" w:hAnsi="Times New Roman" w:cs="Times New Roman"/>
          <w:bCs/>
          <w:sz w:val="24"/>
          <w:szCs w:val="24"/>
          <w:lang w:val="en-US"/>
        </w:rPr>
        <w:instrText>ms/RKL626HV"],"itemData":{"id":691,"type":"article-journal","abstract":"Human Papillomavirus (HPV) is a major health issue highly prevalent among participants with most of the victims being women since it is the primary cause of cervical cancer. Although H</w:instrText>
      </w:r>
      <w:r>
        <w:rPr>
          <w:rFonts w:ascii="Times New Roman" w:hAnsi="Times New Roman" w:cs="Times New Roman"/>
          <w:bCs/>
          <w:sz w:val="24"/>
          <w:szCs w:val="24"/>
          <w:lang w:val="en-US"/>
        </w:rPr>
        <w:instrText>PV vaccination is recommended by the World Health Organization, there are still very low uptake rates of HPV vaccination in low or medium-income countries and northern Nigeria in particular. The paper evaluates the aspects highlighted in HPV vaccine uptake</w:instrText>
      </w:r>
      <w:r>
        <w:rPr>
          <w:rFonts w:ascii="Times New Roman" w:hAnsi="Times New Roman" w:cs="Times New Roman"/>
          <w:bCs/>
          <w:sz w:val="24"/>
          <w:szCs w:val="24"/>
          <w:lang w:val="en-US"/>
        </w:rPr>
        <w:instrText xml:space="preserve"> and hesitancy in this area which are sociocultural barriers, misconceptions and ignorance. A cross sectional survey, which used multistage sampling, was carried out in Jigawa. The results show that the respondents mostly were young mothers 18-24 years old</w:instrText>
      </w:r>
      <w:r>
        <w:rPr>
          <w:rFonts w:ascii="Times New Roman" w:hAnsi="Times New Roman" w:cs="Times New Roman"/>
          <w:bCs/>
          <w:sz w:val="24"/>
          <w:szCs w:val="24"/>
          <w:lang w:val="en-US"/>
        </w:rPr>
        <w:instrText xml:space="preserve"> and the higher percentage of them had no higher education only primary education which shows high fertility rate and inequality level in education. Even more, 47.6 and 37.8 percent of participants disagreed with the effectiveness of the vaccine in the pre</w:instrText>
      </w:r>
      <w:r>
        <w:rPr>
          <w:rFonts w:ascii="Times New Roman" w:hAnsi="Times New Roman" w:cs="Times New Roman"/>
          <w:bCs/>
          <w:sz w:val="24"/>
          <w:szCs w:val="24"/>
          <w:lang w:val="en-US"/>
        </w:rPr>
        <w:instrText>vention of cervical cancer and its safety, respectively. But in 34.8 percent of the cases, respondents said they are informed about the quality of the vaccine, and 41.4 percent of them supported its promotion in their communities. These rather contradictor</w:instrText>
      </w:r>
      <w:r>
        <w:rPr>
          <w:rFonts w:ascii="Times New Roman" w:hAnsi="Times New Roman" w:cs="Times New Roman"/>
          <w:bCs/>
          <w:sz w:val="24"/>
          <w:szCs w:val="24"/>
          <w:lang w:val="en-US"/>
        </w:rPr>
        <w:instrText>y perceptions point out to the substantial existence of barriers to tolerance and the necessity to implement complete educational measures to resolve misunderstandings and safety issues. Findings of the study show that awareness, availability, and cultural</w:instrText>
      </w:r>
      <w:r>
        <w:rPr>
          <w:rFonts w:ascii="Times New Roman" w:hAnsi="Times New Roman" w:cs="Times New Roman"/>
          <w:bCs/>
          <w:sz w:val="24"/>
          <w:szCs w:val="24"/>
          <w:lang w:val="en-US"/>
        </w:rPr>
        <w:instrText xml:space="preserve"> beliefs play a major role in leading to vaccine uptake, and efforts should be made to make HPV vaccination rates go up by making them sensitive to the context. This study can be used in the studies on the intricacies of the HPV vaccine hesitancy issue and</w:instrText>
      </w:r>
      <w:r>
        <w:rPr>
          <w:rFonts w:ascii="Times New Roman" w:hAnsi="Times New Roman" w:cs="Times New Roman"/>
          <w:bCs/>
          <w:sz w:val="24"/>
          <w:szCs w:val="24"/>
          <w:lang w:val="en-US"/>
        </w:rPr>
        <w:instrText xml:space="preserve"> the ideas that can be helpful in achieving the greater popularity of vaccines in Northern Nigeria in terms of public health programs.","container-title":"Journal of Clinical and Metabolism Studies","DOI":"10.70382/ajcms.v9i3.016","source":"consensus.app",</w:instrText>
      </w:r>
      <w:r>
        <w:rPr>
          <w:rFonts w:ascii="Times New Roman" w:hAnsi="Times New Roman" w:cs="Times New Roman"/>
          <w:bCs/>
          <w:sz w:val="24"/>
          <w:szCs w:val="24"/>
          <w:lang w:val="en-US"/>
        </w:rPr>
        <w:instrText>"title":"Assessing Factors Influencing HPV Vaccine Uptake and Hesitancy in Northern Nigeria","URL":"https://consensus.app/papers/assessing-factors-influencing-hpv-vaccine-uptake-and-aurthor-musa/d87cde7e146f5daa9ed4ff3ded8172af/","author":[{"family":"Aurth</w:instrText>
      </w:r>
      <w:r>
        <w:rPr>
          <w:rFonts w:ascii="Times New Roman" w:hAnsi="Times New Roman" w:cs="Times New Roman"/>
          <w:bCs/>
          <w:sz w:val="24"/>
          <w:szCs w:val="24"/>
          <w:lang w:val="en-US"/>
        </w:rPr>
        <w:instrText>or","given":"Muhammad Idris"},{"family":"Musa","given":"Ibrahim Isah"},{"family":"Danbichi","given":"Mohammad"},{"family":"Auwal","given":""},{"family":"Suleiman","given":"Jamila"},{"family":"Salisu","given":"Khadija"}],"accessed":{"date-parts":[["2026",3,</w:instrText>
      </w:r>
      <w:r>
        <w:rPr>
          <w:rFonts w:ascii="Times New Roman" w:hAnsi="Times New Roman" w:cs="Times New Roman"/>
          <w:bCs/>
          <w:sz w:val="24"/>
          <w:szCs w:val="24"/>
          <w:lang w:val="en-US"/>
        </w:rPr>
        <w:instrText>11]]},"issued":{"date-parts":[["2025"]]}}},{"id":693,"uris":["http://zotero.org/users/local/JDPtEcoO/items/SMU6U9SK"],"itemData":{"id":693,"type":"article-journal","ISSN":"1465-1858","language":"en-US","source":"www.cochranelibrary.com","title":"Factors th</w:instrText>
      </w:r>
      <w:r>
        <w:rPr>
          <w:rFonts w:ascii="Times New Roman" w:hAnsi="Times New Roman" w:cs="Times New Roman"/>
          <w:bCs/>
          <w:sz w:val="24"/>
          <w:szCs w:val="24"/>
          <w:lang w:val="en-US"/>
        </w:rPr>
        <w:instrText>at influence caregivers’ and adolescents’ views and practices regarding human papillomavirus (HPV) vaccination for adolescents: a qualitative evidence synthesis - Cooper, S - 2025 | Cochrane Library","title-short":"Factors that influence caregivers’ and ad</w:instrText>
      </w:r>
      <w:r>
        <w:rPr>
          <w:rFonts w:ascii="Times New Roman" w:hAnsi="Times New Roman" w:cs="Times New Roman"/>
          <w:bCs/>
          <w:sz w:val="24"/>
          <w:szCs w:val="24"/>
          <w:lang w:val="en-US"/>
        </w:rPr>
        <w:instrText>olescents’ views and practices regarding human papillomavirus (HPV) vaccination for adolescents","URL":"https://www.cochranelibrary.com/cdsr/doi/10.1002/14651858.CD013430.pub2/full","author":[{"family":"Cooper","given":"Sara"},{"family":"Schmidt","given":"</w:instrText>
      </w:r>
      <w:r>
        <w:rPr>
          <w:rFonts w:ascii="Times New Roman" w:hAnsi="Times New Roman" w:cs="Times New Roman"/>
          <w:bCs/>
          <w:sz w:val="24"/>
          <w:szCs w:val="24"/>
          <w:lang w:val="en-US"/>
        </w:rPr>
        <w:instrText>Bey-Marrié"},{"family":"Jama","given":"Ngcwalisa A."},{"family":"Ryan","given":"Jill"},{"family":"Leon","given":"Natalie"},{"family":"Mavundza","given":"Edison J."},{"family":"Burnett","given":"Rosemary J."},{"family":"Tanywe","given":"Asahngwa Constantine</w:instrText>
      </w:r>
      <w:r>
        <w:rPr>
          <w:rFonts w:ascii="Times New Roman" w:hAnsi="Times New Roman" w:cs="Times New Roman"/>
          <w:bCs/>
          <w:sz w:val="24"/>
          <w:szCs w:val="24"/>
          <w:lang w:val="en-US"/>
        </w:rPr>
        <w:instrText>"},{"family":"Wiysonge","given":"Charles S."}],"accessed":{"date-parts":[["2026",3,11]]},"issued":{"date-parts":[["2025"]]}}},{"id":676,"uris":["http://zotero.org/users/local/JDPtEcoO/items/B7R52LXY"],"itemData":{"id":676,"type":"article-journal","abstract</w:instrText>
      </w:r>
      <w:r>
        <w:rPr>
          <w:rFonts w:ascii="Times New Roman" w:hAnsi="Times New Roman" w:cs="Times New Roman"/>
          <w:bCs/>
          <w:sz w:val="24"/>
          <w:szCs w:val="24"/>
          <w:lang w:val="en-US"/>
        </w:rPr>
        <w:instrText>":"Introduction The human papillomavirus (HPV) vaccine can effectively prevent cervical cancer, yet HPV vaccine uptake is particularly low in some low-income settings, due to supply and vaccine confidence barriers. HPV vaccine confidence has also been foun</w:instrText>
      </w:r>
      <w:r>
        <w:rPr>
          <w:rFonts w:ascii="Times New Roman" w:hAnsi="Times New Roman" w:cs="Times New Roman"/>
          <w:bCs/>
          <w:sz w:val="24"/>
          <w:szCs w:val="24"/>
          <w:lang w:val="en-US"/>
        </w:rPr>
        <w:instrText>d to be lacking among healthcare workers in some countries, including Nigeria. Nigeria has a long history of low vaccine confidence in some parts of the country. HPV vaccine rumours and concerns have been observed throughout the country, including among he</w:instrText>
      </w:r>
      <w:r>
        <w:rPr>
          <w:rFonts w:ascii="Times New Roman" w:hAnsi="Times New Roman" w:cs="Times New Roman"/>
          <w:bCs/>
          <w:sz w:val="24"/>
          <w:szCs w:val="24"/>
          <w:lang w:val="en-US"/>
        </w:rPr>
        <w:instrText>althcare workers. Interventions that specifically address healthcare workers’ vaccine confidence are limited, since vaccine confidence is often assumed among this group. The aim of our pilot cluster randomised control trial (cRCT) is to evaluate the feasib</w:instrText>
      </w:r>
      <w:r>
        <w:rPr>
          <w:rFonts w:ascii="Times New Roman" w:hAnsi="Times New Roman" w:cs="Times New Roman"/>
          <w:bCs/>
          <w:sz w:val="24"/>
          <w:szCs w:val="24"/>
          <w:lang w:val="en-US"/>
        </w:rPr>
        <w:instrText>ility of conducting a trial that evaluates codesigned interventions to improve HPV vaccine confidence in healthcare workers and the acceptability and feasibility of delivering this intervention.\nMethods and analysis This is a 3-arm pilot cRCT, using a mix</w:instrText>
      </w:r>
      <w:r>
        <w:rPr>
          <w:rFonts w:ascii="Times New Roman" w:hAnsi="Times New Roman" w:cs="Times New Roman"/>
          <w:bCs/>
          <w:sz w:val="24"/>
          <w:szCs w:val="24"/>
          <w:lang w:val="en-US"/>
        </w:rPr>
        <w:instrText>ed-methods approach to assess the feasibility of the trial design, alongside the feasibility and acceptability of intervention delivery in two states in Nigeria (Jigawa and Oyo). We will implement two interventions: one with a focus on digital delivery, an</w:instrText>
      </w:r>
      <w:r>
        <w:rPr>
          <w:rFonts w:ascii="Times New Roman" w:hAnsi="Times New Roman" w:cs="Times New Roman"/>
          <w:bCs/>
          <w:sz w:val="24"/>
          <w:szCs w:val="24"/>
          <w:lang w:val="en-US"/>
        </w:rPr>
        <w:instrText>d one with an HPV champion present at a health facility. Both will be compared with a control arm, providing standard information on HPV vaccine only. Overall, 12 trial clusters (six in Jigawa and six in Oyo), defined as government primary healthcare facil</w:instrText>
      </w:r>
      <w:r>
        <w:rPr>
          <w:rFonts w:ascii="Times New Roman" w:hAnsi="Times New Roman" w:cs="Times New Roman"/>
          <w:bCs/>
          <w:sz w:val="24"/>
          <w:szCs w:val="24"/>
          <w:lang w:val="en-US"/>
        </w:rPr>
        <w:instrText>ities, will be randomised using a 1:1:1 ratio, stratified by state. All healthcare workers within these facilities will be eligible to take part in the intervention and evaluation. The primary outcome of interest will be intervention uptake, as a measure o</w:instrText>
      </w:r>
      <w:r>
        <w:rPr>
          <w:rFonts w:ascii="Times New Roman" w:hAnsi="Times New Roman" w:cs="Times New Roman"/>
          <w:bCs/>
          <w:sz w:val="24"/>
          <w:szCs w:val="24"/>
          <w:lang w:val="en-US"/>
        </w:rPr>
        <w:instrText>f subsequent trial feasibility given concerns around contamination in control clusters. This will be assessed through an endline healthcare worker survey. Intervention feasibility and acceptability will be assessed through quantitative intervention monitor</w:instrText>
      </w:r>
      <w:r>
        <w:rPr>
          <w:rFonts w:ascii="Times New Roman" w:hAnsi="Times New Roman" w:cs="Times New Roman"/>
          <w:bCs/>
          <w:sz w:val="24"/>
          <w:szCs w:val="24"/>
          <w:lang w:val="en-US"/>
        </w:rPr>
        <w:instrText>ing and qualitative interviews with healthcare workers.\nEthics and dissemination We received approval from Jigawa State Ethics Committee (ref: JGHREC/2023/151), Jigawa Ministry of Health (ref: MOH/PH/PHRAT/MN/23/003), Oyo State Research Ethics Review Comm</w:instrText>
      </w:r>
      <w:r>
        <w:rPr>
          <w:rFonts w:ascii="Times New Roman" w:hAnsi="Times New Roman" w:cs="Times New Roman"/>
          <w:bCs/>
          <w:sz w:val="24"/>
          <w:szCs w:val="24"/>
          <w:lang w:val="en-US"/>
        </w:rPr>
        <w:instrText xml:space="preserve">ittee (ref: AD/13/479/362A), The University of Ibandan and University College Hospital Research Ethics Committee (UI/UCH Ethics Committee) (ref: UI/EC/23/308) and from the Swedish National Ethics Review Board (2023-04772-01-471058). Data will be presented </w:instrText>
      </w:r>
      <w:r>
        <w:rPr>
          <w:rFonts w:ascii="Times New Roman" w:hAnsi="Times New Roman" w:cs="Times New Roman"/>
          <w:bCs/>
          <w:sz w:val="24"/>
          <w:szCs w:val="24"/>
          <w:lang w:val="en-US"/>
        </w:rPr>
        <w:instrText>in manuscript form and submitted to relevant conferences for dissemination.\nRegistration details The pilot trial has been registered with ISRCTN—the UK’s Clinical Study Registry, registration number ISRCTN37847119.","container-title":"BMJ Open","DOI":"10.</w:instrText>
      </w:r>
      <w:r>
        <w:rPr>
          <w:rFonts w:ascii="Times New Roman" w:hAnsi="Times New Roman" w:cs="Times New Roman"/>
          <w:bCs/>
          <w:sz w:val="24"/>
          <w:szCs w:val="24"/>
          <w:lang w:val="en-US"/>
        </w:rPr>
        <w:instrText>1136/bmjopen-2024-098308","ISSN":"2044-6055, 2044-6055","issue":"4","language":"en","license":"© Author(s) (or their employer(s)) 2025. Re-use permitted under CC BY. Published by BMJ Group.. https://creativecommons.org/licenses/by/4.0/This is an open acces</w:instrText>
      </w:r>
      <w:r>
        <w:rPr>
          <w:rFonts w:ascii="Times New Roman" w:hAnsi="Times New Roman" w:cs="Times New Roman"/>
          <w:bCs/>
          <w:sz w:val="24"/>
          <w:szCs w:val="24"/>
          <w:lang w:val="en-US"/>
        </w:rPr>
        <w:instrText>s article distributed in accordance with the Creative Commons Attribution 4.0 Unported (CC BY 4.0) license, which permits others to copy, redistribute, remix, transform and build upon this work for any purpose, provided the original work is properly cited,</w:instrText>
      </w:r>
      <w:r>
        <w:rPr>
          <w:rFonts w:ascii="Times New Roman" w:hAnsi="Times New Roman" w:cs="Times New Roman"/>
          <w:bCs/>
          <w:sz w:val="24"/>
          <w:szCs w:val="24"/>
          <w:lang w:val="en-US"/>
        </w:rPr>
        <w:instrText xml:space="preserve"> a link to the licence is given, and indication of whether changes were made. See: https://creativecommons.org/licenses/by/4.0/.","page":"e098308","PMID":"40262957","publisher":"British Medical Journal Publishing Group","section":"Public health","source":"</w:instrText>
      </w:r>
      <w:r>
        <w:rPr>
          <w:rFonts w:ascii="Times New Roman" w:hAnsi="Times New Roman" w:cs="Times New Roman"/>
          <w:bCs/>
          <w:sz w:val="24"/>
          <w:szCs w:val="24"/>
          <w:lang w:val="en-US"/>
        </w:rPr>
        <w:instrText>bmjopen.bmj.com","title":"Building HPV vaccine confidence through codesigned interventions with and for healthcare workers in Nigeria: protocol for a pilot cluster randomised controlled trial","title-short":"Building HPV vaccine confidence through codesign</w:instrText>
      </w:r>
      <w:r>
        <w:rPr>
          <w:rFonts w:ascii="Times New Roman" w:hAnsi="Times New Roman" w:cs="Times New Roman"/>
          <w:bCs/>
          <w:sz w:val="24"/>
          <w:szCs w:val="24"/>
          <w:lang w:val="en-US"/>
        </w:rPr>
        <w:instrText>ed interventions with and for healthcare workers in Nigeria","volume":"15","author":[{"family":"Wees","given":"Sibylle Herzig","dropping-particle":"van"},{"family":"Bakare","given":"Ayobami Adebayo"},{"family":"Akinsola","given":"Kofoworola O."},{"family":</w:instrText>
      </w:r>
      <w:r>
        <w:rPr>
          <w:rFonts w:ascii="Times New Roman" w:hAnsi="Times New Roman" w:cs="Times New Roman"/>
          <w:bCs/>
          <w:sz w:val="24"/>
          <w:szCs w:val="24"/>
          <w:lang w:val="en-US"/>
        </w:rPr>
        <w:instrText>"Salako","given":"Julius"},{"family":"Bakare","given":"Damola"},{"family":"Gobbo","given":"Elisa"},{"family":"Hanson","given":"Claudia"},{"family":"Falade","given":"Adegoke G."},{"family":"King","given":"Carina"}],"issued":{"date-parts":[["2025",4,1]]}}}],</w:instrText>
      </w:r>
      <w:r>
        <w:rPr>
          <w:rFonts w:ascii="Times New Roman" w:hAnsi="Times New Roman" w:cs="Times New Roman"/>
          <w:bCs/>
          <w:sz w:val="24"/>
          <w:szCs w:val="24"/>
          <w:lang w:val="en-US"/>
        </w:rPr>
        <w:instrText xml:space="preserve">"schema":"https://github.com/citation-style-language/schema/raw/master/csl-citation.json"}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(Aurthor et al., 2025; Cooper et al., 2025; Wees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Qualitative syntheses and regional reviews underscore persistent deficits in biomedical knowledge,</w:t>
      </w:r>
      <w:r>
        <w:rPr>
          <w:rFonts w:ascii="Times New Roman" w:hAnsi="Times New Roman" w:cs="Times New Roman"/>
          <w:bCs/>
          <w:sz w:val="24"/>
          <w:szCs w:val="24"/>
          <w:lang w:val="en-US"/>
        </w:rPr>
        <w:t xml:space="preserve"> mixed perceptions of risk and benefit, and ambivalence about vaccine safety and long</w:t>
      </w:r>
      <w:r>
        <w:rPr>
          <w:rFonts w:ascii="Times New Roman" w:hAnsi="Times New Roman" w:cs="Times New Roman"/>
          <w:bCs/>
          <w:sz w:val="24"/>
          <w:szCs w:val="24"/>
          <w:lang w:val="en-US"/>
        </w:rPr>
        <w:noBreakHyphen/>
        <w:t>term effects among caregivers, adolescents, and healthcare professionals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{"citationID":"8mlwUWLL","properties":{"unsorted":true,"formatted</w:instrText>
      </w:r>
      <w:r>
        <w:rPr>
          <w:rFonts w:ascii="Times New Roman" w:hAnsi="Times New Roman" w:cs="Times New Roman"/>
          <w:bCs/>
          <w:sz w:val="24"/>
          <w:szCs w:val="24"/>
          <w:lang w:val="en-US"/>
        </w:rPr>
        <w:instrText>Citation":"(Turki &amp; Alqurashi, 2023; Vincent et al., 2024; Cooper et al., 2025)","plainCitation":"(Turki &amp; Alqurashi, 2023; Vincent et al., 2024; Cooper et al., 2025)","noteIndex":0},"citationItems":[{"id":696,"uris":["http://zotero.org/users/local/JDPtEco</w:instrText>
      </w:r>
      <w:r>
        <w:rPr>
          <w:rFonts w:ascii="Times New Roman" w:hAnsi="Times New Roman" w:cs="Times New Roman"/>
          <w:bCs/>
          <w:sz w:val="24"/>
          <w:szCs w:val="24"/>
          <w:lang w:val="en-US"/>
        </w:rPr>
        <w:instrText>O/items/BU75P846"],"itemData":{"id":696,"type":"article-journal","abstract":"Human papillomavirus (HPV) is linked to cervical cancer, which is prevalent in Saudi Arabia. While HPV vaccines are effective, their coverage remains low in low- and middle-income</w:instrText>
      </w:r>
      <w:r>
        <w:rPr>
          <w:rFonts w:ascii="Times New Roman" w:hAnsi="Times New Roman" w:cs="Times New Roman"/>
          <w:bCs/>
          <w:sz w:val="24"/>
          <w:szCs w:val="24"/>
          <w:lang w:val="en-US"/>
        </w:rPr>
        <w:instrText xml:space="preserve"> countries. Public awareness of HPV vaccination is also limited. The study examines public awareness of cervical cancer, HPV, the HPV vaccine, and factors that hinder vaccine uptake. To assess the levels of knowledge, attitudes, and perceptions towards HPV</w:instrText>
      </w:r>
      <w:r>
        <w:rPr>
          <w:rFonts w:ascii="Times New Roman" w:hAnsi="Times New Roman" w:cs="Times New Roman"/>
          <w:bCs/>
          <w:sz w:val="24"/>
          <w:szCs w:val="24"/>
          <w:lang w:val="en-US"/>
        </w:rPr>
        <w:instrText xml:space="preserve"> vaccination among women aged 16 years and above in Makkah, Saudi Arabia. An analytical cross-sectional study was conducted using an interview questionnaire. A stratified sampling technique was used to select a representative sample of 534 female patients </w:instrText>
      </w:r>
      <w:r>
        <w:rPr>
          <w:rFonts w:ascii="Times New Roman" w:hAnsi="Times New Roman" w:cs="Times New Roman"/>
          <w:bCs/>
          <w:sz w:val="24"/>
          <w:szCs w:val="24"/>
          <w:lang w:val="en-US"/>
        </w:rPr>
        <w:instrText>aged 16 years and older who visited primary healthcare centers in Makkah. The interview questionnaire included questions related to sociodemographic characteristics, knowledge about HPV vaccination, attitudes and perceptions toward HPV vaccination, and sou</w:instrText>
      </w:r>
      <w:r>
        <w:rPr>
          <w:rFonts w:ascii="Times New Roman" w:hAnsi="Times New Roman" w:cs="Times New Roman"/>
          <w:bCs/>
          <w:sz w:val="24"/>
          <w:szCs w:val="24"/>
          <w:lang w:val="en-US"/>
        </w:rPr>
        <w:instrText>rces of information about HPV infection and vaccines. The data were analyzed using descriptive statistics and chi-square tests. The majority of participants were aged between 21 and 40 years (76.4%), Saudi (90.3%), and had a higher education level (73.4%).</w:instrText>
      </w:r>
      <w:r>
        <w:rPr>
          <w:rFonts w:ascii="Times New Roman" w:hAnsi="Times New Roman" w:cs="Times New Roman"/>
          <w:bCs/>
          <w:sz w:val="24"/>
          <w:szCs w:val="24"/>
          <w:lang w:val="en-US"/>
        </w:rPr>
        <w:instrText xml:space="preserve"> Only a small proportion (1.9%-39%) of participants correctly answered most of the questions related to HPV vaccination, while a few questions were answered correctly by a larger proportion (41.6%-59.6%), highlighting the need for educational programs to i</w:instrText>
      </w:r>
      <w:r>
        <w:rPr>
          <w:rFonts w:ascii="Times New Roman" w:hAnsi="Times New Roman" w:cs="Times New Roman"/>
          <w:bCs/>
          <w:sz w:val="24"/>
          <w:szCs w:val="24"/>
          <w:lang w:val="en-US"/>
        </w:rPr>
        <w:instrText>ncrease awareness about the HPV vaccine. The internet and social media were the most prevalent sources of information about HPV infection and vaccines (48.4%). A majority of participants expressed willingness to receive the HPV vaccine if offered by the he</w:instrText>
      </w:r>
      <w:r>
        <w:rPr>
          <w:rFonts w:ascii="Times New Roman" w:hAnsi="Times New Roman" w:cs="Times New Roman"/>
          <w:bCs/>
          <w:sz w:val="24"/>
          <w:szCs w:val="24"/>
          <w:lang w:val="en-US"/>
        </w:rPr>
        <w:instrText>althcare sector at no cost (65.5%). Concerns included fear of injection (27.7%), cost (23.2%), and potential refusal from family or community (9.7%). A significant proportion believed that there is a need for educational sessions to increase awareness abou</w:instrText>
      </w:r>
      <w:r>
        <w:rPr>
          <w:rFonts w:ascii="Times New Roman" w:hAnsi="Times New Roman" w:cs="Times New Roman"/>
          <w:bCs/>
          <w:sz w:val="24"/>
          <w:szCs w:val="24"/>
          <w:lang w:val="en-US"/>
        </w:rPr>
        <w:instrText xml:space="preserve">t the HPV vaccine in their community (82.8%) and that increased knowledge about HPV vaccines would lead to greater acceptability (83.9%). Age, nationality, marital status, number of children, educational status, occupation, and average monthly income were </w:instrText>
      </w:r>
      <w:r>
        <w:rPr>
          <w:rFonts w:ascii="Times New Roman" w:hAnsi="Times New Roman" w:cs="Times New Roman"/>
          <w:bCs/>
          <w:sz w:val="24"/>
          <w:szCs w:val="24"/>
          <w:lang w:val="en-US"/>
        </w:rPr>
        <w:instrText>significantly associated with knowledge about HPV vaccination (p &lt; 0.05). Age and educational status were significantly associated with attitudes towards HPV vaccination (p &lt; 0.05). The lack of knowledge about HPV vaccination among adult women in Makkah, S</w:instrText>
      </w:r>
      <w:r>
        <w:rPr>
          <w:rFonts w:ascii="Times New Roman" w:hAnsi="Times New Roman" w:cs="Times New Roman"/>
          <w:bCs/>
          <w:sz w:val="24"/>
          <w:szCs w:val="24"/>
          <w:lang w:val="en-US"/>
        </w:rPr>
        <w:instrText>audi Arabia, is concerning, as it may result in low vaccine uptake rates and an increased incidence of HPV-related diseases. Therefore, targeted educational programs and awareness campaigns are crucial to enhance knowledge and promote the uptake of the HPV</w:instrText>
      </w:r>
      <w:r>
        <w:rPr>
          <w:rFonts w:ascii="Times New Roman" w:hAnsi="Times New Roman" w:cs="Times New Roman"/>
          <w:bCs/>
          <w:sz w:val="24"/>
          <w:szCs w:val="24"/>
          <w:lang w:val="en-US"/>
        </w:rPr>
        <w:instrText xml:space="preserve"> vaccine. These programs should be designed to provide accurate information about the prevalence of HPV, its associated risks, and the benefits of vaccination.","container-title":"Cureus","DOI":"10.7759/cureus.44157","source":"consensus.app","title":"Knowl</w:instrText>
      </w:r>
      <w:r>
        <w:rPr>
          <w:rFonts w:ascii="Times New Roman" w:hAnsi="Times New Roman" w:cs="Times New Roman"/>
          <w:bCs/>
          <w:sz w:val="24"/>
          <w:szCs w:val="24"/>
          <w:lang w:val="en-US"/>
        </w:rPr>
        <w:instrText>edge, Attitudes, and Perceptions Towards Human Papillomavirus (HPV) Vaccination Among Adult Women in Primary Health Care Centers in Makkah, Saudi Arabia","URL":"https://consensus.app/papers/knowledge-attitudes-and-perceptions-towards-human-turki-alqurashi/</w:instrText>
      </w:r>
      <w:r>
        <w:rPr>
          <w:rFonts w:ascii="Times New Roman" w:hAnsi="Times New Roman" w:cs="Times New Roman"/>
          <w:bCs/>
          <w:sz w:val="24"/>
          <w:szCs w:val="24"/>
          <w:lang w:val="en-US"/>
        </w:rPr>
        <w:instrText>5ae53944187b535db99e2291346dedfc/","volume":"15","author":[{"family":"Turki","given":"Yousef M."},{"family":"Alqurashi","given":"Jehad"}],"accessed":{"date-parts":[["2026",3,11]]},"issued":{"date-parts":[["2023"]]}}},{"id":672,"uris":["http://zotero.org/us</w:instrText>
      </w:r>
      <w:r>
        <w:rPr>
          <w:rFonts w:ascii="Times New Roman" w:hAnsi="Times New Roman" w:cs="Times New Roman"/>
          <w:bCs/>
          <w:sz w:val="24"/>
          <w:szCs w:val="24"/>
          <w:lang w:val="en-US"/>
        </w:rPr>
        <w:instrText>ers/local/JDPtEcoO/items/D2J5Q4LH"],"itemData":{"id":672,"type":"article-journal","abstract":"Human Papillomavirus (HPV) infection is the most common sexually transmitted infection, affecting both men and women globally. Men and women are at risk of type H</w:instrText>
      </w:r>
      <w:r>
        <w:rPr>
          <w:rFonts w:ascii="Times New Roman" w:hAnsi="Times New Roman" w:cs="Times New Roman"/>
          <w:bCs/>
          <w:sz w:val="24"/>
          <w:szCs w:val="24"/>
          <w:lang w:val="en-US"/>
        </w:rPr>
        <w:instrText xml:space="preserve">PV16 and HPV18 viruses leading to cervical, anal, vulvar, and oropharyngeal cancers. The HPV vaccines are highly effective in preventing various strains of HPV infection, and effective vaccines are available only in the Middle East and North Africa (MENA) </w:instrText>
      </w:r>
      <w:r>
        <w:rPr>
          <w:rFonts w:ascii="Times New Roman" w:hAnsi="Times New Roman" w:cs="Times New Roman"/>
          <w:bCs/>
          <w:sz w:val="24"/>
          <w:szCs w:val="24"/>
          <w:lang w:val="en-US"/>
        </w:rPr>
        <w:instrText>region. Hence, this systematic review explored knowledge and attitudes toward HPV infection and HPV vaccination and factors influencing HPV vaccination uptake among the MENA populations.","container-title":"Cureus","DOI":"10.7759/cureus.60293","ISSN":"2168</w:instrText>
      </w:r>
      <w:r>
        <w:rPr>
          <w:rFonts w:ascii="Times New Roman" w:hAnsi="Times New Roman" w:cs="Times New Roman"/>
          <w:bCs/>
          <w:sz w:val="24"/>
          <w:szCs w:val="24"/>
          <w:lang w:val="en-US"/>
        </w:rPr>
        <w:instrText>-8184","language":"en","source":"DOI.org (Crossref)","title":"A Systematic Review of Knowledge, Attitudes, and Factors Influencing HPV Vaccine Acceptance Among Adolescents, Parents, Teachers, and Healthcare Professionals in the Middle East and North Africa</w:instrText>
      </w:r>
      <w:r>
        <w:rPr>
          <w:rFonts w:ascii="Times New Roman" w:hAnsi="Times New Roman" w:cs="Times New Roman"/>
          <w:bCs/>
          <w:sz w:val="24"/>
          <w:szCs w:val="24"/>
          <w:lang w:val="en-US"/>
        </w:rPr>
        <w:instrText xml:space="preserve"> (MENA) Region","URL":"https://www.cureus.com/articles/247736-a-systematic-review-of-knowledge-attitudes-and-factors-influencing-hpv-vaccine-acceptance-among-adolescents-parents-teachers-and-healthcare-professionals-in-the-middle-east-and-north-africa-mena</w:instrText>
      </w:r>
      <w:r>
        <w:rPr>
          <w:rFonts w:ascii="Times New Roman" w:hAnsi="Times New Roman" w:cs="Times New Roman"/>
          <w:bCs/>
          <w:sz w:val="24"/>
          <w:szCs w:val="24"/>
          <w:lang w:val="en-US"/>
        </w:rPr>
        <w:instrText>-region","author":[{"family":"Vincent","given":"Sophia C"},{"family":"Al Yaquobi","given":"Safia"},{"family":"Al Hashmi","given":"Aysha"}],"accessed":{"date-parts":[["2026",3,11]]},"issued":{"date-parts":[["2024",5,14]]}}},{"id":693,"uris":["http://zotero.</w:instrText>
      </w:r>
      <w:r>
        <w:rPr>
          <w:rFonts w:ascii="Times New Roman" w:hAnsi="Times New Roman" w:cs="Times New Roman"/>
          <w:bCs/>
          <w:sz w:val="24"/>
          <w:szCs w:val="24"/>
          <w:lang w:val="en-US"/>
        </w:rPr>
        <w:instrText>org/users/local/JDPtEcoO/items/SMU6U9SK"],"itemData":{"id":693,"type":"article-journal","ISSN":"1465-1858","language":"en-US","source":"www.cochranelibrary.com","title":"Factors that influence caregivers’ and adolescents’ views and practices regarding huma</w:instrText>
      </w:r>
      <w:r>
        <w:rPr>
          <w:rFonts w:ascii="Times New Roman" w:hAnsi="Times New Roman" w:cs="Times New Roman"/>
          <w:bCs/>
          <w:sz w:val="24"/>
          <w:szCs w:val="24"/>
          <w:lang w:val="en-US"/>
        </w:rPr>
        <w:instrText>n papillomavirus (HPV) vaccination for adolescents: a qualitative evidence synthesis - Cooper, S - 2025 | Cochrane Library","title-short":"Factors that influence caregivers’ and adolescents’ views and practices regarding human papillomavirus (HPV) vaccinat</w:instrText>
      </w:r>
      <w:r>
        <w:rPr>
          <w:rFonts w:ascii="Times New Roman" w:hAnsi="Times New Roman" w:cs="Times New Roman"/>
          <w:bCs/>
          <w:sz w:val="24"/>
          <w:szCs w:val="24"/>
          <w:lang w:val="en-US"/>
        </w:rPr>
        <w:instrText>ion for adolescents","URL":"https://www.cochranelibrary.com/cdsr/doi/10.1002/14651858.CD013430.pub2/full","author":[{"family":"Cooper","given":"Sara"},{"family":"Schmidt","given":"Bey-Marrié"},{"family":"Jama","given":"Ngcwalisa A."},{"family":"Ryan","give</w:instrText>
      </w:r>
      <w:r>
        <w:rPr>
          <w:rFonts w:ascii="Times New Roman" w:hAnsi="Times New Roman" w:cs="Times New Roman"/>
          <w:bCs/>
          <w:sz w:val="24"/>
          <w:szCs w:val="24"/>
          <w:lang w:val="en-US"/>
        </w:rPr>
        <w:instrText>n":"Jill"},{"family":"Leon","given":"Natalie"},{"family":"Mavundza","given":"Edison J."},{"family":"Burnett","given":"Rosemary J."},{"family":"Tanywe","given":"Asahngwa Constantine"},{"family":"Wiysonge","given":"Charles S."}],"accessed":{"date-parts":[["2</w:instrText>
      </w:r>
      <w:r>
        <w:rPr>
          <w:rFonts w:ascii="Times New Roman" w:hAnsi="Times New Roman" w:cs="Times New Roman"/>
          <w:bCs/>
          <w:sz w:val="24"/>
          <w:szCs w:val="24"/>
          <w:lang w:val="en-US"/>
        </w:rPr>
        <w:instrText xml:space="preserve">026",3,11]]},"issued":{"date-parts":[["2025"]]}}}],"schema":"https://github.com/citation-style-language/schema/raw/master/csl-citation.json"}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(Turki &amp; Alqurashi, 2023; Vincent et al., 2024; Cooper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While many respondents express willingnes</w:t>
      </w:r>
      <w:r>
        <w:rPr>
          <w:rFonts w:ascii="Times New Roman" w:hAnsi="Times New Roman" w:cs="Times New Roman"/>
          <w:bCs/>
          <w:sz w:val="24"/>
          <w:szCs w:val="24"/>
          <w:lang w:val="en-US"/>
        </w:rPr>
        <w:t>s to vaccinate if credible information is provided or if the vaccine is freely available, actual uptake often lags behind stated acceptability because of lingering doubts, inadequate counseling, or health</w:t>
      </w:r>
      <w:r>
        <w:rPr>
          <w:rFonts w:ascii="Times New Roman" w:hAnsi="Times New Roman" w:cs="Times New Roman"/>
          <w:bCs/>
          <w:sz w:val="24"/>
          <w:szCs w:val="24"/>
          <w:lang w:val="en-US"/>
        </w:rPr>
        <w:noBreakHyphen/>
        <w:t xml:space="preserve">system constraints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w:instrText>
      </w:r>
      <w:r>
        <w:rPr>
          <w:rFonts w:ascii="Times New Roman" w:hAnsi="Times New Roman" w:cs="Times New Roman"/>
          <w:bCs/>
          <w:sz w:val="24"/>
          <w:szCs w:val="24"/>
          <w:lang w:val="en-US"/>
        </w:rPr>
        <w:instrText>{"citationID":"Mf4PG6iK","properties":{"unsorted":true,"formattedCitation":"(Vincent et al., 2024; Kwanchi et al., 2025)","plainCitation":"(Vincent et al., 2024; Kwanchi et al., 2025)","noteIndex":0},"citationItems":[{"id":672,"uris":["http://zotero.org/us</w:instrText>
      </w:r>
      <w:r>
        <w:rPr>
          <w:rFonts w:ascii="Times New Roman" w:hAnsi="Times New Roman" w:cs="Times New Roman"/>
          <w:bCs/>
          <w:sz w:val="24"/>
          <w:szCs w:val="24"/>
          <w:lang w:val="en-US"/>
        </w:rPr>
        <w:instrText>ers/local/JDPtEcoO/items/D2J5Q4LH"],"itemData":{"id":672,"type":"article-journal","abstract":"Human Papillomavirus (HPV) infection is the most common sexually transmitted infection, affecting both men and women globally. Men and women are at risk of type H</w:instrText>
      </w:r>
      <w:r>
        <w:rPr>
          <w:rFonts w:ascii="Times New Roman" w:hAnsi="Times New Roman" w:cs="Times New Roman"/>
          <w:bCs/>
          <w:sz w:val="24"/>
          <w:szCs w:val="24"/>
          <w:lang w:val="en-US"/>
        </w:rPr>
        <w:instrText xml:space="preserve">PV16 and HPV18 viruses leading to cervical, anal, vulvar, and oropharyngeal cancers. The HPV vaccines are highly effective in preventing various strains of HPV infection, and effective vaccines are available only in the Middle East and North Africa (MENA) </w:instrText>
      </w:r>
      <w:r>
        <w:rPr>
          <w:rFonts w:ascii="Times New Roman" w:hAnsi="Times New Roman" w:cs="Times New Roman"/>
          <w:bCs/>
          <w:sz w:val="24"/>
          <w:szCs w:val="24"/>
          <w:lang w:val="en-US"/>
        </w:rPr>
        <w:instrText>region. Hence, this systematic review explored knowledge and attitudes toward HPV infection and HPV vaccination and factors influencing HPV vaccination uptake among the MENA populations.","container-title":"Cureus","DOI":"10.7759/cureus.60293","ISSN":"2168</w:instrText>
      </w:r>
      <w:r>
        <w:rPr>
          <w:rFonts w:ascii="Times New Roman" w:hAnsi="Times New Roman" w:cs="Times New Roman"/>
          <w:bCs/>
          <w:sz w:val="24"/>
          <w:szCs w:val="24"/>
          <w:lang w:val="en-US"/>
        </w:rPr>
        <w:instrText>-8184","language":"en","source":"DOI.org (Crossref)","title":"A Systematic Review of Knowledge, Attitudes, and Factors Influencing HPV Vaccine Acceptance Among Adolescents, Parents, Teachers, and Healthcare Professionals in the Middle East and North Africa</w:instrText>
      </w:r>
      <w:r>
        <w:rPr>
          <w:rFonts w:ascii="Times New Roman" w:hAnsi="Times New Roman" w:cs="Times New Roman"/>
          <w:bCs/>
          <w:sz w:val="24"/>
          <w:szCs w:val="24"/>
          <w:lang w:val="en-US"/>
        </w:rPr>
        <w:instrText xml:space="preserve"> (MENA) Region","URL":"https://www.cureus.com/articles/247736-a-systematic-review-of-knowledge-attitudes-and-factors-influencing-hpv-vaccine-acceptance-among-adolescents-parents-teachers-and-healthcare-professionals-in-the-middle-east-and-north-africa-mena</w:instrText>
      </w:r>
      <w:r>
        <w:rPr>
          <w:rFonts w:ascii="Times New Roman" w:hAnsi="Times New Roman" w:cs="Times New Roman"/>
          <w:bCs/>
          <w:sz w:val="24"/>
          <w:szCs w:val="24"/>
          <w:lang w:val="en-US"/>
        </w:rPr>
        <w:instrText>-region","author":[{"family":"Vincent","given":"Sophia C"},{"family":"Al Yaquobi","given":"Safia"},{"family":"Al Hashmi","given":"Aysha"}],"accessed":{"date-parts":[["2026",3,11]]},"issued":{"date-parts":[["2024",5,14]]}}},{"id":699,"uris":["http://zotero.</w:instrText>
      </w:r>
      <w:r>
        <w:rPr>
          <w:rFonts w:ascii="Times New Roman" w:hAnsi="Times New Roman" w:cs="Times New Roman"/>
          <w:bCs/>
          <w:sz w:val="24"/>
          <w:szCs w:val="24"/>
          <w:lang w:val="en-US"/>
        </w:rPr>
        <w:instrText>org/users/local/JDPtEcoO/items/9JB643US"],"itemData":{"id":699,"type":"article-journal","abstract":"This study is use to Assessment of Caregivers’ Knowledge and Acceptance of the Human Papilloma Virus Vaccine in Maihula Community, Bali LGA, Taraba State, N</w:instrText>
      </w:r>
      <w:r>
        <w:rPr>
          <w:rFonts w:ascii="Times New Roman" w:hAnsi="Times New Roman" w:cs="Times New Roman"/>
          <w:bCs/>
          <w:sz w:val="24"/>
          <w:szCs w:val="24"/>
          <w:lang w:val="en-US"/>
        </w:rPr>
        <w:instrText>igeria. Human papilloma virus is a significant cause of certain cancer such as anal cancer, cervical cancer and genital warts etc. and vaccinating is a means of preventing the occurrence. The objective of this study is to assess the level of knowledge amon</w:instrText>
      </w:r>
      <w:r>
        <w:rPr>
          <w:rFonts w:ascii="Times New Roman" w:hAnsi="Times New Roman" w:cs="Times New Roman"/>
          <w:bCs/>
          <w:sz w:val="24"/>
          <w:szCs w:val="24"/>
          <w:lang w:val="en-US"/>
        </w:rPr>
        <w:instrText>g care givers, to determine the level of awareness among care givers and to identify factors influencing knowledge and acceptance of HPV among care givers. In order to achieve this objectives above, the research employed a descriptive survey design. The sa</w:instrText>
      </w:r>
      <w:r>
        <w:rPr>
          <w:rFonts w:ascii="Times New Roman" w:hAnsi="Times New Roman" w:cs="Times New Roman"/>
          <w:bCs/>
          <w:sz w:val="24"/>
          <w:szCs w:val="24"/>
          <w:lang w:val="en-US"/>
        </w:rPr>
        <w:instrText>mple size was 222 respondents, selected through simple random sampling. Data were collected using a structured questionnaire and analyzed using frequency tables, percentages, and Chi-square tests to determine associations. Findings revealed that 67.5% of r</w:instrText>
      </w:r>
      <w:r>
        <w:rPr>
          <w:rFonts w:ascii="Times New Roman" w:hAnsi="Times New Roman" w:cs="Times New Roman"/>
          <w:bCs/>
          <w:sz w:val="24"/>
          <w:szCs w:val="24"/>
          <w:lang w:val="en-US"/>
        </w:rPr>
        <w:instrText>espondents had heard of HPV, and 86.7% were aware of the HPV vaccine. Furthermore, 72.1% expressed willingness to vaccinate their children, and 65.3% believed the benefits of the vaccine outweighed the risks, though only 36.0% had vaccinated their children</w:instrText>
      </w:r>
      <w:r>
        <w:rPr>
          <w:rFonts w:ascii="Times New Roman" w:hAnsi="Times New Roman" w:cs="Times New Roman"/>
          <w:bCs/>
          <w:sz w:val="24"/>
          <w:szCs w:val="24"/>
          <w:lang w:val="en-US"/>
        </w:rPr>
        <w:instrText>. Cost, family influence, and fear of side effects were identified as key barriers to vaccine acceptance. The test of association showed that educational level was significantly associated with knowledge of the HPV vaccine (p = 0.001), while sex (p = 0.041</w:instrText>
      </w:r>
      <w:r>
        <w:rPr>
          <w:rFonts w:ascii="Times New Roman" w:hAnsi="Times New Roman" w:cs="Times New Roman"/>
          <w:bCs/>
          <w:sz w:val="24"/>
          <w:szCs w:val="24"/>
          <w:lang w:val="en-US"/>
        </w:rPr>
        <w:instrText>), age (p = 0.002), and educational level (p = 0.000) were significantly associated with acceptance of the vaccine. Female caregivers, younger respondents, and those with higher education were more likely to accept the vaccine, whereas occupation showed no</w:instrText>
      </w:r>
      <w:r>
        <w:rPr>
          <w:rFonts w:ascii="Times New Roman" w:hAnsi="Times New Roman" w:cs="Times New Roman"/>
          <w:bCs/>
          <w:sz w:val="24"/>
          <w:szCs w:val="24"/>
          <w:lang w:val="en-US"/>
        </w:rPr>
        <w:instrText xml:space="preserve"> significant association with either knowledge or acceptance. The study concludes that while knowledge and acceptance of the HPV vaccine are generally high, targeted health education for less-educated and older caregivers is essential to improve vaccine up</w:instrText>
      </w:r>
      <w:r>
        <w:rPr>
          <w:rFonts w:ascii="Times New Roman" w:hAnsi="Times New Roman" w:cs="Times New Roman"/>
          <w:bCs/>
          <w:sz w:val="24"/>
          <w:szCs w:val="24"/>
          <w:lang w:val="en-US"/>
        </w:rPr>
        <w:instrText>take. It recommends strengthening community sensitization, subsidizing vaccine costs, and leveraging healthcare providers to address misconceptions.","container-title":"International Journal of Innovative Science and Research Technology","DOI":"10.38124/ij</w:instrText>
      </w:r>
      <w:r>
        <w:rPr>
          <w:rFonts w:ascii="Times New Roman" w:hAnsi="Times New Roman" w:cs="Times New Roman"/>
          <w:bCs/>
          <w:sz w:val="24"/>
          <w:szCs w:val="24"/>
          <w:lang w:val="en-US"/>
        </w:rPr>
        <w:instrText>isrt/25jul1542","source":"consensus.app","title":"Assessment of Caregivers’ Knowledge and Acceptance of the Human Papilloma Virus Vaccine in Maihula Community, Bali Lga, Taraba State, Nigeria","URL":"https://consensus.app/papers/assessment-of-caregivers-%E</w:instrText>
      </w:r>
      <w:r>
        <w:rPr>
          <w:rFonts w:ascii="Times New Roman" w:hAnsi="Times New Roman" w:cs="Times New Roman"/>
          <w:bCs/>
          <w:sz w:val="24"/>
          <w:szCs w:val="24"/>
          <w:lang w:val="en-US"/>
        </w:rPr>
        <w:instrText>2%80%99-knowledge-and-acceptance-of-the-kwanchi-richard/7d096b776d28526eb1afbf4ea02facf3/","author":[{"family":"Kwanchi","given":"Musa Dauda"},{"family":"Richard","given":"Ronas"},{"family":"Mohammed","given":"Male Sale"}],"accessed":{"date-parts":[["2026"</w:instrText>
      </w:r>
      <w:r>
        <w:rPr>
          <w:rFonts w:ascii="Times New Roman" w:hAnsi="Times New Roman" w:cs="Times New Roman"/>
          <w:bCs/>
          <w:sz w:val="24"/>
          <w:szCs w:val="24"/>
          <w:lang w:val="en-US"/>
        </w:rPr>
        <w:instrText xml:space="preserve">,3,11]]},"issued":{"date-parts":[["2025"]]}}}],"schema":"https://github.com/citation-style-language/schema/raw/master/csl-citation.json"}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rPr>
        <w:t>(Vincent et al., 2024; Kwanchi et al., 2025)</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Against this backdrop, strengthening HCWs’ HPV</w:t>
      </w:r>
      <w:r>
        <w:rPr>
          <w:rFonts w:ascii="Times New Roman" w:hAnsi="Times New Roman" w:cs="Times New Roman"/>
          <w:bCs/>
          <w:sz w:val="24"/>
          <w:szCs w:val="24"/>
          <w:lang w:val="en-US"/>
        </w:rPr>
        <w:noBreakHyphen/>
        <w:t>specific knowledge and</w:t>
      </w:r>
      <w:r>
        <w:rPr>
          <w:rFonts w:ascii="Times New Roman" w:hAnsi="Times New Roman" w:cs="Times New Roman"/>
          <w:bCs/>
          <w:sz w:val="24"/>
          <w:szCs w:val="24"/>
          <w:lang w:val="en-US"/>
        </w:rPr>
        <w:t xml:space="preserve"> building vaccine confidence at PHC level have been identified as strategic priorities for improving HPV vaccine uptake and sustaining Nigeria’s national rollout.</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Despite this growing body of work, there remains a paucity of granular, facility</w:t>
      </w:r>
      <w:r>
        <w:rPr>
          <w:rFonts w:ascii="Times New Roman" w:hAnsi="Times New Roman" w:cs="Times New Roman"/>
          <w:bCs/>
          <w:sz w:val="24"/>
          <w:szCs w:val="24"/>
          <w:lang w:val="en-US"/>
        </w:rPr>
        <w:noBreakHyphen/>
        <w:t>level data o</w:t>
      </w:r>
      <w:r>
        <w:rPr>
          <w:rFonts w:ascii="Times New Roman" w:hAnsi="Times New Roman" w:cs="Times New Roman"/>
          <w:bCs/>
          <w:sz w:val="24"/>
          <w:szCs w:val="24"/>
          <w:lang w:val="en-US"/>
        </w:rPr>
        <w:t>n HPV vaccination awareness, knowledge, perceptions, and acceptability among PHC workers in many Nigerian states, particularly in the South</w:t>
      </w:r>
      <w:r>
        <w:rPr>
          <w:rFonts w:ascii="Times New Roman" w:hAnsi="Times New Roman" w:cs="Times New Roman"/>
          <w:bCs/>
          <w:sz w:val="24"/>
          <w:szCs w:val="24"/>
          <w:lang w:val="en-US"/>
        </w:rPr>
        <w:noBreakHyphen/>
        <w:t>West. Most existing Nigerian studies focus on tertiary hospitals, urban specialists, or community caregivers, limiti</w:t>
      </w:r>
      <w:r>
        <w:rPr>
          <w:rFonts w:ascii="Times New Roman" w:hAnsi="Times New Roman" w:cs="Times New Roman"/>
          <w:bCs/>
          <w:sz w:val="24"/>
          <w:szCs w:val="24"/>
          <w:lang w:val="en-US"/>
        </w:rPr>
        <w:t xml:space="preserve">ng the generalizability of findings to frontline PHC staff who are central to routine immunization and community mobilization. Furthermore, few studies have simultaneously quantified levels of awareness, factual knowledge, perception, and personal as well </w:t>
      </w:r>
      <w:r>
        <w:rPr>
          <w:rFonts w:ascii="Times New Roman" w:hAnsi="Times New Roman" w:cs="Times New Roman"/>
          <w:bCs/>
          <w:sz w:val="24"/>
          <w:szCs w:val="24"/>
          <w:lang w:val="en-US"/>
        </w:rPr>
        <w:t>as professional acceptability of HPV vaccination among PHC workers within the context of the recent national introduction of routine HPV immunization. Addressing these gaps is essential for designing targeted educational interventions, refining policy, and</w:t>
      </w:r>
      <w:r>
        <w:rPr>
          <w:rFonts w:ascii="Times New Roman" w:hAnsi="Times New Roman" w:cs="Times New Roman"/>
          <w:bCs/>
          <w:sz w:val="24"/>
          <w:szCs w:val="24"/>
          <w:lang w:val="en-US"/>
        </w:rPr>
        <w:t xml:space="preserve"> informing context</w:t>
      </w:r>
      <w:r>
        <w:rPr>
          <w:rFonts w:ascii="Times New Roman" w:hAnsi="Times New Roman" w:cs="Times New Roman"/>
          <w:bCs/>
          <w:sz w:val="24"/>
          <w:szCs w:val="24"/>
          <w:lang w:val="en-US"/>
        </w:rPr>
        <w:noBreakHyphen/>
        <w:t>appropriate strategies to enhance HPV vaccine coverage and advance cervical cancer prevention goals in Nigeria.</w:t>
      </w:r>
    </w:p>
    <w:p w:rsidR="001D7DA9" w:rsidRDefault="001D7DA9">
      <w:pPr>
        <w:spacing w:after="0" w:line="240" w:lineRule="auto"/>
        <w:jc w:val="both"/>
        <w:rPr>
          <w:rFonts w:ascii="Times New Roman" w:hAnsi="Times New Roman" w:cs="Times New Roman"/>
          <w:b/>
          <w:sz w:val="24"/>
          <w:szCs w:val="24"/>
        </w:rPr>
      </w:pPr>
    </w:p>
    <w:p w:rsidR="001D7DA9" w:rsidRDefault="008B0B0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Methods</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descriptive cross-sectional study assessed awareness, knowledge, perception, and acceptability of human </w:t>
      </w:r>
      <w:r>
        <w:rPr>
          <w:rFonts w:ascii="Times New Roman" w:hAnsi="Times New Roman" w:cs="Times New Roman"/>
          <w:bCs/>
          <w:sz w:val="24"/>
          <w:szCs w:val="24"/>
          <w:lang w:val="en-US"/>
        </w:rPr>
        <w:t xml:space="preserve">papillomavirus (HPV) vaccination among healthcare workers in primary health </w:t>
      </w:r>
      <w:proofErr w:type="spellStart"/>
      <w:r>
        <w:rPr>
          <w:rFonts w:ascii="Times New Roman" w:hAnsi="Times New Roman" w:cs="Times New Roman"/>
          <w:bCs/>
          <w:sz w:val="24"/>
          <w:szCs w:val="24"/>
          <w:lang w:val="en-US"/>
        </w:rPr>
        <w:t>centres</w:t>
      </w:r>
      <w:proofErr w:type="spellEnd"/>
      <w:r>
        <w:rPr>
          <w:rFonts w:ascii="Times New Roman" w:hAnsi="Times New Roman" w:cs="Times New Roman"/>
          <w:bCs/>
          <w:sz w:val="24"/>
          <w:szCs w:val="24"/>
          <w:lang w:val="en-US"/>
        </w:rPr>
        <w:t xml:space="preserve"> in Ado-Ekiti, Ekiti State, Nigeria. A sample size of 85 was determined using the Taro Yamane formula (5% precision) with a 5% non-response adjustment. A multistage sampling</w:t>
      </w:r>
      <w:r>
        <w:rPr>
          <w:rFonts w:ascii="Times New Roman" w:hAnsi="Times New Roman" w:cs="Times New Roman"/>
          <w:bCs/>
          <w:sz w:val="24"/>
          <w:szCs w:val="24"/>
          <w:lang w:val="en-US"/>
        </w:rPr>
        <w:t xml:space="preserve"> technique was employed: facilities were stratified into comprehensive and basic </w:t>
      </w:r>
      <w:proofErr w:type="spellStart"/>
      <w:r>
        <w:rPr>
          <w:rFonts w:ascii="Times New Roman" w:hAnsi="Times New Roman" w:cs="Times New Roman"/>
          <w:bCs/>
          <w:sz w:val="24"/>
          <w:szCs w:val="24"/>
          <w:lang w:val="en-US"/>
        </w:rPr>
        <w:t>centres</w:t>
      </w:r>
      <w:proofErr w:type="spellEnd"/>
      <w:r>
        <w:rPr>
          <w:rFonts w:ascii="Times New Roman" w:hAnsi="Times New Roman" w:cs="Times New Roman"/>
          <w:bCs/>
          <w:sz w:val="24"/>
          <w:szCs w:val="24"/>
          <w:lang w:val="en-US"/>
        </w:rPr>
        <w:t>, followed by random and systematic selection. Proportionate and simple random sampling were used to recruit participants.</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Data were collected using a self-structured q</w:t>
      </w:r>
      <w:r>
        <w:rPr>
          <w:rFonts w:ascii="Times New Roman" w:hAnsi="Times New Roman" w:cs="Times New Roman"/>
          <w:bCs/>
          <w:sz w:val="24"/>
          <w:szCs w:val="24"/>
          <w:lang w:val="en-US"/>
        </w:rPr>
        <w:t>uestionnaire covering socio-demographics, awareness, knowledge, perception (4-point Likert scale), and acceptability. Validity was established through expert review, and reliability testing yielded a Cronbach’s alpha of 0.8. Of 85 questionnaires distribute</w:t>
      </w:r>
      <w:r>
        <w:rPr>
          <w:rFonts w:ascii="Times New Roman" w:hAnsi="Times New Roman" w:cs="Times New Roman"/>
          <w:bCs/>
          <w:sz w:val="24"/>
          <w:szCs w:val="24"/>
          <w:lang w:val="en-US"/>
        </w:rPr>
        <w:t>d, 79 were completed (92.9% response rate).</w:t>
      </w:r>
    </w:p>
    <w:p w:rsidR="001D7DA9" w:rsidRDefault="008B0B0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Data were </w:t>
      </w:r>
      <w:proofErr w:type="spellStart"/>
      <w:r>
        <w:rPr>
          <w:rFonts w:ascii="Times New Roman" w:hAnsi="Times New Roman" w:cs="Times New Roman"/>
          <w:bCs/>
          <w:sz w:val="24"/>
          <w:szCs w:val="24"/>
          <w:lang w:val="en-US"/>
        </w:rPr>
        <w:t>analysed</w:t>
      </w:r>
      <w:proofErr w:type="spellEnd"/>
      <w:r>
        <w:rPr>
          <w:rFonts w:ascii="Times New Roman" w:hAnsi="Times New Roman" w:cs="Times New Roman"/>
          <w:bCs/>
          <w:sz w:val="24"/>
          <w:szCs w:val="24"/>
          <w:lang w:val="en-US"/>
        </w:rPr>
        <w:t xml:space="preserve"> using SPSS version 27. Descriptive and chi-square analyses were conducted, with significance set at p &lt; 0.05. Ethical approval and informed consent were obtained.</w:t>
      </w: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b/>
          <w:bCs/>
          <w:sz w:val="24"/>
          <w:szCs w:val="24"/>
        </w:rPr>
      </w:pPr>
    </w:p>
    <w:p w:rsidR="001D7DA9" w:rsidRDefault="008B0B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1D7DA9" w:rsidRDefault="001D7DA9">
      <w:pPr>
        <w:spacing w:after="0" w:line="240" w:lineRule="auto"/>
        <w:jc w:val="both"/>
        <w:rPr>
          <w:rFonts w:ascii="Times New Roman" w:hAnsi="Times New Roman" w:cs="Times New Roman"/>
          <w:b/>
          <w:bCs/>
          <w:sz w:val="24"/>
          <w:szCs w:val="24"/>
        </w:rPr>
      </w:pPr>
    </w:p>
    <w:p w:rsidR="001D7DA9" w:rsidRDefault="008B0B0E">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1: Socio-Demographic </w:t>
      </w:r>
      <w:r>
        <w:rPr>
          <w:rFonts w:ascii="Times New Roman" w:hAnsi="Times New Roman" w:cs="Times New Roman"/>
          <w:b/>
          <w:bCs/>
          <w:sz w:val="24"/>
          <w:szCs w:val="24"/>
        </w:rPr>
        <w:t>Information of Respondents</w:t>
      </w:r>
    </w:p>
    <w:tbl>
      <w:tblPr>
        <w:tblW w:w="8640" w:type="dxa"/>
        <w:tblLook w:val="04A0" w:firstRow="1" w:lastRow="0" w:firstColumn="1" w:lastColumn="0" w:noHBand="0" w:noVBand="1"/>
      </w:tblPr>
      <w:tblGrid>
        <w:gridCol w:w="1862"/>
        <w:gridCol w:w="222"/>
        <w:gridCol w:w="960"/>
        <w:gridCol w:w="960"/>
        <w:gridCol w:w="1440"/>
        <w:gridCol w:w="480"/>
        <w:gridCol w:w="412"/>
        <w:gridCol w:w="2057"/>
        <w:gridCol w:w="411"/>
      </w:tblGrid>
      <w:tr w:rsidR="001D7DA9">
        <w:trPr>
          <w:trHeight w:val="300"/>
        </w:trPr>
        <w:tc>
          <w:tcPr>
            <w:tcW w:w="1920" w:type="dxa"/>
            <w:gridSpan w:val="2"/>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Variables</w:t>
            </w:r>
          </w:p>
        </w:tc>
        <w:tc>
          <w:tcPr>
            <w:tcW w:w="960" w:type="dxa"/>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960" w:type="dxa"/>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1920" w:type="dxa"/>
            <w:gridSpan w:val="2"/>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Frequency (n=79)</w:t>
            </w:r>
          </w:p>
        </w:tc>
        <w:tc>
          <w:tcPr>
            <w:tcW w:w="2880" w:type="dxa"/>
            <w:gridSpan w:val="3"/>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              Percentage (%)</w:t>
            </w:r>
          </w:p>
        </w:tc>
      </w:tr>
      <w:tr w:rsidR="001D7DA9">
        <w:trPr>
          <w:trHeight w:val="324"/>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Age</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880"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under 25                            </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11.4</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25-35</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16.5</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36-45</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36.7</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46-55</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above 55</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15.2</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880"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Mean age= 41.1 ± 0.90</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1920"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Ethnicity</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Yoruba</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54</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68.4</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Hausa</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6.3</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Igbo</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24.1</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Religion</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Christianity</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58</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73.4</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Islam</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26.6</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Gender</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Female</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67</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84.8</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Male</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15.2</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920"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Marital status</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Single</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66</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83.5</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Married</w:t>
            </w:r>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16.5</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880"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Years of experience       </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2880"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Less than 1 year                  </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5.1</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880"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1-5 years                             </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880"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6-10 years                          </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17.7</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920"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11-15 years</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26.6</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920"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More than 15 years</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31.6</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920"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Health centre</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1920"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Okeyinmi</w:t>
            </w:r>
            <w:proofErr w:type="spellEnd"/>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47</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59.4</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862"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Irona</w:t>
            </w:r>
            <w:proofErr w:type="spellEnd"/>
          </w:p>
        </w:tc>
        <w:tc>
          <w:tcPr>
            <w:tcW w:w="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6.5</w:t>
            </w:r>
          </w:p>
        </w:tc>
        <w:tc>
          <w:tcPr>
            <w:tcW w:w="41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1920" w:type="dxa"/>
            <w:gridSpan w:val="2"/>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Odo</w:t>
            </w:r>
            <w:proofErr w:type="spellEnd"/>
            <w:r>
              <w:rPr>
                <w:rFonts w:ascii="Times New Roman" w:eastAsia="Times New Roman" w:hAnsi="Times New Roman" w:cs="Times New Roman"/>
                <w:color w:val="000000"/>
                <w:sz w:val="24"/>
                <w:szCs w:val="24"/>
                <w:lang w:eastAsia="en-GB"/>
              </w:rPr>
              <w:t>-Ado</w:t>
            </w:r>
          </w:p>
        </w:tc>
        <w:tc>
          <w:tcPr>
            <w:tcW w:w="960"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960"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1440"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w:t>
            </w:r>
          </w:p>
        </w:tc>
        <w:tc>
          <w:tcPr>
            <w:tcW w:w="480"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412"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2057"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24.1</w:t>
            </w:r>
          </w:p>
        </w:tc>
        <w:tc>
          <w:tcPr>
            <w:tcW w:w="411" w:type="dxa"/>
            <w:tcBorders>
              <w:top w:val="nil"/>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r>
    </w:tbl>
    <w:p w:rsidR="001D7DA9" w:rsidRDefault="001D7DA9">
      <w:pPr>
        <w:spacing w:after="0" w:line="240" w:lineRule="auto"/>
        <w:jc w:val="both"/>
        <w:rPr>
          <w:rFonts w:ascii="Times New Roman" w:hAnsi="Times New Roman" w:cs="Times New Roman"/>
          <w:sz w:val="24"/>
          <w:szCs w:val="24"/>
        </w:rPr>
      </w:pPr>
    </w:p>
    <w:p w:rsidR="001D7DA9" w:rsidRDefault="008B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most of the respondents 29 (36.7%) are between the age range of 36 -45years, with a mean age of </w:t>
      </w:r>
      <w:r>
        <w:rPr>
          <w:rFonts w:ascii="Times New Roman" w:hAnsi="Times New Roman" w:cs="Times New Roman"/>
          <w:sz w:val="24"/>
          <w:szCs w:val="24"/>
        </w:rPr>
        <w:t xml:space="preserve">41.1 ±0.90. Most of the respondents 54 (68.4%) are from the Yoruba ethnic group. A majority of the respondents 58 (73.4%)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Christians. Most of the respondents 67 (84.8%) are females and most of the respondents 66 (83.5%) are married. Most of the respond</w:t>
      </w:r>
      <w:r>
        <w:rPr>
          <w:rFonts w:ascii="Times New Roman" w:hAnsi="Times New Roman" w:cs="Times New Roman"/>
          <w:sz w:val="24"/>
          <w:szCs w:val="24"/>
        </w:rPr>
        <w:t xml:space="preserve">ents 25 (31.6%) more than 15years working experience in primary healthcare settings. A majority of the respondents 47 (59.4%) are workers in Comprehensive Health Centre (CHC), </w:t>
      </w:r>
      <w:proofErr w:type="spellStart"/>
      <w:r>
        <w:rPr>
          <w:rFonts w:ascii="Times New Roman" w:hAnsi="Times New Roman" w:cs="Times New Roman"/>
          <w:sz w:val="24"/>
          <w:szCs w:val="24"/>
        </w:rPr>
        <w:t>Okeyinmi</w:t>
      </w:r>
      <w:proofErr w:type="spellEnd"/>
      <w:r>
        <w:rPr>
          <w:rFonts w:ascii="Times New Roman" w:hAnsi="Times New Roman" w:cs="Times New Roman"/>
          <w:sz w:val="24"/>
          <w:szCs w:val="24"/>
        </w:rPr>
        <w:t>.</w:t>
      </w:r>
    </w:p>
    <w:p w:rsidR="001D7DA9" w:rsidRDefault="008B0B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Respondents Response on Awareness of HPV Vaccination</w:t>
      </w:r>
    </w:p>
    <w:tbl>
      <w:tblPr>
        <w:tblW w:w="9360" w:type="dxa"/>
        <w:tblLook w:val="04A0" w:firstRow="1" w:lastRow="0" w:firstColumn="1" w:lastColumn="0" w:noHBand="0" w:noVBand="1"/>
      </w:tblPr>
      <w:tblGrid>
        <w:gridCol w:w="2890"/>
        <w:gridCol w:w="266"/>
        <w:gridCol w:w="1569"/>
        <w:gridCol w:w="432"/>
        <w:gridCol w:w="1439"/>
        <w:gridCol w:w="432"/>
        <w:gridCol w:w="768"/>
        <w:gridCol w:w="1298"/>
        <w:gridCol w:w="266"/>
      </w:tblGrid>
      <w:tr w:rsidR="001D7DA9">
        <w:trPr>
          <w:trHeight w:val="324"/>
        </w:trPr>
        <w:tc>
          <w:tcPr>
            <w:tcW w:w="3156" w:type="dxa"/>
            <w:gridSpan w:val="2"/>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Variable</w:t>
            </w:r>
            <w:r>
              <w:rPr>
                <w:rFonts w:ascii="Times New Roman" w:eastAsia="Times New Roman" w:hAnsi="Times New Roman" w:cs="Times New Roman"/>
                <w:b/>
                <w:bCs/>
                <w:color w:val="000000"/>
                <w:sz w:val="24"/>
                <w:szCs w:val="24"/>
                <w:lang w:eastAsia="en-GB"/>
              </w:rPr>
              <w:t>s</w:t>
            </w:r>
          </w:p>
        </w:tc>
        <w:tc>
          <w:tcPr>
            <w:tcW w:w="1578" w:type="dxa"/>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2313" w:type="dxa"/>
            <w:gridSpan w:val="3"/>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Frequency (n=79)</w:t>
            </w:r>
          </w:p>
        </w:tc>
        <w:tc>
          <w:tcPr>
            <w:tcW w:w="771" w:type="dxa"/>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1542" w:type="dxa"/>
            <w:gridSpan w:val="2"/>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Percentage (%)</w:t>
            </w:r>
          </w:p>
        </w:tc>
      </w:tr>
      <w:tr w:rsidR="001D7DA9">
        <w:trPr>
          <w:trHeight w:val="312"/>
        </w:trPr>
        <w:tc>
          <w:tcPr>
            <w:tcW w:w="7818" w:type="dxa"/>
            <w:gridSpan w:val="7"/>
            <w:tcBorders>
              <w:top w:val="single" w:sz="8" w:space="0" w:color="auto"/>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Have you heard of Human Papilloma Virus (HPV) vaccine? </w:t>
            </w:r>
          </w:p>
        </w:tc>
        <w:tc>
          <w:tcPr>
            <w:tcW w:w="130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100</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5167" w:type="dxa"/>
            <w:gridSpan w:val="4"/>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Source of Information</w:t>
            </w:r>
          </w:p>
        </w:tc>
        <w:tc>
          <w:tcPr>
            <w:tcW w:w="144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5167" w:type="dxa"/>
            <w:gridSpan w:val="4"/>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from Fellow healthcare workers</w:t>
            </w: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72</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91.1</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On Radio</w:t>
            </w:r>
          </w:p>
        </w:tc>
        <w:tc>
          <w:tcPr>
            <w:tcW w:w="248" w:type="dxa"/>
            <w:tcBorders>
              <w:top w:val="nil"/>
              <w:left w:val="nil"/>
              <w:bottom w:val="nil"/>
              <w:right w:val="nil"/>
            </w:tcBorders>
            <w:noWrap/>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60</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75.9</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3156" w:type="dxa"/>
            <w:gridSpan w:val="2"/>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On Television</w:t>
            </w: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26.6</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3156" w:type="dxa"/>
            <w:gridSpan w:val="2"/>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Family or Friends</w:t>
            </w: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45</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57</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Others</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35</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44.3</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9360" w:type="dxa"/>
            <w:gridSpan w:val="9"/>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Are you aware that Human Papilloma Virus (HPV) vaccine is available in Nigeria? </w:t>
            </w: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100</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9360" w:type="dxa"/>
            <w:gridSpan w:val="9"/>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Do you know which age groups are recommended to receive the HPV vaccine as </w:t>
            </w:r>
          </w:p>
        </w:tc>
      </w:tr>
      <w:tr w:rsidR="001D7DA9">
        <w:trPr>
          <w:trHeight w:val="312"/>
        </w:trPr>
        <w:tc>
          <w:tcPr>
            <w:tcW w:w="4734" w:type="dxa"/>
            <w:gridSpan w:val="3"/>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part of </w:t>
            </w:r>
            <w:r>
              <w:rPr>
                <w:rFonts w:ascii="Times New Roman" w:eastAsia="Times New Roman" w:hAnsi="Times New Roman" w:cs="Times New Roman"/>
                <w:b/>
                <w:bCs/>
                <w:color w:val="000000"/>
                <w:sz w:val="24"/>
                <w:szCs w:val="24"/>
                <w:lang w:eastAsia="en-GB"/>
              </w:rPr>
              <w:t>routine immunization in Nigeria?</w:t>
            </w:r>
          </w:p>
        </w:tc>
        <w:tc>
          <w:tcPr>
            <w:tcW w:w="1880" w:type="dxa"/>
            <w:gridSpan w:val="2"/>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4734" w:type="dxa"/>
            <w:gridSpan w:val="3"/>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The following persons can be infected with the HPV virus</w:t>
            </w:r>
          </w:p>
        </w:tc>
        <w:tc>
          <w:tcPr>
            <w:tcW w:w="2313" w:type="dxa"/>
            <w:gridSpan w:val="3"/>
            <w:tcBorders>
              <w:top w:val="nil"/>
              <w:left w:val="nil"/>
              <w:bottom w:val="nil"/>
              <w:right w:val="nil"/>
            </w:tcBorders>
            <w:noWrap/>
            <w:vAlign w:val="center"/>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2313" w:type="dxa"/>
            <w:gridSpan w:val="3"/>
            <w:tcBorders>
              <w:top w:val="nil"/>
              <w:left w:val="nil"/>
              <w:bottom w:val="nil"/>
              <w:right w:val="nil"/>
            </w:tcBorders>
            <w:noWrap/>
            <w:vAlign w:val="center"/>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Male</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Female</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47</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59.5</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Both</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32</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40.5</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9123" w:type="dxa"/>
            <w:gridSpan w:val="8"/>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 xml:space="preserve">Do you think there is enough information available about the introduction of </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r>
      <w:tr w:rsidR="001D7DA9">
        <w:trPr>
          <w:trHeight w:val="312"/>
        </w:trPr>
        <w:tc>
          <w:tcPr>
            <w:tcW w:w="7047" w:type="dxa"/>
            <w:gridSpan w:val="6"/>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HPV vaccination as a routine immunization in Nigeria?  </w:t>
            </w: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30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2908"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55</w:t>
            </w:r>
          </w:p>
        </w:tc>
        <w:tc>
          <w:tcPr>
            <w:tcW w:w="43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69.6</w:t>
            </w:r>
          </w:p>
        </w:tc>
        <w:tc>
          <w:tcPr>
            <w:tcW w:w="237"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87"/>
        </w:trPr>
        <w:tc>
          <w:tcPr>
            <w:tcW w:w="2908" w:type="dxa"/>
            <w:tcBorders>
              <w:top w:val="nil"/>
              <w:left w:val="nil"/>
              <w:bottom w:val="single" w:sz="4" w:space="0" w:color="auto"/>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w:t>
            </w:r>
          </w:p>
        </w:tc>
        <w:tc>
          <w:tcPr>
            <w:tcW w:w="248"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1578"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433"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1447" w:type="dxa"/>
            <w:tcBorders>
              <w:top w:val="nil"/>
              <w:left w:val="nil"/>
              <w:bottom w:val="single" w:sz="4" w:space="0" w:color="auto"/>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w:t>
            </w:r>
          </w:p>
        </w:tc>
        <w:tc>
          <w:tcPr>
            <w:tcW w:w="433"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771"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1305" w:type="dxa"/>
            <w:tcBorders>
              <w:top w:val="nil"/>
              <w:left w:val="nil"/>
              <w:bottom w:val="single" w:sz="4" w:space="0" w:color="auto"/>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30.4</w:t>
            </w:r>
          </w:p>
        </w:tc>
        <w:tc>
          <w:tcPr>
            <w:tcW w:w="237"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r>
    </w:tbl>
    <w:p w:rsidR="001D7DA9" w:rsidRDefault="001D7DA9">
      <w:pPr>
        <w:spacing w:before="240" w:line="240" w:lineRule="auto"/>
        <w:jc w:val="both"/>
        <w:rPr>
          <w:rFonts w:ascii="Times New Roman" w:hAnsi="Times New Roman" w:cs="Times New Roman"/>
          <w:sz w:val="24"/>
          <w:szCs w:val="24"/>
        </w:rPr>
      </w:pPr>
    </w:p>
    <w:p w:rsidR="001D7DA9" w:rsidRDefault="008B0B0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all of the respondents 79 (100%) have heard </w:t>
      </w:r>
      <w:r>
        <w:rPr>
          <w:rFonts w:ascii="Times New Roman" w:hAnsi="Times New Roman" w:cs="Times New Roman"/>
          <w:sz w:val="24"/>
          <w:szCs w:val="24"/>
        </w:rPr>
        <w:t>about HPV vaccination. A majority 72 (91.1%) heard from fellow healthcare workers. All of the respondents 79 (100%) are aware that HPV vaccine is in Nigeria and know which age groups are recommended to receive the HPV vaccine as part of routine immunizatio</w:t>
      </w:r>
      <w:r>
        <w:rPr>
          <w:rFonts w:ascii="Times New Roman" w:hAnsi="Times New Roman" w:cs="Times New Roman"/>
          <w:sz w:val="24"/>
          <w:szCs w:val="24"/>
        </w:rPr>
        <w:t>n in Nigeria. Most of the respondents 47 (59.5%) think that HPV infection only affect female. A majority 55 (69.6%) think there is enough information available about the introduction of HPV vaccination as a routine immunization in Nigeria.</w:t>
      </w:r>
    </w:p>
    <w:p w:rsidR="001D7DA9" w:rsidRDefault="008B0B0E">
      <w:pPr>
        <w:spacing w:line="240" w:lineRule="auto"/>
        <w:jc w:val="both"/>
        <w:rPr>
          <w:rFonts w:ascii="Times New Roman" w:hAnsi="Times New Roman" w:cs="Times New Roman"/>
          <w:sz w:val="24"/>
          <w:szCs w:val="24"/>
          <w:lang w:bidi="en-US"/>
        </w:rPr>
      </w:pPr>
      <w:r>
        <w:rPr>
          <w:noProof/>
          <w14:ligatures w14:val="standardContextual"/>
        </w:rPr>
        <w:drawing>
          <wp:inline distT="0" distB="0" distL="0" distR="0">
            <wp:extent cx="3921760" cy="2364740"/>
            <wp:effectExtent l="0" t="0" r="2540" b="0"/>
            <wp:docPr id="16440604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D7DA9" w:rsidRDefault="008B0B0E">
      <w:pPr>
        <w:spacing w:after="0" w:line="240" w:lineRule="auto"/>
        <w:jc w:val="both"/>
        <w:rPr>
          <w:rFonts w:ascii="Times New Roman" w:hAnsi="Times New Roman" w:cs="Times New Roman"/>
          <w:sz w:val="24"/>
          <w:szCs w:val="24"/>
          <w:lang w:bidi="en-US"/>
        </w:rPr>
      </w:pPr>
      <w:r>
        <w:rPr>
          <w:rFonts w:ascii="Times New Roman" w:hAnsi="Times New Roman" w:cs="Times New Roman"/>
          <w:b/>
          <w:bCs/>
          <w:color w:val="1E1D40"/>
          <w:sz w:val="24"/>
          <w:szCs w:val="24"/>
          <w:lang w:bidi="en-US"/>
        </w:rPr>
        <w:t>Fig 1: Overall</w:t>
      </w:r>
      <w:r>
        <w:rPr>
          <w:rFonts w:ascii="Times New Roman" w:hAnsi="Times New Roman" w:cs="Times New Roman"/>
          <w:b/>
          <w:bCs/>
          <w:color w:val="1E1D40"/>
          <w:sz w:val="24"/>
          <w:szCs w:val="24"/>
          <w:lang w:bidi="en-US"/>
        </w:rPr>
        <w:t xml:space="preserve"> level of awareness</w:t>
      </w:r>
    </w:p>
    <w:p w:rsidR="001D7DA9" w:rsidRDefault="008B0B0E">
      <w:pPr>
        <w:spacing w:line="240" w:lineRule="auto"/>
        <w:jc w:val="both"/>
        <w:rPr>
          <w:rFonts w:ascii="Times New Roman" w:hAnsi="Times New Roman" w:cs="Times New Roman"/>
          <w:color w:val="1E1D40"/>
          <w:sz w:val="24"/>
          <w:szCs w:val="24"/>
          <w:lang w:bidi="en-US"/>
        </w:rPr>
      </w:pPr>
      <w:r>
        <w:rPr>
          <w:rFonts w:ascii="Times New Roman" w:hAnsi="Times New Roman" w:cs="Times New Roman"/>
          <w:color w:val="1E1D40"/>
          <w:sz w:val="24"/>
          <w:szCs w:val="24"/>
          <w:lang w:bidi="en-US"/>
        </w:rPr>
        <w:t xml:space="preserve">The figure above shows that majority </w:t>
      </w:r>
      <w:bookmarkStart w:id="1" w:name="_Hlk165219220"/>
      <w:r>
        <w:rPr>
          <w:rFonts w:ascii="Times New Roman" w:hAnsi="Times New Roman" w:cs="Times New Roman"/>
          <w:color w:val="1E1D40"/>
          <w:sz w:val="24"/>
          <w:szCs w:val="24"/>
          <w:lang w:bidi="en-US"/>
        </w:rPr>
        <w:t xml:space="preserve">65 (82%) of the respondents had a high level of awareness </w:t>
      </w:r>
      <w:bookmarkEnd w:id="1"/>
      <w:r>
        <w:rPr>
          <w:rFonts w:ascii="Times New Roman" w:hAnsi="Times New Roman" w:cs="Times New Roman"/>
          <w:color w:val="1E1D40"/>
          <w:sz w:val="24"/>
          <w:szCs w:val="24"/>
          <w:lang w:bidi="en-US"/>
        </w:rPr>
        <w:t>on Human Papilloma Virus (HPV) vaccination while 14 (18%) of the respondents had a low level of awareness on Human Papilloma Virus (HPV) vacc</w:t>
      </w:r>
      <w:r>
        <w:rPr>
          <w:rFonts w:ascii="Times New Roman" w:hAnsi="Times New Roman" w:cs="Times New Roman"/>
          <w:color w:val="1E1D40"/>
          <w:sz w:val="24"/>
          <w:szCs w:val="24"/>
          <w:lang w:bidi="en-US"/>
        </w:rPr>
        <w:t>ination.</w:t>
      </w:r>
      <w:bookmarkStart w:id="2" w:name="_Hlk184671104"/>
    </w:p>
    <w:p w:rsidR="001D7DA9" w:rsidRDefault="001D7DA9">
      <w:pPr>
        <w:spacing w:line="240" w:lineRule="auto"/>
        <w:jc w:val="both"/>
        <w:rPr>
          <w:rFonts w:ascii="Times New Roman" w:hAnsi="Times New Roman" w:cs="Times New Roman"/>
          <w:color w:val="1E1D40"/>
          <w:sz w:val="24"/>
          <w:szCs w:val="24"/>
          <w:lang w:bidi="en-US"/>
        </w:rPr>
      </w:pPr>
    </w:p>
    <w:p w:rsidR="001D7DA9" w:rsidRDefault="001D7DA9">
      <w:pPr>
        <w:spacing w:line="240" w:lineRule="auto"/>
        <w:jc w:val="both"/>
        <w:rPr>
          <w:rFonts w:ascii="Times New Roman" w:hAnsi="Times New Roman" w:cs="Times New Roman"/>
          <w:color w:val="1E1D40"/>
          <w:sz w:val="24"/>
          <w:szCs w:val="24"/>
          <w:lang w:bidi="en-US"/>
        </w:rPr>
      </w:pPr>
    </w:p>
    <w:p w:rsidR="001D7DA9" w:rsidRDefault="001D7DA9">
      <w:pPr>
        <w:spacing w:line="240" w:lineRule="auto"/>
        <w:jc w:val="both"/>
        <w:rPr>
          <w:rFonts w:ascii="Times New Roman" w:hAnsi="Times New Roman" w:cs="Times New Roman"/>
          <w:color w:val="1E1D40"/>
          <w:sz w:val="24"/>
          <w:szCs w:val="24"/>
          <w:lang w:bidi="en-US"/>
        </w:rPr>
      </w:pPr>
    </w:p>
    <w:p w:rsidR="001D7DA9" w:rsidRDefault="008B0B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Respondents Response on knowledge of HPV vaccination</w:t>
      </w:r>
    </w:p>
    <w:p w:rsidR="001D7DA9" w:rsidRDefault="001D7DA9">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814"/>
        <w:gridCol w:w="1243"/>
        <w:gridCol w:w="1163"/>
      </w:tblGrid>
      <w:tr w:rsidR="001D7DA9">
        <w:tc>
          <w:tcPr>
            <w:tcW w:w="0" w:type="auto"/>
          </w:tcPr>
          <w:bookmarkEnd w:id="2"/>
          <w:p w:rsidR="001D7DA9" w:rsidRDefault="008B0B0E">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Variables</w:t>
            </w:r>
          </w:p>
        </w:tc>
        <w:tc>
          <w:tcPr>
            <w:tcW w:w="0" w:type="auto"/>
          </w:tcPr>
          <w:p w:rsidR="001D7DA9" w:rsidRDefault="008B0B0E">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Yes n (%)</w:t>
            </w:r>
          </w:p>
        </w:tc>
        <w:tc>
          <w:tcPr>
            <w:tcW w:w="0" w:type="auto"/>
          </w:tcPr>
          <w:p w:rsidR="001D7DA9" w:rsidRDefault="008B0B0E">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No n (%)</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HPV vaccine is recommended for females only</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 (75.9)</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 (24.1)</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HPV vaccine protects against sexually transmitted diseases</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(5.1)</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75 (94.9)</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HPV </w:t>
            </w:r>
            <w:r>
              <w:rPr>
                <w:rFonts w:ascii="Times New Roman" w:eastAsia="Times New Roman" w:hAnsi="Times New Roman" w:cs="Times New Roman"/>
                <w:sz w:val="24"/>
                <w:szCs w:val="24"/>
                <w:lang w:val="en-US"/>
              </w:rPr>
              <w:t>vaccine is more effective before exposure to the virus</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 (98.7)</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(1.3)</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HPV vaccine is recommended for sexually active individuals</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(46.8)</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 (53.2)</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HPV vaccine protects against cervical cancer</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79 (100.0)</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 (0.0)</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HPV vaccine is equally effective </w:t>
            </w:r>
            <w:r>
              <w:rPr>
                <w:rFonts w:ascii="Times New Roman" w:eastAsia="Times New Roman" w:hAnsi="Times New Roman" w:cs="Times New Roman"/>
                <w:sz w:val="24"/>
                <w:szCs w:val="24"/>
                <w:lang w:val="en-US"/>
              </w:rPr>
              <w:t>regardless of age at administration</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 (16.5)</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66 (83.5)</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HPV vaccine is ideally recommended between ages 9 and 14 years</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79 (100.0)</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 (0.0)</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Individuals should be screened for HPV infection before vaccination</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 (98.7)</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(1.3)</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Vaccinated women should </w:t>
            </w:r>
            <w:r>
              <w:rPr>
                <w:rFonts w:ascii="Times New Roman" w:eastAsia="Times New Roman" w:hAnsi="Times New Roman" w:cs="Times New Roman"/>
                <w:sz w:val="24"/>
                <w:szCs w:val="24"/>
                <w:lang w:val="en-US"/>
              </w:rPr>
              <w:t>continue HPV screening</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(46.8)</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 (53.2)</w:t>
            </w:r>
          </w:p>
        </w:tc>
      </w:tr>
      <w:tr w:rsidR="001D7DA9">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HPV vaccination prevents infection and related cancers</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 (97.5)</w:t>
            </w:r>
          </w:p>
        </w:tc>
        <w:tc>
          <w:tcPr>
            <w:tcW w:w="0" w:type="auto"/>
          </w:tcPr>
          <w:p w:rsidR="001D7DA9" w:rsidRDefault="008B0B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(2.5)</w:t>
            </w:r>
          </w:p>
        </w:tc>
      </w:tr>
    </w:tbl>
    <w:p w:rsidR="001D7DA9" w:rsidRDefault="008B0B0E">
      <w:pPr>
        <w:spacing w:after="0" w:line="240" w:lineRule="auto"/>
        <w:jc w:val="both"/>
        <w:rPr>
          <w:kern w:val="2"/>
          <w:sz w:val="24"/>
          <w:szCs w:val="24"/>
          <w14:ligatures w14:val="standardContextual"/>
        </w:rPr>
      </w:pPr>
      <w:r>
        <w:rPr>
          <w:sz w:val="24"/>
          <w:szCs w:val="24"/>
          <w:lang w:eastAsia="en-GB"/>
        </w:rPr>
        <w:fldChar w:fldCharType="begin"/>
      </w:r>
      <w:r>
        <w:rPr>
          <w:sz w:val="24"/>
          <w:szCs w:val="24"/>
          <w:lang w:eastAsia="en-GB"/>
        </w:rPr>
        <w:instrText xml:space="preserve"> LINK Excel.Sheet.12 "https://d.docs.live.net/d0d4d7d0d64afb69/Documents/KNOWLWDE DATA.xlsx" "Sheet1!R1C1:R23C9" \a \f 4 \h  \* MERGEFORMA</w:instrText>
      </w:r>
      <w:r>
        <w:rPr>
          <w:sz w:val="24"/>
          <w:szCs w:val="24"/>
          <w:lang w:eastAsia="en-GB"/>
        </w:rPr>
        <w:instrText xml:space="preserve">T </w:instrText>
      </w:r>
      <w:r>
        <w:rPr>
          <w:sz w:val="24"/>
          <w:szCs w:val="24"/>
          <w:lang w:eastAsia="en-GB"/>
        </w:rPr>
        <w:fldChar w:fldCharType="separate"/>
      </w:r>
    </w:p>
    <w:p w:rsidR="001D7DA9" w:rsidRDefault="008B0B0E">
      <w:pPr>
        <w:spacing w:after="0" w:line="240" w:lineRule="auto"/>
        <w:jc w:val="both"/>
        <w:rPr>
          <w:rFonts w:eastAsia="Times New Roman" w:cs="Calibri"/>
          <w:sz w:val="24"/>
          <w:szCs w:val="24"/>
          <w:lang w:eastAsia="en-GB"/>
        </w:rPr>
      </w:pPr>
      <w:r>
        <w:rPr>
          <w:rFonts w:eastAsia="Times New Roman" w:cs="Calibri"/>
          <w:sz w:val="24"/>
          <w:szCs w:val="24"/>
          <w:lang w:eastAsia="en-GB"/>
        </w:rPr>
        <w:fldChar w:fldCharType="end"/>
      </w: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8B0B0E">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The table above shows that </w:t>
      </w:r>
      <w:r>
        <w:rPr>
          <w:rFonts w:ascii="Times New Roman" w:eastAsia="Times New Roman" w:hAnsi="Times New Roman" w:cs="Times New Roman"/>
          <w:sz w:val="24"/>
          <w:szCs w:val="24"/>
          <w:lang w:eastAsia="en-GB"/>
        </w:rPr>
        <w:t xml:space="preserve">the majority 60 (75.9) of the respondents, indicated that the HPV vaccine is recommended for female alone. Majority 75 (94.9) indicated that the HPV vaccine does not prevent STDs, while </w:t>
      </w:r>
      <w:bookmarkStart w:id="3" w:name="_Hlk184666620"/>
      <w:r>
        <w:rPr>
          <w:rFonts w:ascii="Times New Roman" w:eastAsia="Times New Roman" w:hAnsi="Times New Roman" w:cs="Times New Roman"/>
          <w:sz w:val="24"/>
          <w:szCs w:val="24"/>
          <w:lang w:eastAsia="en-GB"/>
        </w:rPr>
        <w:t xml:space="preserve">78 (98.7%) </w:t>
      </w:r>
      <w:bookmarkEnd w:id="3"/>
      <w:r>
        <w:rPr>
          <w:rFonts w:ascii="Times New Roman" w:eastAsia="Times New Roman" w:hAnsi="Times New Roman" w:cs="Times New Roman"/>
          <w:sz w:val="24"/>
          <w:szCs w:val="24"/>
          <w:lang w:eastAsia="en-GB"/>
        </w:rPr>
        <w:t>suggested that it is more effective pre-virus exposure. 42 (53.2%) indicated it is not for sexually active people, and all respondents suggested they defend women against cervical cancer. Additionally, 66 (83.5%) disagreed on equal effectiveness regardless</w:t>
      </w:r>
      <w:r>
        <w:rPr>
          <w:rFonts w:ascii="Times New Roman" w:eastAsia="Times New Roman" w:hAnsi="Times New Roman" w:cs="Times New Roman"/>
          <w:sz w:val="24"/>
          <w:szCs w:val="24"/>
          <w:lang w:eastAsia="en-GB"/>
        </w:rPr>
        <w:t xml:space="preserve"> of age while all respondents 79 (100%) suggested vaccination ideally between 9 and 14 years. A majority 78 (98.7%) recommended screening before vaccination and 42 (53.2) respondents suggested that vaccinated women should continue screening for HPV infecti</w:t>
      </w:r>
      <w:r>
        <w:rPr>
          <w:rFonts w:ascii="Times New Roman" w:eastAsia="Times New Roman" w:hAnsi="Times New Roman" w:cs="Times New Roman"/>
          <w:sz w:val="24"/>
          <w:szCs w:val="24"/>
          <w:lang w:eastAsia="en-GB"/>
        </w:rPr>
        <w:t xml:space="preserve">ons, while 77 (97.5) believed vaccination could prevent HPV infection and subsequent cancers. </w:t>
      </w:r>
    </w:p>
    <w:p w:rsidR="001D7DA9" w:rsidRDefault="001D7DA9">
      <w:pPr>
        <w:spacing w:after="0" w:line="240" w:lineRule="auto"/>
        <w:jc w:val="both"/>
        <w:rPr>
          <w:rFonts w:ascii="Times New Roman" w:eastAsia="Times New Roman" w:hAnsi="Times New Roman" w:cs="Times New Roman"/>
          <w:sz w:val="24"/>
          <w:szCs w:val="24"/>
          <w:lang w:eastAsia="en-GB"/>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8B0B0E">
      <w:pPr>
        <w:spacing w:after="0" w:line="240" w:lineRule="auto"/>
        <w:jc w:val="both"/>
        <w:rPr>
          <w:rFonts w:ascii="Times New Roman" w:hAnsi="Times New Roman" w:cs="Times New Roman"/>
          <w:sz w:val="24"/>
          <w:szCs w:val="24"/>
        </w:rPr>
      </w:pPr>
      <w:r>
        <w:rPr>
          <w:noProof/>
          <w14:ligatures w14:val="standardContextual"/>
        </w:rPr>
        <w:drawing>
          <wp:inline distT="0" distB="0" distL="0" distR="0">
            <wp:extent cx="4125595" cy="2350135"/>
            <wp:effectExtent l="0" t="0" r="8255" b="12065"/>
            <wp:docPr id="8464284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D7DA9" w:rsidRDefault="001D7DA9">
      <w:pPr>
        <w:spacing w:after="0" w:line="240" w:lineRule="auto"/>
        <w:jc w:val="both"/>
        <w:rPr>
          <w:rFonts w:ascii="Times New Roman" w:hAnsi="Times New Roman" w:cs="Times New Roman"/>
          <w:sz w:val="24"/>
          <w:szCs w:val="24"/>
        </w:rPr>
      </w:pPr>
    </w:p>
    <w:p w:rsidR="001D7DA9" w:rsidRDefault="008B0B0E">
      <w:pPr>
        <w:spacing w:after="0" w:line="240" w:lineRule="auto"/>
        <w:jc w:val="both"/>
        <w:rPr>
          <w:rFonts w:ascii="Times New Roman" w:hAnsi="Times New Roman" w:cs="Times New Roman"/>
          <w:b/>
          <w:bCs/>
          <w:sz w:val="24"/>
          <w:szCs w:val="24"/>
        </w:rPr>
      </w:pPr>
      <w:bookmarkStart w:id="4" w:name="_Hlk184802149"/>
      <w:r>
        <w:rPr>
          <w:rFonts w:ascii="Times New Roman" w:hAnsi="Times New Roman" w:cs="Times New Roman"/>
          <w:b/>
          <w:bCs/>
          <w:sz w:val="24"/>
          <w:szCs w:val="24"/>
        </w:rPr>
        <w:t>Fig 2 Respondents response on the transmission route of HPV infection</w:t>
      </w:r>
    </w:p>
    <w:p w:rsidR="001D7DA9" w:rsidRDefault="001D7DA9">
      <w:pPr>
        <w:spacing w:after="0" w:line="240" w:lineRule="auto"/>
        <w:jc w:val="both"/>
        <w:rPr>
          <w:rFonts w:ascii="Times New Roman" w:hAnsi="Times New Roman" w:cs="Times New Roman"/>
          <w:sz w:val="24"/>
          <w:szCs w:val="24"/>
        </w:rPr>
      </w:pPr>
    </w:p>
    <w:p w:rsidR="001D7DA9" w:rsidRDefault="008B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figure above shows that majority 78 (98.7%) of the respondents think that </w:t>
      </w:r>
      <w:r>
        <w:rPr>
          <w:rFonts w:ascii="Times New Roman" w:hAnsi="Times New Roman" w:cs="Times New Roman"/>
          <w:sz w:val="24"/>
          <w:szCs w:val="24"/>
        </w:rPr>
        <w:t>sexual intercourse is a transmission route of HPV infection, while 2 (2.5%) think that airborne is a transmission route of HPV infection.</w:t>
      </w:r>
    </w:p>
    <w:p w:rsidR="001D7DA9" w:rsidRDefault="001D7DA9">
      <w:pPr>
        <w:spacing w:after="0"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sz w:val="24"/>
          <w:szCs w:val="24"/>
        </w:rPr>
      </w:pPr>
    </w:p>
    <w:p w:rsidR="001D7DA9" w:rsidRDefault="008B0B0E">
      <w:pPr>
        <w:spacing w:after="0" w:line="240" w:lineRule="auto"/>
        <w:jc w:val="both"/>
        <w:rPr>
          <w:rFonts w:ascii="Times New Roman" w:hAnsi="Times New Roman" w:cs="Times New Roman"/>
          <w:sz w:val="24"/>
          <w:szCs w:val="24"/>
        </w:rPr>
      </w:pPr>
      <w:r>
        <w:rPr>
          <w:noProof/>
          <w14:ligatures w14:val="standardContextual"/>
        </w:rPr>
        <w:lastRenderedPageBreak/>
        <w:drawing>
          <wp:inline distT="0" distB="0" distL="0" distR="0">
            <wp:extent cx="4413250" cy="2811145"/>
            <wp:effectExtent l="0" t="0" r="6350" b="8255"/>
            <wp:docPr id="14432699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4"/>
    <w:p w:rsidR="001D7DA9" w:rsidRDefault="001D7DA9">
      <w:pPr>
        <w:spacing w:after="0" w:line="240" w:lineRule="auto"/>
        <w:jc w:val="both"/>
        <w:rPr>
          <w:rFonts w:ascii="Times New Roman" w:hAnsi="Times New Roman" w:cs="Times New Roman"/>
          <w:b/>
          <w:bCs/>
          <w:sz w:val="24"/>
          <w:szCs w:val="24"/>
        </w:rPr>
      </w:pPr>
    </w:p>
    <w:p w:rsidR="001D7DA9" w:rsidRDefault="001D7DA9">
      <w:pPr>
        <w:spacing w:after="0" w:line="240" w:lineRule="auto"/>
        <w:jc w:val="both"/>
        <w:rPr>
          <w:rFonts w:ascii="Times New Roman" w:hAnsi="Times New Roman" w:cs="Times New Roman"/>
          <w:b/>
          <w:bCs/>
          <w:sz w:val="24"/>
          <w:szCs w:val="24"/>
        </w:rPr>
      </w:pPr>
    </w:p>
    <w:p w:rsidR="001D7DA9" w:rsidRDefault="001D7DA9">
      <w:pPr>
        <w:spacing w:after="0" w:line="240" w:lineRule="auto"/>
        <w:jc w:val="both"/>
        <w:rPr>
          <w:rFonts w:ascii="Times New Roman" w:hAnsi="Times New Roman" w:cs="Times New Roman"/>
          <w:b/>
          <w:bCs/>
          <w:sz w:val="24"/>
          <w:szCs w:val="24"/>
        </w:rPr>
      </w:pPr>
    </w:p>
    <w:p w:rsidR="001D7DA9" w:rsidRDefault="008B0B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 3</w:t>
      </w:r>
      <w:proofErr w:type="gramStart"/>
      <w:r>
        <w:rPr>
          <w:rFonts w:ascii="Times New Roman" w:hAnsi="Times New Roman" w:cs="Times New Roman"/>
          <w:b/>
          <w:bCs/>
          <w:sz w:val="24"/>
          <w:szCs w:val="24"/>
        </w:rPr>
        <w:t xml:space="preserve">-  </w:t>
      </w:r>
      <w:r>
        <w:rPr>
          <w:rFonts w:ascii="Times New Roman" w:hAnsi="Times New Roman" w:cs="Times New Roman"/>
          <w:b/>
          <w:bCs/>
          <w:color w:val="1E1D40"/>
          <w:sz w:val="24"/>
          <w:szCs w:val="24"/>
          <w:lang w:bidi="en-US"/>
        </w:rPr>
        <w:t>Overall</w:t>
      </w:r>
      <w:proofErr w:type="gramEnd"/>
      <w:r>
        <w:rPr>
          <w:rFonts w:ascii="Times New Roman" w:hAnsi="Times New Roman" w:cs="Times New Roman"/>
          <w:b/>
          <w:bCs/>
          <w:color w:val="1E1D40"/>
          <w:sz w:val="24"/>
          <w:szCs w:val="24"/>
          <w:lang w:bidi="en-US"/>
        </w:rPr>
        <w:t xml:space="preserve"> level of awareness of Respondents</w:t>
      </w:r>
    </w:p>
    <w:p w:rsidR="001D7DA9" w:rsidRDefault="001D7DA9">
      <w:pPr>
        <w:spacing w:after="0" w:line="240" w:lineRule="auto"/>
        <w:jc w:val="both"/>
        <w:rPr>
          <w:rFonts w:ascii="Times New Roman" w:hAnsi="Times New Roman" w:cs="Times New Roman"/>
          <w:b/>
          <w:bCs/>
          <w:sz w:val="24"/>
          <w:szCs w:val="24"/>
        </w:rPr>
      </w:pPr>
    </w:p>
    <w:p w:rsidR="001D7DA9" w:rsidRDefault="001D7DA9">
      <w:pPr>
        <w:spacing w:after="0" w:line="240" w:lineRule="auto"/>
        <w:jc w:val="both"/>
        <w:rPr>
          <w:rFonts w:ascii="Times New Roman" w:hAnsi="Times New Roman" w:cs="Times New Roman"/>
          <w:b/>
          <w:bCs/>
          <w:sz w:val="24"/>
          <w:szCs w:val="24"/>
        </w:rPr>
      </w:pPr>
    </w:p>
    <w:p w:rsidR="001D7DA9" w:rsidRDefault="001D7DA9">
      <w:pPr>
        <w:spacing w:after="0" w:line="240" w:lineRule="auto"/>
        <w:jc w:val="both"/>
        <w:rPr>
          <w:rFonts w:ascii="Times New Roman" w:hAnsi="Times New Roman" w:cs="Times New Roman"/>
          <w:b/>
          <w:bCs/>
          <w:sz w:val="24"/>
          <w:szCs w:val="24"/>
        </w:rPr>
      </w:pPr>
    </w:p>
    <w:p w:rsidR="001D7DA9" w:rsidRDefault="001D7DA9">
      <w:pPr>
        <w:spacing w:line="240" w:lineRule="auto"/>
        <w:jc w:val="both"/>
        <w:rPr>
          <w:rFonts w:ascii="Times New Roman" w:hAnsi="Times New Roman" w:cs="Times New Roman"/>
          <w:b/>
          <w:bCs/>
          <w:sz w:val="24"/>
          <w:szCs w:val="24"/>
        </w:rPr>
      </w:pPr>
    </w:p>
    <w:p w:rsidR="001D7DA9" w:rsidRDefault="008B0B0E">
      <w:pPr>
        <w:spacing w:after="0" w:line="240" w:lineRule="auto"/>
        <w:jc w:val="both"/>
        <w:rPr>
          <w:rFonts w:ascii="Times New Roman" w:hAnsi="Times New Roman" w:cs="Times New Roman"/>
          <w:b/>
          <w:bCs/>
          <w:sz w:val="24"/>
          <w:szCs w:val="24"/>
        </w:rPr>
      </w:pPr>
      <w:bookmarkStart w:id="5" w:name="_Hlk184671229"/>
      <w:r>
        <w:rPr>
          <w:rFonts w:ascii="Times New Roman" w:hAnsi="Times New Roman" w:cs="Times New Roman"/>
          <w:b/>
          <w:bCs/>
          <w:sz w:val="24"/>
          <w:szCs w:val="24"/>
        </w:rPr>
        <w:t xml:space="preserve">Table 4: Respondents Response on Perception of HPV </w:t>
      </w:r>
      <w:r>
        <w:rPr>
          <w:rFonts w:ascii="Times New Roman" w:hAnsi="Times New Roman" w:cs="Times New Roman"/>
          <w:b/>
          <w:bCs/>
          <w:sz w:val="24"/>
          <w:szCs w:val="24"/>
        </w:rPr>
        <w:t>vaccination</w:t>
      </w:r>
      <w:bookmarkEnd w:id="5"/>
      <w:r>
        <w:fldChar w:fldCharType="begin"/>
      </w:r>
      <w:r>
        <w:instrText xml:space="preserve"> LINK Excel.Sheet.12 C:\\Users\\faith\\Downloads\\perception.xlsx Sheet1!R1C1:R15C10 \a \f 4 \h  \* MERGEFORMAT </w:instrText>
      </w:r>
      <w:r>
        <w:fldChar w:fldCharType="separate"/>
      </w:r>
    </w:p>
    <w:tbl>
      <w:tblPr>
        <w:tblW w:w="9600" w:type="dxa"/>
        <w:tblLook w:val="04A0" w:firstRow="1" w:lastRow="0" w:firstColumn="1" w:lastColumn="0" w:noHBand="0" w:noVBand="1"/>
      </w:tblPr>
      <w:tblGrid>
        <w:gridCol w:w="960"/>
        <w:gridCol w:w="960"/>
        <w:gridCol w:w="960"/>
        <w:gridCol w:w="960"/>
        <w:gridCol w:w="266"/>
        <w:gridCol w:w="1765"/>
        <w:gridCol w:w="960"/>
        <w:gridCol w:w="266"/>
        <w:gridCol w:w="1765"/>
        <w:gridCol w:w="960"/>
      </w:tblGrid>
      <w:tr w:rsidR="001D7DA9">
        <w:trPr>
          <w:trHeight w:val="324"/>
        </w:trPr>
        <w:tc>
          <w:tcPr>
            <w:tcW w:w="1920" w:type="dxa"/>
            <w:gridSpan w:val="2"/>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Variables</w:t>
            </w:r>
          </w:p>
        </w:tc>
        <w:tc>
          <w:tcPr>
            <w:tcW w:w="960" w:type="dxa"/>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960" w:type="dxa"/>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1920" w:type="dxa"/>
            <w:gridSpan w:val="2"/>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Agree= n (%)</w:t>
            </w:r>
          </w:p>
        </w:tc>
        <w:tc>
          <w:tcPr>
            <w:tcW w:w="960" w:type="dxa"/>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1920" w:type="dxa"/>
            <w:gridSpan w:val="2"/>
            <w:tcBorders>
              <w:top w:val="single" w:sz="8" w:space="0" w:color="auto"/>
              <w:left w:val="nil"/>
              <w:bottom w:val="single" w:sz="8" w:space="0" w:color="auto"/>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Disagree = n (%)</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r>
      <w:tr w:rsidR="001D7DA9">
        <w:trPr>
          <w:trHeight w:val="312"/>
        </w:trPr>
        <w:tc>
          <w:tcPr>
            <w:tcW w:w="8640" w:type="dxa"/>
            <w:gridSpan w:val="9"/>
            <w:tcBorders>
              <w:top w:val="single" w:sz="8" w:space="0" w:color="auto"/>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HPV vaccination is an effective way to prevent HPV-related diseases</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r>
      <w:tr w:rsidR="001D7DA9">
        <w:trPr>
          <w:trHeight w:val="312"/>
        </w:trPr>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 (100)</w:t>
            </w: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6875" w:type="dxa"/>
            <w:gridSpan w:val="8"/>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HPV vaccination is an important public health intervention</w:t>
            </w:r>
          </w:p>
        </w:tc>
        <w:tc>
          <w:tcPr>
            <w:tcW w:w="176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 (100)</w:t>
            </w: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8640" w:type="dxa"/>
            <w:gridSpan w:val="9"/>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Educational resources are available to help me inform patients about HPV </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r>
      <w:tr w:rsidR="001D7DA9">
        <w:trPr>
          <w:trHeight w:val="312"/>
        </w:trPr>
        <w:tc>
          <w:tcPr>
            <w:tcW w:w="3840" w:type="dxa"/>
            <w:gridSpan w:val="4"/>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Vaccination</w:t>
            </w: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76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624"/>
        </w:trPr>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61 (77.2)</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 (22.8)</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8640" w:type="dxa"/>
            <w:gridSpan w:val="9"/>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Increasing access to HPV vaccination will have a positive impact on public health </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r>
      <w:tr w:rsidR="001D7DA9">
        <w:trPr>
          <w:trHeight w:val="312"/>
        </w:trPr>
        <w:tc>
          <w:tcPr>
            <w:tcW w:w="2880" w:type="dxa"/>
            <w:gridSpan w:val="3"/>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Outcomes</w:t>
            </w: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78 (98.8)</w:t>
            </w: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 (1.3)</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9600" w:type="dxa"/>
            <w:gridSpan w:val="10"/>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There is sufficient evidence to support the safety and efficacy of the HPV vaccine</w:t>
            </w:r>
          </w:p>
        </w:tc>
      </w:tr>
      <w:tr w:rsidR="001D7DA9">
        <w:trPr>
          <w:trHeight w:val="624"/>
        </w:trPr>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33 (41.8)</w:t>
            </w:r>
          </w:p>
        </w:tc>
        <w:tc>
          <w:tcPr>
            <w:tcW w:w="960" w:type="dxa"/>
            <w:tcBorders>
              <w:top w:val="nil"/>
              <w:left w:val="nil"/>
              <w:bottom w:val="nil"/>
              <w:right w:val="nil"/>
            </w:tcBorders>
            <w:noWrap/>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5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46 (58.2)</w:t>
            </w: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6875" w:type="dxa"/>
            <w:gridSpan w:val="8"/>
            <w:tcBorders>
              <w:top w:val="nil"/>
              <w:left w:val="nil"/>
              <w:bottom w:val="nil"/>
              <w:right w:val="nil"/>
            </w:tcBorders>
            <w:noWrap/>
            <w:vAlign w:val="center"/>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Societal </w:t>
            </w:r>
            <w:r>
              <w:rPr>
                <w:rFonts w:ascii="Times New Roman" w:eastAsia="Times New Roman" w:hAnsi="Times New Roman" w:cs="Times New Roman"/>
                <w:b/>
                <w:bCs/>
                <w:color w:val="000000"/>
                <w:sz w:val="24"/>
                <w:szCs w:val="24"/>
                <w:lang w:eastAsia="en-GB"/>
              </w:rPr>
              <w:t>attitudes towards HPV vaccination are generally positive</w:t>
            </w:r>
          </w:p>
        </w:tc>
        <w:tc>
          <w:tcPr>
            <w:tcW w:w="1765"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vAlign w:val="center"/>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0"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960"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960"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960"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155"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2725" w:type="dxa"/>
            <w:gridSpan w:val="2"/>
            <w:tcBorders>
              <w:top w:val="nil"/>
              <w:left w:val="nil"/>
              <w:bottom w:val="single" w:sz="4" w:space="0" w:color="auto"/>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39 (49.4)</w:t>
            </w:r>
          </w:p>
        </w:tc>
        <w:tc>
          <w:tcPr>
            <w:tcW w:w="155" w:type="dxa"/>
            <w:tcBorders>
              <w:top w:val="nil"/>
              <w:left w:val="nil"/>
              <w:bottom w:val="single" w:sz="4" w:space="0" w:color="auto"/>
              <w:right w:val="nil"/>
            </w:tcBorders>
            <w:noWrap/>
            <w:vAlign w:val="bottom"/>
          </w:tcPr>
          <w:p w:rsidR="001D7DA9" w:rsidRDefault="008B0B0E">
            <w:pPr>
              <w:spacing w:after="0" w:line="240" w:lineRule="auto"/>
              <w:jc w:val="both"/>
              <w:rPr>
                <w:rFonts w:eastAsia="Times New Roman" w:cs="Calibri"/>
                <w:color w:val="000000"/>
                <w:lang w:eastAsia="en-GB"/>
              </w:rPr>
            </w:pPr>
            <w:r>
              <w:rPr>
                <w:rFonts w:eastAsia="Times New Roman" w:cs="Calibri"/>
                <w:color w:val="000000"/>
                <w:lang w:eastAsia="en-GB"/>
              </w:rPr>
              <w:t> </w:t>
            </w:r>
          </w:p>
        </w:tc>
        <w:tc>
          <w:tcPr>
            <w:tcW w:w="1765" w:type="dxa"/>
            <w:tcBorders>
              <w:top w:val="nil"/>
              <w:left w:val="nil"/>
              <w:bottom w:val="single" w:sz="4" w:space="0" w:color="auto"/>
              <w:right w:val="nil"/>
            </w:tcBorders>
            <w:noWrap/>
            <w:vAlign w:val="center"/>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40 (50.6)</w:t>
            </w:r>
          </w:p>
        </w:tc>
        <w:tc>
          <w:tcPr>
            <w:tcW w:w="960" w:type="dxa"/>
            <w:tcBorders>
              <w:top w:val="nil"/>
              <w:left w:val="nil"/>
              <w:bottom w:val="nil"/>
              <w:right w:val="nil"/>
            </w:tcBorders>
            <w:noWrap/>
            <w:vAlign w:val="center"/>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bl>
    <w:p w:rsidR="001D7DA9" w:rsidRDefault="008B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1D7DA9" w:rsidRDefault="001D7DA9">
      <w:pPr>
        <w:spacing w:after="0" w:line="240" w:lineRule="auto"/>
        <w:jc w:val="both"/>
        <w:rPr>
          <w:rFonts w:ascii="Times New Roman" w:eastAsia="Times New Roman" w:hAnsi="Times New Roman" w:cs="Times New Roman"/>
          <w:sz w:val="24"/>
          <w:szCs w:val="24"/>
          <w:lang w:eastAsia="en-GB"/>
        </w:rPr>
      </w:pPr>
    </w:p>
    <w:p w:rsidR="001D7DA9" w:rsidRDefault="008B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the table above, </w:t>
      </w:r>
      <w:r>
        <w:rPr>
          <w:rFonts w:ascii="Times New Roman" w:eastAsia="Times New Roman" w:hAnsi="Times New Roman" w:cs="Times New Roman"/>
          <w:sz w:val="24"/>
          <w:szCs w:val="24"/>
          <w:lang w:val="en-US"/>
        </w:rPr>
        <w:t xml:space="preserve">all 79 respondents unanimously agreed on HPV vaccination's effectiveness against HPV-related disease and recognized its importance for </w:t>
      </w:r>
      <w:r>
        <w:rPr>
          <w:rFonts w:ascii="Times New Roman" w:eastAsia="Times New Roman" w:hAnsi="Times New Roman" w:cs="Times New Roman"/>
          <w:sz w:val="24"/>
          <w:szCs w:val="24"/>
          <w:lang w:val="en-US"/>
        </w:rPr>
        <w:t>public health. Majority, 78 (98.8%) agreed that increasing access to the vaccine would benefit public health. Most of the respondents agreed that there are available educational resources to help them inform their patients on HPV vaccination. Despite this,</w:t>
      </w:r>
      <w:r>
        <w:rPr>
          <w:rFonts w:ascii="Times New Roman" w:eastAsia="Times New Roman" w:hAnsi="Times New Roman" w:cs="Times New Roman"/>
          <w:sz w:val="24"/>
          <w:szCs w:val="24"/>
          <w:lang w:val="en-US"/>
        </w:rPr>
        <w:t xml:space="preserve"> 46 (58.2%) disagreed that there is sufficient evidence to support the safety of the vaccine and 40 (50.6) also disagreed that there are positive societal attitudes toward HPV vaccination.</w:t>
      </w:r>
    </w:p>
    <w:p w:rsidR="001D7DA9" w:rsidRDefault="001D7DA9">
      <w:pPr>
        <w:spacing w:after="0" w:line="240" w:lineRule="auto"/>
        <w:jc w:val="both"/>
        <w:rPr>
          <w:rFonts w:ascii="Times New Roman" w:eastAsia="Times New Roman" w:hAnsi="Times New Roman" w:cs="Times New Roman"/>
          <w:sz w:val="24"/>
          <w:szCs w:val="24"/>
        </w:rPr>
      </w:pPr>
    </w:p>
    <w:p w:rsidR="001D7DA9" w:rsidRDefault="001D7DA9">
      <w:pPr>
        <w:spacing w:line="240" w:lineRule="auto"/>
        <w:jc w:val="both"/>
        <w:rPr>
          <w:rFonts w:ascii="Times New Roman" w:hAnsi="Times New Roman" w:cs="Times New Roman"/>
          <w:sz w:val="24"/>
          <w:szCs w:val="24"/>
        </w:rPr>
      </w:pPr>
    </w:p>
    <w:p w:rsidR="001D7DA9" w:rsidRDefault="001D7DA9">
      <w:pPr>
        <w:spacing w:line="240" w:lineRule="auto"/>
        <w:jc w:val="both"/>
        <w:rPr>
          <w:rFonts w:ascii="Times New Roman" w:hAnsi="Times New Roman" w:cs="Times New Roman"/>
          <w:sz w:val="24"/>
          <w:szCs w:val="24"/>
        </w:rPr>
      </w:pPr>
    </w:p>
    <w:p w:rsidR="001D7DA9" w:rsidRDefault="001D7DA9">
      <w:pPr>
        <w:spacing w:after="0" w:line="240" w:lineRule="auto"/>
        <w:jc w:val="both"/>
        <w:rPr>
          <w:rFonts w:ascii="Times New Roman" w:hAnsi="Times New Roman" w:cs="Times New Roman"/>
          <w:b/>
          <w:bCs/>
          <w:sz w:val="24"/>
          <w:szCs w:val="24"/>
          <w:lang w:bidi="en-US"/>
        </w:rPr>
      </w:pPr>
    </w:p>
    <w:p w:rsidR="001D7DA9" w:rsidRDefault="001D7DA9">
      <w:pPr>
        <w:spacing w:after="0" w:line="240" w:lineRule="auto"/>
        <w:jc w:val="both"/>
        <w:rPr>
          <w:rFonts w:ascii="Times New Roman" w:hAnsi="Times New Roman" w:cs="Times New Roman"/>
          <w:b/>
          <w:bCs/>
          <w:sz w:val="24"/>
          <w:szCs w:val="24"/>
          <w:lang w:bidi="en-US"/>
        </w:rPr>
      </w:pPr>
    </w:p>
    <w:p w:rsidR="001D7DA9" w:rsidRDefault="001D7DA9">
      <w:pPr>
        <w:spacing w:after="0" w:line="240" w:lineRule="auto"/>
        <w:jc w:val="both"/>
        <w:rPr>
          <w:rFonts w:ascii="Times New Roman" w:hAnsi="Times New Roman" w:cs="Times New Roman"/>
          <w:b/>
          <w:bCs/>
          <w:sz w:val="24"/>
          <w:szCs w:val="24"/>
          <w:lang w:bidi="en-US"/>
        </w:rPr>
      </w:pPr>
    </w:p>
    <w:p w:rsidR="001D7DA9" w:rsidRDefault="008B0B0E">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Table 5: Respondents Response on Acceptability of HPV </w:t>
      </w:r>
      <w:r>
        <w:rPr>
          <w:rFonts w:ascii="Times New Roman" w:hAnsi="Times New Roman" w:cs="Times New Roman"/>
          <w:b/>
          <w:bCs/>
          <w:sz w:val="24"/>
          <w:szCs w:val="24"/>
          <w:lang w:bidi="en-US"/>
        </w:rPr>
        <w:t>vaccination</w:t>
      </w:r>
    </w:p>
    <w:tbl>
      <w:tblPr>
        <w:tblW w:w="7803" w:type="dxa"/>
        <w:tblLayout w:type="fixed"/>
        <w:tblLook w:val="04A0" w:firstRow="1" w:lastRow="0" w:firstColumn="1" w:lastColumn="0" w:noHBand="0" w:noVBand="1"/>
      </w:tblPr>
      <w:tblGrid>
        <w:gridCol w:w="964"/>
        <w:gridCol w:w="964"/>
        <w:gridCol w:w="964"/>
        <w:gridCol w:w="964"/>
        <w:gridCol w:w="1743"/>
        <w:gridCol w:w="806"/>
        <w:gridCol w:w="258"/>
        <w:gridCol w:w="1140"/>
      </w:tblGrid>
      <w:tr w:rsidR="001D7DA9">
        <w:trPr>
          <w:trHeight w:val="312"/>
        </w:trPr>
        <w:tc>
          <w:tcPr>
            <w:tcW w:w="1928" w:type="dxa"/>
            <w:gridSpan w:val="2"/>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Variables</w:t>
            </w:r>
          </w:p>
        </w:tc>
        <w:tc>
          <w:tcPr>
            <w:tcW w:w="964" w:type="dxa"/>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964" w:type="dxa"/>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2549" w:type="dxa"/>
            <w:gridSpan w:val="2"/>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Yes </w:t>
            </w:r>
            <w:proofErr w:type="gramStart"/>
            <w:r>
              <w:rPr>
                <w:rFonts w:ascii="Times New Roman" w:eastAsia="Times New Roman" w:hAnsi="Times New Roman" w:cs="Times New Roman"/>
                <w:b/>
                <w:bCs/>
                <w:color w:val="000000"/>
                <w:sz w:val="24"/>
                <w:szCs w:val="24"/>
                <w:lang w:eastAsia="en-GB"/>
              </w:rPr>
              <w:t>n(</w:t>
            </w:r>
            <w:proofErr w:type="gramEnd"/>
            <w:r>
              <w:rPr>
                <w:rFonts w:ascii="Times New Roman" w:eastAsia="Times New Roman" w:hAnsi="Times New Roman" w:cs="Times New Roman"/>
                <w:b/>
                <w:bCs/>
                <w:color w:val="000000"/>
                <w:sz w:val="24"/>
                <w:szCs w:val="24"/>
                <w:lang w:eastAsia="en-GB"/>
              </w:rPr>
              <w:t>%)</w:t>
            </w:r>
          </w:p>
        </w:tc>
        <w:tc>
          <w:tcPr>
            <w:tcW w:w="258" w:type="dxa"/>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w:t>
            </w:r>
          </w:p>
        </w:tc>
        <w:tc>
          <w:tcPr>
            <w:tcW w:w="1140" w:type="dxa"/>
            <w:tcBorders>
              <w:top w:val="single" w:sz="4" w:space="0" w:color="auto"/>
              <w:left w:val="nil"/>
              <w:bottom w:val="single" w:sz="4" w:space="0" w:color="auto"/>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No </w:t>
            </w:r>
            <w:proofErr w:type="gramStart"/>
            <w:r>
              <w:rPr>
                <w:rFonts w:ascii="Times New Roman" w:eastAsia="Times New Roman" w:hAnsi="Times New Roman" w:cs="Times New Roman"/>
                <w:b/>
                <w:bCs/>
                <w:color w:val="000000"/>
                <w:sz w:val="24"/>
                <w:szCs w:val="24"/>
                <w:lang w:eastAsia="en-GB"/>
              </w:rPr>
              <w:t>n(</w:t>
            </w:r>
            <w:proofErr w:type="gramEnd"/>
            <w:r>
              <w:rPr>
                <w:rFonts w:ascii="Times New Roman" w:eastAsia="Times New Roman" w:hAnsi="Times New Roman" w:cs="Times New Roman"/>
                <w:b/>
                <w:bCs/>
                <w:color w:val="000000"/>
                <w:sz w:val="24"/>
                <w:szCs w:val="24"/>
                <w:lang w:eastAsia="en-GB"/>
              </w:rPr>
              <w:t>%)</w:t>
            </w:r>
          </w:p>
        </w:tc>
      </w:tr>
      <w:tr w:rsidR="001D7DA9">
        <w:trPr>
          <w:trHeight w:val="312"/>
        </w:trPr>
        <w:tc>
          <w:tcPr>
            <w:tcW w:w="5599" w:type="dxa"/>
            <w:gridSpan w:val="5"/>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Have you collected the HPV vaccine?</w:t>
            </w: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549"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 (33.3)</w:t>
            </w: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52 (66.7)</w:t>
            </w:r>
          </w:p>
        </w:tc>
      </w:tr>
      <w:tr w:rsidR="001D7DA9">
        <w:trPr>
          <w:trHeight w:val="312"/>
        </w:trPr>
        <w:tc>
          <w:tcPr>
            <w:tcW w:w="6405" w:type="dxa"/>
            <w:gridSpan w:val="6"/>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Do you support the administration of the HPV vaccine?</w:t>
            </w: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1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 (100)</w:t>
            </w: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 (0)</w:t>
            </w:r>
          </w:p>
        </w:tc>
      </w:tr>
      <w:tr w:rsidR="001D7DA9">
        <w:trPr>
          <w:trHeight w:val="312"/>
        </w:trPr>
        <w:tc>
          <w:tcPr>
            <w:tcW w:w="7803" w:type="dxa"/>
            <w:gridSpan w:val="8"/>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Do you think that more people should be educated about the HPV vaccine? </w:t>
            </w:r>
          </w:p>
        </w:tc>
      </w:tr>
      <w:tr w:rsidR="001D7DA9">
        <w:trPr>
          <w:trHeight w:val="312"/>
        </w:trPr>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 (100)</w:t>
            </w: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 (0)</w:t>
            </w:r>
          </w:p>
        </w:tc>
      </w:tr>
      <w:tr w:rsidR="001D7DA9">
        <w:trPr>
          <w:trHeight w:val="312"/>
        </w:trPr>
        <w:tc>
          <w:tcPr>
            <w:tcW w:w="6405" w:type="dxa"/>
            <w:gridSpan w:val="6"/>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Do you want the vaccine to be more readily available?</w:t>
            </w: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1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549" w:type="dxa"/>
            <w:gridSpan w:val="2"/>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78 (98.7)</w:t>
            </w: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 (1.3)</w:t>
            </w:r>
          </w:p>
        </w:tc>
      </w:tr>
      <w:tr w:rsidR="001D7DA9">
        <w:trPr>
          <w:trHeight w:val="312"/>
        </w:trPr>
        <w:tc>
          <w:tcPr>
            <w:tcW w:w="7803" w:type="dxa"/>
            <w:gridSpan w:val="8"/>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Are you willing to correct any misconceptions or myths surrounding </w:t>
            </w:r>
          </w:p>
        </w:tc>
      </w:tr>
      <w:tr w:rsidR="001D7DA9">
        <w:trPr>
          <w:trHeight w:val="312"/>
        </w:trPr>
        <w:tc>
          <w:tcPr>
            <w:tcW w:w="5599" w:type="dxa"/>
            <w:gridSpan w:val="5"/>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HPV </w:t>
            </w:r>
            <w:r>
              <w:rPr>
                <w:rFonts w:ascii="Times New Roman" w:eastAsia="Times New Roman" w:hAnsi="Times New Roman" w:cs="Times New Roman"/>
                <w:b/>
                <w:bCs/>
                <w:color w:val="000000"/>
                <w:sz w:val="24"/>
                <w:szCs w:val="24"/>
                <w:lang w:eastAsia="en-GB"/>
              </w:rPr>
              <w:t>vaccination among your patients?</w:t>
            </w: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49 (62)</w:t>
            </w: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 (48)</w:t>
            </w:r>
          </w:p>
        </w:tc>
      </w:tr>
      <w:tr w:rsidR="001D7DA9">
        <w:trPr>
          <w:trHeight w:val="312"/>
        </w:trPr>
        <w:tc>
          <w:tcPr>
            <w:tcW w:w="7803" w:type="dxa"/>
            <w:gridSpan w:val="8"/>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Do you think that the HPV vaccine should be integrated into routine </w:t>
            </w:r>
          </w:p>
        </w:tc>
      </w:tr>
      <w:tr w:rsidR="001D7DA9">
        <w:trPr>
          <w:trHeight w:val="312"/>
        </w:trPr>
        <w:tc>
          <w:tcPr>
            <w:tcW w:w="2892" w:type="dxa"/>
            <w:gridSpan w:val="3"/>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immunization schedules?</w:t>
            </w: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b/>
                <w:bCs/>
                <w:color w:val="000000"/>
                <w:sz w:val="24"/>
                <w:szCs w:val="24"/>
                <w:lang w:eastAsia="en-GB"/>
              </w:rPr>
            </w:pPr>
          </w:p>
        </w:tc>
        <w:tc>
          <w:tcPr>
            <w:tcW w:w="1743"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r>
      <w:tr w:rsidR="001D7DA9">
        <w:trPr>
          <w:trHeight w:val="312"/>
        </w:trPr>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 (100)</w:t>
            </w:r>
          </w:p>
        </w:tc>
        <w:tc>
          <w:tcPr>
            <w:tcW w:w="806"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258"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 (0)</w:t>
            </w:r>
          </w:p>
        </w:tc>
      </w:tr>
      <w:tr w:rsidR="001D7DA9">
        <w:trPr>
          <w:trHeight w:val="312"/>
        </w:trPr>
        <w:tc>
          <w:tcPr>
            <w:tcW w:w="6663" w:type="dxa"/>
            <w:gridSpan w:val="7"/>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w:t>
            </w:r>
            <w:r>
              <w:rPr>
                <w:rFonts w:ascii="Times New Roman" w:eastAsia="Times New Roman" w:hAnsi="Times New Roman" w:cs="Times New Roman"/>
                <w:b/>
                <w:bCs/>
                <w:color w:val="000000"/>
                <w:sz w:val="24"/>
                <w:szCs w:val="24"/>
                <w:lang w:eastAsia="en-GB"/>
              </w:rPr>
              <w:t>re you willing to recommend the HPV vaccine to your patients?</w:t>
            </w:r>
          </w:p>
        </w:tc>
        <w:tc>
          <w:tcPr>
            <w:tcW w:w="1140" w:type="dxa"/>
            <w:tcBorders>
              <w:top w:val="nil"/>
              <w:left w:val="nil"/>
              <w:bottom w:val="nil"/>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r w:rsidR="001D7DA9">
        <w:trPr>
          <w:trHeight w:val="312"/>
        </w:trPr>
        <w:tc>
          <w:tcPr>
            <w:tcW w:w="964"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1743"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 (100)</w:t>
            </w:r>
          </w:p>
        </w:tc>
        <w:tc>
          <w:tcPr>
            <w:tcW w:w="806"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258"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tc>
        <w:tc>
          <w:tcPr>
            <w:tcW w:w="1140" w:type="dxa"/>
            <w:tcBorders>
              <w:top w:val="nil"/>
              <w:left w:val="nil"/>
              <w:bottom w:val="nil"/>
              <w:right w:val="nil"/>
            </w:tcBorders>
            <w:noWrap/>
            <w:vAlign w:val="bottom"/>
          </w:tcPr>
          <w:p w:rsidR="001D7DA9" w:rsidRDefault="008B0B0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 (0)</w:t>
            </w:r>
          </w:p>
        </w:tc>
      </w:tr>
      <w:tr w:rsidR="001D7DA9">
        <w:trPr>
          <w:trHeight w:val="312"/>
        </w:trPr>
        <w:tc>
          <w:tcPr>
            <w:tcW w:w="964"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743"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806"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258"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single" w:sz="4" w:space="0" w:color="auto"/>
              <w:right w:val="nil"/>
            </w:tcBorders>
            <w:noWrap/>
            <w:vAlign w:val="bottom"/>
          </w:tcPr>
          <w:p w:rsidR="001D7DA9" w:rsidRDefault="001D7DA9">
            <w:pPr>
              <w:spacing w:after="0" w:line="240" w:lineRule="auto"/>
              <w:jc w:val="both"/>
              <w:rPr>
                <w:rFonts w:ascii="Times New Roman" w:eastAsia="Times New Roman" w:hAnsi="Times New Roman" w:cs="Times New Roman"/>
                <w:color w:val="000000"/>
                <w:sz w:val="24"/>
                <w:szCs w:val="24"/>
                <w:lang w:eastAsia="en-GB"/>
              </w:rPr>
            </w:pPr>
          </w:p>
        </w:tc>
      </w:tr>
    </w:tbl>
    <w:p w:rsidR="001D7DA9" w:rsidRDefault="001D7DA9">
      <w:pPr>
        <w:spacing w:after="0" w:line="240" w:lineRule="auto"/>
        <w:jc w:val="both"/>
        <w:rPr>
          <w:rFonts w:ascii="Times New Roman" w:eastAsia="Times New Roman" w:hAnsi="Times New Roman" w:cs="Times New Roman"/>
          <w:sz w:val="24"/>
          <w:szCs w:val="24"/>
          <w:lang w:eastAsia="en-GB"/>
        </w:rPr>
      </w:pPr>
    </w:p>
    <w:p w:rsidR="001D7DA9" w:rsidRDefault="008B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the table above, </w:t>
      </w:r>
      <w:r>
        <w:rPr>
          <w:rFonts w:ascii="Times New Roman" w:eastAsia="Times New Roman" w:hAnsi="Times New Roman" w:cs="Times New Roman"/>
          <w:sz w:val="24"/>
          <w:szCs w:val="24"/>
          <w:lang w:val="en-US"/>
        </w:rPr>
        <w:t xml:space="preserve">all 79 respondents unanimously agreed on HPV vaccination's effectiveness against HPV-related disease and recognized its importance for public health. Majority, 78 (98.8%) agreed that increasing access to </w:t>
      </w:r>
      <w:r>
        <w:rPr>
          <w:rFonts w:ascii="Times New Roman" w:eastAsia="Times New Roman" w:hAnsi="Times New Roman" w:cs="Times New Roman"/>
          <w:sz w:val="24"/>
          <w:szCs w:val="24"/>
          <w:lang w:val="en-US"/>
        </w:rPr>
        <w:t>the vaccine would benefit public health. Most of the respondents agreed that there are available educational resources to help them inform their patients on HPV vaccination. Despite this, 46 (58.2%) disagreed that there is sufficient evidence to support th</w:t>
      </w:r>
      <w:r>
        <w:rPr>
          <w:rFonts w:ascii="Times New Roman" w:eastAsia="Times New Roman" w:hAnsi="Times New Roman" w:cs="Times New Roman"/>
          <w:sz w:val="24"/>
          <w:szCs w:val="24"/>
          <w:lang w:val="en-US"/>
        </w:rPr>
        <w:t>e safety of the vaccine and 40 (50.6) also disagreed that there are positive societal attitudes toward HPV vaccination.</w:t>
      </w:r>
    </w:p>
    <w:p w:rsidR="001D7DA9" w:rsidRDefault="001D7DA9">
      <w:pPr>
        <w:spacing w:after="0" w:line="240" w:lineRule="auto"/>
        <w:jc w:val="both"/>
        <w:rPr>
          <w:rFonts w:ascii="Times New Roman" w:hAnsi="Times New Roman" w:cs="Times New Roman"/>
          <w:sz w:val="24"/>
          <w:szCs w:val="24"/>
        </w:rPr>
      </w:pPr>
    </w:p>
    <w:p w:rsidR="001D7DA9" w:rsidRDefault="008B0B0E">
      <w:pPr>
        <w:spacing w:before="240"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On the table above, all 79 respondents supported HPV vaccination, agreed on its integration into routine immunization, and expressed wi</w:t>
      </w:r>
      <w:r>
        <w:rPr>
          <w:rFonts w:ascii="Times New Roman" w:hAnsi="Times New Roman" w:cs="Times New Roman"/>
          <w:sz w:val="24"/>
          <w:szCs w:val="24"/>
          <w:lang w:bidi="en-US"/>
        </w:rPr>
        <w:t>llingness to recommend it. Also, all 79 (100%) respondents advocated for increased education about the HPV vaccine, most 78 (98.7%) wanted the vaccine more readily available. Only 26 (33.3%) had received the vaccine, and a majority 49 (62%) were willing to</w:t>
      </w:r>
      <w:r>
        <w:rPr>
          <w:rFonts w:ascii="Times New Roman" w:hAnsi="Times New Roman" w:cs="Times New Roman"/>
          <w:sz w:val="24"/>
          <w:szCs w:val="24"/>
          <w:lang w:bidi="en-US"/>
        </w:rPr>
        <w:t xml:space="preserve"> address myths and misconceptions surrounding HPV vaccination among their patients.</w:t>
      </w:r>
    </w:p>
    <w:p w:rsidR="001D7DA9" w:rsidRDefault="008B0B0E">
      <w:pPr>
        <w:spacing w:before="240" w:after="0" w:line="240" w:lineRule="auto"/>
        <w:jc w:val="both"/>
        <w:rPr>
          <w:rFonts w:ascii="Times New Roman" w:hAnsi="Times New Roman" w:cs="Times New Roman"/>
          <w:sz w:val="24"/>
          <w:szCs w:val="24"/>
          <w:lang w:bidi="en-US"/>
        </w:rPr>
      </w:pPr>
      <w:r>
        <w:rPr>
          <w:noProof/>
          <w14:ligatures w14:val="standardContextual"/>
        </w:rPr>
        <w:drawing>
          <wp:inline distT="0" distB="0" distL="0" distR="0">
            <wp:extent cx="4820920" cy="3181350"/>
            <wp:effectExtent l="0" t="0" r="17780" b="0"/>
            <wp:docPr id="20455106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DA9" w:rsidRDefault="001D7DA9">
      <w:pPr>
        <w:spacing w:after="0" w:line="240" w:lineRule="auto"/>
        <w:jc w:val="both"/>
        <w:rPr>
          <w:rFonts w:ascii="Times New Roman" w:hAnsi="Times New Roman" w:cs="Times New Roman"/>
          <w:b/>
          <w:bCs/>
          <w:sz w:val="24"/>
          <w:szCs w:val="24"/>
          <w:lang w:bidi="en-US"/>
        </w:rPr>
      </w:pPr>
    </w:p>
    <w:p w:rsidR="001D7DA9" w:rsidRDefault="008B0B0E">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Fig 4 Respondents' responses on factors influencing the acceptability of HPV Vaccine</w:t>
      </w:r>
    </w:p>
    <w:p w:rsidR="001D7DA9" w:rsidRDefault="001D7DA9">
      <w:pPr>
        <w:spacing w:after="0" w:line="240" w:lineRule="auto"/>
        <w:jc w:val="both"/>
        <w:rPr>
          <w:rFonts w:ascii="Times New Roman" w:hAnsi="Times New Roman" w:cs="Times New Roman"/>
          <w:sz w:val="24"/>
          <w:szCs w:val="24"/>
          <w:lang w:bidi="en-US"/>
        </w:rPr>
      </w:pPr>
    </w:p>
    <w:p w:rsidR="001D7DA9" w:rsidRDefault="008B0B0E">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The figure above indicates that the majority, 53 (67.1%), identified concerns about</w:t>
      </w:r>
      <w:r>
        <w:rPr>
          <w:rFonts w:ascii="Times New Roman" w:hAnsi="Times New Roman" w:cs="Times New Roman"/>
          <w:sz w:val="24"/>
          <w:szCs w:val="24"/>
          <w:lang w:bidi="en-US"/>
        </w:rPr>
        <w:t xml:space="preserve"> safety and potential side effects as a key factor influencing HPV vaccine acceptability. Also, 49% pointed to the availability of information on the vaccine, and 44.3% their belief in its effectiveness as a factor influencing their acceptability of the va</w:t>
      </w:r>
      <w:r>
        <w:rPr>
          <w:rFonts w:ascii="Times New Roman" w:hAnsi="Times New Roman" w:cs="Times New Roman"/>
          <w:sz w:val="24"/>
          <w:szCs w:val="24"/>
          <w:lang w:bidi="en-US"/>
        </w:rPr>
        <w:t>ccine. A small proportion, 2.5%, mentioned cost as a factor, while 17.7% provided no specific reasons.</w:t>
      </w:r>
    </w:p>
    <w:p w:rsidR="001D7DA9" w:rsidRDefault="001D7DA9">
      <w:pPr>
        <w:spacing w:after="0" w:line="240" w:lineRule="auto"/>
        <w:jc w:val="both"/>
        <w:rPr>
          <w:rFonts w:ascii="Times New Roman" w:hAnsi="Times New Roman" w:cs="Times New Roman"/>
          <w:sz w:val="24"/>
          <w:szCs w:val="24"/>
          <w:lang w:bidi="en-US"/>
        </w:rPr>
      </w:pPr>
    </w:p>
    <w:p w:rsidR="001D7DA9" w:rsidRDefault="001D7DA9">
      <w:pPr>
        <w:spacing w:after="0" w:line="240" w:lineRule="auto"/>
        <w:jc w:val="both"/>
        <w:rPr>
          <w:rFonts w:ascii="Times New Roman" w:hAnsi="Times New Roman" w:cs="Times New Roman"/>
          <w:sz w:val="24"/>
          <w:szCs w:val="24"/>
          <w:lang w:bidi="en-US"/>
        </w:rPr>
      </w:pPr>
    </w:p>
    <w:p w:rsidR="001D7DA9" w:rsidRDefault="008B0B0E">
      <w:pPr>
        <w:spacing w:before="100" w:beforeAutospacing="1"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Hypothesis</w:t>
      </w:r>
    </w:p>
    <w:p w:rsidR="001D7DA9" w:rsidRDefault="008B0B0E">
      <w:pPr>
        <w:spacing w:before="100" w:beforeAutospacing="1" w:after="0" w:line="240" w:lineRule="auto"/>
        <w:jc w:val="both"/>
        <w:rPr>
          <w:rFonts w:ascii="Times New Roman" w:hAnsi="Times New Roman" w:cs="Times New Roman"/>
          <w:bCs/>
          <w:sz w:val="24"/>
          <w:szCs w:val="24"/>
        </w:rPr>
      </w:pPr>
      <w:r>
        <w:rPr>
          <w:rFonts w:ascii="Times New Roman" w:hAnsi="Times New Roman" w:cs="Times New Roman"/>
          <w:bCs/>
          <w:sz w:val="24"/>
          <w:szCs w:val="24"/>
          <w:lang w:bidi="en-US"/>
        </w:rPr>
        <w:t>Statistical analysis showed significant association between years of experience and acceptability of HPV vaccination among respondents (χ² =</w:t>
      </w:r>
      <w:r>
        <w:rPr>
          <w:rFonts w:ascii="Times New Roman" w:hAnsi="Times New Roman" w:cs="Times New Roman"/>
          <w:bCs/>
          <w:sz w:val="24"/>
          <w:szCs w:val="24"/>
          <w:lang w:bidi="en-US"/>
        </w:rPr>
        <w:t xml:space="preserve"> 21.407, df = 8, p = 0.006). Overall, 57 (72.2%) respondents had high acceptability, while 22 (27.8%) had low acceptability. Higher proportions of respondents with longer years of experience (particularly those with more than 10 years) demonstrated high ac</w:t>
      </w:r>
      <w:r>
        <w:rPr>
          <w:rFonts w:ascii="Times New Roman" w:hAnsi="Times New Roman" w:cs="Times New Roman"/>
          <w:bCs/>
          <w:sz w:val="24"/>
          <w:szCs w:val="24"/>
          <w:lang w:bidi="en-US"/>
        </w:rPr>
        <w:t>ceptability compared to those with fewer years of experience. This indicates a positive relationship, suggesting that acceptability of HPV vaccination increases with increasing years of professional experience.</w:t>
      </w:r>
    </w:p>
    <w:p w:rsidR="001D7DA9" w:rsidRDefault="008B0B0E">
      <w:pPr>
        <w:tabs>
          <w:tab w:val="center" w:pos="4680"/>
          <w:tab w:val="right" w:pos="9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1D7DA9" w:rsidRDefault="001D7DA9">
      <w:pPr>
        <w:tabs>
          <w:tab w:val="center" w:pos="4680"/>
          <w:tab w:val="right" w:pos="9360"/>
        </w:tabs>
        <w:spacing w:after="0" w:line="240" w:lineRule="auto"/>
        <w:jc w:val="both"/>
        <w:rPr>
          <w:rFonts w:ascii="Times New Roman" w:hAnsi="Times New Roman" w:cs="Times New Roman"/>
          <w:b/>
          <w:sz w:val="24"/>
          <w:szCs w:val="24"/>
        </w:rPr>
      </w:pPr>
    </w:p>
    <w:p w:rsidR="001D7DA9" w:rsidRDefault="001D7DA9">
      <w:pPr>
        <w:tabs>
          <w:tab w:val="center" w:pos="4680"/>
          <w:tab w:val="right" w:pos="9360"/>
        </w:tabs>
        <w:spacing w:after="0" w:line="240" w:lineRule="auto"/>
        <w:jc w:val="both"/>
        <w:rPr>
          <w:rFonts w:ascii="Times New Roman" w:hAnsi="Times New Roman" w:cs="Times New Roman"/>
          <w:b/>
          <w:sz w:val="24"/>
          <w:szCs w:val="24"/>
        </w:rPr>
      </w:pPr>
    </w:p>
    <w:p w:rsidR="001D7DA9" w:rsidRDefault="008B0B0E">
      <w:pPr>
        <w:tabs>
          <w:tab w:val="center" w:pos="4680"/>
          <w:tab w:val="right" w:pos="9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r>
        <w:rPr>
          <w:rFonts w:ascii="Times New Roman" w:hAnsi="Times New Roman" w:cs="Times New Roman"/>
          <w:b/>
          <w:sz w:val="24"/>
          <w:szCs w:val="24"/>
        </w:rPr>
        <w:tab/>
      </w:r>
    </w:p>
    <w:p w:rsidR="001D7DA9" w:rsidRDefault="008B0B0E">
      <w:pPr>
        <w:pStyle w:val="NormalWeb"/>
        <w:jc w:val="both"/>
      </w:pPr>
      <w:r>
        <w:t>The present study provides i</w:t>
      </w:r>
      <w:r>
        <w:t>mportant insights into the knowledge, perceptions, and attitudes of primary healthcare workers (PHCWs) regarding human papillomavirus (HPV) vaccination in Nigeria, while situating these findings within broader African and global evidence.</w:t>
      </w:r>
    </w:p>
    <w:p w:rsidR="001D7DA9" w:rsidRDefault="008B0B0E">
      <w:pPr>
        <w:pStyle w:val="NormalWeb"/>
        <w:jc w:val="both"/>
      </w:pPr>
      <w:r>
        <w:t>The study populat</w:t>
      </w:r>
      <w:r>
        <w:t>ion was predominantly composed of mid, career, female, married, Christian PHCWs of Yoruba ethnicity, with substantial experience in primary healthcare. The mean age of 41.1 ± 0.90 years and the high proportion of females (84.8%) reflect the gendered compos</w:t>
      </w:r>
      <w:r>
        <w:t xml:space="preserve">ition of the nursing and primary healthcare workforce in southern Nigeria. Similar demographic patterns have been reported in studies conducted in Lagos and Ogun States, Nigeria, where healthcare providers and caregivers were largely women in their 30s to </w:t>
      </w:r>
      <w:r>
        <w:t xml:space="preserve">40s, married, and actively engaged in primary care delivery </w:t>
      </w:r>
      <w:r>
        <w:fldChar w:fldCharType="begin"/>
      </w:r>
      <w:r>
        <w:instrText xml:space="preserve"> ADDIN ZOTERO_ITEM CSL_CITATION {"citationID":"HFluBg1o","properties":{"formattedCitation":"(Adejimi et al., 2019; Olubodun et al., 2024)","plainCitation":"(Adejimi et al., 2019; Olubodun et al., </w:instrText>
      </w:r>
      <w:r>
        <w:instrText xml:space="preserve">2024)","noteIndex":0},"citationItems":[{"id":1003,"uris":["http://zotero.org/users/local/JDPtEcoO/items/9MAH8QUP"],"itemData":{"id":1003,"type":"document","publisher":"BMJ Publishing Group Ltd","source":"Google Scholar","title":"O17. 6 Parents’/healthcare </w:instrText>
      </w:r>
      <w:r>
        <w:instrText>providers’ knowledge, attitude and perception of school-based HPV vaccination program in lagos, nigeria","URL":"https://sti.bmj.com/content/95/Suppl_1/A79.2.abstract","author":[{"family":"Adejimi","given":"Adebola"},{"family":"Onasanya","given":"Monsurat"}</w:instrText>
      </w:r>
      <w:r>
        <w:instrText>,{"family":"Akodu","given":"Babatunde"}],"accessed":{"date-parts":[["2026",3,20]]},"issued":{"date-parts":[["2019"]]}}},{"id":1019,"uris":["http://zotero.org/users/local/JDPtEcoO/items/AB4ET8PE"],"itemData":{"id":1019,"type":"article-journal","container-ti</w:instrText>
      </w:r>
      <w:r>
        <w:instrText>tle":"Reproductive Health","DOI":"10.1186/s12978-024-01913-y","ISSN":"1742-4755","issue":"1","journalAbbreviation":"Reprod Health","language":"en","page":"179","source":"DOI.org (Crossref)","title":"HPV vaccine knowledge, attitude, and programme satisfacti</w:instrText>
      </w:r>
      <w:r>
        <w:instrText>on among parents and caregivers of vaccine recipients in Ogun state Nigeria","volume":"21","author":[{"family":"Olubodun","given":"Tope"},{"family":"Ogunsola","given":"Elijah Ayowole"},{"family":"Coker","given":"Marcellina Olutomi"},{"family":"Olayinka","g</w:instrText>
      </w:r>
      <w:r>
        <w:instrText>iven":"Surajudeen Adekunle"},{"family":"Elegbede","given":"Waheed Àlàmú"},{"family":"Ojediran","given":"Joke Oluwatoyin"},{"family":"Olajide","given":"Kofoworola B."},{"family":"Sanni","given":"Salimat Bola"},{"family":"Oluwadare","given":"Temitope Olawumi</w:instrText>
      </w:r>
      <w:r>
        <w:instrText xml:space="preserve">"},{"family":"Inetagbo","given":"Oluwaseun Temitope"},{"family":"Balogun","given":"Mobolanle Rasheedat"},{"family":"Owolabi","given":"Onikepe Oluwadamilola"},{"family":"Anyadiegwu-Bello","given":"Catherine Chidimma"},{"family":"Runsewe","given":"Olukayode </w:instrText>
      </w:r>
      <w:r>
        <w:instrText>Abiodun"},{"family":"Temitayo-Oboh","given":"Abiola Oluwatoyin"},{"family":"Soyannwo","given":"Tolulope"},{"family":"Ogunsiji","given":"Oluwaseun Bisola"},{"family":"Banke-Thomas","given":"Aduragbemi"}],"issued":{"date-parts":[["2024",12,4]]}}}],"schema":"</w:instrText>
      </w:r>
      <w:r>
        <w:instrText xml:space="preserve">https://github.com/citation-style-language/schema/raw/master/csl-citation.json"} </w:instrText>
      </w:r>
      <w:r>
        <w:fldChar w:fldCharType="separate"/>
      </w:r>
      <w:r>
        <w:t>(Adejimi et al., 2019; Olubodun et al., 2024)</w:t>
      </w:r>
      <w:r>
        <w:fldChar w:fldCharType="end"/>
      </w:r>
      <w:r>
        <w:t>. Across sub-Saharan Africa, PHCWs are also predominantly female and mid-career professionals, suggesting that the present samp</w:t>
      </w:r>
      <w:r>
        <w:t xml:space="preserve">le is broadly representative of similar settings </w:t>
      </w:r>
      <w:r>
        <w:fldChar w:fldCharType="begin"/>
      </w:r>
      <w:r>
        <w:instrText xml:space="preserve"> ADDIN ZOTERO_ITEM CSL_CITATION {"citationID":"Fe70lqxY","properties":{"formattedCitation":"(Bakare et al., 2024; Balogun &amp; Omotade, 2022; Deignan et al., 2021)","plainCitation":"(Bakare et al., 2024; Balogu</w:instrText>
      </w:r>
      <w:r>
        <w:instrText>n &amp; Omotade, 2022; Deignan et al., 2021)","noteIndex":0},"citationItems":[{"id":1006,"uris":["http://zotero.org/users/local/JDPtEcoO/items/QI53CUWW"],"itemData":{"id":1006,"type":"article-journal","container-title":"Human Vaccines &amp; Immunotherapeutics","DO</w:instrText>
      </w:r>
      <w:r>
        <w:instrText>I":"10.1080/21645515.2024.2402122","ISSN":"2164-5515, 2164-554X","issue":"1","journalAbbreviation":"Human Vaccines &amp; Immunotherapeutics","language":"en","page":"2402122","source":"DOI.org (Crossref)","title":"Healthcare worker practices for HPV vaccine rec</w:instrText>
      </w:r>
      <w:r>
        <w:instrText>ommendation: A systematic review and meta-analysis","title-short":"Healthcare worker practices for HPV vaccine recommendation","volume":"20","author":[{"family":"Bakare","given":"Damola"},{"family":"Gobbo","given":"Elisa"},{"family":"Akinsola","given":"Kof</w:instrText>
      </w:r>
      <w:r>
        <w:instrText>oworola O."},{"family":"Bakare","given":"Ayobami A."},{"family":"Salako","given":"Julius"},{"family":"Hanson","given":"Claudia"},{"family":"Herzig Van Wees","given":"Sibylle"},{"family":"Falade","given":"Adegoke"},{"family":"King","given":"Carina"}],"issue</w:instrText>
      </w:r>
      <w:r>
        <w:instrText>d":{"date-parts":[["2024",12,31]]}}},{"id":994,"uris":["http://zotero.org/users/local/JDPtEcoO/items/NHEB77EC"],"itemData":{"id":994,"type":"article-journal","abstract":"Abstract\n            \n              Background\n              The human Papillomavir</w:instrText>
      </w:r>
      <w:r>
        <w:instrText>us (HPV) vaccine has demonstrated efficacy in the prevention of cervical cancer when given in early adolescence. The recommendation of the vaccine by health care workers (HCW) is crucial to the uptake of the vaccine by adolescents and the process of this r</w:instrText>
      </w:r>
      <w:r>
        <w:instrText>ecommendation is important as it determines subsequent uptake of the vaccine. Understanding of the facilitators and barriers of recommendation of this vaccine can help in the development of strategies to improve its recommendation rates and uptake. This st</w:instrText>
      </w:r>
      <w:r>
        <w:instrText>udy therefore explored the facilitators and barriers for the recommendation of HPV vaccine for adolescents by HCW in Ibadan, Nigeria using the Theoretical Domain Framework (TDF).\n            \n            \n              Methods\n              Key informa</w:instrText>
      </w:r>
      <w:r>
        <w:instrText>nt interviews were conducted with 14 purposively selected HCW who were in charge of vaccination. Content analysis was used after deductive coding of the data using the domains of the TDF. Relevant concepts for facilitators and barriers of HPV vaccine recom</w:instrText>
      </w:r>
      <w:r>
        <w:instrText>mendation and quotes were then identified.\n            \n            \n              Results\n              Mean age of the HCW was 47.7 ± 6.5 years and they consisted of eight nurses, four medical doctors, one medical social worker and one health visitor</w:instrText>
      </w:r>
      <w:r>
        <w:instrText xml:space="preserve">. Ten domains of the TDF were represented among the facilitators and barriers against the recommendation of HPV vaccination by the HCW, except the goals; memory, attention, decision process; emotion; and behavioral regulation domains. The domains with the </w:instrText>
      </w:r>
      <w:r>
        <w:instrText>highest frequency of concepts were: knowledge, skills, social/professional role and identity, beliefs about capabilities, beliefs about consequences, intention and environmental context and resources. Domains with conflicting statements in the concept were</w:instrText>
      </w:r>
      <w:r>
        <w:instrText>: environmental context and resources, and beliefs about consequences. While those with perceived strength of concept were: social influences, reinforcement and optimism.\n            \n            \n              Conclusion\n              All the 10 ident</w:instrText>
      </w:r>
      <w:r>
        <w:instrText>ified domains of the TDF are potential areas of focus for strategies for improving the recommendation of HPV vaccine for adolescents by health care workers in Nigeria and other countries with similar sociocultural settings.","container-title":"BMC Health S</w:instrText>
      </w:r>
      <w:r>
        <w:instrText>ervices Research","DOI":"10.1186/s12913-022-08224-7","ISSN":"1472-6963","issue":"1","journalAbbreviation":"BMC Health Serv Res","language":"en","page":"824","source":"DOI.org (Crossref)","title":"Facilitators and barriers of healthcare workers’ recommendat</w:instrText>
      </w:r>
      <w:r>
        <w:instrText>ion of HPV vaccine for adolescents in Nigeria: views through the lens of theoretical domains framework","title-short":"Facilitators and barriers of healthcare workers’ recommendation of HPV vaccine for adolescents in Nigeria","volume":"22","author":[{"fami</w:instrText>
      </w:r>
      <w:r>
        <w:instrText>ly":"Balogun","given":"Folusho M."},{"family":"Omotade","given":"Olayemi O."}],"issued":{"date-parts":[["2022",12]]}}},{"id":1011,"uris":["http://zotero.org/users/local/JDPtEcoO/items/3WAHLACD"],"itemData":{"id":1011,"type":"article-journal","container-tit</w:instrText>
      </w:r>
      <w:r>
        <w:instrText xml:space="preserve">le":"Vaccines","issue":"5","page":"496","publisher":"MDPI","source":"Google Scholar","title":"Stakeholders’ understandings of human papillomavirus (HPV) vaccination in sub-Saharan Africa: a rapid qualitative systematic review","title-short":"Stakeholders’ </w:instrText>
      </w:r>
      <w:r>
        <w:instrText>understandings of human papillomavirus (HPV) vaccination in sub-Saharan Africa","volume":"9","author":[{"family":"Deignan","given":"Caroline"},{"family":"Swartz","given":"Alison"},{"family":"Cooper","given":"Sara"},{"family":"Colvin","given":"Christopher J</w:instrText>
      </w:r>
      <w:r>
        <w:instrText xml:space="preserve">."}],"issued":{"date-parts":[["2021"]]}}}],"schema":"https://github.com/citation-style-language/schema/raw/master/csl-citation.json"} </w:instrText>
      </w:r>
      <w:r>
        <w:fldChar w:fldCharType="separate"/>
      </w:r>
      <w:r>
        <w:t>(Bakare et al., 2024; Balogun &amp; Omotade, 2022; Deignan et al., 2021)</w:t>
      </w:r>
      <w:r>
        <w:fldChar w:fldCharType="end"/>
      </w:r>
      <w:r>
        <w:t>.</w:t>
      </w:r>
    </w:p>
    <w:p w:rsidR="001D7DA9" w:rsidRDefault="008B0B0E">
      <w:pPr>
        <w:pStyle w:val="NormalWeb"/>
        <w:jc w:val="both"/>
      </w:pPr>
      <w:r>
        <w:t>A key finding is the universal awareness (100%) of HPV vaccination among respondents, including knowledge of its availability in Nigeria and the recommended age group of 9 to 14 years. This level of awareness exceeds that reported in Anambra State, Nigeria</w:t>
      </w:r>
      <w:r>
        <w:t xml:space="preserve">, where 91.6% of healthcare workers demonstrated adequate knowledge of HPV vaccination </w:t>
      </w:r>
      <w:r>
        <w:fldChar w:fldCharType="begin"/>
      </w:r>
      <w:r>
        <w:instrText xml:space="preserve"> ADDIN ZOTERO_ITEM CSL_CITATION {"citationID":"99g6uQoK","properties":{"formattedCitation":"(Nguyen et al., 2020)","plainCitation":"(Nguyen et al., 2020)","noteIndex":0}</w:instrText>
      </w:r>
      <w:r>
        <w:instrText>,"citationItems":[{"id":688,"uris":["http://zotero.org/users/local/JDPtEcoO/items/NNX6D4CS"],"itemData":{"id":688,"type":"article-journal","abstract":"Cervical cancer deaths are disproportionately higher in developing countries depicting one of the most pr</w:instrText>
      </w:r>
      <w:r>
        <w:instrText>ofound health disparities existing today and is ranked as the second most frequent cancer among women in Nigeria. The Human Papillomavirus (HPV) vaccine as a primary prevention strategy is not widely used in Nigeria. This study investigated perceived barri</w:instrText>
      </w:r>
      <w:r>
        <w:instrText>ers to HPV vaccination in a Nigerian community, targeting health workers' perceptions. This descriptive study captured responses from a cross-sectional, convenience sample of adult health workers within Anambra State, Nigeria. An anonymous 42-item survey w</w:instrText>
      </w:r>
      <w:r>
        <w:instrText>ith multiple validated scales was developed based on the Theory of Planned Behavior model and previous studies. The self-administered survey was distributed by research assistants at study sites within Anambra State which were identified through local cons</w:instrText>
      </w:r>
      <w:r>
        <w:instrText>tituents by the regional zones Adazi-Ani, Onitsha, and Awka. Data analyses were performed using Microsoft Excel for descriptive statistics and R software for the logistic regression, with a statistical significance level of 5%. Subgroup analysis was perfor</w:instrText>
      </w:r>
      <w:r>
        <w:instrText>med for the baseline knowledge questionnaire to determine if there were any differences in correct responses based on demographics such as: Institution type, profession, age, sex, religion and parental status. Responses were collected from 137 Nigerian hea</w:instrText>
      </w:r>
      <w:r>
        <w:instrText>lth workers; 44% nurses, 14% physicians, 6% pharmacists and 31% other health workers. The majority of respondents were female (69%), between 18 and 39 years of age (78%), from urban settings (82%), and identified as having Christian religious beliefs (97%)</w:instrText>
      </w:r>
      <w:r>
        <w:instrText>. The most significant barriers identified were lack of awareness (39%), vaccine availability (39%), and cost (13%). When asked baseline knowledge questions regarding HPV, females were more likely to answer incorrectly as compared to males. Significant dif</w:instrText>
      </w:r>
      <w:r>
        <w:instrText xml:space="preserve">ferences were found for statements: (1) HPV is sexually transmitted (p = 0.008) and (2) HPV is an infection that only affects women (p = 0.004). Perceived barriers to HPV vaccination identified by Nigerian health workers include lack of awareness, vaccine </w:instrText>
      </w:r>
      <w:r>
        <w:instrText>availability/accessibility, cost, and concerns about acceptability. Ongoing efforts to subsidize vaccine costs, campaigns to increase awareness of HPV vaccine, and interventions to improve attainability could advance administration rates in Nigeria, and ul</w:instrText>
      </w:r>
      <w:r>
        <w:instrText>timately improve death rates due to cervical cancer in this population.","container-title":"Annals of Global Health","DOI":"10.5334/aogh.2890","source":"consensus.app","title":"Identifying Perceived Barriers to Human Papillomavirus Vaccination as a Prevent</w:instrText>
      </w:r>
      <w:r>
        <w:instrText>ative Strategy for Cervical Cancer in Nigeria","URL":"https://consensus.app/papers/identifying-perceived-barriers-to-human-papillomavirus-nguyen-okeke/5b6ce655c13455b88a3b65b3df3e0315/","volume":"86","author":[{"family":"Nguyen","given":"N."},{"family":"Ok</w:instrText>
      </w:r>
      <w:r>
        <w:instrText>eke","given":"E."},{"family":"Anglemyer","given":"A."},{"family":"Brock","given":"T."}],"accessed":{"date-parts":[["2026",3,11]]},"issued":{"date-parts":[["2020"]]}}}],"schema":"https://github.com/citation-style-language/schema/raw/master/csl-citation.json</w:instrText>
      </w:r>
      <w:r>
        <w:instrText xml:space="preserve">"} </w:instrText>
      </w:r>
      <w:r>
        <w:fldChar w:fldCharType="separate"/>
      </w:r>
      <w:r>
        <w:t>(Nguyen et al., 2020)</w:t>
      </w:r>
      <w:r>
        <w:fldChar w:fldCharType="end"/>
      </w:r>
      <w:r>
        <w:t>. The high awareness observed may reflect increasing national advocacy and integration of HPV vaccination into routine immunization programmes. However, important knowledge gaps persist. Notably, 59.5% of respondents believed HPV</w:t>
      </w:r>
      <w:r>
        <w:t xml:space="preserve"> infection affects only females, reflecting a misconception also documented among Nigerian healthcare workers </w:t>
      </w:r>
      <w:r>
        <w:fldChar w:fldCharType="begin"/>
      </w:r>
      <w:r>
        <w:instrText xml:space="preserve"> ADDIN ZOTERO_ITEM CSL_CITATION {"citationID":"XWadJlZs","properties":{"unsorted":true,"formattedCitation":"(Nguyen et al., 2020; Balogun &amp; Omotad</w:instrText>
      </w:r>
      <w:r>
        <w:instrText xml:space="preserve">e, 2022)","plainCitation":"(Nguyen et al., 2020; Balogun &amp; Omotade, 2022)","noteIndex":0},"citationItems":[{"id":688,"uris":["http://zotero.org/users/local/JDPtEcoO/items/NNX6D4CS"],"itemData":{"id":688,"type":"article-journal","abstract":"Cervical cancer </w:instrText>
      </w:r>
      <w:r>
        <w:instrText>deaths are disproportionately higher in developing countries depicting one of the most profound health disparities existing today and is ranked as the second most frequent cancer among women in Nigeria. The Human Papillomavirus (HPV) vaccine as a primary p</w:instrText>
      </w:r>
      <w:r>
        <w:instrText>revention strategy is not widely used in Nigeria. This study investigated perceived barriers to HPV vaccination in a Nigerian community, targeting health workers' perceptions. This descriptive study captured responses from a cross-sectional, convenience sa</w:instrText>
      </w:r>
      <w:r>
        <w:instrText>mple of adult health workers within Anambra State, Nigeria. An anonymous 42-item survey with multiple validated scales was developed based on the Theory of Planned Behavior model and previous studies. The self-administered survey was distributed by researc</w:instrText>
      </w:r>
      <w:r>
        <w:instrText>h assistants at study sites within Anambra State which were identified through local constituents by the regional zones Adazi-Ani, Onitsha, and Awka. Data analyses were performed using Microsoft Excel for descriptive statistics and R software for the logis</w:instrText>
      </w:r>
      <w:r>
        <w:instrText>tic regression, with a statistical significance level of 5%. Subgroup analysis was performed for the baseline knowledge questionnaire to determine if there were any differences in correct responses based on demographics such as: Institution type, professio</w:instrText>
      </w:r>
      <w:r>
        <w:instrText>n, age, sex, religion and parental status. Responses were collected from 137 Nigerian health workers; 44% nurses, 14% physicians, 6% pharmacists and 31% other health workers. The majority of respondents were female (69%), between 18 and 39 years of age (78</w:instrText>
      </w:r>
      <w:r>
        <w:instrText xml:space="preserve">%), from urban settings (82%), and identified as having Christian religious beliefs (97%). The most significant barriers identified were lack of awareness (39%), vaccine availability (39%), and cost (13%). When asked baseline knowledge questions regarding </w:instrText>
      </w:r>
      <w:r>
        <w:instrText xml:space="preserve">HPV, females were more likely to answer incorrectly as compared to males. Significant differences were found for statements: (1) HPV is sexually transmitted (p = 0.008) and (2) HPV is an infection that only affects women (p = 0.004). Perceived barriers to </w:instrText>
      </w:r>
      <w:r>
        <w:instrText>HPV vaccination identified by Nigerian health workers include lack of awareness, vaccine availability/accessibility, cost, and concerns about acceptability. Ongoing efforts to subsidize vaccine costs, campaigns to increase awareness of HPV vaccine, and int</w:instrText>
      </w:r>
      <w:r>
        <w:instrText>erventions to improve attainability could advance administration rates in Nigeria, and ultimately improve death rates due to cervical cancer in this population.","container-title":"Annals of Global Health","DOI":"10.5334/aogh.2890","source":"consensus.app"</w:instrText>
      </w:r>
      <w:r>
        <w:instrText>,"title":"Identifying Perceived Barriers to Human Papillomavirus Vaccination as a Preventative Strategy for Cervical Cancer in Nigeria","URL":"https://consensus.app/papers/identifying-perceived-barriers-to-human-papillomavirus-nguyen-okeke/5b6ce655c13455b8</w:instrText>
      </w:r>
      <w:r>
        <w:instrText>8a3b65b3df3e0315/","volume":"86","author":[{"family":"Nguyen","given":"N."},{"family":"Okeke","given":"E."},{"family":"Anglemyer","given":"A."},{"family":"Brock","given":"T."}],"accessed":{"date-parts":[["2026",3,11]]},"issued":{"date-parts":[["2020"]]}}},</w:instrText>
      </w:r>
      <w:r>
        <w:instrText>{"id":994,"uris":["http://zotero.org/users/local/JDPtEcoO/items/NHEB77EC"],"itemData":{"id":994,"type":"article-journal","abstract":"Abstract\n            \n              Background\n              The human Papillomavirus (HPV) vaccine has demonstrated eff</w:instrText>
      </w:r>
      <w:r>
        <w:instrText>icacy in the prevention of cervical cancer when given in early adolescence. The recommendation of the vaccine by health care workers (HCW) is crucial to the uptake of the vaccine by adolescents and the process of this recommendation is important as it dete</w:instrText>
      </w:r>
      <w:r>
        <w:instrText>rmines subsequent uptake of the vaccine. Understanding of the facilitators and barriers of recommendation of this vaccine can help in the development of strategies to improve its recommendation rates and uptake. This study therefore explored the facilitato</w:instrText>
      </w:r>
      <w:r>
        <w:instrText xml:space="preserve">rs and barriers for the recommendation of HPV vaccine for adolescents by HCW in Ibadan, Nigeria using the Theoretical Domain Framework (TDF).\n            \n            \n              Methods\n              Key informant interviews were conducted with 14 </w:instrText>
      </w:r>
      <w:r>
        <w:instrText>purposively selected HCW who were in charge of vaccination. Content analysis was used after deductive coding of the data using the domains of the TDF. Relevant concepts for facilitators and barriers of HPV vaccine recommendation and quotes were then identi</w:instrText>
      </w:r>
      <w:r>
        <w:instrText>fied.\n            \n            \n              Results\n              Mean age of the HCW was 47.7 ± 6.5 years and they consisted of eight nurses, four medical doctors, one medical social worker and one health visitor. Ten domains of the TDF were represe</w:instrText>
      </w:r>
      <w:r>
        <w:instrText>nted among the facilitators and barriers against the recommendation of HPV vaccination by the HCW, except the goals; memory, attention, decision process; emotion; and behavioral regulation domains. The domains with the highest frequency of concepts were: k</w:instrText>
      </w:r>
      <w:r>
        <w:instrText>nowledge, skills, social/professional role and identity, beliefs about capabilities, beliefs about consequences, intention and environmental context and resources. Domains with conflicting statements in the concept were: environmental context and resources</w:instrText>
      </w:r>
      <w:r>
        <w:instrText>, and beliefs about consequences. While those with perceived strength of concept were: social influences, reinforcement and optimism.\n            \n            \n              Conclusion\n              All the 10 identified domains of the TDF are potentia</w:instrText>
      </w:r>
      <w:r>
        <w:instrText>l areas of focus for strategies for improving the recommendation of HPV vaccine for adolescents by health care workers in Nigeria and other countries with similar sociocultural settings.","container-title":"BMC Health Services Research","DOI":"10.1186/s129</w:instrText>
      </w:r>
      <w:r>
        <w:instrText>13-022-08224-7","ISSN":"1472-6963","issue":"1","journalAbbreviation":"BMC Health Serv Res","language":"en","page":"824","source":"DOI.org (Crossref)","title":"Facilitators and barriers of healthcare workers’ recommendation of HPV vaccine for adolescents in</w:instrText>
      </w:r>
      <w:r>
        <w:instrText xml:space="preserve"> Nigeria: views through the lens of theoretical domains framework","title-short":"Facilitators and barriers of healthcare workers’ recommendation of HPV vaccine for adolescents in Nigeria","volume":"22","author":[{"family":"Balogun","given":"Folusho M."},{</w:instrText>
      </w:r>
      <w:r>
        <w:instrText xml:space="preserve">"family":"Omotade","given":"Olayemi O."}],"issued":{"date-parts":[["2022",12]]}}}],"schema":"https://github.com/citation-style-language/schema/raw/master/csl-citation.json"} </w:instrText>
      </w:r>
      <w:r>
        <w:fldChar w:fldCharType="separate"/>
      </w:r>
      <w:r>
        <w:t>(Nguyen et al., 2020; Balogun &amp; Omotade, 2022)</w:t>
      </w:r>
      <w:r>
        <w:fldChar w:fldCharType="end"/>
      </w:r>
      <w:r>
        <w:t>. At a broader level, evidence fr</w:t>
      </w:r>
      <w:r>
        <w:t xml:space="preserve">om a multi-country African survey indicates that although many providers perceive their knowledge as adequate, only a small proportion can correctly answer objective knowledge questions, highlighting a disconnect between perceived and actual knowledge </w:t>
      </w:r>
      <w:r>
        <w:fldChar w:fldCharType="begin"/>
      </w:r>
      <w:r>
        <w:instrText xml:space="preserve"> ADD</w:instrText>
      </w:r>
      <w:r>
        <w:instrText>IN ZOTERO_ITEM CSL_CITATION {"citationID":"Nz8UXNnM","properties":{"formattedCitation":"(Joel et al., 2024)","plainCitation":"(Joel et al., 2024)","noteIndex":0},"citationItems":[{"id":998,"uris":["http://zotero.org/users/local/JDPtEcoO/items/WMH7K5XE"],"i</w:instrText>
      </w:r>
      <w:r>
        <w:instrText>temData":{"id":998,"type":"article-journal","container-title":"Frontiers in public health","page":"1343064","publisher":"Frontiers Media SA","source":"Google Scholar","title":"HPV vaccination in Africa in the COVID-19 era: a cross-sectional survey of healt</w:instrText>
      </w:r>
      <w:r>
        <w:instrText>hcare providers’ knowledge, training, and recommendation practices","title-short":"HPV vaccination in Africa in the COVID-19 era","volume":"12","author":[{"family":"Joel","given":"Fokom Domgue"},{"family":"Dille","given":"Issimouha"},{"family":"Kapambwe","</w:instrText>
      </w:r>
      <w:r>
        <w:instrText>given":"Sharon"},{"family":"Yu","given":"Robert"},{"family":"Gnangnon","given":"Freddy"},{"family":"Chinula","given":"Lameck"},{"family":"Murenzi","given":"Gad"},{"family":"Mbatani","given":"Nomonde"},{"family":"Pande","given":"Mala"},{"family":"Sidibe","g</w:instrText>
      </w:r>
      <w:r>
        <w:instrText xml:space="preserve">iven":"Fatoumata"}],"issued":{"date-parts":[["2024"]]}}}],"schema":"https://github.com/citation-style-language/schema/raw/master/csl-citation.json"} </w:instrText>
      </w:r>
      <w:r>
        <w:fldChar w:fldCharType="separate"/>
      </w:r>
      <w:r>
        <w:t>(Joel et al., 2024)</w:t>
      </w:r>
      <w:r>
        <w:fldChar w:fldCharType="end"/>
      </w:r>
      <w:r>
        <w:t>.</w:t>
      </w:r>
    </w:p>
    <w:p w:rsidR="001D7DA9" w:rsidRDefault="008B0B0E">
      <w:pPr>
        <w:pStyle w:val="NormalWeb"/>
        <w:jc w:val="both"/>
      </w:pPr>
      <w:r>
        <w:t>Gender bias was further evident, as 75.9% of respondents indicated that HPV vaccina</w:t>
      </w:r>
      <w:r>
        <w:t xml:space="preserve">tion is primarily recommended for females. Similar findings have been reported in African studies, where most providers recommend vaccination only for girls, with limited support for vaccinating boys </w:t>
      </w:r>
      <w:r>
        <w:fldChar w:fldCharType="begin"/>
      </w:r>
      <w:r>
        <w:instrText xml:space="preserve"> ADDIN ZOTERO_ITEM CSL_CITATION {"citationID":"stp6cBNM"</w:instrText>
      </w:r>
      <w:r>
        <w:instrText>,"properties":{"formattedCitation":"(Balogun &amp; Omotade, 2022; Joel et al., 2024)","plainCitation":"(Balogun &amp; Omotade, 2022; Joel et al., 2024)","noteIndex":0},"citationItems":[{"id":994,"uris":["http://zotero.org/users/local/JDPtEcoO/items/NHEB77EC"],"ite</w:instrText>
      </w:r>
      <w:r>
        <w:instrText>mData":{"id":994,"type":"article-journal","abstract":"Abstract\n            \n              Background\n              The human Papillomavirus (HPV) vaccine has demonstrated efficacy in the prevention of cervical cancer when given in early adolescence. The</w:instrText>
      </w:r>
      <w:r>
        <w:instrText xml:space="preserve"> recommendation of the vaccine by health care workers (HCW) is crucial to the uptake of the vaccine by adolescents and the process of this recommendation is important as it determines subsequent uptake of the vaccine. Understanding of the facilitators and </w:instrText>
      </w:r>
      <w:r>
        <w:instrText>barriers of recommendation of this vaccine can help in the development of strategies to improve its recommendation rates and uptake. This study therefore explored the facilitators and barriers for the recommendation of HPV vaccine for adolescents by HCW in</w:instrText>
      </w:r>
      <w:r>
        <w:instrText xml:space="preserve"> Ibadan, Nigeria using the Theoretical Domain Framework (TDF).\n            \n            \n              Methods\n              Key informant interviews were conducted with 14 purposively selected HCW who were in charge of vaccination. Content analysis wa</w:instrText>
      </w:r>
      <w:r>
        <w:instrText>s used after deductive coding of the data using the domains of the TDF. Relevant concepts for facilitators and barriers of HPV vaccine recommendation and quotes were then identified.\n            \n            \n              Results\n              Mean ag</w:instrText>
      </w:r>
      <w:r>
        <w:instrText>e of the HCW was 47.7 ± 6.5 years and they consisted of eight nurses, four medical doctors, one medical social worker and one health visitor. Ten domains of the TDF were represented among the facilitators and barriers against the recommendation of HPV vacc</w:instrText>
      </w:r>
      <w:r>
        <w:instrText>ination by the HCW, except the goals; memory, attention, decision process; emotion; and behavioral regulation domains. The domains with the highest frequency of concepts were: knowledge, skills, social/professional role and identity, beliefs about capabili</w:instrText>
      </w:r>
      <w:r>
        <w:instrText>ties, beliefs about consequences, intention and environmental context and resources. Domains with conflicting statements in the concept were: environmental context and resources, and beliefs about consequences. While those with perceived strength of concep</w:instrText>
      </w:r>
      <w:r>
        <w:instrText>t were: social influences, reinforcement and optimism.\n            \n            \n              Conclusion\n              All the 10 identified domains of the TDF are potential areas of focus for strategies for improving the recommendation of HPV vaccine</w:instrText>
      </w:r>
      <w:r>
        <w:instrText xml:space="preserve"> for adolescents by health care workers in Nigeria and other countries with similar sociocultural settings.","container-title":"BMC Health Services Research","DOI":"10.1186/s12913-022-08224-7","ISSN":"1472-6963","issue":"1","journalAbbreviation":"BMC Healt</w:instrText>
      </w:r>
      <w:r>
        <w:instrText>h Serv Res","language":"en","page":"824","source":"DOI.org (Crossref)","title":"Facilitators and barriers of healthcare workers’ recommendation of HPV vaccine for adolescents in Nigeria: views through the lens of theoretical domains framework","title-short</w:instrText>
      </w:r>
      <w:r>
        <w:instrText>":"Facilitators and barriers of healthcare workers’ recommendation of HPV vaccine for adolescents in Nigeria","volume":"22","author":[{"family":"Balogun","given":"Folusho M."},{"family":"Omotade","given":"Olayemi O."}],"issued":{"date-parts":[["2022",12]]}</w:instrText>
      </w:r>
      <w:r>
        <w:instrText>}},{"id":998,"uris":["http://zotero.org/users/local/JDPtEcoO/items/WMH7K5XE"],"itemData":{"id":998,"type":"article-journal","container-title":"Frontiers in public health","page":"1343064","publisher":"Frontiers Media SA","source":"Google Scholar","title":"</w:instrText>
      </w:r>
      <w:r>
        <w:instrText>HPV vaccination in Africa in the COVID-19 era: a cross-sectional survey of healthcare providers’ knowledge, training, and recommendation practices","title-short":"HPV vaccination in Africa in the COVID-19 era","volume":"12","author":[{"family":"Joel","give</w:instrText>
      </w:r>
      <w:r>
        <w:instrText>n":"Fokom Domgue"},{"family":"Dille","given":"Issimouha"},{"family":"Kapambwe","given":"Sharon"},{"family":"Yu","given":"Robert"},{"family":"Gnangnon","given":"Freddy"},{"family":"Chinula","given":"Lameck"},{"family":"Murenzi","given":"Gad"},{"family":"Mba</w:instrText>
      </w:r>
      <w:r>
        <w:instrText xml:space="preserve">tani","given":"Nomonde"},{"family":"Pande","given":"Mala"},{"family":"Sidibe","given":"Fatoumata"}],"issued":{"date-parts":[["2024"]]}}}],"schema":"https://github.com/citation-style-language/schema/raw/master/csl-citation.json"} </w:instrText>
      </w:r>
      <w:r>
        <w:fldChar w:fldCharType="separate"/>
      </w:r>
      <w:r>
        <w:t>(Balogun &amp; Omotade, 2022; J</w:t>
      </w:r>
      <w:r>
        <w:t>oel et al., 2024)</w:t>
      </w:r>
      <w:r>
        <w:fldChar w:fldCharType="end"/>
      </w:r>
      <w:r>
        <w:t xml:space="preserve">. This gendered perception undermines gender-neutral vaccination strategies, which are considered essential for comprehensive HPV control </w:t>
      </w:r>
      <w:r>
        <w:fldChar w:fldCharType="begin"/>
      </w:r>
      <w:r>
        <w:instrText xml:space="preserve"> ADDIN ZOTERO_ITEM CSL_CITATION {"citationID":"xVj3GG1P","properties":{"unsorted":true,"formattedC</w:instrText>
      </w:r>
      <w:r>
        <w:instrText>itation":"(Lin et al., 2021; Bakare et al., 2024)","plainCitation":"(Lin et al., 2021; Bakare et al., 2024)","noteIndex":0},"citationItems":[{"id":679,"uris":["http://zotero.org/users/local/JDPtEcoO/items/A9HMHA33"],"itemData":{"id":679,"type":"article-jou</w:instrText>
      </w:r>
      <w:r>
        <w:instrText>rnal","abstract":"Despite vaccines' effectiveness in reducing the rate of preventable diseases, vaccine hesitancy has threatened public health and economies worldwide. Healthcare providers' (HCP) communications and behavior strongly influence patient recep</w:instrText>
      </w:r>
      <w:r>
        <w:instrText>tivity and uptake. The goal of this review was to examine HCP vaccine perceptions, knowledge, and reservations and how these attitudes affect their recommendations and vaccination practices. Primary research studies published by 16 September 2020 were sear</w:instrText>
      </w:r>
      <w:r>
        <w:instrText xml:space="preserve">ched in PubMed, Web of Science, Embase, CINAHL, and PsycINFO. A 14-item scale was developed for survey study and risk of bias appraisal (SSRBA). In total, 96 papers from 34 countries were included, covering 17 vaccines (HPV and influenza vaccines the most </w:instrText>
      </w:r>
      <w:r>
        <w:instrText xml:space="preserve">studied). Recommendation was positively associated with provider knowledge and experience, beliefs about disease risk, and perceptions of vaccine safety, necessity, and efficacy. HCP vaccination attitudes and practices varied across specialties, vaccines, </w:instrText>
      </w:r>
      <w:r>
        <w:instrText>and countries; demographic impact was inconclusive. Barriers included anticipation of patient/parental concerns or refusal, lacking clear guidelines, time constraints, and cost. For HPV, vaccines were more often recommended to older, female adolescents and</w:instrText>
      </w:r>
      <w:r>
        <w:instrText xml:space="preserve"> by physicians who discussed sexual health. HCPs are vital advocates for patients and the public, but studies indicated a prevalence of provider hesitancy pertaining to inadequate knowledge, low vaccine confidence, and suboptimal uptake themselves. Improvi</w:instrText>
      </w:r>
      <w:r>
        <w:instrText>ng HCP knowledge and assuring their access to information they deem trustworthy are essential to supporting HCPs' role as \"trusted messengers\" to promote vaccine acceptance.","container-title":"Vaccines","DOI":"10.3390/vaccines9070713","source":"consensu</w:instrText>
      </w:r>
      <w:r>
        <w:instrText>s.app","title":"Healthcare Providers’ Vaccine Perceptions, Hesitancy, and Recommendation to Patients: A Systematic Review","title-short":"Healthcare Providers’ Vaccine Perceptions, Hesitancy, and Recommendation to Patients","URL":"https://consensus.app/pap</w:instrText>
      </w:r>
      <w:r>
        <w:instrText>ers/healthcare-providers-%E2%80%99-vaccine-perceptions-hesitancy-and-lin-mullen/def897467a595654ae8c62a4a747ce55/","volume":"9","author":[{"family":"Lin","given":"Cheryl"},{"family":"Mullen","given":"Jewel"},{"family":"Smith","given":"Danielle"},{"family":</w:instrText>
      </w:r>
      <w:r>
        <w:instrText>"Kotarba","given":"Michaela"},{"family":"Kaplan","given":"Samantha J."},{"family":"Tu","given":"Pikuei"}],"accessed":{"date-parts":[["2026",3,11]]},"issued":{"date-parts":[["2021"]]}}},{"id":1006,"uris":["http://zotero.org/users/local/JDPtEcoO/items/QI53CU</w:instrText>
      </w:r>
      <w:r>
        <w:instrText>WW"],"itemData":{"id":1006,"type":"article-journal","container-title":"Human Vaccines &amp; Immunotherapeutics","DOI":"10.1080/21645515.2024.2402122","ISSN":"2164-5515, 2164-554X","issue":"1","journalAbbreviation":"Human Vaccines &amp; Immunotherapeutics","languag</w:instrText>
      </w:r>
      <w:r>
        <w:instrText>e":"en","page":"2402122","source":"DOI.org (Crossref)","title":"Healthcare worker practices for HPV vaccine recommendation: A systematic review and meta-analysis","title-short":"Healthcare worker practices for HPV vaccine recommendation","volume":"20","aut</w:instrText>
      </w:r>
      <w:r>
        <w:instrText>hor":[{"family":"Bakare","given":"Damola"},{"family":"Gobbo","given":"Elisa"},{"family":"Akinsola","given":"Kofoworola O."},{"family":"Bakare","given":"Ayobami A."},{"family":"Salako","given":"Julius"},{"family":"Hanson","given":"Claudia"},{"family":"Herzi</w:instrText>
      </w:r>
      <w:r>
        <w:instrText xml:space="preserve">g Van Wees","given":"Sibylle"},{"family":"Falade","given":"Adegoke"},{"family":"King","given":"Carina"}],"issued":{"date-parts":[["2024",12,31]]}}}],"schema":"https://github.com/citation-style-language/schema/raw/master/csl-citation.json"} </w:instrText>
      </w:r>
      <w:r>
        <w:fldChar w:fldCharType="separate"/>
      </w:r>
      <w:r>
        <w:t>(Lin et al., 202</w:t>
      </w:r>
      <w:r>
        <w:t>1; Bakare et al., 2024)</w:t>
      </w:r>
      <w:r>
        <w:fldChar w:fldCharType="end"/>
      </w:r>
      <w:r>
        <w:t>.</w:t>
      </w:r>
    </w:p>
    <w:p w:rsidR="001D7DA9" w:rsidRDefault="008B0B0E">
      <w:pPr>
        <w:pStyle w:val="NormalWeb"/>
        <w:jc w:val="both"/>
      </w:pPr>
      <w:r>
        <w:t>Encouragingly, respondents demonstrated strong knowledge of optimal vaccination timing, with 100% identifying the 9 to 14 years age group and 98.7% recognizing that vaccination is most effective prior to viral exposure. These fi</w:t>
      </w:r>
      <w:r>
        <w:t xml:space="preserve">ndings align with global recommendations </w:t>
      </w:r>
      <w:r>
        <w:fldChar w:fldCharType="begin"/>
      </w:r>
      <w:r>
        <w:instrText xml:space="preserve"> ADDIN ZOTERO_ITEM CSL_CITATION {"citationID":"IEAVQYpD","properties":{"formattedCitation":"(Balogun &amp; Omotade, 2022; Joel et al., 2024)","plainCitation":"(Balogun &amp; Omotade, 2022; Joel et al., 2024)","noteIndex":0}</w:instrText>
      </w:r>
      <w:r>
        <w:instrText>,"citationItems":[{"id":994,"uris":["http://zotero.org/users/local/JDPtEcoO/items/NHEB77EC"],"itemData":{"id":994,"type":"article-journal","abstract":"Abstract\n            \n              Background\n              The human Papillomavirus (HPV) vaccine ha</w:instrText>
      </w:r>
      <w:r>
        <w:instrText>s demonstrated efficacy in the prevention of cervical cancer when given in early adolescence. The recommendation of the vaccine by health care workers (HCW) is crucial to the uptake of the vaccine by adolescents and the process of this recommendation is im</w:instrText>
      </w:r>
      <w:r>
        <w:instrText>portant as it determines subsequent uptake of the vaccine. Understanding of the facilitators and barriers of recommendation of this vaccine can help in the development of strategies to improve its recommendation rates and uptake. This study therefore explo</w:instrText>
      </w:r>
      <w:r>
        <w:instrText xml:space="preserve">red the facilitators and barriers for the recommendation of HPV vaccine for adolescents by HCW in Ibadan, Nigeria using the Theoretical Domain Framework (TDF).\n            \n            \n              Methods\n              Key informant interviews were </w:instrText>
      </w:r>
      <w:r>
        <w:instrText>conducted with 14 purposively selected HCW who were in charge of vaccination. Content analysis was used after deductive coding of the data using the domains of the TDF. Relevant concepts for facilitators and barriers of HPV vaccine recommendation and quote</w:instrText>
      </w:r>
      <w:r>
        <w:instrText>s were then identified.\n            \n            \n              Results\n              Mean age of the HCW was 47.7 ± 6.5 years and they consisted of eight nurses, four medical doctors, one medical social worker and one health visitor. Ten domains of th</w:instrText>
      </w:r>
      <w:r>
        <w:instrText>e TDF were represented among the facilitators and barriers against the recommendation of HPV vaccination by the HCW, except the goals; memory, attention, decision process; emotion; and behavioral regulation domains. The domains with the highest frequency o</w:instrText>
      </w:r>
      <w:r>
        <w:instrText>f concepts were: knowledge, skills, social/professional role and identity, beliefs about capabilities, beliefs about consequences, intention and environmental context and resources. Domains with conflicting statements in the concept were: environmental con</w:instrText>
      </w:r>
      <w:r>
        <w:instrText>text and resources, and beliefs about consequences. While those with perceived strength of concept were: social influences, reinforcement and optimism.\n            \n            \n              Conclusion\n              All the 10 identified domains of th</w:instrText>
      </w:r>
      <w:r>
        <w:instrText>e TDF are potential areas of focus for strategies for improving the recommendation of HPV vaccine for adolescents by health care workers in Nigeria and other countries with similar sociocultural settings.","container-title":"BMC Health Services Research","</w:instrText>
      </w:r>
      <w:r>
        <w:instrText xml:space="preserve">DOI":"10.1186/s12913-022-08224-7","ISSN":"1472-6963","issue":"1","journalAbbreviation":"BMC Health Serv Res","language":"en","page":"824","source":"DOI.org (Crossref)","title":"Facilitators and barriers of healthcare workers’ recommendation of HPV vaccine </w:instrText>
      </w:r>
      <w:r>
        <w:instrText>for adolescents in Nigeria: views through the lens of theoretical domains framework","title-short":"Facilitators and barriers of healthcare workers’ recommendation of HPV vaccine for adolescents in Nigeria","volume":"22","author":[{"family":"Balogun","give</w:instrText>
      </w:r>
      <w:r>
        <w:instrText>n":"Folusho M."},{"family":"Omotade","given":"Olayemi O."}],"issued":{"date-parts":[["2022",12]]}}},{"id":998,"uris":["http://zotero.org/users/local/JDPtEcoO/items/WMH7K5XE"],"itemData":{"id":998,"type":"article-journal","container-title":"Frontiers in pub</w:instrText>
      </w:r>
      <w:r>
        <w:instrText>lic health","page":"1343064","publisher":"Frontiers Media SA","source":"Google Scholar","title":"HPV vaccination in Africa in the COVID-19 era: a cross-sectional survey of healthcare providers’ knowledge, training, and recommendation practices","title-shor</w:instrText>
      </w:r>
      <w:r>
        <w:instrText>t":"HPV vaccination in Africa in the COVID-19 era","volume":"12","author":[{"family":"Joel","given":"Fokom Domgue"},{"family":"Dille","given":"Issimouha"},{"family":"Kapambwe","given":"Sharon"},{"family":"Yu","given":"Robert"},{"family":"Gnangnon","given":</w:instrText>
      </w:r>
      <w:r>
        <w:instrText>"Freddy"},{"family":"Chinula","given":"Lameck"},{"family":"Murenzi","given":"Gad"},{"family":"Mbatani","given":"Nomonde"},{"family":"Pande","given":"Mala"},{"family":"Sidibe","given":"Fatoumata"}],"issued":{"date-parts":[["2024"]]}}}],"schema":"https://git</w:instrText>
      </w:r>
      <w:r>
        <w:instrText xml:space="preserve">hub.com/citation-style-language/schema/raw/master/csl-citation.json"} </w:instrText>
      </w:r>
      <w:r>
        <w:fldChar w:fldCharType="separate"/>
      </w:r>
      <w:r>
        <w:t>(Balogun &amp; Omotade, 2022; Joel et al., 2024)</w:t>
      </w:r>
      <w:r>
        <w:fldChar w:fldCharType="end"/>
      </w:r>
      <w:r>
        <w:t>. Nonetheless, misconceptions were observed regarding eligibility and screening. Over half (53.2%) believed HPV vaccination is unsuitable f</w:t>
      </w:r>
      <w:r>
        <w:t xml:space="preserve">or sexually active individuals, contrary to guidelines recommending catch-up vaccination </w:t>
      </w:r>
      <w:r>
        <w:fldChar w:fldCharType="begin"/>
      </w:r>
      <w:r>
        <w:instrText xml:space="preserve"> ADDIN ZOTERO_ITEM CSL_CITATION {"citationID":"nroAOL1W","properties":{"unsorted":true,"formattedCitation":"(Lin et al., 2021; Bakare et al., 2024)","plainCitation":"(</w:instrText>
      </w:r>
      <w:r>
        <w:instrText>Lin et al., 2021; Bakare et al., 2024)","noteIndex":0},"citationItems":[{"id":679,"uris":["http://zotero.org/users/local/JDPtEcoO/items/A9HMHA33"],"itemData":{"id":679,"type":"article-journal","abstract":"Despite vaccines' effectiveness in reducing the rat</w:instrText>
      </w:r>
      <w:r>
        <w:instrText>e of preventable diseases, vaccine hesitancy has threatened public health and economies worldwide. Healthcare providers' (HCP) communications and behavior strongly influence patient receptivity and uptake. The goal of this review was to examine HCP vaccine</w:instrText>
      </w:r>
      <w:r>
        <w:instrText xml:space="preserve"> perceptions, knowledge, and reservations and how these attitudes affect their recommendations and vaccination practices. Primary research studies published by 16 September 2020 were searched in PubMed, Web of Science, Embase, CINAHL, and PsycINFO. A 14-it</w:instrText>
      </w:r>
      <w:r>
        <w:instrText>em scale was developed for survey study and risk of bias appraisal (SSRBA). In total, 96 papers from 34 countries were included, covering 17 vaccines (HPV and influenza vaccines the most studied). Recommendation was positively associated with provider know</w:instrText>
      </w:r>
      <w:r>
        <w:instrText>ledge and experience, beliefs about disease risk, and perceptions of vaccine safety, necessity, and efficacy. HCP vaccination attitudes and practices varied across specialties, vaccines, and countries; demographic impact was inconclusive. Barriers included</w:instrText>
      </w:r>
      <w:r>
        <w:instrText xml:space="preserve"> anticipation of patient/parental concerns or refusal, lacking clear guidelines, time constraints, and cost. For HPV, vaccines were more often recommended to older, female adolescents and by physicians who discussed sexual health. HCPs are vital advocates </w:instrText>
      </w:r>
      <w:r>
        <w:instrText>for patients and the public, but studies indicated a prevalence of provider hesitancy pertaining to inadequate knowledge, low vaccine confidence, and suboptimal uptake themselves. Improving HCP knowledge and assuring their access to information they deem t</w:instrText>
      </w:r>
      <w:r>
        <w:instrText>rustworthy are essential to supporting HCPs' role as \"trusted messengers\" to promote vaccine acceptance.","container-title":"Vaccines","DOI":"10.3390/vaccines9070713","source":"consensus.app","title":"Healthcare Providers’ Vaccine Perceptions, Hesitancy,</w:instrText>
      </w:r>
      <w:r>
        <w:instrText xml:space="preserve"> and Recommendation to Patients: A Systematic Review","title-short":"Healthcare Providers’ Vaccine Perceptions, Hesitancy, and Recommendation to Patients","URL":"https://consensus.app/papers/healthcare-providers-%E2%80%99-vaccine-perceptions-hesitancy-and-</w:instrText>
      </w:r>
      <w:r>
        <w:instrText>lin-mullen/def897467a595654ae8c62a4a747ce55/","volume":"9","author":[{"family":"Lin","given":"Cheryl"},{"family":"Mullen","given":"Jewel"},{"family":"Smith","given":"Danielle"},{"family":"Kotarba","given":"Michaela"},{"family":"Kaplan","given":"Samantha J.</w:instrText>
      </w:r>
      <w:r>
        <w:instrText>"},{"family":"Tu","given":"Pikuei"}],"accessed":{"date-parts":[["2026",3,11]]},"issued":{"date-parts":[["2021"]]}}},{"id":1006,"uris":["http://zotero.org/users/local/JDPtEcoO/items/QI53CUWW"],"itemData":{"id":1006,"type":"article-journal","container-title"</w:instrText>
      </w:r>
      <w:r>
        <w:instrText>:"Human Vaccines &amp; Immunotherapeutics","DOI":"10.1080/21645515.2024.2402122","ISSN":"2164-5515, 2164-554X","issue":"1","journalAbbreviation":"Human Vaccines &amp; Immunotherapeutics","language":"en","page":"2402122","source":"DOI.org (Crossref)","title":"Healt</w:instrText>
      </w:r>
      <w:r>
        <w:instrText>hcare worker practices for HPV vaccine recommendation: A systematic review and meta-analysis","title-short":"Healthcare worker practices for HPV vaccine recommendation","volume":"20","author":[{"family":"Bakare","given":"Damola"},{"family":"Gobbo","given":</w:instrText>
      </w:r>
      <w:r>
        <w:instrText>"Elisa"},{"family":"Akinsola","given":"Kofoworola O."},{"family":"Bakare","given":"Ayobami A."},{"family":"Salako","given":"Julius"},{"family":"Hanson","given":"Claudia"},{"family":"Herzig Van Wees","given":"Sibylle"},{"family":"Falade","given":"Adegoke"},</w:instrText>
      </w:r>
      <w:r>
        <w:instrText xml:space="preserve">{"family":"King","given":"Carina"}],"issued":{"date-parts":[["2024",12,31]]}}}],"schema":"https://github.com/citation-style-language/schema/raw/master/csl-citation.json"} </w:instrText>
      </w:r>
      <w:r>
        <w:fldChar w:fldCharType="separate"/>
      </w:r>
      <w:r>
        <w:t>(Lin et al., 2021; Bakare et al., 2024)</w:t>
      </w:r>
      <w:r>
        <w:fldChar w:fldCharType="end"/>
      </w:r>
      <w:r>
        <w:t>. Additionally, 98.7% of respondents recomm</w:t>
      </w:r>
      <w:r>
        <w:t xml:space="preserve">ended pre-vaccination screening, </w:t>
      </w:r>
      <w:r>
        <w:lastRenderedPageBreak/>
        <w:t xml:space="preserve">despite this not being a requirement, which may create unnecessary barriers in low-resource settings </w:t>
      </w:r>
      <w:r>
        <w:fldChar w:fldCharType="begin"/>
      </w:r>
      <w:r>
        <w:instrText xml:space="preserve"> ADDIN ZOTERO_ITEM CSL_CITATION {"citationID":"PQUvhqD9","properties":{"formattedCitation":"(Joel et al., 2024; Olumide et</w:instrText>
      </w:r>
      <w:r>
        <w:instrText xml:space="preserve"> al., 2025)","plainCitation":"(Joel et al., 2024; Olumide et al., 2025)","noteIndex":0},"citationItems":[{"id":998,"uris":["http://zotero.org/users/local/JDPtEcoO/items/WMH7K5XE"],"itemData":{"id":998,"type":"article-journal","container-title":"Frontiers i</w:instrText>
      </w:r>
      <w:r>
        <w:instrText>n public health","page":"1343064","publisher":"Frontiers Media SA","source":"Google Scholar","title":"HPV vaccination in Africa in the COVID-19 era: a cross-sectional survey of healthcare providers’ knowledge, training, and recommendation practices","title</w:instrText>
      </w:r>
      <w:r>
        <w:instrText>-short":"HPV vaccination in Africa in the COVID-19 era","volume":"12","author":[{"family":"Joel","given":"Fokom Domgue"},{"family":"Dille","given":"Issimouha"},{"family":"Kapambwe","given":"Sharon"},{"family":"Yu","given":"Robert"},{"family":"Gnangnon","gi</w:instrText>
      </w:r>
      <w:r>
        <w:instrText>ven":"Freddy"},{"family":"Chinula","given":"Lameck"},{"family":"Murenzi","given":"Gad"},{"family":"Mbatani","given":"Nomonde"},{"family":"Pande","given":"Mala"},{"family":"Sidibe","given":"Fatoumata"}],"issued":{"date-parts":[["2024"]]}}},{"id":892,"uris":</w:instrText>
      </w:r>
      <w:r>
        <w:instrText>["http://zotero.org/users/local/JDPtEcoO/items/BEC2JN7H"],"itemData":{"id":892,"type":"article-journal","abstract":"ABSTRACT\n            \n              Background\n              Malaria remains a major cause of preventable deaths among children worldwide</w:instrText>
      </w:r>
      <w:r>
        <w:instrText>, despite the availability of several interventions for controlling and eliminating the disease. The WHO recommended the first malaria vaccine, RTS, S/AS01 in October 2021 to immunize children in sub‐Saharan Africa. In this study, we set out to evaluate th</w:instrText>
      </w:r>
      <w:r>
        <w:instrText>e knowledge, awareness and acceptability of the malaria vaccine among mothers of under 5 in south‐west Nigeria before the vaccine's rollout in Nigeria.\n            \n            \n              Methods\n              We employed a hospital‐based cross‐sec</w:instrText>
      </w:r>
      <w:r>
        <w:instrText>tional study for this study. A pretested semistructured, interviewer‐administered questionnaire was used to elicit information from the study participants. Data obtained were analysed using the Statistical Package for Social Sciences (SPSS version 20.0).\n</w:instrText>
      </w:r>
      <w:r>
        <w:instrText xml:space="preserve">            \n            \n              Results\n              A total of 797 respondents participated in the study. Only 26.0% of the respondents were aware of the new vaccine. However, the majority (90.0%) were willing to accept the malaria vaccination</w:instrText>
      </w:r>
      <w:r>
        <w:instrText xml:space="preserve"> and to pay for it (82.1%). The crude odds ratio reveals that the odds of awareness of the malaria vaccine were more than 5 times higher among those who have tertiary education (OR = 5.470, CI = 1.224–24.444) compared with those with primary education.\n  </w:instrText>
      </w:r>
      <w:r>
        <w:instrText xml:space="preserve">          \n            \n              Conclusion\n              The level of awareness of the malarial vaccine is low among the caregivers of under 5 children living in south‐western Nigeria. However, the willingness to accept the vaccine is high. Recrui</w:instrText>
      </w:r>
      <w:r>
        <w:instrText xml:space="preserve">ting, training and retraining of healthcare providers and other stakeholders with the designated role of providing health education on malaria prevention and vaccines are key in ensuring the success of malaria vaccination.","container-title":"Child: Care, </w:instrText>
      </w:r>
      <w:r>
        <w:instrText>Health and Development","DOI":"10.1111/cch.70029","ISSN":"0305-1862, 1365-2214","issue":"1","journalAbbreviation":"Child","language":"en","page":"e70029","source":"DOI.org (Crossref)","title":"Awareness, Acceptability and Factors Influencing Malaria Vaccin</w:instrText>
      </w:r>
      <w:r>
        <w:instrText>e Uptake Among Caregivers of Children Under 5 in South‐Western Nigeria","volume":"51","author":[{"family":"Olumide","given":"Adeleke Thomas"},{"family":"Aigbiremo","given":"Oboh Mary"},{"family":"Yetunde","given":"Olasinde"},{"family":"Agnes","given":"Akin</w:instrText>
      </w:r>
      <w:r>
        <w:instrText>losotu Morenike"},{"family":"Naomi","given":"Oluwasanya Alarape"},{"family":"Victoria","given":"Adeleke Oludamola"},{"family":"Samson","given":"Timothy Kayode"}],"issued":{"date-parts":[["2025",1]]}}}],"schema":"https://github.com/citation-style-language/s</w:instrText>
      </w:r>
      <w:r>
        <w:instrText xml:space="preserve">chema/raw/master/csl-citation.json"} </w:instrText>
      </w:r>
      <w:r>
        <w:fldChar w:fldCharType="separate"/>
      </w:r>
      <w:r>
        <w:t>(Joel et al., 2024; Olumide et al., 2025)</w:t>
      </w:r>
      <w:r>
        <w:fldChar w:fldCharType="end"/>
      </w:r>
      <w:r>
        <w:t>.</w:t>
      </w:r>
    </w:p>
    <w:p w:rsidR="001D7DA9" w:rsidRDefault="008B0B0E">
      <w:pPr>
        <w:pStyle w:val="NormalWeb"/>
        <w:jc w:val="both"/>
      </w:pPr>
      <w:r>
        <w:t>The study also found near universal agreement on vaccine effectiveness, with 97.5% recognizing its role in preventing HPV infection and related cancers. This aligns with glo</w:t>
      </w:r>
      <w:r>
        <w:t xml:space="preserve">bal evidence identifying perceived effectiveness as a key determinant of vaccine acceptance and recommendation </w:t>
      </w:r>
      <w:r>
        <w:fldChar w:fldCharType="begin"/>
      </w:r>
      <w:r>
        <w:instrText xml:space="preserve"> ADDIN ZOTERO_ITEM CSL_CITATION {"citationID":"EWITzhqF","properties":{"unsorted":true,"formattedCitation":"(Lin et al., 2021; Bakare et al., 202</w:instrText>
      </w:r>
      <w:r>
        <w:instrText>4)","plainCitation":"(Lin et al., 2021; Bakare et al., 2024)","noteIndex":0},"citationItems":[{"id":679,"uris":["http://zotero.org/users/local/JDPtEcoO/items/A9HMHA33"],"itemData":{"id":679,"type":"article-journal","abstract":"Despite vaccines' effectivene</w:instrText>
      </w:r>
      <w:r>
        <w:instrText xml:space="preserve">ss in reducing the rate of preventable diseases, vaccine hesitancy has threatened public health and economies worldwide. Healthcare providers' (HCP) communications and behavior strongly influence patient receptivity and uptake. The goal of this review was </w:instrText>
      </w:r>
      <w:r>
        <w:instrText>to examine HCP vaccine perceptions, knowledge, and reservations and how these attitudes affect their recommendations and vaccination practices. Primary research studies published by 16 September 2020 were searched in PubMed, Web of Science, Embase, CINAHL,</w:instrText>
      </w:r>
      <w:r>
        <w:instrText xml:space="preserve"> and PsycINFO. A 14-item scale was developed for survey study and risk of bias appraisal (SSRBA). In total, 96 papers from 34 countries were included, covering 17 vaccines (HPV and influenza vaccines the most studied). Recommendation was positively associa</w:instrText>
      </w:r>
      <w:r>
        <w:instrText>ted with provider knowledge and experience, beliefs about disease risk, and perceptions of vaccine safety, necessity, and efficacy. HCP vaccination attitudes and practices varied across specialties, vaccines, and countries; demographic impact was inconclus</w:instrText>
      </w:r>
      <w:r>
        <w:instrText>ive. Barriers included anticipation of patient/parental concerns or refusal, lacking clear guidelines, time constraints, and cost. For HPV, vaccines were more often recommended to older, female adolescents and by physicians who discussed sexual health. HCP</w:instrText>
      </w:r>
      <w:r>
        <w:instrText>s are vital advocates for patients and the public, but studies indicated a prevalence of provider hesitancy pertaining to inadequate knowledge, low vaccine confidence, and suboptimal uptake themselves. Improving HCP knowledge and assuring their access to i</w:instrText>
      </w:r>
      <w:r>
        <w:instrText>nformation they deem trustworthy are essential to supporting HCPs' role as \"trusted messengers\" to promote vaccine acceptance.","container-title":"Vaccines","DOI":"10.3390/vaccines9070713","source":"consensus.app","title":"Healthcare Providers’ Vaccine P</w:instrText>
      </w:r>
      <w:r>
        <w:instrText>erceptions, Hesitancy, and Recommendation to Patients: A Systematic Review","title-short":"Healthcare Providers’ Vaccine Perceptions, Hesitancy, and Recommendation to Patients","URL":"https://consensus.app/papers/healthcare-providers-%E2%80%99-vaccine-perc</w:instrText>
      </w:r>
      <w:r>
        <w:instrText>eptions-hesitancy-and-lin-mullen/def897467a595654ae8c62a4a747ce55/","volume":"9","author":[{"family":"Lin","given":"Cheryl"},{"family":"Mullen","given":"Jewel"},{"family":"Smith","given":"Danielle"},{"family":"Kotarba","given":"Michaela"},{"family":"Kaplan</w:instrText>
      </w:r>
      <w:r>
        <w:instrText>","given":"Samantha J."},{"family":"Tu","given":"Pikuei"}],"accessed":{"date-parts":[["2026",3,11]]},"issued":{"date-parts":[["2021"]]}}},{"id":1006,"uris":["http://zotero.org/users/local/JDPtEcoO/items/QI53CUWW"],"itemData":{"id":1006,"type":"article-jour</w:instrText>
      </w:r>
      <w:r>
        <w:instrText>nal","container-title":"Human Vaccines &amp; Immunotherapeutics","DOI":"10.1080/21645515.2024.2402122","ISSN":"2164-5515, 2164-554X","issue":"1","journalAbbreviation":"Human Vaccines &amp; Immunotherapeutics","language":"en","page":"2402122","source":"DOI.org (Cro</w:instrText>
      </w:r>
      <w:r>
        <w:instrText>ssref)","title":"Healthcare worker practices for HPV vaccine recommendation: A systematic review and meta-analysis","title-short":"Healthcare worker practices for HPV vaccine recommendation","volume":"20","author":[{"family":"Bakare","given":"Damola"},{"fa</w:instrText>
      </w:r>
      <w:r>
        <w:instrText>mily":"Gobbo","given":"Elisa"},{"family":"Akinsola","given":"Kofoworola O."},{"family":"Bakare","given":"Ayobami A."},{"family":"Salako","given":"Julius"},{"family":"Hanson","given":"Claudia"},{"family":"Herzig Van Wees","given":"Sibylle"},{"family":"Falad</w:instrText>
      </w:r>
      <w:r>
        <w:instrText xml:space="preserve">e","given":"Adegoke"},{"family":"King","given":"Carina"}],"issued":{"date-parts":[["2024",12,31]]}}}],"schema":"https://github.com/citation-style-language/schema/raw/master/csl-citation.json"} </w:instrText>
      </w:r>
      <w:r>
        <w:fldChar w:fldCharType="separate"/>
      </w:r>
      <w:r>
        <w:t>(Lin et al., 2021; Bakare et al., 2024)</w:t>
      </w:r>
      <w:r>
        <w:fldChar w:fldCharType="end"/>
      </w:r>
      <w:r>
        <w:t xml:space="preserve"> However, safety conc</w:t>
      </w:r>
      <w:r>
        <w:t xml:space="preserve">erns remain a major barrier, with 58.2% of respondents expressing doubts about vaccine safety. Similar concerns have been reported in Nigeria, where fears of side effects and misinformation contribute to hesitancy among healthcare workers </w:t>
      </w:r>
      <w:r>
        <w:fldChar w:fldCharType="begin"/>
      </w:r>
      <w:r>
        <w:instrText xml:space="preserve"> ADDIN ZOTERO_ITE</w:instrText>
      </w:r>
      <w:r>
        <w:instrText>M CSL_CITATION {"citationID":"9PgOSVMO","properties":{"formattedCitation":"(Suberu et al., 2025; Yahya et al., 2025)","plainCitation":"(Suberu et al., 2025; Yahya et al., 2025)","noteIndex":0},"citationItems":[{"id":668,"uris":["http://zotero.org/users/loc</w:instrText>
      </w:r>
      <w:r>
        <w:instrText>al/JDPtEcoO/items/9LF5ZAA6"],"itemData":{"id":668,"type":"article-journal","abstract":"Cervical cancer remains a significant public health burden in low- and middle-income countries, where HPV vaccination programs are limited. Healthcare worker (HCW) hesit</w:instrText>
      </w:r>
      <w:r>
        <w:instrText>ancy is a critical barrier to vaccine acceptance and uptake. In Nigeria, cervical cancer is the second most frequent cancer among women aged 15 to 44 with over 14,000 new diagnoses and more than 20 deaths daily. This study utilized mixed research design. T</w:instrText>
      </w:r>
      <w:r>
        <w:instrText>he quantitative employed descriptive survey design. For the qualitative study, heads of various immunization units from the selected PHC’s were purposively selected for key informant interview. The study was conducted among 143 primary healthcare workers i</w:instrText>
      </w:r>
      <w:r>
        <w:instrText>n Kano Municipal LGA from 10 PHCs selected using a multi-stage sampling technique. The findings from the study revealed that majority of respondents (72.7%) reported that advice from family or friends influenced their decision to get vaccinated, whereas pe</w:instrText>
      </w:r>
      <w:r>
        <w:instrText>er recommendations had minimal impact (4.9%). Three themes emerged from the qualitative study: Knowledge gaps and training needs, promoting vaccine acceptance and Willingness to recommend the HPV vaccine. The study concludes that there are significant barr</w:instrText>
      </w:r>
      <w:r>
        <w:instrText>iers to vaccine hesitancy such as cost concerns, perceived vaccine efficacy, and limited access to vaccination services. It is recommended to implement targeted educational and accessibility interventions to overcome barriers and enhance HPV vaccine uptake</w:instrText>
      </w:r>
      <w:r>
        <w:instrText>.","container-title":"FUDMA JOURNAL OF SCIENCES","DOI":"10.33003/fjs-2025-0901-3258","source":"consensus.app","title":"DETERMINANTS OF HUMAN PAPILLOMA VIRUS VACCINE HESITANCY AMONG PRIMARY HEALTHCARE WORKERS IN KANO MUNICIPAL LOCAL GOVERNMENT AREA, KANO, K</w:instrText>
      </w:r>
      <w:r>
        <w:instrText>ANO STATE","URL":"https://consensus.app/papers/determinants-of-human-papilloma-virus-vaccine-hesitancy-suberu-rabi/4a822b6a453f5ea5bea5e411928cc404/","author":[{"family":"Suberu","given":"Ahmed"},{"family":"Rabi","given":"U. M."},{"family":"Bello","given":</w:instrText>
      </w:r>
      <w:r>
        <w:instrText>"U."},{"family":"Abdullahi","given":"Mohammed Nasiru"}],"accessed":{"date-parts":[["2026",3,11]]},"issued":{"date-parts":[["2025"]]}}},{"id":686,"uris":["http://zotero.org/users/local/JDPtEcoO/items/RUQQME2A"],"itemData":{"id":686,"type":"article-journal",</w:instrText>
      </w:r>
      <w:r>
        <w:instrText>"abstract":"Cervical cancer is the second leading cause of maternal cancer deaths in Nigeria, and addressing HPV vaccine hesitancy could help reduce maternal mortality. This study explored HPV vaccine hesitancy among healthcare workers in Kano State and id</w:instrText>
      </w:r>
      <w:r>
        <w:instrText>entified strategies to enhance vaccine uptake. Sixteen healthcare workers were interviewed using a purposive sampling technique. Interviews, lasting about 30 minutes each, were recorded, transcribed, and analyzed through thematic analysis. The findings rev</w:instrText>
      </w:r>
      <w:r>
        <w:instrText>ealed varied perceptions of the vaccine. While some participants were positive and willing to vaccinate their daughters, others expressed concerns about its safety and efficacy. Major barriers to vaccine acceptance included lack of awareness, misinformatio</w:instrText>
      </w:r>
      <w:r>
        <w:instrText xml:space="preserve">n, and cultural and socioeconomic factors. Knowledge gaps were also noted regarding dosage, administration, and eligibility criteria. To increase uptake, comprehensive education and awareness initiatives were recommended.","container-title":"Dutse Journal </w:instrText>
      </w:r>
      <w:r>
        <w:instrText>of Pure and Applied Sciences","DOI":"10.4314/dujopas.v10i4a.11","source":"consensus.app","title":"Human Papilloma Virus (HPV) vaccine: Hesitancy and strategies for increasing acceptance among health care workers in parts of Kano, Nigeria","title-short":"Hu</w:instrText>
      </w:r>
      <w:r>
        <w:instrText>man Papilloma Virus (HPV) vaccine","URL":"https://consensus.app/papers/human-papilloma-virus-hpv-vaccine-hesitancy-and-yahya-adam/2fc488e0dab75dcabb18ccb5986fecb8/","author":[{"family":"Yahya","given":"Bilyaminu Bala"},{"family":"Adam","given":"Intisar Uma</w:instrText>
      </w:r>
      <w:r>
        <w:instrText>r"},{"family":"Idayat","given":"Ajado Abosede"},{"family":"Umar","given":"Zainab Sule"},{"family":"Yaro","given":"Nabila Balarabe"},{"family":"Usman","given":"Hauwa’u Rabiu"},{"family":"Abdullahi","given":"Binta"},{"family":"Abba","given":"Rayyanatu Umar"}</w:instrText>
      </w:r>
      <w:r>
        <w:instrText>,{"family":"Danchua","given":"Abdullahi Ali"},{"family":"Hassan","given":"Aisha Ibrahim"},{"family":"Kabiru","given":"Fatima"},{"family":"Sambo","given":"Hauwa’u Umar"},{"family":"Danbatta","given":"Mariya Nasir"},{"family":"Akande","given":"Bridget Bose"}</w:instrText>
      </w:r>
      <w:r>
        <w:instrText>,{"family":"Atana","given":"Fatima Lawal"},{"family":"Dahiru","given":"M."},{"family":"Kurfi","given":"Aisha Kabir"},{"family":"Sulaiman","given":"Khadija Ibrahim"},{"family":"Ibrahim","given":"Hadiza Mustapha"},{"family":"Idris","given":"Maryam Muhammad"}</w:instrText>
      </w:r>
      <w:r>
        <w:instrText xml:space="preserve">,{"family":"Mba","given":"C. J."},{"family":"Yunusa","given":"U."}],"accessed":{"date-parts":[["2026",3,11]]},"issued":{"date-parts":[["2025"]]}}}],"schema":"https://github.com/citation-style-language/schema/raw/master/csl-citation.json"} </w:instrText>
      </w:r>
      <w:r>
        <w:fldChar w:fldCharType="separate"/>
      </w:r>
      <w:r>
        <w:t>(Suberu et al., 2</w:t>
      </w:r>
      <w:r>
        <w:t>025; Yahya et al., 2025)</w:t>
      </w:r>
      <w:r>
        <w:fldChar w:fldCharType="end"/>
      </w:r>
      <w:r>
        <w:t xml:space="preserve">. Globally, vaccine safety concerns remain among the most frequently cited barriers to HPV vaccine uptake </w:t>
      </w:r>
      <w:r>
        <w:fldChar w:fldCharType="begin"/>
      </w:r>
      <w:r>
        <w:instrText xml:space="preserve"> ADDIN ZOTERO_ITEM CSL_CITATION {"citationID":"9qJsgoic","properties":{"unsorted":true,"formattedCitation":"(Lin et al., 20</w:instrText>
      </w:r>
      <w:r>
        <w:instrText>21; Cangelosi et al., 2025)","plainCitation":"(Lin et al., 2021; Cangelosi et al., 2025)","noteIndex":0},"citationItems":[{"id":679,"uris":["http://zotero.org/users/local/JDPtEcoO/items/A9HMHA33"],"itemData":{"id":679,"type":"article-journal","abstract":"D</w:instrText>
      </w:r>
      <w:r>
        <w:instrText xml:space="preserve">espite vaccines' effectiveness in reducing the rate of preventable diseases, vaccine hesitancy has threatened public health and economies worldwide. Healthcare providers' (HCP) communications and behavior strongly influence patient receptivity and uptake. </w:instrText>
      </w:r>
      <w:r>
        <w:instrText>The goal of this review was to examine HCP vaccine perceptions, knowledge, and reservations and how these attitudes affect their recommendations and vaccination practices. Primary research studies published by 16 September 2020 were searched in PubMed, Web</w:instrText>
      </w:r>
      <w:r>
        <w:instrText xml:space="preserve"> of Science, Embase, CINAHL, and PsycINFO. A 14-item scale was developed for survey study and risk of bias appraisal (SSRBA). In total, 96 papers from 34 countries were included, covering 17 vaccines (HPV and influenza vaccines the most studied). Recommend</w:instrText>
      </w:r>
      <w:r>
        <w:instrText>ation was positively associated with provider knowledge and experience, beliefs about disease risk, and perceptions of vaccine safety, necessity, and efficacy. HCP vaccination attitudes and practices varied across specialties, vaccines, and countries; demo</w:instrText>
      </w:r>
      <w:r>
        <w:instrText xml:space="preserve">graphic impact was inconclusive. Barriers included anticipation of patient/parental concerns or refusal, lacking clear guidelines, time constraints, and cost. For HPV, vaccines were more often recommended to older, female adolescents and by physicians who </w:instrText>
      </w:r>
      <w:r>
        <w:instrText>discussed sexual health. HCPs are vital advocates for patients and the public, but studies indicated a prevalence of provider hesitancy pertaining to inadequate knowledge, low vaccine confidence, and suboptimal uptake themselves. Improving HCP knowledge an</w:instrText>
      </w:r>
      <w:r>
        <w:instrText>d assuring their access to information they deem trustworthy are essential to supporting HCPs' role as \"trusted messengers\" to promote vaccine acceptance.","container-title":"Vaccines","DOI":"10.3390/vaccines9070713","source":"consensus.app","title":"Hea</w:instrText>
      </w:r>
      <w:r>
        <w:instrText>lthcare Providers’ Vaccine Perceptions, Hesitancy, and Recommendation to Patients: A Systematic Review","title-short":"Healthcare Providers’ Vaccine Perceptions, Hesitancy, and Recommendation to Patients","URL":"https://consensus.app/papers/healthcare-prov</w:instrText>
      </w:r>
      <w:r>
        <w:instrText>iders-%E2%80%99-vaccine-perceptions-hesitancy-and-lin-mullen/def897467a595654ae8c62a4a747ce55/","volume":"9","author":[{"family":"Lin","given":"Cheryl"},{"family":"Mullen","given":"Jewel"},{"family":"Smith","given":"Danielle"},{"family":"Kotarba","given":"</w:instrText>
      </w:r>
      <w:r>
        <w:instrText>Michaela"},{"family":"Kaplan","given":"Samantha J."},{"family":"Tu","given":"Pikuei"}],"accessed":{"date-parts":[["2026",3,11]]},"issued":{"date-parts":[["2021"]]}}},{"id":1014,"uris":["http://zotero.org/users/local/JDPtEcoO/items/3Y4LDVRK"],"itemData":{"i</w:instrText>
      </w:r>
      <w:r>
        <w:instrText>d":1014,"type":"article-journal","container-title":"Vaccines","issue":"5","page":"460","publisher":"MDPI","source":"Google Scholar","title":"Papillomavirus vaccination programs and knowledge gaps as barriers to implementation: a systematic review","title-s</w:instrText>
      </w:r>
      <w:r>
        <w:instrText>hort":"Papillomavirus vaccination programs and knowledge gaps as barriers to implementation","volume":"13","author":[{"family":"Cangelosi","given":"Giovanni"},{"family":"Sacchini","given":"Francesco"},{"family":"Mancin","given":"Stefano"},{"family":"Petrel</w:instrText>
      </w:r>
      <w:r>
        <w:instrText>li","given":"Fabio"},{"family":"Amendola","given":"Antonella"},{"family":"Fappani","given":"Clara"},{"family":"Sguanci","given":"Marco"},{"family":"Morales Palomares","given":"Sara"},{"family":"Gravante","given":"Francesco"},{"family":"Caggianelli","given"</w:instrText>
      </w:r>
      <w:r>
        <w:instrText xml:space="preserve">:"Gabriele"}],"issued":{"date-parts":[["2025"]]}}}],"schema":"https://github.com/citation-style-language/schema/raw/master/csl-citation.json"} </w:instrText>
      </w:r>
      <w:r>
        <w:fldChar w:fldCharType="separate"/>
      </w:r>
      <w:r>
        <w:t>(Lin et al., 2021; Cangelosi et al., 2025)</w:t>
      </w:r>
      <w:r>
        <w:fldChar w:fldCharType="end"/>
      </w:r>
      <w:r>
        <w:t>.</w:t>
      </w:r>
    </w:p>
    <w:p w:rsidR="001D7DA9" w:rsidRDefault="008B0B0E">
      <w:pPr>
        <w:pStyle w:val="NormalWeb"/>
        <w:jc w:val="both"/>
      </w:pPr>
      <w:r>
        <w:t>Most respondents (91.1%) reported obtaining information from fello</w:t>
      </w:r>
      <w:r>
        <w:t xml:space="preserve">w healthcare workers, suggesting reliance on informal knowledge sources. This contrasts with evidence indicating that many healthcare workers across Africa lack formal training and access to standardized guidelines </w:t>
      </w:r>
      <w:r>
        <w:fldChar w:fldCharType="begin"/>
      </w:r>
      <w:r>
        <w:instrText xml:space="preserve"> ADDIN ZOTERO_ITEM CSL_CITATION {"citatio</w:instrText>
      </w:r>
      <w:r>
        <w:instrText>nID":"0iSgM03Z","properties":{"formattedCitation":"(Agyei-Baffour et al., 2020; Joel et al., 2024)","plainCitation":"(Agyei-Baffour et al., 2020; Joel et al., 2024)","noteIndex":0},"citationItems":[{"id":996,"uris":["http://zotero.org/users/local/JDPtEcoO/</w:instrText>
      </w:r>
      <w:r>
        <w:instrText>items/4GUB5EM7"],"itemData":{"id":996,"type":"article-journal","container-title":"PLoS One","issue":"10","page":"e0240657","publisher":"Public Library of Science San Francisco, CA USA","source":"Google Scholar","title":"Human papillomavirus vaccination pra</w:instrText>
      </w:r>
      <w:r>
        <w:instrText>ctices and perceptions among Ghanaian healthcare providers: a qualitative study based on multi-theory model","title-short":"Human papillomavirus vaccination practices and perceptions among Ghanaian healthcare providers","volume":"15","author":[{"family":"A</w:instrText>
      </w:r>
      <w:r>
        <w:instrText>gyei-Baffour","given":"Peter"},{"family":"Asare","given":"Matthew"},{"family":"Lanning","given":"Beth"},{"family":"Koranteng","given":"Adofo"},{"family":"Millan","given":"Cassandra"},{"family":"Commeh","given":"Mary E."},{"family":"Montealegre","given":"Ja</w:instrText>
      </w:r>
      <w:r>
        <w:instrText>ne R."},{"family":"Mamudu","given":"Hadii M."}],"issued":{"date-parts":[["2020"]]}}},{"id":998,"uris":["http://zotero.org/users/local/JDPtEcoO/items/WMH7K5XE"],"itemData":{"id":998,"type":"article-journal","container-title":"Frontiers in public health","pa</w:instrText>
      </w:r>
      <w:r>
        <w:instrText>ge":"1343064","publisher":"Frontiers Media SA","source":"Google Scholar","title":"HPV vaccination in Africa in the COVID-19 era: a cross-sectional survey of healthcare providers’ knowledge, training, and recommendation practices","title-short":"HPV vaccina</w:instrText>
      </w:r>
      <w:r>
        <w:instrText>tion in Africa in the COVID-19 era","volume":"12","author":[{"family":"Joel","given":"Fokom Domgue"},{"family":"Dille","given":"Issimouha"},{"family":"Kapambwe","given":"Sharon"},{"family":"Yu","given":"Robert"},{"family":"Gnangnon","given":"Freddy"},{"fam</w:instrText>
      </w:r>
      <w:r>
        <w:instrText>ily":"Chinula","given":"Lameck"},{"family":"Murenzi","given":"Gad"},{"family":"Mbatani","given":"Nomonde"},{"family":"Pande","given":"Mala"},{"family":"Sidibe","given":"Fatoumata"}],"issued":{"date-parts":[["2024"]]}}}],"schema":"https://github.com/citatio</w:instrText>
      </w:r>
      <w:r>
        <w:instrText xml:space="preserve">n-style-language/schema/raw/master/csl-citation.json"} </w:instrText>
      </w:r>
      <w:r>
        <w:fldChar w:fldCharType="separate"/>
      </w:r>
      <w:r>
        <w:t>(Agyei-Baffour et al., 2020; Joel et al., 2024)</w:t>
      </w:r>
      <w:r>
        <w:fldChar w:fldCharType="end"/>
      </w:r>
      <w:r>
        <w:t>. Despite perceiving information as available, persistent safety concerns suggest that existing knowledge may be incomplete or influenced by misinforma</w:t>
      </w:r>
      <w:r>
        <w:t xml:space="preserve">tion. Nigerian studies have highlighted the role of cultural beliefs and misinformation in shaping healthcare workers’ perceptions </w:t>
      </w:r>
      <w:r>
        <w:fldChar w:fldCharType="begin"/>
      </w:r>
      <w:r>
        <w:instrText xml:space="preserve"> ADDIN ZOTERO_ITEM CSL_CITATION {"citationID":"abenBbTB","properties":{"formattedCitation":"(Nguyen et al., 2020; Suberu et a</w:instrText>
      </w:r>
      <w:r>
        <w:instrText>l., 2025)","plainCitation":"(Nguyen et al., 2020; Suberu et al., 2025)","noteIndex":0},"citationItems":[{"id":688,"uris":["http://zotero.org/users/local/JDPtEcoO/items/NNX6D4CS"],"itemData":{"id":688,"type":"article-journal","abstract":"Cervical cancer dea</w:instrText>
      </w:r>
      <w:r>
        <w:instrText>ths are disproportionately higher in developing countries depicting one of the most profound health disparities existing today and is ranked as the second most frequent cancer among women in Nigeria. The Human Papillomavirus (HPV) vaccine as a primary prev</w:instrText>
      </w:r>
      <w:r>
        <w:instrText>ention strategy is not widely used in Nigeria. This study investigated perceived barriers to HPV vaccination in a Nigerian community, targeting health workers' perceptions. This descriptive study captured responses from a cross-sectional, convenience sampl</w:instrText>
      </w:r>
      <w:r>
        <w:instrText>e of adult health workers within Anambra State, Nigeria. An anonymous 42-item survey with multiple validated scales was developed based on the Theory of Planned Behavior model and previous studies. The self-administered survey was distributed by research a</w:instrText>
      </w:r>
      <w:r>
        <w:instrText>ssistants at study sites within Anambra State which were identified through local constituents by the regional zones Adazi-Ani, Onitsha, and Awka. Data analyses were performed using Microsoft Excel for descriptive statistics and R software for the logistic</w:instrText>
      </w:r>
      <w:r>
        <w:instrText xml:space="preserve"> regression, with a statistical significance level of 5%. Subgroup analysis was performed for the baseline knowledge questionnaire to determine if there were any differences in correct responses based on demographics such as: Institution type, profession, </w:instrText>
      </w:r>
      <w:r>
        <w:instrText>age, sex, religion and parental status. Responses were collected from 137 Nigerian health workers; 44% nurses, 14% physicians, 6% pharmacists and 31% other health workers. The majority of respondents were female (69%), between 18 and 39 years of age (78%),</w:instrText>
      </w:r>
      <w:r>
        <w:instrText xml:space="preserve"> from urban settings (82%), and identified as having Christian religious beliefs (97%). The most significant barriers identified were lack of awareness (39%), vaccine availability (39%), and cost (13%). When asked baseline knowledge questions regarding HPV</w:instrText>
      </w:r>
      <w:r>
        <w:instrText>, females were more likely to answer incorrectly as compared to males. Significant differences were found for statements: (1) HPV is sexually transmitted (p = 0.008) and (2) HPV is an infection that only affects women (p = 0.004). Perceived barriers to HPV</w:instrText>
      </w:r>
      <w:r>
        <w:instrText xml:space="preserve"> vaccination identified by Nigerian health workers include lack of awareness, vaccine availability/accessibility, cost, and concerns about acceptability. Ongoing efforts to subsidize vaccine costs, campaigns to increase awareness of HPV vaccine, and interv</w:instrText>
      </w:r>
      <w:r>
        <w:instrText>entions to improve attainability could advance administration rates in Nigeria, and ultimately improve death rates due to cervical cancer in this population.","container-title":"Annals of Global Health","DOI":"10.5334/aogh.2890","source":"consensus.app","t</w:instrText>
      </w:r>
      <w:r>
        <w:instrText>itle":"Identifying Perceived Barriers to Human Papillomavirus Vaccination as a Preventative Strategy for Cervical Cancer in Nigeria","URL":"https://consensus.app/papers/identifying-perceived-barriers-to-human-papillomavirus-nguyen-okeke/5b6ce655c13455b88a3</w:instrText>
      </w:r>
      <w:r>
        <w:instrText>b65b3df3e0315/","volume":"86","author":[{"family":"Nguyen","given":"N."},{"family":"Okeke","given":"E."},{"family":"Anglemyer","given":"A."},{"family":"Brock","given":"T."}],"accessed":{"date-parts":[["2026",3,11]]},"issued":{"date-parts":[["2020"]]}}},{"i</w:instrText>
      </w:r>
      <w:r>
        <w:instrText>d":668,"uris":["http://zotero.org/users/local/JDPtEcoO/items/9LF5ZAA6"],"itemData":{"id":668,"type":"article-journal","abstract":"Cervical cancer remains a significant public health burden in low- and middle-income countries, where HPV vaccination programs</w:instrText>
      </w:r>
      <w:r>
        <w:instrText xml:space="preserve"> are limited. Healthcare worker (HCW) hesitancy is a critical barrier to vaccine acceptance and uptake. In Nigeria, cervical cancer is the second most frequent cancer among women aged 15 to 44 with over 14,000 new diagnoses and more than 20 deaths daily. T</w:instrText>
      </w:r>
      <w:r>
        <w:instrText>his study utilized mixed research design. The quantitative employed descriptive survey design. For the qualitative study, heads of various immunization units from the selected PHC’s were purposively selected for key informant interview. The study was condu</w:instrText>
      </w:r>
      <w:r>
        <w:instrText>cted among 143 primary healthcare workers in Kano Municipal LGA from 10 PHCs selected using a multi-stage sampling technique. The findings from the study revealed that majority of respondents (72.7%) reported that advice from family or friends influenced t</w:instrText>
      </w:r>
      <w:r>
        <w:instrText>heir decision to get vaccinated, whereas peer recommendations had minimal impact (4.9%). Three themes emerged from the qualitative study: Knowledge gaps and training needs, promoting vaccine acceptance and Willingness to recommend the HPV vaccine. The stud</w:instrText>
      </w:r>
      <w:r>
        <w:instrText>y concludes that there are significant barriers to vaccine hesitancy such as cost concerns, perceived vaccine efficacy, and limited access to vaccination services. It is recommended to implement targeted educational and accessibility interventions to overc</w:instrText>
      </w:r>
      <w:r>
        <w:instrText>ome barriers and enhance HPV vaccine uptake.","container-title":"FUDMA JOURNAL OF SCIENCES","DOI":"10.33003/fjs-2025-0901-3258","source":"consensus.app","title":"DETERMINANTS OF HUMAN PAPILLOMA VIRUS VACCINE HESITANCY AMONG PRIMARY HEALTHCARE WORKERS IN KA</w:instrText>
      </w:r>
      <w:r>
        <w:instrText>NO MUNICIPAL LOCAL GOVERNMENT AREA, KANO, KANO STATE","URL":"https://consensus.app/papers/determinants-of-human-papilloma-virus-vaccine-hesitancy-suberu-rabi/4a822b6a453f5ea5bea5e411928cc404/","author":[{"family":"Suberu","given":"Ahmed"},{"family":"Rabi",</w:instrText>
      </w:r>
      <w:r>
        <w:instrText>"given":"U. M."},{"family":"Bello","given":"U."},{"family":"Abdullahi","given":"Mohammed Nasiru"}],"accessed":{"date-parts":[["2026",3,11]]},"issued":{"date-parts":[["2025"]]}}}],"schema":"https://github.com/citation-style-language/schema/raw/master/csl-ci</w:instrText>
      </w:r>
      <w:r>
        <w:instrText xml:space="preserve">tation.json"} </w:instrText>
      </w:r>
      <w:r>
        <w:fldChar w:fldCharType="separate"/>
      </w:r>
      <w:r>
        <w:t>(Nguyen et al., 2020; Suberu et al., 2025)</w:t>
      </w:r>
      <w:r>
        <w:fldChar w:fldCharType="end"/>
      </w:r>
      <w:r>
        <w:t>.</w:t>
      </w:r>
    </w:p>
    <w:p w:rsidR="001D7DA9" w:rsidRDefault="008B0B0E">
      <w:pPr>
        <w:pStyle w:val="NormalWeb"/>
        <w:jc w:val="both"/>
      </w:pPr>
      <w:r>
        <w:t>Half of the respondents perceived societal attitudes toward HPV vaccination as negative, reflecting anticipated community resistance. This aligns with evidence from sub-Saharan Africa documenting</w:t>
      </w:r>
      <w:r>
        <w:t xml:space="preserve"> widespread cultural, religious, and misinformation related barriers </w:t>
      </w:r>
      <w:r>
        <w:fldChar w:fldCharType="begin"/>
      </w:r>
      <w:r>
        <w:instrText xml:space="preserve"> ADDIN ZOTERO_ITEM CSL_CITATION {"citationID":"XfAYlxGM","properties":{"formattedCitation":"(Deignan et al., 2021)","plainCitation":"(Deignan et al., 2021)","noteIndex":0},"citationItems"</w:instrText>
      </w:r>
      <w:r>
        <w:instrText>:[{"id":1011,"uris":["http://zotero.org/users/local/JDPtEcoO/items/3WAHLACD"],"itemData":{"id":1011,"type":"article-journal","container-title":"Vaccines","issue":"5","page":"496","publisher":"MDPI","source":"Google Scholar","title":"Stakeholders’ understan</w:instrText>
      </w:r>
      <w:r>
        <w:instrText>dings of human papillomavirus (HPV) vaccination in sub-Saharan Africa: a rapid qualitative systematic review","title-short":"Stakeholders’ understandings of human papillomavirus (HPV) vaccination in sub-Saharan Africa","volume":"9","author":[{"family":"Dei</w:instrText>
      </w:r>
      <w:r>
        <w:instrText>gnan","given":"Caroline"},{"family":"Swartz","given":"Alison"},{"family":"Cooper","given":"Sara"},{"family":"Colvin","given":"Christopher J."}],"issued":{"date-parts":[["2021"]]}}}],"schema":"https://github.com/citation-style-language/schema/raw/master/csl</w:instrText>
      </w:r>
      <w:r>
        <w:instrText xml:space="preserve">-citation.json"} </w:instrText>
      </w:r>
      <w:r>
        <w:fldChar w:fldCharType="separate"/>
      </w:r>
      <w:r>
        <w:t>(Deignan et al., 2021)</w:t>
      </w:r>
      <w:r>
        <w:fldChar w:fldCharType="end"/>
      </w:r>
      <w:r>
        <w:t xml:space="preserve">. However, studies have shown that effective community engagement and communication strategies can significantly improve acceptance </w:t>
      </w:r>
      <w:r>
        <w:fldChar w:fldCharType="begin"/>
      </w:r>
      <w:r>
        <w:instrText xml:space="preserve"> ADDIN ZOTERO_ITEM CSL_CITATION {"citationID":"h6Zwfn4R","properties":{"formattedC</w:instrText>
      </w:r>
      <w:r>
        <w:instrText>itation":"(Olubodun et al., 2024)","plainCitation":"(Olubodun et al., 2024)","noteIndex":0},"citationItems":[{"id":1019,"uris":["http://zotero.org/users/local/JDPtEcoO/items/AB4ET8PE"],"itemData":{"id":1019,"type":"article-journal","container-title":"Repro</w:instrText>
      </w:r>
      <w:r>
        <w:instrText>ductive Health","DOI":"10.1186/s12978-024-01913-y","ISSN":"1742-4755","issue":"1","journalAbbreviation":"Reprod Health","language":"en","page":"179","source":"DOI.org (Crossref)","title":"HPV vaccine knowledge, attitude, and programme satisfaction among pa</w:instrText>
      </w:r>
      <w:r>
        <w:instrText>rents and caregivers of vaccine recipients in Ogun state Nigeria","volume":"21","author":[{"family":"Olubodun","given":"Tope"},{"family":"Ogunsola","given":"Elijah Ayowole"},{"family":"Coker","given":"Marcellina Olutomi"},{"family":"Olayinka","given":"Sura</w:instrText>
      </w:r>
      <w:r>
        <w:instrText>judeen Adekunle"},{"family":"Elegbede","given":"Waheed Àlàmú"},{"family":"Ojediran","given":"Joke Oluwatoyin"},{"family":"Olajide","given":"Kofoworola B."},{"family":"Sanni","given":"Salimat Bola"},{"family":"Oluwadare","given":"Temitope Olawumi"},{"family</w:instrText>
      </w:r>
      <w:r>
        <w:instrText>":"Inetagbo","given":"Oluwaseun Temitope"},{"family":"Balogun","given":"Mobolanle Rasheedat"},{"family":"Owolabi","given":"Onikepe Oluwadamilola"},{"family":"Anyadiegwu-Bello","given":"Catherine Chidimma"},{"family":"Runsewe","given":"Olukayode Abiodun"},{</w:instrText>
      </w:r>
      <w:r>
        <w:instrText>"family":"Temitayo-Oboh","given":"Abiola Oluwatoyin"},{"family":"Soyannwo","given":"Tolulope"},{"family":"Ogunsiji","given":"Oluwaseun Bisola"},{"family":"Banke-Thomas","given":"Aduragbemi"}],"issued":{"date-parts":[["2024",12,4]]}}}],"schema":"https://git</w:instrText>
      </w:r>
      <w:r>
        <w:instrText xml:space="preserve">hub.com/citation-style-language/schema/raw/master/csl-citation.json"} </w:instrText>
      </w:r>
      <w:r>
        <w:fldChar w:fldCharType="separate"/>
      </w:r>
      <w:r>
        <w:t>(Olubodun et al., 2024)</w:t>
      </w:r>
      <w:r>
        <w:fldChar w:fldCharType="end"/>
      </w:r>
    </w:p>
    <w:p w:rsidR="001D7DA9" w:rsidRDefault="008B0B0E">
      <w:pPr>
        <w:pStyle w:val="NormalWeb"/>
        <w:jc w:val="both"/>
      </w:pPr>
      <w:r>
        <w:t>Overall, the findings indicate that while Nigerian PHCWs demonstrate high awareness and generally positive attitudes toward HPV vaccination, critical gaps in k</w:t>
      </w:r>
      <w:r>
        <w:t>nowledge, persistent safety concerns, and gender biases remain. Addressing these gaps through continuous professional education, standardized guidelines, and targeted interventions is essential to enhance healthcare workers’ confidence and improve HPV vacc</w:t>
      </w:r>
      <w:r>
        <w:t>ine uptake.</w:t>
      </w:r>
    </w:p>
    <w:p w:rsidR="001D7DA9" w:rsidRDefault="008B0B0E">
      <w:pPr>
        <w:pStyle w:val="NormalWeb"/>
        <w:jc w:val="both"/>
        <w:rPr>
          <w:b/>
        </w:rPr>
      </w:pPr>
      <w:r>
        <w:rPr>
          <w:b/>
        </w:rPr>
        <w:t>Conclusion</w:t>
      </w:r>
    </w:p>
    <w:p w:rsidR="001D7DA9" w:rsidRDefault="008B0B0E">
      <w:pPr>
        <w:pStyle w:val="NormalWeb"/>
        <w:jc w:val="both"/>
        <w:rPr>
          <w:b/>
          <w:bCs/>
        </w:rPr>
      </w:pPr>
      <w:r>
        <w:t>The Study demonstrated that Primary healthcare workers in Ado-Ekiti show high awareness and strong support for HPV vaccination, reflecting recent policy integration. However, this does not translate into accurate knowledge or persona</w:t>
      </w:r>
      <w:r>
        <w:t>l uptake, as key misconceptions about eligibility, gender susceptibility, and vaccination requirements persist. Safety concerns and perceived negative societal attitudes may further limit their effectiveness as vaccine advocates. Greater professional exper</w:t>
      </w:r>
      <w:r>
        <w:t>ience is associated with higher acceptability, highlighting the need for targeted training of less experienced staff. Strengthening continuous education, improving access to evidence-based guidelines, and addressing safety concerns through effective risk c</w:t>
      </w:r>
      <w:r>
        <w:t>ommunication are essential to improve HPV vaccine uptake and cervical cancer prevention.</w:t>
      </w:r>
    </w:p>
    <w:p w:rsidR="001D7DA9" w:rsidRDefault="008B0B0E">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Strengths and Limitations</w:t>
      </w:r>
    </w:p>
    <w:p w:rsidR="001D7DA9" w:rsidRDefault="008B0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Several limitations should be considered when interpreting these findings. The cross-sectional design limits the establishment of causality and longitudinal analysis of </w:t>
      </w:r>
      <w:r>
        <w:rPr>
          <w:rFonts w:ascii="Times New Roman" w:hAnsi="Times New Roman" w:cs="Times New Roman"/>
          <w:sz w:val="24"/>
          <w:szCs w:val="24"/>
        </w:rPr>
        <w:t>Human Papilloma Virus (HPV) Vaccination</w:t>
      </w:r>
      <w:r>
        <w:rPr>
          <w:rFonts w:ascii="Times New Roman" w:hAnsi="Times New Roman" w:cs="Times New Roman"/>
          <w:sz w:val="24"/>
          <w:szCs w:val="24"/>
        </w:rPr>
        <w:t>. Furthermore, the study was conducted in a prim</w:t>
      </w:r>
      <w:r>
        <w:rPr>
          <w:rFonts w:ascii="Times New Roman" w:hAnsi="Times New Roman" w:cs="Times New Roman"/>
          <w:sz w:val="24"/>
          <w:szCs w:val="24"/>
        </w:rPr>
        <w:t xml:space="preserve">ary health setting within an urbanising city, which may limit generalisability to rural or socioeconomically diverse settings. </w:t>
      </w:r>
    </w:p>
    <w:p w:rsidR="001D7DA9" w:rsidRDefault="008B0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limitations, the study provides a valuable and context-specific insights into </w:t>
      </w:r>
      <w:r>
        <w:rPr>
          <w:rFonts w:ascii="Times New Roman" w:hAnsi="Times New Roman" w:cs="Times New Roman"/>
          <w:sz w:val="24"/>
          <w:szCs w:val="24"/>
        </w:rPr>
        <w:t>Awareness, Knowledge, and Perception</w:t>
      </w:r>
      <w:r>
        <w:rPr>
          <w:rFonts w:ascii="Times New Roman" w:hAnsi="Times New Roman" w:cs="Times New Roman"/>
          <w:sz w:val="24"/>
          <w:szCs w:val="24"/>
        </w:rPr>
        <w:t xml:space="preserve"> of Human Papilloma Virus (HPV) Vaccination </w:t>
      </w:r>
      <w:r>
        <w:rPr>
          <w:rFonts w:ascii="Times New Roman" w:hAnsi="Times New Roman" w:cs="Times New Roman"/>
          <w:sz w:val="24"/>
          <w:szCs w:val="24"/>
        </w:rPr>
        <w:t xml:space="preserve">among </w:t>
      </w:r>
      <w:proofErr w:type="spellStart"/>
      <w:r>
        <w:rPr>
          <w:rFonts w:ascii="Times New Roman" w:hAnsi="Times New Roman" w:cs="Times New Roman"/>
          <w:sz w:val="24"/>
          <w:szCs w:val="24"/>
        </w:rPr>
        <w:t>Among</w:t>
      </w:r>
      <w:proofErr w:type="spellEnd"/>
      <w:r>
        <w:rPr>
          <w:rFonts w:ascii="Times New Roman" w:hAnsi="Times New Roman" w:cs="Times New Roman"/>
          <w:sz w:val="24"/>
          <w:szCs w:val="24"/>
        </w:rPr>
        <w:t xml:space="preserve"> Healthcare Workers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Selected Primary Health Centres in Ado-Ekiti</w:t>
      </w:r>
      <w:r>
        <w:rPr>
          <w:rFonts w:ascii="Times New Roman" w:hAnsi="Times New Roman" w:cs="Times New Roman"/>
          <w:sz w:val="24"/>
          <w:szCs w:val="24"/>
        </w:rPr>
        <w:t>, Nigeri</w:t>
      </w:r>
      <w:r>
        <w:rPr>
          <w:rFonts w:ascii="Times New Roman" w:hAnsi="Times New Roman" w:cs="Times New Roman"/>
          <w:b/>
          <w:bCs/>
          <w:sz w:val="24"/>
          <w:szCs w:val="24"/>
        </w:rPr>
        <w:t>a</w:t>
      </w:r>
      <w:r>
        <w:rPr>
          <w:rFonts w:ascii="Times New Roman" w:hAnsi="Times New Roman" w:cs="Times New Roman"/>
          <w:sz w:val="24"/>
          <w:szCs w:val="24"/>
        </w:rPr>
        <w:t xml:space="preserve">. The use of validated instruments and reliable data collection process strengthens the credibility of the findings and highlights the gaps in maternal mental health care for further investigation.  </w:t>
      </w:r>
    </w:p>
    <w:p w:rsidR="0011601C" w:rsidRPr="0011601C" w:rsidRDefault="0011601C" w:rsidP="0011601C">
      <w:pPr>
        <w:spacing w:after="0" w:line="360" w:lineRule="auto"/>
        <w:jc w:val="both"/>
        <w:rPr>
          <w:rFonts w:ascii="Times New Roman" w:hAnsi="Times New Roman" w:cs="Times New Roman"/>
          <w:sz w:val="24"/>
          <w:szCs w:val="24"/>
        </w:rPr>
      </w:pPr>
      <w:r w:rsidRPr="0011601C">
        <w:rPr>
          <w:rFonts w:ascii="Times New Roman" w:hAnsi="Times New Roman" w:cs="Times New Roman"/>
          <w:sz w:val="24"/>
          <w:szCs w:val="24"/>
        </w:rPr>
        <w:t xml:space="preserve">Consent </w:t>
      </w:r>
    </w:p>
    <w:p w:rsidR="0011601C" w:rsidRDefault="0011601C" w:rsidP="0011601C">
      <w:pPr>
        <w:spacing w:after="0" w:line="360" w:lineRule="auto"/>
        <w:jc w:val="both"/>
        <w:rPr>
          <w:rFonts w:ascii="Times New Roman" w:hAnsi="Times New Roman" w:cs="Times New Roman"/>
          <w:sz w:val="24"/>
          <w:szCs w:val="24"/>
        </w:rPr>
      </w:pPr>
      <w:r w:rsidRPr="0011601C">
        <w:rPr>
          <w:rFonts w:ascii="Times New Roman" w:hAnsi="Times New Roman" w:cs="Times New Roman"/>
          <w:sz w:val="24"/>
          <w:szCs w:val="24"/>
        </w:rPr>
        <w:t>As per international standards or university standards, Participants’ written consent has been collected and preserved by the author(s).</w:t>
      </w:r>
    </w:p>
    <w:p w:rsidR="0011601C" w:rsidRPr="0011601C" w:rsidRDefault="0011601C" w:rsidP="0011601C">
      <w:pPr>
        <w:spacing w:after="0" w:line="360" w:lineRule="auto"/>
        <w:jc w:val="both"/>
        <w:rPr>
          <w:rFonts w:ascii="Times New Roman" w:hAnsi="Times New Roman" w:cs="Times New Roman"/>
          <w:sz w:val="24"/>
          <w:szCs w:val="24"/>
        </w:rPr>
      </w:pPr>
      <w:r w:rsidRPr="0011601C">
        <w:rPr>
          <w:rFonts w:ascii="Times New Roman" w:hAnsi="Times New Roman" w:cs="Times New Roman"/>
          <w:sz w:val="24"/>
          <w:szCs w:val="24"/>
        </w:rPr>
        <w:t>Ethical Approval:</w:t>
      </w:r>
    </w:p>
    <w:p w:rsidR="0011601C" w:rsidRPr="0011601C" w:rsidRDefault="0011601C" w:rsidP="0011601C">
      <w:pPr>
        <w:spacing w:after="0" w:line="360" w:lineRule="auto"/>
        <w:jc w:val="both"/>
        <w:rPr>
          <w:rFonts w:ascii="Times New Roman" w:hAnsi="Times New Roman" w:cs="Times New Roman"/>
          <w:sz w:val="24"/>
          <w:szCs w:val="24"/>
        </w:rPr>
      </w:pPr>
    </w:p>
    <w:p w:rsidR="0011601C" w:rsidRDefault="0011601C" w:rsidP="0011601C">
      <w:pPr>
        <w:spacing w:after="0" w:line="360" w:lineRule="auto"/>
        <w:jc w:val="both"/>
        <w:rPr>
          <w:rFonts w:ascii="Times New Roman" w:hAnsi="Times New Roman" w:cs="Times New Roman"/>
          <w:sz w:val="24"/>
          <w:szCs w:val="24"/>
        </w:rPr>
      </w:pPr>
      <w:r w:rsidRPr="0011601C">
        <w:rPr>
          <w:rFonts w:ascii="Times New Roman" w:hAnsi="Times New Roman" w:cs="Times New Roman"/>
          <w:sz w:val="24"/>
          <w:szCs w:val="24"/>
        </w:rPr>
        <w:t>As per international standards or university standards written ethical approval has been collected and preserved by the author(s).</w:t>
      </w:r>
    </w:p>
    <w:p w:rsidR="001D7DA9" w:rsidRDefault="001D7DA9">
      <w:pPr>
        <w:pStyle w:val="NormalWeb"/>
        <w:jc w:val="both"/>
        <w:rPr>
          <w:b/>
        </w:rPr>
      </w:pPr>
    </w:p>
    <w:p w:rsidR="001D7DA9" w:rsidRDefault="008B0B0E">
      <w:pPr>
        <w:rPr>
          <w:b/>
          <w:highlight w:val="yellow"/>
        </w:rPr>
      </w:pPr>
      <w:r>
        <w:rPr>
          <w:b/>
          <w:highlight w:val="yellow"/>
        </w:rPr>
        <w:t>Disclaimer (Artificial intelligence)</w:t>
      </w:r>
    </w:p>
    <w:p w:rsidR="001D7DA9" w:rsidRDefault="008B0B0E">
      <w:pPr>
        <w:rPr>
          <w:highlight w:val="yellow"/>
        </w:rPr>
      </w:pPr>
      <w:r>
        <w:rPr>
          <w:highlight w:val="yellow"/>
        </w:rPr>
        <w:t>Author(s) hereby d</w:t>
      </w:r>
      <w:r>
        <w:rPr>
          <w:highlight w:val="yellow"/>
        </w:rPr>
        <w:t>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1D7DA9" w:rsidRDefault="001D7DA9">
      <w:pPr>
        <w:pStyle w:val="NormalWeb"/>
        <w:jc w:val="both"/>
      </w:pPr>
    </w:p>
    <w:p w:rsidR="001D7DA9" w:rsidRDefault="008B0B0E">
      <w:pPr>
        <w:pStyle w:val="BodyText"/>
        <w:spacing w:before="161"/>
        <w:ind w:left="320" w:right="965"/>
        <w:jc w:val="center"/>
        <w:rPr>
          <w:b/>
          <w:bCs/>
          <w:lang w:val="es-US"/>
        </w:rPr>
      </w:pPr>
      <w:proofErr w:type="spellStart"/>
      <w:r>
        <w:rPr>
          <w:b/>
          <w:bCs/>
          <w:lang w:val="es-US"/>
        </w:rPr>
        <w:t>References</w:t>
      </w:r>
      <w:proofErr w:type="spellEnd"/>
    </w:p>
    <w:p w:rsidR="001D7DA9" w:rsidRDefault="008B0B0E">
      <w:pPr>
        <w:pStyle w:val="Bibliography1"/>
        <w:spacing w:line="240" w:lineRule="auto"/>
        <w:rPr>
          <w:rFonts w:ascii="Times New Roman" w:hAnsi="Times New Roman" w:cs="Times New Roman"/>
          <w:sz w:val="24"/>
        </w:rPr>
      </w:pPr>
      <w:r>
        <w:rPr>
          <w:b/>
        </w:rPr>
        <w:fldChar w:fldCharType="begin"/>
      </w:r>
      <w:r>
        <w:rPr>
          <w:b/>
          <w:lang w:val="es-US"/>
        </w:rPr>
        <w:instrText xml:space="preserve"> ADDIN ZOTERO_BIBL {"uncited":[],"omitted":[],"custo</w:instrText>
      </w:r>
      <w:r>
        <w:rPr>
          <w:b/>
          <w:lang w:val="es-US"/>
        </w:rPr>
        <w:instrText xml:space="preserve">m":[]} CSL_BIBLIOGRAPHY </w:instrText>
      </w:r>
      <w:r>
        <w:rPr>
          <w:b/>
        </w:rPr>
        <w:fldChar w:fldCharType="separate"/>
      </w:r>
      <w:r>
        <w:rPr>
          <w:rFonts w:ascii="Times New Roman" w:hAnsi="Times New Roman" w:cs="Times New Roman"/>
          <w:sz w:val="24"/>
          <w:lang w:val="es-US"/>
        </w:rPr>
        <w:t xml:space="preserve">Adejimi, A., Onasanya, M., &amp; Akodu, B. (2019). </w:t>
      </w:r>
      <w:r>
        <w:rPr>
          <w:rFonts w:ascii="Times New Roman" w:hAnsi="Times New Roman" w:cs="Times New Roman"/>
          <w:sz w:val="24"/>
        </w:rPr>
        <w:t>O17. 6 Parents’/healthcare providers’ knowledge, attitude and perception of school-based HPV vaccination program in lagos, nigeria. BMJ Publishing Group Ltd. https://sti.bmj.com/content</w:t>
      </w:r>
      <w:r>
        <w:rPr>
          <w:rFonts w:ascii="Times New Roman" w:hAnsi="Times New Roman" w:cs="Times New Roman"/>
          <w:sz w:val="24"/>
        </w:rPr>
        <w:t>/95/Suppl_1/A79.2.abstract</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Agyei-Baffour, P., Asare, M., Lanning, B., Koranteng, A., Millan, C., Commeh, M. E., Montealegre, J. R., &amp; Mamudu, H. M. (2020). Human papillomavirus vaccination practices and perceptions among Ghanaian healthcare providers: A qu</w:t>
      </w:r>
      <w:r>
        <w:rPr>
          <w:rFonts w:ascii="Times New Roman" w:hAnsi="Times New Roman" w:cs="Times New Roman"/>
          <w:sz w:val="24"/>
        </w:rPr>
        <w:t>alitative study based on multi-theory model. PLoS One, 15(10), e0240657.</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Audu, B., Bukar, M., Ibrahim, A., &amp; Swende, T. (2014). Awareness and perception of human papilloma virus vaccine among healthcare professionals in Nigeria. Journal of Obstetrics and G</w:t>
      </w:r>
      <w:r>
        <w:rPr>
          <w:rFonts w:ascii="Times New Roman" w:hAnsi="Times New Roman" w:cs="Times New Roman"/>
          <w:sz w:val="24"/>
        </w:rPr>
        <w:t>ynaecology, 34, 714–717. https://doi.org/10.3109/01443615.2014.925431</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lastRenderedPageBreak/>
        <w:t>Aurthor, M. I., Musa, I. I., Danbichi, M., Auwal, Suleiman, J., &amp; Salisu, K. (2025). Assessing Factors Influencing HPV Vaccine Uptake and Hesitancy in Northern Nigeria. Journal of Clinic</w:t>
      </w:r>
      <w:r>
        <w:rPr>
          <w:rFonts w:ascii="Times New Roman" w:hAnsi="Times New Roman" w:cs="Times New Roman"/>
          <w:sz w:val="24"/>
        </w:rPr>
        <w:t>al and Metabolism Studies. https://doi.org/10.70382/ajcms.v9i3.016</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Bakare, D., Gobbo, E., Akinsola, K. O., Bakare, A. A., Salako, J., Hanson, C., Herzig Van Wees, S., Falade, A., &amp; King, C. (2024). Healthcare worker practices for HPV vaccine recommendation</w:t>
      </w:r>
      <w:r>
        <w:rPr>
          <w:rFonts w:ascii="Times New Roman" w:hAnsi="Times New Roman" w:cs="Times New Roman"/>
          <w:sz w:val="24"/>
        </w:rPr>
        <w:t>: A systematic review and meta-analysis. Human Vaccines &amp; Immunotherapeutics, 20(1), 2402122. https://doi.org/10.1080/21645515.2024.2402122</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Balogun, F. M., &amp; Omotade, O. O. (2022). Facilitators and barriers of healthcare workers’ recommendation of HPV vacc</w:t>
      </w:r>
      <w:r>
        <w:rPr>
          <w:rFonts w:ascii="Times New Roman" w:hAnsi="Times New Roman" w:cs="Times New Roman"/>
          <w:sz w:val="24"/>
        </w:rPr>
        <w:t>ine for adolescents in Nigeria: Views through the lens of theoretical domains framework. BMC Health Services Research, 22(1), 824. https://doi.org/10.1186/s12913-022-08224-7</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 xml:space="preserve">Cangelosi, G., Sacchini, F., Mancin, S., Petrelli, F., Amendola, A., Fappani, C., </w:t>
      </w:r>
      <w:r>
        <w:rPr>
          <w:rFonts w:ascii="Times New Roman" w:hAnsi="Times New Roman" w:cs="Times New Roman"/>
          <w:sz w:val="24"/>
        </w:rPr>
        <w:t>Sguanci, M., Morales Palomares, S., Gravante, F., &amp; Caggianelli, G. (2025). Papillomavirus vaccination programs and knowledge gaps as barriers to implementation: A systematic review. Vaccines, 13(5), 460.</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 xml:space="preserve">Cooper, S., Schmidt, B.-M., Jama, N. A., Ryan, J., </w:t>
      </w:r>
      <w:r>
        <w:rPr>
          <w:rFonts w:ascii="Times New Roman" w:hAnsi="Times New Roman" w:cs="Times New Roman"/>
          <w:sz w:val="24"/>
        </w:rPr>
        <w:t>Leon, N., Mavundza, E. J., Burnett, R. J., Tanywe, A. C., &amp; Wiysonge, C. S. (2025). Factors that influence caregivers’ and adolescents’ views and practices regarding human papillomavirus (HPV) vaccination for adolescents: A qualitative evidence synthesis -</w:t>
      </w:r>
      <w:r>
        <w:rPr>
          <w:rFonts w:ascii="Times New Roman" w:hAnsi="Times New Roman" w:cs="Times New Roman"/>
          <w:sz w:val="24"/>
        </w:rPr>
        <w:t xml:space="preserve"> Cooper, S - 2025 | Cochrane Library. https://www.cochranelibrary.com/cdsr/doi/10.1002/14651858.CD013430.pub2/full</w:t>
      </w:r>
    </w:p>
    <w:p w:rsidR="001D7DA9" w:rsidRDefault="008B0B0E">
      <w:pPr>
        <w:pStyle w:val="Bibliography1"/>
        <w:spacing w:line="240" w:lineRule="auto"/>
        <w:rPr>
          <w:rFonts w:ascii="Times New Roman" w:hAnsi="Times New Roman" w:cs="Times New Roman"/>
          <w:sz w:val="24"/>
          <w:lang w:val="es-US"/>
        </w:rPr>
      </w:pPr>
      <w:r>
        <w:rPr>
          <w:rFonts w:ascii="Times New Roman" w:hAnsi="Times New Roman" w:cs="Times New Roman"/>
          <w:sz w:val="24"/>
        </w:rPr>
        <w:t>Deignan, C., Swartz, A., Cooper, S., &amp; Colvin, C. J. (2021). Stakeholders’ understandings of human papillomavirus (HPV) vaccination in sub-Sa</w:t>
      </w:r>
      <w:r>
        <w:rPr>
          <w:rFonts w:ascii="Times New Roman" w:hAnsi="Times New Roman" w:cs="Times New Roman"/>
          <w:sz w:val="24"/>
        </w:rPr>
        <w:t xml:space="preserve">haran Africa: A rapid qualitative systematic review. </w:t>
      </w:r>
      <w:r>
        <w:rPr>
          <w:rFonts w:ascii="Times New Roman" w:hAnsi="Times New Roman" w:cs="Times New Roman"/>
          <w:sz w:val="24"/>
          <w:lang w:val="es-US"/>
        </w:rPr>
        <w:t>Vaccines, 9(5), 496.</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lang w:val="es-US"/>
        </w:rPr>
        <w:t xml:space="preserve">Joel, F. D., Dille, I., Kapambwe, S., Yu, R., Gnangnon, F., Chinula, L., Murenzi, G., Mbatani, N., Pande, M., &amp; Sidibe, F. (2024). </w:t>
      </w:r>
      <w:r>
        <w:rPr>
          <w:rFonts w:ascii="Times New Roman" w:hAnsi="Times New Roman" w:cs="Times New Roman"/>
          <w:sz w:val="24"/>
        </w:rPr>
        <w:t>HPV vaccination in Africa in the COVID-19 era: A cr</w:t>
      </w:r>
      <w:r>
        <w:rPr>
          <w:rFonts w:ascii="Times New Roman" w:hAnsi="Times New Roman" w:cs="Times New Roman"/>
          <w:sz w:val="24"/>
        </w:rPr>
        <w:t>oss-sectional survey of healthcare providers’ knowledge, training, and recommendation practices. Frontiers in Public Health, 12, 1343064.</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Kwanchi, M. D., Richard, R., &amp; Mohammed, M. S. (2025). Assessment of Caregivers’ Knowledge and Acceptance of the Human</w:t>
      </w:r>
      <w:r>
        <w:rPr>
          <w:rFonts w:ascii="Times New Roman" w:hAnsi="Times New Roman" w:cs="Times New Roman"/>
          <w:sz w:val="24"/>
        </w:rPr>
        <w:t xml:space="preserve"> Papilloma Virus Vaccine in Maihula Community, Bali Lga, Taraba State, Nigeria. International Journal of Innovative Science and Research Technology. https://doi.org/10.38124/ijisrt/25jul1542</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Kyei, G. K., Kyei, E. F., &amp; Ansong, R. (2025). Determinants of HP</w:t>
      </w:r>
      <w:r>
        <w:rPr>
          <w:rFonts w:ascii="Times New Roman" w:hAnsi="Times New Roman" w:cs="Times New Roman"/>
          <w:sz w:val="24"/>
        </w:rPr>
        <w:t>V Vaccine Uptake in Women in the United States: A Scoping Review of Socioecological Influences. Policy, Politics, &amp; Nursing Practice, 26(4), 256–272. https://doi.org/10.1177/15271544251364251</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Lin, C., Mullen, J., Smith, D., Kotarba, M., Kaplan, S. J., &amp; Tu</w:t>
      </w:r>
      <w:r>
        <w:rPr>
          <w:rFonts w:ascii="Times New Roman" w:hAnsi="Times New Roman" w:cs="Times New Roman"/>
          <w:sz w:val="24"/>
        </w:rPr>
        <w:t>, P. (2021). Healthcare Providers’ Vaccine Perceptions, Hesitancy, and Recommendation to Patients: A Systematic Review. Vaccines, 9. https://doi.org/10.3390/vaccines9070713</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Nguyen, N., Okeke, E., Anglemyer, A., &amp; Brock, T. (2020). Identifying Perceived Bar</w:t>
      </w:r>
      <w:r>
        <w:rPr>
          <w:rFonts w:ascii="Times New Roman" w:hAnsi="Times New Roman" w:cs="Times New Roman"/>
          <w:sz w:val="24"/>
        </w:rPr>
        <w:t>riers to Human Papillomavirus Vaccination as a Preventative Strategy for Cervical Cancer in Nigeria. Annals of Global Health, 86. https://doi.org/10.5334/aogh.2890</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Nkechi, I. J., &amp; Josephine, G. (2025). Knowledge of Human Papilloma Virus Infections and Vac</w:t>
      </w:r>
      <w:r>
        <w:rPr>
          <w:rFonts w:ascii="Times New Roman" w:hAnsi="Times New Roman" w:cs="Times New Roman"/>
          <w:sz w:val="24"/>
        </w:rPr>
        <w:t>cination Among Midwives in University of Port Harcourt Teaching Hospital, Rivers State, Nigeria. International Journal of Research and Scientific Innovation, XII(XV), 812–824. https://doi.org/10.51244/IJRSI.2025.121500072P</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 xml:space="preserve">Okagbue, H., Erekosima, G., </w:t>
      </w:r>
      <w:r>
        <w:rPr>
          <w:rFonts w:ascii="Times New Roman" w:hAnsi="Times New Roman" w:cs="Times New Roman"/>
          <w:sz w:val="24"/>
        </w:rPr>
        <w:t xml:space="preserve">Sampson, S., Atuhaire, B., Samuel, O., Chimezie, B., Dauda, M., Jimoh, A., Ogbu, G., Ayuba, J., &amp; Shinshima, I. (2025). Predictors of willingness of HPV </w:t>
      </w:r>
      <w:r>
        <w:rPr>
          <w:rFonts w:ascii="Times New Roman" w:hAnsi="Times New Roman" w:cs="Times New Roman"/>
          <w:sz w:val="24"/>
        </w:rPr>
        <w:lastRenderedPageBreak/>
        <w:t>vaccine uptake across Eight States in Nigeria. BMC Public Health, 25. https://doi.org/10.1186/s12889-02</w:t>
      </w:r>
      <w:r>
        <w:rPr>
          <w:rFonts w:ascii="Times New Roman" w:hAnsi="Times New Roman" w:cs="Times New Roman"/>
          <w:sz w:val="24"/>
        </w:rPr>
        <w:t>5-22000-2</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Olubodun, T., Ogunsola, E. A., Coker, M. O., Olayinka, S. A., Elegbede, W. À., Ojediran, J. O., Olajide, K. B., Sanni, S. B., Oluwadare, T. O., Inetagbo, O. T., Balogun, M. R., Owolabi, O. O., Anyadiegwu-Bello, C. C., Runsewe, O. A., Temitayo-Obo</w:t>
      </w:r>
      <w:r>
        <w:rPr>
          <w:rFonts w:ascii="Times New Roman" w:hAnsi="Times New Roman" w:cs="Times New Roman"/>
          <w:sz w:val="24"/>
        </w:rPr>
        <w:t>h, A. O., Soyannwo, T., Ogunsiji, O. B., &amp; Banke-Thomas, A. (2024). HPV vaccine knowledge, attitude, and programme satisfaction among parents and caregivers of vaccine recipients in Ogun state Nigeria. Reproductive Health, 21(1), 179. https://doi.org/10.11</w:t>
      </w:r>
      <w:r>
        <w:rPr>
          <w:rFonts w:ascii="Times New Roman" w:hAnsi="Times New Roman" w:cs="Times New Roman"/>
          <w:sz w:val="24"/>
        </w:rPr>
        <w:t>86/s12978-024-01913-y</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Olumide, A. T., Aigbiremo, O. M., Yetunde, O., Agnes, A. M., Naomi, O. A., Victoria, A. O., &amp; Samson, T. K. (2025). Awareness, Acceptability and Factors Influencing Malaria Vaccine Uptake Among Caregivers of Children Under 5 in South‐</w:t>
      </w:r>
      <w:r>
        <w:rPr>
          <w:rFonts w:ascii="Times New Roman" w:hAnsi="Times New Roman" w:cs="Times New Roman"/>
          <w:sz w:val="24"/>
        </w:rPr>
        <w:t>Western Nigeria. Child: Care, Health and Development, 51(1), e70029. https://doi.org/10.1111/cch.70029</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 xml:space="preserve">Suberu, A., Rabi, U. M., Bello, U., &amp; Abdullahi, M. N. (2025). DETERMINANTS OF HUMAN PAPILLOMA VIRUS VACCINE HESITANCY AMONG PRIMARY HEALTHCARE WORKERS </w:t>
      </w:r>
      <w:r>
        <w:rPr>
          <w:rFonts w:ascii="Times New Roman" w:hAnsi="Times New Roman" w:cs="Times New Roman"/>
          <w:sz w:val="24"/>
        </w:rPr>
        <w:t>IN KANO MUNICIPAL LOCAL GOVERNMENT AREA, KANO, KANO STATE. FUDMA JOURNAL OF SCIENCES. https://doi.org/10.33003/fjs-2025-0901-3258</w:t>
      </w:r>
    </w:p>
    <w:p w:rsidR="001D7DA9" w:rsidRDefault="008B0B0E">
      <w:pPr>
        <w:pStyle w:val="Bibliography1"/>
        <w:spacing w:line="240" w:lineRule="auto"/>
        <w:rPr>
          <w:rFonts w:ascii="Times New Roman" w:hAnsi="Times New Roman" w:cs="Times New Roman"/>
          <w:sz w:val="24"/>
          <w:lang w:val="es-US"/>
        </w:rPr>
      </w:pPr>
      <w:r>
        <w:rPr>
          <w:rFonts w:ascii="Times New Roman" w:hAnsi="Times New Roman" w:cs="Times New Roman"/>
          <w:sz w:val="24"/>
        </w:rPr>
        <w:t>Thanasa, E., Thanasa, A., Kamaretsos, E., Paraoulakis, I., Balafa, K., Gerokostas, E.-E., Kontogeorgis, G., Koutalia, N., Stam</w:t>
      </w:r>
      <w:r>
        <w:rPr>
          <w:rFonts w:ascii="Times New Roman" w:hAnsi="Times New Roman" w:cs="Times New Roman"/>
          <w:sz w:val="24"/>
        </w:rPr>
        <w:t xml:space="preserve">ouli, D., Grapsidi, V., Alexopoulou, E., Ntella, G., Sfondyli, E., &amp; Thanasas, I. (2022). Awareness Regarding Human Papilloma Virus Among Health Professionals and Will to Accept Vaccination: A Systematic Review. </w:t>
      </w:r>
      <w:r>
        <w:rPr>
          <w:rFonts w:ascii="Times New Roman" w:hAnsi="Times New Roman" w:cs="Times New Roman"/>
          <w:sz w:val="24"/>
          <w:lang w:val="es-US"/>
        </w:rPr>
        <w:t>Cureus. https://doi.org/10.7759/cureus.30855</w:t>
      </w:r>
    </w:p>
    <w:p w:rsidR="001D7DA9" w:rsidRDefault="008B0B0E">
      <w:pPr>
        <w:pStyle w:val="Bibliography1"/>
        <w:spacing w:line="240" w:lineRule="auto"/>
        <w:rPr>
          <w:rFonts w:ascii="Times New Roman" w:hAnsi="Times New Roman" w:cs="Times New Roman"/>
          <w:sz w:val="24"/>
          <w:lang w:val="es-US"/>
        </w:rPr>
      </w:pPr>
      <w:r>
        <w:rPr>
          <w:rFonts w:ascii="Times New Roman" w:hAnsi="Times New Roman" w:cs="Times New Roman"/>
          <w:sz w:val="24"/>
          <w:lang w:val="es-US"/>
        </w:rPr>
        <w:t xml:space="preserve">Turki, Y. M., &amp; Alqurashi, J. (2023). </w:t>
      </w:r>
      <w:r>
        <w:rPr>
          <w:rFonts w:ascii="Times New Roman" w:hAnsi="Times New Roman" w:cs="Times New Roman"/>
          <w:sz w:val="24"/>
        </w:rPr>
        <w:t xml:space="preserve">Knowledge, Attitudes, and Perceptions Towards Human Papillomavirus (HPV) Vaccination Among Adult Women in Primary Health Care Centers in Makkah, Saudi Arabia. </w:t>
      </w:r>
      <w:r>
        <w:rPr>
          <w:rFonts w:ascii="Times New Roman" w:hAnsi="Times New Roman" w:cs="Times New Roman"/>
          <w:sz w:val="24"/>
          <w:lang w:val="es-US"/>
        </w:rPr>
        <w:t>Cureus, 15. https://doi.org/10.7759/cureus.44157</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lang w:val="es-US"/>
        </w:rPr>
        <w:t xml:space="preserve">Vincent, </w:t>
      </w:r>
      <w:r>
        <w:rPr>
          <w:rFonts w:ascii="Times New Roman" w:hAnsi="Times New Roman" w:cs="Times New Roman"/>
          <w:sz w:val="24"/>
          <w:lang w:val="es-US"/>
        </w:rPr>
        <w:t xml:space="preserve">S. C., Al Yaquobi, S., &amp; Al Hashmi, A. (2024). </w:t>
      </w:r>
      <w:r>
        <w:rPr>
          <w:rFonts w:ascii="Times New Roman" w:hAnsi="Times New Roman" w:cs="Times New Roman"/>
          <w:sz w:val="24"/>
        </w:rPr>
        <w:t>A Systematic Review of Knowledge, Attitudes, and Factors Influencing HPV Vaccine Acceptance Among Adolescents, Parents, Teachers, and Healthcare Professionals in the Middle East and North Africa (MENA) Region.</w:t>
      </w:r>
      <w:r>
        <w:rPr>
          <w:rFonts w:ascii="Times New Roman" w:hAnsi="Times New Roman" w:cs="Times New Roman"/>
          <w:sz w:val="24"/>
        </w:rPr>
        <w:t xml:space="preserve"> Cureus. https://doi.org/10.7759/cureus.60293</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Wees, S. H. van, Bakare, A. A., Akinsola, K. O., Salako, J., Bakare, D., Gobbo, E., Hanson, C., Falade, A. G., &amp; King, C. (2025). Building HPV vaccine confidence through codesigned interventions with and for he</w:t>
      </w:r>
      <w:r>
        <w:rPr>
          <w:rFonts w:ascii="Times New Roman" w:hAnsi="Times New Roman" w:cs="Times New Roman"/>
          <w:sz w:val="24"/>
        </w:rPr>
        <w:t>althcare workers in Nigeria: Protocol for a pilot cluster randomised controlled trial. BMJ Open, 15(4), e098308. https://doi.org/10.1136/bmjopen-2024-098308</w:t>
      </w:r>
    </w:p>
    <w:p w:rsidR="001D7DA9" w:rsidRDefault="008B0B0E">
      <w:pPr>
        <w:pStyle w:val="Bibliography1"/>
        <w:spacing w:line="240" w:lineRule="auto"/>
        <w:rPr>
          <w:rFonts w:ascii="Times New Roman" w:hAnsi="Times New Roman" w:cs="Times New Roman"/>
          <w:sz w:val="24"/>
        </w:rPr>
      </w:pPr>
      <w:r>
        <w:rPr>
          <w:rFonts w:ascii="Times New Roman" w:hAnsi="Times New Roman" w:cs="Times New Roman"/>
          <w:sz w:val="24"/>
        </w:rPr>
        <w:t>Yahya, B. B., Adam, I. U., Idayat, A. A., Umar, Z. S., Yaro, N. B., Usman, H. R., Abdullahi, B., Ab</w:t>
      </w:r>
      <w:r>
        <w:rPr>
          <w:rFonts w:ascii="Times New Roman" w:hAnsi="Times New Roman" w:cs="Times New Roman"/>
          <w:sz w:val="24"/>
        </w:rPr>
        <w:t xml:space="preserve">ba, R. U., Danchua, A. A., Hassan, A. I., Kabiru, F., Sambo, H. U., Danbatta, M. N., Akande, B. B., Atana, F. L., Dahiru, M., Kurfi, A. K., Sulaiman, K. I., Ibrahim, H. M., … Yunusa, U. (2025). Human Papilloma Virus (HPV) vaccine: Hesitancy and strategies </w:t>
      </w:r>
      <w:r>
        <w:rPr>
          <w:rFonts w:ascii="Times New Roman" w:hAnsi="Times New Roman" w:cs="Times New Roman"/>
          <w:sz w:val="24"/>
        </w:rPr>
        <w:t>for increasing acceptance among health care workers in parts of Kano, Nigeria. Dutse Journal of Pure and Applied Sciences. https://doi.org/10.4314/dujopas.v10i4a.11</w:t>
      </w:r>
    </w:p>
    <w:p w:rsidR="001D7DA9" w:rsidRDefault="008B0B0E">
      <w:pPr>
        <w:spacing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1D7DA9" w:rsidRDefault="001D7DA9"/>
    <w:sectPr w:rsidR="001D7D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B0E" w:rsidRDefault="008B0B0E">
      <w:pPr>
        <w:spacing w:line="240" w:lineRule="auto"/>
      </w:pPr>
      <w:r>
        <w:separator/>
      </w:r>
    </w:p>
  </w:endnote>
  <w:endnote w:type="continuationSeparator" w:id="0">
    <w:p w:rsidR="008B0B0E" w:rsidRDefault="008B0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A9" w:rsidRDefault="001D7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56366"/>
    </w:sdtPr>
    <w:sdtEndPr/>
    <w:sdtContent>
      <w:p w:rsidR="001D7DA9" w:rsidRDefault="008B0B0E">
        <w:pPr>
          <w:pStyle w:val="Footer"/>
          <w:jc w:val="center"/>
        </w:pPr>
        <w:r>
          <w:fldChar w:fldCharType="begin"/>
        </w:r>
        <w:r>
          <w:instrText xml:space="preserve"> PAGE   \* MERGEFORMAT </w:instrText>
        </w:r>
        <w:r>
          <w:fldChar w:fldCharType="separate"/>
        </w:r>
        <w:r>
          <w:t>2</w:t>
        </w:r>
        <w:r>
          <w:fldChar w:fldCharType="end"/>
        </w:r>
      </w:p>
    </w:sdtContent>
  </w:sdt>
  <w:p w:rsidR="001D7DA9" w:rsidRDefault="001D7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A9" w:rsidRDefault="001D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B0E" w:rsidRDefault="008B0B0E">
      <w:pPr>
        <w:spacing w:after="0"/>
      </w:pPr>
      <w:r>
        <w:separator/>
      </w:r>
    </w:p>
  </w:footnote>
  <w:footnote w:type="continuationSeparator" w:id="0">
    <w:p w:rsidR="008B0B0E" w:rsidRDefault="008B0B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A9" w:rsidRDefault="008B0B0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7" o:spid="_x0000_s3075"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A9" w:rsidRDefault="008B0B0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8" o:spid="_x0000_s3074"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rsidR="001D7DA9" w:rsidRDefault="001D7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A9" w:rsidRDefault="008B0B0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6"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NzU0NzAxtDA3tLBQ0lEKTi0uzszPAykwrAUAjekVXywAAAA="/>
  </w:docVars>
  <w:rsids>
    <w:rsidRoot w:val="00DD57A3"/>
    <w:rsid w:val="0011601C"/>
    <w:rsid w:val="001D7DA9"/>
    <w:rsid w:val="002964BC"/>
    <w:rsid w:val="004A099F"/>
    <w:rsid w:val="004C333B"/>
    <w:rsid w:val="0051011E"/>
    <w:rsid w:val="005F29EE"/>
    <w:rsid w:val="0072458F"/>
    <w:rsid w:val="00807BBC"/>
    <w:rsid w:val="008B0B0E"/>
    <w:rsid w:val="00A16391"/>
    <w:rsid w:val="00AC5A0F"/>
    <w:rsid w:val="00B81507"/>
    <w:rsid w:val="00BC25C4"/>
    <w:rsid w:val="00BF0F19"/>
    <w:rsid w:val="00C91146"/>
    <w:rsid w:val="00D16CB1"/>
    <w:rsid w:val="00DD57A3"/>
    <w:rsid w:val="00E030F2"/>
    <w:rsid w:val="00E64020"/>
    <w:rsid w:val="00E80C55"/>
    <w:rsid w:val="00E973D4"/>
    <w:rsid w:val="0F156DA3"/>
    <w:rsid w:val="53B35DE2"/>
    <w:rsid w:val="780A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23A4851"/>
  <w15:docId w15:val="{C081E601-AA1F-454A-929E-B1904F0A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sz w:val="22"/>
      <w:szCs w:val="22"/>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unhideWhenUsed/>
    <w:qFormat/>
    <w:pPr>
      <w:widowControl w:val="0"/>
      <w:autoSpaceDE w:val="0"/>
      <w:autoSpaceDN w:val="0"/>
      <w:spacing w:after="0" w:line="240" w:lineRule="auto"/>
      <w:ind w:left="680"/>
      <w:outlineLvl w:val="1"/>
    </w:pPr>
    <w:rPr>
      <w:rFonts w:ascii="Times New Roman" w:eastAsia="Times New Roman" w:hAnsi="Times New Roman" w:cs="Times New Roman"/>
      <w:b/>
      <w:bCs/>
      <w:sz w:val="24"/>
      <w:szCs w:val="24"/>
      <w:lang w:val="en-US" w:bidi="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lang w:val="en-U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513"/>
        <w:tab w:val="right" w:pos="9026"/>
      </w:tabs>
      <w:spacing w:after="0" w:line="240" w:lineRule="auto"/>
    </w:p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lang w:val="en-GB"/>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qFormat/>
    <w:rPr>
      <w:rFonts w:ascii="Calibri Light" w:eastAsia="SimSun" w:hAnsi="Calibri Light" w:cs="SimSun"/>
      <w:color w:val="1F3763"/>
      <w:sz w:val="24"/>
      <w:szCs w:val="24"/>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lang w:val="en-GB"/>
    </w:rPr>
  </w:style>
  <w:style w:type="character" w:customStyle="1" w:styleId="HeaderChar">
    <w:name w:val="Header Char"/>
    <w:basedOn w:val="DefaultParagraphFont"/>
    <w:link w:val="Header"/>
    <w:uiPriority w:val="99"/>
    <w:qFormat/>
    <w:rPr>
      <w:rFonts w:ascii="Calibri" w:eastAsia="Calibri" w:hAnsi="Calibri" w:cs="SimSun"/>
      <w:lang w:val="en-GB"/>
    </w:rPr>
  </w:style>
  <w:style w:type="character" w:customStyle="1" w:styleId="FooterChar">
    <w:name w:val="Footer Char"/>
    <w:basedOn w:val="DefaultParagraphFont"/>
    <w:link w:val="Footer"/>
    <w:uiPriority w:val="99"/>
    <w:qFormat/>
    <w:rPr>
      <w:rFonts w:ascii="Calibri" w:eastAsia="Calibri" w:hAnsi="Calibri" w:cs="SimSun"/>
      <w:lang w:val="en-GB"/>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en-US"/>
    </w:rPr>
  </w:style>
  <w:style w:type="paragraph" w:customStyle="1" w:styleId="Bibliography1">
    <w:name w:val="Bibliography1"/>
    <w:basedOn w:val="Normal"/>
    <w:next w:val="Normal"/>
    <w:uiPriority w:val="37"/>
    <w:qFormat/>
    <w:pPr>
      <w:spacing w:after="0" w:line="480" w:lineRule="auto"/>
      <w:ind w:left="720" w:hanging="720"/>
    </w:pPr>
    <w:rPr>
      <w:lang w:val="en-US"/>
    </w:rPr>
  </w:style>
  <w:style w:type="paragraph" w:styleId="ListParagraph">
    <w:name w:val="List Paragraph"/>
    <w:basedOn w:val="Normal"/>
    <w:uiPriority w:val="1"/>
    <w:qFormat/>
    <w:pPr>
      <w:ind w:left="720"/>
      <w:contextualSpacing/>
    </w:pPr>
    <w:rPr>
      <w:lang w:val="en-US"/>
    </w:rPr>
  </w:style>
  <w:style w:type="character" w:customStyle="1" w:styleId="BalloonTextChar">
    <w:name w:val="Balloon Text Char"/>
    <w:basedOn w:val="DefaultParagraphFont"/>
    <w:link w:val="BalloonText"/>
    <w:uiPriority w:val="99"/>
    <w:qFormat/>
    <w:rPr>
      <w:rFonts w:ascii="Tahoma" w:eastAsia="Calibri" w:hAnsi="Tahoma" w:cs="Tahoma"/>
      <w:sz w:val="16"/>
      <w:szCs w:val="16"/>
    </w:rPr>
  </w:style>
  <w:style w:type="character" w:customStyle="1" w:styleId="html-italic">
    <w:name w:val="html-italic"/>
    <w:basedOn w:val="DefaultParagraphFont"/>
    <w:qFormat/>
  </w:style>
  <w:style w:type="character" w:customStyle="1" w:styleId="CommentTextChar">
    <w:name w:val="Comment Text Char"/>
    <w:basedOn w:val="DefaultParagraphFont"/>
    <w:link w:val="CommentText"/>
    <w:uiPriority w:val="99"/>
    <w:qFormat/>
    <w:rPr>
      <w:rFonts w:ascii="Calibri" w:eastAsia="Calibri" w:hAnsi="Calibri" w:cs="SimSun"/>
      <w:sz w:val="20"/>
      <w:szCs w:val="20"/>
      <w:lang w:val="en-GB"/>
    </w:rPr>
  </w:style>
  <w:style w:type="character" w:customStyle="1" w:styleId="CommentSubjectChar">
    <w:name w:val="Comment Subject Char"/>
    <w:basedOn w:val="CommentTextChar"/>
    <w:link w:val="CommentSubject"/>
    <w:uiPriority w:val="99"/>
    <w:qFormat/>
    <w:rPr>
      <w:rFonts w:ascii="Calibri" w:eastAsia="Calibri" w:hAnsi="Calibri" w:cs="SimSun"/>
      <w:b/>
      <w:bCs/>
      <w:sz w:val="20"/>
      <w:szCs w:val="20"/>
      <w:lang w:val="en-GB"/>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qFormat/>
    <w:rPr>
      <w:rFonts w:ascii="Calibri" w:eastAsia="Calibri" w:hAnsi="Calibri" w:cs="SimSun"/>
      <w:kern w:val="2"/>
      <w:lang w:val="en-GB"/>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600" b="1" i="0" u="none" strike="noStrike" kern="1200" baseline="0">
                <a:solidFill>
                  <a:schemeClr val="tx2"/>
                </a:solidFill>
                <a:latin typeface="+mn-lt"/>
                <a:ea typeface="+mn-ea"/>
                <a:cs typeface="+mn-cs"/>
              </a:defRPr>
            </a:pPr>
            <a:r>
              <a:rPr lang="en-GB"/>
              <a:t>Overall Level of Awareness</a:t>
            </a:r>
          </a:p>
        </c:rich>
      </c:tx>
      <c:overlay val="0"/>
      <c:spPr>
        <a:noFill/>
        <a:ln>
          <a:noFill/>
        </a:ln>
        <a:effectLst/>
      </c:spPr>
      <c:txPr>
        <a:bodyPr rot="0" spcFirstLastPara="1" vertOverflow="ellipsis" vert="horz" wrap="square" anchor="ctr" anchorCtr="1"/>
        <a:lstStyle/>
        <a:p>
          <a:pPr>
            <a:defRPr lang="en-GB"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Sheet1!$O$9:$O$10</c:f>
              <c:strCache>
                <c:ptCount val="2"/>
                <c:pt idx="0">
                  <c:v>High</c:v>
                </c:pt>
                <c:pt idx="1">
                  <c:v>Low</c:v>
                </c:pt>
              </c:strCache>
            </c:strRef>
          </c:cat>
          <c:val>
            <c:numRef>
              <c:f>Sheet1!$P$9:$P$10</c:f>
              <c:numCache>
                <c:formatCode>General</c:formatCode>
                <c:ptCount val="2"/>
                <c:pt idx="0">
                  <c:v>82</c:v>
                </c:pt>
                <c:pt idx="1">
                  <c:v>18</c:v>
                </c:pt>
              </c:numCache>
            </c:numRef>
          </c:val>
          <c:extLst>
            <c:ext xmlns:c16="http://schemas.microsoft.com/office/drawing/2014/chart" uri="{C3380CC4-5D6E-409C-BE32-E72D297353CC}">
              <c16:uniqueId val="{00000000-515C-49B3-999C-8C77D2429022}"/>
            </c:ext>
          </c:extLst>
        </c:ser>
        <c:dLbls>
          <c:showLegendKey val="0"/>
          <c:showVal val="1"/>
          <c:showCatName val="0"/>
          <c:showSerName val="0"/>
          <c:showPercent val="0"/>
          <c:showBubbleSize val="0"/>
        </c:dLbls>
        <c:gapWidth val="100"/>
        <c:overlap val="-24"/>
        <c:axId val="600346456"/>
        <c:axId val="600348616"/>
      </c:barChart>
      <c:catAx>
        <c:axId val="600346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2"/>
                </a:solidFill>
                <a:latin typeface="+mn-lt"/>
                <a:ea typeface="+mn-ea"/>
                <a:cs typeface="+mn-cs"/>
              </a:defRPr>
            </a:pPr>
            <a:endParaRPr lang="en-US"/>
          </a:p>
        </c:txPr>
        <c:crossAx val="600348616"/>
        <c:crosses val="autoZero"/>
        <c:auto val="1"/>
        <c:lblAlgn val="ctr"/>
        <c:lblOffset val="100"/>
        <c:noMultiLvlLbl val="0"/>
      </c:catAx>
      <c:valAx>
        <c:axId val="600348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2"/>
                </a:solidFill>
                <a:latin typeface="+mn-lt"/>
                <a:ea typeface="+mn-ea"/>
                <a:cs typeface="+mn-cs"/>
              </a:defRPr>
            </a:pPr>
            <a:endParaRPr lang="en-US"/>
          </a:p>
        </c:txPr>
        <c:crossAx val="600346456"/>
        <c:crosses val="autoZero"/>
        <c:crossBetween val="between"/>
      </c:valAx>
      <c:spPr>
        <a:noFill/>
        <a:ln>
          <a:noFill/>
        </a:ln>
        <a:effectLst/>
      </c:spPr>
    </c:plotArea>
    <c:plotVisOnly val="1"/>
    <c:dispBlanksAs val="gap"/>
    <c:showDLblsOverMax val="0"/>
    <c:extLst>
      <c:ext uri="{0b15fc19-7d7d-44ad-8c2d-2c3a37ce22c3}">
        <chartProps xmlns="https://web.wps.cn/et/2018/main" chartId="{16277e1c-3dd2-4096-b4f9-1f205b4711ff}"/>
      </c:ext>
    </c:extLst>
  </c:chart>
  <c:spPr>
    <a:solidFill>
      <a:schemeClr val="bg1"/>
    </a:solidFill>
    <a:ln w="9525" cap="flat" cmpd="sng" algn="ctr">
      <a:no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r>
              <a:rPr lang="en-US"/>
              <a:t>Transmission Route of HPV Infections</a:t>
            </a:r>
          </a:p>
        </c:rich>
      </c:tx>
      <c:overlay val="0"/>
      <c:spPr>
        <a:noFill/>
        <a:ln>
          <a:noFill/>
        </a:ln>
        <a:effectLst/>
      </c:spPr>
      <c:txPr>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647275176129302"/>
          <c:y val="0.14017730496453901"/>
          <c:w val="0.59536935350186504"/>
          <c:h val="0.77755933433852698"/>
        </c:manualLayout>
      </c:layout>
      <c:barChart>
        <c:barDir val="bar"/>
        <c:grouping val="clustered"/>
        <c:varyColors val="0"/>
        <c:ser>
          <c:idx val="3"/>
          <c:order val="3"/>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Sheet1!$B$26:$B$29</c:f>
              <c:strCache>
                <c:ptCount val="4"/>
                <c:pt idx="0">
                  <c:v>Sexual Intercourse</c:v>
                </c:pt>
                <c:pt idx="1">
                  <c:v>Kissing</c:v>
                </c:pt>
                <c:pt idx="2">
                  <c:v>Airborne</c:v>
                </c:pt>
                <c:pt idx="3">
                  <c:v>Use of the infected Person Belongings</c:v>
                </c:pt>
              </c:strCache>
            </c:strRef>
          </c:cat>
          <c:val>
            <c:numRef>
              <c:f>Sheet1!$F$26:$F$29</c:f>
              <c:numCache>
                <c:formatCode>General</c:formatCode>
                <c:ptCount val="4"/>
                <c:pt idx="0">
                  <c:v>98.7</c:v>
                </c:pt>
                <c:pt idx="1">
                  <c:v>21.5</c:v>
                </c:pt>
                <c:pt idx="2">
                  <c:v>2.5</c:v>
                </c:pt>
                <c:pt idx="3">
                  <c:v>3.8</c:v>
                </c:pt>
              </c:numCache>
            </c:numRef>
          </c:val>
          <c:extLst>
            <c:ext xmlns:c16="http://schemas.microsoft.com/office/drawing/2014/chart" uri="{C3380CC4-5D6E-409C-BE32-E72D297353CC}">
              <c16:uniqueId val="{00000000-FE0B-4FB0-BB03-5566926AA58A}"/>
            </c:ext>
          </c:extLst>
        </c:ser>
        <c:dLbls>
          <c:showLegendKey val="0"/>
          <c:showVal val="1"/>
          <c:showCatName val="0"/>
          <c:showSerName val="0"/>
          <c:showPercent val="0"/>
          <c:showBubbleSize val="0"/>
        </c:dLbls>
        <c:gapWidth val="115"/>
        <c:overlap val="-20"/>
        <c:axId val="444138392"/>
        <c:axId val="444139112"/>
        <c:extLst>
          <c:ext xmlns:c15="http://schemas.microsoft.com/office/drawing/2012/chart" uri="{02D57815-91ED-43cb-92C2-25804820EDAC}">
            <c15:filteredBarSeries>
              <c15:ser>
                <c:idx val="0"/>
                <c:order val="0"/>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c:ext uri="{02D57815-91ED-43cb-92C2-25804820EDAC}">
                        <c15:formulaRef>
                          <c15:sqref>Sheet1!$C$26:$C$29</c15:sqref>
                        </c15:formulaRef>
                      </c:ext>
                    </c:extLst>
                    <c:numCache>
                      <c:formatCode>General</c:formatCode>
                      <c:ptCount val="4"/>
                    </c:numCache>
                  </c:numRef>
                </c:val>
                <c:extLst>
                  <c:ext xmlns:c16="http://schemas.microsoft.com/office/drawing/2014/chart" uri="{C3380CC4-5D6E-409C-BE32-E72D297353CC}">
                    <c16:uniqueId val="{00000001-FE0B-4FB0-BB03-5566926AA58A}"/>
                  </c:ext>
                </c:extLst>
              </c15:ser>
            </c15:filteredBarSeries>
            <c15:filteredBarSeries>
              <c15:ser>
                <c:idx val="1"/>
                <c:order val="1"/>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xmlns:c15="http://schemas.microsoft.com/office/drawing/2012/chart">
                      <c:ext xmlns:c15="http://schemas.microsoft.com/office/drawing/2012/chart" uri="{02D57815-91ED-43cb-92C2-25804820EDAC}">
                        <c15:formulaRef>
                          <c15:sqref>Sheet1!$D$26:$D$29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FE0B-4FB0-BB03-5566926AA58A}"/>
                  </c:ext>
                </c:extLst>
              </c15:ser>
            </c15:filteredBarSeries>
            <c15:filteredBarSeries>
              <c15:ser>
                <c:idx val="2"/>
                <c:order val="2"/>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xmlns:c15="http://schemas.microsoft.com/office/drawing/2012/chart">
                      <c:ext xmlns:c15="http://schemas.microsoft.com/office/drawing/2012/chart" uri="{02D57815-91ED-43cb-92C2-25804820EDAC}">
                        <c15:formulaRef>
                          <c15:sqref>Sheet1!$E$26:$E$29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FE0B-4FB0-BB03-5566926AA58A}"/>
                  </c:ext>
                </c:extLst>
              </c15:ser>
            </c15:filteredBarSeries>
          </c:ext>
        </c:extLst>
      </c:barChart>
      <c:catAx>
        <c:axId val="44413839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444139112"/>
        <c:crosses val="autoZero"/>
        <c:auto val="1"/>
        <c:lblAlgn val="ctr"/>
        <c:lblOffset val="100"/>
        <c:noMultiLvlLbl val="0"/>
      </c:catAx>
      <c:valAx>
        <c:axId val="444139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444138392"/>
        <c:crosses val="autoZero"/>
        <c:crossBetween val="between"/>
      </c:valAx>
      <c:spPr>
        <a:noFill/>
        <a:ln>
          <a:noFill/>
        </a:ln>
        <a:effectLst/>
      </c:spPr>
    </c:plotArea>
    <c:plotVisOnly val="1"/>
    <c:dispBlanksAs val="gap"/>
    <c:showDLblsOverMax val="0"/>
    <c:extLst>
      <c:ext uri="{0b15fc19-7d7d-44ad-8c2d-2c3a37ce22c3}">
        <chartProps xmlns="https://web.wps.cn/et/2018/main" chartId="{7a3ecbdb-272d-44e7-89df-d2e2abdc7db3}"/>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GB">
                <a:latin typeface="Times New Roman" panose="02020603050405020304" charset="0"/>
                <a:cs typeface="Times New Roman" panose="02020603050405020304" charset="0"/>
              </a:rPr>
              <a:t>Overall</a:t>
            </a:r>
            <a:r>
              <a:rPr lang="en-GB" baseline="0">
                <a:latin typeface="Times New Roman" panose="02020603050405020304" charset="0"/>
                <a:cs typeface="Times New Roman" panose="02020603050405020304" charset="0"/>
              </a:rPr>
              <a:t> Level of Knowledge</a:t>
            </a:r>
            <a:endParaRPr lang="en-GB">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100" b="1" i="0" u="none" strike="noStrike" kern="1200" baseline="0">
                    <a:solidFill>
                      <a:schemeClr val="bg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Sheet1!$O$13:$O$15</c:f>
              <c:strCache>
                <c:ptCount val="3"/>
                <c:pt idx="0">
                  <c:v>High</c:v>
                </c:pt>
                <c:pt idx="1">
                  <c:v>Moderate</c:v>
                </c:pt>
                <c:pt idx="2">
                  <c:v>Low</c:v>
                </c:pt>
              </c:strCache>
            </c:strRef>
          </c:cat>
          <c:val>
            <c:numRef>
              <c:f>Sheet1!$P$13:$P$15</c:f>
              <c:numCache>
                <c:formatCode>General</c:formatCode>
                <c:ptCount val="3"/>
                <c:pt idx="0">
                  <c:v>34.200000000000003</c:v>
                </c:pt>
                <c:pt idx="1">
                  <c:v>54.4</c:v>
                </c:pt>
                <c:pt idx="2">
                  <c:v>11.4</c:v>
                </c:pt>
              </c:numCache>
            </c:numRef>
          </c:val>
          <c:extLst>
            <c:ext xmlns:c16="http://schemas.microsoft.com/office/drawing/2014/chart" uri="{C3380CC4-5D6E-409C-BE32-E72D297353CC}">
              <c16:uniqueId val="{00000000-4FC1-4A30-B24C-A87E82E211CF}"/>
            </c:ext>
          </c:extLst>
        </c:ser>
        <c:dLbls>
          <c:showLegendKey val="0"/>
          <c:showVal val="1"/>
          <c:showCatName val="0"/>
          <c:showSerName val="0"/>
          <c:showPercent val="0"/>
          <c:showBubbleSize val="0"/>
        </c:dLbls>
        <c:gapWidth val="150"/>
        <c:overlap val="100"/>
        <c:axId val="641136112"/>
        <c:axId val="641136472"/>
      </c:barChart>
      <c:catAx>
        <c:axId val="64113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641136472"/>
        <c:crosses val="autoZero"/>
        <c:auto val="1"/>
        <c:lblAlgn val="ctr"/>
        <c:lblOffset val="100"/>
        <c:noMultiLvlLbl val="0"/>
      </c:catAx>
      <c:valAx>
        <c:axId val="641136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41136112"/>
        <c:crosses val="autoZero"/>
        <c:crossBetween val="between"/>
      </c:valAx>
      <c:spPr>
        <a:noFill/>
        <a:ln w="25400">
          <a:noFill/>
        </a:ln>
        <a:effectLst/>
      </c:spPr>
    </c:plotArea>
    <c:plotVisOnly val="1"/>
    <c:dispBlanksAs val="gap"/>
    <c:showDLblsOverMax val="0"/>
    <c:extLst>
      <c:ext uri="{0b15fc19-7d7d-44ad-8c2d-2c3a37ce22c3}">
        <chartProps xmlns="https://web.wps.cn/et/2018/main" chartId="{7983d27a-b671-4b55-b809-2c50a42367d2}"/>
      </c:ext>
    </c:extLst>
  </c:chart>
  <c:spPr>
    <a:solidFill>
      <a:schemeClr val="bg1"/>
    </a:solidFill>
    <a:ln w="9525" cap="flat" cmpd="sng" algn="ctr">
      <a:noFill/>
      <a:round/>
    </a:ln>
    <a:effectLst/>
  </c:spPr>
  <c:txPr>
    <a:bodyPr/>
    <a:lstStyle/>
    <a:p>
      <a:pPr>
        <a:defRPr lang="en-GB"/>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1" i="0" u="none" strike="noStrike" kern="1200" baseline="0">
                <a:solidFill>
                  <a:schemeClr val="tx2"/>
                </a:solidFill>
                <a:latin typeface="Times New Roman" panose="02020603050405020304" charset="0"/>
                <a:ea typeface="+mn-ea"/>
                <a:cs typeface="Times New Roman" panose="02020603050405020304" charset="0"/>
              </a:defRPr>
            </a:pPr>
            <a:r>
              <a:rPr lang="en-GB" sz="1400">
                <a:latin typeface="Times New Roman" panose="02020603050405020304" charset="0"/>
                <a:cs typeface="Times New Roman" panose="02020603050405020304" charset="0"/>
              </a:rPr>
              <a:t>Factors Influencing Acceptability of the HPV Vaccine</a:t>
            </a:r>
          </a:p>
        </c:rich>
      </c:tx>
      <c:overlay val="0"/>
      <c:spPr>
        <a:noFill/>
        <a:ln>
          <a:noFill/>
        </a:ln>
        <a:effectLst/>
      </c:spPr>
      <c:txPr>
        <a:bodyPr rot="0" spcFirstLastPara="1" vertOverflow="ellipsis" vert="horz" wrap="square" anchor="ctr" anchorCtr="1"/>
        <a:lstStyle/>
        <a:p>
          <a:pPr>
            <a:defRPr lang="en-GB" sz="140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bar"/>
        <c:grouping val="clustered"/>
        <c:varyColors val="0"/>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4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Sheet1!$J$9:$J$13</c:f>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f>Sheet1!$O$9:$O$13</c:f>
              <c:numCache>
                <c:formatCode>General</c:formatCode>
                <c:ptCount val="5"/>
                <c:pt idx="0">
                  <c:v>67.099999999999994</c:v>
                </c:pt>
                <c:pt idx="1">
                  <c:v>2.5</c:v>
                </c:pt>
                <c:pt idx="2">
                  <c:v>44.3</c:v>
                </c:pt>
                <c:pt idx="3">
                  <c:v>49</c:v>
                </c:pt>
                <c:pt idx="4">
                  <c:v>17.7</c:v>
                </c:pt>
              </c:numCache>
            </c:numRef>
          </c:val>
          <c:extLst>
            <c:ext xmlns:c16="http://schemas.microsoft.com/office/drawing/2014/chart" uri="{C3380CC4-5D6E-409C-BE32-E72D297353CC}">
              <c16:uniqueId val="{00000000-FC91-428C-A769-02EC9ADBE265}"/>
            </c:ext>
          </c:extLst>
        </c:ser>
        <c:dLbls>
          <c:showLegendKey val="0"/>
          <c:showVal val="1"/>
          <c:showCatName val="0"/>
          <c:showSerName val="0"/>
          <c:showPercent val="0"/>
          <c:showBubbleSize val="0"/>
        </c:dLbls>
        <c:gapWidth val="100"/>
        <c:axId val="631974760"/>
        <c:axId val="631978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c:ext uri="{02D57815-91ED-43cb-92C2-25804820EDAC}">
                        <c15:formulaRef>
                          <c15:sqref>Sheet1!$K$9:$K$13</c15:sqref>
                        </c15:formulaRef>
                      </c:ext>
                    </c:extLst>
                    <c:numCache>
                      <c:formatCode>General</c:formatCode>
                      <c:ptCount val="5"/>
                    </c:numCache>
                  </c:numRef>
                </c:val>
                <c:extLst>
                  <c:ext xmlns:c16="http://schemas.microsoft.com/office/drawing/2014/chart" uri="{C3380CC4-5D6E-409C-BE32-E72D297353CC}">
                    <c16:uniqueId val="{00000001-FC91-428C-A769-02EC9ADBE265}"/>
                  </c:ext>
                </c:extLst>
              </c15:ser>
            </c15:filteredBarSeries>
            <c15:filteredBarSeries>
              <c15: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Sheet1!$L$9:$L$13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FC91-428C-A769-02EC9ADBE265}"/>
                  </c:ext>
                </c:extLst>
              </c15:ser>
            </c15:filteredBarSeries>
            <c15:filteredBarSeries>
              <c15: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Sheet1!$M$9:$M$13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FC91-428C-A769-02EC9ADBE265}"/>
                  </c:ext>
                </c:extLst>
              </c15:ser>
            </c15:filteredBarSeries>
            <c15:filteredBarSeries>
              <c15: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Sheet1!$N$9:$N$13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FC91-428C-A769-02EC9ADBE265}"/>
                  </c:ext>
                </c:extLst>
              </c15:ser>
            </c15:filteredBarSeries>
          </c:ext>
        </c:extLst>
      </c:barChart>
      <c:catAx>
        <c:axId val="6319747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GB" sz="10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631978720"/>
        <c:crosses val="autoZero"/>
        <c:auto val="1"/>
        <c:lblAlgn val="ctr"/>
        <c:lblOffset val="100"/>
        <c:noMultiLvlLbl val="0"/>
      </c:catAx>
      <c:valAx>
        <c:axId val="631978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2"/>
                </a:solidFill>
                <a:latin typeface="+mn-lt"/>
                <a:ea typeface="+mn-ea"/>
                <a:cs typeface="+mn-cs"/>
              </a:defRPr>
            </a:pPr>
            <a:endParaRPr lang="en-US"/>
          </a:p>
        </c:txPr>
        <c:crossAx val="631974760"/>
        <c:crosses val="autoZero"/>
        <c:crossBetween val="between"/>
      </c:valAx>
      <c:spPr>
        <a:noFill/>
        <a:ln>
          <a:noFill/>
        </a:ln>
        <a:effectLst/>
      </c:spPr>
    </c:plotArea>
    <c:plotVisOnly val="1"/>
    <c:dispBlanksAs val="gap"/>
    <c:showDLblsOverMax val="0"/>
    <c:extLst>
      <c:ext uri="{0b15fc19-7d7d-44ad-8c2d-2c3a37ce22c3}">
        <chartProps xmlns="https://web.wps.cn/et/2018/main" chartId="{80a822b1-f93d-49ee-a91d-28059f225c48}"/>
      </c:ext>
    </c:extLst>
  </c:chart>
  <c:spPr>
    <a:solidFill>
      <a:schemeClr val="bg1"/>
    </a:solidFill>
    <a:ln w="9525" cap="flat" cmpd="sng" algn="ctr">
      <a:solidFill>
        <a:schemeClr val="tx2">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26442</Words>
  <Characters>150722</Characters>
  <Application>Microsoft Office Word</Application>
  <DocSecurity>0</DocSecurity>
  <Lines>1256</Lines>
  <Paragraphs>353</Paragraphs>
  <ScaleCrop>false</ScaleCrop>
  <Company/>
  <LinksUpToDate>false</LinksUpToDate>
  <CharactersWithSpaces>176811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11</cp:revision>
  <dcterms:created xsi:type="dcterms:W3CDTF">2026-03-26T21:01:00Z</dcterms:created>
  <dcterms:modified xsi:type="dcterms:W3CDTF">2026-04-13T11:36:00Z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2873ca9e-c3ea-4b45-83a6-57dc5f1bc2e5</vt:lpwstr>
  </property>
  <property fmtid="{D5CDD505-2E9C-101B-9397-08002B2CF9AE}" pid="3" name="KSOProductBuildVer">
    <vt:lpwstr>2057-12.2.0.23196</vt:lpwstr>
  </property>
  <property fmtid="{D5CDD505-2E9C-101B-9397-08002B2CF9AE}" pid="4" name="ICV">
    <vt:lpwstr>28AF0E37905C4233B0820EC63DCFE803_12</vt:lpwstr>
  </property>
</Properties>
</file>