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65E8A" w14:textId="65E514AC" w:rsidR="0007150C" w:rsidRDefault="0007150C" w:rsidP="0007150C">
      <w:pPr>
        <w:spacing w:after="0" w:line="360" w:lineRule="auto"/>
        <w:jc w:val="center"/>
        <w:rPr>
          <w:rFonts w:ascii="Times New Roman" w:hAnsi="Times New Roman" w:cs="Times New Roman"/>
          <w:b/>
          <w:bCs/>
          <w:sz w:val="24"/>
          <w:szCs w:val="24"/>
        </w:rPr>
      </w:pPr>
      <w:bookmarkStart w:id="0" w:name="OLE_LINK91"/>
      <w:bookmarkStart w:id="1" w:name="OLE_LINK68"/>
      <w:r>
        <w:rPr>
          <w:rFonts w:ascii="Times New Roman" w:hAnsi="Times New Roman" w:cs="Times New Roman"/>
          <w:b/>
          <w:bCs/>
          <w:sz w:val="24"/>
          <w:szCs w:val="24"/>
        </w:rPr>
        <w:t xml:space="preserve">Diversity and distribution of grass species </w:t>
      </w:r>
      <w:r w:rsidR="00E533D4">
        <w:rPr>
          <w:rFonts w:ascii="Times New Roman" w:hAnsi="Times New Roman" w:cs="Times New Roman"/>
          <w:b/>
          <w:bCs/>
          <w:sz w:val="24"/>
          <w:szCs w:val="24"/>
        </w:rPr>
        <w:t xml:space="preserve">along the </w:t>
      </w:r>
      <w:r w:rsidR="00A05709">
        <w:rPr>
          <w:rFonts w:ascii="Times New Roman" w:hAnsi="Times New Roman" w:cs="Times New Roman"/>
          <w:b/>
          <w:bCs/>
          <w:sz w:val="24"/>
          <w:szCs w:val="24"/>
        </w:rPr>
        <w:t xml:space="preserve">altitudinal gradients </w:t>
      </w:r>
      <w:r w:rsidRPr="00730075">
        <w:rPr>
          <w:rFonts w:ascii="Times New Roman" w:hAnsi="Times New Roman" w:cs="Times New Roman"/>
          <w:b/>
          <w:bCs/>
          <w:sz w:val="24"/>
          <w:szCs w:val="24"/>
        </w:rPr>
        <w:t>of Kuma</w:t>
      </w:r>
      <w:r>
        <w:rPr>
          <w:rFonts w:ascii="Times New Roman" w:hAnsi="Times New Roman" w:cs="Times New Roman"/>
          <w:b/>
          <w:bCs/>
          <w:sz w:val="24"/>
          <w:szCs w:val="24"/>
        </w:rPr>
        <w:t>u</w:t>
      </w:r>
      <w:r w:rsidRPr="00730075">
        <w:rPr>
          <w:rFonts w:ascii="Times New Roman" w:hAnsi="Times New Roman" w:cs="Times New Roman"/>
          <w:b/>
          <w:bCs/>
          <w:sz w:val="24"/>
          <w:szCs w:val="24"/>
        </w:rPr>
        <w:t>n Himalaya</w:t>
      </w:r>
    </w:p>
    <w:p w14:paraId="1337C791" w14:textId="77777777" w:rsidR="004F5D51" w:rsidRPr="00730075" w:rsidRDefault="004F5D51" w:rsidP="0007150C">
      <w:pPr>
        <w:spacing w:after="0" w:line="360" w:lineRule="auto"/>
        <w:jc w:val="center"/>
        <w:rPr>
          <w:rFonts w:ascii="Times New Roman" w:hAnsi="Times New Roman" w:cs="Times New Roman"/>
          <w:b/>
          <w:bCs/>
          <w:sz w:val="24"/>
          <w:szCs w:val="24"/>
        </w:rPr>
      </w:pPr>
    </w:p>
    <w:bookmarkEnd w:id="0"/>
    <w:p w14:paraId="1EC445D4" w14:textId="77777777" w:rsidR="004F5D51" w:rsidRPr="00EE787A" w:rsidRDefault="004F5D51" w:rsidP="00D72EC6">
      <w:pPr>
        <w:spacing w:after="0"/>
        <w:jc w:val="center"/>
        <w:rPr>
          <w:rFonts w:ascii="Times New Roman" w:hAnsi="Times New Roman" w:cs="Times New Roman"/>
          <w:sz w:val="24"/>
          <w:szCs w:val="24"/>
        </w:rPr>
      </w:pPr>
    </w:p>
    <w:p w14:paraId="3438DD50" w14:textId="53AF34D8" w:rsidR="00984520" w:rsidRPr="00730075" w:rsidRDefault="00984520" w:rsidP="00D72EC6">
      <w:pPr>
        <w:spacing w:after="0" w:line="360" w:lineRule="auto"/>
        <w:jc w:val="both"/>
        <w:rPr>
          <w:rFonts w:ascii="Times New Roman" w:hAnsi="Times New Roman" w:cs="Times New Roman"/>
          <w:b/>
          <w:bCs/>
          <w:sz w:val="24"/>
          <w:szCs w:val="24"/>
        </w:rPr>
      </w:pPr>
      <w:r w:rsidRPr="00730075">
        <w:rPr>
          <w:rFonts w:ascii="Times New Roman" w:hAnsi="Times New Roman" w:cs="Times New Roman"/>
          <w:b/>
          <w:bCs/>
          <w:sz w:val="24"/>
          <w:szCs w:val="24"/>
        </w:rPr>
        <w:t xml:space="preserve">Abstract </w:t>
      </w:r>
    </w:p>
    <w:p w14:paraId="4D27A78F" w14:textId="77777777" w:rsidR="00D5709C"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grasses are the most prevalent and extensively dispersed group of monocotyledon flowering plants. The current study aims to explore the taxonomic status, diversity, distribution,</w:t>
      </w:r>
    </w:p>
    <w:p w14:paraId="5A3F3C4F" w14:textId="6ACCC828" w:rsidR="00E73E27" w:rsidRPr="00730075" w:rsidRDefault="00E73E2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 xml:space="preserve"> and ethnobotanical relevance of grasses across different altitudinal ranges of the Kuma</w:t>
      </w:r>
      <w:r w:rsidR="00644D92">
        <w:rPr>
          <w:rFonts w:ascii="Times New Roman" w:hAnsi="Times New Roman" w:cs="Times New Roman"/>
          <w:sz w:val="24"/>
          <w:szCs w:val="24"/>
        </w:rPr>
        <w:t>u</w:t>
      </w:r>
      <w:r w:rsidRPr="00730075">
        <w:rPr>
          <w:rFonts w:ascii="Times New Roman" w:hAnsi="Times New Roman" w:cs="Times New Roman"/>
          <w:sz w:val="24"/>
          <w:szCs w:val="24"/>
        </w:rPr>
        <w:t>n Himalaya. The field survey was carried out in three study sites: Kosi (1000-1400 m), Katarmal (1400-1800 m), and Shitlakhet (1800-2200 m)</w:t>
      </w:r>
      <w:r w:rsidR="00516A2B" w:rsidRPr="00730075">
        <w:rPr>
          <w:rFonts w:ascii="Times New Roman" w:hAnsi="Times New Roman" w:cs="Times New Roman"/>
          <w:sz w:val="24"/>
          <w:szCs w:val="24"/>
        </w:rPr>
        <w:t>.</w:t>
      </w:r>
      <w:r w:rsidR="000B2241">
        <w:rPr>
          <w:rFonts w:ascii="Times New Roman" w:hAnsi="Times New Roman" w:cs="Times New Roman"/>
          <w:sz w:val="24"/>
          <w:szCs w:val="24"/>
        </w:rPr>
        <w:t xml:space="preserve"> </w:t>
      </w:r>
      <w:r w:rsidR="00516A2B" w:rsidRPr="00730075">
        <w:rPr>
          <w:rFonts w:ascii="Times New Roman" w:hAnsi="Times New Roman" w:cs="Times New Roman"/>
          <w:sz w:val="24"/>
          <w:szCs w:val="24"/>
        </w:rPr>
        <w:t>T</w:t>
      </w:r>
      <w:r w:rsidRPr="00730075">
        <w:rPr>
          <w:rFonts w:ascii="Times New Roman" w:hAnsi="Times New Roman" w:cs="Times New Roman"/>
          <w:sz w:val="24"/>
          <w:szCs w:val="24"/>
        </w:rPr>
        <w:t xml:space="preserve">he study </w:t>
      </w:r>
      <w:r w:rsidR="000B2241">
        <w:rPr>
          <w:rFonts w:ascii="Times New Roman" w:hAnsi="Times New Roman" w:cs="Times New Roman"/>
          <w:sz w:val="24"/>
          <w:szCs w:val="24"/>
        </w:rPr>
        <w:t xml:space="preserve">recorded </w:t>
      </w:r>
      <w:r w:rsidRPr="00730075">
        <w:rPr>
          <w:rFonts w:ascii="Times New Roman" w:hAnsi="Times New Roman" w:cs="Times New Roman"/>
          <w:sz w:val="24"/>
          <w:szCs w:val="24"/>
        </w:rPr>
        <w:t>82 grass species, out of which the maximum 6</w:t>
      </w:r>
      <w:r w:rsidR="00A52343">
        <w:rPr>
          <w:rFonts w:ascii="Times New Roman" w:hAnsi="Times New Roman" w:cs="Times New Roman"/>
          <w:sz w:val="24"/>
          <w:szCs w:val="24"/>
        </w:rPr>
        <w:t>1</w:t>
      </w:r>
      <w:r w:rsidR="000B2241">
        <w:rPr>
          <w:rFonts w:ascii="Times New Roman" w:hAnsi="Times New Roman" w:cs="Times New Roman"/>
          <w:sz w:val="24"/>
          <w:szCs w:val="24"/>
        </w:rPr>
        <w:t xml:space="preserve"> </w:t>
      </w:r>
      <w:r w:rsidRPr="00730075">
        <w:rPr>
          <w:rFonts w:ascii="Times New Roman" w:hAnsi="Times New Roman" w:cs="Times New Roman"/>
          <w:sz w:val="24"/>
          <w:szCs w:val="24"/>
        </w:rPr>
        <w:t>grass</w:t>
      </w:r>
      <w:r w:rsidR="000B2241">
        <w:rPr>
          <w:rFonts w:ascii="Times New Roman" w:hAnsi="Times New Roman" w:cs="Times New Roman"/>
          <w:sz w:val="24"/>
          <w:szCs w:val="24"/>
        </w:rPr>
        <w:t>es</w:t>
      </w:r>
      <w:r w:rsidRPr="00730075">
        <w:rPr>
          <w:rFonts w:ascii="Times New Roman" w:hAnsi="Times New Roman" w:cs="Times New Roman"/>
          <w:sz w:val="24"/>
          <w:szCs w:val="24"/>
        </w:rPr>
        <w:t xml:space="preserve"> </w:t>
      </w:r>
      <w:r w:rsidR="0007150C">
        <w:rPr>
          <w:rFonts w:ascii="Times New Roman" w:hAnsi="Times New Roman" w:cs="Times New Roman"/>
          <w:sz w:val="24"/>
          <w:szCs w:val="24"/>
        </w:rPr>
        <w:t xml:space="preserve">species </w:t>
      </w:r>
      <w:r w:rsidRPr="00730075">
        <w:rPr>
          <w:rFonts w:ascii="Times New Roman" w:hAnsi="Times New Roman" w:cs="Times New Roman"/>
          <w:sz w:val="24"/>
          <w:szCs w:val="24"/>
        </w:rPr>
        <w:t>were recorded at middle altitude, Katarmal, followed by higher altitude</w:t>
      </w:r>
      <w:r w:rsidR="000B2241">
        <w:rPr>
          <w:rFonts w:ascii="Times New Roman" w:hAnsi="Times New Roman" w:cs="Times New Roman"/>
          <w:sz w:val="24"/>
          <w:szCs w:val="24"/>
        </w:rPr>
        <w:t xml:space="preserve"> at</w:t>
      </w:r>
      <w:r w:rsidRPr="00730075">
        <w:rPr>
          <w:rFonts w:ascii="Times New Roman" w:hAnsi="Times New Roman" w:cs="Times New Roman"/>
          <w:sz w:val="24"/>
          <w:szCs w:val="24"/>
        </w:rPr>
        <w:t xml:space="preserve"> Shitlakhet with 4</w:t>
      </w:r>
      <w:r w:rsidR="00A52343">
        <w:rPr>
          <w:rFonts w:ascii="Times New Roman" w:hAnsi="Times New Roman" w:cs="Times New Roman"/>
          <w:sz w:val="24"/>
          <w:szCs w:val="24"/>
        </w:rPr>
        <w:t>7</w:t>
      </w:r>
      <w:r w:rsidRPr="00730075">
        <w:rPr>
          <w:rFonts w:ascii="Times New Roman" w:hAnsi="Times New Roman" w:cs="Times New Roman"/>
          <w:sz w:val="24"/>
          <w:szCs w:val="24"/>
        </w:rPr>
        <w:t xml:space="preserve"> species</w:t>
      </w:r>
      <w:r w:rsidR="000B2241">
        <w:rPr>
          <w:rFonts w:ascii="Times New Roman" w:hAnsi="Times New Roman" w:cs="Times New Roman"/>
          <w:sz w:val="24"/>
          <w:szCs w:val="24"/>
        </w:rPr>
        <w:t>. However</w:t>
      </w:r>
      <w:r w:rsidR="00977E9B">
        <w:rPr>
          <w:rFonts w:ascii="Times New Roman" w:hAnsi="Times New Roman" w:cs="Times New Roman"/>
          <w:sz w:val="24"/>
          <w:szCs w:val="24"/>
        </w:rPr>
        <w:t>,</w:t>
      </w:r>
      <w:r w:rsidRPr="00730075">
        <w:rPr>
          <w:rFonts w:ascii="Times New Roman" w:hAnsi="Times New Roman" w:cs="Times New Roman"/>
          <w:sz w:val="24"/>
          <w:szCs w:val="24"/>
        </w:rPr>
        <w:t xml:space="preserve"> the minimum </w:t>
      </w:r>
      <w:r w:rsidR="000B2241">
        <w:rPr>
          <w:rFonts w:ascii="Times New Roman" w:hAnsi="Times New Roman" w:cs="Times New Roman"/>
          <w:sz w:val="24"/>
          <w:szCs w:val="24"/>
        </w:rPr>
        <w:t>27</w:t>
      </w:r>
      <w:r w:rsidRPr="00730075">
        <w:rPr>
          <w:rFonts w:ascii="Times New Roman" w:hAnsi="Times New Roman" w:cs="Times New Roman"/>
          <w:sz w:val="24"/>
          <w:szCs w:val="24"/>
        </w:rPr>
        <w:t xml:space="preserve"> species were recorded at lower altitude, Kosi. </w:t>
      </w:r>
      <w:r w:rsidR="000B2241">
        <w:rPr>
          <w:rFonts w:ascii="Times New Roman" w:hAnsi="Times New Roman" w:cs="Times New Roman"/>
          <w:sz w:val="24"/>
          <w:szCs w:val="24"/>
        </w:rPr>
        <w:t xml:space="preserve">It was </w:t>
      </w:r>
      <w:r w:rsidR="00977E9B">
        <w:rPr>
          <w:rFonts w:ascii="Times New Roman" w:hAnsi="Times New Roman" w:cs="Times New Roman"/>
          <w:sz w:val="24"/>
          <w:szCs w:val="24"/>
        </w:rPr>
        <w:t xml:space="preserve">also </w:t>
      </w:r>
      <w:r w:rsidR="000B2241">
        <w:rPr>
          <w:rFonts w:ascii="Times New Roman" w:hAnsi="Times New Roman" w:cs="Times New Roman"/>
          <w:sz w:val="24"/>
          <w:szCs w:val="24"/>
        </w:rPr>
        <w:t xml:space="preserve">observed that out of 82, </w:t>
      </w:r>
      <w:r w:rsidR="00977E9B">
        <w:rPr>
          <w:rFonts w:ascii="Times New Roman" w:hAnsi="Times New Roman" w:cs="Times New Roman"/>
          <w:sz w:val="24"/>
          <w:szCs w:val="24"/>
        </w:rPr>
        <w:t xml:space="preserve">the </w:t>
      </w:r>
      <w:r w:rsidR="000B2241">
        <w:rPr>
          <w:rFonts w:ascii="Times New Roman" w:hAnsi="Times New Roman" w:cs="Times New Roman"/>
          <w:sz w:val="24"/>
          <w:szCs w:val="24"/>
        </w:rPr>
        <w:t xml:space="preserve">ethnobotanical uses, and socio-economic value </w:t>
      </w:r>
      <w:r w:rsidR="00977E9B">
        <w:rPr>
          <w:rFonts w:ascii="Times New Roman" w:hAnsi="Times New Roman" w:cs="Times New Roman"/>
          <w:sz w:val="24"/>
          <w:szCs w:val="24"/>
        </w:rPr>
        <w:t xml:space="preserve">mentioned in the literature was found </w:t>
      </w:r>
      <w:r w:rsidR="000B2241">
        <w:rPr>
          <w:rFonts w:ascii="Times New Roman" w:hAnsi="Times New Roman" w:cs="Times New Roman"/>
          <w:sz w:val="24"/>
          <w:szCs w:val="24"/>
        </w:rPr>
        <w:t xml:space="preserve">only </w:t>
      </w:r>
      <w:r w:rsidR="00977E9B">
        <w:rPr>
          <w:rFonts w:ascii="Times New Roman" w:hAnsi="Times New Roman" w:cs="Times New Roman"/>
          <w:sz w:val="24"/>
          <w:szCs w:val="24"/>
        </w:rPr>
        <w:t xml:space="preserve">on </w:t>
      </w:r>
      <w:r w:rsidR="000B2241">
        <w:rPr>
          <w:rFonts w:ascii="Times New Roman" w:hAnsi="Times New Roman" w:cs="Times New Roman"/>
          <w:sz w:val="24"/>
          <w:szCs w:val="24"/>
        </w:rPr>
        <w:t>6</w:t>
      </w:r>
      <w:r w:rsidR="00A52343">
        <w:rPr>
          <w:rFonts w:ascii="Times New Roman" w:hAnsi="Times New Roman" w:cs="Times New Roman"/>
          <w:sz w:val="24"/>
          <w:szCs w:val="24"/>
        </w:rPr>
        <w:t>6</w:t>
      </w:r>
      <w:r w:rsidR="000B2241">
        <w:rPr>
          <w:rFonts w:ascii="Times New Roman" w:hAnsi="Times New Roman" w:cs="Times New Roman"/>
          <w:sz w:val="24"/>
          <w:szCs w:val="24"/>
        </w:rPr>
        <w:t xml:space="preserve"> species</w:t>
      </w:r>
      <w:r w:rsidR="00977E9B">
        <w:rPr>
          <w:rFonts w:ascii="Times New Roman" w:hAnsi="Times New Roman" w:cs="Times New Roman"/>
          <w:sz w:val="24"/>
          <w:szCs w:val="24"/>
        </w:rPr>
        <w:t xml:space="preserve"> of grasses. But remaining 1</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lack such information. The</w:t>
      </w:r>
      <w:r w:rsidR="00977E9B">
        <w:rPr>
          <w:rFonts w:ascii="Times New Roman" w:hAnsi="Times New Roman" w:cs="Times New Roman"/>
          <w:sz w:val="24"/>
          <w:szCs w:val="24"/>
        </w:rPr>
        <w:t>se</w:t>
      </w:r>
      <w:r w:rsidRPr="00730075">
        <w:rPr>
          <w:rFonts w:ascii="Times New Roman" w:hAnsi="Times New Roman" w:cs="Times New Roman"/>
          <w:sz w:val="24"/>
          <w:szCs w:val="24"/>
        </w:rPr>
        <w:t xml:space="preserve"> grasses are important </w:t>
      </w:r>
      <w:r w:rsidR="00977E9B">
        <w:rPr>
          <w:rFonts w:ascii="Times New Roman" w:hAnsi="Times New Roman" w:cs="Times New Roman"/>
          <w:sz w:val="24"/>
          <w:szCs w:val="24"/>
        </w:rPr>
        <w:t xml:space="preserve">source of </w:t>
      </w:r>
      <w:r w:rsidRPr="00730075">
        <w:rPr>
          <w:rFonts w:ascii="Times New Roman" w:hAnsi="Times New Roman" w:cs="Times New Roman"/>
          <w:sz w:val="24"/>
          <w:szCs w:val="24"/>
        </w:rPr>
        <w:t xml:space="preserve">fodder, medicine, and food, as well as for their ecological, socio-religious, and economic </w:t>
      </w:r>
      <w:r w:rsidR="00977E9B">
        <w:rPr>
          <w:rFonts w:ascii="Times New Roman" w:hAnsi="Times New Roman" w:cs="Times New Roman"/>
          <w:sz w:val="24"/>
          <w:szCs w:val="24"/>
        </w:rPr>
        <w:t>purposes in the region.</w:t>
      </w:r>
      <w:r w:rsidRPr="00730075">
        <w:rPr>
          <w:rFonts w:ascii="Times New Roman" w:hAnsi="Times New Roman" w:cs="Times New Roman"/>
          <w:sz w:val="24"/>
          <w:szCs w:val="24"/>
        </w:rPr>
        <w:t xml:space="preserve"> The use value of 6</w:t>
      </w:r>
      <w:r w:rsidR="00A52343">
        <w:rPr>
          <w:rFonts w:ascii="Times New Roman" w:hAnsi="Times New Roman" w:cs="Times New Roman"/>
          <w:sz w:val="24"/>
          <w:szCs w:val="24"/>
        </w:rPr>
        <w:t>6</w:t>
      </w:r>
      <w:r w:rsidRPr="00730075">
        <w:rPr>
          <w:rFonts w:ascii="Times New Roman" w:hAnsi="Times New Roman" w:cs="Times New Roman"/>
          <w:sz w:val="24"/>
          <w:szCs w:val="24"/>
        </w:rPr>
        <w:t xml:space="preserve"> species ranged from 0.03 to 1.66 and the RFC ranged from 0.03 to 0.86, with </w:t>
      </w:r>
      <w:r w:rsidRPr="00730075">
        <w:rPr>
          <w:rFonts w:ascii="Times New Roman" w:hAnsi="Times New Roman" w:cs="Times New Roman"/>
          <w:i/>
          <w:iCs/>
          <w:sz w:val="24"/>
          <w:szCs w:val="24"/>
        </w:rPr>
        <w:t>C.  dactylon</w:t>
      </w:r>
      <w:r w:rsidRPr="00730075">
        <w:rPr>
          <w:rFonts w:ascii="Times New Roman" w:hAnsi="Times New Roman" w:cs="Times New Roman"/>
          <w:sz w:val="24"/>
          <w:szCs w:val="24"/>
        </w:rPr>
        <w:t xml:space="preserve"> </w:t>
      </w:r>
      <w:r w:rsidR="00977E9B">
        <w:rPr>
          <w:rFonts w:ascii="Times New Roman" w:hAnsi="Times New Roman" w:cs="Times New Roman"/>
          <w:sz w:val="24"/>
          <w:szCs w:val="24"/>
        </w:rPr>
        <w:t xml:space="preserve">possesses </w:t>
      </w:r>
      <w:r w:rsidRPr="00730075">
        <w:rPr>
          <w:rFonts w:ascii="Times New Roman" w:hAnsi="Times New Roman" w:cs="Times New Roman"/>
          <w:sz w:val="24"/>
          <w:szCs w:val="24"/>
        </w:rPr>
        <w:t xml:space="preserve">the highest UV and RFC values. Pearson correlation coefficient analysis demonstrates a strong positive relationship of UV and RFC (0.9791; p &lt;0.001), </w:t>
      </w:r>
      <w:r w:rsidR="00977E9B">
        <w:rPr>
          <w:rFonts w:ascii="Times New Roman" w:hAnsi="Times New Roman" w:cs="Times New Roman"/>
          <w:sz w:val="24"/>
          <w:szCs w:val="24"/>
        </w:rPr>
        <w:t xml:space="preserve">displaying </w:t>
      </w:r>
      <w:r w:rsidRPr="00730075">
        <w:rPr>
          <w:rFonts w:ascii="Times New Roman" w:hAnsi="Times New Roman" w:cs="Times New Roman"/>
          <w:sz w:val="24"/>
          <w:szCs w:val="24"/>
        </w:rPr>
        <w:t>that species cited frequency had higher use value. Regression analysis further validate that RFC is a notable predictor of UV (R2 = 0.958</w:t>
      </w:r>
      <w:r w:rsidR="00A52343">
        <w:rPr>
          <w:rFonts w:ascii="Times New Roman" w:hAnsi="Times New Roman" w:cs="Times New Roman"/>
          <w:sz w:val="24"/>
          <w:szCs w:val="24"/>
        </w:rPr>
        <w:t>6</w:t>
      </w:r>
      <w:r w:rsidRPr="00730075">
        <w:rPr>
          <w:rFonts w:ascii="Times New Roman" w:hAnsi="Times New Roman" w:cs="Times New Roman"/>
          <w:sz w:val="24"/>
          <w:szCs w:val="24"/>
        </w:rPr>
        <w:t>). The results reveal the significance of the grass diversity of the Kuma</w:t>
      </w:r>
      <w:r w:rsidR="00977E9B">
        <w:rPr>
          <w:rFonts w:ascii="Times New Roman" w:hAnsi="Times New Roman" w:cs="Times New Roman"/>
          <w:sz w:val="24"/>
          <w:szCs w:val="24"/>
        </w:rPr>
        <w:t>u</w:t>
      </w:r>
      <w:r w:rsidRPr="00730075">
        <w:rPr>
          <w:rFonts w:ascii="Times New Roman" w:hAnsi="Times New Roman" w:cs="Times New Roman"/>
          <w:sz w:val="24"/>
          <w:szCs w:val="24"/>
        </w:rPr>
        <w:t xml:space="preserve">n Himalaya both ecologically and culturally, emphasizing the need for conservation and sustainable management practices to protect these </w:t>
      </w:r>
      <w:r w:rsidR="00977E9B" w:rsidRPr="00730075">
        <w:rPr>
          <w:rFonts w:ascii="Times New Roman" w:hAnsi="Times New Roman" w:cs="Times New Roman"/>
          <w:sz w:val="24"/>
          <w:szCs w:val="24"/>
        </w:rPr>
        <w:t>vital</w:t>
      </w:r>
      <w:r w:rsidRPr="00730075">
        <w:rPr>
          <w:rFonts w:ascii="Times New Roman" w:hAnsi="Times New Roman" w:cs="Times New Roman"/>
          <w:sz w:val="24"/>
          <w:szCs w:val="24"/>
        </w:rPr>
        <w:t xml:space="preserve"> plant resources.</w:t>
      </w:r>
    </w:p>
    <w:p w14:paraId="1C424B9C" w14:textId="6D030355" w:rsidR="00AE2D32" w:rsidRPr="0007150C" w:rsidRDefault="00AE2D32" w:rsidP="00D72EC6">
      <w:pPr>
        <w:spacing w:after="0" w:line="360" w:lineRule="auto"/>
        <w:jc w:val="both"/>
        <w:rPr>
          <w:rFonts w:ascii="Times New Roman" w:hAnsi="Times New Roman" w:cs="Times New Roman"/>
          <w:i/>
          <w:iCs/>
          <w:sz w:val="24"/>
          <w:szCs w:val="24"/>
        </w:rPr>
      </w:pPr>
      <w:r w:rsidRPr="00730075">
        <w:rPr>
          <w:rFonts w:ascii="Times New Roman" w:hAnsi="Times New Roman" w:cs="Times New Roman"/>
          <w:b/>
          <w:bCs/>
          <w:sz w:val="24"/>
          <w:szCs w:val="24"/>
        </w:rPr>
        <w:t>Keywords</w:t>
      </w:r>
      <w:r w:rsidR="00A248D5" w:rsidRPr="00730075">
        <w:rPr>
          <w:rFonts w:ascii="Times New Roman" w:hAnsi="Times New Roman" w:cs="Times New Roman"/>
          <w:b/>
          <w:bCs/>
          <w:sz w:val="24"/>
          <w:szCs w:val="24"/>
        </w:rPr>
        <w:t>:</w:t>
      </w:r>
      <w:r w:rsidR="00A248D5" w:rsidRPr="00730075">
        <w:rPr>
          <w:rFonts w:ascii="Times New Roman" w:hAnsi="Times New Roman" w:cs="Times New Roman"/>
          <w:sz w:val="24"/>
          <w:szCs w:val="24"/>
        </w:rPr>
        <w:t xml:space="preserve"> </w:t>
      </w:r>
      <w:r w:rsidR="00F07532" w:rsidRPr="00730075">
        <w:rPr>
          <w:rFonts w:ascii="Times New Roman" w:hAnsi="Times New Roman" w:cs="Times New Roman"/>
          <w:sz w:val="24"/>
          <w:szCs w:val="24"/>
        </w:rPr>
        <w:t>Poaceae,</w:t>
      </w:r>
      <w:r w:rsidR="00A248D5" w:rsidRPr="00730075">
        <w:rPr>
          <w:rFonts w:ascii="Times New Roman" w:hAnsi="Times New Roman" w:cs="Times New Roman"/>
          <w:sz w:val="24"/>
          <w:szCs w:val="24"/>
        </w:rPr>
        <w:t xml:space="preserve"> </w:t>
      </w:r>
      <w:r w:rsidR="00D72EC6" w:rsidRPr="00730075">
        <w:rPr>
          <w:rFonts w:ascii="Times New Roman" w:hAnsi="Times New Roman" w:cs="Times New Roman"/>
          <w:sz w:val="24"/>
          <w:szCs w:val="24"/>
        </w:rPr>
        <w:t>u</w:t>
      </w:r>
      <w:r w:rsidR="00A248D5" w:rsidRPr="00730075">
        <w:rPr>
          <w:rFonts w:ascii="Times New Roman" w:hAnsi="Times New Roman" w:cs="Times New Roman"/>
          <w:sz w:val="24"/>
          <w:szCs w:val="24"/>
        </w:rPr>
        <w:t xml:space="preserve">se value, Pearson correlation coefficient, </w:t>
      </w:r>
      <w:r w:rsidR="00516A2B" w:rsidRPr="00730075">
        <w:rPr>
          <w:rFonts w:ascii="Times New Roman" w:hAnsi="Times New Roman" w:cs="Times New Roman"/>
          <w:sz w:val="24"/>
          <w:szCs w:val="24"/>
        </w:rPr>
        <w:t>Relative Frequency Citation.</w:t>
      </w:r>
    </w:p>
    <w:p w14:paraId="0797BF0D" w14:textId="51B56828" w:rsidR="00F07532" w:rsidRPr="00A471E1" w:rsidRDefault="001229B0" w:rsidP="00A471E1">
      <w:pPr>
        <w:pStyle w:val="ListParagraph"/>
        <w:numPr>
          <w:ilvl w:val="0"/>
          <w:numId w:val="19"/>
        </w:numPr>
        <w:spacing w:after="0" w:line="360" w:lineRule="auto"/>
        <w:ind w:left="0"/>
        <w:jc w:val="both"/>
        <w:rPr>
          <w:rFonts w:ascii="Times New Roman" w:hAnsi="Times New Roman" w:cs="Times New Roman"/>
          <w:sz w:val="24"/>
          <w:szCs w:val="24"/>
        </w:rPr>
      </w:pPr>
      <w:bookmarkStart w:id="2" w:name="OLE_LINK94"/>
      <w:bookmarkEnd w:id="1"/>
      <w:r w:rsidRPr="00A471E1">
        <w:rPr>
          <w:rFonts w:ascii="Times New Roman" w:hAnsi="Times New Roman" w:cs="Times New Roman"/>
          <w:b/>
          <w:bCs/>
          <w:sz w:val="24"/>
          <w:szCs w:val="24"/>
        </w:rPr>
        <w:t>Introduction</w:t>
      </w:r>
      <w:r w:rsidR="00F229E7" w:rsidRPr="00A471E1">
        <w:rPr>
          <w:rFonts w:ascii="Times New Roman" w:hAnsi="Times New Roman" w:cs="Times New Roman"/>
          <w:b/>
          <w:bCs/>
          <w:sz w:val="24"/>
          <w:szCs w:val="24"/>
        </w:rPr>
        <w:t xml:space="preserve">: </w:t>
      </w:r>
      <w:bookmarkStart w:id="3" w:name="OLE_LINK14"/>
      <w:bookmarkStart w:id="4" w:name="OLE_LINK147"/>
      <w:r w:rsidRPr="00A471E1">
        <w:rPr>
          <w:rFonts w:ascii="Times New Roman" w:hAnsi="Times New Roman" w:cs="Times New Roman"/>
          <w:sz w:val="24"/>
          <w:szCs w:val="24"/>
        </w:rPr>
        <w:t>Poaceae</w:t>
      </w:r>
      <w:r w:rsidR="00056CD6" w:rsidRPr="00A471E1">
        <w:rPr>
          <w:rFonts w:ascii="Times New Roman" w:hAnsi="Times New Roman" w:cs="Times New Roman"/>
          <w:sz w:val="24"/>
          <w:szCs w:val="24"/>
        </w:rPr>
        <w:t xml:space="preserve"> </w:t>
      </w:r>
      <w:r w:rsidRPr="00A471E1">
        <w:rPr>
          <w:rFonts w:ascii="Times New Roman" w:hAnsi="Times New Roman" w:cs="Times New Roman"/>
          <w:sz w:val="24"/>
          <w:szCs w:val="24"/>
        </w:rPr>
        <w:t>are the most common and widely distributed family of monocotyledon flowering plants</w:t>
      </w:r>
      <w:r w:rsidR="00056CD6" w:rsidRPr="00A471E1">
        <w:rPr>
          <w:rFonts w:ascii="Times New Roman" w:hAnsi="Times New Roman" w:cs="Times New Roman"/>
          <w:sz w:val="24"/>
          <w:szCs w:val="24"/>
        </w:rPr>
        <w:t xml:space="preserve">, which includes cereals, millets, and grasses. </w:t>
      </w:r>
      <w:bookmarkEnd w:id="3"/>
      <w:r w:rsidRPr="00A471E1">
        <w:rPr>
          <w:rFonts w:ascii="Times New Roman" w:hAnsi="Times New Roman" w:cs="Times New Roman"/>
          <w:sz w:val="24"/>
          <w:szCs w:val="24"/>
        </w:rPr>
        <w:t>They grow in a wide range of soil types, climates, and elevations across the globe</w:t>
      </w:r>
      <w:r w:rsidR="00F615A9">
        <w:rPr>
          <w:rFonts w:ascii="Times New Roman" w:hAnsi="Times New Roman" w:cs="Times New Roman"/>
          <w:sz w:val="24"/>
          <w:szCs w:val="24"/>
        </w:rPr>
        <w:t xml:space="preserve">. </w:t>
      </w:r>
      <w:r w:rsidR="00980A12" w:rsidRPr="00A471E1">
        <w:rPr>
          <w:rFonts w:ascii="Times New Roman" w:hAnsi="Times New Roman" w:cs="Times New Roman"/>
          <w:sz w:val="24"/>
          <w:szCs w:val="24"/>
        </w:rPr>
        <w:t xml:space="preserve">They occupy over 20% of the total Earth's land surface, making them ecologically dominant (Hussain </w:t>
      </w:r>
      <w:r w:rsidR="00980A12" w:rsidRPr="00A471E1">
        <w:rPr>
          <w:rFonts w:ascii="Times New Roman" w:hAnsi="Times New Roman" w:cs="Times New Roman"/>
          <w:i/>
          <w:iCs/>
          <w:sz w:val="24"/>
          <w:szCs w:val="24"/>
        </w:rPr>
        <w:t>et al</w:t>
      </w:r>
      <w:r w:rsidR="00980A12" w:rsidRPr="00A471E1">
        <w:rPr>
          <w:rFonts w:ascii="Times New Roman" w:hAnsi="Times New Roman" w:cs="Times New Roman"/>
          <w:sz w:val="24"/>
          <w:szCs w:val="24"/>
        </w:rPr>
        <w:t xml:space="preserve">., 2019). </w:t>
      </w:r>
      <w:r w:rsidR="00565D0E" w:rsidRPr="00A471E1">
        <w:rPr>
          <w:rFonts w:ascii="Times New Roman" w:hAnsi="Times New Roman" w:cs="Times New Roman"/>
          <w:sz w:val="24"/>
          <w:szCs w:val="24"/>
        </w:rPr>
        <w:t xml:space="preserve">It is the </w:t>
      </w:r>
      <w:bookmarkStart w:id="5" w:name="OLE_LINK181"/>
      <w:r w:rsidR="00F054DF" w:rsidRPr="00A471E1">
        <w:rPr>
          <w:rFonts w:ascii="Times New Roman" w:hAnsi="Times New Roman" w:cs="Times New Roman"/>
          <w:sz w:val="24"/>
          <w:szCs w:val="24"/>
        </w:rPr>
        <w:t>f</w:t>
      </w:r>
      <w:r w:rsidR="00565D0E" w:rsidRPr="00A471E1">
        <w:rPr>
          <w:rFonts w:ascii="Times New Roman" w:hAnsi="Times New Roman" w:cs="Times New Roman"/>
          <w:sz w:val="24"/>
          <w:szCs w:val="24"/>
        </w:rPr>
        <w:t>ifth most species-rich flowering plant family</w:t>
      </w:r>
      <w:bookmarkEnd w:id="5"/>
      <w:r w:rsidR="00565D0E" w:rsidRPr="00A471E1">
        <w:rPr>
          <w:rFonts w:ascii="Times New Roman" w:hAnsi="Times New Roman" w:cs="Times New Roman"/>
          <w:sz w:val="24"/>
          <w:szCs w:val="24"/>
        </w:rPr>
        <w:t xml:space="preserve">, with roughly 11,500 species organized into 12 subfamilies, 52 tribes, 90 subtribes, and 768 genera </w:t>
      </w:r>
      <w:r w:rsidR="00B04BD4" w:rsidRPr="00A471E1">
        <w:rPr>
          <w:rFonts w:ascii="Times New Roman" w:hAnsi="Times New Roman" w:cs="Times New Roman"/>
          <w:sz w:val="24"/>
          <w:szCs w:val="24"/>
        </w:rPr>
        <w:t>(</w:t>
      </w:r>
      <w:r w:rsidR="00BA57DE">
        <w:rPr>
          <w:rFonts w:ascii="Times New Roman" w:hAnsi="Times New Roman" w:cs="Times New Roman"/>
          <w:sz w:val="24"/>
          <w:szCs w:val="24"/>
        </w:rPr>
        <w:t>Soreng</w:t>
      </w:r>
      <w:r w:rsidR="00571F31" w:rsidRPr="00A471E1">
        <w:rPr>
          <w:rFonts w:ascii="Times New Roman" w:hAnsi="Times New Roman" w:cs="Times New Roman"/>
          <w:sz w:val="24"/>
          <w:szCs w:val="24"/>
        </w:rPr>
        <w:t xml:space="preserve"> </w:t>
      </w:r>
      <w:r w:rsidR="00565D0E" w:rsidRPr="00A471E1">
        <w:rPr>
          <w:rFonts w:ascii="Times New Roman" w:hAnsi="Times New Roman" w:cs="Times New Roman"/>
          <w:i/>
          <w:iCs/>
          <w:sz w:val="24"/>
          <w:szCs w:val="24"/>
        </w:rPr>
        <w:t>et al</w:t>
      </w:r>
      <w:r w:rsidR="00565D0E" w:rsidRPr="00A471E1">
        <w:rPr>
          <w:rFonts w:ascii="Times New Roman" w:hAnsi="Times New Roman" w:cs="Times New Roman"/>
          <w:sz w:val="24"/>
          <w:szCs w:val="24"/>
        </w:rPr>
        <w:t>.,</w:t>
      </w:r>
      <w:r w:rsidR="00512E0F" w:rsidRPr="00A471E1">
        <w:rPr>
          <w:rFonts w:ascii="Times New Roman" w:hAnsi="Times New Roman" w:cs="Times New Roman"/>
          <w:sz w:val="24"/>
          <w:szCs w:val="24"/>
        </w:rPr>
        <w:t xml:space="preserve"> </w:t>
      </w:r>
      <w:r w:rsidR="00565D0E" w:rsidRPr="00A471E1">
        <w:rPr>
          <w:rFonts w:ascii="Times New Roman" w:hAnsi="Times New Roman" w:cs="Times New Roman"/>
          <w:sz w:val="24"/>
          <w:szCs w:val="24"/>
        </w:rPr>
        <w:t>2022).</w:t>
      </w:r>
      <w:r w:rsidR="00565D0E" w:rsidRPr="00A471E1">
        <w:rPr>
          <w:sz w:val="24"/>
          <w:szCs w:val="24"/>
        </w:rPr>
        <w:t xml:space="preserve"> </w:t>
      </w:r>
      <w:r w:rsidR="008A647E" w:rsidRPr="00A471E1">
        <w:rPr>
          <w:rFonts w:ascii="Times New Roman" w:hAnsi="Times New Roman" w:cs="Times New Roman"/>
          <w:sz w:val="24"/>
          <w:szCs w:val="24"/>
        </w:rPr>
        <w:t xml:space="preserve">In contrast, Poaceae, with about 1,500 species, is the largest plant family in India, and the country ranks third globally in grass species diversity, after Brazil and the former USSR (Kellogg </w:t>
      </w:r>
      <w:r w:rsidR="008A647E" w:rsidRPr="00A471E1">
        <w:rPr>
          <w:rFonts w:ascii="Times New Roman" w:hAnsi="Times New Roman" w:cs="Times New Roman"/>
          <w:i/>
          <w:iCs/>
          <w:sz w:val="24"/>
          <w:szCs w:val="24"/>
        </w:rPr>
        <w:t>et al</w:t>
      </w:r>
      <w:r w:rsidR="008A647E" w:rsidRPr="00A471E1">
        <w:rPr>
          <w:rFonts w:ascii="Times New Roman" w:hAnsi="Times New Roman" w:cs="Times New Roman"/>
          <w:sz w:val="24"/>
          <w:szCs w:val="24"/>
        </w:rPr>
        <w:t>.,</w:t>
      </w:r>
      <w:r w:rsidR="00F054DF" w:rsidRPr="00A471E1">
        <w:rPr>
          <w:rFonts w:ascii="Times New Roman" w:hAnsi="Times New Roman" w:cs="Times New Roman"/>
          <w:sz w:val="24"/>
          <w:szCs w:val="24"/>
        </w:rPr>
        <w:t xml:space="preserve"> </w:t>
      </w:r>
      <w:r w:rsidR="008A647E" w:rsidRPr="00A471E1">
        <w:rPr>
          <w:rFonts w:ascii="Times New Roman" w:hAnsi="Times New Roman" w:cs="Times New Roman"/>
          <w:sz w:val="24"/>
          <w:szCs w:val="24"/>
        </w:rPr>
        <w:t>2020).</w:t>
      </w:r>
      <w:r w:rsidR="00CE441F" w:rsidRPr="00A471E1">
        <w:rPr>
          <w:rFonts w:ascii="Times New Roman" w:hAnsi="Times New Roman" w:cs="Times New Roman"/>
          <w:sz w:val="24"/>
          <w:szCs w:val="24"/>
        </w:rPr>
        <w:t xml:space="preserve"> </w:t>
      </w:r>
      <w:bookmarkStart w:id="6" w:name="OLE_LINK32"/>
      <w:bookmarkEnd w:id="4"/>
    </w:p>
    <w:p w14:paraId="2E746558" w14:textId="31F51AEB" w:rsidR="00CB6DE9" w:rsidRPr="00730075" w:rsidRDefault="00E73E27" w:rsidP="00D72EC6">
      <w:pPr>
        <w:spacing w:after="0" w:line="360" w:lineRule="auto"/>
        <w:ind w:firstLine="360"/>
        <w:jc w:val="both"/>
        <w:rPr>
          <w:rFonts w:ascii="Times New Roman" w:hAnsi="Times New Roman" w:cs="Times New Roman"/>
          <w:sz w:val="24"/>
          <w:szCs w:val="24"/>
        </w:rPr>
      </w:pPr>
      <w:r w:rsidRPr="00730075">
        <w:rPr>
          <w:rFonts w:ascii="Times New Roman" w:hAnsi="Times New Roman" w:cs="Times New Roman"/>
          <w:sz w:val="24"/>
          <w:szCs w:val="24"/>
        </w:rPr>
        <w:lastRenderedPageBreak/>
        <w:t>T</w:t>
      </w:r>
      <w:r w:rsidR="00C5535A" w:rsidRPr="00730075">
        <w:rPr>
          <w:rFonts w:ascii="Times New Roman" w:hAnsi="Times New Roman" w:cs="Times New Roman"/>
          <w:sz w:val="24"/>
          <w:szCs w:val="24"/>
        </w:rPr>
        <w:t>he Indian Himalayan Region (IHR)</w:t>
      </w:r>
      <w:r w:rsidRPr="00730075">
        <w:rPr>
          <w:rFonts w:ascii="Times New Roman" w:hAnsi="Times New Roman" w:cs="Times New Roman"/>
          <w:sz w:val="24"/>
          <w:szCs w:val="24"/>
        </w:rPr>
        <w:t xml:space="preserve">, </w:t>
      </w:r>
      <w:r w:rsidR="00C5535A" w:rsidRPr="00730075">
        <w:rPr>
          <w:rFonts w:ascii="Times New Roman" w:hAnsi="Times New Roman" w:cs="Times New Roman"/>
          <w:sz w:val="24"/>
          <w:szCs w:val="24"/>
        </w:rPr>
        <w:t xml:space="preserve">covers over 5.3 lakh km² and </w:t>
      </w:r>
      <w:bookmarkStart w:id="7" w:name="OLE_LINK185"/>
      <w:r w:rsidR="00C5535A" w:rsidRPr="00730075">
        <w:rPr>
          <w:rFonts w:ascii="Times New Roman" w:hAnsi="Times New Roman" w:cs="Times New Roman"/>
          <w:sz w:val="24"/>
          <w:szCs w:val="24"/>
        </w:rPr>
        <w:t>represents a major portion of the hotspot</w:t>
      </w:r>
      <w:r w:rsidR="00977E9B">
        <w:rPr>
          <w:rFonts w:ascii="Times New Roman" w:hAnsi="Times New Roman" w:cs="Times New Roman"/>
          <w:sz w:val="24"/>
          <w:szCs w:val="24"/>
        </w:rPr>
        <w:t xml:space="preserve">. Its </w:t>
      </w:r>
      <w:r w:rsidR="00C5535A" w:rsidRPr="00730075">
        <w:rPr>
          <w:rFonts w:ascii="Times New Roman" w:hAnsi="Times New Roman" w:cs="Times New Roman"/>
          <w:sz w:val="24"/>
          <w:szCs w:val="24"/>
        </w:rPr>
        <w:t xml:space="preserve">supporting about 40% of India’s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endemic species</w:t>
      </w:r>
      <w:r w:rsidR="00F054DF" w:rsidRPr="00730075">
        <w:rPr>
          <w:rFonts w:ascii="Times New Roman" w:hAnsi="Times New Roman" w:cs="Times New Roman"/>
          <w:sz w:val="24"/>
          <w:szCs w:val="24"/>
        </w:rPr>
        <w:t xml:space="preserve"> including </w:t>
      </w:r>
      <w:r w:rsidR="00C5535A" w:rsidRPr="00730075">
        <w:rPr>
          <w:rFonts w:ascii="Times New Roman" w:hAnsi="Times New Roman" w:cs="Times New Roman"/>
          <w:sz w:val="24"/>
          <w:szCs w:val="24"/>
        </w:rPr>
        <w:t xml:space="preserve">8000 angiosperms </w:t>
      </w:r>
      <w:r w:rsidR="00F054DF" w:rsidRPr="00730075">
        <w:rPr>
          <w:rFonts w:ascii="Times New Roman" w:hAnsi="Times New Roman" w:cs="Times New Roman"/>
          <w:sz w:val="24"/>
          <w:szCs w:val="24"/>
        </w:rPr>
        <w:t xml:space="preserve">along with </w:t>
      </w:r>
      <w:r w:rsidR="00C5535A" w:rsidRPr="00730075">
        <w:rPr>
          <w:rFonts w:ascii="Times New Roman" w:hAnsi="Times New Roman" w:cs="Times New Roman"/>
          <w:sz w:val="24"/>
          <w:szCs w:val="24"/>
        </w:rPr>
        <w:t xml:space="preserve">1748 medicinal </w:t>
      </w:r>
      <w:r w:rsidR="00F054DF" w:rsidRPr="00730075">
        <w:rPr>
          <w:rFonts w:ascii="Times New Roman" w:hAnsi="Times New Roman" w:cs="Times New Roman"/>
          <w:sz w:val="24"/>
          <w:szCs w:val="24"/>
        </w:rPr>
        <w:t xml:space="preserve">plant </w:t>
      </w:r>
      <w:r w:rsidR="00C5535A" w:rsidRPr="00730075">
        <w:rPr>
          <w:rFonts w:ascii="Times New Roman" w:hAnsi="Times New Roman" w:cs="Times New Roman"/>
          <w:sz w:val="24"/>
          <w:szCs w:val="24"/>
        </w:rPr>
        <w:t>species</w:t>
      </w:r>
      <w:r w:rsidRPr="00730075">
        <w:rPr>
          <w:rFonts w:ascii="Times New Roman" w:hAnsi="Times New Roman" w:cs="Times New Roman"/>
          <w:sz w:val="24"/>
          <w:szCs w:val="24"/>
        </w:rPr>
        <w:t xml:space="preserve"> (Sinha </w:t>
      </w:r>
      <w:r w:rsidRPr="00730075">
        <w:rPr>
          <w:rFonts w:ascii="Times New Roman" w:hAnsi="Times New Roman" w:cs="Times New Roman"/>
          <w:i/>
          <w:iCs/>
          <w:sz w:val="24"/>
          <w:szCs w:val="24"/>
        </w:rPr>
        <w:t>et al</w:t>
      </w:r>
      <w:r w:rsidRPr="00730075">
        <w:rPr>
          <w:rFonts w:ascii="Times New Roman" w:hAnsi="Times New Roman" w:cs="Times New Roman"/>
          <w:sz w:val="24"/>
          <w:szCs w:val="24"/>
        </w:rPr>
        <w:t>., 2019).</w:t>
      </w:r>
      <w:r w:rsidR="00F054DF" w:rsidRPr="00730075">
        <w:rPr>
          <w:rFonts w:ascii="Times New Roman" w:hAnsi="Times New Roman" w:cs="Times New Roman"/>
          <w:sz w:val="24"/>
          <w:szCs w:val="24"/>
        </w:rPr>
        <w:t xml:space="preserve"> Besides,</w:t>
      </w:r>
      <w:r w:rsidR="00C5535A" w:rsidRPr="00730075">
        <w:rPr>
          <w:rFonts w:ascii="Times New Roman" w:hAnsi="Times New Roman" w:cs="Times New Roman"/>
          <w:sz w:val="24"/>
          <w:szCs w:val="24"/>
        </w:rPr>
        <w:t xml:space="preserve"> nearly 60% of the country’s grass taxa, wh</w:t>
      </w:r>
      <w:r w:rsidR="00F054DF" w:rsidRPr="00730075">
        <w:rPr>
          <w:rFonts w:ascii="Times New Roman" w:hAnsi="Times New Roman" w:cs="Times New Roman"/>
          <w:sz w:val="24"/>
          <w:szCs w:val="24"/>
        </w:rPr>
        <w:t>ich</w:t>
      </w:r>
      <w:r w:rsidR="00C5535A" w:rsidRPr="00730075">
        <w:rPr>
          <w:rFonts w:ascii="Times New Roman" w:hAnsi="Times New Roman" w:cs="Times New Roman"/>
          <w:sz w:val="24"/>
          <w:szCs w:val="24"/>
        </w:rPr>
        <w:t xml:space="preserve"> occupying 18% of the national land area and over half of its forest cover (Samant </w:t>
      </w:r>
      <w:r w:rsidR="00C5535A" w:rsidRPr="00730075">
        <w:rPr>
          <w:rFonts w:ascii="Times New Roman" w:hAnsi="Times New Roman" w:cs="Times New Roman"/>
          <w:i/>
          <w:iCs/>
          <w:sz w:val="24"/>
          <w:szCs w:val="24"/>
        </w:rPr>
        <w:t>et al</w:t>
      </w:r>
      <w:r w:rsidR="00C5535A" w:rsidRPr="00730075">
        <w:rPr>
          <w:rFonts w:ascii="Times New Roman" w:hAnsi="Times New Roman" w:cs="Times New Roman"/>
          <w:sz w:val="24"/>
          <w:szCs w:val="24"/>
        </w:rPr>
        <w:t>., 1998</w:t>
      </w:r>
      <w:r w:rsidR="00987D04" w:rsidRPr="00730075">
        <w:rPr>
          <w:rFonts w:ascii="Times New Roman" w:hAnsi="Times New Roman" w:cs="Times New Roman"/>
          <w:sz w:val="24"/>
          <w:szCs w:val="24"/>
        </w:rPr>
        <w:t>)</w:t>
      </w:r>
      <w:r w:rsidR="00C5535A" w:rsidRPr="00730075">
        <w:rPr>
          <w:rFonts w:ascii="Times New Roman" w:hAnsi="Times New Roman" w:cs="Times New Roman"/>
          <w:sz w:val="24"/>
          <w:szCs w:val="24"/>
        </w:rPr>
        <w:t xml:space="preserve">. </w:t>
      </w:r>
      <w:bookmarkEnd w:id="6"/>
      <w:r w:rsidR="00C5535A" w:rsidRPr="00730075">
        <w:rPr>
          <w:rFonts w:ascii="Times New Roman" w:hAnsi="Times New Roman" w:cs="Times New Roman"/>
          <w:sz w:val="24"/>
          <w:szCs w:val="24"/>
        </w:rPr>
        <w:t>Uttarakhand, located primarily in the Western Himalaya and divided into the Garhwal and Kuma</w:t>
      </w:r>
      <w:r w:rsidR="00977E9B">
        <w:rPr>
          <w:rFonts w:ascii="Times New Roman" w:hAnsi="Times New Roman" w:cs="Times New Roman"/>
          <w:sz w:val="24"/>
          <w:szCs w:val="24"/>
        </w:rPr>
        <w:t>u</w:t>
      </w:r>
      <w:r w:rsidR="00C5535A" w:rsidRPr="00730075">
        <w:rPr>
          <w:rFonts w:ascii="Times New Roman" w:hAnsi="Times New Roman" w:cs="Times New Roman"/>
          <w:sz w:val="24"/>
          <w:szCs w:val="24"/>
        </w:rPr>
        <w:t>n regions, is an essential component of the IHR</w:t>
      </w:r>
      <w:r w:rsidR="00977E9B">
        <w:rPr>
          <w:rFonts w:ascii="Times New Roman" w:hAnsi="Times New Roman" w:cs="Times New Roman"/>
          <w:sz w:val="24"/>
          <w:szCs w:val="24"/>
        </w:rPr>
        <w:t xml:space="preserve">. </w:t>
      </w:r>
      <w:bookmarkStart w:id="8" w:name="OLE_LINK182"/>
      <w:bookmarkEnd w:id="7"/>
      <w:r w:rsidR="00F07532" w:rsidRPr="00730075">
        <w:rPr>
          <w:rFonts w:ascii="Times New Roman" w:hAnsi="Times New Roman" w:cs="Times New Roman"/>
          <w:sz w:val="24"/>
          <w:szCs w:val="24"/>
        </w:rPr>
        <w:t>The</w:t>
      </w:r>
      <w:r w:rsidR="00BD31F7" w:rsidRPr="00730075">
        <w:rPr>
          <w:rFonts w:ascii="Times New Roman" w:hAnsi="Times New Roman" w:cs="Times New Roman"/>
          <w:sz w:val="24"/>
          <w:szCs w:val="24"/>
        </w:rPr>
        <w:t xml:space="preserve"> Kumaun Himalaya</w:t>
      </w:r>
      <w:r w:rsidR="00F054DF" w:rsidRPr="00730075">
        <w:rPr>
          <w:rFonts w:ascii="Times New Roman" w:hAnsi="Times New Roman" w:cs="Times New Roman"/>
          <w:sz w:val="24"/>
          <w:szCs w:val="24"/>
        </w:rPr>
        <w:t xml:space="preserve"> where the present study was conducted</w:t>
      </w:r>
      <w:r w:rsidR="00F510CB" w:rsidRPr="00730075">
        <w:rPr>
          <w:rFonts w:ascii="Times New Roman" w:hAnsi="Times New Roman" w:cs="Times New Roman"/>
          <w:sz w:val="24"/>
          <w:szCs w:val="24"/>
        </w:rPr>
        <w:t xml:space="preserve">, </w:t>
      </w:r>
      <w:r w:rsidR="00BD31F7" w:rsidRPr="00730075">
        <w:rPr>
          <w:rFonts w:ascii="Times New Roman" w:hAnsi="Times New Roman" w:cs="Times New Roman"/>
          <w:sz w:val="24"/>
          <w:szCs w:val="24"/>
        </w:rPr>
        <w:t>forms a distinct part of the Himalayan mountain system</w:t>
      </w:r>
      <w:r w:rsidR="00E362E6">
        <w:rPr>
          <w:rFonts w:ascii="Times New Roman" w:hAnsi="Times New Roman" w:cs="Times New Roman"/>
          <w:sz w:val="24"/>
          <w:szCs w:val="24"/>
        </w:rPr>
        <w:t>.</w:t>
      </w:r>
      <w:bookmarkStart w:id="9" w:name="OLE_LINK186"/>
      <w:bookmarkEnd w:id="8"/>
      <w:r w:rsidR="00BD31F7" w:rsidRPr="00E362E6">
        <w:rPr>
          <w:rFonts w:ascii="Times New Roman" w:hAnsi="Times New Roman" w:cs="Times New Roman"/>
          <w:color w:val="EE0000"/>
          <w:sz w:val="24"/>
          <w:szCs w:val="24"/>
        </w:rPr>
        <w:t xml:space="preserve"> </w:t>
      </w:r>
      <w:r w:rsidR="00BD31F7" w:rsidRPr="00730075">
        <w:rPr>
          <w:rFonts w:ascii="Times New Roman" w:hAnsi="Times New Roman" w:cs="Times New Roman"/>
          <w:sz w:val="24"/>
          <w:szCs w:val="24"/>
        </w:rPr>
        <w:t>Grasses constitute the major component of livestock feed, many of which are rich in protein and thereby enhance nutritional quality and milk yield. Additionally, several grass species possess aromatic and medicinal properties, while their well-developed root systems play a crucial role in soil stabilization and in minimizing landslide hazards.</w:t>
      </w:r>
    </w:p>
    <w:p w14:paraId="6DB5C136" w14:textId="5A484C28" w:rsidR="003A6EED" w:rsidRPr="00730075" w:rsidRDefault="000875D8" w:rsidP="00D72EC6">
      <w:pPr>
        <w:spacing w:after="0" w:line="360" w:lineRule="auto"/>
        <w:ind w:firstLine="360"/>
        <w:jc w:val="both"/>
        <w:rPr>
          <w:rFonts w:ascii="Times New Roman" w:hAnsi="Times New Roman" w:cs="Times New Roman"/>
          <w:sz w:val="24"/>
          <w:szCs w:val="24"/>
        </w:rPr>
      </w:pPr>
      <w:bookmarkStart w:id="10" w:name="OLE_LINK167"/>
      <w:bookmarkEnd w:id="9"/>
      <w:r w:rsidRPr="00730075">
        <w:rPr>
          <w:rFonts w:ascii="Times New Roman" w:hAnsi="Times New Roman" w:cs="Times New Roman"/>
          <w:sz w:val="24"/>
          <w:szCs w:val="24"/>
        </w:rPr>
        <w:t xml:space="preserve">However, the grass flora of the Kumaun has received limited </w:t>
      </w:r>
      <w:r w:rsidR="00F510CB" w:rsidRPr="00730075">
        <w:rPr>
          <w:rFonts w:ascii="Times New Roman" w:hAnsi="Times New Roman" w:cs="Times New Roman"/>
          <w:sz w:val="24"/>
          <w:szCs w:val="24"/>
        </w:rPr>
        <w:t xml:space="preserve">floristic </w:t>
      </w:r>
      <w:r w:rsidRPr="00730075">
        <w:rPr>
          <w:rFonts w:ascii="Times New Roman" w:hAnsi="Times New Roman" w:cs="Times New Roman"/>
          <w:sz w:val="24"/>
          <w:szCs w:val="24"/>
        </w:rPr>
        <w:t xml:space="preserve">attention and is primarily documented through scattered and fragmentary reports, lacking a comprehensive and systematic evaluation of </w:t>
      </w:r>
      <w:r w:rsidR="00535B94" w:rsidRPr="00730075">
        <w:rPr>
          <w:rFonts w:ascii="Times New Roman" w:hAnsi="Times New Roman" w:cs="Times New Roman"/>
          <w:sz w:val="24"/>
          <w:szCs w:val="24"/>
        </w:rPr>
        <w:t xml:space="preserve">grass </w:t>
      </w:r>
      <w:r w:rsidRPr="00730075">
        <w:rPr>
          <w:rFonts w:ascii="Times New Roman" w:hAnsi="Times New Roman" w:cs="Times New Roman"/>
          <w:sz w:val="24"/>
          <w:szCs w:val="24"/>
        </w:rPr>
        <w:t>species diversity and distribution. This is particularly true across the region’s different forest types, where grasses play a crucial ecological and socio-economic role</w:t>
      </w:r>
      <w:r w:rsidR="00F07532" w:rsidRPr="00730075">
        <w:rPr>
          <w:rFonts w:ascii="Times New Roman" w:hAnsi="Times New Roman" w:cs="Times New Roman"/>
          <w:sz w:val="24"/>
          <w:szCs w:val="24"/>
        </w:rPr>
        <w:t xml:space="preserve">. Therefore, this </w:t>
      </w:r>
      <w:r w:rsidR="00E362E6">
        <w:rPr>
          <w:rFonts w:ascii="Times New Roman" w:hAnsi="Times New Roman" w:cs="Times New Roman"/>
          <w:sz w:val="24"/>
          <w:szCs w:val="24"/>
        </w:rPr>
        <w:t>study</w:t>
      </w:r>
      <w:r w:rsidR="00F07532" w:rsidRPr="00730075">
        <w:rPr>
          <w:rFonts w:ascii="Times New Roman" w:hAnsi="Times New Roman" w:cs="Times New Roman"/>
          <w:sz w:val="24"/>
          <w:szCs w:val="24"/>
        </w:rPr>
        <w:t xml:space="preserve"> seeks to fill the knowledge gap by comprehensively documenting the diversity, distribution, and ecological significance of grasses across multiple forest types in the Kumaun Himalaya, providing vital data for </w:t>
      </w:r>
      <w:r w:rsidR="00E362E6">
        <w:rPr>
          <w:rFonts w:ascii="Times New Roman" w:hAnsi="Times New Roman" w:cs="Times New Roman"/>
          <w:sz w:val="24"/>
          <w:szCs w:val="24"/>
        </w:rPr>
        <w:t xml:space="preserve">their </w:t>
      </w:r>
      <w:r w:rsidR="00F07532" w:rsidRPr="00730075">
        <w:rPr>
          <w:rFonts w:ascii="Times New Roman" w:hAnsi="Times New Roman" w:cs="Times New Roman"/>
          <w:sz w:val="24"/>
          <w:szCs w:val="24"/>
        </w:rPr>
        <w:t>conservation and sustainable management.</w:t>
      </w:r>
    </w:p>
    <w:p w14:paraId="3FAB0571" w14:textId="138F635B" w:rsidR="009D6F5A" w:rsidRPr="00A471E1" w:rsidRDefault="0055592A" w:rsidP="00A471E1">
      <w:pPr>
        <w:pStyle w:val="ListParagraph"/>
        <w:numPr>
          <w:ilvl w:val="0"/>
          <w:numId w:val="19"/>
        </w:numPr>
        <w:spacing w:after="0" w:line="360" w:lineRule="auto"/>
        <w:ind w:left="0"/>
        <w:jc w:val="both"/>
        <w:rPr>
          <w:rFonts w:ascii="Times New Roman" w:hAnsi="Times New Roman" w:cs="Times New Roman"/>
          <w:sz w:val="24"/>
          <w:szCs w:val="24"/>
        </w:rPr>
      </w:pPr>
      <w:bookmarkStart w:id="11" w:name="OLE_LINK107"/>
      <w:bookmarkEnd w:id="2"/>
      <w:bookmarkEnd w:id="10"/>
      <w:r w:rsidRPr="00A471E1">
        <w:rPr>
          <w:rFonts w:ascii="Times New Roman" w:hAnsi="Times New Roman" w:cs="Times New Roman"/>
          <w:b/>
          <w:bCs/>
          <w:sz w:val="24"/>
          <w:szCs w:val="24"/>
        </w:rPr>
        <w:t xml:space="preserve">Materials and </w:t>
      </w:r>
      <w:r w:rsidR="00730075" w:rsidRPr="00A471E1">
        <w:rPr>
          <w:rFonts w:ascii="Times New Roman" w:hAnsi="Times New Roman" w:cs="Times New Roman"/>
          <w:b/>
          <w:bCs/>
          <w:sz w:val="24"/>
          <w:szCs w:val="24"/>
        </w:rPr>
        <w:t>M</w:t>
      </w:r>
      <w:r w:rsidRPr="00A471E1">
        <w:rPr>
          <w:rFonts w:ascii="Times New Roman" w:hAnsi="Times New Roman" w:cs="Times New Roman"/>
          <w:b/>
          <w:bCs/>
          <w:sz w:val="24"/>
          <w:szCs w:val="24"/>
        </w:rPr>
        <w:t>ethods</w:t>
      </w:r>
    </w:p>
    <w:p w14:paraId="64C44741" w14:textId="4C0805DA" w:rsidR="009E3980" w:rsidRPr="00A471E1" w:rsidRDefault="0055592A" w:rsidP="00A471E1">
      <w:pPr>
        <w:pStyle w:val="ListParagraph"/>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Study area</w:t>
      </w:r>
      <w:r w:rsidR="00F510CB" w:rsidRPr="00A471E1">
        <w:rPr>
          <w:rFonts w:ascii="Times New Roman" w:hAnsi="Times New Roman" w:cs="Times New Roman"/>
          <w:b/>
          <w:bCs/>
          <w:sz w:val="24"/>
          <w:szCs w:val="24"/>
        </w:rPr>
        <w:t xml:space="preserve">: </w:t>
      </w:r>
      <w:r w:rsidR="009E3980" w:rsidRPr="00A471E1">
        <w:rPr>
          <w:rFonts w:ascii="Times New Roman" w:hAnsi="Times New Roman" w:cs="Times New Roman"/>
          <w:sz w:val="24"/>
          <w:szCs w:val="24"/>
        </w:rPr>
        <w:t xml:space="preserve">The </w:t>
      </w:r>
      <w:r w:rsidR="00F40354" w:rsidRPr="00A471E1">
        <w:rPr>
          <w:rFonts w:ascii="Times New Roman" w:hAnsi="Times New Roman" w:cs="Times New Roman"/>
          <w:sz w:val="24"/>
          <w:szCs w:val="24"/>
        </w:rPr>
        <w:t xml:space="preserve">present </w:t>
      </w:r>
      <w:r w:rsidR="009E3980" w:rsidRPr="00A471E1">
        <w:rPr>
          <w:rFonts w:ascii="Times New Roman" w:hAnsi="Times New Roman" w:cs="Times New Roman"/>
          <w:sz w:val="24"/>
          <w:szCs w:val="24"/>
        </w:rPr>
        <w:t xml:space="preserve">study was conducted at three selected localities in the Almora region, a part of the central Kumaun Himalaya of Uttarakhand, India, namely Kosi, Katarmal, and Shitlakhet, covering different altitudinal zones and forest types. All study sites fall within the Hawalbag block of Almora district. Across the elevational gradient and associated forest types of the study area, </w:t>
      </w:r>
      <w:r w:rsidR="00F510CB" w:rsidRPr="00A471E1">
        <w:rPr>
          <w:rFonts w:ascii="Times New Roman" w:hAnsi="Times New Roman" w:cs="Times New Roman"/>
          <w:sz w:val="24"/>
          <w:szCs w:val="24"/>
        </w:rPr>
        <w:t xml:space="preserve">site first </w:t>
      </w:r>
      <w:r w:rsidR="009E3980" w:rsidRPr="00A471E1">
        <w:rPr>
          <w:rFonts w:ascii="Times New Roman" w:hAnsi="Times New Roman" w:cs="Times New Roman"/>
          <w:sz w:val="24"/>
          <w:szCs w:val="24"/>
        </w:rPr>
        <w:t xml:space="preserve">Kosi, located at an elevation of 1000–1400 m, represents the lower altitudinal zone and is dominated by pure pine forests. </w:t>
      </w:r>
      <w:r w:rsidR="00F510CB" w:rsidRPr="00A471E1">
        <w:rPr>
          <w:rFonts w:ascii="Times New Roman" w:hAnsi="Times New Roman" w:cs="Times New Roman"/>
          <w:sz w:val="24"/>
          <w:szCs w:val="24"/>
        </w:rPr>
        <w:t xml:space="preserve">The second site, </w:t>
      </w:r>
      <w:r w:rsidR="009E3980" w:rsidRPr="00A471E1">
        <w:rPr>
          <w:rFonts w:ascii="Times New Roman" w:hAnsi="Times New Roman" w:cs="Times New Roman"/>
          <w:sz w:val="24"/>
          <w:szCs w:val="24"/>
        </w:rPr>
        <w:t>Katarmal, situated between 1400 and</w:t>
      </w:r>
      <w:r w:rsidR="006149E8" w:rsidRPr="00A471E1">
        <w:rPr>
          <w:rFonts w:ascii="Times New Roman" w:hAnsi="Times New Roman" w:cs="Times New Roman"/>
          <w:sz w:val="24"/>
          <w:szCs w:val="24"/>
        </w:rPr>
        <w:t xml:space="preserve"> </w:t>
      </w:r>
      <w:r w:rsidR="009E3980" w:rsidRPr="00A471E1">
        <w:rPr>
          <w:rFonts w:ascii="Times New Roman" w:hAnsi="Times New Roman" w:cs="Times New Roman"/>
          <w:sz w:val="24"/>
          <w:szCs w:val="24"/>
        </w:rPr>
        <w:t xml:space="preserve">1800 m, corresponds to the middle altitudinal zone and is characterized by mixed pine–oak forests. </w:t>
      </w:r>
      <w:r w:rsidR="00F510CB" w:rsidRPr="00A471E1">
        <w:rPr>
          <w:rFonts w:ascii="Times New Roman" w:hAnsi="Times New Roman" w:cs="Times New Roman"/>
          <w:sz w:val="24"/>
          <w:szCs w:val="24"/>
        </w:rPr>
        <w:t xml:space="preserve">While third site i.e. </w:t>
      </w:r>
      <w:r w:rsidR="009E3980" w:rsidRPr="00A471E1">
        <w:rPr>
          <w:rFonts w:ascii="Times New Roman" w:hAnsi="Times New Roman" w:cs="Times New Roman"/>
          <w:sz w:val="24"/>
          <w:szCs w:val="24"/>
        </w:rPr>
        <w:t xml:space="preserve">Shitlakhet, located at elevations ranging from 1800 </w:t>
      </w:r>
      <w:r w:rsidR="00E362E6" w:rsidRPr="00A471E1">
        <w:rPr>
          <w:rFonts w:ascii="Times New Roman" w:hAnsi="Times New Roman" w:cs="Times New Roman"/>
          <w:sz w:val="24"/>
          <w:szCs w:val="24"/>
        </w:rPr>
        <w:t xml:space="preserve">m </w:t>
      </w:r>
      <w:r w:rsidR="009E3980" w:rsidRPr="00A471E1">
        <w:rPr>
          <w:rFonts w:ascii="Times New Roman" w:hAnsi="Times New Roman" w:cs="Times New Roman"/>
          <w:sz w:val="24"/>
          <w:szCs w:val="24"/>
        </w:rPr>
        <w:t>to 2200 m, represents the higher altitudinal zone and is dominated by pure</w:t>
      </w:r>
      <w:r w:rsidR="00F510CB" w:rsidRPr="00A471E1">
        <w:rPr>
          <w:rFonts w:ascii="Times New Roman" w:hAnsi="Times New Roman" w:cs="Times New Roman"/>
          <w:sz w:val="24"/>
          <w:szCs w:val="24"/>
        </w:rPr>
        <w:t xml:space="preserve"> oak</w:t>
      </w:r>
      <w:r w:rsidR="009E3980" w:rsidRPr="00A471E1">
        <w:rPr>
          <w:rFonts w:ascii="Times New Roman" w:hAnsi="Times New Roman" w:cs="Times New Roman"/>
          <w:sz w:val="24"/>
          <w:szCs w:val="24"/>
        </w:rPr>
        <w:t xml:space="preserve"> forests.</w:t>
      </w:r>
      <w:r w:rsidR="00832C38" w:rsidRPr="00A471E1">
        <w:rPr>
          <w:sz w:val="24"/>
          <w:szCs w:val="24"/>
        </w:rPr>
        <w:t xml:space="preserve"> </w:t>
      </w:r>
      <w:r w:rsidR="00832C38" w:rsidRPr="00A471E1">
        <w:rPr>
          <w:rFonts w:ascii="Times New Roman" w:hAnsi="Times New Roman" w:cs="Times New Roman"/>
          <w:sz w:val="24"/>
          <w:szCs w:val="24"/>
        </w:rPr>
        <w:t>These</w:t>
      </w:r>
      <w:r w:rsidR="00832C38" w:rsidRPr="00A471E1">
        <w:rPr>
          <w:sz w:val="24"/>
          <w:szCs w:val="24"/>
        </w:rPr>
        <w:t xml:space="preserve"> </w:t>
      </w:r>
      <w:r w:rsidR="00832C38" w:rsidRPr="00A471E1">
        <w:rPr>
          <w:rFonts w:ascii="Times New Roman" w:hAnsi="Times New Roman" w:cs="Times New Roman"/>
          <w:sz w:val="24"/>
          <w:szCs w:val="24"/>
        </w:rPr>
        <w:t>altitudinal differences, forest structure, and associated microclimatic conditions play a significant role in shaping</w:t>
      </w:r>
      <w:r w:rsidR="00F510CB" w:rsidRPr="00A471E1">
        <w:rPr>
          <w:rFonts w:ascii="Times New Roman" w:hAnsi="Times New Roman" w:cs="Times New Roman"/>
          <w:sz w:val="24"/>
          <w:szCs w:val="24"/>
        </w:rPr>
        <w:t xml:space="preserve"> the</w:t>
      </w:r>
      <w:r w:rsidR="00832C38" w:rsidRPr="00A471E1">
        <w:rPr>
          <w:rFonts w:ascii="Times New Roman" w:hAnsi="Times New Roman" w:cs="Times New Roman"/>
          <w:sz w:val="24"/>
          <w:szCs w:val="24"/>
        </w:rPr>
        <w:t xml:space="preserve"> grass species composition and</w:t>
      </w:r>
      <w:r w:rsidR="00F510CB" w:rsidRPr="00A471E1">
        <w:rPr>
          <w:rFonts w:ascii="Times New Roman" w:hAnsi="Times New Roman" w:cs="Times New Roman"/>
          <w:sz w:val="24"/>
          <w:szCs w:val="24"/>
        </w:rPr>
        <w:t xml:space="preserve"> their</w:t>
      </w:r>
      <w:r w:rsidR="00832C38" w:rsidRPr="00A471E1">
        <w:rPr>
          <w:rFonts w:ascii="Times New Roman" w:hAnsi="Times New Roman" w:cs="Times New Roman"/>
          <w:sz w:val="24"/>
          <w:szCs w:val="24"/>
        </w:rPr>
        <w:t xml:space="preserve"> distribution in the </w:t>
      </w:r>
      <w:r w:rsidR="00F510CB" w:rsidRPr="00A471E1">
        <w:rPr>
          <w:rFonts w:ascii="Times New Roman" w:hAnsi="Times New Roman" w:cs="Times New Roman"/>
          <w:sz w:val="24"/>
          <w:szCs w:val="24"/>
        </w:rPr>
        <w:t>region</w:t>
      </w:r>
      <w:r w:rsidR="00832C38" w:rsidRPr="00A471E1">
        <w:rPr>
          <w:rFonts w:ascii="Times New Roman" w:hAnsi="Times New Roman" w:cs="Times New Roman"/>
          <w:sz w:val="24"/>
          <w:szCs w:val="24"/>
        </w:rPr>
        <w:t>.</w:t>
      </w:r>
    </w:p>
    <w:p w14:paraId="3E40FD93" w14:textId="491025C4" w:rsidR="00A471E1" w:rsidRDefault="00F229E7" w:rsidP="00795A9B">
      <w:pPr>
        <w:pStyle w:val="ListParagraph"/>
        <w:spacing w:after="0" w:line="360" w:lineRule="auto"/>
        <w:jc w:val="both"/>
        <w:rPr>
          <w:rFonts w:ascii="Times New Roman" w:hAnsi="Times New Roman" w:cs="Times New Roman"/>
          <w:sz w:val="24"/>
          <w:szCs w:val="24"/>
        </w:rPr>
      </w:pPr>
      <w:bookmarkStart w:id="12" w:name="OLE_LINK130"/>
      <w:bookmarkEnd w:id="11"/>
      <w:r w:rsidRPr="00A471E1">
        <w:rPr>
          <w:rFonts w:ascii="Times New Roman" w:hAnsi="Times New Roman" w:cs="Times New Roman"/>
          <w:b/>
          <w:bCs/>
          <w:sz w:val="24"/>
          <w:szCs w:val="24"/>
        </w:rPr>
        <w:t>Specimen c</w:t>
      </w:r>
      <w:r w:rsidR="000067E9" w:rsidRPr="00A471E1">
        <w:rPr>
          <w:rFonts w:ascii="Times New Roman" w:hAnsi="Times New Roman" w:cs="Times New Roman"/>
          <w:b/>
          <w:bCs/>
          <w:sz w:val="24"/>
          <w:szCs w:val="24"/>
        </w:rPr>
        <w:t>ollection and herbarium preparation</w:t>
      </w:r>
      <w:bookmarkStart w:id="13" w:name="OLE_LINK39"/>
      <w:r w:rsidRPr="00A471E1">
        <w:rPr>
          <w:rFonts w:ascii="Times New Roman" w:hAnsi="Times New Roman" w:cs="Times New Roman"/>
          <w:b/>
          <w:bCs/>
          <w:sz w:val="24"/>
          <w:szCs w:val="24"/>
        </w:rPr>
        <w:t xml:space="preserve">: </w:t>
      </w:r>
      <w:bookmarkStart w:id="14" w:name="OLE_LINK44"/>
      <w:r w:rsidR="00FB18A7" w:rsidRPr="00795A9B">
        <w:rPr>
          <w:rFonts w:ascii="Times New Roman" w:hAnsi="Times New Roman" w:cs="Times New Roman"/>
          <w:sz w:val="24"/>
          <w:szCs w:val="24"/>
        </w:rPr>
        <w:t xml:space="preserve">The collection of grass specimens was </w:t>
      </w:r>
      <w:r w:rsidR="00324067">
        <w:rPr>
          <w:rFonts w:ascii="Times New Roman" w:hAnsi="Times New Roman" w:cs="Times New Roman"/>
          <w:sz w:val="24"/>
          <w:szCs w:val="24"/>
        </w:rPr>
        <w:t xml:space="preserve">made during two rainy seasons </w:t>
      </w:r>
      <w:r w:rsidR="00FB18A7" w:rsidRPr="00795A9B">
        <w:rPr>
          <w:rFonts w:ascii="Times New Roman" w:hAnsi="Times New Roman" w:cs="Times New Roman"/>
          <w:sz w:val="24"/>
          <w:szCs w:val="24"/>
        </w:rPr>
        <w:t xml:space="preserve">from July to October </w:t>
      </w:r>
      <w:r w:rsidR="00324067">
        <w:rPr>
          <w:rFonts w:ascii="Times New Roman" w:hAnsi="Times New Roman" w:cs="Times New Roman"/>
          <w:sz w:val="24"/>
          <w:szCs w:val="24"/>
        </w:rPr>
        <w:t xml:space="preserve">(2024 &amp; 2025). </w:t>
      </w:r>
      <w:r w:rsidR="00324067" w:rsidRPr="00FB18A7">
        <w:rPr>
          <w:rFonts w:ascii="Times New Roman" w:hAnsi="Times New Roman" w:cs="Times New Roman"/>
          <w:sz w:val="24"/>
          <w:szCs w:val="24"/>
        </w:rPr>
        <w:t xml:space="preserve">This specific period ensures the high diversity of species, which in turn ensures a more </w:t>
      </w:r>
      <w:r w:rsidR="00324067" w:rsidRPr="00FB18A7">
        <w:rPr>
          <w:rFonts w:ascii="Times New Roman" w:hAnsi="Times New Roman" w:cs="Times New Roman"/>
          <w:sz w:val="24"/>
          <w:szCs w:val="24"/>
        </w:rPr>
        <w:lastRenderedPageBreak/>
        <w:t>comprehensive evaluation of the floristic composition of the grassland.</w:t>
      </w:r>
      <w:r w:rsidR="00324067">
        <w:rPr>
          <w:rFonts w:ascii="Times New Roman" w:hAnsi="Times New Roman" w:cs="Times New Roman"/>
          <w:sz w:val="24"/>
          <w:szCs w:val="24"/>
        </w:rPr>
        <w:t xml:space="preserve"> A transect of 100 m X 100 m size was selected at each altitudinal zone. All the three transects are located on the moderate slopes of these hilly forests. The herbarium specimens were gathered randomly from each transect and brought to the laboratory or further examination. </w:t>
      </w:r>
      <w:bookmarkEnd w:id="13"/>
      <w:bookmarkEnd w:id="14"/>
      <w:r w:rsidR="00956F64" w:rsidRPr="00A471E1">
        <w:rPr>
          <w:rFonts w:ascii="Times New Roman" w:hAnsi="Times New Roman" w:cs="Times New Roman"/>
          <w:sz w:val="24"/>
          <w:szCs w:val="24"/>
        </w:rPr>
        <w:t>The collection was made</w:t>
      </w:r>
      <w:r w:rsidR="00056CD6" w:rsidRPr="00A471E1">
        <w:rPr>
          <w:rFonts w:ascii="Times New Roman" w:hAnsi="Times New Roman" w:cs="Times New Roman"/>
          <w:sz w:val="24"/>
          <w:szCs w:val="24"/>
        </w:rPr>
        <w:t xml:space="preserve"> during the rainy season, which corresponds to the peak growth period for grasses. </w:t>
      </w:r>
      <w:bookmarkStart w:id="15" w:name="OLE_LINK77"/>
      <w:r w:rsidR="00074268">
        <w:rPr>
          <w:rFonts w:ascii="Times New Roman" w:hAnsi="Times New Roman" w:cs="Times New Roman"/>
          <w:sz w:val="24"/>
          <w:szCs w:val="24"/>
        </w:rPr>
        <w:t xml:space="preserve">Each </w:t>
      </w:r>
      <w:proofErr w:type="gramStart"/>
      <w:r w:rsidR="00074268" w:rsidRPr="00074268">
        <w:rPr>
          <w:rFonts w:ascii="Times New Roman" w:hAnsi="Times New Roman" w:cs="Times New Roman"/>
          <w:sz w:val="24"/>
          <w:szCs w:val="24"/>
        </w:rPr>
        <w:t>specimens</w:t>
      </w:r>
      <w:proofErr w:type="gramEnd"/>
      <w:r w:rsidR="00074268" w:rsidRPr="00795A9B">
        <w:rPr>
          <w:rFonts w:ascii="Times New Roman" w:hAnsi="Times New Roman" w:cs="Times New Roman"/>
          <w:sz w:val="24"/>
          <w:szCs w:val="24"/>
        </w:rPr>
        <w:t xml:space="preserve"> were randomly gathered from diverse habitats within the study area, encompassing slopes, cultivated fields, forest edges, roadways, and other conventional sites.</w:t>
      </w:r>
      <w:r w:rsidR="00074268">
        <w:rPr>
          <w:rFonts w:ascii="Times New Roman" w:hAnsi="Times New Roman" w:cs="Times New Roman"/>
          <w:sz w:val="24"/>
          <w:szCs w:val="24"/>
        </w:rPr>
        <w:t xml:space="preserve"> </w:t>
      </w:r>
      <w:bookmarkEnd w:id="15"/>
      <w:r w:rsidR="00056CD6" w:rsidRPr="00A471E1">
        <w:rPr>
          <w:rFonts w:ascii="Times New Roman" w:hAnsi="Times New Roman" w:cs="Times New Roman"/>
          <w:sz w:val="24"/>
          <w:szCs w:val="24"/>
        </w:rPr>
        <w:t xml:space="preserve">Field samples of </w:t>
      </w:r>
      <w:r w:rsidR="00373F0D" w:rsidRPr="00A471E1">
        <w:rPr>
          <w:rFonts w:ascii="Times New Roman" w:hAnsi="Times New Roman" w:cs="Times New Roman"/>
          <w:sz w:val="24"/>
          <w:szCs w:val="24"/>
        </w:rPr>
        <w:t>each</w:t>
      </w:r>
      <w:r w:rsidR="00056CD6" w:rsidRPr="00A471E1">
        <w:rPr>
          <w:rFonts w:ascii="Times New Roman" w:hAnsi="Times New Roman" w:cs="Times New Roman"/>
          <w:sz w:val="24"/>
          <w:szCs w:val="24"/>
        </w:rPr>
        <w:t xml:space="preserve"> grass species, along with </w:t>
      </w:r>
      <w:r w:rsidR="00956F64" w:rsidRPr="00A471E1">
        <w:rPr>
          <w:rFonts w:ascii="Times New Roman" w:hAnsi="Times New Roman" w:cs="Times New Roman"/>
          <w:sz w:val="24"/>
          <w:szCs w:val="24"/>
        </w:rPr>
        <w:t xml:space="preserve">their localities, field notes and </w:t>
      </w:r>
      <w:r w:rsidR="00056CD6" w:rsidRPr="00A471E1">
        <w:rPr>
          <w:rFonts w:ascii="Times New Roman" w:hAnsi="Times New Roman" w:cs="Times New Roman"/>
          <w:sz w:val="24"/>
          <w:szCs w:val="24"/>
        </w:rPr>
        <w:t xml:space="preserve">photographs, were collected and subsequently brought to the laboratory for further examination. During field visits, specimens were collected in both flowering and fruiting stages, with detailed records maintained for each sample, including </w:t>
      </w:r>
      <w:r w:rsidR="00E362E6" w:rsidRPr="00A471E1">
        <w:rPr>
          <w:rFonts w:ascii="Times New Roman" w:hAnsi="Times New Roman" w:cs="Times New Roman"/>
          <w:sz w:val="24"/>
          <w:szCs w:val="24"/>
        </w:rPr>
        <w:t xml:space="preserve">name of collector, date of </w:t>
      </w:r>
      <w:r w:rsidR="00056CD6" w:rsidRPr="00A471E1">
        <w:rPr>
          <w:rFonts w:ascii="Times New Roman" w:hAnsi="Times New Roman" w:cs="Times New Roman"/>
          <w:sz w:val="24"/>
          <w:szCs w:val="24"/>
        </w:rPr>
        <w:t>collection</w:t>
      </w:r>
      <w:r w:rsidR="00E362E6" w:rsidRPr="00A471E1">
        <w:rPr>
          <w:rFonts w:ascii="Times New Roman" w:hAnsi="Times New Roman" w:cs="Times New Roman"/>
          <w:sz w:val="24"/>
          <w:szCs w:val="24"/>
        </w:rPr>
        <w:t>, collection</w:t>
      </w:r>
      <w:r w:rsidR="00056CD6" w:rsidRPr="00A471E1">
        <w:rPr>
          <w:rFonts w:ascii="Times New Roman" w:hAnsi="Times New Roman" w:cs="Times New Roman"/>
          <w:sz w:val="24"/>
          <w:szCs w:val="24"/>
        </w:rPr>
        <w:t xml:space="preserve"> number, location, habit, habitat, local uses, and other relevant field notes. </w:t>
      </w:r>
      <w:bookmarkStart w:id="16" w:name="OLE_LINK79"/>
      <w:r w:rsidR="00E362E6" w:rsidRPr="00A471E1">
        <w:rPr>
          <w:rFonts w:ascii="Times New Roman" w:hAnsi="Times New Roman" w:cs="Times New Roman"/>
          <w:sz w:val="24"/>
          <w:szCs w:val="24"/>
        </w:rPr>
        <w:t xml:space="preserve">All the </w:t>
      </w:r>
      <w:r w:rsidR="00056CD6" w:rsidRPr="00A471E1">
        <w:rPr>
          <w:rFonts w:ascii="Times New Roman" w:hAnsi="Times New Roman" w:cs="Times New Roman"/>
          <w:sz w:val="24"/>
          <w:szCs w:val="24"/>
        </w:rPr>
        <w:t xml:space="preserve">specimens were preserved as </w:t>
      </w:r>
      <w:r w:rsidR="00E362E6" w:rsidRPr="00A471E1">
        <w:rPr>
          <w:rFonts w:ascii="Times New Roman" w:hAnsi="Times New Roman" w:cs="Times New Roman"/>
          <w:sz w:val="24"/>
          <w:szCs w:val="24"/>
        </w:rPr>
        <w:t>types s</w:t>
      </w:r>
      <w:r w:rsidR="00056CD6" w:rsidRPr="00A471E1">
        <w:rPr>
          <w:rFonts w:ascii="Times New Roman" w:hAnsi="Times New Roman" w:cs="Times New Roman"/>
          <w:sz w:val="24"/>
          <w:szCs w:val="24"/>
        </w:rPr>
        <w:t xml:space="preserve">pecimens using standard procedures, including pressing, drying, poisoning, mounting, and other </w:t>
      </w:r>
      <w:r w:rsidR="008E5C26">
        <w:rPr>
          <w:rFonts w:ascii="Times New Roman" w:hAnsi="Times New Roman" w:cs="Times New Roman"/>
          <w:sz w:val="24"/>
          <w:szCs w:val="24"/>
        </w:rPr>
        <w:t xml:space="preserve">important </w:t>
      </w:r>
      <w:r w:rsidR="00056CD6" w:rsidRPr="00A471E1">
        <w:rPr>
          <w:rFonts w:ascii="Times New Roman" w:hAnsi="Times New Roman" w:cs="Times New Roman"/>
          <w:sz w:val="24"/>
          <w:szCs w:val="24"/>
        </w:rPr>
        <w:t xml:space="preserve">techniques </w:t>
      </w:r>
      <w:bookmarkEnd w:id="16"/>
      <w:r w:rsidR="00056CD6" w:rsidRPr="00A471E1">
        <w:rPr>
          <w:rFonts w:ascii="Times New Roman" w:hAnsi="Times New Roman" w:cs="Times New Roman"/>
          <w:sz w:val="24"/>
          <w:szCs w:val="24"/>
        </w:rPr>
        <w:t>(</w:t>
      </w:r>
      <w:bookmarkStart w:id="17" w:name="OLE_LINK10"/>
      <w:proofErr w:type="spellStart"/>
      <w:r w:rsidR="00514618">
        <w:rPr>
          <w:rFonts w:ascii="Times New Roman" w:hAnsi="Times New Roman" w:cs="Times New Roman"/>
          <w:sz w:val="24"/>
          <w:szCs w:val="24"/>
        </w:rPr>
        <w:t>Maden</w:t>
      </w:r>
      <w:proofErr w:type="spellEnd"/>
      <w:r w:rsidR="00514618">
        <w:rPr>
          <w:rFonts w:ascii="Times New Roman" w:hAnsi="Times New Roman" w:cs="Times New Roman"/>
          <w:sz w:val="24"/>
          <w:szCs w:val="24"/>
        </w:rPr>
        <w:t xml:space="preserve">, </w:t>
      </w:r>
      <w:proofErr w:type="gramStart"/>
      <w:r w:rsidR="00514618">
        <w:rPr>
          <w:rFonts w:ascii="Times New Roman" w:hAnsi="Times New Roman" w:cs="Times New Roman"/>
          <w:sz w:val="24"/>
          <w:szCs w:val="24"/>
        </w:rPr>
        <w:t xml:space="preserve">2004 </w:t>
      </w:r>
      <w:bookmarkEnd w:id="17"/>
      <w:r w:rsidR="00056CD6" w:rsidRPr="00A471E1">
        <w:rPr>
          <w:rFonts w:ascii="Times New Roman" w:hAnsi="Times New Roman" w:cs="Times New Roman"/>
          <w:sz w:val="24"/>
          <w:szCs w:val="24"/>
        </w:rPr>
        <w:t>)</w:t>
      </w:r>
      <w:proofErr w:type="gramEnd"/>
      <w:r w:rsidR="00056CD6" w:rsidRPr="00A471E1">
        <w:rPr>
          <w:rFonts w:ascii="Times New Roman" w:hAnsi="Times New Roman" w:cs="Times New Roman"/>
          <w:sz w:val="24"/>
          <w:szCs w:val="24"/>
        </w:rPr>
        <w:t xml:space="preserve">. </w:t>
      </w:r>
      <w:bookmarkStart w:id="18" w:name="OLE_LINK188"/>
      <w:r w:rsidR="00056CD6" w:rsidRPr="00A471E1">
        <w:rPr>
          <w:rFonts w:ascii="Times New Roman" w:hAnsi="Times New Roman" w:cs="Times New Roman"/>
          <w:sz w:val="24"/>
          <w:szCs w:val="24"/>
        </w:rPr>
        <w:t>All voucher</w:t>
      </w:r>
      <w:r w:rsidR="00C632A5" w:rsidRPr="00A471E1">
        <w:rPr>
          <w:rFonts w:ascii="Times New Roman" w:hAnsi="Times New Roman" w:cs="Times New Roman"/>
          <w:sz w:val="24"/>
          <w:szCs w:val="24"/>
        </w:rPr>
        <w:t xml:space="preserve"> specimens were deposited in the </w:t>
      </w:r>
      <w:r w:rsidR="00956F64" w:rsidRPr="00A471E1">
        <w:rPr>
          <w:rFonts w:ascii="Times New Roman" w:hAnsi="Times New Roman" w:cs="Times New Roman"/>
          <w:sz w:val="24"/>
          <w:szCs w:val="24"/>
        </w:rPr>
        <w:t xml:space="preserve">Departmental Herbarium, </w:t>
      </w:r>
      <w:r w:rsidR="00C632A5" w:rsidRPr="00A471E1">
        <w:rPr>
          <w:rFonts w:ascii="Times New Roman" w:hAnsi="Times New Roman" w:cs="Times New Roman"/>
          <w:sz w:val="24"/>
          <w:szCs w:val="24"/>
        </w:rPr>
        <w:t>Biodiversity Conservation Laboratory, Department of Botany, Soban Singh Jeena University Campus Almora, Uttarakhand</w:t>
      </w:r>
      <w:r w:rsidR="00956F64" w:rsidRPr="00A471E1">
        <w:rPr>
          <w:rFonts w:ascii="Times New Roman" w:hAnsi="Times New Roman" w:cs="Times New Roman"/>
          <w:sz w:val="24"/>
          <w:szCs w:val="24"/>
        </w:rPr>
        <w:t xml:space="preserve"> (India).</w:t>
      </w:r>
      <w:bookmarkStart w:id="19" w:name="OLE_LINK134"/>
      <w:bookmarkEnd w:id="12"/>
      <w:bookmarkEnd w:id="18"/>
    </w:p>
    <w:p w14:paraId="68EAD101" w14:textId="4DCC36A1" w:rsidR="00E33ACD" w:rsidRPr="00A471E1" w:rsidRDefault="00056CD6" w:rsidP="00A471E1">
      <w:pPr>
        <w:pStyle w:val="ListParagraph"/>
        <w:spacing w:after="0" w:line="360" w:lineRule="auto"/>
        <w:ind w:left="0"/>
        <w:jc w:val="both"/>
        <w:rPr>
          <w:rFonts w:ascii="Times New Roman" w:hAnsi="Times New Roman" w:cs="Times New Roman"/>
          <w:sz w:val="24"/>
          <w:szCs w:val="24"/>
        </w:rPr>
      </w:pPr>
      <w:r w:rsidRPr="00A471E1">
        <w:rPr>
          <w:rFonts w:ascii="Times New Roman" w:hAnsi="Times New Roman" w:cs="Times New Roman"/>
          <w:b/>
          <w:bCs/>
          <w:sz w:val="24"/>
          <w:szCs w:val="24"/>
        </w:rPr>
        <w:t>Identification</w:t>
      </w:r>
      <w:r w:rsidR="00F229E7" w:rsidRPr="00A471E1">
        <w:rPr>
          <w:rFonts w:ascii="Times New Roman" w:hAnsi="Times New Roman" w:cs="Times New Roman"/>
          <w:b/>
          <w:bCs/>
          <w:sz w:val="24"/>
          <w:szCs w:val="24"/>
        </w:rPr>
        <w:t xml:space="preserve">: </w:t>
      </w:r>
      <w:bookmarkStart w:id="20" w:name="OLE_LINK187"/>
      <w:r w:rsidR="0023315F" w:rsidRPr="00A471E1">
        <w:rPr>
          <w:rFonts w:ascii="Times New Roman" w:hAnsi="Times New Roman" w:cs="Times New Roman"/>
          <w:sz w:val="24"/>
          <w:szCs w:val="24"/>
        </w:rPr>
        <w:t>I</w:t>
      </w:r>
      <w:r w:rsidR="007D7C48" w:rsidRPr="00A471E1">
        <w:rPr>
          <w:rFonts w:ascii="Times New Roman" w:hAnsi="Times New Roman" w:cs="Times New Roman"/>
          <w:sz w:val="24"/>
          <w:szCs w:val="24"/>
        </w:rPr>
        <w:t xml:space="preserve">dentification </w:t>
      </w:r>
      <w:r w:rsidR="0023315F" w:rsidRPr="00A471E1">
        <w:rPr>
          <w:rFonts w:ascii="Times New Roman" w:hAnsi="Times New Roman" w:cs="Times New Roman"/>
          <w:sz w:val="24"/>
          <w:szCs w:val="24"/>
        </w:rPr>
        <w:t xml:space="preserve">of grass species </w:t>
      </w:r>
      <w:r w:rsidR="007D7C48" w:rsidRPr="00A471E1">
        <w:rPr>
          <w:rFonts w:ascii="Times New Roman" w:hAnsi="Times New Roman" w:cs="Times New Roman"/>
          <w:sz w:val="24"/>
          <w:szCs w:val="24"/>
        </w:rPr>
        <w:t>was carried out using standard taxonomic literature</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Kab</w:t>
      </w:r>
      <w:r w:rsidR="00010599">
        <w:rPr>
          <w:rFonts w:ascii="Times New Roman" w:hAnsi="Times New Roman" w:cs="Times New Roman"/>
          <w:sz w:val="24"/>
          <w:szCs w:val="24"/>
        </w:rPr>
        <w:t>ee</w:t>
      </w:r>
      <w:r w:rsidR="007D7C48" w:rsidRPr="00A471E1">
        <w:rPr>
          <w:rFonts w:ascii="Times New Roman" w:hAnsi="Times New Roman" w:cs="Times New Roman"/>
          <w:sz w:val="24"/>
          <w:szCs w:val="24"/>
        </w:rPr>
        <w:t xml:space="preserve">r </w:t>
      </w:r>
      <w:proofErr w:type="gramStart"/>
      <w:r w:rsidR="00324067">
        <w:rPr>
          <w:rFonts w:ascii="Times New Roman" w:hAnsi="Times New Roman" w:cs="Times New Roman"/>
          <w:sz w:val="24"/>
          <w:szCs w:val="24"/>
        </w:rPr>
        <w:t xml:space="preserve">and </w:t>
      </w:r>
      <w:r w:rsid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Nair</w:t>
      </w:r>
      <w:proofErr w:type="gramEnd"/>
      <w:r w:rsid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2009</w:t>
      </w:r>
      <w:r w:rsidR="0023315F" w:rsidRPr="00A471E1">
        <w:rPr>
          <w:rFonts w:ascii="Times New Roman" w:hAnsi="Times New Roman" w:cs="Times New Roman"/>
          <w:sz w:val="24"/>
          <w:szCs w:val="24"/>
        </w:rPr>
        <w:t>;</w:t>
      </w:r>
      <w:r w:rsidR="007D7C48" w:rsidRPr="00A471E1">
        <w:rPr>
          <w:rFonts w:ascii="Times New Roman" w:hAnsi="Times New Roman" w:cs="Times New Roman"/>
          <w:sz w:val="24"/>
          <w:szCs w:val="24"/>
        </w:rPr>
        <w:t xml:space="preserve"> Ray </w:t>
      </w:r>
      <w:r w:rsidR="00324067">
        <w:rPr>
          <w:rFonts w:ascii="Times New Roman" w:hAnsi="Times New Roman" w:cs="Times New Roman"/>
          <w:sz w:val="24"/>
          <w:szCs w:val="24"/>
        </w:rPr>
        <w:t xml:space="preserve">and </w:t>
      </w:r>
      <w:proofErr w:type="spellStart"/>
      <w:r w:rsidR="007D7C48" w:rsidRPr="00A471E1">
        <w:rPr>
          <w:rFonts w:ascii="Times New Roman" w:hAnsi="Times New Roman" w:cs="Times New Roman"/>
          <w:sz w:val="24"/>
          <w:szCs w:val="24"/>
        </w:rPr>
        <w:t>Sainkhediya</w:t>
      </w:r>
      <w:proofErr w:type="spellEnd"/>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2012</w:t>
      </w:r>
      <w:r w:rsidR="0023315F" w:rsidRPr="00A471E1">
        <w:rPr>
          <w:rFonts w:ascii="Times New Roman" w:hAnsi="Times New Roman" w:cs="Times New Roman"/>
          <w:sz w:val="24"/>
          <w:szCs w:val="24"/>
        </w:rPr>
        <w:t xml:space="preserve">; </w:t>
      </w:r>
      <w:proofErr w:type="spellStart"/>
      <w:r w:rsidR="007D7C48" w:rsidRPr="00C43805">
        <w:rPr>
          <w:rFonts w:ascii="Times New Roman" w:hAnsi="Times New Roman" w:cs="Times New Roman"/>
          <w:sz w:val="24"/>
          <w:szCs w:val="24"/>
        </w:rPr>
        <w:t>Siddabathula</w:t>
      </w:r>
      <w:proofErr w:type="spellEnd"/>
      <w:r w:rsidR="007D7C48" w:rsidRPr="00C43805">
        <w:rPr>
          <w:rFonts w:ascii="Times New Roman" w:hAnsi="Times New Roman" w:cs="Times New Roman"/>
          <w:sz w:val="24"/>
          <w:szCs w:val="24"/>
        </w:rPr>
        <w:t xml:space="preserve"> </w:t>
      </w:r>
      <w:r w:rsidR="00324067">
        <w:rPr>
          <w:rFonts w:ascii="Times New Roman" w:hAnsi="Times New Roman" w:cs="Times New Roman"/>
          <w:sz w:val="24"/>
          <w:szCs w:val="24"/>
        </w:rPr>
        <w:t xml:space="preserve">and </w:t>
      </w:r>
      <w:r w:rsidR="007D7C48" w:rsidRPr="00A471E1">
        <w:rPr>
          <w:rFonts w:ascii="Times New Roman" w:hAnsi="Times New Roman" w:cs="Times New Roman"/>
          <w:sz w:val="24"/>
          <w:szCs w:val="24"/>
        </w:rPr>
        <w:t>Prasanna</w:t>
      </w:r>
      <w:r w:rsidR="0023315F" w:rsidRPr="00A471E1">
        <w:rPr>
          <w:rFonts w:ascii="Times New Roman" w:hAnsi="Times New Roman" w:cs="Times New Roman"/>
          <w:sz w:val="24"/>
          <w:szCs w:val="24"/>
        </w:rPr>
        <w:t xml:space="preserve">, </w:t>
      </w:r>
      <w:r w:rsidR="007D7C48" w:rsidRPr="00A471E1">
        <w:rPr>
          <w:rFonts w:ascii="Times New Roman" w:hAnsi="Times New Roman" w:cs="Times New Roman"/>
          <w:sz w:val="24"/>
          <w:szCs w:val="24"/>
        </w:rPr>
        <w:t>2023)</w:t>
      </w:r>
      <w:r w:rsidR="0023315F" w:rsidRPr="00A471E1">
        <w:rPr>
          <w:rFonts w:ascii="Times New Roman" w:hAnsi="Times New Roman" w:cs="Times New Roman"/>
          <w:sz w:val="24"/>
          <w:szCs w:val="24"/>
        </w:rPr>
        <w:t>. For this purpose,</w:t>
      </w:r>
      <w:r w:rsidR="007D7C48" w:rsidRPr="00A471E1">
        <w:rPr>
          <w:rFonts w:ascii="Times New Roman" w:hAnsi="Times New Roman" w:cs="Times New Roman"/>
          <w:sz w:val="24"/>
          <w:szCs w:val="24"/>
        </w:rPr>
        <w:t xml:space="preserve"> online resources such as POWO (Plants of the World Online) and e-Flora</w:t>
      </w:r>
      <w:r w:rsidR="006149E8" w:rsidRPr="00A471E1">
        <w:rPr>
          <w:rFonts w:ascii="Times New Roman" w:hAnsi="Times New Roman" w:cs="Times New Roman"/>
          <w:sz w:val="24"/>
          <w:szCs w:val="24"/>
        </w:rPr>
        <w:t>’s</w:t>
      </w:r>
      <w:r w:rsidR="0023315F" w:rsidRPr="00A471E1">
        <w:rPr>
          <w:rFonts w:ascii="Times New Roman" w:hAnsi="Times New Roman" w:cs="Times New Roman"/>
          <w:sz w:val="24"/>
          <w:szCs w:val="24"/>
        </w:rPr>
        <w:t xml:space="preserve"> were also consulted</w:t>
      </w:r>
      <w:r w:rsidR="007D7C48" w:rsidRPr="00A471E1">
        <w:rPr>
          <w:rFonts w:ascii="Times New Roman" w:hAnsi="Times New Roman" w:cs="Times New Roman"/>
          <w:sz w:val="24"/>
          <w:szCs w:val="24"/>
        </w:rPr>
        <w:t>.</w:t>
      </w:r>
      <w:bookmarkStart w:id="21" w:name="OLE_LINK17"/>
      <w:bookmarkEnd w:id="20"/>
    </w:p>
    <w:p w14:paraId="74C88D76" w14:textId="254724D9" w:rsidR="00E33ACD" w:rsidRPr="00730075" w:rsidRDefault="0014710D"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Data analysis</w:t>
      </w:r>
      <w:r w:rsidR="00F229E7" w:rsidRPr="00730075">
        <w:rPr>
          <w:rFonts w:ascii="Times New Roman" w:hAnsi="Times New Roman" w:cs="Times New Roman"/>
          <w:b/>
          <w:bCs/>
          <w:sz w:val="24"/>
          <w:szCs w:val="24"/>
        </w:rPr>
        <w:t xml:space="preserve">: </w:t>
      </w:r>
      <w:r w:rsidR="00A6588E" w:rsidRPr="00730075">
        <w:rPr>
          <w:rFonts w:ascii="Times New Roman" w:hAnsi="Times New Roman" w:cs="Times New Roman"/>
          <w:sz w:val="24"/>
          <w:szCs w:val="24"/>
        </w:rPr>
        <w:t xml:space="preserve">The acquired data was evaluated methodically utilizing </w:t>
      </w:r>
      <w:r w:rsidR="00AA1EF4" w:rsidRPr="00730075">
        <w:rPr>
          <w:rFonts w:ascii="Times New Roman" w:hAnsi="Times New Roman" w:cs="Times New Roman"/>
          <w:sz w:val="24"/>
          <w:szCs w:val="24"/>
        </w:rPr>
        <w:t xml:space="preserve">Microsoft </w:t>
      </w:r>
      <w:r w:rsidR="00A6588E" w:rsidRPr="00730075">
        <w:rPr>
          <w:rFonts w:ascii="Times New Roman" w:hAnsi="Times New Roman" w:cs="Times New Roman"/>
          <w:sz w:val="24"/>
          <w:szCs w:val="24"/>
        </w:rPr>
        <w:t>Excel</w:t>
      </w:r>
      <w:r w:rsidR="00AA1EF4" w:rsidRPr="00730075">
        <w:rPr>
          <w:rFonts w:ascii="Times New Roman" w:hAnsi="Times New Roman" w:cs="Times New Roman"/>
          <w:sz w:val="24"/>
          <w:szCs w:val="24"/>
        </w:rPr>
        <w:t xml:space="preserve"> 21</w:t>
      </w:r>
      <w:r w:rsidR="00A97626" w:rsidRPr="00730075">
        <w:rPr>
          <w:rFonts w:ascii="Times New Roman" w:hAnsi="Times New Roman" w:cs="Times New Roman"/>
          <w:sz w:val="24"/>
          <w:szCs w:val="24"/>
        </w:rPr>
        <w:t xml:space="preserve">, R </w:t>
      </w:r>
      <w:r w:rsidR="00AA1EF4" w:rsidRPr="00730075">
        <w:rPr>
          <w:rFonts w:ascii="Times New Roman" w:hAnsi="Times New Roman" w:cs="Times New Roman"/>
          <w:sz w:val="24"/>
          <w:szCs w:val="24"/>
        </w:rPr>
        <w:t xml:space="preserve">software </w:t>
      </w:r>
      <w:r w:rsidR="00A6588E" w:rsidRPr="00730075">
        <w:rPr>
          <w:rFonts w:ascii="Times New Roman" w:hAnsi="Times New Roman" w:cs="Times New Roman"/>
          <w:sz w:val="24"/>
          <w:szCs w:val="24"/>
        </w:rPr>
        <w:t xml:space="preserve">and supporting papers. The importance of each species was </w:t>
      </w:r>
      <w:r w:rsidR="0023315F" w:rsidRPr="00730075">
        <w:rPr>
          <w:rFonts w:ascii="Times New Roman" w:hAnsi="Times New Roman" w:cs="Times New Roman"/>
          <w:sz w:val="24"/>
          <w:szCs w:val="24"/>
        </w:rPr>
        <w:t>calculated</w:t>
      </w:r>
      <w:r w:rsidR="00A6588E" w:rsidRPr="00730075">
        <w:rPr>
          <w:rFonts w:ascii="Times New Roman" w:hAnsi="Times New Roman" w:cs="Times New Roman"/>
          <w:sz w:val="24"/>
          <w:szCs w:val="24"/>
        </w:rPr>
        <w:t xml:space="preserve"> using quantitative indices such as the use value (UV) metric and relative frequency of citation (RFC)</w:t>
      </w:r>
      <w:r w:rsidR="00A6588E" w:rsidRPr="00730075">
        <w:rPr>
          <w:sz w:val="24"/>
          <w:szCs w:val="24"/>
        </w:rPr>
        <w:t xml:space="preserve"> </w:t>
      </w:r>
      <w:r w:rsidR="0023315F" w:rsidRPr="00730075">
        <w:rPr>
          <w:rFonts w:ascii="Times New Roman" w:hAnsi="Times New Roman" w:cs="Times New Roman"/>
          <w:sz w:val="24"/>
          <w:szCs w:val="24"/>
        </w:rPr>
        <w:t>method</w:t>
      </w:r>
      <w:r w:rsidR="00A6588E" w:rsidRPr="00730075">
        <w:rPr>
          <w:rFonts w:ascii="Times New Roman" w:hAnsi="Times New Roman" w:cs="Times New Roman"/>
          <w:sz w:val="24"/>
          <w:szCs w:val="24"/>
        </w:rPr>
        <w:t>.</w:t>
      </w:r>
      <w:r w:rsidR="00107235" w:rsidRPr="00730075">
        <w:rPr>
          <w:sz w:val="24"/>
          <w:szCs w:val="24"/>
        </w:rPr>
        <w:t xml:space="preserve"> </w:t>
      </w:r>
      <w:r w:rsidR="0023315F" w:rsidRPr="00730075">
        <w:rPr>
          <w:rFonts w:ascii="Times New Roman" w:hAnsi="Times New Roman" w:cs="Times New Roman"/>
          <w:sz w:val="24"/>
          <w:szCs w:val="24"/>
        </w:rPr>
        <w:t>To evaluate</w:t>
      </w:r>
      <w:r w:rsidR="0023315F" w:rsidRPr="00730075">
        <w:rPr>
          <w:sz w:val="24"/>
          <w:szCs w:val="24"/>
        </w:rPr>
        <w:t xml:space="preserve"> </w:t>
      </w:r>
      <w:r w:rsidR="00107235" w:rsidRPr="00730075">
        <w:rPr>
          <w:rFonts w:ascii="Times New Roman" w:hAnsi="Times New Roman" w:cs="Times New Roman"/>
          <w:sz w:val="24"/>
          <w:szCs w:val="24"/>
        </w:rPr>
        <w:t xml:space="preserve">UV and RFC </w:t>
      </w:r>
      <w:r w:rsidR="0023315F" w:rsidRPr="00730075">
        <w:rPr>
          <w:rFonts w:ascii="Times New Roman" w:hAnsi="Times New Roman" w:cs="Times New Roman"/>
          <w:sz w:val="24"/>
          <w:szCs w:val="24"/>
        </w:rPr>
        <w:t xml:space="preserve">values, secondary </w:t>
      </w:r>
      <w:r w:rsidR="00107235" w:rsidRPr="00730075">
        <w:rPr>
          <w:rFonts w:ascii="Times New Roman" w:hAnsi="Times New Roman" w:cs="Times New Roman"/>
          <w:sz w:val="24"/>
          <w:szCs w:val="24"/>
        </w:rPr>
        <w:t>information</w:t>
      </w:r>
      <w:r w:rsidR="005B070F" w:rsidRPr="00730075">
        <w:rPr>
          <w:rFonts w:ascii="Times New Roman" w:hAnsi="Times New Roman" w:cs="Times New Roman"/>
          <w:sz w:val="24"/>
          <w:szCs w:val="24"/>
        </w:rPr>
        <w:t xml:space="preserve"> was considered which is based on </w:t>
      </w:r>
      <w:r w:rsidR="0024003D" w:rsidRPr="00730075">
        <w:rPr>
          <w:rFonts w:ascii="Times New Roman" w:hAnsi="Times New Roman" w:cs="Times New Roman"/>
          <w:sz w:val="24"/>
          <w:szCs w:val="24"/>
        </w:rPr>
        <w:t xml:space="preserve">narrative literature evaluation of published </w:t>
      </w:r>
      <w:r w:rsidR="00107235" w:rsidRPr="00730075">
        <w:rPr>
          <w:rFonts w:ascii="Times New Roman" w:hAnsi="Times New Roman" w:cs="Times New Roman"/>
          <w:sz w:val="24"/>
          <w:szCs w:val="24"/>
        </w:rPr>
        <w:t xml:space="preserve">ethnobotanical records, allowing an assessment of each species' cultural, medicinal, or utilitarian relevance. </w:t>
      </w:r>
      <w:r w:rsidR="00AA1EF4" w:rsidRPr="00730075">
        <w:rPr>
          <w:rFonts w:ascii="Times New Roman" w:hAnsi="Times New Roman" w:cs="Times New Roman"/>
          <w:sz w:val="24"/>
          <w:szCs w:val="24"/>
        </w:rPr>
        <w:t>The Pearson correlation coefficient was computed utilizing R version 4.5.2 to determine the relationship between Use Value (UV) and Relative Frequency of Citations (RFC).</w:t>
      </w:r>
    </w:p>
    <w:p w14:paraId="3C22FCC0" w14:textId="65A38ACE" w:rsidR="008C3FD8"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U</w:t>
      </w:r>
      <w:r w:rsidR="004B5E80" w:rsidRPr="00730075">
        <w:rPr>
          <w:rFonts w:ascii="Times New Roman" w:hAnsi="Times New Roman" w:cs="Times New Roman"/>
          <w:b/>
          <w:bCs/>
          <w:sz w:val="24"/>
          <w:szCs w:val="24"/>
        </w:rPr>
        <w:t>se value</w:t>
      </w:r>
      <w:r w:rsidR="00163B83" w:rsidRPr="00730075">
        <w:rPr>
          <w:rFonts w:ascii="Times New Roman" w:hAnsi="Times New Roman" w:cs="Times New Roman"/>
          <w:b/>
          <w:bCs/>
          <w:sz w:val="24"/>
          <w:szCs w:val="24"/>
        </w:rPr>
        <w:t xml:space="preserve"> (UV)</w:t>
      </w:r>
      <w:r w:rsidRPr="00730075">
        <w:rPr>
          <w:rFonts w:ascii="Times New Roman" w:hAnsi="Times New Roman" w:cs="Times New Roman"/>
          <w:b/>
          <w:bCs/>
          <w:sz w:val="24"/>
          <w:szCs w:val="24"/>
        </w:rPr>
        <w:t xml:space="preserve"> analysis: </w:t>
      </w:r>
      <w:r w:rsidR="003603D8" w:rsidRPr="00730075">
        <w:rPr>
          <w:rFonts w:ascii="Times New Roman" w:hAnsi="Times New Roman" w:cs="Times New Roman"/>
          <w:sz w:val="24"/>
          <w:szCs w:val="24"/>
        </w:rPr>
        <w:t>Th</w:t>
      </w:r>
      <w:r w:rsidR="005B070F" w:rsidRPr="00730075">
        <w:rPr>
          <w:rFonts w:ascii="Times New Roman" w:hAnsi="Times New Roman" w:cs="Times New Roman"/>
          <w:sz w:val="24"/>
          <w:szCs w:val="24"/>
        </w:rPr>
        <w:t>is v</w:t>
      </w:r>
      <w:r w:rsidR="003603D8" w:rsidRPr="00730075">
        <w:rPr>
          <w:rFonts w:ascii="Times New Roman" w:hAnsi="Times New Roman" w:cs="Times New Roman"/>
          <w:sz w:val="24"/>
          <w:szCs w:val="24"/>
        </w:rPr>
        <w:t xml:space="preserve">alue is a quantifiable indicator of a species' relative value or importance in a community </w:t>
      </w:r>
      <w:r w:rsidR="00C43805">
        <w:rPr>
          <w:rFonts w:ascii="Times New Roman" w:hAnsi="Times New Roman" w:cs="Times New Roman"/>
          <w:sz w:val="24"/>
          <w:szCs w:val="24"/>
        </w:rPr>
        <w:t>(</w:t>
      </w:r>
      <w:r w:rsidR="003603D8" w:rsidRPr="00730075">
        <w:rPr>
          <w:rFonts w:ascii="Times New Roman" w:hAnsi="Times New Roman" w:cs="Times New Roman"/>
          <w:sz w:val="24"/>
          <w:szCs w:val="24"/>
        </w:rPr>
        <w:t xml:space="preserve">Phillips </w:t>
      </w:r>
      <w:r w:rsidR="00C43805">
        <w:rPr>
          <w:rFonts w:ascii="Times New Roman" w:hAnsi="Times New Roman" w:cs="Times New Roman"/>
          <w:sz w:val="24"/>
          <w:szCs w:val="24"/>
        </w:rPr>
        <w:t>&amp;</w:t>
      </w:r>
      <w:r w:rsidR="003603D8" w:rsidRPr="00730075">
        <w:rPr>
          <w:rFonts w:ascii="Times New Roman" w:hAnsi="Times New Roman" w:cs="Times New Roman"/>
          <w:sz w:val="24"/>
          <w:szCs w:val="24"/>
        </w:rPr>
        <w:t xml:space="preserve"> Gentry, 1993). The UV was determined using the </w:t>
      </w:r>
      <w:r w:rsidR="005B070F" w:rsidRPr="00730075">
        <w:rPr>
          <w:rFonts w:ascii="Times New Roman" w:hAnsi="Times New Roman" w:cs="Times New Roman"/>
          <w:sz w:val="24"/>
          <w:szCs w:val="24"/>
        </w:rPr>
        <w:t xml:space="preserve">following </w:t>
      </w:r>
      <w:r w:rsidR="003603D8" w:rsidRPr="00730075">
        <w:rPr>
          <w:rFonts w:ascii="Times New Roman" w:hAnsi="Times New Roman" w:cs="Times New Roman"/>
          <w:sz w:val="24"/>
          <w:szCs w:val="24"/>
        </w:rPr>
        <w:t>formula:</w:t>
      </w:r>
      <w:r w:rsidR="004B5E80" w:rsidRPr="00730075">
        <w:rPr>
          <w:rFonts w:ascii="Times New Roman" w:hAnsi="Times New Roman" w:cs="Times New Roman"/>
          <w:sz w:val="24"/>
          <w:szCs w:val="24"/>
        </w:rPr>
        <w:t xml:space="preserve"> </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UV=∑Ui/n</w:t>
      </w:r>
      <w:r w:rsidR="00AA4C4A" w:rsidRPr="00730075">
        <w:rPr>
          <w:rFonts w:ascii="Times New Roman" w:hAnsi="Times New Roman" w:cs="Times New Roman"/>
          <w:sz w:val="24"/>
          <w:szCs w:val="24"/>
        </w:rPr>
        <w:t xml:space="preserve"> w</w:t>
      </w:r>
      <w:r w:rsidR="004B5E80" w:rsidRPr="00730075">
        <w:rPr>
          <w:rFonts w:ascii="Times New Roman" w:hAnsi="Times New Roman" w:cs="Times New Roman"/>
          <w:sz w:val="24"/>
          <w:szCs w:val="24"/>
        </w:rPr>
        <w:t>here Ui=</w:t>
      </w:r>
      <w:r w:rsidR="004B5E80" w:rsidRPr="00730075">
        <w:rPr>
          <w:rFonts w:ascii="Times New Roman" w:eastAsia="Times New Roman" w:hAnsi="Times New Roman" w:cs="Times New Roman"/>
          <w:sz w:val="24"/>
          <w:szCs w:val="24"/>
          <w:lang w:eastAsia="en-IN" w:bidi="ar-SA"/>
        </w:rPr>
        <w:t xml:space="preserve"> </w:t>
      </w:r>
      <w:r w:rsidR="004B5E80" w:rsidRPr="00730075">
        <w:rPr>
          <w:rFonts w:ascii="Times New Roman" w:hAnsi="Times New Roman" w:cs="Times New Roman"/>
          <w:sz w:val="24"/>
          <w:szCs w:val="24"/>
        </w:rPr>
        <w:t>The number of use-reports collected from each source for a specific species</w:t>
      </w:r>
      <w:r w:rsidR="00AA4C4A" w:rsidRPr="00730075">
        <w:rPr>
          <w:rFonts w:ascii="Times New Roman" w:hAnsi="Times New Roman" w:cs="Times New Roman"/>
          <w:sz w:val="24"/>
          <w:szCs w:val="24"/>
        </w:rPr>
        <w:t xml:space="preserve">; </w:t>
      </w:r>
      <w:r w:rsidR="004B5E80" w:rsidRPr="00730075">
        <w:rPr>
          <w:rFonts w:ascii="Times New Roman" w:hAnsi="Times New Roman" w:cs="Times New Roman"/>
          <w:sz w:val="24"/>
          <w:szCs w:val="24"/>
        </w:rPr>
        <w:t>N=</w:t>
      </w:r>
      <w:r w:rsidR="004B5E80" w:rsidRPr="00730075">
        <w:rPr>
          <w:sz w:val="24"/>
          <w:szCs w:val="24"/>
        </w:rPr>
        <w:t xml:space="preserve"> </w:t>
      </w:r>
      <w:r w:rsidR="004B5E80" w:rsidRPr="00730075">
        <w:rPr>
          <w:rFonts w:ascii="Times New Roman" w:hAnsi="Times New Roman" w:cs="Times New Roman"/>
          <w:sz w:val="24"/>
          <w:szCs w:val="24"/>
        </w:rPr>
        <w:t>total number of sources evaluated</w:t>
      </w:r>
      <w:r w:rsidR="00C43805">
        <w:rPr>
          <w:rFonts w:ascii="Times New Roman" w:hAnsi="Times New Roman" w:cs="Times New Roman"/>
          <w:sz w:val="24"/>
          <w:szCs w:val="24"/>
        </w:rPr>
        <w:t>.</w:t>
      </w:r>
    </w:p>
    <w:p w14:paraId="39C6CD6B" w14:textId="099E7F96" w:rsidR="00107235" w:rsidRPr="00730075" w:rsidRDefault="00F229E7"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lastRenderedPageBreak/>
        <w:t>R</w:t>
      </w:r>
      <w:r w:rsidR="00A6588E" w:rsidRPr="00730075">
        <w:rPr>
          <w:rFonts w:ascii="Times New Roman" w:hAnsi="Times New Roman" w:cs="Times New Roman"/>
          <w:b/>
          <w:bCs/>
          <w:sz w:val="24"/>
          <w:szCs w:val="24"/>
        </w:rPr>
        <w:t>elative frequency of ci</w:t>
      </w:r>
      <w:r w:rsidR="00163B83" w:rsidRPr="00730075">
        <w:rPr>
          <w:rFonts w:ascii="Times New Roman" w:hAnsi="Times New Roman" w:cs="Times New Roman"/>
          <w:b/>
          <w:bCs/>
          <w:sz w:val="24"/>
          <w:szCs w:val="24"/>
        </w:rPr>
        <w:t>tation (RFC)</w:t>
      </w:r>
      <w:r w:rsidRPr="00730075">
        <w:rPr>
          <w:rFonts w:ascii="Times New Roman" w:hAnsi="Times New Roman" w:cs="Times New Roman"/>
          <w:b/>
          <w:bCs/>
          <w:sz w:val="24"/>
          <w:szCs w:val="24"/>
        </w:rPr>
        <w:t xml:space="preserve">: </w:t>
      </w:r>
      <w:r w:rsidR="00163B83" w:rsidRPr="00730075">
        <w:rPr>
          <w:rFonts w:ascii="Times New Roman" w:hAnsi="Times New Roman" w:cs="Times New Roman"/>
          <w:sz w:val="24"/>
          <w:szCs w:val="24"/>
        </w:rPr>
        <w:t xml:space="preserve">This index measures the local significance of each species based on the frequency of citation </w:t>
      </w:r>
      <w:r w:rsidR="00107235" w:rsidRPr="00730075">
        <w:rPr>
          <w:rFonts w:ascii="Times New Roman" w:hAnsi="Times New Roman" w:cs="Times New Roman"/>
          <w:sz w:val="24"/>
          <w:szCs w:val="24"/>
        </w:rPr>
        <w:t xml:space="preserve">(Tardío </w:t>
      </w:r>
      <w:r w:rsidR="008C3FD8">
        <w:rPr>
          <w:rFonts w:ascii="Times New Roman" w:hAnsi="Times New Roman" w:cs="Times New Roman"/>
          <w:sz w:val="24"/>
          <w:szCs w:val="24"/>
        </w:rPr>
        <w:t>&amp;</w:t>
      </w:r>
      <w:r w:rsidR="00107235" w:rsidRPr="00730075">
        <w:rPr>
          <w:rFonts w:ascii="Times New Roman" w:hAnsi="Times New Roman" w:cs="Times New Roman"/>
          <w:sz w:val="24"/>
          <w:szCs w:val="24"/>
        </w:rPr>
        <w:t xml:space="preserve"> Pardo-De-Santayana, 2008) </w:t>
      </w:r>
      <w:r w:rsidR="00163B83" w:rsidRPr="00730075">
        <w:rPr>
          <w:rFonts w:ascii="Times New Roman" w:hAnsi="Times New Roman" w:cs="Times New Roman"/>
          <w:sz w:val="24"/>
          <w:szCs w:val="24"/>
        </w:rPr>
        <w:t>which is calculated by the formula given below:</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RFC= FC/N</w:t>
      </w:r>
      <w:r w:rsidR="00AA4C4A" w:rsidRPr="00730075">
        <w:rPr>
          <w:rFonts w:ascii="Times New Roman" w:hAnsi="Times New Roman" w:cs="Times New Roman"/>
          <w:sz w:val="24"/>
          <w:szCs w:val="24"/>
        </w:rPr>
        <w:t xml:space="preserve"> w</w:t>
      </w:r>
      <w:r w:rsidR="00163B83" w:rsidRPr="00730075">
        <w:rPr>
          <w:rFonts w:ascii="Times New Roman" w:hAnsi="Times New Roman" w:cs="Times New Roman"/>
          <w:sz w:val="24"/>
          <w:szCs w:val="24"/>
        </w:rPr>
        <w:t>here FC=</w:t>
      </w:r>
      <w:r w:rsidR="00163B83" w:rsidRPr="00730075">
        <w:rPr>
          <w:rFonts w:ascii="Times New Roman" w:eastAsia="Times New Roman" w:hAnsi="Times New Roman" w:cs="Times New Roman"/>
          <w:sz w:val="24"/>
          <w:szCs w:val="24"/>
          <w:lang w:eastAsia="en-IN" w:bidi="ar-SA"/>
        </w:rPr>
        <w:t xml:space="preserve"> </w:t>
      </w:r>
      <w:r w:rsidR="00163B83" w:rsidRPr="00730075">
        <w:rPr>
          <w:rFonts w:ascii="Times New Roman" w:hAnsi="Times New Roman" w:cs="Times New Roman"/>
          <w:sz w:val="24"/>
          <w:szCs w:val="24"/>
        </w:rPr>
        <w:t>number of</w:t>
      </w:r>
      <w:r w:rsidR="00107235" w:rsidRPr="00730075">
        <w:rPr>
          <w:rFonts w:ascii="Times New Roman" w:hAnsi="Times New Roman" w:cs="Times New Roman"/>
          <w:sz w:val="24"/>
          <w:szCs w:val="24"/>
        </w:rPr>
        <w:t xml:space="preserve"> secondary</w:t>
      </w:r>
      <w:r w:rsidR="00163B83" w:rsidRPr="00730075">
        <w:rPr>
          <w:rFonts w:ascii="Times New Roman" w:hAnsi="Times New Roman" w:cs="Times New Roman"/>
          <w:sz w:val="24"/>
          <w:szCs w:val="24"/>
        </w:rPr>
        <w:t xml:space="preserve"> liter</w:t>
      </w:r>
      <w:r w:rsidR="00107235" w:rsidRPr="00730075">
        <w:rPr>
          <w:rFonts w:ascii="Times New Roman" w:hAnsi="Times New Roman" w:cs="Times New Roman"/>
          <w:sz w:val="24"/>
          <w:szCs w:val="24"/>
        </w:rPr>
        <w:t>ature</w:t>
      </w:r>
      <w:r w:rsidR="00163B83" w:rsidRPr="00730075">
        <w:rPr>
          <w:rFonts w:ascii="Times New Roman" w:hAnsi="Times New Roman" w:cs="Times New Roman"/>
          <w:sz w:val="24"/>
          <w:szCs w:val="24"/>
        </w:rPr>
        <w:t xml:space="preserve"> sources citing a specific species</w:t>
      </w:r>
      <w:r w:rsidR="00AA4C4A" w:rsidRPr="00730075">
        <w:rPr>
          <w:rFonts w:ascii="Times New Roman" w:hAnsi="Times New Roman" w:cs="Times New Roman"/>
          <w:sz w:val="24"/>
          <w:szCs w:val="24"/>
        </w:rPr>
        <w:t xml:space="preserve">; </w:t>
      </w:r>
      <w:r w:rsidR="00163B83" w:rsidRPr="00730075">
        <w:rPr>
          <w:rFonts w:ascii="Times New Roman" w:hAnsi="Times New Roman" w:cs="Times New Roman"/>
          <w:sz w:val="24"/>
          <w:szCs w:val="24"/>
        </w:rPr>
        <w:t>N=</w:t>
      </w:r>
      <w:r w:rsidR="00107235" w:rsidRPr="00730075">
        <w:rPr>
          <w:rFonts w:ascii="Times New Roman" w:eastAsia="Times New Roman" w:hAnsi="Times New Roman" w:cs="Times New Roman"/>
          <w:sz w:val="24"/>
          <w:szCs w:val="24"/>
          <w:lang w:eastAsia="en-IN" w:bidi="ar-SA"/>
        </w:rPr>
        <w:t xml:space="preserve"> </w:t>
      </w:r>
      <w:r w:rsidR="00107235" w:rsidRPr="00730075">
        <w:rPr>
          <w:rFonts w:ascii="Times New Roman" w:hAnsi="Times New Roman" w:cs="Times New Roman"/>
          <w:sz w:val="24"/>
          <w:szCs w:val="24"/>
        </w:rPr>
        <w:t>is the total number of sources evaluated.</w:t>
      </w:r>
      <w:r w:rsidR="00AA4C4A" w:rsidRPr="00730075">
        <w:rPr>
          <w:rFonts w:ascii="Times New Roman" w:hAnsi="Times New Roman" w:cs="Times New Roman"/>
          <w:sz w:val="24"/>
          <w:szCs w:val="24"/>
        </w:rPr>
        <w:t xml:space="preserve"> </w:t>
      </w:r>
      <w:r w:rsidR="00107235" w:rsidRPr="00730075">
        <w:rPr>
          <w:rFonts w:ascii="Times New Roman" w:hAnsi="Times New Roman" w:cs="Times New Roman"/>
          <w:sz w:val="24"/>
          <w:szCs w:val="24"/>
        </w:rPr>
        <w:t>RFC values range from 0 (not mentioned by anyone) to 1 (cited by all informants), with higher values indicating greater importance or popularity of a species.</w:t>
      </w:r>
    </w:p>
    <w:p w14:paraId="1358DF99" w14:textId="0CA794B4" w:rsidR="00A0129A" w:rsidRPr="003A6C3F" w:rsidRDefault="00730075" w:rsidP="00D72EC6">
      <w:pPr>
        <w:spacing w:after="0" w:line="360" w:lineRule="auto"/>
        <w:jc w:val="both"/>
        <w:rPr>
          <w:rFonts w:ascii="Times New Roman" w:hAnsi="Times New Roman" w:cs="Times New Roman"/>
          <w:b/>
          <w:bCs/>
          <w:sz w:val="20"/>
          <w:szCs w:val="20"/>
        </w:rPr>
      </w:pPr>
      <w:r w:rsidRPr="003A6C3F">
        <w:rPr>
          <w:rFonts w:ascii="Times New Roman" w:hAnsi="Times New Roman" w:cs="Times New Roman"/>
          <w:b/>
          <w:bCs/>
          <w:noProof/>
          <w:sz w:val="20"/>
          <w:szCs w:val="20"/>
          <w:lang w:val="en-US" w:bidi="ar-SA"/>
        </w:rPr>
        <w:drawing>
          <wp:anchor distT="0" distB="0" distL="114300" distR="114300" simplePos="0" relativeHeight="251710464" behindDoc="1" locked="0" layoutInCell="1" allowOverlap="1" wp14:anchorId="6CA57487" wp14:editId="4196DC45">
            <wp:simplePos x="0" y="0"/>
            <wp:positionH relativeFrom="column">
              <wp:posOffset>179070</wp:posOffset>
            </wp:positionH>
            <wp:positionV relativeFrom="paragraph">
              <wp:posOffset>64135</wp:posOffset>
            </wp:positionV>
            <wp:extent cx="5117465" cy="4078605"/>
            <wp:effectExtent l="0" t="0" r="6985" b="0"/>
            <wp:wrapTight wrapText="bothSides">
              <wp:wrapPolygon edited="0">
                <wp:start x="0" y="0"/>
                <wp:lineTo x="0" y="21489"/>
                <wp:lineTo x="21549" y="21489"/>
                <wp:lineTo x="21549" y="0"/>
                <wp:lineTo x="0" y="0"/>
              </wp:wrapPolygon>
            </wp:wrapTight>
            <wp:docPr id="1449735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35585" name=""/>
                    <pic:cNvPicPr/>
                  </pic:nvPicPr>
                  <pic:blipFill>
                    <a:blip r:embed="rId8">
                      <a:extLst>
                        <a:ext uri="{28A0092B-C50C-407E-A947-70E740481C1C}">
                          <a14:useLocalDpi xmlns:a14="http://schemas.microsoft.com/office/drawing/2010/main" val="0"/>
                        </a:ext>
                      </a:extLst>
                    </a:blip>
                    <a:stretch>
                      <a:fillRect/>
                    </a:stretch>
                  </pic:blipFill>
                  <pic:spPr>
                    <a:xfrm>
                      <a:off x="0" y="0"/>
                      <a:ext cx="5117465" cy="4078605"/>
                    </a:xfrm>
                    <a:prstGeom prst="rect">
                      <a:avLst/>
                    </a:prstGeom>
                  </pic:spPr>
                </pic:pic>
              </a:graphicData>
            </a:graphic>
            <wp14:sizeRelH relativeFrom="margin">
              <wp14:pctWidth>0</wp14:pctWidth>
            </wp14:sizeRelH>
            <wp14:sizeRelV relativeFrom="margin">
              <wp14:pctHeight>0</wp14:pctHeight>
            </wp14:sizeRelV>
          </wp:anchor>
        </w:drawing>
      </w:r>
    </w:p>
    <w:p w14:paraId="6FDA9EE9"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A631B4"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421D04A" w14:textId="77777777" w:rsidR="00A0129A" w:rsidRPr="003A6C3F" w:rsidRDefault="00A0129A" w:rsidP="00D72EC6">
      <w:pPr>
        <w:spacing w:after="0" w:line="360" w:lineRule="auto"/>
        <w:jc w:val="both"/>
        <w:rPr>
          <w:rFonts w:ascii="Times New Roman" w:hAnsi="Times New Roman" w:cs="Times New Roman"/>
          <w:b/>
          <w:bCs/>
          <w:sz w:val="20"/>
          <w:szCs w:val="20"/>
        </w:rPr>
      </w:pPr>
    </w:p>
    <w:p w14:paraId="48AD8750"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757D5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902468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5EEC1C48" w14:textId="77777777" w:rsidR="00A0129A" w:rsidRPr="003A6C3F" w:rsidRDefault="00A0129A" w:rsidP="00D72EC6">
      <w:pPr>
        <w:spacing w:after="0" w:line="360" w:lineRule="auto"/>
        <w:jc w:val="both"/>
        <w:rPr>
          <w:rFonts w:ascii="Times New Roman" w:hAnsi="Times New Roman" w:cs="Times New Roman"/>
          <w:b/>
          <w:bCs/>
          <w:sz w:val="20"/>
          <w:szCs w:val="20"/>
        </w:rPr>
      </w:pPr>
    </w:p>
    <w:p w14:paraId="326ACB67"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8A10C86" w14:textId="77777777" w:rsidR="00A0129A" w:rsidRPr="003A6C3F" w:rsidRDefault="00A0129A" w:rsidP="00D72EC6">
      <w:pPr>
        <w:spacing w:after="0" w:line="360" w:lineRule="auto"/>
        <w:jc w:val="both"/>
        <w:rPr>
          <w:rFonts w:ascii="Times New Roman" w:hAnsi="Times New Roman" w:cs="Times New Roman"/>
          <w:b/>
          <w:bCs/>
          <w:sz w:val="20"/>
          <w:szCs w:val="20"/>
        </w:rPr>
      </w:pPr>
    </w:p>
    <w:p w14:paraId="75F0ED91" w14:textId="77777777" w:rsidR="00A0129A" w:rsidRPr="003A6C3F" w:rsidRDefault="00A0129A" w:rsidP="00D72EC6">
      <w:pPr>
        <w:spacing w:after="0" w:line="360" w:lineRule="auto"/>
        <w:jc w:val="both"/>
        <w:rPr>
          <w:rFonts w:ascii="Times New Roman" w:hAnsi="Times New Roman" w:cs="Times New Roman"/>
          <w:b/>
          <w:bCs/>
          <w:sz w:val="20"/>
          <w:szCs w:val="20"/>
        </w:rPr>
      </w:pPr>
    </w:p>
    <w:p w14:paraId="6BA203DD" w14:textId="77777777" w:rsidR="00A0129A" w:rsidRPr="003A6C3F" w:rsidRDefault="00A0129A" w:rsidP="00D72EC6">
      <w:pPr>
        <w:spacing w:after="0" w:line="360" w:lineRule="auto"/>
        <w:jc w:val="both"/>
        <w:rPr>
          <w:rFonts w:ascii="Times New Roman" w:hAnsi="Times New Roman" w:cs="Times New Roman"/>
          <w:b/>
          <w:bCs/>
          <w:sz w:val="20"/>
          <w:szCs w:val="20"/>
        </w:rPr>
      </w:pPr>
    </w:p>
    <w:p w14:paraId="0BB13BF0" w14:textId="77777777" w:rsidR="00AA1EF4" w:rsidRPr="003A6C3F" w:rsidRDefault="00AA1EF4" w:rsidP="00D72EC6">
      <w:pPr>
        <w:spacing w:after="0" w:line="360" w:lineRule="auto"/>
        <w:jc w:val="center"/>
        <w:rPr>
          <w:rFonts w:ascii="Times New Roman" w:hAnsi="Times New Roman" w:cs="Times New Roman"/>
          <w:b/>
          <w:bCs/>
          <w:sz w:val="20"/>
          <w:szCs w:val="20"/>
        </w:rPr>
      </w:pPr>
    </w:p>
    <w:p w14:paraId="0D82A8CC" w14:textId="77777777" w:rsidR="00D72EC6" w:rsidRDefault="00D72EC6" w:rsidP="00D72EC6">
      <w:pPr>
        <w:spacing w:after="0" w:line="360" w:lineRule="auto"/>
        <w:jc w:val="center"/>
        <w:rPr>
          <w:rFonts w:ascii="Times New Roman" w:hAnsi="Times New Roman" w:cs="Times New Roman"/>
          <w:b/>
          <w:bCs/>
          <w:sz w:val="20"/>
          <w:szCs w:val="20"/>
        </w:rPr>
      </w:pPr>
    </w:p>
    <w:p w14:paraId="5240E7F0" w14:textId="77777777" w:rsidR="00D72EC6" w:rsidRDefault="00D72EC6" w:rsidP="00D72EC6">
      <w:pPr>
        <w:spacing w:after="0" w:line="360" w:lineRule="auto"/>
        <w:jc w:val="center"/>
        <w:rPr>
          <w:rFonts w:ascii="Times New Roman" w:hAnsi="Times New Roman" w:cs="Times New Roman"/>
          <w:b/>
          <w:bCs/>
          <w:sz w:val="20"/>
          <w:szCs w:val="20"/>
        </w:rPr>
      </w:pPr>
    </w:p>
    <w:p w14:paraId="11A6BD5C" w14:textId="77777777" w:rsidR="00D72EC6" w:rsidRDefault="00D72EC6" w:rsidP="00D72EC6">
      <w:pPr>
        <w:spacing w:after="0" w:line="360" w:lineRule="auto"/>
        <w:jc w:val="center"/>
        <w:rPr>
          <w:rFonts w:ascii="Times New Roman" w:hAnsi="Times New Roman" w:cs="Times New Roman"/>
          <w:b/>
          <w:bCs/>
          <w:sz w:val="20"/>
          <w:szCs w:val="20"/>
        </w:rPr>
      </w:pPr>
    </w:p>
    <w:p w14:paraId="5A0301BA" w14:textId="77777777" w:rsidR="00D72EC6" w:rsidRDefault="00D72EC6" w:rsidP="00D72EC6">
      <w:pPr>
        <w:spacing w:after="0" w:line="360" w:lineRule="auto"/>
        <w:jc w:val="center"/>
        <w:rPr>
          <w:rFonts w:ascii="Times New Roman" w:hAnsi="Times New Roman" w:cs="Times New Roman"/>
          <w:b/>
          <w:bCs/>
          <w:sz w:val="20"/>
          <w:szCs w:val="20"/>
        </w:rPr>
      </w:pPr>
    </w:p>
    <w:p w14:paraId="68C5B480" w14:textId="77777777" w:rsidR="00730075" w:rsidRDefault="00730075" w:rsidP="00D72EC6">
      <w:pPr>
        <w:spacing w:after="0" w:line="360" w:lineRule="auto"/>
        <w:jc w:val="center"/>
        <w:rPr>
          <w:rFonts w:ascii="Times New Roman" w:hAnsi="Times New Roman" w:cs="Times New Roman"/>
          <w:sz w:val="20"/>
          <w:szCs w:val="20"/>
        </w:rPr>
      </w:pPr>
    </w:p>
    <w:p w14:paraId="40BCA138" w14:textId="77777777" w:rsidR="00730075" w:rsidRDefault="00730075" w:rsidP="00D72EC6">
      <w:pPr>
        <w:spacing w:after="0" w:line="360" w:lineRule="auto"/>
        <w:jc w:val="center"/>
        <w:rPr>
          <w:rFonts w:ascii="Times New Roman" w:hAnsi="Times New Roman" w:cs="Times New Roman"/>
          <w:sz w:val="20"/>
          <w:szCs w:val="20"/>
        </w:rPr>
      </w:pPr>
    </w:p>
    <w:p w14:paraId="2C448AD0" w14:textId="29A98BE3" w:rsidR="00A0129A" w:rsidRDefault="00A0129A" w:rsidP="00D72EC6">
      <w:pPr>
        <w:spacing w:after="0" w:line="360" w:lineRule="auto"/>
        <w:jc w:val="center"/>
        <w:rPr>
          <w:rFonts w:ascii="Times New Roman" w:hAnsi="Times New Roman" w:cs="Times New Roman"/>
          <w:sz w:val="20"/>
          <w:szCs w:val="20"/>
        </w:rPr>
      </w:pPr>
      <w:r w:rsidRPr="00D72EC6">
        <w:rPr>
          <w:rFonts w:ascii="Times New Roman" w:hAnsi="Times New Roman" w:cs="Times New Roman"/>
          <w:sz w:val="20"/>
          <w:szCs w:val="20"/>
        </w:rPr>
        <w:t xml:space="preserve">Figure 1. </w:t>
      </w:r>
      <w:r w:rsidR="00496333" w:rsidRPr="00496333">
        <w:rPr>
          <w:rFonts w:ascii="Times New Roman" w:hAnsi="Times New Roman" w:cs="Times New Roman"/>
          <w:sz w:val="20"/>
          <w:szCs w:val="20"/>
        </w:rPr>
        <w:t>Herbarium samples collected and analysed for the present study.</w:t>
      </w:r>
    </w:p>
    <w:p w14:paraId="0721D110" w14:textId="77777777" w:rsidR="00193B19" w:rsidRPr="00D72EC6" w:rsidRDefault="00193B19" w:rsidP="00D72EC6">
      <w:pPr>
        <w:spacing w:after="0" w:line="360" w:lineRule="auto"/>
        <w:jc w:val="center"/>
        <w:rPr>
          <w:rFonts w:ascii="Times New Roman" w:hAnsi="Times New Roman" w:cs="Times New Roman"/>
          <w:sz w:val="20"/>
          <w:szCs w:val="20"/>
        </w:rPr>
      </w:pPr>
    </w:p>
    <w:p w14:paraId="2EB11F25" w14:textId="37543148" w:rsidR="005B070F" w:rsidRPr="008C3FD8" w:rsidRDefault="006202BE" w:rsidP="008C3FD8">
      <w:pPr>
        <w:pStyle w:val="ListParagraph"/>
        <w:numPr>
          <w:ilvl w:val="0"/>
          <w:numId w:val="19"/>
        </w:numPr>
        <w:tabs>
          <w:tab w:val="left" w:pos="284"/>
        </w:tabs>
        <w:spacing w:after="0" w:line="360" w:lineRule="auto"/>
        <w:ind w:left="0" w:firstLine="0"/>
        <w:jc w:val="both"/>
        <w:rPr>
          <w:rFonts w:ascii="Times New Roman" w:hAnsi="Times New Roman" w:cs="Times New Roman"/>
          <w:sz w:val="24"/>
          <w:szCs w:val="24"/>
        </w:rPr>
      </w:pPr>
      <w:bookmarkStart w:id="22" w:name="OLE_LINK155"/>
      <w:bookmarkEnd w:id="19"/>
      <w:bookmarkEnd w:id="21"/>
      <w:r w:rsidRPr="008C3FD8">
        <w:rPr>
          <w:rFonts w:ascii="Times New Roman" w:hAnsi="Times New Roman" w:cs="Times New Roman"/>
          <w:b/>
          <w:bCs/>
          <w:sz w:val="24"/>
          <w:szCs w:val="24"/>
        </w:rPr>
        <w:t>Result</w:t>
      </w:r>
      <w:r w:rsidR="008C3FD8" w:rsidRPr="008C3FD8">
        <w:rPr>
          <w:rFonts w:ascii="Times New Roman" w:hAnsi="Times New Roman" w:cs="Times New Roman"/>
          <w:b/>
          <w:bCs/>
          <w:sz w:val="24"/>
          <w:szCs w:val="24"/>
        </w:rPr>
        <w:t>s</w:t>
      </w:r>
    </w:p>
    <w:p w14:paraId="269C03C2" w14:textId="3F6539A1" w:rsidR="00A0129A" w:rsidRPr="00730075" w:rsidRDefault="006202BE"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Enumeration of grass species of the study area</w:t>
      </w:r>
      <w:r w:rsidR="00F229E7" w:rsidRPr="00730075">
        <w:rPr>
          <w:rFonts w:ascii="Times New Roman" w:hAnsi="Times New Roman" w:cs="Times New Roman"/>
          <w:b/>
          <w:bCs/>
          <w:sz w:val="24"/>
          <w:szCs w:val="24"/>
        </w:rPr>
        <w:t xml:space="preserve">: </w:t>
      </w:r>
      <w:bookmarkStart w:id="23" w:name="OLE_LINK4"/>
      <w:bookmarkStart w:id="24" w:name="OLE_LINK28"/>
      <w:bookmarkStart w:id="25" w:name="OLE_LINK29"/>
      <w:r w:rsidR="00E82A41" w:rsidRPr="00730075">
        <w:rPr>
          <w:rFonts w:ascii="Times New Roman" w:hAnsi="Times New Roman" w:cs="Times New Roman"/>
          <w:sz w:val="24"/>
          <w:szCs w:val="24"/>
        </w:rPr>
        <w:t xml:space="preserve">During the </w:t>
      </w:r>
      <w:r w:rsidR="005B070F" w:rsidRPr="00730075">
        <w:rPr>
          <w:rFonts w:ascii="Times New Roman" w:hAnsi="Times New Roman" w:cs="Times New Roman"/>
          <w:sz w:val="24"/>
          <w:szCs w:val="24"/>
        </w:rPr>
        <w:t>study</w:t>
      </w:r>
      <w:r w:rsidR="00E82A41" w:rsidRPr="00730075">
        <w:rPr>
          <w:rFonts w:ascii="Times New Roman" w:hAnsi="Times New Roman" w:cs="Times New Roman"/>
          <w:sz w:val="24"/>
          <w:szCs w:val="24"/>
        </w:rPr>
        <w:t>, a total</w:t>
      </w:r>
      <w:r w:rsidR="00E82A41" w:rsidRPr="00730075">
        <w:rPr>
          <w:sz w:val="24"/>
          <w:szCs w:val="24"/>
        </w:rPr>
        <w:t xml:space="preserve"> </w:t>
      </w:r>
      <w:r w:rsidR="00E82A41" w:rsidRPr="00730075">
        <w:rPr>
          <w:rFonts w:ascii="Times New Roman" w:hAnsi="Times New Roman" w:cs="Times New Roman"/>
          <w:sz w:val="24"/>
          <w:szCs w:val="24"/>
        </w:rPr>
        <w:t>of 8</w:t>
      </w:r>
      <w:r w:rsidR="005673F9" w:rsidRPr="00730075">
        <w:rPr>
          <w:rFonts w:ascii="Times New Roman" w:hAnsi="Times New Roman" w:cs="Times New Roman"/>
          <w:sz w:val="24"/>
          <w:szCs w:val="24"/>
        </w:rPr>
        <w:t>2</w:t>
      </w:r>
      <w:r w:rsidR="00E82A41" w:rsidRPr="00730075">
        <w:rPr>
          <w:rFonts w:ascii="Times New Roman" w:hAnsi="Times New Roman" w:cs="Times New Roman"/>
          <w:sz w:val="24"/>
          <w:szCs w:val="24"/>
        </w:rPr>
        <w:t xml:space="preserve"> grass species belonging to 4</w:t>
      </w:r>
      <w:r w:rsidR="00893CD6" w:rsidRPr="00730075">
        <w:rPr>
          <w:rFonts w:ascii="Times New Roman" w:hAnsi="Times New Roman" w:cs="Times New Roman"/>
          <w:sz w:val="24"/>
          <w:szCs w:val="24"/>
        </w:rPr>
        <w:t>8</w:t>
      </w:r>
      <w:r w:rsidR="00E82A41" w:rsidRPr="00730075">
        <w:rPr>
          <w:rFonts w:ascii="Times New Roman" w:hAnsi="Times New Roman" w:cs="Times New Roman"/>
          <w:sz w:val="24"/>
          <w:szCs w:val="24"/>
        </w:rPr>
        <w:t xml:space="preserve"> genera, 1</w:t>
      </w:r>
      <w:r w:rsidR="00AE09AA" w:rsidRPr="00730075">
        <w:rPr>
          <w:rFonts w:ascii="Times New Roman" w:hAnsi="Times New Roman" w:cs="Times New Roman"/>
          <w:sz w:val="24"/>
          <w:szCs w:val="24"/>
        </w:rPr>
        <w:t>5</w:t>
      </w:r>
      <w:r w:rsidR="004918EE">
        <w:rPr>
          <w:rFonts w:ascii="Times New Roman" w:hAnsi="Times New Roman" w:cs="Times New Roman"/>
          <w:sz w:val="24"/>
          <w:szCs w:val="24"/>
        </w:rPr>
        <w:t xml:space="preserve"> </w:t>
      </w:r>
      <w:r w:rsidR="00E82A41" w:rsidRPr="00730075">
        <w:rPr>
          <w:rFonts w:ascii="Times New Roman" w:hAnsi="Times New Roman" w:cs="Times New Roman"/>
          <w:sz w:val="24"/>
          <w:szCs w:val="24"/>
        </w:rPr>
        <w:t xml:space="preserve">tribes, and 5 subfamilies of the family Poaceae were recorded from the </w:t>
      </w:r>
      <w:r w:rsidR="004918EE">
        <w:rPr>
          <w:rFonts w:ascii="Times New Roman" w:hAnsi="Times New Roman" w:cs="Times New Roman"/>
          <w:sz w:val="24"/>
          <w:szCs w:val="24"/>
        </w:rPr>
        <w:t xml:space="preserve">study area (Table 1). </w:t>
      </w:r>
      <w:r w:rsidR="00E82A41" w:rsidRPr="00730075">
        <w:rPr>
          <w:rFonts w:ascii="Times New Roman" w:hAnsi="Times New Roman" w:cs="Times New Roman"/>
          <w:sz w:val="24"/>
          <w:szCs w:val="24"/>
        </w:rPr>
        <w:t>The</w:t>
      </w:r>
      <w:r w:rsidR="004918EE">
        <w:rPr>
          <w:rFonts w:ascii="Times New Roman" w:hAnsi="Times New Roman" w:cs="Times New Roman"/>
          <w:sz w:val="24"/>
          <w:szCs w:val="24"/>
        </w:rPr>
        <w:t xml:space="preserve">se </w:t>
      </w:r>
      <w:r w:rsidR="00E82A41" w:rsidRPr="00730075">
        <w:rPr>
          <w:rFonts w:ascii="Times New Roman" w:hAnsi="Times New Roman" w:cs="Times New Roman"/>
          <w:sz w:val="24"/>
          <w:szCs w:val="24"/>
        </w:rPr>
        <w:t xml:space="preserve">five subfamilies </w:t>
      </w:r>
      <w:r w:rsidR="004918EE">
        <w:rPr>
          <w:rFonts w:ascii="Times New Roman" w:hAnsi="Times New Roman" w:cs="Times New Roman"/>
          <w:sz w:val="24"/>
          <w:szCs w:val="24"/>
        </w:rPr>
        <w:t xml:space="preserve">include </w:t>
      </w:r>
      <w:r w:rsidR="00E82A41" w:rsidRPr="00730075">
        <w:rPr>
          <w:rFonts w:ascii="Times New Roman" w:hAnsi="Times New Roman" w:cs="Times New Roman"/>
          <w:sz w:val="24"/>
          <w:szCs w:val="24"/>
        </w:rPr>
        <w:t xml:space="preserve">Panicoideae, </w:t>
      </w:r>
      <w:bookmarkStart w:id="26" w:name="_Hlk217973929"/>
      <w:r w:rsidR="00E82A41" w:rsidRPr="00730075">
        <w:rPr>
          <w:rFonts w:ascii="Times New Roman" w:hAnsi="Times New Roman" w:cs="Times New Roman"/>
          <w:sz w:val="24"/>
          <w:szCs w:val="24"/>
        </w:rPr>
        <w:t>Chloridoideae</w:t>
      </w:r>
      <w:bookmarkEnd w:id="26"/>
      <w:r w:rsidR="00E82A41" w:rsidRPr="00730075">
        <w:rPr>
          <w:rFonts w:ascii="Times New Roman" w:hAnsi="Times New Roman" w:cs="Times New Roman"/>
          <w:sz w:val="24"/>
          <w:szCs w:val="24"/>
        </w:rPr>
        <w:t xml:space="preserve">, </w:t>
      </w:r>
      <w:bookmarkStart w:id="27" w:name="_Hlk217973150"/>
      <w:r w:rsidR="00E82A41" w:rsidRPr="00730075">
        <w:rPr>
          <w:rFonts w:ascii="Times New Roman" w:hAnsi="Times New Roman" w:cs="Times New Roman"/>
          <w:sz w:val="24"/>
          <w:szCs w:val="24"/>
        </w:rPr>
        <w:t>Pooideae</w:t>
      </w:r>
      <w:bookmarkEnd w:id="27"/>
      <w:r w:rsidR="00E82A41" w:rsidRPr="00730075">
        <w:rPr>
          <w:rFonts w:ascii="Times New Roman" w:hAnsi="Times New Roman" w:cs="Times New Roman"/>
          <w:sz w:val="24"/>
          <w:szCs w:val="24"/>
        </w:rPr>
        <w:t>, Bambusoideae, and Arundinoideae</w:t>
      </w:r>
      <w:r w:rsidR="004918EE">
        <w:rPr>
          <w:rFonts w:ascii="Times New Roman" w:hAnsi="Times New Roman" w:cs="Times New Roman"/>
          <w:sz w:val="24"/>
          <w:szCs w:val="24"/>
        </w:rPr>
        <w:t xml:space="preserve">. </w:t>
      </w:r>
      <w:r w:rsidR="00AF78A6" w:rsidRPr="00730075">
        <w:rPr>
          <w:rFonts w:ascii="Times New Roman" w:hAnsi="Times New Roman" w:cs="Times New Roman"/>
          <w:sz w:val="24"/>
          <w:szCs w:val="24"/>
        </w:rPr>
        <w:t xml:space="preserve">Among these, </w:t>
      </w:r>
      <w:bookmarkStart w:id="28" w:name="_Hlk220035147"/>
      <w:r w:rsidR="00AF78A6" w:rsidRPr="00730075">
        <w:rPr>
          <w:rFonts w:ascii="Times New Roman" w:hAnsi="Times New Roman" w:cs="Times New Roman"/>
          <w:sz w:val="24"/>
          <w:szCs w:val="24"/>
        </w:rPr>
        <w:t>Pooideae</w:t>
      </w:r>
      <w:bookmarkEnd w:id="28"/>
      <w:r w:rsidR="00AF78A6" w:rsidRPr="00730075">
        <w:rPr>
          <w:rFonts w:ascii="Times New Roman" w:hAnsi="Times New Roman" w:cs="Times New Roman"/>
          <w:sz w:val="24"/>
          <w:szCs w:val="24"/>
        </w:rPr>
        <w:t xml:space="preserve"> was recorded as the most dominant subfamily comprising five tribes (Aveneae, Brachypodieae, Bromeae, Poeae, and Triticeae) </w:t>
      </w:r>
      <w:r w:rsidR="005B070F" w:rsidRPr="00730075">
        <w:rPr>
          <w:rFonts w:ascii="Times New Roman" w:hAnsi="Times New Roman" w:cs="Times New Roman"/>
          <w:sz w:val="24"/>
          <w:szCs w:val="24"/>
        </w:rPr>
        <w:t xml:space="preserve">with their </w:t>
      </w:r>
      <w:r w:rsidR="00AF78A6" w:rsidRPr="00730075">
        <w:rPr>
          <w:rFonts w:ascii="Times New Roman" w:hAnsi="Times New Roman" w:cs="Times New Roman"/>
          <w:sz w:val="24"/>
          <w:szCs w:val="24"/>
        </w:rPr>
        <w:t xml:space="preserve">eight </w:t>
      </w:r>
      <w:r w:rsidR="005B070F" w:rsidRPr="00730075">
        <w:rPr>
          <w:rFonts w:ascii="Times New Roman" w:hAnsi="Times New Roman" w:cs="Times New Roman"/>
          <w:sz w:val="24"/>
          <w:szCs w:val="24"/>
        </w:rPr>
        <w:t xml:space="preserve">representative </w:t>
      </w:r>
      <w:r w:rsidR="00AF78A6" w:rsidRPr="00730075">
        <w:rPr>
          <w:rFonts w:ascii="Times New Roman" w:hAnsi="Times New Roman" w:cs="Times New Roman"/>
          <w:sz w:val="24"/>
          <w:szCs w:val="24"/>
        </w:rPr>
        <w:t>genera</w:t>
      </w:r>
      <w:r w:rsidR="005B070F" w:rsidRPr="00730075">
        <w:rPr>
          <w:rFonts w:ascii="Times New Roman" w:hAnsi="Times New Roman" w:cs="Times New Roman"/>
          <w:sz w:val="24"/>
          <w:szCs w:val="24"/>
        </w:rPr>
        <w:t xml:space="preserve">. The Pooideae </w:t>
      </w:r>
      <w:r w:rsidR="00AF78A6" w:rsidRPr="00730075">
        <w:rPr>
          <w:rFonts w:ascii="Times New Roman" w:hAnsi="Times New Roman" w:cs="Times New Roman"/>
          <w:sz w:val="24"/>
          <w:szCs w:val="24"/>
        </w:rPr>
        <w:t>followed by Panicoideae and Chloridoideae</w:t>
      </w:r>
      <w:r w:rsidR="005B070F" w:rsidRPr="00730075">
        <w:rPr>
          <w:rFonts w:ascii="Times New Roman" w:hAnsi="Times New Roman" w:cs="Times New Roman"/>
          <w:sz w:val="24"/>
          <w:szCs w:val="24"/>
        </w:rPr>
        <w:t xml:space="preserve"> with </w:t>
      </w:r>
      <w:r w:rsidR="00AF78A6" w:rsidRPr="00730075">
        <w:rPr>
          <w:rFonts w:ascii="Times New Roman" w:hAnsi="Times New Roman" w:cs="Times New Roman"/>
          <w:sz w:val="24"/>
          <w:szCs w:val="24"/>
        </w:rPr>
        <w:t>four tribes</w:t>
      </w:r>
      <w:r w:rsidR="005B070F" w:rsidRPr="00730075">
        <w:rPr>
          <w:rFonts w:ascii="Times New Roman" w:hAnsi="Times New Roman" w:cs="Times New Roman"/>
          <w:sz w:val="24"/>
          <w:szCs w:val="24"/>
        </w:rPr>
        <w:t xml:space="preserve"> each. Sub family Panicoideae, represented by </w:t>
      </w:r>
      <w:r w:rsidR="00DC5990" w:rsidRPr="00730075">
        <w:rPr>
          <w:rFonts w:ascii="Times New Roman" w:hAnsi="Times New Roman" w:cs="Times New Roman"/>
          <w:sz w:val="24"/>
          <w:szCs w:val="24"/>
        </w:rPr>
        <w:t xml:space="preserve">maximum </w:t>
      </w:r>
      <w:r w:rsidR="00AF78A6" w:rsidRPr="00730075">
        <w:rPr>
          <w:rFonts w:ascii="Times New Roman" w:hAnsi="Times New Roman" w:cs="Times New Roman"/>
          <w:sz w:val="24"/>
          <w:szCs w:val="24"/>
        </w:rPr>
        <w:t>twenty-</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w:t>
      </w:r>
      <w:r w:rsidR="00DC5990" w:rsidRPr="00730075">
        <w:rPr>
          <w:rFonts w:ascii="Times New Roman" w:hAnsi="Times New Roman" w:cs="Times New Roman"/>
          <w:sz w:val="24"/>
          <w:szCs w:val="24"/>
        </w:rPr>
        <w:t>,</w:t>
      </w:r>
      <w:r w:rsidR="00AF78A6" w:rsidRPr="00730075">
        <w:rPr>
          <w:rFonts w:ascii="Times New Roman" w:hAnsi="Times New Roman" w:cs="Times New Roman"/>
          <w:sz w:val="24"/>
          <w:szCs w:val="24"/>
        </w:rPr>
        <w:t xml:space="preserve"> whereas Chloridoideae, with four tribes (Eragrostideae, Cynodonteae, Triraphideae, and Zoysieae), comprised </w:t>
      </w:r>
      <w:r w:rsidR="00AE09AA" w:rsidRPr="00730075">
        <w:rPr>
          <w:rFonts w:ascii="Times New Roman" w:hAnsi="Times New Roman" w:cs="Times New Roman"/>
          <w:sz w:val="24"/>
          <w:szCs w:val="24"/>
        </w:rPr>
        <w:t>nine</w:t>
      </w:r>
      <w:r w:rsidR="00AF78A6" w:rsidRPr="00730075">
        <w:rPr>
          <w:rFonts w:ascii="Times New Roman" w:hAnsi="Times New Roman" w:cs="Times New Roman"/>
          <w:sz w:val="24"/>
          <w:szCs w:val="24"/>
        </w:rPr>
        <w:t xml:space="preserve"> genera. </w:t>
      </w:r>
      <w:r w:rsidR="00DC5990" w:rsidRPr="00730075">
        <w:rPr>
          <w:rFonts w:ascii="Times New Roman" w:hAnsi="Times New Roman" w:cs="Times New Roman"/>
          <w:sz w:val="24"/>
          <w:szCs w:val="24"/>
        </w:rPr>
        <w:t xml:space="preserve">However, </w:t>
      </w:r>
      <w:r w:rsidR="00AF78A6" w:rsidRPr="00730075">
        <w:rPr>
          <w:rFonts w:ascii="Times New Roman" w:hAnsi="Times New Roman" w:cs="Times New Roman"/>
          <w:sz w:val="24"/>
          <w:szCs w:val="24"/>
        </w:rPr>
        <w:t xml:space="preserve">Bambusoideae and </w:t>
      </w:r>
      <w:r w:rsidR="00AF78A6" w:rsidRPr="00730075">
        <w:rPr>
          <w:rFonts w:ascii="Times New Roman" w:hAnsi="Times New Roman" w:cs="Times New Roman"/>
          <w:sz w:val="24"/>
          <w:szCs w:val="24"/>
        </w:rPr>
        <w:lastRenderedPageBreak/>
        <w:t xml:space="preserve">Arundinoideae were each represented by a single tribe and </w:t>
      </w:r>
      <w:r w:rsidR="00DC5990" w:rsidRPr="00730075">
        <w:rPr>
          <w:rFonts w:ascii="Times New Roman" w:hAnsi="Times New Roman" w:cs="Times New Roman"/>
          <w:sz w:val="24"/>
          <w:szCs w:val="24"/>
        </w:rPr>
        <w:t>single</w:t>
      </w:r>
      <w:r w:rsidR="00AF78A6" w:rsidRPr="00730075">
        <w:rPr>
          <w:rFonts w:ascii="Times New Roman" w:hAnsi="Times New Roman" w:cs="Times New Roman"/>
          <w:sz w:val="24"/>
          <w:szCs w:val="24"/>
        </w:rPr>
        <w:t xml:space="preserve"> genus. Out </w:t>
      </w:r>
      <w:r w:rsidR="00E82A41" w:rsidRPr="00730075">
        <w:rPr>
          <w:rFonts w:ascii="Times New Roman" w:hAnsi="Times New Roman" w:cs="Times New Roman"/>
          <w:sz w:val="24"/>
          <w:szCs w:val="24"/>
        </w:rPr>
        <w:t xml:space="preserve">the </w:t>
      </w:r>
      <w:r w:rsidR="00DC5990" w:rsidRPr="00730075">
        <w:rPr>
          <w:rFonts w:ascii="Times New Roman" w:hAnsi="Times New Roman" w:cs="Times New Roman"/>
          <w:sz w:val="24"/>
          <w:szCs w:val="24"/>
        </w:rPr>
        <w:t>15</w:t>
      </w:r>
      <w:r w:rsidR="00E82A41" w:rsidRPr="00730075">
        <w:rPr>
          <w:rFonts w:ascii="Times New Roman" w:hAnsi="Times New Roman" w:cs="Times New Roman"/>
          <w:sz w:val="24"/>
          <w:szCs w:val="24"/>
        </w:rPr>
        <w:t xml:space="preserve"> tribes recorded in the study area, </w:t>
      </w:r>
      <w:bookmarkStart w:id="29" w:name="_Hlk220035188"/>
      <w:r w:rsidR="00E82A41" w:rsidRPr="00730075">
        <w:rPr>
          <w:rFonts w:ascii="Times New Roman" w:hAnsi="Times New Roman" w:cs="Times New Roman"/>
          <w:sz w:val="24"/>
          <w:szCs w:val="24"/>
        </w:rPr>
        <w:t>Andropogoneae</w:t>
      </w:r>
      <w:bookmarkEnd w:id="29"/>
      <w:r w:rsidR="00E82A41" w:rsidRPr="00730075">
        <w:rPr>
          <w:rFonts w:ascii="Times New Roman" w:hAnsi="Times New Roman" w:cs="Times New Roman"/>
          <w:sz w:val="24"/>
          <w:szCs w:val="24"/>
        </w:rPr>
        <w:t xml:space="preserve"> emerged as the</w:t>
      </w:r>
      <w:r w:rsidR="00AF78A6" w:rsidRPr="00730075">
        <w:rPr>
          <w:rFonts w:ascii="Times New Roman" w:hAnsi="Times New Roman" w:cs="Times New Roman"/>
          <w:sz w:val="24"/>
          <w:szCs w:val="24"/>
        </w:rPr>
        <w:t xml:space="preserve"> most</w:t>
      </w:r>
      <w:r w:rsidR="00E82A41" w:rsidRPr="00730075">
        <w:rPr>
          <w:rFonts w:ascii="Times New Roman" w:hAnsi="Times New Roman" w:cs="Times New Roman"/>
          <w:sz w:val="24"/>
          <w:szCs w:val="24"/>
        </w:rPr>
        <w:t xml:space="preserve"> dominant tribe, comprising 18 genera</w:t>
      </w:r>
      <w:r w:rsidR="00145D66" w:rsidRPr="00730075">
        <w:rPr>
          <w:rFonts w:ascii="Times New Roman" w:hAnsi="Times New Roman" w:cs="Times New Roman"/>
          <w:sz w:val="24"/>
          <w:szCs w:val="24"/>
        </w:rPr>
        <w:t xml:space="preserve"> and 2</w:t>
      </w:r>
      <w:r w:rsidR="005A2316" w:rsidRPr="00730075">
        <w:rPr>
          <w:rFonts w:ascii="Times New Roman" w:hAnsi="Times New Roman" w:cs="Times New Roman"/>
          <w:sz w:val="24"/>
          <w:szCs w:val="24"/>
        </w:rPr>
        <w:t>4</w:t>
      </w:r>
      <w:r w:rsidR="00145D66" w:rsidRPr="00730075">
        <w:rPr>
          <w:rFonts w:ascii="Times New Roman" w:hAnsi="Times New Roman" w:cs="Times New Roman"/>
          <w:sz w:val="24"/>
          <w:szCs w:val="24"/>
        </w:rPr>
        <w:t xml:space="preserve"> species</w:t>
      </w:r>
      <w:r w:rsidR="00E82A41" w:rsidRPr="00730075">
        <w:rPr>
          <w:rFonts w:ascii="Times New Roman" w:hAnsi="Times New Roman" w:cs="Times New Roman"/>
          <w:sz w:val="24"/>
          <w:szCs w:val="24"/>
        </w:rPr>
        <w:t xml:space="preserve">. The documented grass taxa exhibited a wide range of growth forms and biological adaptations, reflecting the diverse environmental conditions of the region. </w:t>
      </w:r>
      <w:r w:rsidR="00D56010" w:rsidRPr="00730075">
        <w:rPr>
          <w:rFonts w:ascii="Times New Roman" w:hAnsi="Times New Roman" w:cs="Times New Roman"/>
          <w:sz w:val="24"/>
          <w:szCs w:val="24"/>
        </w:rPr>
        <w:t xml:space="preserve">Among them, </w:t>
      </w:r>
      <w:r w:rsidR="003E4312" w:rsidRPr="00730075">
        <w:rPr>
          <w:rFonts w:ascii="Times New Roman" w:hAnsi="Times New Roman" w:cs="Times New Roman"/>
          <w:sz w:val="24"/>
          <w:szCs w:val="24"/>
        </w:rPr>
        <w:t>58</w:t>
      </w:r>
      <w:r w:rsidR="00D56010" w:rsidRPr="00730075">
        <w:rPr>
          <w:rFonts w:ascii="Times New Roman" w:hAnsi="Times New Roman" w:cs="Times New Roman"/>
          <w:sz w:val="24"/>
          <w:szCs w:val="24"/>
        </w:rPr>
        <w:t xml:space="preserve"> species exhibited a perennial growth form, while </w:t>
      </w:r>
      <w:r w:rsidR="003E4312" w:rsidRPr="00730075">
        <w:rPr>
          <w:rFonts w:ascii="Times New Roman" w:hAnsi="Times New Roman" w:cs="Times New Roman"/>
          <w:sz w:val="24"/>
          <w:szCs w:val="24"/>
        </w:rPr>
        <w:t>25</w:t>
      </w:r>
      <w:r w:rsidR="00D56010" w:rsidRPr="00730075">
        <w:rPr>
          <w:rFonts w:ascii="Times New Roman" w:hAnsi="Times New Roman" w:cs="Times New Roman"/>
          <w:sz w:val="24"/>
          <w:szCs w:val="24"/>
        </w:rPr>
        <w:t xml:space="preserve"> species displayed </w:t>
      </w:r>
      <w:r w:rsidR="00DC5990" w:rsidRPr="00730075">
        <w:rPr>
          <w:rFonts w:ascii="Times New Roman" w:hAnsi="Times New Roman" w:cs="Times New Roman"/>
          <w:sz w:val="24"/>
          <w:szCs w:val="24"/>
        </w:rPr>
        <w:t xml:space="preserve">their </w:t>
      </w:r>
      <w:r w:rsidR="00D56010" w:rsidRPr="00730075">
        <w:rPr>
          <w:rFonts w:ascii="Times New Roman" w:hAnsi="Times New Roman" w:cs="Times New Roman"/>
          <w:sz w:val="24"/>
          <w:szCs w:val="24"/>
        </w:rPr>
        <w:t>annual growth form</w:t>
      </w:r>
      <w:r w:rsidR="00BF0544" w:rsidRPr="00730075">
        <w:rPr>
          <w:rFonts w:ascii="Times New Roman" w:hAnsi="Times New Roman" w:cs="Times New Roman"/>
          <w:sz w:val="24"/>
          <w:szCs w:val="24"/>
        </w:rPr>
        <w:t>.</w:t>
      </w:r>
      <w:r w:rsidR="00BF0544" w:rsidRPr="00730075">
        <w:rPr>
          <w:rFonts w:ascii="Times New Roman" w:hAnsi="Times New Roman" w:cs="Times New Roman"/>
          <w:noProof/>
          <w:sz w:val="24"/>
          <w:szCs w:val="24"/>
        </w:rPr>
        <w:t xml:space="preserve"> </w:t>
      </w:r>
      <w:bookmarkStart w:id="30" w:name="OLE_LINK12"/>
      <w:r w:rsidR="0029077D" w:rsidRPr="00730075">
        <w:rPr>
          <w:rFonts w:ascii="Times New Roman" w:hAnsi="Times New Roman" w:cs="Times New Roman"/>
          <w:noProof/>
          <w:sz w:val="24"/>
          <w:szCs w:val="24"/>
        </w:rPr>
        <w:t>Furthermore, the grasses found in the study area were ecologically resilient and occurred in two types of habitats: terrestrial and rocky (chasmophytic). Terrestrial grasses thrive in soil-rich habitats, such as forest floors and open slopes, whereas rocky grasses are found in rock crevices and fissures where soil is scarce or limited. O</w:t>
      </w:r>
      <w:r w:rsidR="00991EF0">
        <w:rPr>
          <w:rFonts w:ascii="Times New Roman" w:hAnsi="Times New Roman" w:cs="Times New Roman"/>
          <w:noProof/>
          <w:sz w:val="24"/>
          <w:szCs w:val="24"/>
        </w:rPr>
        <w:t>nly</w:t>
      </w:r>
      <w:r w:rsidR="0029077D" w:rsidRPr="00730075">
        <w:rPr>
          <w:rFonts w:ascii="Times New Roman" w:hAnsi="Times New Roman" w:cs="Times New Roman"/>
          <w:noProof/>
          <w:sz w:val="24"/>
          <w:szCs w:val="24"/>
        </w:rPr>
        <w:t xml:space="preserve"> 82 grass species recorded, 64 were terrestrial, three exhibited characteristics of rocky habitats, and 15 were present in both types of habitats.</w:t>
      </w:r>
      <w:bookmarkStart w:id="31" w:name="OLE_LINK27"/>
      <w:bookmarkStart w:id="32" w:name="OLE_LINK157"/>
      <w:bookmarkEnd w:id="22"/>
      <w:bookmarkEnd w:id="23"/>
      <w:bookmarkEnd w:id="24"/>
      <w:bookmarkEnd w:id="25"/>
      <w:bookmarkEnd w:id="30"/>
    </w:p>
    <w:p w14:paraId="67B87187" w14:textId="517F86C1" w:rsidR="00ED2E5F" w:rsidRPr="00730075" w:rsidRDefault="002B5B1C"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Distribution </w:t>
      </w:r>
      <w:r w:rsidR="00C31DDA" w:rsidRPr="00730075">
        <w:rPr>
          <w:rFonts w:ascii="Times New Roman" w:hAnsi="Times New Roman" w:cs="Times New Roman"/>
          <w:b/>
          <w:bCs/>
          <w:sz w:val="24"/>
          <w:szCs w:val="24"/>
        </w:rPr>
        <w:t xml:space="preserve">pattern of grass </w:t>
      </w:r>
      <w:r w:rsidR="004918EE">
        <w:rPr>
          <w:rFonts w:ascii="Times New Roman" w:hAnsi="Times New Roman" w:cs="Times New Roman"/>
          <w:b/>
          <w:bCs/>
          <w:sz w:val="24"/>
          <w:szCs w:val="24"/>
        </w:rPr>
        <w:t xml:space="preserve">species </w:t>
      </w:r>
      <w:r w:rsidR="00C31DDA" w:rsidRPr="00730075">
        <w:rPr>
          <w:rFonts w:ascii="Times New Roman" w:hAnsi="Times New Roman" w:cs="Times New Roman"/>
          <w:b/>
          <w:bCs/>
          <w:sz w:val="24"/>
          <w:szCs w:val="24"/>
        </w:rPr>
        <w:t xml:space="preserve">across the </w:t>
      </w:r>
      <w:bookmarkEnd w:id="31"/>
      <w:r w:rsidR="00C31DDA" w:rsidRPr="00730075">
        <w:rPr>
          <w:rFonts w:ascii="Times New Roman" w:hAnsi="Times New Roman" w:cs="Times New Roman"/>
          <w:b/>
          <w:bCs/>
          <w:sz w:val="24"/>
          <w:szCs w:val="24"/>
        </w:rPr>
        <w:t>study sites</w:t>
      </w:r>
      <w:r w:rsidR="00A6731F" w:rsidRPr="00730075">
        <w:rPr>
          <w:rFonts w:ascii="Times New Roman" w:hAnsi="Times New Roman" w:cs="Times New Roman"/>
          <w:b/>
          <w:bCs/>
          <w:sz w:val="24"/>
          <w:szCs w:val="24"/>
        </w:rPr>
        <w:t xml:space="preserve">: </w:t>
      </w:r>
      <w:r w:rsidR="002F6853" w:rsidRPr="00730075">
        <w:rPr>
          <w:rFonts w:ascii="Times New Roman" w:hAnsi="Times New Roman" w:cs="Times New Roman"/>
          <w:sz w:val="24"/>
          <w:szCs w:val="24"/>
        </w:rPr>
        <w:t xml:space="preserve">During the study </w:t>
      </w:r>
      <w:r w:rsidR="00EB7561" w:rsidRPr="00730075">
        <w:rPr>
          <w:rFonts w:ascii="Times New Roman" w:hAnsi="Times New Roman" w:cs="Times New Roman"/>
          <w:sz w:val="24"/>
          <w:szCs w:val="24"/>
        </w:rPr>
        <w:t xml:space="preserve">it was analysed that </w:t>
      </w:r>
      <w:bookmarkStart w:id="33" w:name="OLE_LINK1"/>
      <w:bookmarkStart w:id="34" w:name="OLE_LINK2"/>
      <w:r w:rsidR="00EB7561" w:rsidRPr="00730075">
        <w:rPr>
          <w:rFonts w:ascii="Times New Roman" w:hAnsi="Times New Roman" w:cs="Times New Roman"/>
          <w:sz w:val="24"/>
          <w:szCs w:val="24"/>
        </w:rPr>
        <w:t>s</w:t>
      </w:r>
      <w:r w:rsidR="00562743" w:rsidRPr="00730075">
        <w:rPr>
          <w:rFonts w:ascii="Times New Roman" w:hAnsi="Times New Roman" w:cs="Times New Roman"/>
          <w:sz w:val="24"/>
          <w:szCs w:val="24"/>
        </w:rPr>
        <w:t xml:space="preserve">pecies richness varied along the altitudinal gradient, with the highest number of grass species recorded at the middle altitude </w:t>
      </w:r>
      <w:r w:rsidR="00EB7561" w:rsidRPr="00730075">
        <w:rPr>
          <w:rFonts w:ascii="Times New Roman" w:hAnsi="Times New Roman" w:cs="Times New Roman"/>
          <w:sz w:val="24"/>
          <w:szCs w:val="24"/>
        </w:rPr>
        <w:t xml:space="preserve">region at </w:t>
      </w:r>
      <w:r w:rsidR="00562743" w:rsidRPr="00730075">
        <w:rPr>
          <w:rFonts w:ascii="Times New Roman" w:hAnsi="Times New Roman" w:cs="Times New Roman"/>
          <w:sz w:val="24"/>
          <w:szCs w:val="24"/>
        </w:rPr>
        <w:t xml:space="preserve">Katarmal </w:t>
      </w:r>
      <w:r w:rsidR="00EB7561" w:rsidRPr="00730075">
        <w:rPr>
          <w:rFonts w:ascii="Times New Roman" w:hAnsi="Times New Roman" w:cs="Times New Roman"/>
          <w:sz w:val="24"/>
          <w:szCs w:val="24"/>
        </w:rPr>
        <w:t xml:space="preserve">represented by </w:t>
      </w:r>
      <w:r w:rsidR="00B23C75" w:rsidRPr="00730075">
        <w:rPr>
          <w:rFonts w:ascii="Times New Roman" w:hAnsi="Times New Roman" w:cs="Times New Roman"/>
          <w:sz w:val="24"/>
          <w:szCs w:val="24"/>
        </w:rPr>
        <w:t>6</w:t>
      </w:r>
      <w:r w:rsidR="00A52343">
        <w:rPr>
          <w:rFonts w:ascii="Times New Roman" w:hAnsi="Times New Roman" w:cs="Times New Roman"/>
          <w:sz w:val="24"/>
          <w:szCs w:val="24"/>
        </w:rPr>
        <w:t>1</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xml:space="preserve">. It was </w:t>
      </w:r>
      <w:r w:rsidR="00562743" w:rsidRPr="00730075">
        <w:rPr>
          <w:rFonts w:ascii="Times New Roman" w:hAnsi="Times New Roman" w:cs="Times New Roman"/>
          <w:sz w:val="24"/>
          <w:szCs w:val="24"/>
        </w:rPr>
        <w:t xml:space="preserve">followed by </w:t>
      </w:r>
      <w:r w:rsidR="00EB7561" w:rsidRPr="00730075">
        <w:rPr>
          <w:rFonts w:ascii="Times New Roman" w:hAnsi="Times New Roman" w:cs="Times New Roman"/>
          <w:sz w:val="24"/>
          <w:szCs w:val="24"/>
        </w:rPr>
        <w:t xml:space="preserve">higher elevation zone </w:t>
      </w:r>
      <w:r w:rsidR="00562743" w:rsidRPr="00730075">
        <w:rPr>
          <w:rFonts w:ascii="Times New Roman" w:hAnsi="Times New Roman" w:cs="Times New Roman"/>
          <w:sz w:val="24"/>
          <w:szCs w:val="24"/>
        </w:rPr>
        <w:t>(4</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w:t>
      </w:r>
      <w:r w:rsidR="00EB7561" w:rsidRPr="00730075">
        <w:rPr>
          <w:rFonts w:ascii="Times New Roman" w:hAnsi="Times New Roman" w:cs="Times New Roman"/>
          <w:sz w:val="24"/>
          <w:szCs w:val="24"/>
        </w:rPr>
        <w:t>. W</w:t>
      </w:r>
      <w:r w:rsidR="00562743" w:rsidRPr="00730075">
        <w:rPr>
          <w:rFonts w:ascii="Times New Roman" w:hAnsi="Times New Roman" w:cs="Times New Roman"/>
          <w:sz w:val="24"/>
          <w:szCs w:val="24"/>
        </w:rPr>
        <w:t>hile the lowest richness was re</w:t>
      </w:r>
      <w:r w:rsidR="004918EE">
        <w:rPr>
          <w:rFonts w:ascii="Times New Roman" w:hAnsi="Times New Roman" w:cs="Times New Roman"/>
          <w:sz w:val="24"/>
          <w:szCs w:val="24"/>
        </w:rPr>
        <w:t>corded</w:t>
      </w:r>
      <w:r w:rsidR="00562743" w:rsidRPr="00730075">
        <w:rPr>
          <w:rFonts w:ascii="Times New Roman" w:hAnsi="Times New Roman" w:cs="Times New Roman"/>
          <w:sz w:val="24"/>
          <w:szCs w:val="24"/>
        </w:rPr>
        <w:t xml:space="preserve"> at the lower altitude site</w:t>
      </w:r>
      <w:r w:rsidR="00EB7561" w:rsidRPr="00730075">
        <w:rPr>
          <w:rFonts w:ascii="Times New Roman" w:hAnsi="Times New Roman" w:cs="Times New Roman"/>
          <w:sz w:val="24"/>
          <w:szCs w:val="24"/>
        </w:rPr>
        <w:t xml:space="preserve"> at</w:t>
      </w:r>
      <w:r w:rsidR="00562743" w:rsidRPr="00730075">
        <w:rPr>
          <w:rFonts w:ascii="Times New Roman" w:hAnsi="Times New Roman" w:cs="Times New Roman"/>
          <w:sz w:val="24"/>
          <w:szCs w:val="24"/>
        </w:rPr>
        <w:t xml:space="preserve"> Kosi (2</w:t>
      </w:r>
      <w:r w:rsidR="00FA2992" w:rsidRPr="00730075">
        <w:rPr>
          <w:rFonts w:ascii="Times New Roman" w:hAnsi="Times New Roman" w:cs="Times New Roman"/>
          <w:sz w:val="24"/>
          <w:szCs w:val="24"/>
        </w:rPr>
        <w:t>7</w:t>
      </w:r>
      <w:r w:rsidR="00562743" w:rsidRPr="00730075">
        <w:rPr>
          <w:rFonts w:ascii="Times New Roman" w:hAnsi="Times New Roman" w:cs="Times New Roman"/>
          <w:sz w:val="24"/>
          <w:szCs w:val="24"/>
        </w:rPr>
        <w:t xml:space="preserve"> species). </w:t>
      </w:r>
      <w:bookmarkStart w:id="35" w:name="OLE_LINK26"/>
      <w:r w:rsidR="00EB7561" w:rsidRPr="00730075">
        <w:rPr>
          <w:rFonts w:ascii="Times New Roman" w:hAnsi="Times New Roman" w:cs="Times New Roman"/>
          <w:sz w:val="24"/>
          <w:szCs w:val="24"/>
        </w:rPr>
        <w:t>In addition, 1</w:t>
      </w:r>
      <w:r w:rsidR="001F5CA9" w:rsidRPr="00730075">
        <w:rPr>
          <w:rFonts w:ascii="Times New Roman" w:hAnsi="Times New Roman" w:cs="Times New Roman"/>
          <w:sz w:val="24"/>
          <w:szCs w:val="24"/>
        </w:rPr>
        <w:t>8</w:t>
      </w:r>
      <w:r w:rsidR="00EF0C66" w:rsidRPr="00730075">
        <w:rPr>
          <w:rFonts w:ascii="Times New Roman" w:hAnsi="Times New Roman" w:cs="Times New Roman"/>
          <w:sz w:val="24"/>
          <w:szCs w:val="24"/>
        </w:rPr>
        <w:t xml:space="preserve"> grass species including </w:t>
      </w:r>
      <w:r w:rsidR="00577945" w:rsidRPr="00730075">
        <w:rPr>
          <w:rFonts w:ascii="Times New Roman" w:hAnsi="Times New Roman" w:cs="Times New Roman"/>
          <w:i/>
          <w:iCs/>
          <w:sz w:val="24"/>
          <w:szCs w:val="24"/>
        </w:rPr>
        <w:t>A. setosa</w:t>
      </w:r>
      <w:r w:rsidR="001F5CA9" w:rsidRPr="00730075">
        <w:rPr>
          <w:rFonts w:ascii="Times New Roman" w:hAnsi="Times New Roman" w:cs="Times New Roman"/>
          <w:i/>
          <w:iCs/>
          <w:sz w:val="24"/>
          <w:szCs w:val="24"/>
        </w:rPr>
        <w:t>,</w:t>
      </w:r>
      <w:r w:rsidR="00577945"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 xml:space="preserve">U. </w:t>
      </w:r>
      <w:r w:rsidR="00EF0C66" w:rsidRPr="00730075">
        <w:rPr>
          <w:rFonts w:ascii="Times New Roman" w:hAnsi="Times New Roman" w:cs="Times New Roman"/>
          <w:i/>
          <w:iCs/>
          <w:sz w:val="24"/>
          <w:szCs w:val="24"/>
        </w:rPr>
        <w:t>villosa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fulvus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citratus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C</w:t>
      </w:r>
      <w:r w:rsidR="00577945"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dactylon</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spontaneum</w:t>
      </w:r>
      <w:r w:rsidR="00EF0C66" w:rsidRPr="00730075">
        <w:rPr>
          <w:rFonts w:ascii="Times New Roman" w:hAnsi="Times New Roman" w:cs="Times New Roman"/>
          <w:sz w:val="24"/>
          <w:szCs w:val="24"/>
        </w:rPr>
        <w:t>,</w:t>
      </w:r>
      <w:r w:rsidR="001F5CA9" w:rsidRPr="00730075">
        <w:rPr>
          <w:sz w:val="24"/>
          <w:szCs w:val="24"/>
        </w:rPr>
        <w:t xml:space="preserve"> </w:t>
      </w:r>
      <w:r w:rsidR="001F5CA9" w:rsidRPr="00730075">
        <w:rPr>
          <w:rFonts w:ascii="Times New Roman" w:hAnsi="Times New Roman" w:cs="Times New Roman"/>
          <w:i/>
          <w:iCs/>
          <w:sz w:val="24"/>
          <w:szCs w:val="24"/>
        </w:rPr>
        <w:t>D. longiflora</w:t>
      </w:r>
      <w:r w:rsidR="00EF0C66" w:rsidRPr="00730075">
        <w:rPr>
          <w:rFonts w:ascii="Times New Roman" w:hAnsi="Times New Roman" w:cs="Times New Roman"/>
          <w:sz w:val="24"/>
          <w:szCs w:val="24"/>
        </w:rPr>
        <w:t xml:space="preserve">, </w:t>
      </w:r>
      <w:r w:rsidR="001F5CA9" w:rsidRPr="00730075">
        <w:rPr>
          <w:rFonts w:ascii="Times New Roman" w:hAnsi="Times New Roman" w:cs="Times New Roman"/>
          <w:i/>
          <w:iCs/>
          <w:sz w:val="24"/>
          <w:szCs w:val="24"/>
        </w:rPr>
        <w:t>D. setigera,</w:t>
      </w:r>
      <w:r w:rsidR="001F5CA9" w:rsidRPr="00730075">
        <w:rPr>
          <w:sz w:val="24"/>
          <w:szCs w:val="24"/>
        </w:rPr>
        <w:t xml:space="preserve"> </w:t>
      </w:r>
      <w:r w:rsidR="001F5CA9" w:rsidRPr="00730075">
        <w:rPr>
          <w:rFonts w:ascii="Times New Roman" w:hAnsi="Times New Roman" w:cs="Times New Roman"/>
          <w:i/>
          <w:iCs/>
          <w:sz w:val="24"/>
          <w:szCs w:val="24"/>
        </w:rPr>
        <w:t>D. radicosa,</w:t>
      </w:r>
      <w:r w:rsidR="001F5CA9" w:rsidRPr="00730075">
        <w:rPr>
          <w:sz w:val="24"/>
          <w:szCs w:val="24"/>
        </w:rPr>
        <w:t xml:space="preserve"> </w:t>
      </w:r>
      <w:r w:rsidR="001F5CA9" w:rsidRPr="00730075">
        <w:rPr>
          <w:rFonts w:ascii="Times New Roman" w:hAnsi="Times New Roman" w:cs="Times New Roman"/>
          <w:i/>
          <w:iCs/>
          <w:sz w:val="24"/>
          <w:szCs w:val="24"/>
        </w:rPr>
        <w:t xml:space="preserve">S. diandrus, </w:t>
      </w:r>
      <w:r w:rsidR="006F0FF7" w:rsidRPr="00730075">
        <w:rPr>
          <w:rFonts w:ascii="Times New Roman" w:hAnsi="Times New Roman" w:cs="Times New Roman"/>
          <w:i/>
          <w:iCs/>
          <w:sz w:val="24"/>
          <w:szCs w:val="24"/>
        </w:rPr>
        <w:t>E. indica,</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contortus</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H</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vulgare</w:t>
      </w:r>
      <w:r w:rsidR="00EF0C66" w:rsidRPr="00730075">
        <w:rPr>
          <w:rFonts w:ascii="Times New Roman" w:hAnsi="Times New Roman" w:cs="Times New Roman"/>
          <w:sz w:val="24"/>
          <w:szCs w:val="24"/>
        </w:rPr>
        <w:t xml:space="preserve">, </w:t>
      </w:r>
      <w:r w:rsidR="00EA3F4F" w:rsidRPr="00EA3F4F">
        <w:rPr>
          <w:rFonts w:ascii="Times New Roman" w:hAnsi="Times New Roman" w:cs="Times New Roman"/>
          <w:i/>
          <w:iCs/>
          <w:sz w:val="24"/>
          <w:szCs w:val="24"/>
        </w:rPr>
        <w:t>I. albens</w:t>
      </w:r>
      <w:r w:rsidR="00EF0C66" w:rsidRPr="00730075">
        <w:rPr>
          <w:rFonts w:ascii="Times New Roman" w:hAnsi="Times New Roman" w:cs="Times New Roman"/>
          <w:sz w:val="24"/>
          <w:szCs w:val="24"/>
        </w:rPr>
        <w:t>,</w:t>
      </w:r>
      <w:r w:rsidR="006F0FF7"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S</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pumila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anathera</w:t>
      </w:r>
      <w:r w:rsidR="00EF0C66" w:rsidRPr="00730075">
        <w:rPr>
          <w:rFonts w:ascii="Times New Roman" w:hAnsi="Times New Roman" w:cs="Times New Roman"/>
          <w:sz w:val="24"/>
          <w:szCs w:val="24"/>
        </w:rPr>
        <w:t xml:space="preserve">, </w:t>
      </w:r>
      <w:r w:rsidR="00EF0C66" w:rsidRPr="00730075">
        <w:rPr>
          <w:rFonts w:ascii="Times New Roman" w:hAnsi="Times New Roman" w:cs="Times New Roman"/>
          <w:i/>
          <w:iCs/>
          <w:sz w:val="24"/>
          <w:szCs w:val="24"/>
        </w:rPr>
        <w:t>T</w:t>
      </w:r>
      <w:r w:rsidR="006F0FF7" w:rsidRPr="00730075">
        <w:rPr>
          <w:rFonts w:ascii="Times New Roman" w:hAnsi="Times New Roman" w:cs="Times New Roman"/>
          <w:i/>
          <w:iCs/>
          <w:sz w:val="24"/>
          <w:szCs w:val="24"/>
        </w:rPr>
        <w:t>.</w:t>
      </w:r>
      <w:r w:rsidR="00EF0C66" w:rsidRPr="00730075">
        <w:rPr>
          <w:rFonts w:ascii="Times New Roman" w:hAnsi="Times New Roman" w:cs="Times New Roman"/>
          <w:i/>
          <w:iCs/>
          <w:sz w:val="24"/>
          <w:szCs w:val="24"/>
        </w:rPr>
        <w:t xml:space="preserve"> aestivum</w:t>
      </w:r>
      <w:r w:rsidR="00EF0C66" w:rsidRPr="00730075">
        <w:rPr>
          <w:rFonts w:ascii="Times New Roman" w:hAnsi="Times New Roman" w:cs="Times New Roman"/>
          <w:sz w:val="24"/>
          <w:szCs w:val="24"/>
        </w:rPr>
        <w:t xml:space="preserve">, and </w:t>
      </w:r>
      <w:r w:rsidR="00EF0C66" w:rsidRPr="00730075">
        <w:rPr>
          <w:rFonts w:ascii="Times New Roman" w:hAnsi="Times New Roman" w:cs="Times New Roman"/>
          <w:i/>
          <w:iCs/>
          <w:sz w:val="24"/>
          <w:szCs w:val="24"/>
        </w:rPr>
        <w:t>Z</w:t>
      </w:r>
      <w:r w:rsidR="006F0FF7" w:rsidRPr="00730075">
        <w:rPr>
          <w:rFonts w:ascii="Times New Roman" w:hAnsi="Times New Roman" w:cs="Times New Roman"/>
          <w:i/>
          <w:iCs/>
          <w:sz w:val="24"/>
          <w:szCs w:val="24"/>
        </w:rPr>
        <w:t xml:space="preserve">. </w:t>
      </w:r>
      <w:r w:rsidR="00EF0C66" w:rsidRPr="00730075">
        <w:rPr>
          <w:rFonts w:ascii="Times New Roman" w:hAnsi="Times New Roman" w:cs="Times New Roman"/>
          <w:i/>
          <w:iCs/>
          <w:sz w:val="24"/>
          <w:szCs w:val="24"/>
        </w:rPr>
        <w:t>mays</w:t>
      </w:r>
      <w:r w:rsidR="00EF0C66"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displayed their common </w:t>
      </w:r>
      <w:r w:rsidR="00EF0C66" w:rsidRPr="00730075">
        <w:rPr>
          <w:rFonts w:ascii="Times New Roman" w:hAnsi="Times New Roman" w:cs="Times New Roman"/>
          <w:sz w:val="24"/>
          <w:szCs w:val="24"/>
        </w:rPr>
        <w:t>occurre</w:t>
      </w:r>
      <w:r w:rsidR="006D7506" w:rsidRPr="00730075">
        <w:rPr>
          <w:rFonts w:ascii="Times New Roman" w:hAnsi="Times New Roman" w:cs="Times New Roman"/>
          <w:sz w:val="24"/>
          <w:szCs w:val="24"/>
        </w:rPr>
        <w:t>nce</w:t>
      </w:r>
      <w:r w:rsidR="00EF0C66" w:rsidRPr="00730075">
        <w:rPr>
          <w:rFonts w:ascii="Times New Roman" w:hAnsi="Times New Roman" w:cs="Times New Roman"/>
          <w:sz w:val="24"/>
          <w:szCs w:val="24"/>
        </w:rPr>
        <w:t xml:space="preserve"> across all three </w:t>
      </w:r>
      <w:r w:rsidR="006D7506" w:rsidRPr="00730075">
        <w:rPr>
          <w:rFonts w:ascii="Times New Roman" w:hAnsi="Times New Roman" w:cs="Times New Roman"/>
          <w:sz w:val="24"/>
          <w:szCs w:val="24"/>
        </w:rPr>
        <w:t xml:space="preserve">altitudinal zones. It </w:t>
      </w:r>
      <w:r w:rsidR="005C16ED" w:rsidRPr="00730075">
        <w:rPr>
          <w:rFonts w:ascii="Times New Roman" w:hAnsi="Times New Roman" w:cs="Times New Roman"/>
          <w:sz w:val="24"/>
          <w:szCs w:val="24"/>
        </w:rPr>
        <w:t>indicate</w:t>
      </w:r>
      <w:r w:rsidR="006D7506" w:rsidRPr="00730075">
        <w:rPr>
          <w:rFonts w:ascii="Times New Roman" w:hAnsi="Times New Roman" w:cs="Times New Roman"/>
          <w:sz w:val="24"/>
          <w:szCs w:val="24"/>
        </w:rPr>
        <w:t>s</w:t>
      </w:r>
      <w:r w:rsidR="005C16ED" w:rsidRPr="00730075">
        <w:rPr>
          <w:rFonts w:ascii="Times New Roman" w:hAnsi="Times New Roman" w:cs="Times New Roman"/>
          <w:sz w:val="24"/>
          <w:szCs w:val="24"/>
        </w:rPr>
        <w:t xml:space="preserve"> a genetically flexible constitution that allows persistence under diverse climatic conditions.</w:t>
      </w:r>
      <w:r w:rsidR="006D7506" w:rsidRPr="00730075">
        <w:rPr>
          <w:rFonts w:ascii="Times New Roman" w:hAnsi="Times New Roman" w:cs="Times New Roman"/>
          <w:sz w:val="24"/>
          <w:szCs w:val="24"/>
        </w:rPr>
        <w:t xml:space="preserve"> Besides, </w:t>
      </w:r>
      <w:bookmarkStart w:id="36" w:name="OLE_LINK30"/>
      <w:r w:rsidR="006D7506" w:rsidRPr="00730075">
        <w:rPr>
          <w:rFonts w:ascii="Times New Roman" w:hAnsi="Times New Roman" w:cs="Times New Roman"/>
          <w:i/>
          <w:iCs/>
          <w:sz w:val="24"/>
          <w:szCs w:val="24"/>
        </w:rPr>
        <w:t>E. colona</w:t>
      </w:r>
      <w:r w:rsidR="003A6C3F" w:rsidRPr="00730075">
        <w:rPr>
          <w:rFonts w:ascii="Times New Roman" w:hAnsi="Times New Roman" w:cs="Times New Roman"/>
          <w:sz w:val="24"/>
          <w:szCs w:val="24"/>
        </w:rPr>
        <w:t xml:space="preserve">, </w:t>
      </w:r>
      <w:r w:rsidR="003A6C3F" w:rsidRPr="00730075">
        <w:rPr>
          <w:rFonts w:ascii="Times New Roman" w:hAnsi="Times New Roman" w:cs="Times New Roman"/>
          <w:i/>
          <w:iCs/>
          <w:sz w:val="24"/>
          <w:szCs w:val="24"/>
        </w:rPr>
        <w:t>S. notata</w:t>
      </w:r>
      <w:r w:rsidR="003A6C3F" w:rsidRPr="00730075">
        <w:rPr>
          <w:rFonts w:ascii="Times New Roman" w:hAnsi="Times New Roman" w:cs="Times New Roman"/>
          <w:sz w:val="24"/>
          <w:szCs w:val="24"/>
        </w:rPr>
        <w:t xml:space="preserve">, </w:t>
      </w:r>
      <w:r w:rsidR="006D7506" w:rsidRPr="00730075">
        <w:rPr>
          <w:rFonts w:ascii="Times New Roman" w:hAnsi="Times New Roman" w:cs="Times New Roman"/>
          <w:sz w:val="24"/>
          <w:szCs w:val="24"/>
        </w:rPr>
        <w:t xml:space="preserve">and </w:t>
      </w:r>
      <w:r w:rsidR="006D7506" w:rsidRPr="00730075">
        <w:rPr>
          <w:rFonts w:ascii="Times New Roman" w:hAnsi="Times New Roman" w:cs="Times New Roman"/>
          <w:i/>
          <w:iCs/>
          <w:sz w:val="24"/>
          <w:szCs w:val="24"/>
        </w:rPr>
        <w:t>C. zizanioides</w:t>
      </w:r>
      <w:r w:rsidR="006D7506" w:rsidRPr="00730075">
        <w:rPr>
          <w:rFonts w:ascii="Times New Roman" w:hAnsi="Times New Roman" w:cs="Times New Roman"/>
          <w:sz w:val="24"/>
          <w:szCs w:val="24"/>
        </w:rPr>
        <w:t xml:space="preserve"> were confined only at lower altitude at Kosi. These </w:t>
      </w:r>
      <w:r w:rsidR="003A6C3F" w:rsidRPr="00730075">
        <w:rPr>
          <w:rFonts w:ascii="Times New Roman" w:hAnsi="Times New Roman" w:cs="Times New Roman"/>
          <w:sz w:val="24"/>
          <w:szCs w:val="24"/>
        </w:rPr>
        <w:t>three species</w:t>
      </w:r>
      <w:r w:rsidR="006D7506"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 xml:space="preserve">exhibited restricted distribution across the study area. In contrast, </w:t>
      </w:r>
      <w:r w:rsidR="006D7506" w:rsidRPr="00730075">
        <w:rPr>
          <w:rFonts w:ascii="Times New Roman" w:hAnsi="Times New Roman" w:cs="Times New Roman"/>
          <w:sz w:val="24"/>
          <w:szCs w:val="24"/>
        </w:rPr>
        <w:t>26</w:t>
      </w:r>
      <w:r w:rsidR="00CF1A93" w:rsidRPr="00730075">
        <w:rPr>
          <w:rFonts w:ascii="Times New Roman" w:hAnsi="Times New Roman" w:cs="Times New Roman"/>
          <w:sz w:val="24"/>
          <w:szCs w:val="24"/>
        </w:rPr>
        <w:t xml:space="preserve"> </w:t>
      </w:r>
      <w:r w:rsidR="00F81EA0" w:rsidRPr="00730075">
        <w:rPr>
          <w:rFonts w:ascii="Times New Roman" w:hAnsi="Times New Roman" w:cs="Times New Roman"/>
          <w:sz w:val="24"/>
          <w:szCs w:val="24"/>
        </w:rPr>
        <w:t>species</w:t>
      </w:r>
      <w:r w:rsidR="006D7506" w:rsidRPr="00730075">
        <w:rPr>
          <w:rFonts w:ascii="Times New Roman" w:hAnsi="Times New Roman" w:cs="Times New Roman"/>
          <w:sz w:val="24"/>
          <w:szCs w:val="24"/>
        </w:rPr>
        <w:t xml:space="preserve"> were recorded only at middle altitude region at</w:t>
      </w:r>
      <w:r w:rsidR="00F81EA0" w:rsidRPr="00730075">
        <w:rPr>
          <w:rFonts w:ascii="Times New Roman" w:hAnsi="Times New Roman" w:cs="Times New Roman"/>
          <w:sz w:val="24"/>
          <w:szCs w:val="24"/>
        </w:rPr>
        <w:t xml:space="preserve"> Katarmal</w:t>
      </w:r>
      <w:r w:rsidR="006D7506" w:rsidRPr="00730075">
        <w:rPr>
          <w:rFonts w:ascii="Times New Roman" w:hAnsi="Times New Roman" w:cs="Times New Roman"/>
          <w:sz w:val="24"/>
          <w:szCs w:val="24"/>
        </w:rPr>
        <w:t xml:space="preserve">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w:t>
      </w:r>
      <w:r w:rsidR="00F81EA0" w:rsidRPr="00730075">
        <w:rPr>
          <w:rFonts w:ascii="Times New Roman" w:hAnsi="Times New Roman" w:cs="Times New Roman"/>
          <w:sz w:val="24"/>
          <w:szCs w:val="24"/>
        </w:rPr>
        <w:t xml:space="preserve">. Furthermore, </w:t>
      </w:r>
      <w:r w:rsidR="006D7506" w:rsidRPr="00730075">
        <w:rPr>
          <w:rFonts w:ascii="Times New Roman" w:hAnsi="Times New Roman" w:cs="Times New Roman"/>
          <w:sz w:val="24"/>
          <w:szCs w:val="24"/>
        </w:rPr>
        <w:t>19 species out of 82</w:t>
      </w:r>
      <w:r w:rsidR="00F81EA0" w:rsidRPr="00730075">
        <w:rPr>
          <w:rFonts w:ascii="Times New Roman" w:hAnsi="Times New Roman" w:cs="Times New Roman"/>
          <w:sz w:val="24"/>
          <w:szCs w:val="24"/>
        </w:rPr>
        <w:t xml:space="preserve"> were confined </w:t>
      </w:r>
      <w:r w:rsidR="006D7506" w:rsidRPr="00730075">
        <w:rPr>
          <w:rFonts w:ascii="Times New Roman" w:hAnsi="Times New Roman" w:cs="Times New Roman"/>
          <w:sz w:val="24"/>
          <w:szCs w:val="24"/>
        </w:rPr>
        <w:t xml:space="preserve">only </w:t>
      </w:r>
      <w:r w:rsidR="00F81EA0" w:rsidRPr="00730075">
        <w:rPr>
          <w:rFonts w:ascii="Times New Roman" w:hAnsi="Times New Roman" w:cs="Times New Roman"/>
          <w:sz w:val="24"/>
          <w:szCs w:val="24"/>
        </w:rPr>
        <w:t>to the higher altitude</w:t>
      </w:r>
      <w:r w:rsidR="006D7506" w:rsidRPr="00730075">
        <w:rPr>
          <w:rFonts w:ascii="Times New Roman" w:hAnsi="Times New Roman" w:cs="Times New Roman"/>
          <w:sz w:val="24"/>
          <w:szCs w:val="24"/>
        </w:rPr>
        <w:t xml:space="preserve"> at </w:t>
      </w:r>
      <w:r w:rsidR="00F81EA0" w:rsidRPr="00730075">
        <w:rPr>
          <w:rFonts w:ascii="Times New Roman" w:hAnsi="Times New Roman" w:cs="Times New Roman"/>
          <w:sz w:val="24"/>
          <w:szCs w:val="24"/>
        </w:rPr>
        <w:t>Shitlakhet</w:t>
      </w:r>
      <w:r w:rsidR="006D7506" w:rsidRPr="00730075">
        <w:rPr>
          <w:rFonts w:ascii="Times New Roman" w:hAnsi="Times New Roman" w:cs="Times New Roman"/>
          <w:sz w:val="24"/>
          <w:szCs w:val="24"/>
        </w:rPr>
        <w:t xml:space="preserve"> and these were not observed at other two sites (Table </w:t>
      </w:r>
      <w:r w:rsidR="005C1814" w:rsidRPr="00730075">
        <w:rPr>
          <w:rFonts w:ascii="Times New Roman" w:hAnsi="Times New Roman" w:cs="Times New Roman"/>
          <w:sz w:val="24"/>
          <w:szCs w:val="24"/>
        </w:rPr>
        <w:t>1</w:t>
      </w:r>
      <w:r w:rsidR="006D7506" w:rsidRPr="00730075">
        <w:rPr>
          <w:rFonts w:ascii="Times New Roman" w:hAnsi="Times New Roman" w:cs="Times New Roman"/>
          <w:sz w:val="24"/>
          <w:szCs w:val="24"/>
        </w:rPr>
        <w:t xml:space="preserve">). </w:t>
      </w:r>
    </w:p>
    <w:p w14:paraId="0E466459" w14:textId="0ED47DD2" w:rsidR="00EC102A" w:rsidRPr="00730075" w:rsidRDefault="00FB6990" w:rsidP="00D72EC6">
      <w:pPr>
        <w:spacing w:after="0" w:line="360" w:lineRule="auto"/>
        <w:jc w:val="both"/>
        <w:rPr>
          <w:sz w:val="24"/>
          <w:szCs w:val="24"/>
        </w:rPr>
      </w:pPr>
      <w:bookmarkStart w:id="37" w:name="OLE_LINK175"/>
      <w:bookmarkEnd w:id="32"/>
      <w:bookmarkEnd w:id="33"/>
      <w:bookmarkEnd w:id="34"/>
      <w:bookmarkEnd w:id="35"/>
      <w:bookmarkEnd w:id="36"/>
      <w:r w:rsidRPr="00730075">
        <w:rPr>
          <w:rFonts w:ascii="Times New Roman" w:hAnsi="Times New Roman" w:cs="Times New Roman"/>
          <w:b/>
          <w:bCs/>
          <w:sz w:val="24"/>
          <w:szCs w:val="24"/>
        </w:rPr>
        <w:t xml:space="preserve">Use </w:t>
      </w:r>
      <w:r w:rsidR="00B233CA" w:rsidRPr="00730075">
        <w:rPr>
          <w:rFonts w:ascii="Times New Roman" w:hAnsi="Times New Roman" w:cs="Times New Roman"/>
          <w:b/>
          <w:bCs/>
          <w:sz w:val="24"/>
          <w:szCs w:val="24"/>
        </w:rPr>
        <w:t>v</w:t>
      </w:r>
      <w:r w:rsidRPr="00730075">
        <w:rPr>
          <w:rFonts w:ascii="Times New Roman" w:hAnsi="Times New Roman" w:cs="Times New Roman"/>
          <w:b/>
          <w:bCs/>
          <w:sz w:val="24"/>
          <w:szCs w:val="24"/>
        </w:rPr>
        <w:t>alue</w:t>
      </w:r>
      <w:r w:rsidR="009C153D" w:rsidRPr="00730075">
        <w:rPr>
          <w:rFonts w:ascii="Times New Roman" w:hAnsi="Times New Roman" w:cs="Times New Roman"/>
          <w:b/>
          <w:bCs/>
          <w:sz w:val="24"/>
          <w:szCs w:val="24"/>
        </w:rPr>
        <w:t xml:space="preserve"> (UV)</w:t>
      </w:r>
      <w:r w:rsidR="003D5015" w:rsidRPr="00730075">
        <w:rPr>
          <w:rFonts w:ascii="Times New Roman" w:hAnsi="Times New Roman" w:cs="Times New Roman"/>
          <w:b/>
          <w:bCs/>
          <w:sz w:val="24"/>
          <w:szCs w:val="24"/>
        </w:rPr>
        <w:t xml:space="preserve">: </w:t>
      </w:r>
      <w:r w:rsidR="009C153D" w:rsidRPr="00730075">
        <w:rPr>
          <w:rFonts w:ascii="Times New Roman" w:hAnsi="Times New Roman" w:cs="Times New Roman"/>
          <w:sz w:val="24"/>
          <w:szCs w:val="24"/>
        </w:rPr>
        <w:t xml:space="preserve">The </w:t>
      </w:r>
      <w:r w:rsidR="00683A41" w:rsidRPr="00730075">
        <w:rPr>
          <w:rFonts w:ascii="Times New Roman" w:hAnsi="Times New Roman" w:cs="Times New Roman"/>
          <w:sz w:val="24"/>
          <w:szCs w:val="24"/>
        </w:rPr>
        <w:t>u</w:t>
      </w:r>
      <w:r w:rsidR="009C153D" w:rsidRPr="00730075">
        <w:rPr>
          <w:rFonts w:ascii="Times New Roman" w:hAnsi="Times New Roman" w:cs="Times New Roman"/>
          <w:sz w:val="24"/>
          <w:szCs w:val="24"/>
        </w:rPr>
        <w:t xml:space="preserve">se </w:t>
      </w:r>
      <w:r w:rsidR="00683A41" w:rsidRPr="00730075">
        <w:rPr>
          <w:rFonts w:ascii="Times New Roman" w:hAnsi="Times New Roman" w:cs="Times New Roman"/>
          <w:sz w:val="24"/>
          <w:szCs w:val="24"/>
        </w:rPr>
        <w:t>v</w:t>
      </w:r>
      <w:r w:rsidR="009C153D" w:rsidRPr="00730075">
        <w:rPr>
          <w:rFonts w:ascii="Times New Roman" w:hAnsi="Times New Roman" w:cs="Times New Roman"/>
          <w:sz w:val="24"/>
          <w:szCs w:val="24"/>
        </w:rPr>
        <w:t>alue (UV) of the recorded grass species ranged from 0.03 to 1.56. Based on these values, the species were categorized into three groups: low use value (&lt;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0), medium use value (0.</w:t>
      </w:r>
      <w:r w:rsidR="002C7237" w:rsidRPr="00730075">
        <w:rPr>
          <w:rFonts w:ascii="Times New Roman" w:hAnsi="Times New Roman" w:cs="Times New Roman"/>
          <w:sz w:val="24"/>
          <w:szCs w:val="24"/>
        </w:rPr>
        <w:t>3</w:t>
      </w:r>
      <w:r w:rsidR="009C153D" w:rsidRPr="00730075">
        <w:rPr>
          <w:rFonts w:ascii="Times New Roman" w:hAnsi="Times New Roman" w:cs="Times New Roman"/>
          <w:sz w:val="24"/>
          <w:szCs w:val="24"/>
        </w:rPr>
        <w:t>1</w:t>
      </w:r>
      <w:r w:rsidR="00313209" w:rsidRPr="00730075">
        <w:rPr>
          <w:rFonts w:ascii="Times New Roman" w:hAnsi="Times New Roman" w:cs="Times New Roman"/>
          <w:sz w:val="24"/>
          <w:szCs w:val="24"/>
        </w:rPr>
        <w:t>-</w:t>
      </w:r>
      <w:r w:rsidR="009C153D" w:rsidRPr="00730075">
        <w:rPr>
          <w:rFonts w:ascii="Times New Roman" w:hAnsi="Times New Roman" w:cs="Times New Roman"/>
          <w:sz w:val="24"/>
          <w:szCs w:val="24"/>
        </w:rPr>
        <w:t>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0), and high use value (&gt; 0</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0). Among the </w:t>
      </w:r>
      <w:r w:rsidR="002C7237" w:rsidRPr="00730075">
        <w:rPr>
          <w:rFonts w:ascii="Times New Roman" w:hAnsi="Times New Roman" w:cs="Times New Roman"/>
          <w:sz w:val="24"/>
          <w:szCs w:val="24"/>
        </w:rPr>
        <w:t>6</w:t>
      </w:r>
      <w:r w:rsidR="00A52343">
        <w:rPr>
          <w:rFonts w:ascii="Times New Roman" w:hAnsi="Times New Roman" w:cs="Times New Roman"/>
          <w:sz w:val="24"/>
          <w:szCs w:val="24"/>
        </w:rPr>
        <w:t>6</w:t>
      </w:r>
      <w:r w:rsidR="00586BCF"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 xml:space="preserve">grass species, </w:t>
      </w:r>
      <w:r w:rsidR="00EC102A" w:rsidRPr="00730075">
        <w:rPr>
          <w:rFonts w:ascii="Times New Roman" w:hAnsi="Times New Roman" w:cs="Times New Roman"/>
          <w:sz w:val="24"/>
          <w:szCs w:val="24"/>
        </w:rPr>
        <w:t>12</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w:t>
      </w:r>
      <w:r w:rsidR="00EC102A" w:rsidRPr="00730075">
        <w:rPr>
          <w:rFonts w:ascii="Times New Roman" w:hAnsi="Times New Roman" w:cs="Times New Roman"/>
          <w:sz w:val="24"/>
          <w:szCs w:val="24"/>
        </w:rPr>
        <w:t xml:space="preserve"> include</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C</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dactylon</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6</w:t>
      </w:r>
      <w:r w:rsidR="009C153D" w:rsidRPr="00730075">
        <w:rPr>
          <w:rFonts w:ascii="Times New Roman" w:hAnsi="Times New Roman" w:cs="Times New Roman"/>
          <w:sz w:val="24"/>
          <w:szCs w:val="24"/>
        </w:rPr>
        <w:t xml:space="preserve">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spontaneum</w:t>
      </w:r>
      <w:r w:rsidR="009C153D" w:rsidRPr="00730075">
        <w:rPr>
          <w:rFonts w:ascii="Times New Roman" w:hAnsi="Times New Roman" w:cs="Times New Roman"/>
          <w:sz w:val="24"/>
          <w:szCs w:val="24"/>
        </w:rPr>
        <w:t xml:space="preserve"> (1.</w:t>
      </w:r>
      <w:r w:rsidR="002C7237" w:rsidRPr="00730075">
        <w:rPr>
          <w:rFonts w:ascii="Times New Roman" w:hAnsi="Times New Roman" w:cs="Times New Roman"/>
          <w:sz w:val="24"/>
          <w:szCs w:val="24"/>
        </w:rPr>
        <w:t>36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I</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cylindrica</w:t>
      </w:r>
      <w:r w:rsidR="009C153D" w:rsidRPr="00730075">
        <w:rPr>
          <w:rFonts w:ascii="Times New Roman" w:hAnsi="Times New Roman" w:cs="Times New Roman"/>
          <w:sz w:val="24"/>
          <w:szCs w:val="24"/>
        </w:rPr>
        <w:t xml:space="preserve"> (1.</w:t>
      </w:r>
      <w:r w:rsidR="00704AEC" w:rsidRPr="00730075">
        <w:rPr>
          <w:rFonts w:ascii="Times New Roman" w:hAnsi="Times New Roman" w:cs="Times New Roman"/>
          <w:sz w:val="24"/>
          <w:szCs w:val="24"/>
        </w:rPr>
        <w:t>26</w:t>
      </w:r>
      <w:r w:rsidR="009C153D" w:rsidRPr="00730075">
        <w:rPr>
          <w:rFonts w:ascii="Times New Roman" w:hAnsi="Times New Roman" w:cs="Times New Roman"/>
          <w:sz w:val="24"/>
          <w:szCs w:val="24"/>
        </w:rPr>
        <w:t xml:space="preserve">), </w:t>
      </w:r>
      <w:r w:rsidR="009C153D" w:rsidRPr="00730075">
        <w:rPr>
          <w:rFonts w:ascii="Times New Roman" w:hAnsi="Times New Roman" w:cs="Times New Roman"/>
          <w:i/>
          <w:iCs/>
          <w:sz w:val="24"/>
          <w:szCs w:val="24"/>
        </w:rPr>
        <w:t>E</w:t>
      </w:r>
      <w:r w:rsidR="00704AEC" w:rsidRPr="00730075">
        <w:rPr>
          <w:rFonts w:ascii="Times New Roman" w:hAnsi="Times New Roman" w:cs="Times New Roman"/>
          <w:i/>
          <w:iCs/>
          <w:sz w:val="24"/>
          <w:szCs w:val="24"/>
        </w:rPr>
        <w:t>.</w:t>
      </w:r>
      <w:r w:rsidR="009C153D" w:rsidRPr="00730075">
        <w:rPr>
          <w:rFonts w:ascii="Times New Roman" w:hAnsi="Times New Roman" w:cs="Times New Roman"/>
          <w:i/>
          <w:iCs/>
          <w:sz w:val="24"/>
          <w:szCs w:val="24"/>
        </w:rPr>
        <w:t xml:space="preserve"> indica</w:t>
      </w:r>
      <w:r w:rsidR="009C153D" w:rsidRPr="00730075">
        <w:rPr>
          <w:rFonts w:ascii="Times New Roman" w:hAnsi="Times New Roman" w:cs="Times New Roman"/>
          <w:sz w:val="24"/>
          <w:szCs w:val="24"/>
        </w:rPr>
        <w:t xml:space="preserve"> (1.0</w:t>
      </w:r>
      <w:r w:rsidR="00704AEC" w:rsidRPr="00730075">
        <w:rPr>
          <w:rFonts w:ascii="Times New Roman" w:hAnsi="Times New Roman" w:cs="Times New Roman"/>
          <w:sz w:val="24"/>
          <w:szCs w:val="24"/>
        </w:rPr>
        <w:t>3</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C. zizanioides</w:t>
      </w:r>
      <w:r w:rsidR="00704AEC" w:rsidRPr="00730075">
        <w:rPr>
          <w:rFonts w:ascii="Times New Roman" w:hAnsi="Times New Roman" w:cs="Times New Roman"/>
          <w:sz w:val="24"/>
          <w:szCs w:val="24"/>
        </w:rPr>
        <w:t xml:space="preserve"> (0.93), </w:t>
      </w:r>
      <w:r w:rsidR="009C153D" w:rsidRPr="00730075">
        <w:rPr>
          <w:rFonts w:ascii="Times New Roman" w:hAnsi="Times New Roman" w:cs="Times New Roman"/>
          <w:i/>
          <w:iCs/>
          <w:sz w:val="24"/>
          <w:szCs w:val="24"/>
        </w:rPr>
        <w:t>Apluda mutica</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sz w:val="24"/>
          <w:szCs w:val="24"/>
        </w:rPr>
        <w:t>0.86</w:t>
      </w:r>
      <w:r w:rsidR="009C153D" w:rsidRPr="00730075">
        <w:rPr>
          <w:rFonts w:ascii="Times New Roman" w:hAnsi="Times New Roman" w:cs="Times New Roman"/>
          <w:sz w:val="24"/>
          <w:szCs w:val="24"/>
        </w:rPr>
        <w:t xml:space="preserve">), </w:t>
      </w:r>
      <w:r w:rsidR="00704AEC" w:rsidRPr="00730075">
        <w:rPr>
          <w:rFonts w:ascii="Times New Roman" w:hAnsi="Times New Roman" w:cs="Times New Roman"/>
          <w:i/>
          <w:iCs/>
          <w:sz w:val="24"/>
          <w:szCs w:val="24"/>
        </w:rPr>
        <w:t xml:space="preserve">A. donax </w:t>
      </w:r>
      <w:r w:rsidR="00704AEC" w:rsidRPr="00730075">
        <w:rPr>
          <w:rFonts w:ascii="Times New Roman" w:hAnsi="Times New Roman" w:cs="Times New Roman"/>
          <w:sz w:val="24"/>
          <w:szCs w:val="24"/>
        </w:rPr>
        <w:t xml:space="preserve">(0.86) </w:t>
      </w:r>
      <w:r w:rsidR="009C153D" w:rsidRPr="00730075">
        <w:rPr>
          <w:rFonts w:ascii="Times New Roman" w:hAnsi="Times New Roman" w:cs="Times New Roman"/>
          <w:i/>
          <w:iCs/>
          <w:sz w:val="24"/>
          <w:szCs w:val="24"/>
        </w:rPr>
        <w:t>S</w:t>
      </w:r>
      <w:r w:rsidR="00704AEC" w:rsidRPr="00730075">
        <w:rPr>
          <w:rFonts w:ascii="Times New Roman" w:hAnsi="Times New Roman" w:cs="Times New Roman"/>
          <w:i/>
          <w:iCs/>
          <w:sz w:val="24"/>
          <w:szCs w:val="24"/>
        </w:rPr>
        <w:t xml:space="preserve">. </w:t>
      </w:r>
      <w:r w:rsidR="009C153D" w:rsidRPr="00730075">
        <w:rPr>
          <w:rFonts w:ascii="Times New Roman" w:hAnsi="Times New Roman" w:cs="Times New Roman"/>
          <w:i/>
          <w:iCs/>
          <w:sz w:val="24"/>
          <w:szCs w:val="24"/>
        </w:rPr>
        <w:t>verticillata</w:t>
      </w:r>
      <w:r w:rsidR="009C153D" w:rsidRPr="00730075">
        <w:rPr>
          <w:rFonts w:ascii="Times New Roman" w:hAnsi="Times New Roman" w:cs="Times New Roman"/>
          <w:sz w:val="24"/>
          <w:szCs w:val="24"/>
        </w:rPr>
        <w:t xml:space="preserve"> (0.</w:t>
      </w:r>
      <w:r w:rsidR="00704AEC" w:rsidRPr="00730075">
        <w:rPr>
          <w:rFonts w:ascii="Times New Roman" w:hAnsi="Times New Roman" w:cs="Times New Roman"/>
          <w:sz w:val="24"/>
          <w:szCs w:val="24"/>
        </w:rPr>
        <w:t>8</w:t>
      </w:r>
      <w:r w:rsidR="009C153D" w:rsidRPr="00730075">
        <w:rPr>
          <w:rFonts w:ascii="Times New Roman" w:hAnsi="Times New Roman" w:cs="Times New Roman"/>
          <w:sz w:val="24"/>
          <w:szCs w:val="24"/>
        </w:rPr>
        <w:t>3</w:t>
      </w:r>
      <w:r w:rsidR="00704AEC" w:rsidRPr="00730075">
        <w:rPr>
          <w:rFonts w:ascii="Times New Roman" w:hAnsi="Times New Roman" w:cs="Times New Roman"/>
          <w:sz w:val="24"/>
          <w:szCs w:val="24"/>
        </w:rPr>
        <w:t>), Z.</w:t>
      </w:r>
      <w:r w:rsidR="00704AEC" w:rsidRPr="00730075">
        <w:rPr>
          <w:rFonts w:ascii="Times New Roman" w:hAnsi="Times New Roman" w:cs="Times New Roman"/>
          <w:i/>
          <w:iCs/>
          <w:sz w:val="24"/>
          <w:szCs w:val="24"/>
        </w:rPr>
        <w:t xml:space="preserve"> mays</w:t>
      </w:r>
      <w:r w:rsidR="00704AEC" w:rsidRPr="00730075">
        <w:rPr>
          <w:rFonts w:ascii="Times New Roman" w:hAnsi="Times New Roman" w:cs="Times New Roman"/>
          <w:sz w:val="24"/>
          <w:szCs w:val="24"/>
        </w:rPr>
        <w:t xml:space="preserve"> (0.8),</w:t>
      </w:r>
      <w:r w:rsidR="00704AEC" w:rsidRPr="00730075">
        <w:rPr>
          <w:sz w:val="24"/>
          <w:szCs w:val="24"/>
        </w:rPr>
        <w:t xml:space="preserve"> </w:t>
      </w:r>
      <w:r w:rsidR="00704AEC" w:rsidRPr="00730075">
        <w:rPr>
          <w:rFonts w:ascii="Times New Roman" w:hAnsi="Times New Roman" w:cs="Times New Roman"/>
          <w:i/>
          <w:iCs/>
          <w:sz w:val="24"/>
          <w:szCs w:val="24"/>
        </w:rPr>
        <w:t>E. colona</w:t>
      </w:r>
      <w:r w:rsidR="004E7457" w:rsidRPr="00730075">
        <w:rPr>
          <w:rFonts w:ascii="Times New Roman" w:hAnsi="Times New Roman" w:cs="Times New Roman"/>
          <w:sz w:val="24"/>
          <w:szCs w:val="24"/>
        </w:rPr>
        <w:t xml:space="preserve"> (0.73), </w:t>
      </w:r>
      <w:r w:rsidR="004E7457" w:rsidRPr="00730075">
        <w:rPr>
          <w:rFonts w:ascii="Times New Roman" w:hAnsi="Times New Roman" w:cs="Times New Roman"/>
          <w:i/>
          <w:iCs/>
          <w:sz w:val="24"/>
          <w:szCs w:val="24"/>
        </w:rPr>
        <w:t>H. contortus</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and</w:t>
      </w:r>
      <w:r w:rsidR="004E7457" w:rsidRPr="00730075">
        <w:rPr>
          <w:sz w:val="24"/>
          <w:szCs w:val="24"/>
        </w:rPr>
        <w:t xml:space="preserve"> </w:t>
      </w:r>
      <w:r w:rsidR="004E7457" w:rsidRPr="00730075">
        <w:rPr>
          <w:rFonts w:ascii="Times New Roman" w:hAnsi="Times New Roman" w:cs="Times New Roman"/>
          <w:i/>
          <w:iCs/>
          <w:sz w:val="24"/>
          <w:szCs w:val="24"/>
        </w:rPr>
        <w:t>P. minor</w:t>
      </w:r>
      <w:r w:rsidR="004E7457" w:rsidRPr="00730075">
        <w:rPr>
          <w:rFonts w:ascii="Times New Roman" w:hAnsi="Times New Roman" w:cs="Times New Roman"/>
          <w:sz w:val="24"/>
          <w:szCs w:val="24"/>
        </w:rPr>
        <w:t xml:space="preserve"> (0.7) </w:t>
      </w:r>
      <w:r w:rsidR="009C153D" w:rsidRPr="00730075">
        <w:rPr>
          <w:rFonts w:ascii="Times New Roman" w:hAnsi="Times New Roman" w:cs="Times New Roman"/>
          <w:sz w:val="24"/>
          <w:szCs w:val="24"/>
        </w:rPr>
        <w:t xml:space="preserve">exhibited </w:t>
      </w:r>
      <w:r w:rsidR="00EC102A" w:rsidRPr="00730075">
        <w:rPr>
          <w:rFonts w:ascii="Times New Roman" w:hAnsi="Times New Roman" w:cs="Times New Roman"/>
          <w:sz w:val="24"/>
          <w:szCs w:val="24"/>
        </w:rPr>
        <w:t xml:space="preserve">their </w:t>
      </w:r>
      <w:r w:rsidR="009C153D" w:rsidRPr="00730075">
        <w:rPr>
          <w:rFonts w:ascii="Times New Roman" w:hAnsi="Times New Roman" w:cs="Times New Roman"/>
          <w:sz w:val="24"/>
          <w:szCs w:val="24"/>
        </w:rPr>
        <w:t>high use values</w:t>
      </w:r>
      <w:r w:rsidR="00EC102A" w:rsidRPr="00730075">
        <w:rPr>
          <w:rFonts w:ascii="Times New Roman" w:hAnsi="Times New Roman" w:cs="Times New Roman"/>
          <w:sz w:val="24"/>
          <w:szCs w:val="24"/>
        </w:rPr>
        <w:t>. These species possess</w:t>
      </w:r>
      <w:r w:rsidR="009C153D" w:rsidRPr="00730075">
        <w:rPr>
          <w:rFonts w:ascii="Times New Roman" w:hAnsi="Times New Roman" w:cs="Times New Roman"/>
          <w:sz w:val="24"/>
          <w:szCs w:val="24"/>
        </w:rPr>
        <w:t xml:space="preserve"> greater cultural importance and wider ethnobotanical relevance. This </w:t>
      </w:r>
      <w:r w:rsidR="00EC102A" w:rsidRPr="00730075">
        <w:rPr>
          <w:rFonts w:ascii="Times New Roman" w:hAnsi="Times New Roman" w:cs="Times New Roman"/>
          <w:sz w:val="24"/>
          <w:szCs w:val="24"/>
        </w:rPr>
        <w:t xml:space="preserve">value was </w:t>
      </w:r>
      <w:r w:rsidR="009C153D" w:rsidRPr="00730075">
        <w:rPr>
          <w:rFonts w:ascii="Times New Roman" w:hAnsi="Times New Roman" w:cs="Times New Roman"/>
          <w:sz w:val="24"/>
          <w:szCs w:val="24"/>
        </w:rPr>
        <w:t xml:space="preserve">followed by </w:t>
      </w:r>
      <w:r w:rsidR="002C7237" w:rsidRPr="00730075">
        <w:rPr>
          <w:rFonts w:ascii="Times New Roman" w:hAnsi="Times New Roman" w:cs="Times New Roman"/>
          <w:sz w:val="24"/>
          <w:szCs w:val="24"/>
        </w:rPr>
        <w:t>1</w:t>
      </w:r>
      <w:r w:rsidR="00586BCF" w:rsidRPr="00730075">
        <w:rPr>
          <w:rFonts w:ascii="Times New Roman" w:hAnsi="Times New Roman" w:cs="Times New Roman"/>
          <w:sz w:val="24"/>
          <w:szCs w:val="24"/>
        </w:rPr>
        <w:t>0</w:t>
      </w:r>
      <w:r w:rsidR="009C153D" w:rsidRPr="00730075">
        <w:rPr>
          <w:rFonts w:ascii="Times New Roman" w:hAnsi="Times New Roman" w:cs="Times New Roman"/>
          <w:sz w:val="24"/>
          <w:szCs w:val="24"/>
        </w:rPr>
        <w:t xml:space="preserve"> species with medium use values,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4</w:t>
      </w:r>
      <w:r w:rsidR="002C7237" w:rsidRPr="00730075">
        <w:rPr>
          <w:rFonts w:ascii="Times New Roman" w:hAnsi="Times New Roman" w:cs="Times New Roman"/>
          <w:sz w:val="24"/>
          <w:szCs w:val="24"/>
        </w:rPr>
        <w:t xml:space="preserve"> </w:t>
      </w:r>
      <w:r w:rsidR="009C153D" w:rsidRPr="00730075">
        <w:rPr>
          <w:rFonts w:ascii="Times New Roman" w:hAnsi="Times New Roman" w:cs="Times New Roman"/>
          <w:sz w:val="24"/>
          <w:szCs w:val="24"/>
        </w:rPr>
        <w:t>species fell into the low use value category reflect limited or specialised usage</w:t>
      </w:r>
      <w:r w:rsidR="00EC102A" w:rsidRPr="00730075">
        <w:rPr>
          <w:rFonts w:ascii="Times New Roman" w:hAnsi="Times New Roman" w:cs="Times New Roman"/>
          <w:sz w:val="24"/>
          <w:szCs w:val="24"/>
        </w:rPr>
        <w:t xml:space="preserve"> only</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2).</w:t>
      </w:r>
      <w:r w:rsidR="00EC102A" w:rsidRPr="00730075">
        <w:rPr>
          <w:rFonts w:ascii="Times New Roman" w:hAnsi="Times New Roman" w:cs="Times New Roman"/>
          <w:sz w:val="24"/>
          <w:szCs w:val="24"/>
        </w:rPr>
        <w:t xml:space="preserve"> </w:t>
      </w:r>
    </w:p>
    <w:p w14:paraId="5B016931" w14:textId="08ACC5E2" w:rsidR="00E33ACD" w:rsidRPr="00730075" w:rsidRDefault="009C153D" w:rsidP="00D72EC6">
      <w:pPr>
        <w:tabs>
          <w:tab w:val="left" w:pos="5734"/>
        </w:tabs>
        <w:spacing w:after="0" w:line="360" w:lineRule="auto"/>
        <w:jc w:val="both"/>
        <w:rPr>
          <w:rFonts w:ascii="Times New Roman" w:hAnsi="Times New Roman" w:cs="Times New Roman"/>
          <w:sz w:val="24"/>
          <w:szCs w:val="24"/>
        </w:rPr>
      </w:pPr>
      <w:bookmarkStart w:id="38" w:name="OLE_LINK176"/>
      <w:bookmarkEnd w:id="37"/>
      <w:r w:rsidRPr="00730075">
        <w:rPr>
          <w:rFonts w:ascii="Times New Roman" w:hAnsi="Times New Roman" w:cs="Times New Roman"/>
          <w:b/>
          <w:bCs/>
          <w:sz w:val="24"/>
          <w:szCs w:val="24"/>
        </w:rPr>
        <w:lastRenderedPageBreak/>
        <w:t>Relative frequency of citation (RFC)</w:t>
      </w:r>
      <w:r w:rsidR="00EC102A" w:rsidRPr="00730075">
        <w:rPr>
          <w:rFonts w:ascii="Times New Roman" w:hAnsi="Times New Roman" w:cs="Times New Roman"/>
          <w:b/>
          <w:bCs/>
          <w:sz w:val="24"/>
          <w:szCs w:val="24"/>
        </w:rPr>
        <w:t xml:space="preserve">: </w:t>
      </w:r>
      <w:r w:rsidR="007E7E69" w:rsidRPr="00730075">
        <w:rPr>
          <w:rFonts w:ascii="Times New Roman" w:hAnsi="Times New Roman" w:cs="Times New Roman"/>
          <w:sz w:val="24"/>
          <w:szCs w:val="24"/>
        </w:rPr>
        <w:t xml:space="preserve">The </w:t>
      </w:r>
      <w:r w:rsidR="002D100C" w:rsidRPr="00730075">
        <w:rPr>
          <w:rFonts w:ascii="Times New Roman" w:hAnsi="Times New Roman" w:cs="Times New Roman"/>
          <w:sz w:val="24"/>
          <w:szCs w:val="24"/>
        </w:rPr>
        <w:t>r</w:t>
      </w:r>
      <w:r w:rsidR="007E7E69" w:rsidRPr="00730075">
        <w:rPr>
          <w:rFonts w:ascii="Times New Roman" w:hAnsi="Times New Roman" w:cs="Times New Roman"/>
          <w:sz w:val="24"/>
          <w:szCs w:val="24"/>
        </w:rPr>
        <w:t xml:space="preserve">elative </w:t>
      </w:r>
      <w:r w:rsidR="002D100C" w:rsidRPr="00730075">
        <w:rPr>
          <w:rFonts w:ascii="Times New Roman" w:hAnsi="Times New Roman" w:cs="Times New Roman"/>
          <w:sz w:val="24"/>
          <w:szCs w:val="24"/>
        </w:rPr>
        <w:t>f</w:t>
      </w:r>
      <w:r w:rsidR="007E7E69" w:rsidRPr="00730075">
        <w:rPr>
          <w:rFonts w:ascii="Times New Roman" w:hAnsi="Times New Roman" w:cs="Times New Roman"/>
          <w:sz w:val="24"/>
          <w:szCs w:val="24"/>
        </w:rPr>
        <w:t xml:space="preserve">requency of </w:t>
      </w:r>
      <w:r w:rsidR="002D100C" w:rsidRPr="00730075">
        <w:rPr>
          <w:rFonts w:ascii="Times New Roman" w:hAnsi="Times New Roman" w:cs="Times New Roman"/>
          <w:sz w:val="24"/>
          <w:szCs w:val="24"/>
        </w:rPr>
        <w:t>c</w:t>
      </w:r>
      <w:r w:rsidR="007E7E69" w:rsidRPr="00730075">
        <w:rPr>
          <w:rFonts w:ascii="Times New Roman" w:hAnsi="Times New Roman" w:cs="Times New Roman"/>
          <w:sz w:val="24"/>
          <w:szCs w:val="24"/>
        </w:rPr>
        <w:t xml:space="preserve">itation (RFC) of </w:t>
      </w:r>
      <w:r w:rsidR="002D100C" w:rsidRPr="00730075">
        <w:rPr>
          <w:rFonts w:ascii="Times New Roman" w:hAnsi="Times New Roman" w:cs="Times New Roman"/>
          <w:sz w:val="24"/>
          <w:szCs w:val="24"/>
        </w:rPr>
        <w:t>all the 6</w:t>
      </w:r>
      <w:r w:rsidR="00A52343">
        <w:rPr>
          <w:rFonts w:ascii="Times New Roman" w:hAnsi="Times New Roman" w:cs="Times New Roman"/>
          <w:sz w:val="24"/>
          <w:szCs w:val="24"/>
        </w:rPr>
        <w:t>6</w:t>
      </w:r>
      <w:r w:rsidR="002D100C" w:rsidRPr="00730075">
        <w:rPr>
          <w:rFonts w:ascii="Times New Roman" w:hAnsi="Times New Roman" w:cs="Times New Roman"/>
          <w:sz w:val="24"/>
          <w:szCs w:val="24"/>
        </w:rPr>
        <w:t xml:space="preserve"> grass species was</w:t>
      </w:r>
      <w:r w:rsidR="007E7E69" w:rsidRPr="00730075">
        <w:rPr>
          <w:rFonts w:ascii="Times New Roman" w:hAnsi="Times New Roman" w:cs="Times New Roman"/>
          <w:sz w:val="24"/>
          <w:szCs w:val="24"/>
        </w:rPr>
        <w:t xml:space="preserve"> ranged from 0.03 to 0.83. Based on these values, the species were classified into three categories: low RFC (&lt; 0.2</w:t>
      </w:r>
      <w:r w:rsidR="002C7237" w:rsidRPr="00730075">
        <w:rPr>
          <w:rFonts w:ascii="Times New Roman" w:hAnsi="Times New Roman" w:cs="Times New Roman"/>
          <w:sz w:val="24"/>
          <w:szCs w:val="24"/>
        </w:rPr>
        <w:t>0</w:t>
      </w:r>
      <w:r w:rsidR="007E7E69" w:rsidRPr="00730075">
        <w:rPr>
          <w:rFonts w:ascii="Times New Roman" w:hAnsi="Times New Roman" w:cs="Times New Roman"/>
          <w:sz w:val="24"/>
          <w:szCs w:val="24"/>
        </w:rPr>
        <w:t>), medium RFC (0.2</w:t>
      </w:r>
      <w:r w:rsidR="002C7237" w:rsidRPr="00730075">
        <w:rPr>
          <w:rFonts w:ascii="Times New Roman" w:hAnsi="Times New Roman" w:cs="Times New Roman"/>
          <w:sz w:val="24"/>
          <w:szCs w:val="24"/>
        </w:rPr>
        <w:t>1</w:t>
      </w:r>
      <w:r w:rsidR="00516A2B" w:rsidRPr="00730075">
        <w:rPr>
          <w:rFonts w:ascii="Times New Roman" w:hAnsi="Times New Roman" w:cs="Times New Roman"/>
          <w:sz w:val="24"/>
          <w:szCs w:val="24"/>
        </w:rPr>
        <w:t>-</w:t>
      </w:r>
      <w:r w:rsidR="007E7E69" w:rsidRPr="00730075">
        <w:rPr>
          <w:rFonts w:ascii="Times New Roman" w:hAnsi="Times New Roman" w:cs="Times New Roman"/>
          <w:sz w:val="24"/>
          <w:szCs w:val="24"/>
        </w:rPr>
        <w:t>0.</w:t>
      </w:r>
      <w:r w:rsidR="002C7237" w:rsidRPr="00730075">
        <w:rPr>
          <w:rFonts w:ascii="Times New Roman" w:hAnsi="Times New Roman" w:cs="Times New Roman"/>
          <w:sz w:val="24"/>
          <w:szCs w:val="24"/>
        </w:rPr>
        <w:t>40</w:t>
      </w:r>
      <w:r w:rsidR="007E7E69" w:rsidRPr="00730075">
        <w:rPr>
          <w:rFonts w:ascii="Times New Roman" w:hAnsi="Times New Roman" w:cs="Times New Roman"/>
          <w:sz w:val="24"/>
          <w:szCs w:val="24"/>
        </w:rPr>
        <w:t>), and high RFC (&gt; 0.</w:t>
      </w:r>
      <w:r w:rsidR="002C7237" w:rsidRPr="00730075">
        <w:rPr>
          <w:rFonts w:ascii="Times New Roman" w:hAnsi="Times New Roman" w:cs="Times New Roman"/>
          <w:sz w:val="24"/>
          <w:szCs w:val="24"/>
        </w:rPr>
        <w:t>41</w:t>
      </w:r>
      <w:r w:rsidR="007E7E69" w:rsidRPr="00730075">
        <w:rPr>
          <w:rFonts w:ascii="Times New Roman" w:hAnsi="Times New Roman" w:cs="Times New Roman"/>
          <w:sz w:val="24"/>
          <w:szCs w:val="24"/>
        </w:rPr>
        <w:t xml:space="preserve">). </w:t>
      </w:r>
      <w:r w:rsidR="00F27E65" w:rsidRPr="00730075">
        <w:rPr>
          <w:rFonts w:ascii="Times New Roman" w:hAnsi="Times New Roman" w:cs="Times New Roman"/>
          <w:sz w:val="24"/>
          <w:szCs w:val="24"/>
        </w:rPr>
        <w:t>T</w:t>
      </w:r>
      <w:r w:rsidR="002D100C" w:rsidRPr="00730075">
        <w:rPr>
          <w:rFonts w:ascii="Times New Roman" w:hAnsi="Times New Roman" w:cs="Times New Roman"/>
          <w:sz w:val="24"/>
          <w:szCs w:val="24"/>
        </w:rPr>
        <w:t>hus, 13</w:t>
      </w:r>
      <w:r w:rsidR="002C7237"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 xml:space="preserve">species namely </w:t>
      </w:r>
      <w:r w:rsidR="00F27E65" w:rsidRPr="00730075">
        <w:rPr>
          <w:rFonts w:ascii="Times New Roman" w:hAnsi="Times New Roman" w:cs="Times New Roman"/>
          <w:i/>
          <w:iCs/>
          <w:sz w:val="24"/>
          <w:szCs w:val="24"/>
        </w:rPr>
        <w:t>C. dactylon</w:t>
      </w:r>
      <w:r w:rsidR="00F27E65" w:rsidRPr="00730075">
        <w:rPr>
          <w:rFonts w:ascii="Times New Roman" w:hAnsi="Times New Roman" w:cs="Times New Roman"/>
          <w:sz w:val="24"/>
          <w:szCs w:val="24"/>
        </w:rPr>
        <w:t xml:space="preserve"> (0.86), </w:t>
      </w:r>
      <w:r w:rsidR="00F27E65" w:rsidRPr="00730075">
        <w:rPr>
          <w:rFonts w:ascii="Times New Roman" w:hAnsi="Times New Roman" w:cs="Times New Roman"/>
          <w:i/>
          <w:iCs/>
          <w:sz w:val="24"/>
          <w:szCs w:val="24"/>
        </w:rPr>
        <w:t>E. indica</w:t>
      </w:r>
      <w:r w:rsidR="00F27E65" w:rsidRPr="00730075">
        <w:rPr>
          <w:rFonts w:ascii="Times New Roman" w:hAnsi="Times New Roman" w:cs="Times New Roman"/>
          <w:sz w:val="24"/>
          <w:szCs w:val="24"/>
        </w:rPr>
        <w:t xml:space="preserve"> (0.73), </w:t>
      </w:r>
      <w:r w:rsidR="00F27E65" w:rsidRPr="00730075">
        <w:rPr>
          <w:rFonts w:ascii="Times New Roman" w:hAnsi="Times New Roman" w:cs="Times New Roman"/>
          <w:i/>
          <w:iCs/>
          <w:sz w:val="24"/>
          <w:szCs w:val="24"/>
        </w:rPr>
        <w:t>S. spontaneum</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I. cylindrica</w:t>
      </w:r>
      <w:r w:rsidR="00F27E65" w:rsidRPr="00730075">
        <w:rPr>
          <w:rFonts w:ascii="Times New Roman" w:hAnsi="Times New Roman" w:cs="Times New Roman"/>
          <w:sz w:val="24"/>
          <w:szCs w:val="24"/>
        </w:rPr>
        <w:t xml:space="preserve"> (0.7), </w:t>
      </w:r>
      <w:r w:rsidR="00F27E65" w:rsidRPr="00730075">
        <w:rPr>
          <w:rFonts w:ascii="Times New Roman" w:hAnsi="Times New Roman" w:cs="Times New Roman"/>
          <w:i/>
          <w:iCs/>
          <w:sz w:val="24"/>
          <w:szCs w:val="24"/>
        </w:rPr>
        <w:t>C. zizanioides</w:t>
      </w:r>
      <w:r w:rsidR="00F27E65" w:rsidRPr="00730075">
        <w:rPr>
          <w:rFonts w:ascii="Times New Roman" w:hAnsi="Times New Roman" w:cs="Times New Roman"/>
          <w:sz w:val="24"/>
          <w:szCs w:val="24"/>
        </w:rPr>
        <w:t xml:space="preserve"> (0.63), </w:t>
      </w:r>
      <w:r w:rsidR="00F27E65" w:rsidRPr="00730075">
        <w:rPr>
          <w:rFonts w:ascii="Times New Roman" w:hAnsi="Times New Roman" w:cs="Times New Roman"/>
          <w:i/>
          <w:iCs/>
          <w:sz w:val="24"/>
          <w:szCs w:val="24"/>
        </w:rPr>
        <w:t>H. contortus</w:t>
      </w:r>
      <w:r w:rsidR="00F27E65" w:rsidRPr="00730075">
        <w:rPr>
          <w:rFonts w:ascii="Times New Roman" w:hAnsi="Times New Roman" w:cs="Times New Roman"/>
          <w:sz w:val="24"/>
          <w:szCs w:val="24"/>
        </w:rPr>
        <w:t xml:space="preserve"> (0.56</w:t>
      </w:r>
      <w:r w:rsidR="00F27E65" w:rsidRPr="00730075">
        <w:rPr>
          <w:rFonts w:ascii="Times New Roman" w:hAnsi="Times New Roman" w:cs="Times New Roman"/>
          <w:i/>
          <w:iCs/>
          <w:sz w:val="24"/>
          <w:szCs w:val="24"/>
        </w:rPr>
        <w:t>), A. mutica</w:t>
      </w:r>
      <w:r w:rsidR="00F27E65" w:rsidRPr="00730075">
        <w:rPr>
          <w:rFonts w:ascii="Times New Roman" w:hAnsi="Times New Roman" w:cs="Times New Roman"/>
          <w:sz w:val="24"/>
          <w:szCs w:val="24"/>
        </w:rPr>
        <w:t xml:space="preserve"> (0.56), S. verticillata (0.53), </w:t>
      </w:r>
      <w:r w:rsidR="00F27E65" w:rsidRPr="00730075">
        <w:rPr>
          <w:rFonts w:ascii="Times New Roman" w:hAnsi="Times New Roman" w:cs="Times New Roman"/>
          <w:i/>
          <w:iCs/>
          <w:sz w:val="24"/>
          <w:szCs w:val="24"/>
        </w:rPr>
        <w:t>A donax</w:t>
      </w:r>
      <w:r w:rsidR="00F27E65" w:rsidRPr="00730075">
        <w:rPr>
          <w:rFonts w:ascii="Times New Roman" w:hAnsi="Times New Roman" w:cs="Times New Roman"/>
          <w:sz w:val="24"/>
          <w:szCs w:val="24"/>
        </w:rPr>
        <w:t xml:space="preserve"> (0.5), </w:t>
      </w:r>
      <w:r w:rsidR="00F27E65" w:rsidRPr="00730075">
        <w:rPr>
          <w:rFonts w:ascii="Times New Roman" w:hAnsi="Times New Roman" w:cs="Times New Roman"/>
          <w:i/>
          <w:iCs/>
          <w:sz w:val="24"/>
          <w:szCs w:val="24"/>
        </w:rPr>
        <w:t>E. colona</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P. minor</w:t>
      </w:r>
      <w:r w:rsidR="00F27E65" w:rsidRPr="00730075">
        <w:rPr>
          <w:rFonts w:ascii="Times New Roman" w:hAnsi="Times New Roman" w:cs="Times New Roman"/>
          <w:sz w:val="24"/>
          <w:szCs w:val="24"/>
        </w:rPr>
        <w:t xml:space="preserve"> (0.46), </w:t>
      </w:r>
      <w:r w:rsidR="00F27E65" w:rsidRPr="00730075">
        <w:rPr>
          <w:rFonts w:ascii="Times New Roman" w:hAnsi="Times New Roman" w:cs="Times New Roman"/>
          <w:i/>
          <w:iCs/>
          <w:sz w:val="24"/>
          <w:szCs w:val="24"/>
        </w:rPr>
        <w:t>Z. mays</w:t>
      </w:r>
      <w:r w:rsidR="00F27E65" w:rsidRPr="00730075">
        <w:rPr>
          <w:rFonts w:ascii="Times New Roman" w:hAnsi="Times New Roman" w:cs="Times New Roman"/>
          <w:sz w:val="24"/>
          <w:szCs w:val="24"/>
        </w:rPr>
        <w:t xml:space="preserve"> (0.43) and </w:t>
      </w:r>
      <w:r w:rsidR="00F27E65" w:rsidRPr="00730075">
        <w:rPr>
          <w:rFonts w:ascii="Times New Roman" w:hAnsi="Times New Roman" w:cs="Times New Roman"/>
          <w:i/>
          <w:iCs/>
          <w:sz w:val="24"/>
          <w:szCs w:val="24"/>
        </w:rPr>
        <w:t>C. martini</w:t>
      </w:r>
      <w:r w:rsidR="00F27E65" w:rsidRPr="00730075">
        <w:rPr>
          <w:rFonts w:ascii="Times New Roman" w:hAnsi="Times New Roman" w:cs="Times New Roman"/>
          <w:sz w:val="24"/>
          <w:szCs w:val="24"/>
        </w:rPr>
        <w:t xml:space="preserve"> (0.43) </w:t>
      </w:r>
      <w:r w:rsidR="007E7E69" w:rsidRPr="00730075">
        <w:rPr>
          <w:rFonts w:ascii="Times New Roman" w:hAnsi="Times New Roman" w:cs="Times New Roman"/>
          <w:sz w:val="24"/>
          <w:szCs w:val="24"/>
        </w:rPr>
        <w:t>were re</w:t>
      </w:r>
      <w:r w:rsidR="002D100C" w:rsidRPr="00730075">
        <w:rPr>
          <w:rFonts w:ascii="Times New Roman" w:hAnsi="Times New Roman" w:cs="Times New Roman"/>
          <w:sz w:val="24"/>
          <w:szCs w:val="24"/>
        </w:rPr>
        <w:t xml:space="preserve">corded for their </w:t>
      </w:r>
      <w:r w:rsidR="007E7E69" w:rsidRPr="00730075">
        <w:rPr>
          <w:rFonts w:ascii="Times New Roman" w:hAnsi="Times New Roman" w:cs="Times New Roman"/>
          <w:sz w:val="24"/>
          <w:szCs w:val="24"/>
        </w:rPr>
        <w:t>high RFC values</w:t>
      </w:r>
      <w:r w:rsidR="002D100C" w:rsidRPr="00730075">
        <w:rPr>
          <w:rFonts w:ascii="Times New Roman" w:hAnsi="Times New Roman" w:cs="Times New Roman"/>
          <w:sz w:val="24"/>
          <w:szCs w:val="24"/>
        </w:rPr>
        <w:t xml:space="preserve">. It showed </w:t>
      </w:r>
      <w:r w:rsidR="007E7E69" w:rsidRPr="00730075">
        <w:rPr>
          <w:rFonts w:ascii="Times New Roman" w:hAnsi="Times New Roman" w:cs="Times New Roman"/>
          <w:sz w:val="24"/>
          <w:szCs w:val="24"/>
        </w:rPr>
        <w:t>the</w:t>
      </w:r>
      <w:r w:rsidR="002D100C" w:rsidRPr="00730075">
        <w:rPr>
          <w:rFonts w:ascii="Times New Roman" w:hAnsi="Times New Roman" w:cs="Times New Roman"/>
          <w:sz w:val="24"/>
          <w:szCs w:val="24"/>
        </w:rPr>
        <w:t>se</w:t>
      </w:r>
      <w:r w:rsidR="007E7E69" w:rsidRPr="00730075">
        <w:rPr>
          <w:rFonts w:ascii="Times New Roman" w:hAnsi="Times New Roman" w:cs="Times New Roman"/>
          <w:sz w:val="24"/>
          <w:szCs w:val="24"/>
        </w:rPr>
        <w:t xml:space="preserve"> species are </w:t>
      </w:r>
      <w:r w:rsidR="002D100C" w:rsidRPr="00730075">
        <w:rPr>
          <w:rFonts w:ascii="Times New Roman" w:hAnsi="Times New Roman" w:cs="Times New Roman"/>
          <w:sz w:val="24"/>
          <w:szCs w:val="24"/>
        </w:rPr>
        <w:t xml:space="preserve">the </w:t>
      </w:r>
      <w:r w:rsidR="007E7E69" w:rsidRPr="00730075">
        <w:rPr>
          <w:rFonts w:ascii="Times New Roman" w:hAnsi="Times New Roman" w:cs="Times New Roman"/>
          <w:sz w:val="24"/>
          <w:szCs w:val="24"/>
        </w:rPr>
        <w:t>most frequently mentioned</w:t>
      </w:r>
      <w:r w:rsidR="002D100C" w:rsidRPr="00730075">
        <w:rPr>
          <w:rFonts w:ascii="Times New Roman" w:hAnsi="Times New Roman" w:cs="Times New Roman"/>
          <w:sz w:val="24"/>
          <w:szCs w:val="24"/>
        </w:rPr>
        <w:t xml:space="preserve"> particularly</w:t>
      </w:r>
      <w:r w:rsidR="007E7E69" w:rsidRPr="00730075">
        <w:rPr>
          <w:rFonts w:ascii="Times New Roman" w:hAnsi="Times New Roman" w:cs="Times New Roman"/>
          <w:sz w:val="24"/>
          <w:szCs w:val="24"/>
        </w:rPr>
        <w:t xml:space="preserve"> in ethnobotanical </w:t>
      </w:r>
      <w:r w:rsidR="000A1F47">
        <w:rPr>
          <w:rFonts w:ascii="Times New Roman" w:hAnsi="Times New Roman" w:cs="Times New Roman"/>
          <w:sz w:val="24"/>
          <w:szCs w:val="24"/>
        </w:rPr>
        <w:t>literature</w:t>
      </w:r>
      <w:r w:rsidR="002D100C" w:rsidRPr="00730075">
        <w:rPr>
          <w:rFonts w:ascii="Times New Roman" w:hAnsi="Times New Roman" w:cs="Times New Roman"/>
          <w:sz w:val="24"/>
          <w:szCs w:val="24"/>
        </w:rPr>
        <w:t>.</w:t>
      </w:r>
      <w:r w:rsidR="007E7E69" w:rsidRPr="00730075">
        <w:rPr>
          <w:rFonts w:ascii="Times New Roman" w:hAnsi="Times New Roman" w:cs="Times New Roman"/>
          <w:sz w:val="24"/>
          <w:szCs w:val="24"/>
        </w:rPr>
        <w:t xml:space="preserve"> This was followed by </w:t>
      </w:r>
      <w:r w:rsidR="002C7237" w:rsidRPr="00730075">
        <w:rPr>
          <w:rFonts w:ascii="Times New Roman" w:hAnsi="Times New Roman" w:cs="Times New Roman"/>
          <w:sz w:val="24"/>
          <w:szCs w:val="24"/>
        </w:rPr>
        <w:t>1</w:t>
      </w:r>
      <w:r w:rsidR="008A0751" w:rsidRPr="00730075">
        <w:rPr>
          <w:rFonts w:ascii="Times New Roman" w:hAnsi="Times New Roman" w:cs="Times New Roman"/>
          <w:sz w:val="24"/>
          <w:szCs w:val="24"/>
        </w:rPr>
        <w:t>1</w:t>
      </w:r>
      <w:r w:rsidR="007E7E69" w:rsidRPr="00730075">
        <w:rPr>
          <w:rFonts w:ascii="Times New Roman" w:hAnsi="Times New Roman" w:cs="Times New Roman"/>
          <w:sz w:val="24"/>
          <w:szCs w:val="24"/>
        </w:rPr>
        <w:t xml:space="preserve"> species </w:t>
      </w:r>
      <w:r w:rsidR="002D100C" w:rsidRPr="00730075">
        <w:rPr>
          <w:rFonts w:ascii="Times New Roman" w:hAnsi="Times New Roman" w:cs="Times New Roman"/>
          <w:sz w:val="24"/>
          <w:szCs w:val="24"/>
        </w:rPr>
        <w:t>having</w:t>
      </w:r>
      <w:r w:rsidR="007E7E69" w:rsidRPr="00730075">
        <w:rPr>
          <w:rFonts w:ascii="Times New Roman" w:hAnsi="Times New Roman" w:cs="Times New Roman"/>
          <w:sz w:val="24"/>
          <w:szCs w:val="24"/>
        </w:rPr>
        <w:t xml:space="preserve"> medium RFC, while the remaining </w:t>
      </w:r>
      <w:r w:rsidR="002C7237" w:rsidRPr="00730075">
        <w:rPr>
          <w:rFonts w:ascii="Times New Roman" w:hAnsi="Times New Roman" w:cs="Times New Roman"/>
          <w:sz w:val="24"/>
          <w:szCs w:val="24"/>
        </w:rPr>
        <w:t>4</w:t>
      </w:r>
      <w:r w:rsidR="00A52343">
        <w:rPr>
          <w:rFonts w:ascii="Times New Roman" w:hAnsi="Times New Roman" w:cs="Times New Roman"/>
          <w:sz w:val="24"/>
          <w:szCs w:val="24"/>
        </w:rPr>
        <w:t>2</w:t>
      </w:r>
      <w:r w:rsidR="00A33E00" w:rsidRPr="00730075">
        <w:rPr>
          <w:rFonts w:ascii="Times New Roman" w:hAnsi="Times New Roman" w:cs="Times New Roman"/>
          <w:sz w:val="24"/>
          <w:szCs w:val="24"/>
        </w:rPr>
        <w:t xml:space="preserve"> </w:t>
      </w:r>
      <w:r w:rsidR="007E7E69" w:rsidRPr="00730075">
        <w:rPr>
          <w:rFonts w:ascii="Times New Roman" w:hAnsi="Times New Roman" w:cs="Times New Roman"/>
          <w:sz w:val="24"/>
          <w:szCs w:val="24"/>
        </w:rPr>
        <w:t>species exhibited</w:t>
      </w:r>
      <w:r w:rsidR="000A1F47">
        <w:rPr>
          <w:rFonts w:ascii="Times New Roman" w:hAnsi="Times New Roman" w:cs="Times New Roman"/>
          <w:sz w:val="24"/>
          <w:szCs w:val="24"/>
        </w:rPr>
        <w:t xml:space="preserve"> with </w:t>
      </w:r>
      <w:r w:rsidR="007E7E69" w:rsidRPr="00730075">
        <w:rPr>
          <w:rFonts w:ascii="Times New Roman" w:hAnsi="Times New Roman" w:cs="Times New Roman"/>
          <w:sz w:val="24"/>
          <w:szCs w:val="24"/>
        </w:rPr>
        <w:t>low</w:t>
      </w:r>
      <w:r w:rsidR="002D100C" w:rsidRPr="00730075">
        <w:rPr>
          <w:rFonts w:ascii="Times New Roman" w:hAnsi="Times New Roman" w:cs="Times New Roman"/>
          <w:sz w:val="24"/>
          <w:szCs w:val="24"/>
        </w:rPr>
        <w:t xml:space="preserve">er </w:t>
      </w:r>
      <w:r w:rsidR="007E7E69" w:rsidRPr="00730075">
        <w:rPr>
          <w:rFonts w:ascii="Times New Roman" w:hAnsi="Times New Roman" w:cs="Times New Roman"/>
          <w:sz w:val="24"/>
          <w:szCs w:val="24"/>
        </w:rPr>
        <w:t>RFC values</w:t>
      </w:r>
      <w:r w:rsidR="002D100C" w:rsidRPr="00730075">
        <w:rPr>
          <w:rFonts w:ascii="Times New Roman" w:hAnsi="Times New Roman" w:cs="Times New Roman"/>
          <w:sz w:val="24"/>
          <w:szCs w:val="24"/>
        </w:rPr>
        <w:t xml:space="preserve">. It </w:t>
      </w:r>
      <w:r w:rsidR="00094A59" w:rsidRPr="00730075">
        <w:rPr>
          <w:rFonts w:ascii="Times New Roman" w:hAnsi="Times New Roman" w:cs="Times New Roman"/>
          <w:sz w:val="24"/>
          <w:szCs w:val="24"/>
        </w:rPr>
        <w:t>corresponds</w:t>
      </w:r>
      <w:r w:rsidR="007E7E69" w:rsidRPr="00730075">
        <w:rPr>
          <w:rFonts w:ascii="Times New Roman" w:hAnsi="Times New Roman" w:cs="Times New Roman"/>
          <w:sz w:val="24"/>
          <w:szCs w:val="24"/>
        </w:rPr>
        <w:t xml:space="preserve"> to species having fewer or less frequent mention</w:t>
      </w:r>
      <w:r w:rsidR="002D100C" w:rsidRPr="00730075">
        <w:rPr>
          <w:rFonts w:ascii="Times New Roman" w:hAnsi="Times New Roman" w:cs="Times New Roman"/>
          <w:sz w:val="24"/>
          <w:szCs w:val="24"/>
        </w:rPr>
        <w:t xml:space="preserve">ed </w:t>
      </w:r>
      <w:r w:rsidR="007E7E69" w:rsidRPr="00730075">
        <w:rPr>
          <w:rFonts w:ascii="Times New Roman" w:hAnsi="Times New Roman" w:cs="Times New Roman"/>
          <w:sz w:val="24"/>
          <w:szCs w:val="24"/>
        </w:rPr>
        <w:t xml:space="preserve">in the </w:t>
      </w:r>
      <w:r w:rsidR="002D100C" w:rsidRPr="00730075">
        <w:rPr>
          <w:rFonts w:ascii="Times New Roman" w:hAnsi="Times New Roman" w:cs="Times New Roman"/>
          <w:sz w:val="24"/>
          <w:szCs w:val="24"/>
        </w:rPr>
        <w:t xml:space="preserve">previous </w:t>
      </w:r>
      <w:r w:rsidR="007E7E69" w:rsidRPr="00730075">
        <w:rPr>
          <w:rFonts w:ascii="Times New Roman" w:hAnsi="Times New Roman" w:cs="Times New Roman"/>
          <w:sz w:val="24"/>
          <w:szCs w:val="24"/>
        </w:rPr>
        <w:t>literature</w:t>
      </w:r>
      <w:r w:rsidR="000A1F47">
        <w:rPr>
          <w:rFonts w:ascii="Times New Roman" w:hAnsi="Times New Roman" w:cs="Times New Roman"/>
          <w:sz w:val="24"/>
          <w:szCs w:val="24"/>
        </w:rPr>
        <w:t xml:space="preserve"> (Fig</w:t>
      </w:r>
      <w:r w:rsidR="00435B56">
        <w:rPr>
          <w:rFonts w:ascii="Times New Roman" w:hAnsi="Times New Roman" w:cs="Times New Roman"/>
          <w:sz w:val="24"/>
          <w:szCs w:val="24"/>
        </w:rPr>
        <w:t>.</w:t>
      </w:r>
      <w:r w:rsidR="000A1F47">
        <w:rPr>
          <w:rFonts w:ascii="Times New Roman" w:hAnsi="Times New Roman" w:cs="Times New Roman"/>
          <w:sz w:val="24"/>
          <w:szCs w:val="24"/>
        </w:rPr>
        <w:t xml:space="preserve"> 3)</w:t>
      </w:r>
      <w:r w:rsidR="007E7E69" w:rsidRPr="00730075">
        <w:rPr>
          <w:rFonts w:ascii="Times New Roman" w:hAnsi="Times New Roman" w:cs="Times New Roman"/>
          <w:sz w:val="24"/>
          <w:szCs w:val="24"/>
        </w:rPr>
        <w:t xml:space="preserve">. </w:t>
      </w:r>
    </w:p>
    <w:p w14:paraId="12B398B7" w14:textId="12CE484B" w:rsidR="00284587" w:rsidRPr="00730075" w:rsidRDefault="00E33ACD" w:rsidP="00D72EC6">
      <w:pPr>
        <w:tabs>
          <w:tab w:val="left" w:pos="5734"/>
        </w:tabs>
        <w:spacing w:after="0" w:line="360" w:lineRule="auto"/>
        <w:jc w:val="both"/>
        <w:rPr>
          <w:rFonts w:ascii="Times New Roman" w:hAnsi="Times New Roman" w:cs="Times New Roman"/>
          <w:sz w:val="24"/>
          <w:szCs w:val="24"/>
        </w:rPr>
      </w:pPr>
      <w:r w:rsidRPr="00730075">
        <w:rPr>
          <w:rFonts w:ascii="Times New Roman" w:hAnsi="Times New Roman" w:cs="Times New Roman"/>
          <w:b/>
          <w:bCs/>
          <w:sz w:val="24"/>
          <w:szCs w:val="24"/>
        </w:rPr>
        <w:t xml:space="preserve">Correlation between UV and RFC: </w:t>
      </w:r>
      <w:r w:rsidRPr="00730075">
        <w:rPr>
          <w:rFonts w:ascii="Times New Roman" w:hAnsi="Times New Roman" w:cs="Times New Roman"/>
          <w:sz w:val="24"/>
          <w:szCs w:val="24"/>
        </w:rPr>
        <w:t xml:space="preserve">Pearson's correlation analysis was </w:t>
      </w:r>
      <w:r w:rsidR="000A1F47">
        <w:rPr>
          <w:rFonts w:ascii="Times New Roman" w:hAnsi="Times New Roman" w:cs="Times New Roman"/>
          <w:sz w:val="24"/>
          <w:szCs w:val="24"/>
        </w:rPr>
        <w:t xml:space="preserve">also </w:t>
      </w:r>
      <w:r w:rsidRPr="00730075">
        <w:rPr>
          <w:rFonts w:ascii="Times New Roman" w:hAnsi="Times New Roman" w:cs="Times New Roman"/>
          <w:sz w:val="24"/>
          <w:szCs w:val="24"/>
        </w:rPr>
        <w:t xml:space="preserve">done to evaluate the association between Use Value (UV) and Relative Frequency of Citation (RFC). The study found a very substantial positive link between UV and RFC, with a correlation coefficient value (r </w:t>
      </w:r>
      <w:r w:rsidR="00516A2B" w:rsidRPr="00730075">
        <w:rPr>
          <w:rFonts w:ascii="Times New Roman" w:hAnsi="Times New Roman" w:cs="Times New Roman"/>
          <w:sz w:val="24"/>
          <w:szCs w:val="24"/>
        </w:rPr>
        <w:t>=</w:t>
      </w:r>
      <w:r w:rsidRPr="00730075">
        <w:rPr>
          <w:rFonts w:ascii="Times New Roman" w:hAnsi="Times New Roman" w:cs="Times New Roman"/>
          <w:sz w:val="24"/>
          <w:szCs w:val="24"/>
        </w:rPr>
        <w:t>0.979). This suggests a strong linear relationship between the two indices</w:t>
      </w:r>
      <w:bookmarkStart w:id="39" w:name="OLE_LINK5"/>
      <w:r w:rsidRPr="00730075">
        <w:rPr>
          <w:rFonts w:ascii="Times New Roman" w:hAnsi="Times New Roman" w:cs="Times New Roman"/>
          <w:sz w:val="24"/>
          <w:szCs w:val="24"/>
        </w:rPr>
        <w:t xml:space="preserve">, implying that </w:t>
      </w:r>
      <w:bookmarkEnd w:id="39"/>
      <w:r w:rsidRPr="00730075">
        <w:rPr>
          <w:rFonts w:ascii="Times New Roman" w:hAnsi="Times New Roman" w:cs="Times New Roman"/>
          <w:sz w:val="24"/>
          <w:szCs w:val="24"/>
        </w:rPr>
        <w:t>grass species which are frequently mentioned in the literature along with their higher UV and citation frequency.</w:t>
      </w:r>
      <w:r w:rsidR="000A1F47">
        <w:rPr>
          <w:rFonts w:ascii="Times New Roman" w:hAnsi="Times New Roman" w:cs="Times New Roman"/>
          <w:sz w:val="24"/>
          <w:szCs w:val="24"/>
        </w:rPr>
        <w:t xml:space="preserve"> </w:t>
      </w:r>
      <w:r w:rsidRPr="00730075">
        <w:rPr>
          <w:rFonts w:ascii="Times New Roman" w:hAnsi="Times New Roman" w:cs="Times New Roman"/>
          <w:sz w:val="24"/>
          <w:szCs w:val="24"/>
        </w:rPr>
        <w:t xml:space="preserve">The correlation was extremely statistically significant (p&lt; 0.001), indicating that it not caused by random </w:t>
      </w:r>
      <w:r w:rsidR="005C1814" w:rsidRPr="00730075">
        <w:rPr>
          <w:rFonts w:ascii="Times New Roman" w:hAnsi="Times New Roman" w:cs="Times New Roman"/>
          <w:sz w:val="24"/>
          <w:szCs w:val="24"/>
        </w:rPr>
        <w:t>variation.</w:t>
      </w:r>
    </w:p>
    <w:bookmarkEnd w:id="38"/>
    <w:p w14:paraId="15846B28" w14:textId="17A03D2D" w:rsidR="00A83AC6" w:rsidRPr="003A6C3F" w:rsidRDefault="00730075" w:rsidP="00D72EC6">
      <w:pPr>
        <w:spacing w:after="0" w:line="360" w:lineRule="auto"/>
        <w:rPr>
          <w:rFonts w:ascii="Times New Roman" w:hAnsi="Times New Roman" w:cs="Times New Roman"/>
          <w:b/>
          <w:bCs/>
          <w:sz w:val="20"/>
          <w:szCs w:val="20"/>
        </w:rPr>
      </w:pPr>
      <w:r w:rsidRPr="003A6C3F">
        <w:rPr>
          <w:b/>
          <w:bCs/>
          <w:noProof/>
          <w:sz w:val="20"/>
          <w:szCs w:val="20"/>
          <w:lang w:val="en-US" w:bidi="ar-SA"/>
        </w:rPr>
        <w:drawing>
          <wp:anchor distT="0" distB="0" distL="114300" distR="114300" simplePos="0" relativeHeight="251706368" behindDoc="1" locked="0" layoutInCell="1" allowOverlap="1" wp14:anchorId="19452D9A" wp14:editId="78625886">
            <wp:simplePos x="0" y="0"/>
            <wp:positionH relativeFrom="margin">
              <wp:posOffset>990600</wp:posOffset>
            </wp:positionH>
            <wp:positionV relativeFrom="paragraph">
              <wp:posOffset>6350</wp:posOffset>
            </wp:positionV>
            <wp:extent cx="3825240" cy="1689735"/>
            <wp:effectExtent l="0" t="0" r="3810" b="5715"/>
            <wp:wrapTight wrapText="bothSides">
              <wp:wrapPolygon edited="0">
                <wp:start x="0" y="0"/>
                <wp:lineTo x="0" y="21430"/>
                <wp:lineTo x="21514" y="21430"/>
                <wp:lineTo x="21514" y="0"/>
                <wp:lineTo x="0" y="0"/>
              </wp:wrapPolygon>
            </wp:wrapTight>
            <wp:docPr id="19983411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065" r="3677"/>
                    <a:stretch>
                      <a:fillRect/>
                    </a:stretch>
                  </pic:blipFill>
                  <pic:spPr bwMode="auto">
                    <a:xfrm>
                      <a:off x="0" y="0"/>
                      <a:ext cx="3825240" cy="1689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F8AE60" w14:textId="255EFDC5" w:rsidR="00A83AC6" w:rsidRPr="003A6C3F" w:rsidRDefault="00A83AC6" w:rsidP="00D72EC6">
      <w:pPr>
        <w:spacing w:after="0" w:line="360" w:lineRule="auto"/>
        <w:rPr>
          <w:rFonts w:ascii="Times New Roman" w:hAnsi="Times New Roman" w:cs="Times New Roman"/>
          <w:b/>
          <w:bCs/>
          <w:sz w:val="20"/>
          <w:szCs w:val="20"/>
        </w:rPr>
      </w:pPr>
    </w:p>
    <w:p w14:paraId="348F6BFA" w14:textId="6214A12F" w:rsidR="00A83AC6" w:rsidRPr="003A6C3F" w:rsidRDefault="00A83AC6" w:rsidP="00D72EC6">
      <w:pPr>
        <w:spacing w:after="0" w:line="360" w:lineRule="auto"/>
        <w:rPr>
          <w:rFonts w:ascii="Times New Roman" w:hAnsi="Times New Roman" w:cs="Times New Roman"/>
          <w:b/>
          <w:bCs/>
          <w:sz w:val="20"/>
          <w:szCs w:val="20"/>
        </w:rPr>
      </w:pPr>
    </w:p>
    <w:p w14:paraId="2143848C" w14:textId="77777777" w:rsidR="00A83AC6" w:rsidRPr="003A6C3F" w:rsidRDefault="00A83AC6" w:rsidP="00D72EC6">
      <w:pPr>
        <w:spacing w:after="0" w:line="360" w:lineRule="auto"/>
        <w:rPr>
          <w:rFonts w:ascii="Times New Roman" w:hAnsi="Times New Roman" w:cs="Times New Roman"/>
          <w:b/>
          <w:bCs/>
          <w:sz w:val="20"/>
          <w:szCs w:val="20"/>
        </w:rPr>
      </w:pPr>
    </w:p>
    <w:p w14:paraId="05988FAD"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42BE8889"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73E4E044" w14:textId="77777777" w:rsidR="003A6C3F" w:rsidRPr="003A6C3F" w:rsidRDefault="003A6C3F" w:rsidP="00D72EC6">
      <w:pPr>
        <w:spacing w:after="0" w:line="360" w:lineRule="auto"/>
        <w:jc w:val="center"/>
        <w:rPr>
          <w:rFonts w:ascii="Times New Roman" w:hAnsi="Times New Roman" w:cs="Times New Roman"/>
          <w:b/>
          <w:bCs/>
          <w:sz w:val="20"/>
          <w:szCs w:val="20"/>
        </w:rPr>
      </w:pPr>
    </w:p>
    <w:p w14:paraId="28B87D55" w14:textId="77777777" w:rsidR="00D72EC6" w:rsidRDefault="00D72EC6" w:rsidP="00D72EC6">
      <w:pPr>
        <w:spacing w:after="0" w:line="360" w:lineRule="auto"/>
        <w:jc w:val="center"/>
        <w:rPr>
          <w:rFonts w:ascii="Times New Roman" w:hAnsi="Times New Roman" w:cs="Times New Roman"/>
          <w:b/>
          <w:bCs/>
          <w:sz w:val="20"/>
          <w:szCs w:val="20"/>
        </w:rPr>
      </w:pPr>
    </w:p>
    <w:p w14:paraId="64515193" w14:textId="77777777" w:rsidR="000A1F47" w:rsidRDefault="000A1F47" w:rsidP="00711B59">
      <w:pPr>
        <w:spacing w:after="0" w:line="240" w:lineRule="auto"/>
        <w:rPr>
          <w:rFonts w:ascii="Times New Roman" w:hAnsi="Times New Roman" w:cs="Times New Roman"/>
          <w:sz w:val="20"/>
          <w:szCs w:val="20"/>
        </w:rPr>
      </w:pPr>
    </w:p>
    <w:p w14:paraId="69F7D770" w14:textId="3C00C941" w:rsidR="00A0129A" w:rsidRPr="00193B19" w:rsidRDefault="00DC076E" w:rsidP="00D72EC6">
      <w:pPr>
        <w:spacing w:after="0" w:line="24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 xml:space="preserve">Figure 2. </w:t>
      </w:r>
      <w:r w:rsidR="00496333" w:rsidRPr="00496333">
        <w:rPr>
          <w:rFonts w:ascii="Times New Roman" w:hAnsi="Times New Roman" w:cs="Times New Roman"/>
          <w:b/>
          <w:bCs/>
          <w:sz w:val="20"/>
          <w:szCs w:val="20"/>
        </w:rPr>
        <w:t>Selected grass species characterised by high use value</w:t>
      </w:r>
    </w:p>
    <w:p w14:paraId="06EDBDB4" w14:textId="392F28FA" w:rsidR="005C1814" w:rsidRPr="00193B19" w:rsidRDefault="005C1814" w:rsidP="00D72EC6">
      <w:pPr>
        <w:spacing w:after="0" w:line="360" w:lineRule="auto"/>
        <w:jc w:val="center"/>
        <w:rPr>
          <w:rFonts w:ascii="Times New Roman" w:hAnsi="Times New Roman" w:cs="Times New Roman"/>
          <w:b/>
          <w:bCs/>
          <w:sz w:val="12"/>
          <w:szCs w:val="12"/>
        </w:rPr>
      </w:pPr>
    </w:p>
    <w:p w14:paraId="54D6315F" w14:textId="6143BFB5" w:rsidR="005C1814" w:rsidRPr="003A6C3F" w:rsidRDefault="003A6C3F" w:rsidP="00D72EC6">
      <w:pPr>
        <w:spacing w:after="0" w:line="360" w:lineRule="auto"/>
        <w:jc w:val="center"/>
        <w:rPr>
          <w:rFonts w:ascii="Times New Roman" w:hAnsi="Times New Roman" w:cs="Times New Roman"/>
          <w:b/>
          <w:bCs/>
          <w:sz w:val="20"/>
          <w:szCs w:val="20"/>
        </w:rPr>
      </w:pPr>
      <w:r w:rsidRPr="003A6C3F">
        <w:rPr>
          <w:rFonts w:ascii="Times New Roman" w:hAnsi="Times New Roman" w:cs="Times New Roman"/>
          <w:b/>
          <w:bCs/>
          <w:noProof/>
          <w:sz w:val="20"/>
          <w:szCs w:val="20"/>
          <w:lang w:val="en-US" w:bidi="ar-SA"/>
        </w:rPr>
        <w:drawing>
          <wp:anchor distT="0" distB="0" distL="114300" distR="114300" simplePos="0" relativeHeight="251709440" behindDoc="1" locked="0" layoutInCell="1" allowOverlap="1" wp14:anchorId="2CFA9E13" wp14:editId="1BEAF9A1">
            <wp:simplePos x="0" y="0"/>
            <wp:positionH relativeFrom="column">
              <wp:posOffset>692150</wp:posOffset>
            </wp:positionH>
            <wp:positionV relativeFrom="paragraph">
              <wp:posOffset>7620</wp:posOffset>
            </wp:positionV>
            <wp:extent cx="4053840" cy="1710690"/>
            <wp:effectExtent l="0" t="0" r="3810" b="3810"/>
            <wp:wrapTight wrapText="bothSides">
              <wp:wrapPolygon edited="0">
                <wp:start x="0" y="0"/>
                <wp:lineTo x="0" y="21408"/>
                <wp:lineTo x="21519" y="21408"/>
                <wp:lineTo x="21519" y="0"/>
                <wp:lineTo x="0" y="0"/>
              </wp:wrapPolygon>
            </wp:wrapTight>
            <wp:docPr id="15152584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055"/>
                    <a:stretch>
                      <a:fillRect/>
                    </a:stretch>
                  </pic:blipFill>
                  <pic:spPr bwMode="auto">
                    <a:xfrm>
                      <a:off x="0" y="0"/>
                      <a:ext cx="4053840" cy="1710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3C243" w14:textId="2EAC071B" w:rsidR="005C1814" w:rsidRPr="003A6C3F" w:rsidRDefault="005C1814" w:rsidP="00D72EC6">
      <w:pPr>
        <w:spacing w:after="0" w:line="360" w:lineRule="auto"/>
        <w:jc w:val="center"/>
        <w:rPr>
          <w:rFonts w:ascii="Times New Roman" w:hAnsi="Times New Roman" w:cs="Times New Roman"/>
          <w:b/>
          <w:bCs/>
          <w:sz w:val="20"/>
          <w:szCs w:val="20"/>
        </w:rPr>
      </w:pPr>
    </w:p>
    <w:p w14:paraId="0B15813A" w14:textId="717DBACA" w:rsidR="005C1814" w:rsidRPr="003A6C3F" w:rsidRDefault="005C1814" w:rsidP="00D72EC6">
      <w:pPr>
        <w:spacing w:after="0" w:line="360" w:lineRule="auto"/>
        <w:jc w:val="center"/>
        <w:rPr>
          <w:rFonts w:ascii="Times New Roman" w:hAnsi="Times New Roman" w:cs="Times New Roman"/>
          <w:b/>
          <w:bCs/>
          <w:sz w:val="20"/>
          <w:szCs w:val="20"/>
        </w:rPr>
      </w:pPr>
    </w:p>
    <w:p w14:paraId="7456CD14" w14:textId="3F7765A1" w:rsidR="005C1814" w:rsidRPr="003A6C3F" w:rsidRDefault="005C1814" w:rsidP="00D72EC6">
      <w:pPr>
        <w:spacing w:after="0" w:line="360" w:lineRule="auto"/>
        <w:jc w:val="center"/>
        <w:rPr>
          <w:rFonts w:ascii="Times New Roman" w:hAnsi="Times New Roman" w:cs="Times New Roman"/>
          <w:b/>
          <w:bCs/>
          <w:sz w:val="20"/>
          <w:szCs w:val="20"/>
        </w:rPr>
      </w:pPr>
    </w:p>
    <w:p w14:paraId="7BECC4C5" w14:textId="77777777" w:rsidR="00A83AC6" w:rsidRPr="003A6C3F" w:rsidRDefault="00A83AC6" w:rsidP="00D72EC6">
      <w:pPr>
        <w:spacing w:after="0" w:line="360" w:lineRule="auto"/>
        <w:rPr>
          <w:rFonts w:ascii="Times New Roman" w:hAnsi="Times New Roman" w:cs="Times New Roman"/>
          <w:b/>
          <w:bCs/>
          <w:sz w:val="20"/>
          <w:szCs w:val="20"/>
        </w:rPr>
      </w:pPr>
    </w:p>
    <w:p w14:paraId="71FE8D4E" w14:textId="77777777" w:rsidR="00A0129A" w:rsidRPr="003A6C3F" w:rsidRDefault="00A0129A" w:rsidP="00D72EC6">
      <w:pPr>
        <w:spacing w:after="0" w:line="360" w:lineRule="auto"/>
        <w:jc w:val="center"/>
        <w:rPr>
          <w:rFonts w:ascii="Times New Roman" w:hAnsi="Times New Roman" w:cs="Times New Roman"/>
          <w:b/>
          <w:bCs/>
          <w:sz w:val="20"/>
          <w:szCs w:val="20"/>
        </w:rPr>
      </w:pPr>
    </w:p>
    <w:p w14:paraId="0FE7E20D" w14:textId="77777777" w:rsidR="00D72EC6" w:rsidRDefault="00D72EC6" w:rsidP="00D72EC6">
      <w:pPr>
        <w:spacing w:after="0" w:line="360" w:lineRule="auto"/>
        <w:jc w:val="center"/>
        <w:rPr>
          <w:rFonts w:ascii="Times New Roman" w:hAnsi="Times New Roman" w:cs="Times New Roman"/>
          <w:b/>
          <w:bCs/>
          <w:sz w:val="20"/>
          <w:szCs w:val="20"/>
        </w:rPr>
      </w:pPr>
    </w:p>
    <w:p w14:paraId="258547E1" w14:textId="77777777" w:rsidR="00D72EC6" w:rsidRDefault="00D72EC6" w:rsidP="00F615A9">
      <w:pPr>
        <w:spacing w:after="0" w:line="360" w:lineRule="auto"/>
        <w:rPr>
          <w:rFonts w:ascii="Times New Roman" w:hAnsi="Times New Roman" w:cs="Times New Roman"/>
          <w:b/>
          <w:bCs/>
          <w:sz w:val="20"/>
          <w:szCs w:val="20"/>
        </w:rPr>
      </w:pPr>
    </w:p>
    <w:p w14:paraId="588A2243" w14:textId="5F4B6F2A" w:rsidR="005C1814" w:rsidRPr="00193B19" w:rsidRDefault="00185B83" w:rsidP="00D72EC6">
      <w:pPr>
        <w:spacing w:after="0" w:line="360" w:lineRule="auto"/>
        <w:jc w:val="center"/>
        <w:rPr>
          <w:rFonts w:ascii="Times New Roman" w:hAnsi="Times New Roman" w:cs="Times New Roman"/>
          <w:b/>
          <w:bCs/>
          <w:sz w:val="20"/>
          <w:szCs w:val="20"/>
        </w:rPr>
      </w:pPr>
      <w:r w:rsidRPr="00193B19">
        <w:rPr>
          <w:rFonts w:ascii="Times New Roman" w:hAnsi="Times New Roman" w:cs="Times New Roman"/>
          <w:b/>
          <w:bCs/>
          <w:sz w:val="20"/>
          <w:szCs w:val="20"/>
        </w:rPr>
        <w:t>Fig</w:t>
      </w:r>
      <w:r w:rsidR="002D100C" w:rsidRPr="00193B19">
        <w:rPr>
          <w:rFonts w:ascii="Times New Roman" w:hAnsi="Times New Roman" w:cs="Times New Roman"/>
          <w:b/>
          <w:bCs/>
          <w:sz w:val="20"/>
          <w:szCs w:val="20"/>
        </w:rPr>
        <w:t xml:space="preserve">ure </w:t>
      </w:r>
      <w:r w:rsidR="005C1814" w:rsidRPr="00193B19">
        <w:rPr>
          <w:rFonts w:ascii="Times New Roman" w:hAnsi="Times New Roman" w:cs="Times New Roman"/>
          <w:b/>
          <w:bCs/>
          <w:sz w:val="20"/>
          <w:szCs w:val="20"/>
        </w:rPr>
        <w:t>3</w:t>
      </w:r>
      <w:r w:rsidRPr="00193B19">
        <w:rPr>
          <w:rFonts w:ascii="Times New Roman" w:hAnsi="Times New Roman" w:cs="Times New Roman"/>
          <w:b/>
          <w:bCs/>
          <w:sz w:val="20"/>
          <w:szCs w:val="20"/>
        </w:rPr>
        <w:t xml:space="preserve">. </w:t>
      </w:r>
      <w:r w:rsidR="00496333" w:rsidRPr="00496333">
        <w:rPr>
          <w:rFonts w:ascii="Times New Roman" w:hAnsi="Times New Roman" w:cs="Times New Roman"/>
          <w:b/>
          <w:bCs/>
          <w:sz w:val="20"/>
          <w:szCs w:val="20"/>
        </w:rPr>
        <w:t>Selected grass taxa characterised by high relative frequency of citation</w:t>
      </w:r>
    </w:p>
    <w:p w14:paraId="5F5103B6" w14:textId="55F06969" w:rsidR="00D46B44" w:rsidRPr="00730075" w:rsidRDefault="001A53FE" w:rsidP="00D72EC6">
      <w:pPr>
        <w:spacing w:after="0" w:line="360" w:lineRule="auto"/>
        <w:jc w:val="both"/>
        <w:rPr>
          <w:rFonts w:ascii="Times New Roman" w:hAnsi="Times New Roman" w:cs="Times New Roman"/>
          <w:sz w:val="24"/>
          <w:szCs w:val="24"/>
        </w:rPr>
      </w:pPr>
      <w:bookmarkStart w:id="40" w:name="OLE_LINK178"/>
      <w:r w:rsidRPr="00730075">
        <w:rPr>
          <w:rFonts w:ascii="Times New Roman" w:hAnsi="Times New Roman" w:cs="Times New Roman"/>
          <w:b/>
          <w:bCs/>
          <w:sz w:val="24"/>
          <w:szCs w:val="24"/>
        </w:rPr>
        <w:lastRenderedPageBreak/>
        <w:t xml:space="preserve">Regression </w:t>
      </w:r>
      <w:r w:rsidR="00A16D7D" w:rsidRPr="00730075">
        <w:rPr>
          <w:rFonts w:ascii="Times New Roman" w:hAnsi="Times New Roman" w:cs="Times New Roman"/>
          <w:b/>
          <w:bCs/>
          <w:sz w:val="24"/>
          <w:szCs w:val="24"/>
        </w:rPr>
        <w:t>a</w:t>
      </w:r>
      <w:r w:rsidRPr="00730075">
        <w:rPr>
          <w:rFonts w:ascii="Times New Roman" w:hAnsi="Times New Roman" w:cs="Times New Roman"/>
          <w:b/>
          <w:bCs/>
          <w:sz w:val="24"/>
          <w:szCs w:val="24"/>
        </w:rPr>
        <w:t>nalysis between UV</w:t>
      </w:r>
      <w:r w:rsidR="00B90DB5" w:rsidRPr="00730075">
        <w:rPr>
          <w:rFonts w:ascii="Times New Roman" w:hAnsi="Times New Roman" w:cs="Times New Roman"/>
          <w:b/>
          <w:bCs/>
          <w:sz w:val="24"/>
          <w:szCs w:val="24"/>
        </w:rPr>
        <w:t xml:space="preserve"> </w:t>
      </w:r>
      <w:r w:rsidRPr="00730075">
        <w:rPr>
          <w:rFonts w:ascii="Times New Roman" w:hAnsi="Times New Roman" w:cs="Times New Roman"/>
          <w:b/>
          <w:bCs/>
          <w:sz w:val="24"/>
          <w:szCs w:val="24"/>
        </w:rPr>
        <w:t>and RFC</w:t>
      </w:r>
      <w:r w:rsidR="00A16D7D" w:rsidRPr="00730075">
        <w:rPr>
          <w:rFonts w:ascii="Times New Roman" w:hAnsi="Times New Roman" w:cs="Times New Roman"/>
          <w:b/>
          <w:bCs/>
          <w:sz w:val="24"/>
          <w:szCs w:val="24"/>
        </w:rPr>
        <w:t xml:space="preserve">: </w:t>
      </w:r>
      <w:r w:rsidR="001A6778" w:rsidRPr="00730075">
        <w:rPr>
          <w:rFonts w:ascii="Times New Roman" w:hAnsi="Times New Roman" w:cs="Times New Roman"/>
          <w:sz w:val="24"/>
          <w:szCs w:val="24"/>
        </w:rPr>
        <w:t xml:space="preserve">After determining a substantial association, linear regression analysis was </w:t>
      </w:r>
      <w:r w:rsidR="00A16D7D" w:rsidRPr="00730075">
        <w:rPr>
          <w:rFonts w:ascii="Times New Roman" w:hAnsi="Times New Roman" w:cs="Times New Roman"/>
          <w:sz w:val="24"/>
          <w:szCs w:val="24"/>
        </w:rPr>
        <w:t xml:space="preserve">performed </w:t>
      </w:r>
      <w:r w:rsidR="001A6778" w:rsidRPr="00730075">
        <w:rPr>
          <w:rFonts w:ascii="Times New Roman" w:hAnsi="Times New Roman" w:cs="Times New Roman"/>
          <w:sz w:val="24"/>
          <w:szCs w:val="24"/>
        </w:rPr>
        <w:t>on the same secondary dataset, with UV as the dependent variable and RFC as the independent variable. The regression model had a high coefficient of determination (</w:t>
      </w:r>
      <w:r w:rsidR="00302CE9" w:rsidRPr="00730075">
        <w:rPr>
          <w:rFonts w:ascii="Times New Roman" w:hAnsi="Times New Roman" w:cs="Times New Roman"/>
          <w:sz w:val="24"/>
          <w:szCs w:val="24"/>
        </w:rPr>
        <w:t>R</w:t>
      </w:r>
      <w:r w:rsidR="001A6778" w:rsidRPr="00730075">
        <w:rPr>
          <w:rFonts w:ascii="Times New Roman" w:hAnsi="Times New Roman" w:cs="Times New Roman"/>
          <w:sz w:val="24"/>
          <w:szCs w:val="24"/>
        </w:rPr>
        <w:t xml:space="preserve">² = </w:t>
      </w:r>
      <w:bookmarkStart w:id="41" w:name="OLE_LINK7"/>
      <w:r w:rsidR="001A6778" w:rsidRPr="00730075">
        <w:rPr>
          <w:rFonts w:ascii="Times New Roman" w:hAnsi="Times New Roman" w:cs="Times New Roman"/>
          <w:sz w:val="24"/>
          <w:szCs w:val="24"/>
        </w:rPr>
        <w:t>0.95</w:t>
      </w:r>
      <w:bookmarkEnd w:id="41"/>
      <w:r w:rsidR="00302CE9" w:rsidRPr="00730075">
        <w:rPr>
          <w:rFonts w:ascii="Times New Roman" w:hAnsi="Times New Roman" w:cs="Times New Roman"/>
          <w:sz w:val="24"/>
          <w:szCs w:val="24"/>
        </w:rPr>
        <w:t>8</w:t>
      </w:r>
      <w:r w:rsidR="00A52343">
        <w:rPr>
          <w:rFonts w:ascii="Times New Roman" w:hAnsi="Times New Roman" w:cs="Times New Roman"/>
          <w:sz w:val="24"/>
          <w:szCs w:val="24"/>
        </w:rPr>
        <w:t>6</w:t>
      </w:r>
      <w:r w:rsidR="001A6778" w:rsidRPr="00730075">
        <w:rPr>
          <w:rFonts w:ascii="Times New Roman" w:hAnsi="Times New Roman" w:cs="Times New Roman"/>
          <w:sz w:val="24"/>
          <w:szCs w:val="24"/>
        </w:rPr>
        <w:t>), indicating that RFC is a significant predictor of use value</w:t>
      </w:r>
      <w:r w:rsidR="000A1F47">
        <w:rPr>
          <w:rFonts w:ascii="Times New Roman" w:hAnsi="Times New Roman" w:cs="Times New Roman"/>
          <w:sz w:val="24"/>
          <w:szCs w:val="24"/>
        </w:rPr>
        <w:t xml:space="preserve"> (Fig</w:t>
      </w:r>
      <w:r w:rsidR="00193B19">
        <w:rPr>
          <w:rFonts w:ascii="Times New Roman" w:hAnsi="Times New Roman" w:cs="Times New Roman"/>
          <w:sz w:val="24"/>
          <w:szCs w:val="24"/>
        </w:rPr>
        <w:t>.</w:t>
      </w:r>
      <w:r w:rsidR="000A1F47">
        <w:rPr>
          <w:rFonts w:ascii="Times New Roman" w:hAnsi="Times New Roman" w:cs="Times New Roman"/>
          <w:sz w:val="24"/>
          <w:szCs w:val="24"/>
        </w:rPr>
        <w:t xml:space="preserve"> 4)</w:t>
      </w:r>
      <w:r w:rsidR="001A6778" w:rsidRPr="00730075">
        <w:rPr>
          <w:rFonts w:ascii="Times New Roman" w:hAnsi="Times New Roman" w:cs="Times New Roman"/>
          <w:sz w:val="24"/>
          <w:szCs w:val="24"/>
        </w:rPr>
        <w:t xml:space="preserve">. </w:t>
      </w:r>
    </w:p>
    <w:bookmarkEnd w:id="40"/>
    <w:p w14:paraId="3FC636D9" w14:textId="5623AEF9" w:rsidR="00302CE9" w:rsidRPr="003A6C3F" w:rsidRDefault="00A52343" w:rsidP="00D72EC6">
      <w:pPr>
        <w:spacing w:after="0" w:line="360" w:lineRule="auto"/>
        <w:jc w:val="center"/>
        <w:rPr>
          <w:rFonts w:ascii="Times New Roman" w:hAnsi="Times New Roman" w:cs="Times New Roman"/>
          <w:b/>
          <w:bCs/>
          <w:sz w:val="20"/>
          <w:szCs w:val="20"/>
        </w:rPr>
      </w:pPr>
      <w:r>
        <w:rPr>
          <w:rFonts w:ascii="Times New Roman" w:hAnsi="Times New Roman" w:cs="Times New Roman"/>
          <w:b/>
          <w:bCs/>
          <w:noProof/>
          <w:sz w:val="20"/>
          <w:szCs w:val="20"/>
          <w:lang w:val="en-US" w:bidi="ar-SA"/>
        </w:rPr>
        <w:drawing>
          <wp:inline distT="0" distB="0" distL="0" distR="0" wp14:anchorId="221FF269" wp14:editId="11C14D3E">
            <wp:extent cx="3829050" cy="1987550"/>
            <wp:effectExtent l="0" t="0" r="0" b="0"/>
            <wp:docPr id="2110736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987550"/>
                    </a:xfrm>
                    <a:prstGeom prst="rect">
                      <a:avLst/>
                    </a:prstGeom>
                    <a:noFill/>
                  </pic:spPr>
                </pic:pic>
              </a:graphicData>
            </a:graphic>
          </wp:inline>
        </w:drawing>
      </w:r>
    </w:p>
    <w:p w14:paraId="2251D6B2" w14:textId="29F59EFE" w:rsidR="00496333" w:rsidRDefault="00496333" w:rsidP="006B05FA">
      <w:pPr>
        <w:spacing w:after="0" w:line="360" w:lineRule="auto"/>
        <w:jc w:val="both"/>
        <w:rPr>
          <w:rFonts w:ascii="Times New Roman" w:hAnsi="Times New Roman" w:cs="Times New Roman"/>
          <w:sz w:val="20"/>
          <w:szCs w:val="20"/>
        </w:rPr>
      </w:pPr>
      <w:r w:rsidRPr="00496333">
        <w:rPr>
          <w:rFonts w:ascii="Times New Roman" w:hAnsi="Times New Roman" w:cs="Times New Roman"/>
          <w:sz w:val="20"/>
          <w:szCs w:val="20"/>
        </w:rPr>
        <w:t xml:space="preserve">Figure 4. Linear relationship between use value (UV) and relative frequency of citation (RFC) for the </w:t>
      </w:r>
      <w:proofErr w:type="gramStart"/>
      <w:r w:rsidRPr="00496333">
        <w:rPr>
          <w:rFonts w:ascii="Times New Roman" w:hAnsi="Times New Roman" w:cs="Times New Roman"/>
          <w:sz w:val="20"/>
          <w:szCs w:val="20"/>
        </w:rPr>
        <w:t>66 grass</w:t>
      </w:r>
      <w:proofErr w:type="gramEnd"/>
      <w:r w:rsidRPr="00496333">
        <w:rPr>
          <w:rFonts w:ascii="Times New Roman" w:hAnsi="Times New Roman" w:cs="Times New Roman"/>
          <w:sz w:val="20"/>
          <w:szCs w:val="20"/>
        </w:rPr>
        <w:t xml:space="preserve"> species recorded in the study area.</w:t>
      </w:r>
    </w:p>
    <w:p w14:paraId="4EE14B51" w14:textId="77777777" w:rsidR="00496333" w:rsidRDefault="00496333" w:rsidP="006B05FA">
      <w:pPr>
        <w:spacing w:after="0" w:line="360" w:lineRule="auto"/>
        <w:jc w:val="both"/>
        <w:rPr>
          <w:rFonts w:ascii="Times New Roman" w:hAnsi="Times New Roman" w:cs="Times New Roman"/>
          <w:sz w:val="20"/>
          <w:szCs w:val="20"/>
        </w:rPr>
      </w:pPr>
    </w:p>
    <w:p w14:paraId="10CFEA03" w14:textId="0F9D5851" w:rsidR="006B05FA" w:rsidRPr="00A82709" w:rsidRDefault="006B05FA" w:rsidP="006B05FA">
      <w:pPr>
        <w:spacing w:after="0" w:line="360" w:lineRule="auto"/>
        <w:jc w:val="both"/>
        <w:rPr>
          <w:rFonts w:ascii="Times New Roman" w:hAnsi="Times New Roman" w:cs="Times New Roman"/>
          <w:sz w:val="20"/>
          <w:szCs w:val="20"/>
        </w:rPr>
      </w:pPr>
      <w:r w:rsidRPr="00A82709">
        <w:rPr>
          <w:rFonts w:ascii="Times New Roman" w:hAnsi="Times New Roman" w:cs="Times New Roman"/>
          <w:sz w:val="20"/>
          <w:szCs w:val="20"/>
        </w:rPr>
        <w:t>Figure 4. Illustrating the linear relationship between use value (UV) and relative frequency of citation (RFC) of 66 grass species was recorded in the study area. The regression line (y = 0.564x + 0.0363) showed a strong positive association (R² = 0.9586), which indicated that species with high use values were cited more frequently.</w:t>
      </w:r>
    </w:p>
    <w:p w14:paraId="633E406C" w14:textId="16FF2069" w:rsidR="00A75193" w:rsidRDefault="00683A41" w:rsidP="00D72EC6">
      <w:pPr>
        <w:spacing w:after="0" w:line="360" w:lineRule="auto"/>
        <w:jc w:val="both"/>
        <w:rPr>
          <w:rFonts w:ascii="Times New Roman" w:hAnsi="Times New Roman" w:cs="Times New Roman"/>
          <w:sz w:val="24"/>
          <w:szCs w:val="24"/>
        </w:rPr>
      </w:pPr>
      <w:bookmarkStart w:id="42" w:name="OLE_LINK174"/>
      <w:bookmarkStart w:id="43" w:name="OLE_LINK179"/>
      <w:r w:rsidRPr="00730075">
        <w:rPr>
          <w:rFonts w:ascii="Times New Roman" w:hAnsi="Times New Roman" w:cs="Times New Roman"/>
          <w:b/>
          <w:bCs/>
          <w:sz w:val="24"/>
          <w:szCs w:val="24"/>
        </w:rPr>
        <w:t>Conservation status</w:t>
      </w:r>
      <w:bookmarkStart w:id="44" w:name="OLE_LINK33"/>
      <w:r w:rsidR="00AA4C4A" w:rsidRPr="00730075">
        <w:rPr>
          <w:rFonts w:ascii="Times New Roman" w:hAnsi="Times New Roman" w:cs="Times New Roman"/>
          <w:b/>
          <w:bCs/>
          <w:sz w:val="24"/>
          <w:szCs w:val="24"/>
        </w:rPr>
        <w:t xml:space="preserve">: </w:t>
      </w:r>
      <w:bookmarkStart w:id="45" w:name="OLE_LINK9"/>
      <w:bookmarkStart w:id="46" w:name="OLE_LINK31"/>
      <w:r w:rsidR="00E828D3" w:rsidRPr="00730075">
        <w:rPr>
          <w:rFonts w:ascii="Times New Roman" w:hAnsi="Times New Roman" w:cs="Times New Roman"/>
          <w:sz w:val="24"/>
          <w:szCs w:val="24"/>
        </w:rPr>
        <w:t xml:space="preserve">Based on conservation assessments, the IUCN conservation status of the </w:t>
      </w:r>
      <w:r w:rsidR="000A1F47">
        <w:rPr>
          <w:rFonts w:ascii="Times New Roman" w:hAnsi="Times New Roman" w:cs="Times New Roman"/>
          <w:sz w:val="24"/>
          <w:szCs w:val="24"/>
        </w:rPr>
        <w:t>grass species also studied in the present investigation</w:t>
      </w:r>
      <w:r w:rsidR="00E828D3" w:rsidRPr="00730075">
        <w:rPr>
          <w:rFonts w:ascii="Times New Roman" w:hAnsi="Times New Roman" w:cs="Times New Roman"/>
          <w:sz w:val="24"/>
          <w:szCs w:val="24"/>
        </w:rPr>
        <w:t>. Following verification from the IUCN</w:t>
      </w:r>
      <w:r w:rsidR="00324067">
        <w:rPr>
          <w:rFonts w:ascii="Times New Roman" w:hAnsi="Times New Roman" w:cs="Times New Roman"/>
          <w:sz w:val="24"/>
          <w:szCs w:val="24"/>
        </w:rPr>
        <w:t xml:space="preserve"> </w:t>
      </w:r>
      <w:proofErr w:type="gramStart"/>
      <w:r w:rsidR="00324067">
        <w:rPr>
          <w:rFonts w:ascii="Times New Roman" w:hAnsi="Times New Roman" w:cs="Times New Roman"/>
          <w:sz w:val="24"/>
          <w:szCs w:val="24"/>
        </w:rPr>
        <w:t xml:space="preserve">list </w:t>
      </w:r>
      <w:r w:rsidR="00E828D3" w:rsidRPr="00730075">
        <w:rPr>
          <w:rFonts w:ascii="Times New Roman" w:hAnsi="Times New Roman" w:cs="Times New Roman"/>
          <w:sz w:val="24"/>
          <w:szCs w:val="24"/>
        </w:rPr>
        <w:t>,</w:t>
      </w:r>
      <w:proofErr w:type="gramEnd"/>
      <w:r w:rsidR="00E828D3" w:rsidRPr="00730075">
        <w:rPr>
          <w:rFonts w:ascii="Times New Roman" w:hAnsi="Times New Roman" w:cs="Times New Roman"/>
          <w:sz w:val="24"/>
          <w:szCs w:val="24"/>
        </w:rPr>
        <w:t xml:space="preserve"> the reported grass species were classified into three global conservation categories: Least Concern, Not Evaluated, and Data Deficient. </w:t>
      </w:r>
    </w:p>
    <w:p w14:paraId="227E9D0B" w14:textId="78406AA9" w:rsidR="00704627" w:rsidRPr="00730075" w:rsidRDefault="00E828D3" w:rsidP="00D72EC6">
      <w:pPr>
        <w:spacing w:after="0" w:line="360" w:lineRule="auto"/>
        <w:jc w:val="both"/>
        <w:rPr>
          <w:rFonts w:ascii="Times New Roman" w:hAnsi="Times New Roman" w:cs="Times New Roman"/>
          <w:sz w:val="24"/>
          <w:szCs w:val="24"/>
        </w:rPr>
      </w:pPr>
      <w:r w:rsidRPr="00730075">
        <w:rPr>
          <w:rFonts w:ascii="Times New Roman" w:hAnsi="Times New Roman" w:cs="Times New Roman"/>
          <w:sz w:val="24"/>
          <w:szCs w:val="24"/>
        </w:rPr>
        <w:t>The results indicate</w:t>
      </w:r>
      <w:r w:rsidR="00A75193">
        <w:rPr>
          <w:rFonts w:ascii="Times New Roman" w:hAnsi="Times New Roman" w:cs="Times New Roman"/>
          <w:sz w:val="24"/>
          <w:szCs w:val="24"/>
        </w:rPr>
        <w:t>d</w:t>
      </w:r>
      <w:r w:rsidRPr="00730075">
        <w:rPr>
          <w:rFonts w:ascii="Times New Roman" w:hAnsi="Times New Roman" w:cs="Times New Roman"/>
          <w:sz w:val="24"/>
          <w:szCs w:val="24"/>
        </w:rPr>
        <w:t xml:space="preserve"> that </w:t>
      </w:r>
      <w:r w:rsidR="00A75193">
        <w:rPr>
          <w:rFonts w:ascii="Times New Roman" w:hAnsi="Times New Roman" w:cs="Times New Roman"/>
          <w:sz w:val="24"/>
          <w:szCs w:val="24"/>
        </w:rPr>
        <w:t xml:space="preserve">maximum 62 species were found under Not evaluated category followed by </w:t>
      </w:r>
      <w:r w:rsidRPr="00730075">
        <w:rPr>
          <w:rFonts w:ascii="Times New Roman" w:hAnsi="Times New Roman" w:cs="Times New Roman"/>
          <w:sz w:val="24"/>
          <w:szCs w:val="24"/>
        </w:rPr>
        <w:t xml:space="preserve">19 grass species </w:t>
      </w:r>
      <w:r w:rsidR="00A75193">
        <w:rPr>
          <w:rFonts w:ascii="Times New Roman" w:hAnsi="Times New Roman" w:cs="Times New Roman"/>
          <w:sz w:val="24"/>
          <w:szCs w:val="24"/>
        </w:rPr>
        <w:t>of</w:t>
      </w:r>
      <w:r w:rsidRPr="00730075">
        <w:rPr>
          <w:rFonts w:ascii="Times New Roman" w:hAnsi="Times New Roman" w:cs="Times New Roman"/>
          <w:sz w:val="24"/>
          <w:szCs w:val="24"/>
        </w:rPr>
        <w:t xml:space="preserve"> the Least Concern category</w:t>
      </w:r>
      <w:r w:rsidR="00A75193">
        <w:rPr>
          <w:rFonts w:ascii="Times New Roman" w:hAnsi="Times New Roman" w:cs="Times New Roman"/>
          <w:sz w:val="24"/>
          <w:szCs w:val="24"/>
        </w:rPr>
        <w:t xml:space="preserve">. Besides, a single species </w:t>
      </w:r>
      <w:r w:rsidR="00EA3F4F" w:rsidRPr="00EA3F4F">
        <w:rPr>
          <w:rFonts w:ascii="Times New Roman" w:hAnsi="Times New Roman" w:cs="Times New Roman"/>
          <w:i/>
          <w:iCs/>
          <w:sz w:val="24"/>
          <w:szCs w:val="24"/>
        </w:rPr>
        <w:t>Triticum aestivum</w:t>
      </w:r>
      <w:r w:rsidR="00EA3F4F" w:rsidRPr="00EA3F4F">
        <w:rPr>
          <w:rFonts w:ascii="Times New Roman" w:hAnsi="Times New Roman" w:cs="Times New Roman"/>
          <w:sz w:val="24"/>
          <w:szCs w:val="24"/>
        </w:rPr>
        <w:t xml:space="preserve"> </w:t>
      </w:r>
      <w:r w:rsidR="00A75193">
        <w:rPr>
          <w:rFonts w:ascii="Times New Roman" w:hAnsi="Times New Roman" w:cs="Times New Roman"/>
          <w:sz w:val="24"/>
          <w:szCs w:val="24"/>
        </w:rPr>
        <w:t xml:space="preserve">as recorded </w:t>
      </w:r>
      <w:r w:rsidRPr="00730075">
        <w:rPr>
          <w:rFonts w:ascii="Times New Roman" w:hAnsi="Times New Roman" w:cs="Times New Roman"/>
          <w:sz w:val="24"/>
          <w:szCs w:val="24"/>
        </w:rPr>
        <w:t>in the Data Deficient category.</w:t>
      </w:r>
      <w:bookmarkEnd w:id="42"/>
      <w:bookmarkEnd w:id="44"/>
      <w:bookmarkEnd w:id="45"/>
      <w:bookmarkEnd w:id="46"/>
    </w:p>
    <w:p w14:paraId="61EA63A4" w14:textId="77777777" w:rsidR="00496333" w:rsidRPr="00496333" w:rsidRDefault="001D0F58" w:rsidP="00437708">
      <w:pPr>
        <w:pStyle w:val="ListParagraph"/>
        <w:numPr>
          <w:ilvl w:val="0"/>
          <w:numId w:val="19"/>
        </w:numPr>
        <w:spacing w:after="0" w:line="360" w:lineRule="auto"/>
        <w:ind w:left="0" w:hanging="568"/>
        <w:jc w:val="both"/>
        <w:rPr>
          <w:rFonts w:ascii="Times New Roman" w:hAnsi="Times New Roman" w:cs="Times New Roman"/>
          <w:sz w:val="24"/>
          <w:szCs w:val="24"/>
        </w:rPr>
      </w:pPr>
      <w:r w:rsidRPr="00437708">
        <w:rPr>
          <w:rFonts w:ascii="Times New Roman" w:hAnsi="Times New Roman" w:cs="Times New Roman"/>
          <w:b/>
          <w:bCs/>
          <w:sz w:val="24"/>
          <w:szCs w:val="24"/>
        </w:rPr>
        <w:t xml:space="preserve">Discussion: </w:t>
      </w:r>
      <w:bookmarkStart w:id="47" w:name="OLE_LINK6"/>
      <w:bookmarkStart w:id="48" w:name="OLE_LINK13"/>
      <w:bookmarkStart w:id="49" w:name="OLE_LINK37"/>
      <w:bookmarkStart w:id="50" w:name="OLE_LINK38"/>
    </w:p>
    <w:p w14:paraId="4106777D" w14:textId="3413427C" w:rsidR="004B18A8" w:rsidRPr="00437708" w:rsidRDefault="004B18A8" w:rsidP="00496333">
      <w:pPr>
        <w:pStyle w:val="ListParagraph"/>
        <w:spacing w:after="0" w:line="360" w:lineRule="auto"/>
        <w:ind w:left="0"/>
        <w:jc w:val="both"/>
        <w:rPr>
          <w:rFonts w:ascii="Times New Roman" w:hAnsi="Times New Roman" w:cs="Times New Roman"/>
          <w:sz w:val="24"/>
          <w:szCs w:val="24"/>
        </w:rPr>
      </w:pPr>
      <w:r w:rsidRPr="00437708">
        <w:rPr>
          <w:rFonts w:ascii="Times New Roman" w:hAnsi="Times New Roman" w:cs="Times New Roman"/>
          <w:sz w:val="24"/>
          <w:szCs w:val="24"/>
        </w:rPr>
        <w:t xml:space="preserve">The current study reveals a notable diversity of grass species in the </w:t>
      </w:r>
      <w:r w:rsidR="00A75193" w:rsidRPr="00437708">
        <w:rPr>
          <w:rFonts w:ascii="Times New Roman" w:hAnsi="Times New Roman" w:cs="Times New Roman"/>
          <w:sz w:val="24"/>
          <w:szCs w:val="24"/>
        </w:rPr>
        <w:t>Almora region (</w:t>
      </w:r>
      <w:r w:rsidRPr="00437708">
        <w:rPr>
          <w:rFonts w:ascii="Times New Roman" w:hAnsi="Times New Roman" w:cs="Times New Roman"/>
          <w:sz w:val="24"/>
          <w:szCs w:val="24"/>
        </w:rPr>
        <w:t>Kumaun Himalaya</w:t>
      </w:r>
      <w:r w:rsidR="00A75193" w:rsidRPr="00437708">
        <w:rPr>
          <w:rFonts w:ascii="Times New Roman" w:hAnsi="Times New Roman" w:cs="Times New Roman"/>
          <w:sz w:val="24"/>
          <w:szCs w:val="24"/>
        </w:rPr>
        <w:t>)</w:t>
      </w:r>
      <w:r w:rsidRPr="00437708">
        <w:rPr>
          <w:rFonts w:ascii="Times New Roman" w:hAnsi="Times New Roman" w:cs="Times New Roman"/>
          <w:sz w:val="24"/>
          <w:szCs w:val="24"/>
        </w:rPr>
        <w:t xml:space="preserve"> and e</w:t>
      </w:r>
      <w:r w:rsidR="00A75193" w:rsidRPr="00437708">
        <w:rPr>
          <w:rFonts w:ascii="Times New Roman" w:hAnsi="Times New Roman" w:cs="Times New Roman"/>
          <w:sz w:val="24"/>
          <w:szCs w:val="24"/>
        </w:rPr>
        <w:t>xhibits</w:t>
      </w:r>
      <w:r w:rsidRPr="00437708">
        <w:rPr>
          <w:rFonts w:ascii="Times New Roman" w:hAnsi="Times New Roman" w:cs="Times New Roman"/>
          <w:sz w:val="24"/>
          <w:szCs w:val="24"/>
        </w:rPr>
        <w:t xml:space="preserve"> distinct variation throughout the altitudinal gradient</w:t>
      </w:r>
      <w:r w:rsidR="00A75193" w:rsidRPr="00437708">
        <w:rPr>
          <w:rFonts w:ascii="Times New Roman" w:hAnsi="Times New Roman" w:cs="Times New Roman"/>
          <w:sz w:val="24"/>
          <w:szCs w:val="24"/>
        </w:rPr>
        <w:t>s</w:t>
      </w:r>
      <w:r w:rsidRPr="00437708">
        <w:rPr>
          <w:rFonts w:ascii="Times New Roman" w:hAnsi="Times New Roman" w:cs="Times New Roman"/>
          <w:sz w:val="24"/>
          <w:szCs w:val="24"/>
        </w:rPr>
        <w:t>.</w:t>
      </w:r>
      <w:r w:rsidRPr="00437708">
        <w:rPr>
          <w:rFonts w:ascii="Times New Roman" w:hAnsi="Times New Roman" w:cs="Times New Roman"/>
          <w:b/>
          <w:bCs/>
          <w:sz w:val="24"/>
          <w:szCs w:val="24"/>
        </w:rPr>
        <w:t xml:space="preserve"> </w:t>
      </w:r>
      <w:r w:rsidRPr="00437708">
        <w:rPr>
          <w:rFonts w:ascii="Times New Roman" w:hAnsi="Times New Roman" w:cs="Times New Roman"/>
          <w:sz w:val="24"/>
          <w:szCs w:val="24"/>
        </w:rPr>
        <w:t>Previous studies</w:t>
      </w:r>
      <w:r w:rsidR="00A75193" w:rsidRPr="00437708">
        <w:rPr>
          <w:rFonts w:ascii="Times New Roman" w:hAnsi="Times New Roman" w:cs="Times New Roman"/>
          <w:sz w:val="24"/>
          <w:szCs w:val="24"/>
        </w:rPr>
        <w:t xml:space="preserve"> also show a diverse floristic composition in the </w:t>
      </w:r>
      <w:r w:rsidRPr="00437708">
        <w:rPr>
          <w:rFonts w:ascii="Times New Roman" w:hAnsi="Times New Roman" w:cs="Times New Roman"/>
          <w:sz w:val="24"/>
          <w:szCs w:val="24"/>
        </w:rPr>
        <w:t>Himalayan region (</w:t>
      </w:r>
      <w:r w:rsidR="00EC10FB">
        <w:rPr>
          <w:rFonts w:ascii="Times New Roman" w:hAnsi="Times New Roman" w:cs="Times New Roman"/>
          <w:sz w:val="24"/>
          <w:szCs w:val="24"/>
        </w:rPr>
        <w:t xml:space="preserve">Chandran, </w:t>
      </w:r>
      <w:proofErr w:type="gramStart"/>
      <w:r w:rsidR="00EC10FB">
        <w:rPr>
          <w:rFonts w:ascii="Times New Roman" w:hAnsi="Times New Roman" w:cs="Times New Roman"/>
          <w:sz w:val="24"/>
          <w:szCs w:val="24"/>
        </w:rPr>
        <w:t xml:space="preserve">2005 </w:t>
      </w:r>
      <w:r w:rsidRPr="00437708">
        <w:rPr>
          <w:rFonts w:ascii="Times New Roman" w:hAnsi="Times New Roman" w:cs="Times New Roman"/>
          <w:sz w:val="24"/>
          <w:szCs w:val="24"/>
        </w:rPr>
        <w:t>;</w:t>
      </w:r>
      <w:proofErr w:type="gramEnd"/>
      <w:r w:rsidRPr="00437708">
        <w:rPr>
          <w:rFonts w:ascii="Times New Roman" w:hAnsi="Times New Roman" w:cs="Times New Roman"/>
          <w:sz w:val="24"/>
          <w:szCs w:val="24"/>
        </w:rPr>
        <w:t xml:space="preserve"> </w:t>
      </w:r>
      <w:proofErr w:type="spellStart"/>
      <w:r w:rsidRPr="004405F0">
        <w:rPr>
          <w:rFonts w:ascii="Times New Roman" w:hAnsi="Times New Roman" w:cs="Times New Roman"/>
          <w:sz w:val="24"/>
          <w:szCs w:val="24"/>
        </w:rPr>
        <w:t>Kandwal</w:t>
      </w:r>
      <w:proofErr w:type="spellEnd"/>
      <w:r w:rsidRPr="004405F0">
        <w:rPr>
          <w:rFonts w:ascii="Times New Roman" w:hAnsi="Times New Roman" w:cs="Times New Roman"/>
          <w:sz w:val="24"/>
          <w:szCs w:val="24"/>
        </w:rPr>
        <w:t xml:space="preserve"> </w:t>
      </w:r>
      <w:r w:rsidR="00324067">
        <w:rPr>
          <w:rFonts w:ascii="Times New Roman" w:hAnsi="Times New Roman" w:cs="Times New Roman"/>
          <w:sz w:val="24"/>
          <w:szCs w:val="24"/>
        </w:rPr>
        <w:t xml:space="preserve">and </w:t>
      </w:r>
      <w:r w:rsidRPr="004405F0">
        <w:rPr>
          <w:rFonts w:ascii="Times New Roman" w:hAnsi="Times New Roman" w:cs="Times New Roman"/>
          <w:sz w:val="24"/>
          <w:szCs w:val="24"/>
        </w:rPr>
        <w:t>Gupta, 2009</w:t>
      </w:r>
      <w:r w:rsidRPr="004405F0">
        <w:rPr>
          <w:rFonts w:ascii="Times New Roman" w:hAnsi="Times New Roman" w:cs="Times New Roman"/>
          <w:color w:val="000000" w:themeColor="text1"/>
          <w:sz w:val="24"/>
          <w:szCs w:val="24"/>
        </w:rPr>
        <w:t>;</w:t>
      </w:r>
      <w:r w:rsidRPr="00437708">
        <w:rPr>
          <w:rFonts w:ascii="Times New Roman" w:hAnsi="Times New Roman" w:cs="Times New Roman"/>
          <w:color w:val="000000" w:themeColor="text1"/>
          <w:sz w:val="24"/>
          <w:szCs w:val="24"/>
        </w:rPr>
        <w:t xml:space="preserve"> Singh </w:t>
      </w:r>
      <w:r w:rsidR="00324067">
        <w:rPr>
          <w:rFonts w:ascii="Times New Roman" w:hAnsi="Times New Roman" w:cs="Times New Roman"/>
          <w:color w:val="000000" w:themeColor="text1"/>
          <w:sz w:val="24"/>
          <w:szCs w:val="24"/>
        </w:rPr>
        <w:t xml:space="preserve">and </w:t>
      </w:r>
      <w:r w:rsidR="00193B19" w:rsidRPr="00437708">
        <w:rPr>
          <w:rFonts w:ascii="Times New Roman" w:hAnsi="Times New Roman" w:cs="Times New Roman"/>
          <w:color w:val="000000" w:themeColor="text1"/>
          <w:sz w:val="24"/>
          <w:szCs w:val="24"/>
        </w:rPr>
        <w:t xml:space="preserve"> </w:t>
      </w:r>
      <w:r w:rsidRPr="00437708">
        <w:rPr>
          <w:rFonts w:ascii="Times New Roman" w:hAnsi="Times New Roman" w:cs="Times New Roman"/>
          <w:color w:val="000000" w:themeColor="text1"/>
          <w:sz w:val="24"/>
          <w:szCs w:val="24"/>
        </w:rPr>
        <w:t>Singhal, 2025</w:t>
      </w:r>
      <w:r w:rsidRPr="00437708">
        <w:rPr>
          <w:rFonts w:ascii="Times New Roman" w:hAnsi="Times New Roman" w:cs="Times New Roman"/>
          <w:sz w:val="24"/>
          <w:szCs w:val="24"/>
        </w:rPr>
        <w:t>)</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In the present study, the grass subfamily Pooideae and the tribe Andropogoneae</w:t>
      </w:r>
      <w:r w:rsidR="00A75193" w:rsidRPr="00437708">
        <w:rPr>
          <w:rFonts w:ascii="Times New Roman" w:hAnsi="Times New Roman" w:cs="Times New Roman"/>
          <w:sz w:val="24"/>
          <w:szCs w:val="24"/>
        </w:rPr>
        <w:t xml:space="preserve"> </w:t>
      </w:r>
      <w:r w:rsidR="00EB2356" w:rsidRPr="00437708">
        <w:rPr>
          <w:rFonts w:ascii="Times New Roman" w:hAnsi="Times New Roman" w:cs="Times New Roman"/>
          <w:sz w:val="24"/>
          <w:szCs w:val="24"/>
        </w:rPr>
        <w:t xml:space="preserve">found </w:t>
      </w:r>
      <w:r w:rsidR="00A75193" w:rsidRPr="00437708">
        <w:rPr>
          <w:rFonts w:ascii="Times New Roman" w:hAnsi="Times New Roman" w:cs="Times New Roman"/>
          <w:sz w:val="24"/>
          <w:szCs w:val="24"/>
        </w:rPr>
        <w:t>abundance</w:t>
      </w:r>
      <w:r w:rsidR="00EB2356" w:rsidRPr="00437708">
        <w:rPr>
          <w:rFonts w:ascii="Times New Roman" w:hAnsi="Times New Roman" w:cs="Times New Roman"/>
          <w:sz w:val="24"/>
          <w:szCs w:val="24"/>
        </w:rPr>
        <w:t xml:space="preserve"> in the region. Their luxuriant presence was also</w:t>
      </w:r>
      <w:r w:rsidRPr="00437708">
        <w:rPr>
          <w:rFonts w:ascii="Times New Roman" w:hAnsi="Times New Roman" w:cs="Times New Roman"/>
          <w:sz w:val="24"/>
          <w:szCs w:val="24"/>
        </w:rPr>
        <w:t xml:space="preserve"> reported </w:t>
      </w:r>
      <w:r w:rsidR="00193B19" w:rsidRPr="00FD53F6">
        <w:rPr>
          <w:rFonts w:ascii="Times New Roman" w:hAnsi="Times New Roman" w:cs="Times New Roman"/>
          <w:sz w:val="24"/>
          <w:szCs w:val="24"/>
        </w:rPr>
        <w:t>(</w:t>
      </w:r>
      <w:r w:rsidRPr="00FD53F6">
        <w:rPr>
          <w:rFonts w:ascii="Times New Roman" w:hAnsi="Times New Roman" w:cs="Times New Roman"/>
          <w:sz w:val="24"/>
          <w:szCs w:val="24"/>
        </w:rPr>
        <w:t xml:space="preserve">Saha </w:t>
      </w:r>
      <w:r w:rsidRPr="00FD53F6">
        <w:rPr>
          <w:rFonts w:ascii="Times New Roman" w:hAnsi="Times New Roman" w:cs="Times New Roman"/>
          <w:i/>
          <w:iCs/>
          <w:sz w:val="24"/>
          <w:szCs w:val="24"/>
        </w:rPr>
        <w:t>et al</w:t>
      </w:r>
      <w:r w:rsidRPr="00FD53F6">
        <w:rPr>
          <w:rFonts w:ascii="Times New Roman" w:hAnsi="Times New Roman" w:cs="Times New Roman"/>
          <w:sz w:val="24"/>
          <w:szCs w:val="24"/>
        </w:rPr>
        <w:t>.</w:t>
      </w:r>
      <w:r w:rsidR="00193B19" w:rsidRPr="00FD53F6">
        <w:rPr>
          <w:rFonts w:ascii="Times New Roman" w:hAnsi="Times New Roman" w:cs="Times New Roman"/>
          <w:sz w:val="24"/>
          <w:szCs w:val="24"/>
        </w:rPr>
        <w:t>,</w:t>
      </w:r>
      <w:r w:rsidRPr="00FD53F6">
        <w:rPr>
          <w:rFonts w:ascii="Times New Roman" w:hAnsi="Times New Roman" w:cs="Times New Roman"/>
          <w:sz w:val="24"/>
          <w:szCs w:val="24"/>
        </w:rPr>
        <w:t xml:space="preserve"> 2024).</w:t>
      </w:r>
      <w:bookmarkStart w:id="51" w:name="OLE_LINK40"/>
      <w:r w:rsidR="00EB2356" w:rsidRPr="00437708">
        <w:rPr>
          <w:rFonts w:ascii="Times New Roman" w:hAnsi="Times New Roman" w:cs="Times New Roman"/>
          <w:sz w:val="24"/>
          <w:szCs w:val="24"/>
        </w:rPr>
        <w:t xml:space="preserve"> </w:t>
      </w:r>
      <w:bookmarkStart w:id="52" w:name="OLE_LINK41"/>
      <w:r w:rsidRPr="00437708">
        <w:rPr>
          <w:rFonts w:ascii="Times New Roman" w:hAnsi="Times New Roman" w:cs="Times New Roman"/>
          <w:sz w:val="24"/>
          <w:szCs w:val="24"/>
        </w:rPr>
        <w:t>The species richness pattern is consistent with highest diversity at mid-altitudes and decreased diversity at both lower and higher elevations</w:t>
      </w:r>
      <w:r w:rsidR="00EB2356" w:rsidRPr="00437708">
        <w:rPr>
          <w:rFonts w:ascii="Times New Roman" w:hAnsi="Times New Roman" w:cs="Times New Roman"/>
          <w:sz w:val="24"/>
          <w:szCs w:val="24"/>
        </w:rPr>
        <w:t xml:space="preserve"> (</w:t>
      </w:r>
      <w:r w:rsidR="003A134E">
        <w:rPr>
          <w:rFonts w:ascii="Times New Roman" w:hAnsi="Times New Roman" w:cs="Times New Roman"/>
          <w:sz w:val="24"/>
          <w:szCs w:val="24"/>
        </w:rPr>
        <w:t>Xu</w:t>
      </w:r>
      <w:r w:rsidR="00EB2356" w:rsidRPr="00437708">
        <w:rPr>
          <w:rFonts w:ascii="Times New Roman" w:hAnsi="Times New Roman" w:cs="Times New Roman"/>
          <w:sz w:val="24"/>
          <w:szCs w:val="24"/>
        </w:rPr>
        <w:t xml:space="preserve">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xml:space="preserve">., 2016; Rawat </w:t>
      </w:r>
      <w:r w:rsidR="00EB2356" w:rsidRPr="00437708">
        <w:rPr>
          <w:rFonts w:ascii="Times New Roman" w:hAnsi="Times New Roman" w:cs="Times New Roman"/>
          <w:i/>
          <w:iCs/>
          <w:sz w:val="24"/>
          <w:szCs w:val="24"/>
        </w:rPr>
        <w:t>et al</w:t>
      </w:r>
      <w:r w:rsidR="00EB2356" w:rsidRPr="00437708">
        <w:rPr>
          <w:rFonts w:ascii="Times New Roman" w:hAnsi="Times New Roman" w:cs="Times New Roman"/>
          <w:sz w:val="24"/>
          <w:szCs w:val="24"/>
        </w:rPr>
        <w:t>., 2021)</w:t>
      </w:r>
      <w:r w:rsidRPr="00437708">
        <w:rPr>
          <w:rFonts w:ascii="Times New Roman" w:hAnsi="Times New Roman" w:cs="Times New Roman"/>
          <w:sz w:val="24"/>
          <w:szCs w:val="24"/>
        </w:rPr>
        <w:t xml:space="preserve">. While the </w:t>
      </w:r>
      <w:r w:rsidR="00EB2356" w:rsidRPr="00437708">
        <w:rPr>
          <w:rFonts w:ascii="Times New Roman" w:hAnsi="Times New Roman" w:cs="Times New Roman"/>
          <w:sz w:val="24"/>
          <w:szCs w:val="24"/>
        </w:rPr>
        <w:t>decrease</w:t>
      </w:r>
      <w:r w:rsidRPr="00437708">
        <w:rPr>
          <w:rFonts w:ascii="Times New Roman" w:hAnsi="Times New Roman" w:cs="Times New Roman"/>
          <w:sz w:val="24"/>
          <w:szCs w:val="24"/>
        </w:rPr>
        <w:t xml:space="preserve"> at higher elevations is probably caused by harsh </w:t>
      </w:r>
      <w:r w:rsidRPr="00437708">
        <w:rPr>
          <w:rFonts w:ascii="Times New Roman" w:hAnsi="Times New Roman" w:cs="Times New Roman"/>
          <w:sz w:val="24"/>
          <w:szCs w:val="24"/>
        </w:rPr>
        <w:lastRenderedPageBreak/>
        <w:t>climatic conditions and shorter growth seasons</w:t>
      </w:r>
      <w:r w:rsidR="00EB2356" w:rsidRPr="00437708">
        <w:rPr>
          <w:rFonts w:ascii="Times New Roman" w:hAnsi="Times New Roman" w:cs="Times New Roman"/>
          <w:sz w:val="24"/>
          <w:szCs w:val="24"/>
        </w:rPr>
        <w:t xml:space="preserve">. The </w:t>
      </w:r>
      <w:r w:rsidRPr="00437708">
        <w:rPr>
          <w:rFonts w:ascii="Times New Roman" w:hAnsi="Times New Roman" w:cs="Times New Roman"/>
          <w:sz w:val="24"/>
          <w:szCs w:val="24"/>
        </w:rPr>
        <w:t xml:space="preserve">lower diversity at lower altitudes </w:t>
      </w:r>
      <w:r w:rsidR="00EB2356" w:rsidRPr="00437708">
        <w:rPr>
          <w:rFonts w:ascii="Times New Roman" w:hAnsi="Times New Roman" w:cs="Times New Roman"/>
          <w:sz w:val="24"/>
          <w:szCs w:val="24"/>
        </w:rPr>
        <w:t xml:space="preserve">affects due </w:t>
      </w:r>
      <w:r w:rsidRPr="00437708">
        <w:rPr>
          <w:rFonts w:ascii="Times New Roman" w:hAnsi="Times New Roman" w:cs="Times New Roman"/>
          <w:sz w:val="24"/>
          <w:szCs w:val="24"/>
        </w:rPr>
        <w:t xml:space="preserve">to greater anthropogenic disturbances (Grytnes </w:t>
      </w:r>
      <w:r w:rsidR="00193B19" w:rsidRPr="00437708">
        <w:rPr>
          <w:rFonts w:ascii="Times New Roman" w:hAnsi="Times New Roman" w:cs="Times New Roman"/>
          <w:sz w:val="24"/>
          <w:szCs w:val="24"/>
        </w:rPr>
        <w:t xml:space="preserve">&amp; </w:t>
      </w:r>
      <w:r w:rsidRPr="00437708">
        <w:rPr>
          <w:rFonts w:ascii="Times New Roman" w:hAnsi="Times New Roman" w:cs="Times New Roman"/>
          <w:sz w:val="24"/>
          <w:szCs w:val="24"/>
        </w:rPr>
        <w:t>McCain, 2007).</w:t>
      </w:r>
    </w:p>
    <w:p w14:paraId="7E1C6B73" w14:textId="1B6ACDB1" w:rsidR="00355A9F" w:rsidRPr="00730075" w:rsidRDefault="00355A9F" w:rsidP="00EB2356">
      <w:pPr>
        <w:spacing w:after="0" w:line="360" w:lineRule="auto"/>
        <w:ind w:firstLine="720"/>
        <w:jc w:val="both"/>
        <w:rPr>
          <w:rFonts w:ascii="Times New Roman" w:hAnsi="Times New Roman" w:cs="Times New Roman"/>
          <w:sz w:val="24"/>
          <w:szCs w:val="24"/>
        </w:rPr>
      </w:pPr>
      <w:bookmarkStart w:id="53" w:name="OLE_LINK78"/>
      <w:r w:rsidRPr="00730075">
        <w:rPr>
          <w:rFonts w:ascii="Times New Roman" w:hAnsi="Times New Roman" w:cs="Times New Roman"/>
          <w:sz w:val="24"/>
          <w:szCs w:val="24"/>
        </w:rPr>
        <w:t xml:space="preserve">The study found that grasses </w:t>
      </w:r>
      <w:r w:rsidR="00EB2356">
        <w:rPr>
          <w:rFonts w:ascii="Times New Roman" w:hAnsi="Times New Roman" w:cs="Times New Roman"/>
          <w:sz w:val="24"/>
          <w:szCs w:val="24"/>
        </w:rPr>
        <w:t xml:space="preserve">are </w:t>
      </w:r>
      <w:r w:rsidRPr="00730075">
        <w:rPr>
          <w:rFonts w:ascii="Times New Roman" w:hAnsi="Times New Roman" w:cs="Times New Roman"/>
          <w:sz w:val="24"/>
          <w:szCs w:val="24"/>
        </w:rPr>
        <w:t xml:space="preserve">essential </w:t>
      </w:r>
      <w:r w:rsidR="00EB2356">
        <w:rPr>
          <w:rFonts w:ascii="Times New Roman" w:hAnsi="Times New Roman" w:cs="Times New Roman"/>
          <w:sz w:val="24"/>
          <w:szCs w:val="24"/>
        </w:rPr>
        <w:t xml:space="preserve">as </w:t>
      </w:r>
      <w:r w:rsidRPr="00730075">
        <w:rPr>
          <w:rFonts w:ascii="Times New Roman" w:hAnsi="Times New Roman" w:cs="Times New Roman"/>
          <w:sz w:val="24"/>
          <w:szCs w:val="24"/>
        </w:rPr>
        <w:t>ecological and social purposes. Plant resources and traditional knowledge systems are closely linked, as indicated by the richness of medicinal</w:t>
      </w:r>
      <w:r w:rsidR="008764A1">
        <w:rPr>
          <w:rFonts w:ascii="Times New Roman" w:hAnsi="Times New Roman" w:cs="Times New Roman"/>
          <w:sz w:val="24"/>
          <w:szCs w:val="24"/>
        </w:rPr>
        <w:t xml:space="preserve">ly </w:t>
      </w:r>
      <w:r w:rsidRPr="00730075">
        <w:rPr>
          <w:rFonts w:ascii="Times New Roman" w:hAnsi="Times New Roman" w:cs="Times New Roman"/>
          <w:sz w:val="24"/>
          <w:szCs w:val="24"/>
        </w:rPr>
        <w:t xml:space="preserve">and culturally relevant species </w:t>
      </w:r>
      <w:bookmarkEnd w:id="53"/>
      <w:r w:rsidRPr="00730075">
        <w:rPr>
          <w:rFonts w:ascii="Times New Roman" w:hAnsi="Times New Roman" w:cs="Times New Roman"/>
          <w:sz w:val="24"/>
          <w:szCs w:val="24"/>
        </w:rPr>
        <w:t xml:space="preserve">(Sagar </w:t>
      </w:r>
      <w:proofErr w:type="gramStart"/>
      <w:r w:rsidR="00324067">
        <w:rPr>
          <w:rFonts w:ascii="Times New Roman" w:hAnsi="Times New Roman" w:cs="Times New Roman"/>
          <w:sz w:val="24"/>
          <w:szCs w:val="24"/>
        </w:rPr>
        <w:t xml:space="preserve">and </w:t>
      </w:r>
      <w:r w:rsidRPr="00730075">
        <w:rPr>
          <w:rFonts w:ascii="Times New Roman" w:hAnsi="Times New Roman" w:cs="Times New Roman"/>
          <w:sz w:val="24"/>
          <w:szCs w:val="24"/>
        </w:rPr>
        <w:t xml:space="preserve"> Sarwar</w:t>
      </w:r>
      <w:proofErr w:type="gramEnd"/>
      <w:r w:rsidRPr="00730075">
        <w:rPr>
          <w:rFonts w:ascii="Times New Roman" w:hAnsi="Times New Roman" w:cs="Times New Roman"/>
          <w:sz w:val="24"/>
          <w:szCs w:val="24"/>
        </w:rPr>
        <w:t xml:space="preserve">, 2018;). Among the recorded species, </w:t>
      </w:r>
      <w:r w:rsidRPr="00730075">
        <w:rPr>
          <w:rFonts w:ascii="Times New Roman" w:hAnsi="Times New Roman" w:cs="Times New Roman"/>
          <w:i/>
          <w:iCs/>
          <w:sz w:val="24"/>
          <w:szCs w:val="24"/>
        </w:rPr>
        <w:t>Cynodon dactylon</w:t>
      </w:r>
      <w:r w:rsidRPr="00730075">
        <w:rPr>
          <w:rFonts w:ascii="Times New Roman" w:hAnsi="Times New Roman" w:cs="Times New Roman"/>
          <w:sz w:val="24"/>
          <w:szCs w:val="24"/>
        </w:rPr>
        <w:t xml:space="preserve"> showed the highest UV and RFC, demonstrating its extensive use and significant cultural significance. Similar results </w:t>
      </w:r>
      <w:r w:rsidR="008764A1">
        <w:rPr>
          <w:rFonts w:ascii="Times New Roman" w:hAnsi="Times New Roman" w:cs="Times New Roman"/>
          <w:sz w:val="24"/>
          <w:szCs w:val="24"/>
        </w:rPr>
        <w:t>were observed</w:t>
      </w:r>
      <w:r w:rsidRPr="00730075">
        <w:rPr>
          <w:rFonts w:ascii="Times New Roman" w:hAnsi="Times New Roman" w:cs="Times New Roman"/>
          <w:sz w:val="24"/>
          <w:szCs w:val="24"/>
        </w:rPr>
        <w:t xml:space="preserve"> in </w:t>
      </w:r>
      <w:r w:rsidR="008764A1">
        <w:rPr>
          <w:rFonts w:ascii="Times New Roman" w:hAnsi="Times New Roman" w:cs="Times New Roman"/>
          <w:sz w:val="24"/>
          <w:szCs w:val="24"/>
        </w:rPr>
        <w:t xml:space="preserve">previous studies, </w:t>
      </w:r>
      <w:r w:rsidRPr="00730075">
        <w:rPr>
          <w:rFonts w:ascii="Times New Roman" w:hAnsi="Times New Roman" w:cs="Times New Roman"/>
          <w:sz w:val="24"/>
          <w:szCs w:val="24"/>
        </w:rPr>
        <w:t xml:space="preserve">where </w:t>
      </w:r>
      <w:r w:rsidRPr="008764A1">
        <w:rPr>
          <w:rFonts w:ascii="Times New Roman" w:hAnsi="Times New Roman" w:cs="Times New Roman"/>
          <w:i/>
          <w:iCs/>
          <w:sz w:val="24"/>
          <w:szCs w:val="24"/>
        </w:rPr>
        <w:t>C</w:t>
      </w:r>
      <w:r w:rsidR="008764A1">
        <w:rPr>
          <w:rFonts w:ascii="Times New Roman" w:hAnsi="Times New Roman" w:cs="Times New Roman"/>
          <w:i/>
          <w:iCs/>
          <w:sz w:val="24"/>
          <w:szCs w:val="24"/>
        </w:rPr>
        <w:t>.</w:t>
      </w:r>
      <w:r w:rsidRPr="008764A1">
        <w:rPr>
          <w:rFonts w:ascii="Times New Roman" w:hAnsi="Times New Roman" w:cs="Times New Roman"/>
          <w:i/>
          <w:iCs/>
          <w:sz w:val="24"/>
          <w:szCs w:val="24"/>
        </w:rPr>
        <w:t xml:space="preserve"> dactylon</w:t>
      </w:r>
      <w:r w:rsidRPr="00730075">
        <w:rPr>
          <w:rFonts w:ascii="Times New Roman" w:hAnsi="Times New Roman" w:cs="Times New Roman"/>
          <w:sz w:val="24"/>
          <w:szCs w:val="24"/>
        </w:rPr>
        <w:t xml:space="preserve"> is acknowledged as a highly valued species because of its numerous uses</w:t>
      </w:r>
      <w:r w:rsidR="008764A1">
        <w:rPr>
          <w:rFonts w:ascii="Times New Roman" w:hAnsi="Times New Roman" w:cs="Times New Roman"/>
          <w:sz w:val="24"/>
          <w:szCs w:val="24"/>
        </w:rPr>
        <w:t xml:space="preserve"> </w:t>
      </w:r>
      <w:r w:rsidRPr="00730075">
        <w:rPr>
          <w:rFonts w:ascii="Times New Roman" w:hAnsi="Times New Roman" w:cs="Times New Roman"/>
          <w:sz w:val="24"/>
          <w:szCs w:val="24"/>
        </w:rPr>
        <w:t>in religio</w:t>
      </w:r>
      <w:r w:rsidR="008764A1">
        <w:rPr>
          <w:rFonts w:ascii="Times New Roman" w:hAnsi="Times New Roman" w:cs="Times New Roman"/>
          <w:sz w:val="24"/>
          <w:szCs w:val="24"/>
        </w:rPr>
        <w:t>us</w:t>
      </w:r>
      <w:r w:rsidRPr="00730075">
        <w:rPr>
          <w:rFonts w:ascii="Times New Roman" w:hAnsi="Times New Roman" w:cs="Times New Roman"/>
          <w:sz w:val="24"/>
          <w:szCs w:val="24"/>
        </w:rPr>
        <w:t xml:space="preserve"> rituals, traditional medicine, and fodder (Sahoo </w:t>
      </w:r>
      <w:proofErr w:type="gramStart"/>
      <w:r w:rsidR="00324067">
        <w:rPr>
          <w:rFonts w:ascii="Times New Roman" w:hAnsi="Times New Roman" w:cs="Times New Roman"/>
          <w:sz w:val="24"/>
          <w:szCs w:val="24"/>
        </w:rPr>
        <w:t xml:space="preserve">and </w:t>
      </w:r>
      <w:r w:rsidR="00D63756">
        <w:rPr>
          <w:rFonts w:ascii="Times New Roman" w:hAnsi="Times New Roman" w:cs="Times New Roman"/>
          <w:sz w:val="24"/>
          <w:szCs w:val="24"/>
        </w:rPr>
        <w:t xml:space="preserve"> </w:t>
      </w:r>
      <w:r w:rsidRPr="00730075">
        <w:rPr>
          <w:rFonts w:ascii="Times New Roman" w:hAnsi="Times New Roman" w:cs="Times New Roman"/>
          <w:sz w:val="24"/>
          <w:szCs w:val="24"/>
        </w:rPr>
        <w:t>Barik</w:t>
      </w:r>
      <w:proofErr w:type="gramEnd"/>
      <w:r w:rsidRPr="00730075">
        <w:rPr>
          <w:rFonts w:ascii="Times New Roman" w:hAnsi="Times New Roman" w:cs="Times New Roman"/>
          <w:sz w:val="24"/>
          <w:szCs w:val="24"/>
        </w:rPr>
        <w:t xml:space="preserve">, 2005; Harun </w:t>
      </w:r>
      <w:r w:rsidRPr="00D63756">
        <w:rPr>
          <w:rFonts w:ascii="Times New Roman" w:hAnsi="Times New Roman" w:cs="Times New Roman"/>
          <w:i/>
          <w:iCs/>
          <w:sz w:val="24"/>
          <w:szCs w:val="24"/>
        </w:rPr>
        <w:t>et al</w:t>
      </w:r>
      <w:r w:rsidRPr="00730075">
        <w:rPr>
          <w:rFonts w:ascii="Times New Roman" w:hAnsi="Times New Roman" w:cs="Times New Roman"/>
          <w:sz w:val="24"/>
          <w:szCs w:val="24"/>
        </w:rPr>
        <w:t xml:space="preserve">., 2017). Additionally, the strong positive correlation between UV and RFC is in line with well-established ethnobotanical </w:t>
      </w:r>
      <w:r w:rsidR="008764A1">
        <w:rPr>
          <w:rFonts w:ascii="Times New Roman" w:hAnsi="Times New Roman" w:cs="Times New Roman"/>
          <w:sz w:val="24"/>
          <w:szCs w:val="24"/>
        </w:rPr>
        <w:t>exploration</w:t>
      </w:r>
      <w:r w:rsidRPr="00730075">
        <w:rPr>
          <w:rFonts w:ascii="Times New Roman" w:hAnsi="Times New Roman" w:cs="Times New Roman"/>
          <w:sz w:val="24"/>
          <w:szCs w:val="24"/>
        </w:rPr>
        <w:t xml:space="preserve">, which suggests that </w:t>
      </w:r>
      <w:r w:rsidR="008764A1">
        <w:rPr>
          <w:rFonts w:ascii="Times New Roman" w:hAnsi="Times New Roman" w:cs="Times New Roman"/>
          <w:sz w:val="24"/>
          <w:szCs w:val="24"/>
        </w:rPr>
        <w:t xml:space="preserve">these </w:t>
      </w:r>
      <w:r w:rsidRPr="00730075">
        <w:rPr>
          <w:rFonts w:ascii="Times New Roman" w:hAnsi="Times New Roman" w:cs="Times New Roman"/>
          <w:sz w:val="24"/>
          <w:szCs w:val="24"/>
        </w:rPr>
        <w:t>species are frequently cited</w:t>
      </w:r>
      <w:r w:rsidR="008764A1">
        <w:rPr>
          <w:rFonts w:ascii="Times New Roman" w:hAnsi="Times New Roman" w:cs="Times New Roman"/>
          <w:sz w:val="24"/>
          <w:szCs w:val="24"/>
        </w:rPr>
        <w:t>,</w:t>
      </w:r>
      <w:r w:rsidRPr="00730075">
        <w:rPr>
          <w:rFonts w:ascii="Times New Roman" w:hAnsi="Times New Roman" w:cs="Times New Roman"/>
          <w:sz w:val="24"/>
          <w:szCs w:val="24"/>
        </w:rPr>
        <w:t xml:space="preserve"> have greater utility and cultural significance (Phillips </w:t>
      </w:r>
      <w:r w:rsidR="00D63756">
        <w:rPr>
          <w:rFonts w:ascii="Times New Roman" w:hAnsi="Times New Roman" w:cs="Times New Roman"/>
          <w:sz w:val="24"/>
          <w:szCs w:val="24"/>
        </w:rPr>
        <w:t>&amp;</w:t>
      </w:r>
      <w:r w:rsidRPr="00730075">
        <w:rPr>
          <w:rFonts w:ascii="Times New Roman" w:hAnsi="Times New Roman" w:cs="Times New Roman"/>
          <w:sz w:val="24"/>
          <w:szCs w:val="24"/>
        </w:rPr>
        <w:t xml:space="preserve"> Gentry, 1993).</w:t>
      </w:r>
    </w:p>
    <w:p w14:paraId="4726EA3D" w14:textId="2FB806BC" w:rsidR="002454AC" w:rsidRDefault="003A6C3F" w:rsidP="008764A1">
      <w:pPr>
        <w:spacing w:after="0" w:line="360" w:lineRule="auto"/>
        <w:ind w:firstLine="720"/>
        <w:jc w:val="both"/>
        <w:rPr>
          <w:rFonts w:ascii="Times New Roman" w:hAnsi="Times New Roman" w:cs="Times New Roman"/>
          <w:sz w:val="24"/>
          <w:szCs w:val="24"/>
        </w:rPr>
      </w:pPr>
      <w:bookmarkStart w:id="54" w:name="OLE_LINK82"/>
      <w:r w:rsidRPr="00730075">
        <w:rPr>
          <w:rFonts w:ascii="Times New Roman" w:hAnsi="Times New Roman" w:cs="Times New Roman"/>
          <w:sz w:val="24"/>
          <w:szCs w:val="24"/>
        </w:rPr>
        <w:t>Overall, grass diversity in the Kuma</w:t>
      </w:r>
      <w:r w:rsidR="008764A1">
        <w:rPr>
          <w:rFonts w:ascii="Times New Roman" w:hAnsi="Times New Roman" w:cs="Times New Roman"/>
          <w:sz w:val="24"/>
          <w:szCs w:val="24"/>
        </w:rPr>
        <w:t>u</w:t>
      </w:r>
      <w:r w:rsidRPr="00730075">
        <w:rPr>
          <w:rFonts w:ascii="Times New Roman" w:hAnsi="Times New Roman" w:cs="Times New Roman"/>
          <w:sz w:val="24"/>
          <w:szCs w:val="24"/>
        </w:rPr>
        <w:t xml:space="preserve">n </w:t>
      </w:r>
      <w:r w:rsidR="008764A1">
        <w:rPr>
          <w:rFonts w:ascii="Times New Roman" w:hAnsi="Times New Roman" w:cs="Times New Roman"/>
          <w:sz w:val="24"/>
          <w:szCs w:val="24"/>
        </w:rPr>
        <w:t>region</w:t>
      </w:r>
      <w:r w:rsidRPr="00730075">
        <w:rPr>
          <w:rFonts w:ascii="Times New Roman" w:hAnsi="Times New Roman" w:cs="Times New Roman"/>
          <w:sz w:val="24"/>
          <w:szCs w:val="24"/>
        </w:rPr>
        <w:t xml:space="preserve"> is determined not only by altitude and ecological factors but is also profoundly influenced by human dependence and traditional knowledge systems</w:t>
      </w:r>
      <w:bookmarkStart w:id="55" w:name="OLE_LINK81"/>
      <w:r w:rsidRPr="00730075">
        <w:rPr>
          <w:rFonts w:ascii="Times New Roman" w:hAnsi="Times New Roman" w:cs="Times New Roman"/>
          <w:sz w:val="24"/>
          <w:szCs w:val="24"/>
        </w:rPr>
        <w:t xml:space="preserve">. </w:t>
      </w:r>
      <w:bookmarkEnd w:id="54"/>
      <w:r w:rsidRPr="00730075">
        <w:rPr>
          <w:rFonts w:ascii="Times New Roman" w:hAnsi="Times New Roman" w:cs="Times New Roman"/>
          <w:sz w:val="24"/>
          <w:szCs w:val="24"/>
        </w:rPr>
        <w:t>This illustrates how urgently these ecologically and culturally important resources must be conserved and used sustainably</w:t>
      </w:r>
      <w:bookmarkEnd w:id="47"/>
      <w:bookmarkEnd w:id="48"/>
      <w:bookmarkEnd w:id="49"/>
      <w:bookmarkEnd w:id="50"/>
      <w:bookmarkEnd w:id="51"/>
      <w:bookmarkEnd w:id="52"/>
      <w:bookmarkEnd w:id="55"/>
      <w:r w:rsidRPr="00730075">
        <w:rPr>
          <w:rFonts w:ascii="Times New Roman" w:hAnsi="Times New Roman" w:cs="Times New Roman"/>
          <w:sz w:val="24"/>
          <w:szCs w:val="24"/>
        </w:rPr>
        <w:t>.</w:t>
      </w:r>
      <w:r w:rsidR="002454AC" w:rsidRPr="00730075">
        <w:rPr>
          <w:rFonts w:ascii="Times New Roman" w:hAnsi="Times New Roman" w:cs="Times New Roman"/>
          <w:b/>
          <w:bCs/>
          <w:vanish/>
          <w:sz w:val="24"/>
          <w:szCs w:val="24"/>
        </w:rPr>
        <w:t>Top of Form</w:t>
      </w:r>
    </w:p>
    <w:p w14:paraId="4F6C89C2" w14:textId="77777777" w:rsidR="00496333" w:rsidRDefault="002454AC" w:rsidP="008E5C26">
      <w:pPr>
        <w:pStyle w:val="ListParagraph"/>
        <w:numPr>
          <w:ilvl w:val="0"/>
          <w:numId w:val="19"/>
        </w:numPr>
        <w:spacing w:after="0" w:line="360" w:lineRule="auto"/>
        <w:ind w:left="0"/>
        <w:jc w:val="both"/>
        <w:rPr>
          <w:rFonts w:ascii="Times New Roman" w:hAnsi="Times New Roman" w:cs="Times New Roman"/>
          <w:sz w:val="24"/>
          <w:szCs w:val="24"/>
        </w:rPr>
      </w:pPr>
      <w:r w:rsidRPr="00437708">
        <w:rPr>
          <w:rFonts w:ascii="Times New Roman" w:hAnsi="Times New Roman" w:cs="Times New Roman"/>
          <w:b/>
          <w:bCs/>
          <w:vanish/>
          <w:sz w:val="24"/>
          <w:szCs w:val="24"/>
        </w:rPr>
        <w:t>Bottom of Form</w:t>
      </w:r>
      <w:r w:rsidR="00D46B44" w:rsidRPr="00437708">
        <w:rPr>
          <w:rFonts w:ascii="Times New Roman" w:hAnsi="Times New Roman" w:cs="Times New Roman"/>
          <w:b/>
          <w:bCs/>
          <w:sz w:val="24"/>
          <w:szCs w:val="24"/>
        </w:rPr>
        <w:t>Conclusion</w:t>
      </w:r>
      <w:r w:rsidR="00704627" w:rsidRPr="00437708">
        <w:rPr>
          <w:rFonts w:ascii="Times New Roman" w:hAnsi="Times New Roman" w:cs="Times New Roman"/>
          <w:sz w:val="24"/>
          <w:szCs w:val="24"/>
        </w:rPr>
        <w:t xml:space="preserve">: </w:t>
      </w:r>
    </w:p>
    <w:p w14:paraId="6768A41D" w14:textId="77FD6730" w:rsidR="006F0626" w:rsidRPr="008E5C26" w:rsidRDefault="00C17F18" w:rsidP="00496333">
      <w:pPr>
        <w:pStyle w:val="ListParagraph"/>
        <w:spacing w:after="0" w:line="360" w:lineRule="auto"/>
        <w:ind w:left="0"/>
        <w:jc w:val="both"/>
        <w:rPr>
          <w:rFonts w:ascii="Times New Roman" w:hAnsi="Times New Roman" w:cs="Times New Roman"/>
          <w:sz w:val="24"/>
          <w:szCs w:val="24"/>
        </w:rPr>
      </w:pPr>
      <w:r w:rsidRPr="00437708">
        <w:rPr>
          <w:rFonts w:ascii="Times New Roman" w:hAnsi="Times New Roman" w:cs="Times New Roman"/>
          <w:sz w:val="24"/>
          <w:szCs w:val="24"/>
        </w:rPr>
        <w:t xml:space="preserve">The </w:t>
      </w:r>
      <w:r w:rsidR="00FA7FF9" w:rsidRPr="00437708">
        <w:rPr>
          <w:rFonts w:ascii="Times New Roman" w:hAnsi="Times New Roman" w:cs="Times New Roman"/>
          <w:sz w:val="24"/>
          <w:szCs w:val="24"/>
        </w:rPr>
        <w:t>present study exhibits the</w:t>
      </w:r>
      <w:r w:rsidRPr="00437708">
        <w:rPr>
          <w:rFonts w:ascii="Times New Roman" w:hAnsi="Times New Roman" w:cs="Times New Roman"/>
          <w:sz w:val="24"/>
          <w:szCs w:val="24"/>
        </w:rPr>
        <w:t xml:space="preserve"> critical ecological, economic, and cultural importance</w:t>
      </w:r>
      <w:r w:rsidR="00FA7FF9" w:rsidRPr="00437708">
        <w:rPr>
          <w:rFonts w:ascii="Times New Roman" w:hAnsi="Times New Roman" w:cs="Times New Roman"/>
          <w:sz w:val="24"/>
          <w:szCs w:val="24"/>
        </w:rPr>
        <w:t xml:space="preserve"> of various grass species</w:t>
      </w:r>
      <w:r w:rsidRPr="00437708">
        <w:rPr>
          <w:rFonts w:ascii="Times New Roman" w:hAnsi="Times New Roman" w:cs="Times New Roman"/>
          <w:sz w:val="24"/>
          <w:szCs w:val="24"/>
        </w:rPr>
        <w:t xml:space="preserve">. </w:t>
      </w:r>
      <w:r w:rsidR="008764A1" w:rsidRPr="00437708">
        <w:rPr>
          <w:rFonts w:ascii="Times New Roman" w:hAnsi="Times New Roman" w:cs="Times New Roman"/>
          <w:sz w:val="24"/>
          <w:szCs w:val="24"/>
        </w:rPr>
        <w:t>G</w:t>
      </w:r>
      <w:r w:rsidRPr="00437708">
        <w:rPr>
          <w:rFonts w:ascii="Times New Roman" w:hAnsi="Times New Roman" w:cs="Times New Roman"/>
          <w:sz w:val="24"/>
          <w:szCs w:val="24"/>
        </w:rPr>
        <w:t xml:space="preserve">rasses are primarily used as livestock feed, supporting rural livelihoods, while soil-conserving species play a vital role in stabilizing fragile Himalayan slopes. Many grass species also possess therapeutic value, reflecting traditional knowledge and local health practices. </w:t>
      </w:r>
      <w:bookmarkStart w:id="56" w:name="OLE_LINK19"/>
      <w:r w:rsidRPr="00437708">
        <w:rPr>
          <w:rFonts w:ascii="Times New Roman" w:hAnsi="Times New Roman" w:cs="Times New Roman"/>
          <w:sz w:val="24"/>
          <w:szCs w:val="24"/>
        </w:rPr>
        <w:t>Analys</w:t>
      </w:r>
      <w:r w:rsidR="00FA7FF9" w:rsidRPr="00437708">
        <w:rPr>
          <w:rFonts w:ascii="Times New Roman" w:hAnsi="Times New Roman" w:cs="Times New Roman"/>
          <w:sz w:val="24"/>
          <w:szCs w:val="24"/>
        </w:rPr>
        <w:t>i</w:t>
      </w:r>
      <w:r w:rsidRPr="00437708">
        <w:rPr>
          <w:rFonts w:ascii="Times New Roman" w:hAnsi="Times New Roman" w:cs="Times New Roman"/>
          <w:sz w:val="24"/>
          <w:szCs w:val="24"/>
        </w:rPr>
        <w:t xml:space="preserve">s of Use Value (UV) and Relative Frequency of Citation (RFC) </w:t>
      </w:r>
      <w:r w:rsidR="00FA7FF9" w:rsidRPr="00437708">
        <w:rPr>
          <w:rFonts w:ascii="Times New Roman" w:hAnsi="Times New Roman" w:cs="Times New Roman"/>
          <w:sz w:val="24"/>
          <w:szCs w:val="24"/>
        </w:rPr>
        <w:t>of some species</w:t>
      </w:r>
      <w:r w:rsidRPr="00437708">
        <w:rPr>
          <w:rFonts w:ascii="Times New Roman" w:hAnsi="Times New Roman" w:cs="Times New Roman"/>
          <w:sz w:val="24"/>
          <w:szCs w:val="24"/>
        </w:rPr>
        <w:t xml:space="preserve"> </w:t>
      </w:r>
      <w:r w:rsidR="00FA7FF9" w:rsidRPr="00437708">
        <w:rPr>
          <w:rFonts w:ascii="Times New Roman" w:hAnsi="Times New Roman" w:cs="Times New Roman"/>
          <w:sz w:val="24"/>
          <w:szCs w:val="24"/>
        </w:rPr>
        <w:t xml:space="preserve">displayed their </w:t>
      </w:r>
      <w:r w:rsidRPr="00437708">
        <w:rPr>
          <w:rFonts w:ascii="Times New Roman" w:hAnsi="Times New Roman" w:cs="Times New Roman"/>
          <w:sz w:val="24"/>
          <w:szCs w:val="24"/>
        </w:rPr>
        <w:t xml:space="preserve">high cultural and ecological importance, as well as lesser-known species with potential uses. </w:t>
      </w:r>
      <w:bookmarkEnd w:id="56"/>
      <w:r w:rsidRPr="00437708">
        <w:rPr>
          <w:rFonts w:ascii="Times New Roman" w:hAnsi="Times New Roman" w:cs="Times New Roman"/>
          <w:sz w:val="24"/>
          <w:szCs w:val="24"/>
        </w:rPr>
        <w:t>Grass diversity varied across the three sites, with the highest diversity at Katarm</w:t>
      </w:r>
      <w:r w:rsidR="008764A1" w:rsidRPr="00437708">
        <w:rPr>
          <w:rFonts w:ascii="Times New Roman" w:hAnsi="Times New Roman" w:cs="Times New Roman"/>
          <w:sz w:val="24"/>
          <w:szCs w:val="24"/>
        </w:rPr>
        <w:t>al</w:t>
      </w:r>
      <w:r w:rsidRPr="00437708">
        <w:rPr>
          <w:rFonts w:ascii="Times New Roman" w:hAnsi="Times New Roman" w:cs="Times New Roman"/>
          <w:sz w:val="24"/>
          <w:szCs w:val="24"/>
        </w:rPr>
        <w:t xml:space="preserve"> and the lowest at Kosi</w:t>
      </w:r>
      <w:r w:rsidR="00FA7FF9" w:rsidRPr="00437708">
        <w:rPr>
          <w:rFonts w:ascii="Times New Roman" w:hAnsi="Times New Roman" w:cs="Times New Roman"/>
          <w:sz w:val="24"/>
          <w:szCs w:val="24"/>
        </w:rPr>
        <w:t xml:space="preserve"> region</w:t>
      </w:r>
      <w:r w:rsidRPr="00437708">
        <w:rPr>
          <w:rFonts w:ascii="Times New Roman" w:hAnsi="Times New Roman" w:cs="Times New Roman"/>
          <w:sz w:val="24"/>
          <w:szCs w:val="24"/>
        </w:rPr>
        <w:t xml:space="preserve">. </w:t>
      </w:r>
      <w:r w:rsidR="008E5C26" w:rsidRPr="008E5C26">
        <w:rPr>
          <w:rFonts w:ascii="Times New Roman" w:hAnsi="Times New Roman" w:cs="Times New Roman"/>
          <w:sz w:val="24"/>
          <w:szCs w:val="24"/>
        </w:rPr>
        <w:t>Several anthropogenic disruptions were observed during the</w:t>
      </w:r>
      <w:r w:rsidR="008E5C26">
        <w:rPr>
          <w:rFonts w:ascii="Times New Roman" w:hAnsi="Times New Roman" w:cs="Times New Roman"/>
          <w:sz w:val="24"/>
          <w:szCs w:val="24"/>
        </w:rPr>
        <w:t xml:space="preserve"> field study</w:t>
      </w:r>
      <w:r w:rsidR="008E5C26" w:rsidRPr="008E5C26">
        <w:rPr>
          <w:rFonts w:ascii="Times New Roman" w:hAnsi="Times New Roman" w:cs="Times New Roman"/>
          <w:sz w:val="24"/>
          <w:szCs w:val="24"/>
        </w:rPr>
        <w:t xml:space="preserve">. Due to the frequent occurrence of forest fires caused by dry pine needles at lower elevations, grass species and other vegetation are severely impacted. Lower elevation reaches are further impacted by forest fire, grazing, fodder, and fuel extraction operations carried out by local residents. However, the high-altitude site has low disturbance when compared to the other two sites. It has been observed that recent road cutting, felling of oak trees for fodder and firewood, grazing, the construction of hotels and resorts, and tourism activities have all had an impact on the region's </w:t>
      </w:r>
      <w:r w:rsidR="008E5C26">
        <w:rPr>
          <w:rFonts w:ascii="Times New Roman" w:hAnsi="Times New Roman" w:cs="Times New Roman"/>
          <w:sz w:val="24"/>
          <w:szCs w:val="24"/>
        </w:rPr>
        <w:t>vegetation</w:t>
      </w:r>
      <w:r w:rsidR="008E5C26" w:rsidRPr="008E5C26">
        <w:rPr>
          <w:rFonts w:ascii="Times New Roman" w:hAnsi="Times New Roman" w:cs="Times New Roman"/>
          <w:sz w:val="24"/>
          <w:szCs w:val="24"/>
        </w:rPr>
        <w:t xml:space="preserve">, particularly grass species. </w:t>
      </w:r>
      <w:proofErr w:type="gramStart"/>
      <w:r w:rsidR="008E5C26">
        <w:rPr>
          <w:rFonts w:ascii="Times New Roman" w:hAnsi="Times New Roman" w:cs="Times New Roman"/>
          <w:sz w:val="24"/>
          <w:szCs w:val="24"/>
        </w:rPr>
        <w:t>Therefore</w:t>
      </w:r>
      <w:proofErr w:type="gramEnd"/>
      <w:r w:rsidR="008E5C26">
        <w:rPr>
          <w:rFonts w:ascii="Times New Roman" w:hAnsi="Times New Roman" w:cs="Times New Roman"/>
          <w:sz w:val="24"/>
          <w:szCs w:val="24"/>
        </w:rPr>
        <w:t xml:space="preserve"> t</w:t>
      </w:r>
      <w:r w:rsidR="00FA7FF9" w:rsidRPr="008E5C26">
        <w:rPr>
          <w:rFonts w:ascii="Times New Roman" w:hAnsi="Times New Roman" w:cs="Times New Roman"/>
          <w:sz w:val="24"/>
          <w:szCs w:val="24"/>
        </w:rPr>
        <w:t xml:space="preserve"> </w:t>
      </w:r>
      <w:r w:rsidR="008E5C26">
        <w:rPr>
          <w:rFonts w:ascii="Times New Roman" w:hAnsi="Times New Roman" w:cs="Times New Roman"/>
          <w:sz w:val="24"/>
          <w:szCs w:val="24"/>
        </w:rPr>
        <w:t xml:space="preserve">the </w:t>
      </w:r>
      <w:r w:rsidR="00FA7FF9" w:rsidRPr="008E5C26">
        <w:rPr>
          <w:rFonts w:ascii="Times New Roman" w:hAnsi="Times New Roman" w:cs="Times New Roman"/>
          <w:sz w:val="24"/>
          <w:szCs w:val="24"/>
        </w:rPr>
        <w:t xml:space="preserve">study </w:t>
      </w:r>
      <w:r w:rsidR="008764A1" w:rsidRPr="008E5C26">
        <w:rPr>
          <w:rFonts w:ascii="Times New Roman" w:hAnsi="Times New Roman" w:cs="Times New Roman"/>
          <w:sz w:val="24"/>
          <w:szCs w:val="24"/>
        </w:rPr>
        <w:t>exhibi</w:t>
      </w:r>
      <w:r w:rsidRPr="008E5C26">
        <w:rPr>
          <w:rFonts w:ascii="Times New Roman" w:hAnsi="Times New Roman" w:cs="Times New Roman"/>
          <w:sz w:val="24"/>
          <w:szCs w:val="24"/>
        </w:rPr>
        <w:t xml:space="preserve">ts the need for strengthened conservation efforts in areas like Kosi, </w:t>
      </w:r>
      <w:r w:rsidR="008E5C26">
        <w:rPr>
          <w:rFonts w:ascii="Times New Roman" w:hAnsi="Times New Roman" w:cs="Times New Roman"/>
          <w:sz w:val="24"/>
          <w:szCs w:val="24"/>
        </w:rPr>
        <w:t xml:space="preserve">Shitlakhet </w:t>
      </w:r>
      <w:r w:rsidRPr="008E5C26">
        <w:rPr>
          <w:rFonts w:ascii="Times New Roman" w:hAnsi="Times New Roman" w:cs="Times New Roman"/>
          <w:sz w:val="24"/>
          <w:szCs w:val="24"/>
        </w:rPr>
        <w:t xml:space="preserve">where human pressures continue to threaten grassland diversity. </w:t>
      </w:r>
      <w:r w:rsidR="00FA7FF9" w:rsidRPr="008E5C26">
        <w:rPr>
          <w:rFonts w:ascii="Times New Roman" w:hAnsi="Times New Roman" w:cs="Times New Roman"/>
          <w:sz w:val="24"/>
          <w:szCs w:val="24"/>
        </w:rPr>
        <w:t xml:space="preserve">Conservation </w:t>
      </w:r>
      <w:r w:rsidRPr="008E5C26">
        <w:rPr>
          <w:rFonts w:ascii="Times New Roman" w:hAnsi="Times New Roman" w:cs="Times New Roman"/>
          <w:sz w:val="24"/>
          <w:szCs w:val="24"/>
        </w:rPr>
        <w:t xml:space="preserve">efforts are </w:t>
      </w:r>
      <w:r w:rsidRPr="008E5C26">
        <w:rPr>
          <w:rFonts w:ascii="Times New Roman" w:hAnsi="Times New Roman" w:cs="Times New Roman"/>
          <w:sz w:val="24"/>
          <w:szCs w:val="24"/>
        </w:rPr>
        <w:lastRenderedPageBreak/>
        <w:t>essential to mitigate disturbances and preserve local biodiversity, ensuring that vital resources remain available for both ecological health and human use. In contrast, grasses in Katar</w:t>
      </w:r>
      <w:r w:rsidR="00FA7FF9" w:rsidRPr="008E5C26">
        <w:rPr>
          <w:rFonts w:ascii="Times New Roman" w:hAnsi="Times New Roman" w:cs="Times New Roman"/>
          <w:sz w:val="24"/>
          <w:szCs w:val="24"/>
        </w:rPr>
        <w:t>mal region</w:t>
      </w:r>
      <w:r w:rsidRPr="008E5C26">
        <w:rPr>
          <w:rFonts w:ascii="Times New Roman" w:hAnsi="Times New Roman" w:cs="Times New Roman"/>
          <w:sz w:val="24"/>
          <w:szCs w:val="24"/>
        </w:rPr>
        <w:t xml:space="preserve"> should be managed sustainably to maintain their ecological and </w:t>
      </w:r>
      <w:r w:rsidR="00FA7FF9" w:rsidRPr="008E5C26">
        <w:rPr>
          <w:rFonts w:ascii="Times New Roman" w:hAnsi="Times New Roman" w:cs="Times New Roman"/>
          <w:sz w:val="24"/>
          <w:szCs w:val="24"/>
        </w:rPr>
        <w:t>so</w:t>
      </w:r>
      <w:r w:rsidR="000F7399" w:rsidRPr="008E5C26">
        <w:rPr>
          <w:rFonts w:ascii="Times New Roman" w:hAnsi="Times New Roman" w:cs="Times New Roman"/>
          <w:sz w:val="24"/>
          <w:szCs w:val="24"/>
        </w:rPr>
        <w:t>c</w:t>
      </w:r>
      <w:r w:rsidR="00FA7FF9" w:rsidRPr="008E5C26">
        <w:rPr>
          <w:rFonts w:ascii="Times New Roman" w:hAnsi="Times New Roman" w:cs="Times New Roman"/>
          <w:sz w:val="24"/>
          <w:szCs w:val="24"/>
        </w:rPr>
        <w:t>io-</w:t>
      </w:r>
      <w:r w:rsidRPr="008E5C26">
        <w:rPr>
          <w:rFonts w:ascii="Times New Roman" w:hAnsi="Times New Roman" w:cs="Times New Roman"/>
          <w:sz w:val="24"/>
          <w:szCs w:val="24"/>
        </w:rPr>
        <w:t>cultural benefits</w:t>
      </w:r>
      <w:bookmarkStart w:id="57" w:name="OLE_LINK45"/>
      <w:r w:rsidRPr="008E5C26">
        <w:rPr>
          <w:rFonts w:ascii="Times New Roman" w:hAnsi="Times New Roman" w:cs="Times New Roman"/>
          <w:sz w:val="24"/>
          <w:szCs w:val="24"/>
        </w:rPr>
        <w:t>.</w:t>
      </w:r>
      <w:r w:rsidR="00324067" w:rsidRPr="008E5C26">
        <w:rPr>
          <w:rFonts w:ascii="Times New Roman" w:hAnsi="Times New Roman" w:cs="Times New Roman"/>
          <w:sz w:val="24"/>
          <w:szCs w:val="24"/>
        </w:rPr>
        <w:t xml:space="preserve"> </w:t>
      </w:r>
    </w:p>
    <w:bookmarkEnd w:id="57"/>
    <w:p w14:paraId="6586FE55" w14:textId="77777777" w:rsidR="00A53C72" w:rsidRDefault="00A53C72" w:rsidP="00A53C72">
      <w:pPr>
        <w:pStyle w:val="ListParagraph"/>
        <w:spacing w:after="0" w:line="360" w:lineRule="auto"/>
        <w:ind w:left="0"/>
        <w:jc w:val="both"/>
        <w:rPr>
          <w:rFonts w:ascii="Times New Roman" w:hAnsi="Times New Roman" w:cs="Times New Roman"/>
          <w:sz w:val="24"/>
          <w:szCs w:val="24"/>
        </w:rPr>
      </w:pPr>
      <w:r w:rsidRPr="00A53C72">
        <w:rPr>
          <w:rFonts w:ascii="Times New Roman" w:hAnsi="Times New Roman" w:cs="Times New Roman"/>
          <w:b/>
          <w:bCs/>
          <w:sz w:val="24"/>
          <w:szCs w:val="24"/>
        </w:rPr>
        <w:t>Disclaimer (Artificial Intelligence)</w:t>
      </w:r>
      <w:r w:rsidRPr="00A53C72">
        <w:rPr>
          <w:rFonts w:ascii="Times New Roman" w:hAnsi="Times New Roman" w:cs="Times New Roman"/>
          <w:sz w:val="24"/>
          <w:szCs w:val="24"/>
        </w:rPr>
        <w:t xml:space="preserve"> </w:t>
      </w:r>
    </w:p>
    <w:p w14:paraId="33520CC6" w14:textId="56DEBB3B" w:rsidR="00A53C72" w:rsidRDefault="00A53C72" w:rsidP="00A53C72">
      <w:pPr>
        <w:pStyle w:val="ListParagraph"/>
        <w:spacing w:after="0" w:line="360" w:lineRule="auto"/>
        <w:ind w:left="0"/>
        <w:jc w:val="both"/>
        <w:rPr>
          <w:rFonts w:ascii="Times New Roman" w:hAnsi="Times New Roman" w:cs="Times New Roman"/>
          <w:sz w:val="24"/>
          <w:szCs w:val="24"/>
        </w:rPr>
      </w:pPr>
      <w:r w:rsidRPr="00A53C72">
        <w:rPr>
          <w:rFonts w:ascii="Times New Roman" w:hAnsi="Times New Roman" w:cs="Times New Roman"/>
          <w:sz w:val="24"/>
          <w:szCs w:val="24"/>
        </w:rPr>
        <w:t xml:space="preserve">Author hereby </w:t>
      </w:r>
      <w:r w:rsidR="00E2611B" w:rsidRPr="00A53C72">
        <w:rPr>
          <w:rFonts w:ascii="Times New Roman" w:hAnsi="Times New Roman" w:cs="Times New Roman"/>
          <w:sz w:val="24"/>
          <w:szCs w:val="24"/>
        </w:rPr>
        <w:t>declares</w:t>
      </w:r>
      <w:r w:rsidRPr="00A53C72">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4F3F9458" w14:textId="448CBC17" w:rsidR="00DC076E" w:rsidRPr="003A6C3F" w:rsidRDefault="00E37AEF" w:rsidP="002A5143">
      <w:pPr>
        <w:tabs>
          <w:tab w:val="left" w:pos="1218"/>
        </w:tabs>
        <w:spacing w:after="0" w:line="360" w:lineRule="auto"/>
        <w:ind w:left="360"/>
        <w:jc w:val="both"/>
        <w:rPr>
          <w:rFonts w:ascii="Times New Roman" w:hAnsi="Times New Roman" w:cs="Times New Roman"/>
          <w:sz w:val="20"/>
          <w:szCs w:val="20"/>
        </w:rPr>
        <w:sectPr w:rsidR="00DC076E" w:rsidRPr="003A6C3F" w:rsidSect="00EB45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r w:rsidRPr="00E37AEF">
        <w:rPr>
          <w:rFonts w:ascii="Times New Roman" w:hAnsi="Times New Roman" w:cs="Times New Roman"/>
          <w:b/>
          <w:bCs/>
          <w:vanish/>
          <w:sz w:val="24"/>
          <w:szCs w:val="24"/>
        </w:rPr>
        <w:t>Acknowel</w:t>
      </w:r>
      <w:bookmarkEnd w:id="43"/>
    </w:p>
    <w:p w14:paraId="5832D701" w14:textId="7FB09E71" w:rsidR="00F27E65" w:rsidRDefault="00F27E65" w:rsidP="0049113F">
      <w:pPr>
        <w:spacing w:after="0"/>
        <w:jc w:val="center"/>
      </w:pPr>
      <w:r w:rsidRPr="00DC076E">
        <w:rPr>
          <w:rFonts w:ascii="Times New Roman" w:hAnsi="Times New Roman" w:cs="Times New Roman"/>
          <w:b/>
          <w:bCs/>
          <w:sz w:val="20"/>
          <w:szCs w:val="20"/>
        </w:rPr>
        <w:lastRenderedPageBreak/>
        <w:t>Table 1. An account of grass taxa recorded from different localities within the study area along with their</w:t>
      </w:r>
      <w:r w:rsidR="0049113F">
        <w:rPr>
          <w:rFonts w:ascii="Times New Roman" w:hAnsi="Times New Roman" w:cs="Times New Roman"/>
          <w:b/>
          <w:bCs/>
          <w:sz w:val="20"/>
          <w:szCs w:val="20"/>
        </w:rPr>
        <w:t xml:space="preserve"> various </w:t>
      </w:r>
      <w:r w:rsidRPr="00DC076E">
        <w:rPr>
          <w:rFonts w:ascii="Times New Roman" w:hAnsi="Times New Roman" w:cs="Times New Roman"/>
          <w:b/>
          <w:bCs/>
          <w:sz w:val="20"/>
          <w:szCs w:val="20"/>
        </w:rPr>
        <w:t>uses</w:t>
      </w:r>
    </w:p>
    <w:tbl>
      <w:tblPr>
        <w:tblStyle w:val="TableGrid"/>
        <w:tblpPr w:leftFromText="180" w:rightFromText="180" w:vertAnchor="page" w:horzAnchor="margin" w:tblpXSpec="center" w:tblpY="2352"/>
        <w:tblW w:w="15823" w:type="dxa"/>
        <w:tblLayout w:type="fixed"/>
        <w:tblLook w:val="04A0" w:firstRow="1" w:lastRow="0" w:firstColumn="1" w:lastColumn="0" w:noHBand="0" w:noVBand="1"/>
      </w:tblPr>
      <w:tblGrid>
        <w:gridCol w:w="704"/>
        <w:gridCol w:w="2457"/>
        <w:gridCol w:w="1653"/>
        <w:gridCol w:w="2079"/>
        <w:gridCol w:w="1134"/>
        <w:gridCol w:w="992"/>
        <w:gridCol w:w="1134"/>
        <w:gridCol w:w="1134"/>
        <w:gridCol w:w="1276"/>
        <w:gridCol w:w="1559"/>
        <w:gridCol w:w="851"/>
        <w:gridCol w:w="850"/>
      </w:tblGrid>
      <w:tr w:rsidR="00FD21B2" w:rsidRPr="00FD21B2" w14:paraId="260872FC" w14:textId="77777777" w:rsidTr="00730075">
        <w:trPr>
          <w:trHeight w:val="420"/>
        </w:trPr>
        <w:tc>
          <w:tcPr>
            <w:tcW w:w="704" w:type="dxa"/>
            <w:vAlign w:val="center"/>
          </w:tcPr>
          <w:p w14:paraId="21110BEF" w14:textId="77777777" w:rsidR="00FD21B2" w:rsidRPr="0049113F" w:rsidRDefault="00FD21B2" w:rsidP="00730075">
            <w:pPr>
              <w:jc w:val="center"/>
              <w:rPr>
                <w:rFonts w:ascii="Times New Roman" w:hAnsi="Times New Roman" w:cs="Times New Roman"/>
                <w:sz w:val="18"/>
                <w:szCs w:val="18"/>
              </w:rPr>
            </w:pPr>
            <w:bookmarkStart w:id="58" w:name="OLE_LINK88"/>
            <w:bookmarkStart w:id="59" w:name="_Hlk224643462"/>
            <w:r w:rsidRPr="0049113F">
              <w:rPr>
                <w:rFonts w:ascii="Times New Roman" w:hAnsi="Times New Roman" w:cs="Times New Roman"/>
                <w:sz w:val="18"/>
                <w:szCs w:val="18"/>
              </w:rPr>
              <w:t>S. N.</w:t>
            </w:r>
          </w:p>
        </w:tc>
        <w:tc>
          <w:tcPr>
            <w:tcW w:w="2457" w:type="dxa"/>
            <w:vAlign w:val="center"/>
          </w:tcPr>
          <w:p w14:paraId="260385A0"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Grass species</w:t>
            </w:r>
          </w:p>
        </w:tc>
        <w:tc>
          <w:tcPr>
            <w:tcW w:w="1653" w:type="dxa"/>
            <w:vAlign w:val="center"/>
          </w:tcPr>
          <w:p w14:paraId="702A0EA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Common name</w:t>
            </w:r>
          </w:p>
        </w:tc>
        <w:tc>
          <w:tcPr>
            <w:tcW w:w="2079" w:type="dxa"/>
            <w:vAlign w:val="center"/>
          </w:tcPr>
          <w:p w14:paraId="18804FF2"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Habitat</w:t>
            </w:r>
          </w:p>
        </w:tc>
        <w:tc>
          <w:tcPr>
            <w:tcW w:w="1134" w:type="dxa"/>
            <w:vAlign w:val="center"/>
          </w:tcPr>
          <w:p w14:paraId="0D87AA65"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Life form</w:t>
            </w:r>
          </w:p>
        </w:tc>
        <w:tc>
          <w:tcPr>
            <w:tcW w:w="992" w:type="dxa"/>
            <w:vAlign w:val="center"/>
          </w:tcPr>
          <w:p w14:paraId="32C12964" w14:textId="131D14B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Lower altitude</w:t>
            </w:r>
          </w:p>
        </w:tc>
        <w:tc>
          <w:tcPr>
            <w:tcW w:w="1134" w:type="dxa"/>
            <w:vAlign w:val="center"/>
          </w:tcPr>
          <w:p w14:paraId="2024A657" w14:textId="12138D36"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Middle altitude</w:t>
            </w:r>
          </w:p>
        </w:tc>
        <w:tc>
          <w:tcPr>
            <w:tcW w:w="1134" w:type="dxa"/>
            <w:vAlign w:val="center"/>
          </w:tcPr>
          <w:p w14:paraId="6E77EC02" w14:textId="7FB659A2"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Higher altitude</w:t>
            </w:r>
          </w:p>
        </w:tc>
        <w:tc>
          <w:tcPr>
            <w:tcW w:w="1276" w:type="dxa"/>
            <w:vAlign w:val="center"/>
          </w:tcPr>
          <w:p w14:paraId="40E54D51" w14:textId="5491ADCB"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Conservation status</w:t>
            </w:r>
          </w:p>
        </w:tc>
        <w:tc>
          <w:tcPr>
            <w:tcW w:w="1559" w:type="dxa"/>
            <w:vAlign w:val="center"/>
          </w:tcPr>
          <w:p w14:paraId="37D3E781"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Uses</w:t>
            </w:r>
          </w:p>
        </w:tc>
        <w:tc>
          <w:tcPr>
            <w:tcW w:w="851" w:type="dxa"/>
            <w:vAlign w:val="center"/>
          </w:tcPr>
          <w:p w14:paraId="576519DA"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UV</w:t>
            </w:r>
          </w:p>
        </w:tc>
        <w:tc>
          <w:tcPr>
            <w:tcW w:w="850" w:type="dxa"/>
            <w:vAlign w:val="center"/>
          </w:tcPr>
          <w:p w14:paraId="5C9D9FCD" w14:textId="77777777" w:rsidR="00FD21B2" w:rsidRPr="0049113F" w:rsidRDefault="00FD21B2" w:rsidP="00730075">
            <w:pPr>
              <w:jc w:val="center"/>
              <w:rPr>
                <w:rFonts w:ascii="Times New Roman" w:hAnsi="Times New Roman" w:cs="Times New Roman"/>
                <w:sz w:val="18"/>
                <w:szCs w:val="18"/>
              </w:rPr>
            </w:pPr>
            <w:r w:rsidRPr="0049113F">
              <w:rPr>
                <w:rFonts w:ascii="Times New Roman" w:hAnsi="Times New Roman" w:cs="Times New Roman"/>
                <w:sz w:val="18"/>
                <w:szCs w:val="18"/>
              </w:rPr>
              <w:t>RFC</w:t>
            </w:r>
          </w:p>
        </w:tc>
      </w:tr>
      <w:tr w:rsidR="00FD21B2" w:rsidRPr="00FD21B2" w14:paraId="1B2BC443" w14:textId="77777777" w:rsidTr="006039EF">
        <w:trPr>
          <w:trHeight w:val="265"/>
        </w:trPr>
        <w:tc>
          <w:tcPr>
            <w:tcW w:w="704" w:type="dxa"/>
            <w:vAlign w:val="center"/>
          </w:tcPr>
          <w:p w14:paraId="2D2FFC86" w14:textId="77777777" w:rsidR="00FD21B2" w:rsidRPr="00FD21B2" w:rsidRDefault="00FD21B2" w:rsidP="00730075">
            <w:pPr>
              <w:jc w:val="center"/>
              <w:rPr>
                <w:rFonts w:ascii="Times New Roman" w:hAnsi="Times New Roman" w:cs="Times New Roman"/>
                <w:sz w:val="18"/>
                <w:szCs w:val="18"/>
              </w:rPr>
            </w:pPr>
            <w:bookmarkStart w:id="60" w:name="_Hlk224643195"/>
            <w:bookmarkEnd w:id="58"/>
            <w:r w:rsidRPr="00FD21B2">
              <w:rPr>
                <w:rFonts w:ascii="Times New Roman" w:hAnsi="Times New Roman" w:cs="Times New Roman"/>
                <w:sz w:val="18"/>
                <w:szCs w:val="18"/>
              </w:rPr>
              <w:t>1.</w:t>
            </w:r>
          </w:p>
        </w:tc>
        <w:tc>
          <w:tcPr>
            <w:tcW w:w="2457" w:type="dxa"/>
            <w:vAlign w:val="center"/>
          </w:tcPr>
          <w:p w14:paraId="24F76564"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Agrostis idahoensis </w:t>
            </w:r>
            <w:r w:rsidRPr="00FD21B2">
              <w:rPr>
                <w:rFonts w:ascii="Times New Roman" w:hAnsi="Times New Roman" w:cs="Times New Roman"/>
                <w:sz w:val="18"/>
                <w:szCs w:val="18"/>
              </w:rPr>
              <w:t>Nash</w:t>
            </w:r>
          </w:p>
        </w:tc>
        <w:tc>
          <w:tcPr>
            <w:tcW w:w="1653" w:type="dxa"/>
            <w:vAlign w:val="center"/>
          </w:tcPr>
          <w:p w14:paraId="41F976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Bent ghaas</w:t>
            </w:r>
          </w:p>
        </w:tc>
        <w:tc>
          <w:tcPr>
            <w:tcW w:w="2079" w:type="dxa"/>
            <w:vAlign w:val="center"/>
          </w:tcPr>
          <w:p w14:paraId="1A424B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C492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E9D9A3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F325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CA4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F8E32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D4337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76ACB8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5B3F01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BAF57EB" w14:textId="77777777" w:rsidTr="006039EF">
        <w:trPr>
          <w:trHeight w:val="207"/>
        </w:trPr>
        <w:tc>
          <w:tcPr>
            <w:tcW w:w="704" w:type="dxa"/>
            <w:vAlign w:val="center"/>
          </w:tcPr>
          <w:p w14:paraId="7914F4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w:t>
            </w:r>
          </w:p>
        </w:tc>
        <w:tc>
          <w:tcPr>
            <w:tcW w:w="2457" w:type="dxa"/>
            <w:vAlign w:val="center"/>
          </w:tcPr>
          <w:p w14:paraId="33FDCB8E" w14:textId="77777777" w:rsidR="00FD21B2" w:rsidRPr="00FD21B2" w:rsidRDefault="00FD21B2" w:rsidP="00730075">
            <w:pPr>
              <w:rPr>
                <w:rFonts w:ascii="Times New Roman" w:hAnsi="Times New Roman" w:cs="Times New Roman"/>
                <w:sz w:val="18"/>
                <w:szCs w:val="18"/>
              </w:rPr>
            </w:pPr>
            <w:bookmarkStart w:id="61" w:name="_Hlk217541844"/>
            <w:r w:rsidRPr="00FD21B2">
              <w:rPr>
                <w:rFonts w:ascii="Times New Roman" w:hAnsi="Times New Roman" w:cs="Times New Roman"/>
                <w:i/>
                <w:iCs/>
                <w:sz w:val="18"/>
                <w:szCs w:val="18"/>
              </w:rPr>
              <w:t>Apluda mutica</w:t>
            </w:r>
            <w:r w:rsidRPr="00FD21B2">
              <w:rPr>
                <w:rFonts w:ascii="Times New Roman" w:hAnsi="Times New Roman" w:cs="Times New Roman"/>
                <w:sz w:val="18"/>
                <w:szCs w:val="18"/>
              </w:rPr>
              <w:t xml:space="preserve"> </w:t>
            </w:r>
            <w:bookmarkEnd w:id="61"/>
            <w:r w:rsidRPr="00FD21B2">
              <w:rPr>
                <w:rFonts w:ascii="Times New Roman" w:hAnsi="Times New Roman" w:cs="Times New Roman"/>
                <w:sz w:val="18"/>
                <w:szCs w:val="18"/>
              </w:rPr>
              <w:t>L.</w:t>
            </w:r>
          </w:p>
        </w:tc>
        <w:tc>
          <w:tcPr>
            <w:tcW w:w="1653" w:type="dxa"/>
            <w:vAlign w:val="center"/>
          </w:tcPr>
          <w:p w14:paraId="2A76D8C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Mauritius ghaas</w:t>
            </w:r>
          </w:p>
        </w:tc>
        <w:tc>
          <w:tcPr>
            <w:tcW w:w="2079" w:type="dxa"/>
            <w:vAlign w:val="center"/>
          </w:tcPr>
          <w:p w14:paraId="2C6754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3200A9C" w14:textId="77777777" w:rsidR="00FD21B2" w:rsidRPr="00FD21B2" w:rsidRDefault="00FD21B2" w:rsidP="00730075">
            <w:pPr>
              <w:rPr>
                <w:rFonts w:ascii="Times New Roman" w:hAnsi="Times New Roman" w:cs="Times New Roman"/>
                <w:sz w:val="18"/>
                <w:szCs w:val="18"/>
              </w:rPr>
            </w:pPr>
            <w:bookmarkStart w:id="62" w:name="OLE_LINK105"/>
            <w:r w:rsidRPr="00FD21B2">
              <w:rPr>
                <w:rFonts w:ascii="Times New Roman" w:hAnsi="Times New Roman" w:cs="Times New Roman"/>
                <w:sz w:val="18"/>
                <w:szCs w:val="18"/>
              </w:rPr>
              <w:t>Perennial</w:t>
            </w:r>
            <w:bookmarkEnd w:id="62"/>
          </w:p>
        </w:tc>
        <w:tc>
          <w:tcPr>
            <w:tcW w:w="992" w:type="dxa"/>
            <w:vAlign w:val="center"/>
          </w:tcPr>
          <w:p w14:paraId="4F43D1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B793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11D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23F3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83353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740B51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7146296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3C5885CB" w14:textId="77777777" w:rsidTr="006039EF">
        <w:trPr>
          <w:trHeight w:val="399"/>
        </w:trPr>
        <w:tc>
          <w:tcPr>
            <w:tcW w:w="704" w:type="dxa"/>
            <w:vAlign w:val="center"/>
          </w:tcPr>
          <w:p w14:paraId="00CCA3D3"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w:t>
            </w:r>
          </w:p>
        </w:tc>
        <w:tc>
          <w:tcPr>
            <w:tcW w:w="2457" w:type="dxa"/>
            <w:vAlign w:val="center"/>
          </w:tcPr>
          <w:p w14:paraId="45B573C6" w14:textId="77777777" w:rsidR="00FD21B2" w:rsidRPr="00FD21B2" w:rsidRDefault="00FD21B2" w:rsidP="00730075">
            <w:pPr>
              <w:rPr>
                <w:rFonts w:ascii="Times New Roman" w:hAnsi="Times New Roman" w:cs="Times New Roman"/>
                <w:sz w:val="18"/>
                <w:szCs w:val="18"/>
              </w:rPr>
            </w:pPr>
            <w:bookmarkStart w:id="63" w:name="OLE_LINK62"/>
            <w:bookmarkStart w:id="64" w:name="_Hlk217621334"/>
            <w:r w:rsidRPr="00FD21B2">
              <w:rPr>
                <w:rFonts w:ascii="Times New Roman" w:hAnsi="Times New Roman" w:cs="Times New Roman"/>
                <w:i/>
                <w:iCs/>
                <w:sz w:val="18"/>
                <w:szCs w:val="18"/>
              </w:rPr>
              <w:t>Arthraxon lancifoliu</w:t>
            </w:r>
            <w:bookmarkEnd w:id="63"/>
            <w:r w:rsidRPr="00FD21B2">
              <w:rPr>
                <w:rFonts w:ascii="Times New Roman" w:hAnsi="Times New Roman" w:cs="Times New Roman"/>
                <w:i/>
                <w:iCs/>
                <w:sz w:val="18"/>
                <w:szCs w:val="18"/>
              </w:rPr>
              <w:t>s</w:t>
            </w:r>
            <w:r w:rsidRPr="00FD21B2">
              <w:rPr>
                <w:rFonts w:ascii="Times New Roman" w:hAnsi="Times New Roman" w:cs="Times New Roman"/>
                <w:sz w:val="18"/>
                <w:szCs w:val="18"/>
              </w:rPr>
              <w:t xml:space="preserve"> </w:t>
            </w:r>
            <w:bookmarkEnd w:id="64"/>
            <w:r w:rsidRPr="00FD21B2">
              <w:rPr>
                <w:rFonts w:ascii="Times New Roman" w:hAnsi="Times New Roman" w:cs="Times New Roman"/>
                <w:sz w:val="18"/>
                <w:szCs w:val="18"/>
              </w:rPr>
              <w:t>(Trin.) Hochst.</w:t>
            </w:r>
          </w:p>
        </w:tc>
        <w:tc>
          <w:tcPr>
            <w:tcW w:w="1653" w:type="dxa"/>
            <w:vAlign w:val="center"/>
          </w:tcPr>
          <w:p w14:paraId="5D274D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Lance-leaved Hedgehog grass</w:t>
            </w:r>
          </w:p>
        </w:tc>
        <w:tc>
          <w:tcPr>
            <w:tcW w:w="2079" w:type="dxa"/>
            <w:vAlign w:val="center"/>
          </w:tcPr>
          <w:p w14:paraId="47D5BD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6DD033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75B0EB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519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426E7C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967F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AA2D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EA84E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69E2C9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715CDE61" w14:textId="77777777" w:rsidTr="006039EF">
        <w:trPr>
          <w:trHeight w:val="497"/>
        </w:trPr>
        <w:tc>
          <w:tcPr>
            <w:tcW w:w="704" w:type="dxa"/>
            <w:vAlign w:val="center"/>
          </w:tcPr>
          <w:p w14:paraId="2B119E3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w:t>
            </w:r>
          </w:p>
        </w:tc>
        <w:tc>
          <w:tcPr>
            <w:tcW w:w="2457" w:type="dxa"/>
            <w:vAlign w:val="center"/>
          </w:tcPr>
          <w:p w14:paraId="5DEFFCF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hispidus</w:t>
            </w:r>
            <w:r w:rsidRPr="00FD21B2">
              <w:rPr>
                <w:rFonts w:ascii="Times New Roman" w:hAnsi="Times New Roman" w:cs="Times New Roman"/>
                <w:sz w:val="18"/>
                <w:szCs w:val="18"/>
              </w:rPr>
              <w:t xml:space="preserve"> var. hispidus</w:t>
            </w:r>
          </w:p>
        </w:tc>
        <w:tc>
          <w:tcPr>
            <w:tcW w:w="1653" w:type="dxa"/>
            <w:vAlign w:val="center"/>
          </w:tcPr>
          <w:p w14:paraId="5AC8B77E" w14:textId="0031F67C"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Reddish Carpet </w:t>
            </w:r>
            <w:r w:rsidR="00730075">
              <w:rPr>
                <w:rFonts w:ascii="Times New Roman" w:hAnsi="Times New Roman" w:cs="Times New Roman"/>
                <w:sz w:val="18"/>
                <w:szCs w:val="18"/>
              </w:rPr>
              <w:t>g</w:t>
            </w:r>
            <w:r w:rsidRPr="00FD21B2">
              <w:rPr>
                <w:rFonts w:ascii="Times New Roman" w:hAnsi="Times New Roman" w:cs="Times New Roman"/>
                <w:sz w:val="18"/>
                <w:szCs w:val="18"/>
              </w:rPr>
              <w:t>rass</w:t>
            </w:r>
          </w:p>
        </w:tc>
        <w:tc>
          <w:tcPr>
            <w:tcW w:w="2079" w:type="dxa"/>
            <w:vAlign w:val="center"/>
          </w:tcPr>
          <w:p w14:paraId="61345136" w14:textId="77777777" w:rsidR="00FD21B2" w:rsidRPr="00FD21B2" w:rsidRDefault="00FD21B2" w:rsidP="00730075">
            <w:pPr>
              <w:rPr>
                <w:rFonts w:ascii="Times New Roman" w:hAnsi="Times New Roman" w:cs="Times New Roman"/>
                <w:sz w:val="18"/>
                <w:szCs w:val="18"/>
              </w:rPr>
            </w:pPr>
            <w:bookmarkStart w:id="65" w:name="OLE_LINK42"/>
            <w:r w:rsidRPr="00FD21B2">
              <w:rPr>
                <w:rFonts w:ascii="Times New Roman" w:hAnsi="Times New Roman" w:cs="Times New Roman"/>
                <w:sz w:val="18"/>
                <w:szCs w:val="18"/>
              </w:rPr>
              <w:t>Terrestrial</w:t>
            </w:r>
            <w:bookmarkEnd w:id="65"/>
          </w:p>
        </w:tc>
        <w:tc>
          <w:tcPr>
            <w:tcW w:w="1134" w:type="dxa"/>
            <w:vAlign w:val="center"/>
          </w:tcPr>
          <w:p w14:paraId="2F1C68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ED2E5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172CA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18B7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455781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DECAE2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BE2A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704A66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241134F3" w14:textId="77777777" w:rsidTr="006039EF">
        <w:trPr>
          <w:trHeight w:val="453"/>
        </w:trPr>
        <w:tc>
          <w:tcPr>
            <w:tcW w:w="704" w:type="dxa"/>
            <w:vAlign w:val="center"/>
          </w:tcPr>
          <w:p w14:paraId="12CC28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5.</w:t>
            </w:r>
          </w:p>
        </w:tc>
        <w:tc>
          <w:tcPr>
            <w:tcW w:w="2457" w:type="dxa"/>
            <w:vAlign w:val="center"/>
          </w:tcPr>
          <w:p w14:paraId="3D3C5F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Arundinella bengalensis</w:t>
            </w:r>
            <w:r w:rsidRPr="00FD21B2">
              <w:rPr>
                <w:rFonts w:ascii="Times New Roman" w:hAnsi="Times New Roman" w:cs="Times New Roman"/>
                <w:sz w:val="18"/>
                <w:szCs w:val="18"/>
              </w:rPr>
              <w:t xml:space="preserve"> (Spreng.) Druce</w:t>
            </w:r>
          </w:p>
        </w:tc>
        <w:tc>
          <w:tcPr>
            <w:tcW w:w="1653" w:type="dxa"/>
            <w:vAlign w:val="center"/>
          </w:tcPr>
          <w:p w14:paraId="50300B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Bengal Bamboo</w:t>
            </w:r>
          </w:p>
        </w:tc>
        <w:tc>
          <w:tcPr>
            <w:tcW w:w="2079" w:type="dxa"/>
            <w:vAlign w:val="center"/>
          </w:tcPr>
          <w:p w14:paraId="5E3708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03C6B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E9A8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F5AE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469A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199F12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9C66BE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26FA0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E52A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13D67B60" w14:textId="77777777" w:rsidTr="006039EF">
        <w:trPr>
          <w:trHeight w:val="277"/>
        </w:trPr>
        <w:tc>
          <w:tcPr>
            <w:tcW w:w="704" w:type="dxa"/>
            <w:vAlign w:val="center"/>
          </w:tcPr>
          <w:p w14:paraId="4329273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6.</w:t>
            </w:r>
          </w:p>
        </w:tc>
        <w:tc>
          <w:tcPr>
            <w:tcW w:w="2457" w:type="dxa"/>
            <w:vAlign w:val="center"/>
          </w:tcPr>
          <w:p w14:paraId="1CD25A20" w14:textId="77777777" w:rsidR="00FD21B2" w:rsidRPr="00FD21B2" w:rsidRDefault="00FD21B2" w:rsidP="00730075">
            <w:pPr>
              <w:rPr>
                <w:rFonts w:ascii="Times New Roman" w:hAnsi="Times New Roman" w:cs="Times New Roman"/>
                <w:sz w:val="18"/>
                <w:szCs w:val="18"/>
              </w:rPr>
            </w:pPr>
            <w:bookmarkStart w:id="66" w:name="_Hlk217621390"/>
            <w:r w:rsidRPr="00FD21B2">
              <w:rPr>
                <w:rFonts w:ascii="Times New Roman" w:hAnsi="Times New Roman" w:cs="Times New Roman"/>
                <w:i/>
                <w:iCs/>
                <w:sz w:val="18"/>
                <w:szCs w:val="18"/>
              </w:rPr>
              <w:t>A. nepalensis</w:t>
            </w:r>
            <w:r w:rsidRPr="00FD21B2">
              <w:rPr>
                <w:rFonts w:ascii="Times New Roman" w:hAnsi="Times New Roman" w:cs="Times New Roman"/>
                <w:sz w:val="18"/>
                <w:szCs w:val="18"/>
              </w:rPr>
              <w:t xml:space="preserve"> </w:t>
            </w:r>
            <w:bookmarkEnd w:id="66"/>
            <w:r w:rsidRPr="00FD21B2">
              <w:rPr>
                <w:rFonts w:ascii="Times New Roman" w:hAnsi="Times New Roman" w:cs="Times New Roman"/>
                <w:sz w:val="18"/>
                <w:szCs w:val="18"/>
              </w:rPr>
              <w:t>Trin.</w:t>
            </w:r>
          </w:p>
        </w:tc>
        <w:tc>
          <w:tcPr>
            <w:tcW w:w="1653" w:type="dxa"/>
            <w:vAlign w:val="center"/>
          </w:tcPr>
          <w:p w14:paraId="4CD83B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Nalika ghaas</w:t>
            </w:r>
          </w:p>
        </w:tc>
        <w:tc>
          <w:tcPr>
            <w:tcW w:w="2079" w:type="dxa"/>
            <w:vAlign w:val="center"/>
          </w:tcPr>
          <w:p w14:paraId="1E78B1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4808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184FD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60D515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F59E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4D989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88525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67010D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2E5F29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008B33D" w14:textId="77777777" w:rsidTr="006039EF">
        <w:trPr>
          <w:trHeight w:val="430"/>
        </w:trPr>
        <w:tc>
          <w:tcPr>
            <w:tcW w:w="704" w:type="dxa"/>
            <w:vAlign w:val="center"/>
          </w:tcPr>
          <w:p w14:paraId="2647D52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7.</w:t>
            </w:r>
          </w:p>
        </w:tc>
        <w:tc>
          <w:tcPr>
            <w:tcW w:w="2457" w:type="dxa"/>
            <w:vAlign w:val="center"/>
          </w:tcPr>
          <w:p w14:paraId="2CC964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A. pumila</w:t>
            </w:r>
            <w:r w:rsidRPr="00FD21B2">
              <w:rPr>
                <w:rFonts w:ascii="Times New Roman" w:hAnsi="Times New Roman" w:cs="Times New Roman"/>
                <w:sz w:val="18"/>
                <w:szCs w:val="18"/>
              </w:rPr>
              <w:t xml:space="preserve"> (Hochst. ex A. Rich.) Steud.</w:t>
            </w:r>
          </w:p>
        </w:tc>
        <w:tc>
          <w:tcPr>
            <w:tcW w:w="1653" w:type="dxa"/>
            <w:vAlign w:val="center"/>
          </w:tcPr>
          <w:p w14:paraId="451139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Dwarf Reed grass</w:t>
            </w:r>
          </w:p>
        </w:tc>
        <w:tc>
          <w:tcPr>
            <w:tcW w:w="2079" w:type="dxa"/>
            <w:vAlign w:val="center"/>
          </w:tcPr>
          <w:p w14:paraId="40D681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0252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C30E69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0ACE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A5B8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p w14:paraId="28B5209D" w14:textId="77777777" w:rsidR="00FD21B2" w:rsidRPr="00FD21B2" w:rsidRDefault="00FD21B2" w:rsidP="006039EF">
            <w:pPr>
              <w:jc w:val="center"/>
              <w:rPr>
                <w:rFonts w:ascii="Times New Roman" w:hAnsi="Times New Roman" w:cs="Times New Roman"/>
                <w:b/>
                <w:bCs/>
                <w:sz w:val="18"/>
                <w:szCs w:val="18"/>
              </w:rPr>
            </w:pPr>
          </w:p>
        </w:tc>
        <w:tc>
          <w:tcPr>
            <w:tcW w:w="1276" w:type="dxa"/>
            <w:vAlign w:val="center"/>
          </w:tcPr>
          <w:p w14:paraId="47B0F4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AAC97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A4B04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AF2C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63DAB5B" w14:textId="77777777" w:rsidTr="006039EF">
        <w:trPr>
          <w:trHeight w:val="330"/>
        </w:trPr>
        <w:tc>
          <w:tcPr>
            <w:tcW w:w="704" w:type="dxa"/>
            <w:vAlign w:val="center"/>
          </w:tcPr>
          <w:p w14:paraId="28D1105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8.</w:t>
            </w:r>
          </w:p>
        </w:tc>
        <w:tc>
          <w:tcPr>
            <w:tcW w:w="2457" w:type="dxa"/>
            <w:vAlign w:val="center"/>
          </w:tcPr>
          <w:p w14:paraId="776BAF24" w14:textId="77777777" w:rsidR="00FD21B2" w:rsidRPr="00FD21B2" w:rsidRDefault="00FD21B2" w:rsidP="00730075">
            <w:pPr>
              <w:rPr>
                <w:rFonts w:ascii="Times New Roman" w:hAnsi="Times New Roman" w:cs="Times New Roman"/>
                <w:sz w:val="18"/>
                <w:szCs w:val="18"/>
              </w:rPr>
            </w:pPr>
            <w:bookmarkStart w:id="67" w:name="_Hlk217541862"/>
            <w:r w:rsidRPr="00FD21B2">
              <w:rPr>
                <w:rFonts w:ascii="Times New Roman" w:hAnsi="Times New Roman" w:cs="Times New Roman"/>
                <w:i/>
                <w:iCs/>
                <w:sz w:val="18"/>
                <w:szCs w:val="18"/>
              </w:rPr>
              <w:t>A. setosa</w:t>
            </w:r>
            <w:r w:rsidRPr="00FD21B2">
              <w:rPr>
                <w:rFonts w:ascii="Times New Roman" w:hAnsi="Times New Roman" w:cs="Times New Roman"/>
                <w:sz w:val="18"/>
                <w:szCs w:val="18"/>
              </w:rPr>
              <w:t xml:space="preserve"> </w:t>
            </w:r>
            <w:bookmarkEnd w:id="67"/>
            <w:r w:rsidRPr="00FD21B2">
              <w:rPr>
                <w:rFonts w:ascii="Times New Roman" w:hAnsi="Times New Roman" w:cs="Times New Roman"/>
                <w:sz w:val="18"/>
                <w:szCs w:val="18"/>
              </w:rPr>
              <w:t>Trin.</w:t>
            </w:r>
          </w:p>
        </w:tc>
        <w:tc>
          <w:tcPr>
            <w:tcW w:w="1653" w:type="dxa"/>
            <w:vAlign w:val="center"/>
          </w:tcPr>
          <w:p w14:paraId="792AEF5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Tough Grass</w:t>
            </w:r>
          </w:p>
        </w:tc>
        <w:tc>
          <w:tcPr>
            <w:tcW w:w="2079" w:type="dxa"/>
            <w:vAlign w:val="center"/>
          </w:tcPr>
          <w:p w14:paraId="7F2DA3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DB6C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0DDECD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CD326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724FE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B6F9C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3D27B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 M</w:t>
            </w:r>
          </w:p>
        </w:tc>
        <w:tc>
          <w:tcPr>
            <w:tcW w:w="851" w:type="dxa"/>
            <w:vAlign w:val="center"/>
          </w:tcPr>
          <w:p w14:paraId="5CE1DA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5F94B0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4B72C2D" w14:textId="77777777" w:rsidTr="006039EF">
        <w:trPr>
          <w:trHeight w:val="276"/>
        </w:trPr>
        <w:tc>
          <w:tcPr>
            <w:tcW w:w="704" w:type="dxa"/>
            <w:vAlign w:val="center"/>
          </w:tcPr>
          <w:p w14:paraId="66E3B34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9.</w:t>
            </w:r>
          </w:p>
        </w:tc>
        <w:tc>
          <w:tcPr>
            <w:tcW w:w="2457" w:type="dxa"/>
            <w:vAlign w:val="center"/>
          </w:tcPr>
          <w:p w14:paraId="48616FE0" w14:textId="77777777" w:rsidR="00FD21B2" w:rsidRPr="00FD21B2" w:rsidRDefault="00FD21B2" w:rsidP="00730075">
            <w:pPr>
              <w:rPr>
                <w:rFonts w:ascii="Times New Roman" w:hAnsi="Times New Roman" w:cs="Times New Roman"/>
                <w:sz w:val="18"/>
                <w:szCs w:val="18"/>
              </w:rPr>
            </w:pPr>
            <w:bookmarkStart w:id="68" w:name="OLE_LINK99"/>
            <w:bookmarkStart w:id="69" w:name="_Hlk217536270"/>
            <w:r w:rsidRPr="00FD21B2">
              <w:rPr>
                <w:rFonts w:ascii="Times New Roman" w:hAnsi="Times New Roman" w:cs="Times New Roman"/>
                <w:i/>
                <w:iCs/>
                <w:sz w:val="18"/>
                <w:szCs w:val="18"/>
              </w:rPr>
              <w:t>Arundo</w:t>
            </w:r>
            <w:bookmarkEnd w:id="68"/>
            <w:r w:rsidRPr="00FD21B2">
              <w:rPr>
                <w:rFonts w:ascii="Times New Roman" w:hAnsi="Times New Roman" w:cs="Times New Roman"/>
                <w:i/>
                <w:iCs/>
                <w:sz w:val="18"/>
                <w:szCs w:val="18"/>
              </w:rPr>
              <w:t xml:space="preserve"> donax</w:t>
            </w:r>
            <w:r w:rsidRPr="00FD21B2">
              <w:rPr>
                <w:rFonts w:ascii="Times New Roman" w:hAnsi="Times New Roman" w:cs="Times New Roman"/>
                <w:sz w:val="18"/>
                <w:szCs w:val="18"/>
              </w:rPr>
              <w:t xml:space="preserve"> </w:t>
            </w:r>
            <w:bookmarkEnd w:id="69"/>
            <w:r w:rsidRPr="00FD21B2">
              <w:rPr>
                <w:rFonts w:ascii="Times New Roman" w:hAnsi="Times New Roman" w:cs="Times New Roman"/>
                <w:sz w:val="18"/>
                <w:szCs w:val="18"/>
              </w:rPr>
              <w:t>L.</w:t>
            </w:r>
          </w:p>
        </w:tc>
        <w:tc>
          <w:tcPr>
            <w:tcW w:w="1653" w:type="dxa"/>
            <w:vAlign w:val="center"/>
          </w:tcPr>
          <w:p w14:paraId="5D0DD0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red</w:t>
            </w:r>
          </w:p>
        </w:tc>
        <w:tc>
          <w:tcPr>
            <w:tcW w:w="2079" w:type="dxa"/>
            <w:vAlign w:val="center"/>
          </w:tcPr>
          <w:p w14:paraId="75FEB6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7A69A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D85BBD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8331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191B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0344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1FB8EF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14CAB4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c>
          <w:tcPr>
            <w:tcW w:w="850" w:type="dxa"/>
            <w:vAlign w:val="center"/>
          </w:tcPr>
          <w:p w14:paraId="3F8A38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w:t>
            </w:r>
          </w:p>
        </w:tc>
      </w:tr>
      <w:tr w:rsidR="00FD21B2" w:rsidRPr="00FD21B2" w14:paraId="65ECA3FF" w14:textId="77777777" w:rsidTr="006039EF">
        <w:trPr>
          <w:trHeight w:val="276"/>
        </w:trPr>
        <w:tc>
          <w:tcPr>
            <w:tcW w:w="704" w:type="dxa"/>
            <w:vAlign w:val="center"/>
          </w:tcPr>
          <w:p w14:paraId="72267DC8" w14:textId="77777777" w:rsidR="00FD21B2" w:rsidRPr="00FD21B2" w:rsidRDefault="00FD21B2" w:rsidP="00730075">
            <w:pPr>
              <w:jc w:val="center"/>
              <w:rPr>
                <w:rFonts w:ascii="Times New Roman" w:hAnsi="Times New Roman" w:cs="Times New Roman"/>
                <w:sz w:val="18"/>
                <w:szCs w:val="18"/>
              </w:rPr>
            </w:pPr>
            <w:bookmarkStart w:id="70" w:name="_Hlk218617939"/>
            <w:r w:rsidRPr="00FD21B2">
              <w:rPr>
                <w:rFonts w:ascii="Times New Roman" w:hAnsi="Times New Roman" w:cs="Times New Roman"/>
                <w:sz w:val="18"/>
                <w:szCs w:val="18"/>
              </w:rPr>
              <w:t>10.</w:t>
            </w:r>
          </w:p>
        </w:tc>
        <w:tc>
          <w:tcPr>
            <w:tcW w:w="2457" w:type="dxa"/>
            <w:vAlign w:val="center"/>
          </w:tcPr>
          <w:p w14:paraId="49B44DC7" w14:textId="77777777" w:rsidR="00FD21B2" w:rsidRPr="00FD21B2" w:rsidRDefault="00FD21B2" w:rsidP="00730075">
            <w:pPr>
              <w:rPr>
                <w:rFonts w:ascii="Times New Roman" w:hAnsi="Times New Roman" w:cs="Times New Roman"/>
                <w:i/>
                <w:iCs/>
                <w:sz w:val="18"/>
                <w:szCs w:val="18"/>
              </w:rPr>
            </w:pPr>
            <w:bookmarkStart w:id="71" w:name="OLE_LINK127"/>
            <w:r w:rsidRPr="00FD21B2">
              <w:rPr>
                <w:rFonts w:ascii="Times New Roman" w:hAnsi="Times New Roman" w:cs="Times New Roman"/>
                <w:i/>
                <w:iCs/>
                <w:sz w:val="18"/>
                <w:szCs w:val="18"/>
              </w:rPr>
              <w:t xml:space="preserve">Avena sativa </w:t>
            </w:r>
            <w:bookmarkEnd w:id="71"/>
            <w:r w:rsidRPr="00FD21B2">
              <w:rPr>
                <w:rFonts w:ascii="Times New Roman" w:hAnsi="Times New Roman" w:cs="Times New Roman"/>
                <w:i/>
                <w:iCs/>
                <w:sz w:val="18"/>
                <w:szCs w:val="18"/>
              </w:rPr>
              <w:t>L.</w:t>
            </w:r>
          </w:p>
        </w:tc>
        <w:tc>
          <w:tcPr>
            <w:tcW w:w="1653" w:type="dxa"/>
            <w:vAlign w:val="center"/>
          </w:tcPr>
          <w:p w14:paraId="2518A9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Oat</w:t>
            </w:r>
          </w:p>
        </w:tc>
        <w:tc>
          <w:tcPr>
            <w:tcW w:w="2079" w:type="dxa"/>
            <w:vAlign w:val="center"/>
          </w:tcPr>
          <w:p w14:paraId="3E24D3C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5DD78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3C62909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52EA1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EC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09AD1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590A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Fd</w:t>
            </w:r>
          </w:p>
        </w:tc>
        <w:tc>
          <w:tcPr>
            <w:tcW w:w="851" w:type="dxa"/>
            <w:vAlign w:val="center"/>
          </w:tcPr>
          <w:p w14:paraId="6903937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493DE0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bookmarkEnd w:id="70"/>
      <w:tr w:rsidR="00FD21B2" w:rsidRPr="00FD21B2" w14:paraId="06B6FC17" w14:textId="77777777" w:rsidTr="006039EF">
        <w:trPr>
          <w:trHeight w:val="257"/>
        </w:trPr>
        <w:tc>
          <w:tcPr>
            <w:tcW w:w="704" w:type="dxa"/>
            <w:vAlign w:val="center"/>
          </w:tcPr>
          <w:p w14:paraId="425C4AE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11.</w:t>
            </w:r>
          </w:p>
        </w:tc>
        <w:tc>
          <w:tcPr>
            <w:tcW w:w="2457" w:type="dxa"/>
            <w:vAlign w:val="center"/>
          </w:tcPr>
          <w:p w14:paraId="69B31F0A" w14:textId="77777777" w:rsidR="00FD21B2" w:rsidRPr="00FD21B2" w:rsidRDefault="00FD21B2" w:rsidP="00730075">
            <w:pPr>
              <w:rPr>
                <w:rFonts w:ascii="Times New Roman" w:hAnsi="Times New Roman" w:cs="Times New Roman"/>
                <w:sz w:val="18"/>
                <w:szCs w:val="18"/>
              </w:rPr>
            </w:pPr>
            <w:bookmarkStart w:id="72" w:name="_Hlk217536285"/>
            <w:r w:rsidRPr="00FD21B2">
              <w:rPr>
                <w:rFonts w:ascii="Times New Roman" w:hAnsi="Times New Roman" w:cs="Times New Roman"/>
                <w:i/>
                <w:iCs/>
                <w:sz w:val="18"/>
                <w:szCs w:val="18"/>
              </w:rPr>
              <w:t>Bambusa bambos</w:t>
            </w:r>
            <w:r w:rsidRPr="00FD21B2">
              <w:rPr>
                <w:rFonts w:ascii="Times New Roman" w:hAnsi="Times New Roman" w:cs="Times New Roman"/>
                <w:sz w:val="18"/>
                <w:szCs w:val="18"/>
              </w:rPr>
              <w:t xml:space="preserve"> </w:t>
            </w:r>
            <w:bookmarkEnd w:id="72"/>
            <w:r w:rsidRPr="00FD21B2">
              <w:rPr>
                <w:rFonts w:ascii="Times New Roman" w:hAnsi="Times New Roman" w:cs="Times New Roman"/>
                <w:sz w:val="18"/>
                <w:szCs w:val="18"/>
              </w:rPr>
              <w:t>(L.) Voss</w:t>
            </w:r>
          </w:p>
        </w:tc>
        <w:tc>
          <w:tcPr>
            <w:tcW w:w="1653" w:type="dxa"/>
            <w:vAlign w:val="center"/>
          </w:tcPr>
          <w:p w14:paraId="17BAC4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Bamboo or Baans</w:t>
            </w:r>
          </w:p>
        </w:tc>
        <w:tc>
          <w:tcPr>
            <w:tcW w:w="2079" w:type="dxa"/>
            <w:vAlign w:val="center"/>
          </w:tcPr>
          <w:p w14:paraId="73165A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B937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93B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088A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A82C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CA4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F7B40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 Mu</w:t>
            </w:r>
          </w:p>
        </w:tc>
        <w:tc>
          <w:tcPr>
            <w:tcW w:w="851" w:type="dxa"/>
            <w:vAlign w:val="center"/>
          </w:tcPr>
          <w:p w14:paraId="266B6A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1ED46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733B9757" w14:textId="77777777" w:rsidTr="006039EF">
        <w:trPr>
          <w:trHeight w:val="275"/>
        </w:trPr>
        <w:tc>
          <w:tcPr>
            <w:tcW w:w="704" w:type="dxa"/>
            <w:vAlign w:val="center"/>
          </w:tcPr>
          <w:p w14:paraId="34F1B26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12.</w:t>
            </w:r>
          </w:p>
        </w:tc>
        <w:tc>
          <w:tcPr>
            <w:tcW w:w="2457" w:type="dxa"/>
            <w:vAlign w:val="center"/>
          </w:tcPr>
          <w:p w14:paraId="37572003" w14:textId="77777777" w:rsidR="00FD21B2" w:rsidRPr="00FD21B2" w:rsidRDefault="00FD21B2" w:rsidP="00730075">
            <w:pPr>
              <w:rPr>
                <w:rFonts w:ascii="Times New Roman" w:hAnsi="Times New Roman" w:cs="Times New Roman"/>
                <w:sz w:val="18"/>
                <w:szCs w:val="18"/>
              </w:rPr>
            </w:pPr>
            <w:bookmarkStart w:id="73" w:name="OLE_LINK83"/>
            <w:bookmarkStart w:id="74" w:name="OLE_LINK106"/>
            <w:r w:rsidRPr="00FD21B2">
              <w:rPr>
                <w:rFonts w:ascii="Times New Roman" w:hAnsi="Times New Roman" w:cs="Times New Roman"/>
                <w:i/>
                <w:iCs/>
                <w:sz w:val="18"/>
                <w:szCs w:val="18"/>
              </w:rPr>
              <w:t>Bothriochloa</w:t>
            </w:r>
            <w:bookmarkEnd w:id="73"/>
            <w:r w:rsidRPr="00FD21B2">
              <w:rPr>
                <w:rFonts w:ascii="Times New Roman" w:hAnsi="Times New Roman" w:cs="Times New Roman"/>
                <w:i/>
                <w:iCs/>
                <w:sz w:val="18"/>
                <w:szCs w:val="18"/>
              </w:rPr>
              <w:t xml:space="preserve"> bladhii</w:t>
            </w:r>
            <w:r w:rsidRPr="00FD21B2">
              <w:rPr>
                <w:rFonts w:ascii="Times New Roman" w:hAnsi="Times New Roman" w:cs="Times New Roman"/>
                <w:sz w:val="18"/>
                <w:szCs w:val="18"/>
              </w:rPr>
              <w:t xml:space="preserve"> </w:t>
            </w:r>
            <w:bookmarkEnd w:id="74"/>
            <w:r w:rsidRPr="00FD21B2">
              <w:rPr>
                <w:rFonts w:ascii="Times New Roman" w:hAnsi="Times New Roman" w:cs="Times New Roman"/>
                <w:sz w:val="18"/>
                <w:szCs w:val="18"/>
              </w:rPr>
              <w:t>(Retz.) S. T. Blake</w:t>
            </w:r>
          </w:p>
        </w:tc>
        <w:tc>
          <w:tcPr>
            <w:tcW w:w="1653" w:type="dxa"/>
            <w:vAlign w:val="center"/>
          </w:tcPr>
          <w:p w14:paraId="2473D9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Purple plume grass</w:t>
            </w:r>
          </w:p>
        </w:tc>
        <w:tc>
          <w:tcPr>
            <w:tcW w:w="2079" w:type="dxa"/>
            <w:vAlign w:val="center"/>
          </w:tcPr>
          <w:p w14:paraId="0B6E299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3ECCF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04904C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C492E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7EF1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70BA5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4CC12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w:t>
            </w:r>
          </w:p>
        </w:tc>
        <w:tc>
          <w:tcPr>
            <w:tcW w:w="851" w:type="dxa"/>
            <w:vAlign w:val="center"/>
          </w:tcPr>
          <w:p w14:paraId="03E035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4B756F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0B8109F9" w14:textId="77777777" w:rsidTr="006039EF">
        <w:trPr>
          <w:trHeight w:val="282"/>
        </w:trPr>
        <w:tc>
          <w:tcPr>
            <w:tcW w:w="704" w:type="dxa"/>
            <w:vAlign w:val="center"/>
          </w:tcPr>
          <w:p w14:paraId="5029D18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13.</w:t>
            </w:r>
          </w:p>
        </w:tc>
        <w:tc>
          <w:tcPr>
            <w:tcW w:w="2457" w:type="dxa"/>
            <w:vAlign w:val="center"/>
          </w:tcPr>
          <w:p w14:paraId="6F58EC41" w14:textId="77777777" w:rsidR="00FD21B2" w:rsidRPr="00FD21B2" w:rsidRDefault="00FD21B2" w:rsidP="00730075">
            <w:pPr>
              <w:rPr>
                <w:rFonts w:ascii="Times New Roman" w:hAnsi="Times New Roman" w:cs="Times New Roman"/>
                <w:i/>
                <w:iCs/>
                <w:sz w:val="18"/>
                <w:szCs w:val="18"/>
              </w:rPr>
            </w:pPr>
            <w:bookmarkStart w:id="75" w:name="_Hlk217536305"/>
            <w:r w:rsidRPr="00FD21B2">
              <w:rPr>
                <w:rFonts w:ascii="Times New Roman" w:hAnsi="Times New Roman" w:cs="Times New Roman"/>
                <w:i/>
                <w:iCs/>
                <w:sz w:val="18"/>
                <w:szCs w:val="18"/>
              </w:rPr>
              <w:t xml:space="preserve">B. pertusa </w:t>
            </w:r>
            <w:bookmarkEnd w:id="75"/>
            <w:r w:rsidRPr="00FD21B2">
              <w:rPr>
                <w:rFonts w:ascii="Times New Roman" w:hAnsi="Times New Roman" w:cs="Times New Roman"/>
                <w:sz w:val="18"/>
                <w:szCs w:val="18"/>
              </w:rPr>
              <w:t>(L.) A. Camus</w:t>
            </w:r>
          </w:p>
        </w:tc>
        <w:tc>
          <w:tcPr>
            <w:tcW w:w="1653" w:type="dxa"/>
            <w:vAlign w:val="center"/>
          </w:tcPr>
          <w:p w14:paraId="416C78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Blue Grass</w:t>
            </w:r>
          </w:p>
        </w:tc>
        <w:tc>
          <w:tcPr>
            <w:tcW w:w="2079" w:type="dxa"/>
            <w:vAlign w:val="center"/>
          </w:tcPr>
          <w:p w14:paraId="794DBB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61D8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0424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4F38EB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EB73CF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AB20A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0FAA3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A01BE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c>
          <w:tcPr>
            <w:tcW w:w="850" w:type="dxa"/>
            <w:vAlign w:val="center"/>
          </w:tcPr>
          <w:p w14:paraId="60006D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69778D2C" w14:textId="77777777" w:rsidTr="006039EF">
        <w:trPr>
          <w:trHeight w:val="513"/>
        </w:trPr>
        <w:tc>
          <w:tcPr>
            <w:tcW w:w="704" w:type="dxa"/>
            <w:vAlign w:val="center"/>
          </w:tcPr>
          <w:p w14:paraId="70684748" w14:textId="77777777" w:rsidR="00FD21B2" w:rsidRPr="00FD21B2" w:rsidRDefault="00FD21B2" w:rsidP="00730075">
            <w:pPr>
              <w:jc w:val="center"/>
              <w:rPr>
                <w:rFonts w:ascii="Times New Roman" w:hAnsi="Times New Roman" w:cs="Times New Roman"/>
                <w:sz w:val="18"/>
                <w:szCs w:val="18"/>
              </w:rPr>
            </w:pPr>
            <w:bookmarkStart w:id="76" w:name="_Hlk217734242"/>
            <w:r w:rsidRPr="00FD21B2">
              <w:rPr>
                <w:rFonts w:ascii="Times New Roman" w:hAnsi="Times New Roman" w:cs="Times New Roman"/>
                <w:sz w:val="18"/>
                <w:szCs w:val="18"/>
              </w:rPr>
              <w:t>14.</w:t>
            </w:r>
          </w:p>
        </w:tc>
        <w:tc>
          <w:tcPr>
            <w:tcW w:w="2457" w:type="dxa"/>
            <w:vAlign w:val="center"/>
          </w:tcPr>
          <w:p w14:paraId="6B838D57" w14:textId="77777777" w:rsidR="00FD21B2" w:rsidRPr="00FD21B2" w:rsidRDefault="00FD21B2" w:rsidP="00730075">
            <w:pPr>
              <w:rPr>
                <w:rFonts w:ascii="Times New Roman" w:hAnsi="Times New Roman" w:cs="Times New Roman"/>
                <w:sz w:val="18"/>
                <w:szCs w:val="18"/>
              </w:rPr>
            </w:pPr>
            <w:bookmarkStart w:id="77" w:name="OLE_LINK58"/>
            <w:r w:rsidRPr="00FD21B2">
              <w:rPr>
                <w:rFonts w:ascii="Times New Roman" w:hAnsi="Times New Roman" w:cs="Times New Roman"/>
                <w:i/>
                <w:iCs/>
                <w:sz w:val="18"/>
                <w:szCs w:val="18"/>
              </w:rPr>
              <w:t xml:space="preserve">Brachypodium </w:t>
            </w:r>
            <w:bookmarkEnd w:id="77"/>
            <w:r w:rsidRPr="00FD21B2">
              <w:rPr>
                <w:rFonts w:ascii="Times New Roman" w:hAnsi="Times New Roman" w:cs="Times New Roman"/>
                <w:i/>
                <w:iCs/>
                <w:sz w:val="18"/>
                <w:szCs w:val="18"/>
              </w:rPr>
              <w:t>pinnatum</w:t>
            </w:r>
            <w:r w:rsidRPr="00FD21B2">
              <w:rPr>
                <w:rFonts w:ascii="Times New Roman" w:hAnsi="Times New Roman" w:cs="Times New Roman"/>
                <w:sz w:val="18"/>
                <w:szCs w:val="18"/>
              </w:rPr>
              <w:t xml:space="preserve"> (L.) P. Beauv.</w:t>
            </w:r>
          </w:p>
        </w:tc>
        <w:tc>
          <w:tcPr>
            <w:tcW w:w="1653" w:type="dxa"/>
            <w:vAlign w:val="center"/>
          </w:tcPr>
          <w:p w14:paraId="30D229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Feather False Brome</w:t>
            </w:r>
          </w:p>
        </w:tc>
        <w:tc>
          <w:tcPr>
            <w:tcW w:w="2079" w:type="dxa"/>
            <w:vAlign w:val="center"/>
          </w:tcPr>
          <w:p w14:paraId="099F7B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6060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A65A83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8F324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C7E5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9ABCE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F0E07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3218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E893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76"/>
      <w:tr w:rsidR="00FD21B2" w:rsidRPr="00FD21B2" w14:paraId="45130B48" w14:textId="77777777" w:rsidTr="006039EF">
        <w:trPr>
          <w:trHeight w:val="321"/>
        </w:trPr>
        <w:tc>
          <w:tcPr>
            <w:tcW w:w="704" w:type="dxa"/>
            <w:vAlign w:val="center"/>
          </w:tcPr>
          <w:p w14:paraId="2A6FCBF1"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15.</w:t>
            </w:r>
          </w:p>
        </w:tc>
        <w:tc>
          <w:tcPr>
            <w:tcW w:w="2457" w:type="dxa"/>
            <w:vAlign w:val="center"/>
          </w:tcPr>
          <w:p w14:paraId="1DEFB92A" w14:textId="77777777" w:rsidR="00FD21B2" w:rsidRPr="00FD21B2" w:rsidRDefault="00FD21B2" w:rsidP="00730075">
            <w:pPr>
              <w:rPr>
                <w:rFonts w:ascii="Times New Roman" w:hAnsi="Times New Roman" w:cs="Times New Roman"/>
                <w:sz w:val="18"/>
                <w:szCs w:val="18"/>
              </w:rPr>
            </w:pPr>
            <w:bookmarkStart w:id="78" w:name="_Hlk217536329"/>
            <w:r w:rsidRPr="00FD21B2">
              <w:rPr>
                <w:rFonts w:ascii="Times New Roman" w:hAnsi="Times New Roman" w:cs="Times New Roman"/>
                <w:i/>
                <w:iCs/>
                <w:sz w:val="18"/>
                <w:szCs w:val="18"/>
              </w:rPr>
              <w:t>B. sylvaticum</w:t>
            </w:r>
            <w:r w:rsidRPr="00FD21B2">
              <w:rPr>
                <w:rFonts w:ascii="Times New Roman" w:hAnsi="Times New Roman" w:cs="Times New Roman"/>
                <w:sz w:val="18"/>
                <w:szCs w:val="18"/>
              </w:rPr>
              <w:t xml:space="preserve"> </w:t>
            </w:r>
            <w:bookmarkEnd w:id="78"/>
            <w:r w:rsidRPr="00FD21B2">
              <w:rPr>
                <w:rFonts w:ascii="Times New Roman" w:hAnsi="Times New Roman" w:cs="Times New Roman"/>
                <w:sz w:val="18"/>
                <w:szCs w:val="18"/>
              </w:rPr>
              <w:t>(Huds.)</w:t>
            </w:r>
          </w:p>
        </w:tc>
        <w:tc>
          <w:tcPr>
            <w:tcW w:w="1653" w:type="dxa"/>
            <w:vAlign w:val="center"/>
          </w:tcPr>
          <w:p w14:paraId="109F47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Slender false brome</w:t>
            </w:r>
          </w:p>
        </w:tc>
        <w:tc>
          <w:tcPr>
            <w:tcW w:w="2079" w:type="dxa"/>
            <w:vAlign w:val="center"/>
          </w:tcPr>
          <w:p w14:paraId="497BE35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0CD83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2992F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F8EB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60DD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726FD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DE7CF9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111324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67A83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7EADE856" w14:textId="77777777" w:rsidTr="006039EF">
        <w:trPr>
          <w:trHeight w:val="327"/>
        </w:trPr>
        <w:tc>
          <w:tcPr>
            <w:tcW w:w="704" w:type="dxa"/>
            <w:vAlign w:val="center"/>
          </w:tcPr>
          <w:p w14:paraId="06A49DD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16.</w:t>
            </w:r>
          </w:p>
        </w:tc>
        <w:tc>
          <w:tcPr>
            <w:tcW w:w="2457" w:type="dxa"/>
            <w:vAlign w:val="center"/>
          </w:tcPr>
          <w:p w14:paraId="74478B3B" w14:textId="77777777" w:rsidR="00FD21B2" w:rsidRPr="00FD21B2" w:rsidRDefault="00FD21B2" w:rsidP="00730075">
            <w:pPr>
              <w:rPr>
                <w:rFonts w:ascii="Times New Roman" w:hAnsi="Times New Roman" w:cs="Times New Roman"/>
                <w:sz w:val="18"/>
                <w:szCs w:val="18"/>
              </w:rPr>
            </w:pPr>
            <w:bookmarkStart w:id="79" w:name="_Hlk217536350"/>
            <w:r w:rsidRPr="00FD21B2">
              <w:rPr>
                <w:rFonts w:ascii="Times New Roman" w:hAnsi="Times New Roman" w:cs="Times New Roman"/>
                <w:i/>
                <w:iCs/>
                <w:sz w:val="18"/>
                <w:szCs w:val="18"/>
              </w:rPr>
              <w:t>Bromus catharticus</w:t>
            </w:r>
            <w:r w:rsidRPr="00FD21B2">
              <w:rPr>
                <w:rFonts w:ascii="Times New Roman" w:hAnsi="Times New Roman" w:cs="Times New Roman"/>
                <w:sz w:val="18"/>
                <w:szCs w:val="18"/>
              </w:rPr>
              <w:t xml:space="preserve"> </w:t>
            </w:r>
            <w:bookmarkEnd w:id="79"/>
            <w:r w:rsidRPr="00FD21B2">
              <w:rPr>
                <w:rFonts w:ascii="Times New Roman" w:hAnsi="Times New Roman" w:cs="Times New Roman"/>
                <w:sz w:val="18"/>
                <w:szCs w:val="18"/>
              </w:rPr>
              <w:t>Vahl</w:t>
            </w:r>
          </w:p>
        </w:tc>
        <w:tc>
          <w:tcPr>
            <w:tcW w:w="1653" w:type="dxa"/>
            <w:vAlign w:val="center"/>
          </w:tcPr>
          <w:p w14:paraId="77B53F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Catharticus Brome</w:t>
            </w:r>
          </w:p>
        </w:tc>
        <w:tc>
          <w:tcPr>
            <w:tcW w:w="2079" w:type="dxa"/>
            <w:vAlign w:val="center"/>
          </w:tcPr>
          <w:p w14:paraId="7F5704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857ED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03EF67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82A2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0975B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AC66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5D424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686D87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1E2B50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7FFB8BC3" w14:textId="77777777" w:rsidTr="006039EF">
        <w:trPr>
          <w:trHeight w:val="275"/>
        </w:trPr>
        <w:tc>
          <w:tcPr>
            <w:tcW w:w="704" w:type="dxa"/>
            <w:vAlign w:val="center"/>
          </w:tcPr>
          <w:p w14:paraId="70B7301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17.</w:t>
            </w:r>
          </w:p>
        </w:tc>
        <w:tc>
          <w:tcPr>
            <w:tcW w:w="2457" w:type="dxa"/>
            <w:vAlign w:val="center"/>
          </w:tcPr>
          <w:p w14:paraId="3EBCBE25" w14:textId="77777777" w:rsidR="00FD21B2" w:rsidRPr="00FD21B2" w:rsidRDefault="00FD21B2" w:rsidP="00730075">
            <w:pPr>
              <w:rPr>
                <w:rFonts w:ascii="Times New Roman" w:hAnsi="Times New Roman" w:cs="Times New Roman"/>
                <w:sz w:val="18"/>
                <w:szCs w:val="18"/>
              </w:rPr>
            </w:pPr>
            <w:bookmarkStart w:id="80" w:name="_Hlk217536768"/>
            <w:r w:rsidRPr="00FD21B2">
              <w:rPr>
                <w:rFonts w:ascii="Times New Roman" w:hAnsi="Times New Roman" w:cs="Times New Roman"/>
                <w:i/>
                <w:iCs/>
                <w:sz w:val="18"/>
                <w:szCs w:val="18"/>
              </w:rPr>
              <w:t>B. marginatus</w:t>
            </w:r>
            <w:r w:rsidRPr="00FD21B2">
              <w:rPr>
                <w:rFonts w:ascii="Times New Roman" w:hAnsi="Times New Roman" w:cs="Times New Roman"/>
                <w:sz w:val="18"/>
                <w:szCs w:val="18"/>
              </w:rPr>
              <w:t xml:space="preserve"> </w:t>
            </w:r>
            <w:bookmarkEnd w:id="80"/>
            <w:r w:rsidRPr="00FD21B2">
              <w:rPr>
                <w:rFonts w:ascii="Times New Roman" w:hAnsi="Times New Roman" w:cs="Times New Roman"/>
                <w:sz w:val="18"/>
                <w:szCs w:val="18"/>
              </w:rPr>
              <w:t>Nees exSteud</w:t>
            </w:r>
          </w:p>
        </w:tc>
        <w:tc>
          <w:tcPr>
            <w:tcW w:w="1653" w:type="dxa"/>
            <w:vAlign w:val="center"/>
          </w:tcPr>
          <w:p w14:paraId="69D758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Margin Brome</w:t>
            </w:r>
          </w:p>
        </w:tc>
        <w:tc>
          <w:tcPr>
            <w:tcW w:w="2079" w:type="dxa"/>
            <w:vAlign w:val="center"/>
          </w:tcPr>
          <w:p w14:paraId="056CDB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C2087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704415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94A8A3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A5D0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32B5B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538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A5993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59788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CFCDA29" w14:textId="77777777" w:rsidTr="006039EF">
        <w:trPr>
          <w:trHeight w:val="569"/>
        </w:trPr>
        <w:tc>
          <w:tcPr>
            <w:tcW w:w="704" w:type="dxa"/>
            <w:vAlign w:val="center"/>
          </w:tcPr>
          <w:p w14:paraId="702DA39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18.</w:t>
            </w:r>
          </w:p>
        </w:tc>
        <w:tc>
          <w:tcPr>
            <w:tcW w:w="2457" w:type="dxa"/>
            <w:vAlign w:val="center"/>
          </w:tcPr>
          <w:p w14:paraId="21E99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Capillipedium assimile</w:t>
            </w:r>
            <w:r w:rsidRPr="00FD21B2">
              <w:rPr>
                <w:rFonts w:ascii="Times New Roman" w:hAnsi="Times New Roman" w:cs="Times New Roman"/>
                <w:sz w:val="18"/>
                <w:szCs w:val="18"/>
              </w:rPr>
              <w:t xml:space="preserve"> (Steud.) A. Camus</w:t>
            </w:r>
          </w:p>
        </w:tc>
        <w:tc>
          <w:tcPr>
            <w:tcW w:w="1653" w:type="dxa"/>
            <w:vAlign w:val="center"/>
          </w:tcPr>
          <w:p w14:paraId="18BE00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Similar Capillipedium</w:t>
            </w:r>
          </w:p>
        </w:tc>
        <w:tc>
          <w:tcPr>
            <w:tcW w:w="2079" w:type="dxa"/>
            <w:vAlign w:val="center"/>
          </w:tcPr>
          <w:p w14:paraId="4C1998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0CED5B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D210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DD6645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D406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50AD6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DAE48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7DA0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097D74F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0D7E75F" w14:textId="77777777" w:rsidTr="006039EF">
        <w:trPr>
          <w:trHeight w:val="377"/>
        </w:trPr>
        <w:tc>
          <w:tcPr>
            <w:tcW w:w="704" w:type="dxa"/>
            <w:vAlign w:val="center"/>
          </w:tcPr>
          <w:p w14:paraId="7B4A13BC"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19.</w:t>
            </w:r>
          </w:p>
        </w:tc>
        <w:tc>
          <w:tcPr>
            <w:tcW w:w="2457" w:type="dxa"/>
            <w:vAlign w:val="center"/>
          </w:tcPr>
          <w:p w14:paraId="63E40004" w14:textId="77777777" w:rsidR="00FD21B2" w:rsidRPr="00FD21B2" w:rsidRDefault="00FD21B2" w:rsidP="00730075">
            <w:pPr>
              <w:rPr>
                <w:rFonts w:ascii="Times New Roman" w:hAnsi="Times New Roman" w:cs="Times New Roman"/>
                <w:sz w:val="18"/>
                <w:szCs w:val="18"/>
              </w:rPr>
            </w:pPr>
            <w:bookmarkStart w:id="81" w:name="OLE_LINK84"/>
            <w:bookmarkStart w:id="82" w:name="OLE_LINK85"/>
            <w:r w:rsidRPr="00FD21B2">
              <w:rPr>
                <w:rFonts w:ascii="Times New Roman" w:hAnsi="Times New Roman" w:cs="Times New Roman"/>
                <w:i/>
                <w:iCs/>
                <w:sz w:val="18"/>
                <w:szCs w:val="18"/>
              </w:rPr>
              <w:t xml:space="preserve">C. </w:t>
            </w:r>
            <w:bookmarkEnd w:id="81"/>
            <w:r w:rsidRPr="00FD21B2">
              <w:rPr>
                <w:rFonts w:ascii="Times New Roman" w:hAnsi="Times New Roman" w:cs="Times New Roman"/>
                <w:i/>
                <w:iCs/>
                <w:sz w:val="18"/>
                <w:szCs w:val="18"/>
              </w:rPr>
              <w:t>parviflorum</w:t>
            </w:r>
            <w:r w:rsidRPr="00FD21B2">
              <w:rPr>
                <w:rFonts w:ascii="Times New Roman" w:hAnsi="Times New Roman" w:cs="Times New Roman"/>
                <w:sz w:val="18"/>
                <w:szCs w:val="18"/>
              </w:rPr>
              <w:t xml:space="preserve"> </w:t>
            </w:r>
            <w:bookmarkEnd w:id="82"/>
            <w:r w:rsidRPr="00FD21B2">
              <w:rPr>
                <w:rFonts w:ascii="Times New Roman" w:hAnsi="Times New Roman" w:cs="Times New Roman"/>
                <w:sz w:val="18"/>
                <w:szCs w:val="18"/>
              </w:rPr>
              <w:t>(R.Br.) Stapf</w:t>
            </w:r>
          </w:p>
        </w:tc>
        <w:tc>
          <w:tcPr>
            <w:tcW w:w="1653" w:type="dxa"/>
            <w:vAlign w:val="center"/>
          </w:tcPr>
          <w:p w14:paraId="3CE188D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Small-flowered Hair grass</w:t>
            </w:r>
          </w:p>
        </w:tc>
        <w:tc>
          <w:tcPr>
            <w:tcW w:w="2079" w:type="dxa"/>
            <w:vAlign w:val="center"/>
          </w:tcPr>
          <w:p w14:paraId="334CB0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20229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9524E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98E63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C40A7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CD367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52551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Mu</w:t>
            </w:r>
          </w:p>
        </w:tc>
        <w:tc>
          <w:tcPr>
            <w:tcW w:w="851" w:type="dxa"/>
            <w:vAlign w:val="center"/>
          </w:tcPr>
          <w:p w14:paraId="03B114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3B6731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ED003D1" w14:textId="77777777" w:rsidTr="006039EF">
        <w:trPr>
          <w:trHeight w:val="509"/>
        </w:trPr>
        <w:tc>
          <w:tcPr>
            <w:tcW w:w="704" w:type="dxa"/>
            <w:vAlign w:val="center"/>
          </w:tcPr>
          <w:p w14:paraId="75D3D99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20.</w:t>
            </w:r>
          </w:p>
        </w:tc>
        <w:tc>
          <w:tcPr>
            <w:tcW w:w="2457" w:type="dxa"/>
            <w:vAlign w:val="center"/>
          </w:tcPr>
          <w:p w14:paraId="5B4E500A" w14:textId="77777777" w:rsidR="00FD21B2" w:rsidRPr="00FD21B2" w:rsidRDefault="00FD21B2" w:rsidP="00730075">
            <w:pPr>
              <w:rPr>
                <w:rFonts w:ascii="Times New Roman" w:hAnsi="Times New Roman" w:cs="Times New Roman"/>
                <w:sz w:val="18"/>
                <w:szCs w:val="18"/>
              </w:rPr>
            </w:pPr>
            <w:bookmarkStart w:id="83" w:name="OLE_LINK73"/>
            <w:bookmarkStart w:id="84" w:name="_Hlk217536391"/>
            <w:r w:rsidRPr="00FD21B2">
              <w:rPr>
                <w:rFonts w:ascii="Times New Roman" w:hAnsi="Times New Roman" w:cs="Times New Roman"/>
                <w:i/>
                <w:iCs/>
                <w:sz w:val="18"/>
                <w:szCs w:val="18"/>
              </w:rPr>
              <w:t>Cenchrus</w:t>
            </w:r>
            <w:bookmarkEnd w:id="83"/>
            <w:r w:rsidRPr="00FD21B2">
              <w:rPr>
                <w:rFonts w:ascii="Times New Roman" w:hAnsi="Times New Roman" w:cs="Times New Roman"/>
                <w:i/>
                <w:iCs/>
                <w:sz w:val="18"/>
                <w:szCs w:val="18"/>
              </w:rPr>
              <w:t xml:space="preserve"> orientalis</w:t>
            </w:r>
            <w:r w:rsidRPr="00FD21B2">
              <w:rPr>
                <w:rFonts w:ascii="Times New Roman" w:hAnsi="Times New Roman" w:cs="Times New Roman"/>
                <w:sz w:val="18"/>
                <w:szCs w:val="18"/>
              </w:rPr>
              <w:t xml:space="preserve"> </w:t>
            </w:r>
            <w:bookmarkEnd w:id="84"/>
            <w:r w:rsidRPr="00FD21B2">
              <w:rPr>
                <w:rFonts w:ascii="Times New Roman" w:hAnsi="Times New Roman" w:cs="Times New Roman"/>
                <w:sz w:val="18"/>
                <w:szCs w:val="18"/>
              </w:rPr>
              <w:t>(Rich.) Morrone</w:t>
            </w:r>
          </w:p>
        </w:tc>
        <w:tc>
          <w:tcPr>
            <w:tcW w:w="1653" w:type="dxa"/>
            <w:vAlign w:val="center"/>
          </w:tcPr>
          <w:p w14:paraId="6661763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Oriental Fountain Grass</w:t>
            </w:r>
          </w:p>
        </w:tc>
        <w:tc>
          <w:tcPr>
            <w:tcW w:w="2079" w:type="dxa"/>
            <w:vAlign w:val="center"/>
          </w:tcPr>
          <w:p w14:paraId="4400C2A5" w14:textId="77777777" w:rsidR="00FD21B2" w:rsidRPr="00FD21B2" w:rsidRDefault="00FD21B2" w:rsidP="00730075">
            <w:pPr>
              <w:rPr>
                <w:rFonts w:ascii="Times New Roman" w:hAnsi="Times New Roman" w:cs="Times New Roman"/>
                <w:sz w:val="18"/>
                <w:szCs w:val="18"/>
              </w:rPr>
            </w:pPr>
            <w:bookmarkStart w:id="85" w:name="OLE_LINK43"/>
            <w:r w:rsidRPr="00FD21B2">
              <w:rPr>
                <w:rFonts w:ascii="Times New Roman" w:hAnsi="Times New Roman" w:cs="Times New Roman"/>
                <w:sz w:val="18"/>
                <w:szCs w:val="18"/>
              </w:rPr>
              <w:t>Chasmophyte/ terrestrial</w:t>
            </w:r>
            <w:bookmarkEnd w:id="85"/>
          </w:p>
        </w:tc>
        <w:tc>
          <w:tcPr>
            <w:tcW w:w="1134" w:type="dxa"/>
            <w:vAlign w:val="center"/>
          </w:tcPr>
          <w:p w14:paraId="6C3803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BE315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1BA1E5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C2BA3D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13A13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4BFBA0A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w:t>
            </w:r>
          </w:p>
        </w:tc>
        <w:tc>
          <w:tcPr>
            <w:tcW w:w="851" w:type="dxa"/>
            <w:vAlign w:val="center"/>
          </w:tcPr>
          <w:p w14:paraId="0F4F79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7703FB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FE149ED" w14:textId="77777777" w:rsidTr="006039EF">
        <w:trPr>
          <w:trHeight w:val="433"/>
        </w:trPr>
        <w:tc>
          <w:tcPr>
            <w:tcW w:w="704" w:type="dxa"/>
            <w:vAlign w:val="center"/>
          </w:tcPr>
          <w:p w14:paraId="3D2F56B2"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21.</w:t>
            </w:r>
          </w:p>
        </w:tc>
        <w:tc>
          <w:tcPr>
            <w:tcW w:w="2457" w:type="dxa"/>
            <w:vAlign w:val="center"/>
          </w:tcPr>
          <w:p w14:paraId="5C1DC88C" w14:textId="77777777" w:rsidR="00FD21B2" w:rsidRPr="00FD21B2" w:rsidRDefault="00FD21B2" w:rsidP="00730075">
            <w:pPr>
              <w:rPr>
                <w:rFonts w:ascii="Times New Roman" w:hAnsi="Times New Roman" w:cs="Times New Roman"/>
                <w:sz w:val="18"/>
                <w:szCs w:val="18"/>
              </w:rPr>
            </w:pPr>
            <w:bookmarkStart w:id="86" w:name="OLE_LINK24"/>
            <w:r w:rsidRPr="00FD21B2">
              <w:rPr>
                <w:rFonts w:ascii="Times New Roman" w:hAnsi="Times New Roman" w:cs="Times New Roman"/>
                <w:i/>
                <w:iCs/>
                <w:sz w:val="18"/>
                <w:szCs w:val="18"/>
              </w:rPr>
              <w:t>C. pedicellatus</w:t>
            </w:r>
            <w:r w:rsidRPr="00FD21B2">
              <w:rPr>
                <w:rFonts w:ascii="Times New Roman" w:hAnsi="Times New Roman" w:cs="Times New Roman"/>
                <w:sz w:val="18"/>
                <w:szCs w:val="18"/>
              </w:rPr>
              <w:t xml:space="preserve"> </w:t>
            </w:r>
            <w:bookmarkEnd w:id="86"/>
            <w:r w:rsidRPr="00FD21B2">
              <w:rPr>
                <w:rFonts w:ascii="Times New Roman" w:hAnsi="Times New Roman" w:cs="Times New Roman"/>
                <w:sz w:val="18"/>
                <w:szCs w:val="18"/>
              </w:rPr>
              <w:t>(Trin.) Morrone</w:t>
            </w:r>
          </w:p>
        </w:tc>
        <w:tc>
          <w:tcPr>
            <w:tcW w:w="1653" w:type="dxa"/>
            <w:vAlign w:val="center"/>
          </w:tcPr>
          <w:p w14:paraId="7DA3938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Field Sandbur</w:t>
            </w:r>
          </w:p>
        </w:tc>
        <w:tc>
          <w:tcPr>
            <w:tcW w:w="2079" w:type="dxa"/>
            <w:vAlign w:val="center"/>
          </w:tcPr>
          <w:p w14:paraId="076069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8B2C5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D41F0D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5C023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715E16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D746C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5667ED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C10C1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59DBCA0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053AAE67" w14:textId="77777777" w:rsidTr="006039EF">
        <w:trPr>
          <w:trHeight w:val="492"/>
        </w:trPr>
        <w:tc>
          <w:tcPr>
            <w:tcW w:w="704" w:type="dxa"/>
            <w:vAlign w:val="center"/>
          </w:tcPr>
          <w:p w14:paraId="60DDE07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22.</w:t>
            </w:r>
          </w:p>
        </w:tc>
        <w:tc>
          <w:tcPr>
            <w:tcW w:w="2457" w:type="dxa"/>
            <w:vAlign w:val="center"/>
          </w:tcPr>
          <w:p w14:paraId="3AF90721" w14:textId="77777777" w:rsidR="00FD21B2" w:rsidRPr="00FD21B2" w:rsidRDefault="00FD21B2" w:rsidP="00730075">
            <w:pPr>
              <w:rPr>
                <w:rFonts w:ascii="Times New Roman" w:hAnsi="Times New Roman" w:cs="Times New Roman"/>
                <w:sz w:val="18"/>
                <w:szCs w:val="18"/>
              </w:rPr>
            </w:pPr>
            <w:bookmarkStart w:id="87" w:name="_Hlk217536410"/>
            <w:r w:rsidRPr="00FD21B2">
              <w:rPr>
                <w:rFonts w:ascii="Times New Roman" w:hAnsi="Times New Roman" w:cs="Times New Roman"/>
                <w:i/>
                <w:iCs/>
                <w:sz w:val="18"/>
                <w:szCs w:val="18"/>
              </w:rPr>
              <w:t>C. purpureus</w:t>
            </w:r>
            <w:r w:rsidRPr="00FD21B2">
              <w:rPr>
                <w:rFonts w:ascii="Times New Roman" w:hAnsi="Times New Roman" w:cs="Times New Roman"/>
                <w:sz w:val="18"/>
                <w:szCs w:val="18"/>
              </w:rPr>
              <w:t xml:space="preserve"> </w:t>
            </w:r>
            <w:bookmarkEnd w:id="87"/>
            <w:r w:rsidRPr="00FD21B2">
              <w:rPr>
                <w:rFonts w:ascii="Times New Roman" w:hAnsi="Times New Roman" w:cs="Times New Roman"/>
                <w:sz w:val="18"/>
                <w:szCs w:val="18"/>
              </w:rPr>
              <w:t>(Schumach.) Morrone</w:t>
            </w:r>
          </w:p>
        </w:tc>
        <w:tc>
          <w:tcPr>
            <w:tcW w:w="1653" w:type="dxa"/>
            <w:vAlign w:val="center"/>
          </w:tcPr>
          <w:p w14:paraId="7E9344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Napier ghaas</w:t>
            </w:r>
          </w:p>
        </w:tc>
        <w:tc>
          <w:tcPr>
            <w:tcW w:w="2079" w:type="dxa"/>
            <w:vAlign w:val="center"/>
          </w:tcPr>
          <w:p w14:paraId="72C7D3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70D61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7638D3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2DB66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BC2A9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BAEF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5082B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410F7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856CE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45CFDCAD" w14:textId="77777777" w:rsidTr="006039EF">
        <w:trPr>
          <w:trHeight w:val="497"/>
        </w:trPr>
        <w:tc>
          <w:tcPr>
            <w:tcW w:w="704" w:type="dxa"/>
            <w:vAlign w:val="center"/>
          </w:tcPr>
          <w:p w14:paraId="374167B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23.</w:t>
            </w:r>
          </w:p>
        </w:tc>
        <w:tc>
          <w:tcPr>
            <w:tcW w:w="2457" w:type="dxa"/>
            <w:vAlign w:val="center"/>
          </w:tcPr>
          <w:p w14:paraId="63354141" w14:textId="77777777" w:rsidR="00FD21B2" w:rsidRPr="00FD21B2" w:rsidRDefault="00FD21B2" w:rsidP="00730075">
            <w:pPr>
              <w:rPr>
                <w:rFonts w:ascii="Times New Roman" w:hAnsi="Times New Roman" w:cs="Times New Roman"/>
                <w:sz w:val="18"/>
                <w:szCs w:val="18"/>
              </w:rPr>
            </w:pPr>
            <w:bookmarkStart w:id="88" w:name="OLE_LINK25"/>
            <w:r w:rsidRPr="00FD21B2">
              <w:rPr>
                <w:rFonts w:ascii="Times New Roman" w:hAnsi="Times New Roman" w:cs="Times New Roman"/>
                <w:i/>
                <w:iCs/>
                <w:sz w:val="18"/>
                <w:szCs w:val="18"/>
              </w:rPr>
              <w:t>Chrysopogon fulvus</w:t>
            </w:r>
            <w:r w:rsidRPr="00FD21B2">
              <w:rPr>
                <w:rFonts w:ascii="Times New Roman" w:hAnsi="Times New Roman" w:cs="Times New Roman"/>
                <w:sz w:val="18"/>
                <w:szCs w:val="18"/>
              </w:rPr>
              <w:t xml:space="preserve"> </w:t>
            </w:r>
            <w:bookmarkEnd w:id="88"/>
            <w:r w:rsidRPr="00FD21B2">
              <w:rPr>
                <w:rFonts w:ascii="Times New Roman" w:hAnsi="Times New Roman" w:cs="Times New Roman"/>
                <w:sz w:val="18"/>
                <w:szCs w:val="18"/>
              </w:rPr>
              <w:t>(Spreng.) Chiov.</w:t>
            </w:r>
          </w:p>
        </w:tc>
        <w:tc>
          <w:tcPr>
            <w:tcW w:w="1653" w:type="dxa"/>
            <w:vAlign w:val="center"/>
          </w:tcPr>
          <w:p w14:paraId="0D1550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Godiya ghaas</w:t>
            </w:r>
          </w:p>
        </w:tc>
        <w:tc>
          <w:tcPr>
            <w:tcW w:w="2079" w:type="dxa"/>
            <w:vAlign w:val="center"/>
          </w:tcPr>
          <w:p w14:paraId="05ABE8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F897B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1E12C7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7465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5AE1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B9BA0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C65DA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5A80F6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208FC0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10D347F3" w14:textId="77777777" w:rsidTr="006039EF">
        <w:trPr>
          <w:trHeight w:val="279"/>
        </w:trPr>
        <w:tc>
          <w:tcPr>
            <w:tcW w:w="704" w:type="dxa"/>
            <w:vAlign w:val="center"/>
          </w:tcPr>
          <w:p w14:paraId="5251A8D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24.</w:t>
            </w:r>
          </w:p>
        </w:tc>
        <w:tc>
          <w:tcPr>
            <w:tcW w:w="2457" w:type="dxa"/>
            <w:vAlign w:val="center"/>
          </w:tcPr>
          <w:p w14:paraId="21C84C8E" w14:textId="77777777" w:rsidR="00FD21B2" w:rsidRPr="00FD21B2" w:rsidRDefault="00FD21B2" w:rsidP="00730075">
            <w:pPr>
              <w:rPr>
                <w:rFonts w:ascii="Times New Roman" w:hAnsi="Times New Roman" w:cs="Times New Roman"/>
                <w:sz w:val="18"/>
                <w:szCs w:val="18"/>
              </w:rPr>
            </w:pPr>
            <w:bookmarkStart w:id="89" w:name="_Hlk217536809"/>
            <w:r w:rsidRPr="00FD21B2">
              <w:rPr>
                <w:rFonts w:ascii="Times New Roman" w:hAnsi="Times New Roman" w:cs="Times New Roman"/>
                <w:i/>
                <w:iCs/>
                <w:sz w:val="18"/>
                <w:szCs w:val="18"/>
              </w:rPr>
              <w:t>C. gryllus</w:t>
            </w:r>
            <w:r w:rsidRPr="00FD21B2">
              <w:rPr>
                <w:rFonts w:ascii="Times New Roman" w:hAnsi="Times New Roman" w:cs="Times New Roman"/>
                <w:sz w:val="18"/>
                <w:szCs w:val="18"/>
              </w:rPr>
              <w:t xml:space="preserve"> </w:t>
            </w:r>
            <w:bookmarkEnd w:id="89"/>
            <w:r w:rsidRPr="00FD21B2">
              <w:rPr>
                <w:rFonts w:ascii="Times New Roman" w:hAnsi="Times New Roman" w:cs="Times New Roman"/>
                <w:sz w:val="18"/>
                <w:szCs w:val="18"/>
              </w:rPr>
              <w:t>(L.) Trin.</w:t>
            </w:r>
          </w:p>
        </w:tc>
        <w:tc>
          <w:tcPr>
            <w:tcW w:w="1653" w:type="dxa"/>
            <w:vAlign w:val="center"/>
          </w:tcPr>
          <w:p w14:paraId="1C2D996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Cricket Wiregrass</w:t>
            </w:r>
          </w:p>
        </w:tc>
        <w:tc>
          <w:tcPr>
            <w:tcW w:w="2079" w:type="dxa"/>
            <w:vAlign w:val="center"/>
          </w:tcPr>
          <w:p w14:paraId="1C622E7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D9DCB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983653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0CE27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C588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1D77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7DC2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0C9FD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A0D07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5B9075BA" w14:textId="77777777" w:rsidTr="006039EF">
        <w:trPr>
          <w:trHeight w:val="283"/>
        </w:trPr>
        <w:tc>
          <w:tcPr>
            <w:tcW w:w="704" w:type="dxa"/>
            <w:vAlign w:val="center"/>
          </w:tcPr>
          <w:p w14:paraId="147BF5CB" w14:textId="77777777" w:rsidR="00FD21B2" w:rsidRPr="00FD21B2" w:rsidRDefault="00FD21B2" w:rsidP="00730075">
            <w:pPr>
              <w:jc w:val="center"/>
              <w:rPr>
                <w:rFonts w:ascii="Times New Roman" w:hAnsi="Times New Roman" w:cs="Times New Roman"/>
                <w:sz w:val="18"/>
                <w:szCs w:val="18"/>
              </w:rPr>
            </w:pPr>
            <w:bookmarkStart w:id="90" w:name="_Hlk217736508"/>
            <w:r w:rsidRPr="00FD21B2">
              <w:rPr>
                <w:rFonts w:ascii="Times New Roman" w:hAnsi="Times New Roman" w:cs="Times New Roman"/>
                <w:sz w:val="18"/>
                <w:szCs w:val="18"/>
              </w:rPr>
              <w:t>25.</w:t>
            </w:r>
          </w:p>
        </w:tc>
        <w:tc>
          <w:tcPr>
            <w:tcW w:w="2457" w:type="dxa"/>
            <w:vAlign w:val="center"/>
          </w:tcPr>
          <w:p w14:paraId="72912F48" w14:textId="77777777" w:rsidR="00FD21B2" w:rsidRPr="00FD21B2" w:rsidRDefault="00FD21B2" w:rsidP="00730075">
            <w:pPr>
              <w:rPr>
                <w:rFonts w:ascii="Times New Roman" w:hAnsi="Times New Roman" w:cs="Times New Roman"/>
                <w:i/>
                <w:iCs/>
                <w:sz w:val="18"/>
                <w:szCs w:val="18"/>
              </w:rPr>
            </w:pPr>
            <w:bookmarkStart w:id="91" w:name="OLE_LINK108"/>
            <w:r w:rsidRPr="00FD21B2">
              <w:rPr>
                <w:rFonts w:ascii="Times New Roman" w:hAnsi="Times New Roman" w:cs="Times New Roman"/>
                <w:sz w:val="18"/>
                <w:szCs w:val="18"/>
              </w:rPr>
              <w:t xml:space="preserve">C. zizanioides </w:t>
            </w:r>
            <w:bookmarkEnd w:id="91"/>
            <w:r w:rsidRPr="00FD21B2">
              <w:rPr>
                <w:rFonts w:ascii="Times New Roman" w:hAnsi="Times New Roman" w:cs="Times New Roman"/>
                <w:sz w:val="18"/>
                <w:szCs w:val="18"/>
              </w:rPr>
              <w:t>(L.) Roberty</w:t>
            </w:r>
          </w:p>
        </w:tc>
        <w:tc>
          <w:tcPr>
            <w:tcW w:w="1653" w:type="dxa"/>
            <w:vAlign w:val="center"/>
          </w:tcPr>
          <w:p w14:paraId="46CFC2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Khus grass</w:t>
            </w:r>
          </w:p>
        </w:tc>
        <w:tc>
          <w:tcPr>
            <w:tcW w:w="2079" w:type="dxa"/>
            <w:vAlign w:val="center"/>
          </w:tcPr>
          <w:p w14:paraId="2B6112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6183D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AF60F4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CB57E2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B6343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FE718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5564D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Rc, Sc, Mu</w:t>
            </w:r>
          </w:p>
        </w:tc>
        <w:tc>
          <w:tcPr>
            <w:tcW w:w="851" w:type="dxa"/>
            <w:vAlign w:val="center"/>
          </w:tcPr>
          <w:p w14:paraId="7AF321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0.93</w:t>
            </w:r>
          </w:p>
        </w:tc>
        <w:tc>
          <w:tcPr>
            <w:tcW w:w="850" w:type="dxa"/>
            <w:vAlign w:val="center"/>
          </w:tcPr>
          <w:p w14:paraId="5C4845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0.63</w:t>
            </w:r>
          </w:p>
        </w:tc>
      </w:tr>
      <w:tr w:rsidR="00FD21B2" w:rsidRPr="00FD21B2" w14:paraId="3D6E90A7" w14:textId="77777777" w:rsidTr="006039EF">
        <w:trPr>
          <w:trHeight w:val="509"/>
        </w:trPr>
        <w:tc>
          <w:tcPr>
            <w:tcW w:w="704" w:type="dxa"/>
            <w:vAlign w:val="center"/>
          </w:tcPr>
          <w:p w14:paraId="500134A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26.</w:t>
            </w:r>
          </w:p>
        </w:tc>
        <w:tc>
          <w:tcPr>
            <w:tcW w:w="2457" w:type="dxa"/>
            <w:vAlign w:val="center"/>
          </w:tcPr>
          <w:p w14:paraId="594D49C6" w14:textId="77777777" w:rsidR="00FD21B2" w:rsidRPr="00FD21B2" w:rsidRDefault="00FD21B2" w:rsidP="00730075">
            <w:pPr>
              <w:rPr>
                <w:rFonts w:ascii="Times New Roman" w:hAnsi="Times New Roman" w:cs="Times New Roman"/>
                <w:sz w:val="18"/>
                <w:szCs w:val="18"/>
              </w:rPr>
            </w:pPr>
            <w:bookmarkStart w:id="92" w:name="_Hlk217534983"/>
            <w:r w:rsidRPr="00FD21B2">
              <w:rPr>
                <w:rFonts w:ascii="Times New Roman" w:hAnsi="Times New Roman" w:cs="Times New Roman"/>
                <w:i/>
                <w:iCs/>
                <w:sz w:val="18"/>
                <w:szCs w:val="18"/>
              </w:rPr>
              <w:t>Cymbopogon citratus</w:t>
            </w:r>
            <w:r w:rsidRPr="00FD21B2">
              <w:rPr>
                <w:rFonts w:ascii="Times New Roman" w:hAnsi="Times New Roman" w:cs="Times New Roman"/>
                <w:sz w:val="18"/>
                <w:szCs w:val="18"/>
              </w:rPr>
              <w:t xml:space="preserve"> </w:t>
            </w:r>
            <w:bookmarkEnd w:id="92"/>
            <w:r w:rsidRPr="00FD21B2">
              <w:rPr>
                <w:rFonts w:ascii="Times New Roman" w:hAnsi="Times New Roman" w:cs="Times New Roman"/>
                <w:sz w:val="18"/>
                <w:szCs w:val="18"/>
              </w:rPr>
              <w:t>(DC.) Stapf</w:t>
            </w:r>
          </w:p>
        </w:tc>
        <w:tc>
          <w:tcPr>
            <w:tcW w:w="1653" w:type="dxa"/>
            <w:vAlign w:val="center"/>
          </w:tcPr>
          <w:p w14:paraId="051414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Lemon Grass</w:t>
            </w:r>
          </w:p>
        </w:tc>
        <w:tc>
          <w:tcPr>
            <w:tcW w:w="2079" w:type="dxa"/>
            <w:vAlign w:val="center"/>
          </w:tcPr>
          <w:p w14:paraId="6E6C48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B14760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00049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BC00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9662FE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475A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5E13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M</w:t>
            </w:r>
          </w:p>
        </w:tc>
        <w:tc>
          <w:tcPr>
            <w:tcW w:w="851" w:type="dxa"/>
            <w:vAlign w:val="center"/>
          </w:tcPr>
          <w:p w14:paraId="5027B5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0.33</w:t>
            </w:r>
          </w:p>
        </w:tc>
        <w:tc>
          <w:tcPr>
            <w:tcW w:w="850" w:type="dxa"/>
            <w:vAlign w:val="center"/>
          </w:tcPr>
          <w:p w14:paraId="1E6C57B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bookmarkEnd w:id="90"/>
      <w:tr w:rsidR="00FD21B2" w:rsidRPr="00FD21B2" w14:paraId="39443AC7" w14:textId="77777777" w:rsidTr="006039EF">
        <w:trPr>
          <w:trHeight w:val="465"/>
        </w:trPr>
        <w:tc>
          <w:tcPr>
            <w:tcW w:w="704" w:type="dxa"/>
            <w:vAlign w:val="center"/>
          </w:tcPr>
          <w:p w14:paraId="55B029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27.</w:t>
            </w:r>
          </w:p>
        </w:tc>
        <w:tc>
          <w:tcPr>
            <w:tcW w:w="2457" w:type="dxa"/>
            <w:vAlign w:val="center"/>
          </w:tcPr>
          <w:p w14:paraId="6241E868" w14:textId="77777777" w:rsidR="00FD21B2" w:rsidRPr="00FD21B2" w:rsidRDefault="00FD21B2" w:rsidP="00730075">
            <w:pPr>
              <w:rPr>
                <w:rFonts w:ascii="Times New Roman" w:hAnsi="Times New Roman" w:cs="Times New Roman"/>
                <w:sz w:val="18"/>
                <w:szCs w:val="18"/>
              </w:rPr>
            </w:pPr>
            <w:bookmarkStart w:id="93" w:name="_Hlk217621584"/>
            <w:r w:rsidRPr="00FD21B2">
              <w:rPr>
                <w:rFonts w:ascii="Times New Roman" w:hAnsi="Times New Roman" w:cs="Times New Roman"/>
                <w:i/>
                <w:iCs/>
                <w:sz w:val="18"/>
                <w:szCs w:val="18"/>
              </w:rPr>
              <w:t>C. martini</w:t>
            </w:r>
            <w:r w:rsidRPr="00FD21B2">
              <w:rPr>
                <w:rFonts w:ascii="Times New Roman" w:hAnsi="Times New Roman" w:cs="Times New Roman"/>
                <w:sz w:val="18"/>
                <w:szCs w:val="18"/>
              </w:rPr>
              <w:t xml:space="preserve"> </w:t>
            </w:r>
            <w:bookmarkEnd w:id="93"/>
            <w:r w:rsidRPr="00FD21B2">
              <w:rPr>
                <w:rFonts w:ascii="Times New Roman" w:hAnsi="Times New Roman" w:cs="Times New Roman"/>
                <w:sz w:val="18"/>
                <w:szCs w:val="18"/>
              </w:rPr>
              <w:t>(Roxb.) Will.Watson</w:t>
            </w:r>
          </w:p>
        </w:tc>
        <w:tc>
          <w:tcPr>
            <w:tcW w:w="1653" w:type="dxa"/>
            <w:vAlign w:val="center"/>
          </w:tcPr>
          <w:p w14:paraId="157DCC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Rosha grass</w:t>
            </w:r>
          </w:p>
        </w:tc>
        <w:tc>
          <w:tcPr>
            <w:tcW w:w="2079" w:type="dxa"/>
            <w:vAlign w:val="center"/>
          </w:tcPr>
          <w:p w14:paraId="1621DC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C0556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3E712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C4973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E92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DAD12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9F1D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A48A4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c>
          <w:tcPr>
            <w:tcW w:w="850" w:type="dxa"/>
            <w:vAlign w:val="center"/>
          </w:tcPr>
          <w:p w14:paraId="2FDFD6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r w:rsidR="00FD21B2" w:rsidRPr="00FD21B2" w14:paraId="3E8FA76B" w14:textId="77777777" w:rsidTr="006039EF">
        <w:trPr>
          <w:trHeight w:val="273"/>
        </w:trPr>
        <w:tc>
          <w:tcPr>
            <w:tcW w:w="704" w:type="dxa"/>
            <w:vAlign w:val="center"/>
          </w:tcPr>
          <w:p w14:paraId="098FBC7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28.</w:t>
            </w:r>
          </w:p>
        </w:tc>
        <w:tc>
          <w:tcPr>
            <w:tcW w:w="2457" w:type="dxa"/>
            <w:vAlign w:val="center"/>
          </w:tcPr>
          <w:p w14:paraId="6A3EB2DE" w14:textId="77777777" w:rsidR="00FD21B2" w:rsidRPr="00FD21B2" w:rsidRDefault="00FD21B2" w:rsidP="00730075">
            <w:pPr>
              <w:rPr>
                <w:rFonts w:ascii="Times New Roman" w:hAnsi="Times New Roman" w:cs="Times New Roman"/>
                <w:sz w:val="18"/>
                <w:szCs w:val="18"/>
              </w:rPr>
            </w:pPr>
            <w:bookmarkStart w:id="94" w:name="OLE_LINK67"/>
            <w:bookmarkStart w:id="95" w:name="_Hlk217535001"/>
            <w:r w:rsidRPr="00FD21B2">
              <w:rPr>
                <w:rFonts w:ascii="Times New Roman" w:hAnsi="Times New Roman" w:cs="Times New Roman"/>
                <w:i/>
                <w:iCs/>
                <w:sz w:val="18"/>
                <w:szCs w:val="18"/>
              </w:rPr>
              <w:t>Cynodon</w:t>
            </w:r>
            <w:bookmarkEnd w:id="94"/>
            <w:r w:rsidRPr="00FD21B2">
              <w:rPr>
                <w:rFonts w:ascii="Times New Roman" w:hAnsi="Times New Roman" w:cs="Times New Roman"/>
                <w:i/>
                <w:iCs/>
                <w:sz w:val="18"/>
                <w:szCs w:val="18"/>
              </w:rPr>
              <w:t xml:space="preserve"> dactylon</w:t>
            </w:r>
            <w:r w:rsidRPr="00FD21B2">
              <w:rPr>
                <w:rFonts w:ascii="Times New Roman" w:hAnsi="Times New Roman" w:cs="Times New Roman"/>
                <w:sz w:val="18"/>
                <w:szCs w:val="18"/>
              </w:rPr>
              <w:t xml:space="preserve"> </w:t>
            </w:r>
            <w:bookmarkEnd w:id="95"/>
            <w:r w:rsidRPr="00FD21B2">
              <w:rPr>
                <w:rFonts w:ascii="Times New Roman" w:hAnsi="Times New Roman" w:cs="Times New Roman"/>
                <w:sz w:val="18"/>
                <w:szCs w:val="18"/>
              </w:rPr>
              <w:t>(L.) Pers</w:t>
            </w:r>
          </w:p>
        </w:tc>
        <w:tc>
          <w:tcPr>
            <w:tcW w:w="1653" w:type="dxa"/>
            <w:vAlign w:val="center"/>
          </w:tcPr>
          <w:p w14:paraId="0260D5F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Doob</w:t>
            </w:r>
          </w:p>
        </w:tc>
        <w:tc>
          <w:tcPr>
            <w:tcW w:w="2079" w:type="dxa"/>
            <w:vAlign w:val="center"/>
          </w:tcPr>
          <w:p w14:paraId="57FD9DC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79BB45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2498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C2E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C7F64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E3E36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B3E2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Sc, Rc</w:t>
            </w:r>
          </w:p>
        </w:tc>
        <w:tc>
          <w:tcPr>
            <w:tcW w:w="851" w:type="dxa"/>
            <w:vAlign w:val="center"/>
          </w:tcPr>
          <w:p w14:paraId="6713C3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1.66</w:t>
            </w:r>
          </w:p>
        </w:tc>
        <w:tc>
          <w:tcPr>
            <w:tcW w:w="850" w:type="dxa"/>
            <w:vAlign w:val="center"/>
          </w:tcPr>
          <w:p w14:paraId="7C3955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0.86</w:t>
            </w:r>
          </w:p>
        </w:tc>
      </w:tr>
      <w:tr w:rsidR="00FD21B2" w:rsidRPr="00FD21B2" w14:paraId="2B2D0B13" w14:textId="77777777" w:rsidTr="006039EF">
        <w:trPr>
          <w:trHeight w:val="509"/>
        </w:trPr>
        <w:tc>
          <w:tcPr>
            <w:tcW w:w="704" w:type="dxa"/>
            <w:vAlign w:val="center"/>
          </w:tcPr>
          <w:p w14:paraId="281685EB"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29.</w:t>
            </w:r>
          </w:p>
        </w:tc>
        <w:tc>
          <w:tcPr>
            <w:tcW w:w="2457" w:type="dxa"/>
            <w:vAlign w:val="center"/>
          </w:tcPr>
          <w:p w14:paraId="031C5E3E" w14:textId="77777777" w:rsidR="00FD21B2" w:rsidRPr="00FD21B2" w:rsidRDefault="00FD21B2" w:rsidP="00730075">
            <w:pPr>
              <w:rPr>
                <w:rFonts w:ascii="Times New Roman" w:hAnsi="Times New Roman" w:cs="Times New Roman"/>
                <w:i/>
                <w:iCs/>
                <w:sz w:val="18"/>
                <w:szCs w:val="18"/>
              </w:rPr>
            </w:pPr>
            <w:bookmarkStart w:id="96" w:name="OLE_LINK74"/>
            <w:bookmarkStart w:id="97" w:name="OLE_LINK23"/>
            <w:r w:rsidRPr="00FD21B2">
              <w:rPr>
                <w:rFonts w:ascii="Times New Roman" w:hAnsi="Times New Roman" w:cs="Times New Roman"/>
                <w:i/>
                <w:iCs/>
                <w:sz w:val="18"/>
                <w:szCs w:val="18"/>
              </w:rPr>
              <w:t>Digitaria</w:t>
            </w:r>
            <w:bookmarkEnd w:id="96"/>
            <w:r w:rsidRPr="00FD21B2">
              <w:rPr>
                <w:rFonts w:ascii="Times New Roman" w:hAnsi="Times New Roman" w:cs="Times New Roman"/>
                <w:i/>
                <w:iCs/>
                <w:sz w:val="18"/>
                <w:szCs w:val="18"/>
              </w:rPr>
              <w:t xml:space="preserve"> eriantha </w:t>
            </w:r>
            <w:bookmarkEnd w:id="97"/>
            <w:r w:rsidRPr="00FD21B2">
              <w:rPr>
                <w:rFonts w:ascii="Times New Roman" w:hAnsi="Times New Roman" w:cs="Times New Roman"/>
                <w:sz w:val="18"/>
                <w:szCs w:val="18"/>
              </w:rPr>
              <w:t>Steud</w:t>
            </w:r>
          </w:p>
        </w:tc>
        <w:tc>
          <w:tcPr>
            <w:tcW w:w="1653" w:type="dxa"/>
            <w:vAlign w:val="center"/>
          </w:tcPr>
          <w:p w14:paraId="72582A2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Common Finger Grass</w:t>
            </w:r>
          </w:p>
        </w:tc>
        <w:tc>
          <w:tcPr>
            <w:tcW w:w="2079" w:type="dxa"/>
            <w:vAlign w:val="center"/>
          </w:tcPr>
          <w:p w14:paraId="3B559B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2AD2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BECF8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D0215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3F735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DD736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5504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C92336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FCB73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2859F9C0" w14:textId="77777777" w:rsidTr="006039EF">
        <w:trPr>
          <w:trHeight w:val="327"/>
        </w:trPr>
        <w:tc>
          <w:tcPr>
            <w:tcW w:w="704" w:type="dxa"/>
            <w:vAlign w:val="center"/>
          </w:tcPr>
          <w:p w14:paraId="7A0E95C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30.</w:t>
            </w:r>
          </w:p>
        </w:tc>
        <w:tc>
          <w:tcPr>
            <w:tcW w:w="2457" w:type="dxa"/>
            <w:vAlign w:val="center"/>
          </w:tcPr>
          <w:p w14:paraId="1C9567F0" w14:textId="77777777" w:rsidR="00FD21B2" w:rsidRPr="00FD21B2" w:rsidRDefault="00FD21B2" w:rsidP="00730075">
            <w:pPr>
              <w:rPr>
                <w:rFonts w:ascii="Times New Roman" w:hAnsi="Times New Roman" w:cs="Times New Roman"/>
                <w:sz w:val="18"/>
                <w:szCs w:val="18"/>
              </w:rPr>
            </w:pPr>
            <w:bookmarkStart w:id="98" w:name="OLE_LINK109"/>
            <w:r w:rsidRPr="00FD21B2">
              <w:rPr>
                <w:rFonts w:ascii="Times New Roman" w:hAnsi="Times New Roman" w:cs="Times New Roman"/>
                <w:i/>
                <w:iCs/>
                <w:sz w:val="18"/>
                <w:szCs w:val="18"/>
              </w:rPr>
              <w:t>D. longiflora</w:t>
            </w:r>
            <w:r w:rsidRPr="00FD21B2">
              <w:rPr>
                <w:rFonts w:ascii="Times New Roman" w:hAnsi="Times New Roman" w:cs="Times New Roman"/>
                <w:sz w:val="18"/>
                <w:szCs w:val="18"/>
              </w:rPr>
              <w:t xml:space="preserve"> </w:t>
            </w:r>
            <w:bookmarkEnd w:id="98"/>
            <w:r w:rsidRPr="00FD21B2">
              <w:rPr>
                <w:rFonts w:ascii="Times New Roman" w:hAnsi="Times New Roman" w:cs="Times New Roman"/>
                <w:sz w:val="18"/>
                <w:szCs w:val="18"/>
              </w:rPr>
              <w:t>(Retz.) Pers.</w:t>
            </w:r>
          </w:p>
        </w:tc>
        <w:tc>
          <w:tcPr>
            <w:tcW w:w="1653" w:type="dxa"/>
            <w:vAlign w:val="center"/>
          </w:tcPr>
          <w:p w14:paraId="2AC117E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Mosi ghaas</w:t>
            </w:r>
          </w:p>
        </w:tc>
        <w:tc>
          <w:tcPr>
            <w:tcW w:w="2079" w:type="dxa"/>
            <w:vAlign w:val="center"/>
          </w:tcPr>
          <w:p w14:paraId="4CBF28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837A1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3AEEDE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C7A1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8DB29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008CA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C4CAE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4BDC2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6ED2C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r>
      <w:tr w:rsidR="00FD21B2" w:rsidRPr="00FD21B2" w14:paraId="3DFDC2D8" w14:textId="77777777" w:rsidTr="006039EF">
        <w:trPr>
          <w:trHeight w:val="261"/>
        </w:trPr>
        <w:tc>
          <w:tcPr>
            <w:tcW w:w="704" w:type="dxa"/>
            <w:vAlign w:val="center"/>
          </w:tcPr>
          <w:p w14:paraId="1ECEFA84"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31.</w:t>
            </w:r>
          </w:p>
        </w:tc>
        <w:tc>
          <w:tcPr>
            <w:tcW w:w="2457" w:type="dxa"/>
            <w:vAlign w:val="center"/>
          </w:tcPr>
          <w:p w14:paraId="056D6389" w14:textId="77777777" w:rsidR="00FD21B2" w:rsidRPr="00FD21B2" w:rsidRDefault="00FD21B2" w:rsidP="00730075">
            <w:pPr>
              <w:rPr>
                <w:rFonts w:ascii="Times New Roman" w:hAnsi="Times New Roman" w:cs="Times New Roman"/>
                <w:sz w:val="18"/>
                <w:szCs w:val="18"/>
              </w:rPr>
            </w:pPr>
            <w:bookmarkStart w:id="99" w:name="_Hlk217536434"/>
            <w:r w:rsidRPr="00FD21B2">
              <w:rPr>
                <w:rFonts w:ascii="Times New Roman" w:hAnsi="Times New Roman" w:cs="Times New Roman"/>
                <w:i/>
                <w:iCs/>
                <w:sz w:val="18"/>
                <w:szCs w:val="18"/>
              </w:rPr>
              <w:t>D. setigera</w:t>
            </w:r>
            <w:r w:rsidRPr="00FD21B2">
              <w:rPr>
                <w:rFonts w:ascii="Times New Roman" w:hAnsi="Times New Roman" w:cs="Times New Roman"/>
                <w:sz w:val="18"/>
                <w:szCs w:val="18"/>
              </w:rPr>
              <w:t xml:space="preserve"> </w:t>
            </w:r>
            <w:bookmarkEnd w:id="99"/>
            <w:r w:rsidRPr="00FD21B2">
              <w:rPr>
                <w:rFonts w:ascii="Times New Roman" w:hAnsi="Times New Roman" w:cs="Times New Roman"/>
                <w:sz w:val="18"/>
                <w:szCs w:val="18"/>
              </w:rPr>
              <w:t>Roth</w:t>
            </w:r>
          </w:p>
        </w:tc>
        <w:tc>
          <w:tcPr>
            <w:tcW w:w="1653" w:type="dxa"/>
            <w:vAlign w:val="center"/>
          </w:tcPr>
          <w:p w14:paraId="509040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hairy crabgrass</w:t>
            </w:r>
          </w:p>
        </w:tc>
        <w:tc>
          <w:tcPr>
            <w:tcW w:w="2079" w:type="dxa"/>
            <w:vAlign w:val="center"/>
          </w:tcPr>
          <w:p w14:paraId="490693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C681A9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Annual </w:t>
            </w:r>
          </w:p>
        </w:tc>
        <w:tc>
          <w:tcPr>
            <w:tcW w:w="992" w:type="dxa"/>
            <w:vAlign w:val="center"/>
          </w:tcPr>
          <w:p w14:paraId="60CFF5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04853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78658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ADCBDB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16814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0F913A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1E7307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69AE531B" w14:textId="77777777" w:rsidTr="006039EF">
        <w:trPr>
          <w:trHeight w:val="497"/>
        </w:trPr>
        <w:tc>
          <w:tcPr>
            <w:tcW w:w="704" w:type="dxa"/>
            <w:vAlign w:val="center"/>
          </w:tcPr>
          <w:p w14:paraId="4B28ADB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32.</w:t>
            </w:r>
          </w:p>
        </w:tc>
        <w:tc>
          <w:tcPr>
            <w:tcW w:w="2457" w:type="dxa"/>
            <w:vAlign w:val="center"/>
          </w:tcPr>
          <w:p w14:paraId="729DFA42" w14:textId="77777777" w:rsidR="00FD21B2" w:rsidRPr="00FD21B2" w:rsidRDefault="00FD21B2" w:rsidP="00730075">
            <w:pPr>
              <w:rPr>
                <w:rFonts w:ascii="Times New Roman" w:hAnsi="Times New Roman" w:cs="Times New Roman"/>
                <w:sz w:val="18"/>
                <w:szCs w:val="18"/>
              </w:rPr>
            </w:pPr>
            <w:bookmarkStart w:id="100" w:name="OLE_LINK66"/>
            <w:r w:rsidRPr="00FD21B2">
              <w:rPr>
                <w:rFonts w:ascii="Times New Roman" w:hAnsi="Times New Roman" w:cs="Times New Roman"/>
                <w:i/>
                <w:iCs/>
                <w:sz w:val="18"/>
                <w:szCs w:val="18"/>
              </w:rPr>
              <w:t>D. stewartiana</w:t>
            </w:r>
            <w:r w:rsidRPr="00FD21B2">
              <w:rPr>
                <w:rFonts w:ascii="Times New Roman" w:hAnsi="Times New Roman" w:cs="Times New Roman"/>
                <w:sz w:val="18"/>
                <w:szCs w:val="18"/>
              </w:rPr>
              <w:t xml:space="preserve"> </w:t>
            </w:r>
            <w:bookmarkEnd w:id="100"/>
            <w:r w:rsidRPr="00FD21B2">
              <w:rPr>
                <w:rFonts w:ascii="Times New Roman" w:hAnsi="Times New Roman" w:cs="Times New Roman"/>
                <w:sz w:val="18"/>
                <w:szCs w:val="18"/>
              </w:rPr>
              <w:t>Bor</w:t>
            </w:r>
          </w:p>
        </w:tc>
        <w:tc>
          <w:tcPr>
            <w:tcW w:w="1653" w:type="dxa"/>
            <w:vAlign w:val="center"/>
          </w:tcPr>
          <w:p w14:paraId="3196A4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Stewart's Finger Grass</w:t>
            </w:r>
          </w:p>
        </w:tc>
        <w:tc>
          <w:tcPr>
            <w:tcW w:w="2079" w:type="dxa"/>
            <w:vAlign w:val="center"/>
          </w:tcPr>
          <w:p w14:paraId="7B345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15858B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54F1A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CB98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9DCE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0026E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86342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30DB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0BF65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54D5DCE" w14:textId="77777777" w:rsidTr="006039EF">
        <w:trPr>
          <w:trHeight w:val="343"/>
        </w:trPr>
        <w:tc>
          <w:tcPr>
            <w:tcW w:w="704" w:type="dxa"/>
            <w:vAlign w:val="center"/>
          </w:tcPr>
          <w:p w14:paraId="5FB71809"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33.</w:t>
            </w:r>
          </w:p>
        </w:tc>
        <w:tc>
          <w:tcPr>
            <w:tcW w:w="2457" w:type="dxa"/>
            <w:vAlign w:val="center"/>
          </w:tcPr>
          <w:p w14:paraId="0E21FA5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D. radicosa</w:t>
            </w:r>
            <w:r w:rsidRPr="00FD21B2">
              <w:rPr>
                <w:rFonts w:ascii="Times New Roman" w:hAnsi="Times New Roman" w:cs="Times New Roman"/>
                <w:sz w:val="18"/>
                <w:szCs w:val="18"/>
              </w:rPr>
              <w:t xml:space="preserve"> (J. Presl) Miq.</w:t>
            </w:r>
          </w:p>
        </w:tc>
        <w:tc>
          <w:tcPr>
            <w:tcW w:w="1653" w:type="dxa"/>
            <w:vAlign w:val="center"/>
          </w:tcPr>
          <w:p w14:paraId="488CE8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Timor grass</w:t>
            </w:r>
          </w:p>
        </w:tc>
        <w:tc>
          <w:tcPr>
            <w:tcW w:w="2079" w:type="dxa"/>
            <w:vAlign w:val="center"/>
          </w:tcPr>
          <w:p w14:paraId="60C3C9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21C4C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2A84C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D8A3B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B2A1D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9B43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22579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2C5E5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0D0FE19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6EE62B80" w14:textId="77777777" w:rsidTr="006039EF">
        <w:trPr>
          <w:trHeight w:val="277"/>
        </w:trPr>
        <w:tc>
          <w:tcPr>
            <w:tcW w:w="704" w:type="dxa"/>
            <w:vAlign w:val="center"/>
          </w:tcPr>
          <w:p w14:paraId="7414716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34.</w:t>
            </w:r>
          </w:p>
        </w:tc>
        <w:tc>
          <w:tcPr>
            <w:tcW w:w="2457" w:type="dxa"/>
            <w:vAlign w:val="center"/>
          </w:tcPr>
          <w:p w14:paraId="4F4FD795" w14:textId="77777777" w:rsidR="00FD21B2" w:rsidRPr="00FD21B2" w:rsidRDefault="00FD21B2" w:rsidP="00730075">
            <w:pPr>
              <w:rPr>
                <w:rFonts w:ascii="Times New Roman" w:hAnsi="Times New Roman" w:cs="Times New Roman"/>
                <w:sz w:val="18"/>
                <w:szCs w:val="18"/>
              </w:rPr>
            </w:pPr>
            <w:bookmarkStart w:id="101" w:name="OLE_LINK75"/>
            <w:bookmarkStart w:id="102" w:name="_Hlk217536101"/>
            <w:r w:rsidRPr="00FD21B2">
              <w:rPr>
                <w:rFonts w:ascii="Times New Roman" w:hAnsi="Times New Roman" w:cs="Times New Roman"/>
                <w:i/>
                <w:iCs/>
                <w:sz w:val="18"/>
                <w:szCs w:val="18"/>
              </w:rPr>
              <w:t>Echinochloa</w:t>
            </w:r>
            <w:bookmarkEnd w:id="101"/>
            <w:r w:rsidRPr="00FD21B2">
              <w:rPr>
                <w:rFonts w:ascii="Times New Roman" w:hAnsi="Times New Roman" w:cs="Times New Roman"/>
                <w:i/>
                <w:iCs/>
                <w:sz w:val="18"/>
                <w:szCs w:val="18"/>
              </w:rPr>
              <w:t xml:space="preserve"> colona</w:t>
            </w:r>
            <w:r w:rsidRPr="00FD21B2">
              <w:rPr>
                <w:rFonts w:ascii="Times New Roman" w:hAnsi="Times New Roman" w:cs="Times New Roman"/>
                <w:sz w:val="18"/>
                <w:szCs w:val="18"/>
              </w:rPr>
              <w:t xml:space="preserve"> </w:t>
            </w:r>
            <w:bookmarkEnd w:id="102"/>
            <w:r w:rsidRPr="00FD21B2">
              <w:rPr>
                <w:rFonts w:ascii="Times New Roman" w:hAnsi="Times New Roman" w:cs="Times New Roman"/>
                <w:sz w:val="18"/>
                <w:szCs w:val="18"/>
              </w:rPr>
              <w:t>(L.) Link</w:t>
            </w:r>
          </w:p>
        </w:tc>
        <w:tc>
          <w:tcPr>
            <w:tcW w:w="1653" w:type="dxa"/>
            <w:vAlign w:val="center"/>
          </w:tcPr>
          <w:p w14:paraId="450E5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Jungle rice</w:t>
            </w:r>
          </w:p>
        </w:tc>
        <w:tc>
          <w:tcPr>
            <w:tcW w:w="2079" w:type="dxa"/>
            <w:vAlign w:val="center"/>
          </w:tcPr>
          <w:p w14:paraId="51CCCFD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4EA2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8C6A7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81B37F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3FE2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8D540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480EB7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77B225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c>
          <w:tcPr>
            <w:tcW w:w="850" w:type="dxa"/>
            <w:vAlign w:val="center"/>
          </w:tcPr>
          <w:p w14:paraId="084C36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5B799EB7" w14:textId="77777777" w:rsidTr="006039EF">
        <w:trPr>
          <w:trHeight w:val="281"/>
        </w:trPr>
        <w:tc>
          <w:tcPr>
            <w:tcW w:w="704" w:type="dxa"/>
            <w:vAlign w:val="center"/>
          </w:tcPr>
          <w:p w14:paraId="0F1FB20F"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35.</w:t>
            </w:r>
          </w:p>
        </w:tc>
        <w:tc>
          <w:tcPr>
            <w:tcW w:w="2457" w:type="dxa"/>
            <w:vAlign w:val="center"/>
          </w:tcPr>
          <w:p w14:paraId="4DFE93EF" w14:textId="77777777" w:rsidR="00FD21B2" w:rsidRPr="00FD21B2" w:rsidRDefault="00FD21B2" w:rsidP="00730075">
            <w:pPr>
              <w:rPr>
                <w:rFonts w:ascii="Times New Roman" w:hAnsi="Times New Roman" w:cs="Times New Roman"/>
                <w:sz w:val="18"/>
                <w:szCs w:val="18"/>
              </w:rPr>
            </w:pPr>
            <w:bookmarkStart w:id="103" w:name="_Hlk217536456"/>
            <w:r w:rsidRPr="00FD21B2">
              <w:rPr>
                <w:rFonts w:ascii="Times New Roman" w:hAnsi="Times New Roman" w:cs="Times New Roman"/>
                <w:i/>
                <w:iCs/>
                <w:sz w:val="18"/>
                <w:szCs w:val="18"/>
              </w:rPr>
              <w:t>E. frumentacea</w:t>
            </w:r>
            <w:r w:rsidRPr="00FD21B2">
              <w:rPr>
                <w:rFonts w:ascii="Times New Roman" w:hAnsi="Times New Roman" w:cs="Times New Roman"/>
                <w:sz w:val="18"/>
                <w:szCs w:val="18"/>
              </w:rPr>
              <w:t xml:space="preserve"> </w:t>
            </w:r>
            <w:bookmarkEnd w:id="103"/>
            <w:r w:rsidRPr="00FD21B2">
              <w:rPr>
                <w:rFonts w:ascii="Times New Roman" w:hAnsi="Times New Roman" w:cs="Times New Roman"/>
                <w:sz w:val="18"/>
                <w:szCs w:val="18"/>
              </w:rPr>
              <w:t>Link</w:t>
            </w:r>
          </w:p>
        </w:tc>
        <w:tc>
          <w:tcPr>
            <w:tcW w:w="1653" w:type="dxa"/>
            <w:vAlign w:val="center"/>
          </w:tcPr>
          <w:p w14:paraId="3A7E11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Jhangora</w:t>
            </w:r>
          </w:p>
        </w:tc>
        <w:tc>
          <w:tcPr>
            <w:tcW w:w="2079" w:type="dxa"/>
            <w:vAlign w:val="center"/>
          </w:tcPr>
          <w:p w14:paraId="116A19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50DB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F10D2E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377EB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A97D9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6CE0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(2018)</w:t>
            </w:r>
          </w:p>
        </w:tc>
        <w:tc>
          <w:tcPr>
            <w:tcW w:w="1559" w:type="dxa"/>
            <w:vAlign w:val="center"/>
          </w:tcPr>
          <w:p w14:paraId="01FC696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B63DDA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513AE5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3DA9E563" w14:textId="77777777" w:rsidTr="006039EF">
        <w:trPr>
          <w:trHeight w:val="509"/>
        </w:trPr>
        <w:tc>
          <w:tcPr>
            <w:tcW w:w="704" w:type="dxa"/>
            <w:vAlign w:val="center"/>
          </w:tcPr>
          <w:p w14:paraId="63CAC3D8"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36.</w:t>
            </w:r>
          </w:p>
        </w:tc>
        <w:tc>
          <w:tcPr>
            <w:tcW w:w="2457" w:type="dxa"/>
            <w:vAlign w:val="center"/>
          </w:tcPr>
          <w:p w14:paraId="74C82EDA" w14:textId="77777777" w:rsidR="00FD21B2" w:rsidRPr="00FD21B2" w:rsidRDefault="00FD21B2" w:rsidP="00730075">
            <w:pPr>
              <w:rPr>
                <w:rFonts w:ascii="Times New Roman" w:hAnsi="Times New Roman" w:cs="Times New Roman"/>
                <w:sz w:val="18"/>
                <w:szCs w:val="18"/>
              </w:rPr>
            </w:pPr>
            <w:bookmarkStart w:id="104" w:name="OLE_LINK63"/>
            <w:bookmarkStart w:id="105" w:name="_Hlk217536482"/>
            <w:r w:rsidRPr="00FD21B2">
              <w:rPr>
                <w:rFonts w:ascii="Times New Roman" w:hAnsi="Times New Roman" w:cs="Times New Roman"/>
                <w:i/>
                <w:iCs/>
                <w:sz w:val="18"/>
                <w:szCs w:val="18"/>
              </w:rPr>
              <w:t>Eleusine</w:t>
            </w:r>
            <w:bookmarkEnd w:id="104"/>
            <w:r w:rsidRPr="00FD21B2">
              <w:rPr>
                <w:rFonts w:ascii="Times New Roman" w:hAnsi="Times New Roman" w:cs="Times New Roman"/>
                <w:i/>
                <w:iCs/>
                <w:sz w:val="18"/>
                <w:szCs w:val="18"/>
              </w:rPr>
              <w:t xml:space="preserve"> coracana</w:t>
            </w:r>
            <w:r w:rsidRPr="00FD21B2">
              <w:rPr>
                <w:rFonts w:ascii="Times New Roman" w:hAnsi="Times New Roman" w:cs="Times New Roman"/>
                <w:sz w:val="18"/>
                <w:szCs w:val="18"/>
              </w:rPr>
              <w:t xml:space="preserve"> </w:t>
            </w:r>
            <w:bookmarkEnd w:id="105"/>
            <w:r w:rsidRPr="00FD21B2">
              <w:rPr>
                <w:rFonts w:ascii="Times New Roman" w:hAnsi="Times New Roman" w:cs="Times New Roman"/>
                <w:sz w:val="18"/>
                <w:szCs w:val="18"/>
              </w:rPr>
              <w:t>(L.) Gaertn.</w:t>
            </w:r>
          </w:p>
        </w:tc>
        <w:tc>
          <w:tcPr>
            <w:tcW w:w="1653" w:type="dxa"/>
            <w:vAlign w:val="center"/>
          </w:tcPr>
          <w:p w14:paraId="3EBA44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Mandua</w:t>
            </w:r>
          </w:p>
        </w:tc>
        <w:tc>
          <w:tcPr>
            <w:tcW w:w="2079" w:type="dxa"/>
            <w:vAlign w:val="center"/>
          </w:tcPr>
          <w:p w14:paraId="0AF308F3" w14:textId="77777777" w:rsidR="00FD21B2" w:rsidRPr="00FD21B2" w:rsidRDefault="00FD21B2" w:rsidP="00730075">
            <w:pPr>
              <w:rPr>
                <w:rFonts w:ascii="Times New Roman" w:hAnsi="Times New Roman" w:cs="Times New Roman"/>
                <w:sz w:val="18"/>
                <w:szCs w:val="18"/>
              </w:rPr>
            </w:pPr>
            <w:bookmarkStart w:id="106" w:name="OLE_LINK46"/>
            <w:r w:rsidRPr="00FD21B2">
              <w:rPr>
                <w:rFonts w:ascii="Times New Roman" w:hAnsi="Times New Roman" w:cs="Times New Roman"/>
                <w:sz w:val="18"/>
                <w:szCs w:val="18"/>
              </w:rPr>
              <w:t>Terrestrial</w:t>
            </w:r>
            <w:bookmarkEnd w:id="106"/>
          </w:p>
        </w:tc>
        <w:tc>
          <w:tcPr>
            <w:tcW w:w="1134" w:type="dxa"/>
            <w:vAlign w:val="center"/>
          </w:tcPr>
          <w:p w14:paraId="28AB05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3FA2F6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FFA7C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7988F5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2C0737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(2014)</w:t>
            </w:r>
          </w:p>
        </w:tc>
        <w:tc>
          <w:tcPr>
            <w:tcW w:w="1559" w:type="dxa"/>
            <w:vAlign w:val="center"/>
          </w:tcPr>
          <w:p w14:paraId="1C1B96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Fd, M, Rc</w:t>
            </w:r>
          </w:p>
        </w:tc>
        <w:tc>
          <w:tcPr>
            <w:tcW w:w="851" w:type="dxa"/>
            <w:vAlign w:val="center"/>
          </w:tcPr>
          <w:p w14:paraId="6959F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w:t>
            </w:r>
          </w:p>
        </w:tc>
        <w:tc>
          <w:tcPr>
            <w:tcW w:w="850" w:type="dxa"/>
            <w:vAlign w:val="center"/>
          </w:tcPr>
          <w:p w14:paraId="3A828E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D98DB1" w14:textId="77777777" w:rsidTr="006039EF">
        <w:trPr>
          <w:trHeight w:val="497"/>
        </w:trPr>
        <w:tc>
          <w:tcPr>
            <w:tcW w:w="704" w:type="dxa"/>
            <w:vAlign w:val="center"/>
          </w:tcPr>
          <w:p w14:paraId="39D1D7D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37.</w:t>
            </w:r>
          </w:p>
        </w:tc>
        <w:tc>
          <w:tcPr>
            <w:tcW w:w="2457" w:type="dxa"/>
            <w:vAlign w:val="center"/>
          </w:tcPr>
          <w:p w14:paraId="42512007" w14:textId="77777777" w:rsidR="00FD21B2" w:rsidRPr="00FD21B2" w:rsidRDefault="00FD21B2" w:rsidP="00730075">
            <w:pPr>
              <w:rPr>
                <w:rFonts w:ascii="Times New Roman" w:hAnsi="Times New Roman" w:cs="Times New Roman"/>
                <w:sz w:val="18"/>
                <w:szCs w:val="18"/>
              </w:rPr>
            </w:pPr>
            <w:bookmarkStart w:id="107" w:name="_Hlk217619495"/>
            <w:r w:rsidRPr="00FD21B2">
              <w:rPr>
                <w:rFonts w:ascii="Times New Roman" w:hAnsi="Times New Roman" w:cs="Times New Roman"/>
                <w:i/>
                <w:iCs/>
                <w:sz w:val="18"/>
                <w:szCs w:val="18"/>
              </w:rPr>
              <w:t>E. indica</w:t>
            </w:r>
            <w:r w:rsidRPr="00FD21B2">
              <w:rPr>
                <w:rFonts w:ascii="Times New Roman" w:hAnsi="Times New Roman" w:cs="Times New Roman"/>
                <w:sz w:val="18"/>
                <w:szCs w:val="18"/>
              </w:rPr>
              <w:t xml:space="preserve"> </w:t>
            </w:r>
            <w:bookmarkEnd w:id="107"/>
            <w:r w:rsidRPr="00FD21B2">
              <w:rPr>
                <w:rFonts w:ascii="Times New Roman" w:hAnsi="Times New Roman" w:cs="Times New Roman"/>
                <w:sz w:val="18"/>
                <w:szCs w:val="18"/>
              </w:rPr>
              <w:t>(L.) Gaertn.</w:t>
            </w:r>
          </w:p>
        </w:tc>
        <w:tc>
          <w:tcPr>
            <w:tcW w:w="1653" w:type="dxa"/>
            <w:vAlign w:val="center"/>
          </w:tcPr>
          <w:p w14:paraId="3D4681B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w:t>
            </w:r>
          </w:p>
          <w:p w14:paraId="54EBF7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goosegrass</w:t>
            </w:r>
          </w:p>
        </w:tc>
        <w:tc>
          <w:tcPr>
            <w:tcW w:w="2079" w:type="dxa"/>
            <w:vAlign w:val="center"/>
          </w:tcPr>
          <w:p w14:paraId="7B7AC498" w14:textId="77777777" w:rsidR="00FD21B2" w:rsidRPr="00FD21B2" w:rsidRDefault="00FD21B2" w:rsidP="00730075">
            <w:pPr>
              <w:rPr>
                <w:rFonts w:ascii="Times New Roman" w:hAnsi="Times New Roman" w:cs="Times New Roman"/>
                <w:sz w:val="18"/>
                <w:szCs w:val="18"/>
              </w:rPr>
            </w:pPr>
            <w:bookmarkStart w:id="108" w:name="OLE_LINK47"/>
            <w:r w:rsidRPr="00FD21B2">
              <w:rPr>
                <w:rFonts w:ascii="Times New Roman" w:hAnsi="Times New Roman" w:cs="Times New Roman"/>
                <w:sz w:val="18"/>
                <w:szCs w:val="18"/>
              </w:rPr>
              <w:t>Chasmophyte/ terrestrial</w:t>
            </w:r>
            <w:bookmarkEnd w:id="108"/>
          </w:p>
        </w:tc>
        <w:tc>
          <w:tcPr>
            <w:tcW w:w="1134" w:type="dxa"/>
            <w:vAlign w:val="center"/>
          </w:tcPr>
          <w:p w14:paraId="2FD4FE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94549F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33E1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B5612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FFE30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(2011)</w:t>
            </w:r>
          </w:p>
        </w:tc>
        <w:tc>
          <w:tcPr>
            <w:tcW w:w="1559" w:type="dxa"/>
            <w:vAlign w:val="center"/>
          </w:tcPr>
          <w:p w14:paraId="359BFF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Sc, Mu </w:t>
            </w:r>
          </w:p>
        </w:tc>
        <w:tc>
          <w:tcPr>
            <w:tcW w:w="851" w:type="dxa"/>
            <w:vAlign w:val="center"/>
          </w:tcPr>
          <w:p w14:paraId="3C9F22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1.03</w:t>
            </w:r>
          </w:p>
        </w:tc>
        <w:tc>
          <w:tcPr>
            <w:tcW w:w="850" w:type="dxa"/>
            <w:vAlign w:val="center"/>
          </w:tcPr>
          <w:p w14:paraId="400960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0.73</w:t>
            </w:r>
          </w:p>
        </w:tc>
      </w:tr>
      <w:tr w:rsidR="00FD21B2" w:rsidRPr="00FD21B2" w14:paraId="0F94249A" w14:textId="77777777" w:rsidTr="006039EF">
        <w:trPr>
          <w:trHeight w:val="509"/>
        </w:trPr>
        <w:tc>
          <w:tcPr>
            <w:tcW w:w="704" w:type="dxa"/>
            <w:vAlign w:val="center"/>
          </w:tcPr>
          <w:p w14:paraId="2F1D8E5A"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38.</w:t>
            </w:r>
          </w:p>
        </w:tc>
        <w:tc>
          <w:tcPr>
            <w:tcW w:w="2457" w:type="dxa"/>
            <w:vAlign w:val="center"/>
          </w:tcPr>
          <w:p w14:paraId="1BEADE60" w14:textId="77777777" w:rsidR="00FD21B2" w:rsidRPr="00FD21B2" w:rsidRDefault="00FD21B2" w:rsidP="00730075">
            <w:pPr>
              <w:rPr>
                <w:rFonts w:ascii="Times New Roman" w:hAnsi="Times New Roman" w:cs="Times New Roman"/>
                <w:sz w:val="18"/>
                <w:szCs w:val="18"/>
              </w:rPr>
            </w:pPr>
            <w:bookmarkStart w:id="109" w:name="OLE_LINK16"/>
            <w:r w:rsidRPr="00FD21B2">
              <w:rPr>
                <w:rFonts w:ascii="Times New Roman" w:hAnsi="Times New Roman" w:cs="Times New Roman"/>
                <w:i/>
                <w:iCs/>
                <w:sz w:val="18"/>
                <w:szCs w:val="18"/>
              </w:rPr>
              <w:t>Eragrostiella bifaria</w:t>
            </w:r>
            <w:r w:rsidRPr="00FD21B2">
              <w:rPr>
                <w:rFonts w:ascii="Times New Roman" w:hAnsi="Times New Roman" w:cs="Times New Roman"/>
                <w:sz w:val="18"/>
                <w:szCs w:val="18"/>
              </w:rPr>
              <w:t xml:space="preserve"> </w:t>
            </w:r>
            <w:bookmarkEnd w:id="109"/>
            <w:r w:rsidRPr="00FD21B2">
              <w:rPr>
                <w:rFonts w:ascii="Times New Roman" w:hAnsi="Times New Roman" w:cs="Times New Roman"/>
                <w:sz w:val="18"/>
                <w:szCs w:val="18"/>
              </w:rPr>
              <w:t>(Vahl) Bor</w:t>
            </w:r>
          </w:p>
        </w:tc>
        <w:tc>
          <w:tcPr>
            <w:tcW w:w="1653" w:type="dxa"/>
            <w:vAlign w:val="center"/>
          </w:tcPr>
          <w:p w14:paraId="1C61CD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Bushman grass</w:t>
            </w:r>
          </w:p>
        </w:tc>
        <w:tc>
          <w:tcPr>
            <w:tcW w:w="2079" w:type="dxa"/>
            <w:vAlign w:val="center"/>
          </w:tcPr>
          <w:p w14:paraId="6F243C1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C22ABF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2B88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2F066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514FE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16D81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1094E2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D0878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390B43E5" w14:textId="77777777" w:rsidR="00FD21B2" w:rsidRPr="00FD21B2" w:rsidRDefault="00FD21B2" w:rsidP="00730075">
            <w:pPr>
              <w:rPr>
                <w:rFonts w:ascii="Times New Roman" w:hAnsi="Times New Roman" w:cs="Times New Roman"/>
                <w:sz w:val="18"/>
                <w:szCs w:val="18"/>
              </w:rPr>
            </w:pPr>
          </w:p>
        </w:tc>
        <w:tc>
          <w:tcPr>
            <w:tcW w:w="850" w:type="dxa"/>
            <w:vAlign w:val="center"/>
          </w:tcPr>
          <w:p w14:paraId="00386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E340396" w14:textId="77777777" w:rsidTr="006039EF">
        <w:trPr>
          <w:trHeight w:val="524"/>
        </w:trPr>
        <w:tc>
          <w:tcPr>
            <w:tcW w:w="704" w:type="dxa"/>
            <w:vAlign w:val="center"/>
          </w:tcPr>
          <w:p w14:paraId="414CF14D"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39.</w:t>
            </w:r>
          </w:p>
        </w:tc>
        <w:tc>
          <w:tcPr>
            <w:tcW w:w="2457" w:type="dxa"/>
            <w:vAlign w:val="center"/>
          </w:tcPr>
          <w:p w14:paraId="3FD1F88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brachyphylla </w:t>
            </w:r>
            <w:r w:rsidRPr="00FD21B2">
              <w:rPr>
                <w:rFonts w:ascii="Times New Roman" w:hAnsi="Times New Roman" w:cs="Times New Roman"/>
                <w:sz w:val="18"/>
                <w:szCs w:val="18"/>
              </w:rPr>
              <w:t>(Stapf) Bor</w:t>
            </w:r>
          </w:p>
        </w:tc>
        <w:tc>
          <w:tcPr>
            <w:tcW w:w="1653" w:type="dxa"/>
            <w:vAlign w:val="center"/>
          </w:tcPr>
          <w:p w14:paraId="753787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Short-leaved Eragrostiella</w:t>
            </w:r>
          </w:p>
        </w:tc>
        <w:tc>
          <w:tcPr>
            <w:tcW w:w="2079" w:type="dxa"/>
            <w:vAlign w:val="center"/>
          </w:tcPr>
          <w:p w14:paraId="6E67E8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34C3B0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E81FDA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ED7FC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4CF7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0B61D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A6F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19704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984FE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7966E09" w14:textId="77777777" w:rsidTr="006039EF">
        <w:trPr>
          <w:trHeight w:val="478"/>
        </w:trPr>
        <w:tc>
          <w:tcPr>
            <w:tcW w:w="704" w:type="dxa"/>
            <w:vAlign w:val="center"/>
          </w:tcPr>
          <w:p w14:paraId="5C7A949E"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40.</w:t>
            </w:r>
          </w:p>
        </w:tc>
        <w:tc>
          <w:tcPr>
            <w:tcW w:w="2457" w:type="dxa"/>
            <w:vAlign w:val="center"/>
          </w:tcPr>
          <w:p w14:paraId="65A44671" w14:textId="77777777" w:rsidR="00FD21B2" w:rsidRPr="00FD21B2" w:rsidRDefault="00FD21B2" w:rsidP="00730075">
            <w:pPr>
              <w:rPr>
                <w:rFonts w:ascii="Times New Roman" w:hAnsi="Times New Roman" w:cs="Times New Roman"/>
                <w:sz w:val="18"/>
                <w:szCs w:val="18"/>
              </w:rPr>
            </w:pPr>
            <w:bookmarkStart w:id="110" w:name="OLE_LINK65"/>
            <w:r w:rsidRPr="00FD21B2">
              <w:rPr>
                <w:rFonts w:ascii="Times New Roman" w:hAnsi="Times New Roman" w:cs="Times New Roman"/>
                <w:i/>
                <w:iCs/>
                <w:sz w:val="18"/>
                <w:szCs w:val="18"/>
              </w:rPr>
              <w:t xml:space="preserve">E. </w:t>
            </w:r>
            <w:bookmarkEnd w:id="110"/>
            <w:r w:rsidRPr="00FD21B2">
              <w:rPr>
                <w:rFonts w:ascii="Times New Roman" w:hAnsi="Times New Roman" w:cs="Times New Roman"/>
                <w:i/>
                <w:iCs/>
                <w:sz w:val="18"/>
                <w:szCs w:val="18"/>
              </w:rPr>
              <w:t>nardoides</w:t>
            </w:r>
            <w:r w:rsidRPr="00FD21B2">
              <w:rPr>
                <w:rFonts w:ascii="Times New Roman" w:hAnsi="Times New Roman" w:cs="Times New Roman"/>
                <w:sz w:val="18"/>
                <w:szCs w:val="18"/>
              </w:rPr>
              <w:t xml:space="preserve"> (Trin.) Bor</w:t>
            </w:r>
          </w:p>
        </w:tc>
        <w:tc>
          <w:tcPr>
            <w:tcW w:w="1653" w:type="dxa"/>
            <w:vAlign w:val="center"/>
          </w:tcPr>
          <w:p w14:paraId="6A2F3D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Nardoid Eragrostiella</w:t>
            </w:r>
          </w:p>
        </w:tc>
        <w:tc>
          <w:tcPr>
            <w:tcW w:w="2079" w:type="dxa"/>
            <w:vAlign w:val="center"/>
          </w:tcPr>
          <w:p w14:paraId="31482F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95D4ED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BA56EE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49BAE7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380E7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336F1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DD51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36F2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7AD2E4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D14131" w14:textId="77777777" w:rsidTr="006039EF">
        <w:trPr>
          <w:trHeight w:val="497"/>
        </w:trPr>
        <w:tc>
          <w:tcPr>
            <w:tcW w:w="704" w:type="dxa"/>
            <w:vAlign w:val="center"/>
          </w:tcPr>
          <w:p w14:paraId="3107F1F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41.</w:t>
            </w:r>
          </w:p>
        </w:tc>
        <w:tc>
          <w:tcPr>
            <w:tcW w:w="2457" w:type="dxa"/>
            <w:vAlign w:val="center"/>
          </w:tcPr>
          <w:p w14:paraId="18DA4808" w14:textId="77777777" w:rsidR="00FD21B2" w:rsidRPr="00FD21B2" w:rsidRDefault="00FD21B2" w:rsidP="00730075">
            <w:pPr>
              <w:rPr>
                <w:rFonts w:ascii="Times New Roman" w:hAnsi="Times New Roman" w:cs="Times New Roman"/>
                <w:i/>
                <w:iCs/>
                <w:sz w:val="18"/>
                <w:szCs w:val="18"/>
              </w:rPr>
            </w:pPr>
            <w:bookmarkStart w:id="111" w:name="OLE_LINK110"/>
            <w:r w:rsidRPr="00FD21B2">
              <w:rPr>
                <w:rFonts w:ascii="Times New Roman" w:hAnsi="Times New Roman" w:cs="Times New Roman"/>
                <w:i/>
                <w:iCs/>
                <w:sz w:val="18"/>
                <w:szCs w:val="18"/>
              </w:rPr>
              <w:t xml:space="preserve">Eragrostis atrovirens </w:t>
            </w:r>
            <w:bookmarkEnd w:id="111"/>
            <w:r w:rsidRPr="00FD21B2">
              <w:rPr>
                <w:rFonts w:ascii="Times New Roman" w:hAnsi="Times New Roman" w:cs="Times New Roman"/>
                <w:i/>
                <w:iCs/>
                <w:sz w:val="18"/>
                <w:szCs w:val="18"/>
              </w:rPr>
              <w:t xml:space="preserve">(Desf.) </w:t>
            </w:r>
            <w:r w:rsidRPr="00FD21B2">
              <w:rPr>
                <w:rFonts w:ascii="Times New Roman" w:hAnsi="Times New Roman" w:cs="Times New Roman"/>
                <w:sz w:val="18"/>
                <w:szCs w:val="18"/>
              </w:rPr>
              <w:t>Trin. ex Steud.</w:t>
            </w:r>
          </w:p>
        </w:tc>
        <w:tc>
          <w:tcPr>
            <w:tcW w:w="1653" w:type="dxa"/>
            <w:vAlign w:val="center"/>
          </w:tcPr>
          <w:p w14:paraId="090A10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Black Lovegrass</w:t>
            </w:r>
          </w:p>
        </w:tc>
        <w:tc>
          <w:tcPr>
            <w:tcW w:w="2079" w:type="dxa"/>
            <w:vAlign w:val="center"/>
          </w:tcPr>
          <w:p w14:paraId="622153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39CF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72238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6E95A4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13A09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A8393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34CB297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7101D6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6E9A4E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0119D1CC" w14:textId="77777777" w:rsidTr="006039EF">
        <w:trPr>
          <w:trHeight w:val="521"/>
        </w:trPr>
        <w:tc>
          <w:tcPr>
            <w:tcW w:w="704" w:type="dxa"/>
            <w:vAlign w:val="center"/>
          </w:tcPr>
          <w:p w14:paraId="66BECFD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lastRenderedPageBreak/>
              <w:t>42.</w:t>
            </w:r>
          </w:p>
        </w:tc>
        <w:tc>
          <w:tcPr>
            <w:tcW w:w="2457" w:type="dxa"/>
            <w:vAlign w:val="center"/>
          </w:tcPr>
          <w:p w14:paraId="4138392E" w14:textId="77777777" w:rsidR="00FD21B2" w:rsidRPr="00FD21B2" w:rsidRDefault="00FD21B2" w:rsidP="00730075">
            <w:pPr>
              <w:rPr>
                <w:rFonts w:ascii="Times New Roman" w:hAnsi="Times New Roman" w:cs="Times New Roman"/>
                <w:i/>
                <w:iCs/>
                <w:sz w:val="18"/>
                <w:szCs w:val="18"/>
              </w:rPr>
            </w:pPr>
            <w:bookmarkStart w:id="112" w:name="OLE_LINK64"/>
            <w:bookmarkStart w:id="113" w:name="_Hlk217536876"/>
            <w:r w:rsidRPr="00FD21B2">
              <w:rPr>
                <w:rFonts w:ascii="Times New Roman" w:hAnsi="Times New Roman" w:cs="Times New Roman"/>
                <w:i/>
                <w:iCs/>
                <w:sz w:val="18"/>
                <w:szCs w:val="18"/>
              </w:rPr>
              <w:t>E</w:t>
            </w:r>
            <w:bookmarkEnd w:id="112"/>
            <w:r w:rsidRPr="00FD21B2">
              <w:rPr>
                <w:rFonts w:ascii="Times New Roman" w:hAnsi="Times New Roman" w:cs="Times New Roman"/>
                <w:i/>
                <w:iCs/>
                <w:sz w:val="18"/>
                <w:szCs w:val="18"/>
              </w:rPr>
              <w:t xml:space="preserve">. cilianensis </w:t>
            </w:r>
            <w:bookmarkEnd w:id="113"/>
            <w:r w:rsidRPr="00FD21B2">
              <w:rPr>
                <w:rFonts w:ascii="Times New Roman" w:hAnsi="Times New Roman" w:cs="Times New Roman"/>
                <w:sz w:val="18"/>
                <w:szCs w:val="18"/>
              </w:rPr>
              <w:t>(All.) Vignolo ex Janch.</w:t>
            </w:r>
          </w:p>
        </w:tc>
        <w:tc>
          <w:tcPr>
            <w:tcW w:w="1653" w:type="dxa"/>
            <w:vAlign w:val="center"/>
          </w:tcPr>
          <w:p w14:paraId="24F67DE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Stink grass</w:t>
            </w:r>
          </w:p>
        </w:tc>
        <w:tc>
          <w:tcPr>
            <w:tcW w:w="2079" w:type="dxa"/>
            <w:vAlign w:val="center"/>
          </w:tcPr>
          <w:p w14:paraId="1F48680D" w14:textId="77777777" w:rsidR="00FD21B2" w:rsidRPr="00FD21B2" w:rsidRDefault="00FD21B2" w:rsidP="00730075">
            <w:pPr>
              <w:rPr>
                <w:rFonts w:ascii="Times New Roman" w:hAnsi="Times New Roman" w:cs="Times New Roman"/>
                <w:sz w:val="18"/>
                <w:szCs w:val="18"/>
              </w:rPr>
            </w:pPr>
            <w:bookmarkStart w:id="114" w:name="OLE_LINK48"/>
            <w:r w:rsidRPr="00FD21B2">
              <w:rPr>
                <w:rFonts w:ascii="Times New Roman" w:hAnsi="Times New Roman" w:cs="Times New Roman"/>
                <w:sz w:val="18"/>
                <w:szCs w:val="18"/>
              </w:rPr>
              <w:t>Terrestrial</w:t>
            </w:r>
            <w:bookmarkEnd w:id="114"/>
          </w:p>
        </w:tc>
        <w:tc>
          <w:tcPr>
            <w:tcW w:w="1134" w:type="dxa"/>
            <w:vAlign w:val="center"/>
          </w:tcPr>
          <w:p w14:paraId="37CC74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99DE15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DA78B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0568B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3776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1C362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FA4281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57A21C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3EF1C04C" w14:textId="77777777" w:rsidTr="006039EF">
        <w:trPr>
          <w:trHeight w:val="310"/>
        </w:trPr>
        <w:tc>
          <w:tcPr>
            <w:tcW w:w="704" w:type="dxa"/>
            <w:vAlign w:val="center"/>
          </w:tcPr>
          <w:p w14:paraId="56923AC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43.</w:t>
            </w:r>
          </w:p>
        </w:tc>
        <w:tc>
          <w:tcPr>
            <w:tcW w:w="2457" w:type="dxa"/>
            <w:vAlign w:val="center"/>
          </w:tcPr>
          <w:p w14:paraId="42E4C812"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 xml:space="preserve">E. curvula </w:t>
            </w:r>
            <w:r w:rsidRPr="00FD21B2">
              <w:rPr>
                <w:rFonts w:ascii="Times New Roman" w:hAnsi="Times New Roman" w:cs="Times New Roman"/>
                <w:sz w:val="18"/>
                <w:szCs w:val="18"/>
              </w:rPr>
              <w:t>(Schrad.) Nees</w:t>
            </w:r>
          </w:p>
        </w:tc>
        <w:tc>
          <w:tcPr>
            <w:tcW w:w="1653" w:type="dxa"/>
            <w:vAlign w:val="center"/>
          </w:tcPr>
          <w:p w14:paraId="5DDC24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Babila ghaas</w:t>
            </w:r>
          </w:p>
        </w:tc>
        <w:tc>
          <w:tcPr>
            <w:tcW w:w="2079" w:type="dxa"/>
            <w:vAlign w:val="center"/>
          </w:tcPr>
          <w:p w14:paraId="61655AD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85AF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3F55DB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18613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D553B0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C5D4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57080F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810A9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3F9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6B0A7A60" w14:textId="77777777" w:rsidTr="006039EF">
        <w:trPr>
          <w:trHeight w:val="451"/>
        </w:trPr>
        <w:tc>
          <w:tcPr>
            <w:tcW w:w="704" w:type="dxa"/>
            <w:vAlign w:val="center"/>
          </w:tcPr>
          <w:p w14:paraId="5B6AEB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44.</w:t>
            </w:r>
          </w:p>
        </w:tc>
        <w:tc>
          <w:tcPr>
            <w:tcW w:w="2457" w:type="dxa"/>
            <w:vAlign w:val="center"/>
          </w:tcPr>
          <w:p w14:paraId="2FE674D8" w14:textId="77777777" w:rsidR="00FD21B2" w:rsidRPr="00FD21B2" w:rsidRDefault="00FD21B2" w:rsidP="00730075">
            <w:pPr>
              <w:rPr>
                <w:rFonts w:ascii="Times New Roman" w:hAnsi="Times New Roman" w:cs="Times New Roman"/>
                <w:sz w:val="18"/>
                <w:szCs w:val="18"/>
              </w:rPr>
            </w:pPr>
            <w:bookmarkStart w:id="115" w:name="OLE_LINK111"/>
            <w:r w:rsidRPr="00FD21B2">
              <w:rPr>
                <w:rFonts w:ascii="Times New Roman" w:hAnsi="Times New Roman" w:cs="Times New Roman"/>
                <w:i/>
                <w:iCs/>
                <w:sz w:val="18"/>
                <w:szCs w:val="18"/>
              </w:rPr>
              <w:t>E. papposa</w:t>
            </w:r>
            <w:r w:rsidRPr="00FD21B2">
              <w:rPr>
                <w:rFonts w:ascii="Times New Roman" w:hAnsi="Times New Roman" w:cs="Times New Roman"/>
                <w:sz w:val="18"/>
                <w:szCs w:val="18"/>
              </w:rPr>
              <w:t xml:space="preserve"> </w:t>
            </w:r>
            <w:bookmarkEnd w:id="115"/>
            <w:r w:rsidRPr="00FD21B2">
              <w:rPr>
                <w:rFonts w:ascii="Times New Roman" w:hAnsi="Times New Roman" w:cs="Times New Roman"/>
                <w:sz w:val="18"/>
                <w:szCs w:val="18"/>
              </w:rPr>
              <w:t>(Roem. &amp; Schult.) Steud.</w:t>
            </w:r>
          </w:p>
        </w:tc>
        <w:tc>
          <w:tcPr>
            <w:tcW w:w="1653" w:type="dxa"/>
            <w:vAlign w:val="center"/>
          </w:tcPr>
          <w:p w14:paraId="371D3ED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Papp's Lovegrass</w:t>
            </w:r>
          </w:p>
        </w:tc>
        <w:tc>
          <w:tcPr>
            <w:tcW w:w="2079" w:type="dxa"/>
            <w:vAlign w:val="center"/>
          </w:tcPr>
          <w:p w14:paraId="780167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8E0CAD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2D3A17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BE5D4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09B7E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E13F4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244AA1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F3EB39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p w14:paraId="437B686B" w14:textId="77777777" w:rsidR="00FD21B2" w:rsidRPr="00FD21B2" w:rsidRDefault="00FD21B2" w:rsidP="00730075">
            <w:pPr>
              <w:rPr>
                <w:rFonts w:ascii="Times New Roman" w:hAnsi="Times New Roman" w:cs="Times New Roman"/>
                <w:sz w:val="18"/>
                <w:szCs w:val="18"/>
              </w:rPr>
            </w:pPr>
          </w:p>
        </w:tc>
        <w:tc>
          <w:tcPr>
            <w:tcW w:w="850" w:type="dxa"/>
            <w:vAlign w:val="center"/>
          </w:tcPr>
          <w:p w14:paraId="706197D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8A7388E" w14:textId="77777777" w:rsidTr="006039EF">
        <w:trPr>
          <w:trHeight w:val="323"/>
        </w:trPr>
        <w:tc>
          <w:tcPr>
            <w:tcW w:w="704" w:type="dxa"/>
            <w:vAlign w:val="center"/>
          </w:tcPr>
          <w:p w14:paraId="0C05B77A" w14:textId="77777777" w:rsidR="00FD21B2" w:rsidRPr="00FD21B2" w:rsidRDefault="00FD21B2" w:rsidP="00730075">
            <w:pPr>
              <w:jc w:val="center"/>
              <w:rPr>
                <w:rFonts w:ascii="Times New Roman" w:hAnsi="Times New Roman" w:cs="Times New Roman"/>
                <w:sz w:val="18"/>
                <w:szCs w:val="18"/>
              </w:rPr>
            </w:pPr>
            <w:bookmarkStart w:id="116" w:name="_Hlk219802294"/>
            <w:r w:rsidRPr="00FD21B2">
              <w:rPr>
                <w:rFonts w:ascii="Times New Roman" w:hAnsi="Times New Roman" w:cs="Times New Roman"/>
                <w:sz w:val="18"/>
                <w:szCs w:val="18"/>
              </w:rPr>
              <w:t>45.</w:t>
            </w:r>
          </w:p>
        </w:tc>
        <w:tc>
          <w:tcPr>
            <w:tcW w:w="2457" w:type="dxa"/>
            <w:vAlign w:val="center"/>
          </w:tcPr>
          <w:p w14:paraId="525C8D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E. viscosa</w:t>
            </w:r>
            <w:r w:rsidRPr="00FD21B2">
              <w:rPr>
                <w:rFonts w:ascii="Times New Roman" w:hAnsi="Times New Roman" w:cs="Times New Roman"/>
                <w:sz w:val="18"/>
                <w:szCs w:val="18"/>
              </w:rPr>
              <w:t xml:space="preserve"> (Retz.) Trin.</w:t>
            </w:r>
          </w:p>
        </w:tc>
        <w:tc>
          <w:tcPr>
            <w:tcW w:w="1653" w:type="dxa"/>
            <w:vAlign w:val="center"/>
          </w:tcPr>
          <w:p w14:paraId="43BB99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Sticky Lovegrass</w:t>
            </w:r>
          </w:p>
        </w:tc>
        <w:tc>
          <w:tcPr>
            <w:tcW w:w="2079" w:type="dxa"/>
            <w:vAlign w:val="center"/>
          </w:tcPr>
          <w:p w14:paraId="0F0DD5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0BF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AA07CE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E43F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5391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50AEC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F1E14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100378B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03ABE6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bookmarkEnd w:id="116"/>
      <w:tr w:rsidR="00FD21B2" w:rsidRPr="00FD21B2" w14:paraId="4A6A82C5" w14:textId="77777777" w:rsidTr="006039EF">
        <w:trPr>
          <w:trHeight w:val="509"/>
        </w:trPr>
        <w:tc>
          <w:tcPr>
            <w:tcW w:w="704" w:type="dxa"/>
            <w:vAlign w:val="center"/>
          </w:tcPr>
          <w:p w14:paraId="62316FD5"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46.</w:t>
            </w:r>
          </w:p>
        </w:tc>
        <w:tc>
          <w:tcPr>
            <w:tcW w:w="2457" w:type="dxa"/>
            <w:vAlign w:val="center"/>
          </w:tcPr>
          <w:p w14:paraId="1D9C2CD3" w14:textId="77777777" w:rsidR="00FD21B2" w:rsidRPr="00FD21B2" w:rsidRDefault="00FD21B2" w:rsidP="00730075">
            <w:pPr>
              <w:rPr>
                <w:rFonts w:ascii="Times New Roman" w:hAnsi="Times New Roman" w:cs="Times New Roman"/>
                <w:sz w:val="18"/>
                <w:szCs w:val="18"/>
              </w:rPr>
            </w:pPr>
            <w:bookmarkStart w:id="117" w:name="OLE_LINK87"/>
            <w:bookmarkStart w:id="118" w:name="OLE_LINK86"/>
            <w:r w:rsidRPr="00FD21B2">
              <w:rPr>
                <w:rFonts w:ascii="Times New Roman" w:hAnsi="Times New Roman" w:cs="Times New Roman"/>
                <w:i/>
                <w:iCs/>
                <w:sz w:val="18"/>
                <w:szCs w:val="18"/>
              </w:rPr>
              <w:t>Eulalia</w:t>
            </w:r>
            <w:bookmarkEnd w:id="117"/>
            <w:r w:rsidRPr="00FD21B2">
              <w:rPr>
                <w:rFonts w:ascii="Times New Roman" w:hAnsi="Times New Roman" w:cs="Times New Roman"/>
                <w:i/>
                <w:iCs/>
                <w:sz w:val="18"/>
                <w:szCs w:val="18"/>
              </w:rPr>
              <w:t xml:space="preserve"> mollis</w:t>
            </w:r>
            <w:r w:rsidRPr="00FD21B2">
              <w:rPr>
                <w:rFonts w:ascii="Times New Roman" w:hAnsi="Times New Roman" w:cs="Times New Roman"/>
                <w:sz w:val="18"/>
                <w:szCs w:val="18"/>
              </w:rPr>
              <w:t xml:space="preserve"> </w:t>
            </w:r>
            <w:bookmarkEnd w:id="118"/>
            <w:r w:rsidRPr="00FD21B2">
              <w:rPr>
                <w:rFonts w:ascii="Times New Roman" w:hAnsi="Times New Roman" w:cs="Times New Roman"/>
                <w:sz w:val="18"/>
                <w:szCs w:val="18"/>
              </w:rPr>
              <w:t>(Griseb.) Kuntze</w:t>
            </w:r>
          </w:p>
        </w:tc>
        <w:tc>
          <w:tcPr>
            <w:tcW w:w="1653" w:type="dxa"/>
            <w:vAlign w:val="center"/>
          </w:tcPr>
          <w:p w14:paraId="0B706A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Soft Eulalia</w:t>
            </w:r>
          </w:p>
        </w:tc>
        <w:tc>
          <w:tcPr>
            <w:tcW w:w="2079" w:type="dxa"/>
            <w:vAlign w:val="center"/>
          </w:tcPr>
          <w:p w14:paraId="72B0A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E479C7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C49F6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4401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6A99F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AA0ED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2AD5419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w:t>
            </w:r>
          </w:p>
        </w:tc>
        <w:tc>
          <w:tcPr>
            <w:tcW w:w="851" w:type="dxa"/>
            <w:vAlign w:val="center"/>
          </w:tcPr>
          <w:p w14:paraId="5243290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758A01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8EA0BC4" w14:textId="77777777" w:rsidTr="006039EF">
        <w:trPr>
          <w:trHeight w:val="550"/>
        </w:trPr>
        <w:tc>
          <w:tcPr>
            <w:tcW w:w="704" w:type="dxa"/>
            <w:vAlign w:val="center"/>
          </w:tcPr>
          <w:p w14:paraId="7327A5D7"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47.</w:t>
            </w:r>
          </w:p>
        </w:tc>
        <w:tc>
          <w:tcPr>
            <w:tcW w:w="2457" w:type="dxa"/>
            <w:vAlign w:val="center"/>
          </w:tcPr>
          <w:p w14:paraId="531226FC" w14:textId="77777777" w:rsidR="00FD21B2" w:rsidRPr="00FD21B2" w:rsidRDefault="00FD21B2" w:rsidP="00730075">
            <w:pPr>
              <w:rPr>
                <w:rFonts w:ascii="Times New Roman" w:hAnsi="Times New Roman" w:cs="Times New Roman"/>
                <w:sz w:val="18"/>
                <w:szCs w:val="18"/>
              </w:rPr>
            </w:pPr>
            <w:bookmarkStart w:id="119" w:name="_Hlk219918272"/>
            <w:r w:rsidRPr="00FD21B2">
              <w:rPr>
                <w:rFonts w:ascii="Times New Roman" w:hAnsi="Times New Roman" w:cs="Times New Roman"/>
                <w:i/>
                <w:iCs/>
                <w:sz w:val="18"/>
                <w:szCs w:val="18"/>
              </w:rPr>
              <w:t>Heteropogon contortus</w:t>
            </w:r>
            <w:r w:rsidRPr="00FD21B2">
              <w:rPr>
                <w:rFonts w:ascii="Times New Roman" w:hAnsi="Times New Roman" w:cs="Times New Roman"/>
                <w:sz w:val="18"/>
                <w:szCs w:val="18"/>
              </w:rPr>
              <w:t xml:space="preserve"> </w:t>
            </w:r>
            <w:bookmarkEnd w:id="119"/>
            <w:r w:rsidRPr="00FD21B2">
              <w:rPr>
                <w:rFonts w:ascii="Times New Roman" w:hAnsi="Times New Roman" w:cs="Times New Roman"/>
                <w:sz w:val="18"/>
                <w:szCs w:val="18"/>
              </w:rPr>
              <w:t>(L.) P. Beauv. ex Roem. &amp; Schult.</w:t>
            </w:r>
          </w:p>
        </w:tc>
        <w:tc>
          <w:tcPr>
            <w:tcW w:w="1653" w:type="dxa"/>
            <w:vAlign w:val="center"/>
          </w:tcPr>
          <w:p w14:paraId="7A6E716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Kumeria ghaas</w:t>
            </w:r>
          </w:p>
        </w:tc>
        <w:tc>
          <w:tcPr>
            <w:tcW w:w="2079" w:type="dxa"/>
            <w:vAlign w:val="center"/>
          </w:tcPr>
          <w:p w14:paraId="7A007C4A" w14:textId="77777777" w:rsidR="00FD21B2" w:rsidRPr="00FD21B2" w:rsidRDefault="00FD21B2" w:rsidP="00730075">
            <w:pPr>
              <w:rPr>
                <w:rFonts w:ascii="Times New Roman" w:hAnsi="Times New Roman" w:cs="Times New Roman"/>
                <w:sz w:val="18"/>
                <w:szCs w:val="18"/>
              </w:rPr>
            </w:pPr>
            <w:bookmarkStart w:id="120" w:name="OLE_LINK49"/>
            <w:bookmarkStart w:id="121" w:name="OLE_LINK51"/>
            <w:r w:rsidRPr="00FD21B2">
              <w:rPr>
                <w:rFonts w:ascii="Times New Roman" w:hAnsi="Times New Roman" w:cs="Times New Roman"/>
                <w:sz w:val="18"/>
                <w:szCs w:val="18"/>
              </w:rPr>
              <w:t>Chasmophyte</w:t>
            </w:r>
            <w:bookmarkEnd w:id="120"/>
            <w:r w:rsidRPr="00FD21B2">
              <w:rPr>
                <w:rFonts w:ascii="Times New Roman" w:hAnsi="Times New Roman" w:cs="Times New Roman"/>
                <w:sz w:val="18"/>
                <w:szCs w:val="18"/>
              </w:rPr>
              <w:t>/ terrestrial</w:t>
            </w:r>
            <w:bookmarkEnd w:id="121"/>
          </w:p>
        </w:tc>
        <w:tc>
          <w:tcPr>
            <w:tcW w:w="1134" w:type="dxa"/>
            <w:vAlign w:val="center"/>
          </w:tcPr>
          <w:p w14:paraId="7FAD0C0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CB27C9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61D0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92E65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B9B6A1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44240C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4CBB4B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48517B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0.56</w:t>
            </w:r>
          </w:p>
        </w:tc>
      </w:tr>
      <w:tr w:rsidR="00FD21B2" w:rsidRPr="00FD21B2" w14:paraId="2C30D683" w14:textId="77777777" w:rsidTr="006039EF">
        <w:trPr>
          <w:trHeight w:val="265"/>
        </w:trPr>
        <w:tc>
          <w:tcPr>
            <w:tcW w:w="704" w:type="dxa"/>
            <w:vAlign w:val="center"/>
          </w:tcPr>
          <w:p w14:paraId="45D255F0"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48.</w:t>
            </w:r>
          </w:p>
        </w:tc>
        <w:tc>
          <w:tcPr>
            <w:tcW w:w="2457" w:type="dxa"/>
            <w:vAlign w:val="center"/>
          </w:tcPr>
          <w:p w14:paraId="3137BC38" w14:textId="77777777" w:rsidR="00FD21B2" w:rsidRPr="00FD21B2" w:rsidRDefault="00FD21B2" w:rsidP="00730075">
            <w:pPr>
              <w:rPr>
                <w:rFonts w:ascii="Times New Roman" w:hAnsi="Times New Roman" w:cs="Times New Roman"/>
                <w:sz w:val="18"/>
                <w:szCs w:val="18"/>
              </w:rPr>
            </w:pPr>
            <w:bookmarkStart w:id="122" w:name="OLE_LINK102"/>
            <w:r w:rsidRPr="00FD21B2">
              <w:rPr>
                <w:rFonts w:ascii="Times New Roman" w:hAnsi="Times New Roman" w:cs="Times New Roman"/>
                <w:i/>
                <w:iCs/>
                <w:sz w:val="18"/>
                <w:szCs w:val="18"/>
              </w:rPr>
              <w:t>Hordeum</w:t>
            </w:r>
            <w:bookmarkEnd w:id="122"/>
            <w:r w:rsidRPr="00FD21B2">
              <w:rPr>
                <w:rFonts w:ascii="Times New Roman" w:hAnsi="Times New Roman" w:cs="Times New Roman"/>
                <w:i/>
                <w:iCs/>
                <w:sz w:val="18"/>
                <w:szCs w:val="18"/>
              </w:rPr>
              <w:t xml:space="preserve"> vulgare</w:t>
            </w:r>
            <w:r w:rsidRPr="00FD21B2">
              <w:rPr>
                <w:rFonts w:ascii="Times New Roman" w:hAnsi="Times New Roman" w:cs="Times New Roman"/>
                <w:sz w:val="18"/>
                <w:szCs w:val="18"/>
              </w:rPr>
              <w:t xml:space="preserve"> L.</w:t>
            </w:r>
          </w:p>
        </w:tc>
        <w:tc>
          <w:tcPr>
            <w:tcW w:w="1653" w:type="dxa"/>
            <w:vAlign w:val="center"/>
          </w:tcPr>
          <w:p w14:paraId="423C76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Jau</w:t>
            </w:r>
          </w:p>
        </w:tc>
        <w:tc>
          <w:tcPr>
            <w:tcW w:w="2079" w:type="dxa"/>
            <w:vAlign w:val="center"/>
          </w:tcPr>
          <w:p w14:paraId="249FC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FA8C9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93FE19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2BE74C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922FF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45CE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0F10B7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0F560AC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72E73D8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71ED49EE" w14:textId="77777777" w:rsidTr="006039EF">
        <w:trPr>
          <w:trHeight w:val="509"/>
        </w:trPr>
        <w:tc>
          <w:tcPr>
            <w:tcW w:w="704" w:type="dxa"/>
            <w:vAlign w:val="center"/>
          </w:tcPr>
          <w:p w14:paraId="68A23156" w14:textId="77777777" w:rsidR="00FD21B2" w:rsidRPr="00FD21B2" w:rsidRDefault="00FD21B2" w:rsidP="00730075">
            <w:pPr>
              <w:jc w:val="center"/>
              <w:rPr>
                <w:rFonts w:ascii="Times New Roman" w:hAnsi="Times New Roman" w:cs="Times New Roman"/>
                <w:sz w:val="18"/>
                <w:szCs w:val="18"/>
              </w:rPr>
            </w:pPr>
            <w:r w:rsidRPr="00FD21B2">
              <w:rPr>
                <w:rFonts w:ascii="Times New Roman" w:hAnsi="Times New Roman" w:cs="Times New Roman"/>
                <w:sz w:val="18"/>
                <w:szCs w:val="18"/>
              </w:rPr>
              <w:t>49.</w:t>
            </w:r>
          </w:p>
        </w:tc>
        <w:tc>
          <w:tcPr>
            <w:tcW w:w="2457" w:type="dxa"/>
            <w:vAlign w:val="center"/>
          </w:tcPr>
          <w:p w14:paraId="314B909A" w14:textId="77777777" w:rsidR="00FD21B2" w:rsidRPr="00FD21B2" w:rsidRDefault="00FD21B2" w:rsidP="00730075">
            <w:pPr>
              <w:rPr>
                <w:rFonts w:ascii="Times New Roman" w:hAnsi="Times New Roman" w:cs="Times New Roman"/>
                <w:sz w:val="18"/>
                <w:szCs w:val="18"/>
              </w:rPr>
            </w:pPr>
            <w:bookmarkStart w:id="123" w:name="OLE_LINK89"/>
            <w:bookmarkStart w:id="124" w:name="_Hlk217536567"/>
            <w:r w:rsidRPr="00FD21B2">
              <w:rPr>
                <w:rFonts w:ascii="Times New Roman" w:hAnsi="Times New Roman" w:cs="Times New Roman"/>
                <w:i/>
                <w:iCs/>
                <w:sz w:val="18"/>
                <w:szCs w:val="18"/>
              </w:rPr>
              <w:t xml:space="preserve">Imperata </w:t>
            </w:r>
            <w:bookmarkEnd w:id="123"/>
            <w:r w:rsidRPr="00FD21B2">
              <w:rPr>
                <w:rFonts w:ascii="Times New Roman" w:hAnsi="Times New Roman" w:cs="Times New Roman"/>
                <w:i/>
                <w:iCs/>
                <w:sz w:val="18"/>
                <w:szCs w:val="18"/>
              </w:rPr>
              <w:t>cylindrica</w:t>
            </w:r>
            <w:r w:rsidRPr="00FD21B2">
              <w:rPr>
                <w:rFonts w:ascii="Times New Roman" w:hAnsi="Times New Roman" w:cs="Times New Roman"/>
                <w:sz w:val="18"/>
                <w:szCs w:val="18"/>
              </w:rPr>
              <w:t xml:space="preserve"> </w:t>
            </w:r>
            <w:bookmarkEnd w:id="124"/>
            <w:r w:rsidRPr="00FD21B2">
              <w:rPr>
                <w:rFonts w:ascii="Times New Roman" w:hAnsi="Times New Roman" w:cs="Times New Roman"/>
                <w:sz w:val="18"/>
                <w:szCs w:val="18"/>
              </w:rPr>
              <w:t>(L.) Raeusch.</w:t>
            </w:r>
          </w:p>
        </w:tc>
        <w:tc>
          <w:tcPr>
            <w:tcW w:w="1653" w:type="dxa"/>
            <w:vAlign w:val="center"/>
          </w:tcPr>
          <w:p w14:paraId="3AF72E0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Siru ghaas</w:t>
            </w:r>
          </w:p>
        </w:tc>
        <w:tc>
          <w:tcPr>
            <w:tcW w:w="2079" w:type="dxa"/>
            <w:vAlign w:val="center"/>
          </w:tcPr>
          <w:p w14:paraId="37AE74DA" w14:textId="77777777" w:rsidR="00FD21B2" w:rsidRPr="00FD21B2" w:rsidRDefault="00FD21B2" w:rsidP="00730075">
            <w:pPr>
              <w:rPr>
                <w:rFonts w:ascii="Times New Roman" w:hAnsi="Times New Roman" w:cs="Times New Roman"/>
                <w:sz w:val="18"/>
                <w:szCs w:val="18"/>
              </w:rPr>
            </w:pPr>
            <w:bookmarkStart w:id="125" w:name="OLE_LINK50"/>
            <w:r w:rsidRPr="00FD21B2">
              <w:rPr>
                <w:rFonts w:ascii="Times New Roman" w:hAnsi="Times New Roman" w:cs="Times New Roman"/>
                <w:sz w:val="18"/>
                <w:szCs w:val="18"/>
              </w:rPr>
              <w:t>Terrestrial</w:t>
            </w:r>
            <w:bookmarkEnd w:id="125"/>
          </w:p>
        </w:tc>
        <w:tc>
          <w:tcPr>
            <w:tcW w:w="1134" w:type="dxa"/>
            <w:vAlign w:val="center"/>
          </w:tcPr>
          <w:p w14:paraId="3AC59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957ADF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3B8F34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95AE1B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E92C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(2010)</w:t>
            </w:r>
          </w:p>
        </w:tc>
        <w:tc>
          <w:tcPr>
            <w:tcW w:w="1559" w:type="dxa"/>
            <w:vAlign w:val="center"/>
          </w:tcPr>
          <w:p w14:paraId="7EED6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Fo, M, Mu, Rc, Sc </w:t>
            </w:r>
          </w:p>
        </w:tc>
        <w:tc>
          <w:tcPr>
            <w:tcW w:w="851" w:type="dxa"/>
            <w:vAlign w:val="center"/>
          </w:tcPr>
          <w:p w14:paraId="7556B64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1.26</w:t>
            </w:r>
          </w:p>
        </w:tc>
        <w:tc>
          <w:tcPr>
            <w:tcW w:w="850" w:type="dxa"/>
            <w:vAlign w:val="center"/>
          </w:tcPr>
          <w:p w14:paraId="1A9C1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A52343" w:rsidRPr="00FD21B2" w14:paraId="72224FA0" w14:textId="77777777" w:rsidTr="00EF493D">
        <w:trPr>
          <w:trHeight w:val="509"/>
        </w:trPr>
        <w:tc>
          <w:tcPr>
            <w:tcW w:w="704" w:type="dxa"/>
            <w:vAlign w:val="center"/>
          </w:tcPr>
          <w:p w14:paraId="15B77CFC" w14:textId="2780F41C" w:rsidR="00A52343" w:rsidRPr="00FD21B2" w:rsidRDefault="00A52343" w:rsidP="00A52343">
            <w:pPr>
              <w:jc w:val="center"/>
              <w:rPr>
                <w:rFonts w:ascii="Times New Roman" w:hAnsi="Times New Roman" w:cs="Times New Roman"/>
                <w:sz w:val="18"/>
                <w:szCs w:val="18"/>
              </w:rPr>
            </w:pPr>
            <w:r>
              <w:rPr>
                <w:rFonts w:ascii="Times New Roman" w:hAnsi="Times New Roman" w:cs="Times New Roman"/>
                <w:sz w:val="18"/>
                <w:szCs w:val="18"/>
              </w:rPr>
              <w:t>50.</w:t>
            </w:r>
          </w:p>
        </w:tc>
        <w:tc>
          <w:tcPr>
            <w:tcW w:w="2457" w:type="dxa"/>
          </w:tcPr>
          <w:p w14:paraId="3B427D41" w14:textId="7390140D" w:rsidR="00A52343" w:rsidRPr="00A52343" w:rsidRDefault="00A52343" w:rsidP="00A52343">
            <w:pPr>
              <w:rPr>
                <w:rFonts w:ascii="Times New Roman" w:hAnsi="Times New Roman" w:cs="Times New Roman"/>
                <w:i/>
                <w:iCs/>
                <w:sz w:val="18"/>
                <w:szCs w:val="18"/>
              </w:rPr>
            </w:pPr>
            <w:bookmarkStart w:id="126" w:name="OLE_LINK18"/>
            <w:r w:rsidRPr="00A52343">
              <w:rPr>
                <w:rFonts w:ascii="Times New Roman" w:hAnsi="Times New Roman" w:cs="Times New Roman"/>
                <w:i/>
                <w:iCs/>
                <w:sz w:val="18"/>
                <w:szCs w:val="18"/>
              </w:rPr>
              <w:t>Isachne albens</w:t>
            </w:r>
            <w:r w:rsidRPr="00A52343">
              <w:rPr>
                <w:rFonts w:ascii="Times New Roman" w:hAnsi="Times New Roman" w:cs="Times New Roman"/>
                <w:sz w:val="18"/>
                <w:szCs w:val="18"/>
              </w:rPr>
              <w:t xml:space="preserve"> </w:t>
            </w:r>
            <w:bookmarkEnd w:id="126"/>
            <w:r w:rsidRPr="00A52343">
              <w:rPr>
                <w:rFonts w:ascii="Times New Roman" w:hAnsi="Times New Roman" w:cs="Times New Roman"/>
                <w:sz w:val="18"/>
                <w:szCs w:val="18"/>
              </w:rPr>
              <w:t>Trin.</w:t>
            </w:r>
          </w:p>
        </w:tc>
        <w:tc>
          <w:tcPr>
            <w:tcW w:w="1653" w:type="dxa"/>
          </w:tcPr>
          <w:p w14:paraId="00CBF8D0" w14:textId="795E2E9B"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White murain grass</w:t>
            </w:r>
          </w:p>
        </w:tc>
        <w:tc>
          <w:tcPr>
            <w:tcW w:w="2079" w:type="dxa"/>
          </w:tcPr>
          <w:p w14:paraId="2C150101" w14:textId="2D2EE220"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Terrestrial</w:t>
            </w:r>
          </w:p>
        </w:tc>
        <w:tc>
          <w:tcPr>
            <w:tcW w:w="1134" w:type="dxa"/>
          </w:tcPr>
          <w:p w14:paraId="3CD45B1B" w14:textId="7AA5BC2A"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Perennial</w:t>
            </w:r>
          </w:p>
        </w:tc>
        <w:tc>
          <w:tcPr>
            <w:tcW w:w="992" w:type="dxa"/>
          </w:tcPr>
          <w:p w14:paraId="39B7F4B0" w14:textId="43308F98"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6132C5DF" w14:textId="39018945"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134" w:type="dxa"/>
          </w:tcPr>
          <w:p w14:paraId="73DDF638" w14:textId="0AFBE7BF" w:rsidR="00A52343" w:rsidRPr="00A52343" w:rsidRDefault="00A52343" w:rsidP="00A52343">
            <w:pPr>
              <w:jc w:val="center"/>
              <w:rPr>
                <w:rFonts w:ascii="Times New Roman" w:hAnsi="Times New Roman" w:cs="Times New Roman"/>
                <w:b/>
                <w:bCs/>
                <w:sz w:val="18"/>
                <w:szCs w:val="18"/>
              </w:rPr>
            </w:pPr>
            <w:r w:rsidRPr="00A52343">
              <w:rPr>
                <w:rFonts w:ascii="Times New Roman" w:hAnsi="Times New Roman" w:cs="Times New Roman"/>
                <w:sz w:val="18"/>
                <w:szCs w:val="18"/>
              </w:rPr>
              <w:t>+</w:t>
            </w:r>
          </w:p>
        </w:tc>
        <w:tc>
          <w:tcPr>
            <w:tcW w:w="1276" w:type="dxa"/>
          </w:tcPr>
          <w:p w14:paraId="253BA600" w14:textId="7CF64F64"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NE</w:t>
            </w:r>
          </w:p>
        </w:tc>
        <w:tc>
          <w:tcPr>
            <w:tcW w:w="1559" w:type="dxa"/>
          </w:tcPr>
          <w:p w14:paraId="7C5C17F3" w14:textId="16BB3E27"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1" w:type="dxa"/>
          </w:tcPr>
          <w:p w14:paraId="740FD031" w14:textId="284C26C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c>
          <w:tcPr>
            <w:tcW w:w="850" w:type="dxa"/>
          </w:tcPr>
          <w:p w14:paraId="1DB2DF04" w14:textId="0C785426" w:rsidR="00A52343" w:rsidRPr="00A52343" w:rsidRDefault="00A52343" w:rsidP="00A52343">
            <w:pPr>
              <w:rPr>
                <w:rFonts w:ascii="Times New Roman" w:hAnsi="Times New Roman" w:cs="Times New Roman"/>
                <w:sz w:val="18"/>
                <w:szCs w:val="18"/>
              </w:rPr>
            </w:pPr>
            <w:r w:rsidRPr="00A52343">
              <w:rPr>
                <w:rFonts w:ascii="Times New Roman" w:hAnsi="Times New Roman" w:cs="Times New Roman"/>
                <w:sz w:val="18"/>
                <w:szCs w:val="18"/>
              </w:rPr>
              <w:t>-</w:t>
            </w:r>
          </w:p>
        </w:tc>
      </w:tr>
      <w:tr w:rsidR="00FD21B2" w:rsidRPr="00FD21B2" w14:paraId="78188180" w14:textId="77777777" w:rsidTr="006039EF">
        <w:trPr>
          <w:trHeight w:val="471"/>
        </w:trPr>
        <w:tc>
          <w:tcPr>
            <w:tcW w:w="704" w:type="dxa"/>
            <w:vAlign w:val="center"/>
          </w:tcPr>
          <w:p w14:paraId="373A318A" w14:textId="4E63DCBE"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51.</w:t>
            </w:r>
          </w:p>
        </w:tc>
        <w:tc>
          <w:tcPr>
            <w:tcW w:w="2457" w:type="dxa"/>
            <w:vAlign w:val="center"/>
          </w:tcPr>
          <w:p w14:paraId="4E8B3B3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Microstegium falconeri</w:t>
            </w:r>
            <w:r w:rsidRPr="00FD21B2">
              <w:rPr>
                <w:rFonts w:ascii="Times New Roman" w:hAnsi="Times New Roman" w:cs="Times New Roman"/>
                <w:sz w:val="18"/>
                <w:szCs w:val="18"/>
              </w:rPr>
              <w:t xml:space="preserve"> (Hook.f.) Clayton</w:t>
            </w:r>
          </w:p>
        </w:tc>
        <w:tc>
          <w:tcPr>
            <w:tcW w:w="1653" w:type="dxa"/>
            <w:vAlign w:val="center"/>
          </w:tcPr>
          <w:p w14:paraId="4E6AD2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Browntop Grass</w:t>
            </w:r>
          </w:p>
        </w:tc>
        <w:tc>
          <w:tcPr>
            <w:tcW w:w="2079" w:type="dxa"/>
            <w:vAlign w:val="center"/>
          </w:tcPr>
          <w:p w14:paraId="731ECE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7FF7A6B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C3760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79493C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F64F4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394D09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B65D2C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C53B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3B028C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152E272" w14:textId="77777777" w:rsidTr="006039EF">
        <w:trPr>
          <w:trHeight w:val="278"/>
        </w:trPr>
        <w:tc>
          <w:tcPr>
            <w:tcW w:w="704" w:type="dxa"/>
            <w:vAlign w:val="center"/>
          </w:tcPr>
          <w:p w14:paraId="5F2D0256" w14:textId="1B4B5D02" w:rsidR="00FD21B2" w:rsidRPr="00FD21B2" w:rsidRDefault="00A52343" w:rsidP="00730075">
            <w:pPr>
              <w:jc w:val="center"/>
              <w:rPr>
                <w:rFonts w:ascii="Times New Roman" w:hAnsi="Times New Roman" w:cs="Times New Roman"/>
                <w:sz w:val="18"/>
                <w:szCs w:val="18"/>
              </w:rPr>
            </w:pPr>
            <w:bookmarkStart w:id="127" w:name="_Hlk222805771"/>
            <w:r>
              <w:rPr>
                <w:rFonts w:ascii="Times New Roman" w:hAnsi="Times New Roman" w:cs="Times New Roman"/>
                <w:sz w:val="18"/>
                <w:szCs w:val="18"/>
              </w:rPr>
              <w:t>52.</w:t>
            </w:r>
          </w:p>
        </w:tc>
        <w:tc>
          <w:tcPr>
            <w:tcW w:w="2457" w:type="dxa"/>
            <w:vAlign w:val="center"/>
          </w:tcPr>
          <w:p w14:paraId="5CBF7A60"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 nudum</w:t>
            </w:r>
            <w:r w:rsidRPr="00FD21B2">
              <w:rPr>
                <w:rFonts w:ascii="Times New Roman" w:hAnsi="Times New Roman" w:cs="Times New Roman"/>
                <w:sz w:val="18"/>
                <w:szCs w:val="18"/>
              </w:rPr>
              <w:t xml:space="preserve"> (Trin.) A. Camus</w:t>
            </w:r>
          </w:p>
        </w:tc>
        <w:tc>
          <w:tcPr>
            <w:tcW w:w="1653" w:type="dxa"/>
            <w:vAlign w:val="center"/>
          </w:tcPr>
          <w:p w14:paraId="38C6AC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Nude Bristlegrass</w:t>
            </w:r>
          </w:p>
        </w:tc>
        <w:tc>
          <w:tcPr>
            <w:tcW w:w="2079" w:type="dxa"/>
            <w:vAlign w:val="center"/>
          </w:tcPr>
          <w:p w14:paraId="38D8C0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E5FBF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6A52FE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EA1F6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C39FF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DC8FA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37F2F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715EEE3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61E5A0B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bookmarkEnd w:id="127"/>
      <w:tr w:rsidR="00FD21B2" w:rsidRPr="00FD21B2" w14:paraId="12308A92" w14:textId="77777777" w:rsidTr="006039EF">
        <w:trPr>
          <w:trHeight w:val="497"/>
        </w:trPr>
        <w:tc>
          <w:tcPr>
            <w:tcW w:w="704" w:type="dxa"/>
            <w:vAlign w:val="center"/>
          </w:tcPr>
          <w:p w14:paraId="217D1720" w14:textId="3F2147B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53.</w:t>
            </w:r>
          </w:p>
        </w:tc>
        <w:tc>
          <w:tcPr>
            <w:tcW w:w="2457" w:type="dxa"/>
            <w:vAlign w:val="center"/>
          </w:tcPr>
          <w:p w14:paraId="56ECE50A" w14:textId="77777777" w:rsidR="00FD21B2" w:rsidRPr="00FD21B2" w:rsidRDefault="00FD21B2" w:rsidP="00730075">
            <w:pPr>
              <w:rPr>
                <w:rFonts w:ascii="Times New Roman" w:hAnsi="Times New Roman" w:cs="Times New Roman"/>
                <w:sz w:val="18"/>
                <w:szCs w:val="18"/>
              </w:rPr>
            </w:pPr>
            <w:bookmarkStart w:id="128" w:name="OLE_LINK98"/>
            <w:bookmarkStart w:id="129" w:name="_Hlk217535114"/>
            <w:r w:rsidRPr="00FD21B2">
              <w:rPr>
                <w:rFonts w:ascii="Times New Roman" w:hAnsi="Times New Roman" w:cs="Times New Roman"/>
                <w:i/>
                <w:iCs/>
                <w:sz w:val="18"/>
                <w:szCs w:val="18"/>
              </w:rPr>
              <w:t>Mnesithea</w:t>
            </w:r>
            <w:bookmarkEnd w:id="128"/>
            <w:r w:rsidRPr="00FD21B2">
              <w:rPr>
                <w:rFonts w:ascii="Times New Roman" w:hAnsi="Times New Roman" w:cs="Times New Roman"/>
                <w:i/>
                <w:iCs/>
                <w:sz w:val="18"/>
                <w:szCs w:val="18"/>
              </w:rPr>
              <w:t xml:space="preserve"> laevis</w:t>
            </w:r>
            <w:r w:rsidRPr="00FD21B2">
              <w:rPr>
                <w:rFonts w:ascii="Times New Roman" w:hAnsi="Times New Roman" w:cs="Times New Roman"/>
                <w:sz w:val="18"/>
                <w:szCs w:val="18"/>
              </w:rPr>
              <w:t xml:space="preserve"> </w:t>
            </w:r>
            <w:bookmarkEnd w:id="129"/>
            <w:r w:rsidRPr="00FD21B2">
              <w:rPr>
                <w:rFonts w:ascii="Times New Roman" w:hAnsi="Times New Roman" w:cs="Times New Roman"/>
                <w:sz w:val="18"/>
                <w:szCs w:val="18"/>
              </w:rPr>
              <w:t>(Retz.) Kunth</w:t>
            </w:r>
          </w:p>
        </w:tc>
        <w:tc>
          <w:tcPr>
            <w:tcW w:w="1653" w:type="dxa"/>
            <w:vAlign w:val="center"/>
          </w:tcPr>
          <w:p w14:paraId="591B96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Smooth Mnesithea</w:t>
            </w:r>
          </w:p>
        </w:tc>
        <w:tc>
          <w:tcPr>
            <w:tcW w:w="2079" w:type="dxa"/>
            <w:vAlign w:val="center"/>
          </w:tcPr>
          <w:p w14:paraId="125F615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0258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B6DA7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CB1F7D" w14:textId="43BA5719"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383EB4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6E600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09DA75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B2A085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168F4AA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5A7893E2" w14:textId="77777777" w:rsidTr="006039EF">
        <w:trPr>
          <w:trHeight w:val="509"/>
        </w:trPr>
        <w:tc>
          <w:tcPr>
            <w:tcW w:w="704" w:type="dxa"/>
            <w:vAlign w:val="center"/>
          </w:tcPr>
          <w:p w14:paraId="6B40AD99" w14:textId="02A30C4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54.</w:t>
            </w:r>
          </w:p>
        </w:tc>
        <w:tc>
          <w:tcPr>
            <w:tcW w:w="2457" w:type="dxa"/>
            <w:vAlign w:val="center"/>
          </w:tcPr>
          <w:p w14:paraId="2B50A704" w14:textId="77777777" w:rsidR="00FD21B2" w:rsidRPr="00FD21B2" w:rsidRDefault="00FD21B2" w:rsidP="00730075">
            <w:pPr>
              <w:rPr>
                <w:rFonts w:ascii="Times New Roman" w:hAnsi="Times New Roman" w:cs="Times New Roman"/>
                <w:i/>
                <w:iCs/>
                <w:sz w:val="18"/>
                <w:szCs w:val="18"/>
              </w:rPr>
            </w:pPr>
            <w:bookmarkStart w:id="130" w:name="OLE_LINK95"/>
            <w:r w:rsidRPr="00FD21B2">
              <w:rPr>
                <w:rFonts w:ascii="Times New Roman" w:hAnsi="Times New Roman" w:cs="Times New Roman"/>
                <w:i/>
                <w:iCs/>
                <w:sz w:val="18"/>
                <w:szCs w:val="18"/>
              </w:rPr>
              <w:t>Miscanthus</w:t>
            </w:r>
            <w:bookmarkEnd w:id="130"/>
            <w:r w:rsidRPr="00FD21B2">
              <w:rPr>
                <w:rFonts w:ascii="Times New Roman" w:hAnsi="Times New Roman" w:cs="Times New Roman"/>
                <w:i/>
                <w:iCs/>
                <w:sz w:val="18"/>
                <w:szCs w:val="18"/>
              </w:rPr>
              <w:t xml:space="preserve"> sinensis </w:t>
            </w:r>
            <w:r w:rsidRPr="00FD21B2">
              <w:rPr>
                <w:rFonts w:ascii="Times New Roman" w:hAnsi="Times New Roman" w:cs="Times New Roman"/>
                <w:sz w:val="18"/>
                <w:szCs w:val="18"/>
              </w:rPr>
              <w:t>Andersson</w:t>
            </w:r>
          </w:p>
        </w:tc>
        <w:tc>
          <w:tcPr>
            <w:tcW w:w="1653" w:type="dxa"/>
            <w:vAlign w:val="center"/>
          </w:tcPr>
          <w:p w14:paraId="502415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Eulalia grass</w:t>
            </w:r>
          </w:p>
        </w:tc>
        <w:tc>
          <w:tcPr>
            <w:tcW w:w="2079" w:type="dxa"/>
            <w:vAlign w:val="center"/>
          </w:tcPr>
          <w:p w14:paraId="135D83E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059AB9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1BC9138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FFA02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AEC3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386DB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7A5737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Sc</w:t>
            </w:r>
          </w:p>
        </w:tc>
        <w:tc>
          <w:tcPr>
            <w:tcW w:w="851" w:type="dxa"/>
            <w:vAlign w:val="center"/>
          </w:tcPr>
          <w:p w14:paraId="614BF90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3A9E002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5491ED69" w14:textId="77777777" w:rsidTr="006039EF">
        <w:trPr>
          <w:trHeight w:val="481"/>
        </w:trPr>
        <w:tc>
          <w:tcPr>
            <w:tcW w:w="704" w:type="dxa"/>
            <w:vAlign w:val="center"/>
          </w:tcPr>
          <w:p w14:paraId="5ECE3C63" w14:textId="10E7D4A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55.</w:t>
            </w:r>
          </w:p>
        </w:tc>
        <w:tc>
          <w:tcPr>
            <w:tcW w:w="2457" w:type="dxa"/>
            <w:vAlign w:val="center"/>
          </w:tcPr>
          <w:p w14:paraId="28EF8266" w14:textId="77777777" w:rsidR="00FD21B2" w:rsidRPr="00FD21B2" w:rsidRDefault="00FD21B2" w:rsidP="00730075">
            <w:pPr>
              <w:rPr>
                <w:rFonts w:ascii="Times New Roman" w:hAnsi="Times New Roman" w:cs="Times New Roman"/>
                <w:sz w:val="18"/>
                <w:szCs w:val="18"/>
              </w:rPr>
            </w:pPr>
            <w:bookmarkStart w:id="131" w:name="OLE_LINK101"/>
            <w:r w:rsidRPr="00FD21B2">
              <w:rPr>
                <w:rFonts w:ascii="Times New Roman" w:hAnsi="Times New Roman" w:cs="Times New Roman"/>
                <w:i/>
                <w:iCs/>
                <w:sz w:val="18"/>
                <w:szCs w:val="18"/>
              </w:rPr>
              <w:t>Muhlenbergia</w:t>
            </w:r>
            <w:bookmarkEnd w:id="131"/>
            <w:r w:rsidRPr="00FD21B2">
              <w:rPr>
                <w:rFonts w:ascii="Times New Roman" w:hAnsi="Times New Roman" w:cs="Times New Roman"/>
                <w:i/>
                <w:iCs/>
                <w:sz w:val="18"/>
                <w:szCs w:val="18"/>
              </w:rPr>
              <w:t xml:space="preserve"> himalayensis </w:t>
            </w:r>
            <w:r w:rsidRPr="00FD21B2">
              <w:rPr>
                <w:rFonts w:ascii="Times New Roman" w:hAnsi="Times New Roman" w:cs="Times New Roman"/>
                <w:sz w:val="18"/>
                <w:szCs w:val="18"/>
              </w:rPr>
              <w:t>Hack. ex Hook.f.</w:t>
            </w:r>
          </w:p>
        </w:tc>
        <w:tc>
          <w:tcPr>
            <w:tcW w:w="1653" w:type="dxa"/>
            <w:vAlign w:val="center"/>
          </w:tcPr>
          <w:p w14:paraId="076A54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Himalayan Muhly</w:t>
            </w:r>
          </w:p>
        </w:tc>
        <w:tc>
          <w:tcPr>
            <w:tcW w:w="2079" w:type="dxa"/>
            <w:vAlign w:val="center"/>
          </w:tcPr>
          <w:p w14:paraId="152A3DF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099287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EB24C5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927DA7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8F58C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2D589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9AD4F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28BECB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AA4851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4B9887EA" w14:textId="77777777" w:rsidTr="006039EF">
        <w:trPr>
          <w:trHeight w:val="422"/>
        </w:trPr>
        <w:tc>
          <w:tcPr>
            <w:tcW w:w="704" w:type="dxa"/>
            <w:vAlign w:val="center"/>
          </w:tcPr>
          <w:p w14:paraId="7D4DC83B" w14:textId="073117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56.</w:t>
            </w:r>
          </w:p>
        </w:tc>
        <w:tc>
          <w:tcPr>
            <w:tcW w:w="2457" w:type="dxa"/>
            <w:vAlign w:val="center"/>
          </w:tcPr>
          <w:p w14:paraId="2C077FA3"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Megathyrsus maximus</w:t>
            </w:r>
            <w:r w:rsidRPr="00FD21B2">
              <w:rPr>
                <w:rFonts w:ascii="Times New Roman" w:hAnsi="Times New Roman" w:cs="Times New Roman"/>
                <w:sz w:val="18"/>
                <w:szCs w:val="18"/>
              </w:rPr>
              <w:t xml:space="preserve"> (Jacq.) B.K. Simon &amp; S.W.L. Jacobs</w:t>
            </w:r>
          </w:p>
        </w:tc>
        <w:tc>
          <w:tcPr>
            <w:tcW w:w="1653" w:type="dxa"/>
            <w:vAlign w:val="center"/>
          </w:tcPr>
          <w:p w14:paraId="36B861F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Guinea grass</w:t>
            </w:r>
          </w:p>
        </w:tc>
        <w:tc>
          <w:tcPr>
            <w:tcW w:w="2079" w:type="dxa"/>
            <w:vAlign w:val="center"/>
          </w:tcPr>
          <w:p w14:paraId="5A92FAB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3A97BA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FA67F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134" w:type="dxa"/>
            <w:vAlign w:val="center"/>
          </w:tcPr>
          <w:p w14:paraId="4C73A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C58321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sz w:val="18"/>
                <w:szCs w:val="18"/>
              </w:rPr>
              <w:t>-</w:t>
            </w:r>
          </w:p>
        </w:tc>
        <w:tc>
          <w:tcPr>
            <w:tcW w:w="1276" w:type="dxa"/>
            <w:vAlign w:val="center"/>
          </w:tcPr>
          <w:p w14:paraId="2E85B2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A2E3E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3B2E55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c>
          <w:tcPr>
            <w:tcW w:w="850" w:type="dxa"/>
            <w:vAlign w:val="center"/>
          </w:tcPr>
          <w:p w14:paraId="7B822A2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7639A86" w14:textId="77777777" w:rsidTr="006039EF">
        <w:trPr>
          <w:trHeight w:val="360"/>
        </w:trPr>
        <w:tc>
          <w:tcPr>
            <w:tcW w:w="704" w:type="dxa"/>
            <w:vAlign w:val="center"/>
          </w:tcPr>
          <w:p w14:paraId="35A3032F" w14:textId="0BBDDE3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57.</w:t>
            </w:r>
          </w:p>
        </w:tc>
        <w:tc>
          <w:tcPr>
            <w:tcW w:w="2457" w:type="dxa"/>
            <w:vAlign w:val="center"/>
          </w:tcPr>
          <w:p w14:paraId="49BE007C" w14:textId="77777777" w:rsidR="00FD21B2" w:rsidRPr="00FD21B2" w:rsidRDefault="00FD21B2" w:rsidP="00730075">
            <w:pPr>
              <w:rPr>
                <w:rFonts w:ascii="Times New Roman" w:hAnsi="Times New Roman" w:cs="Times New Roman"/>
                <w:i/>
                <w:iCs/>
                <w:sz w:val="18"/>
                <w:szCs w:val="18"/>
              </w:rPr>
            </w:pPr>
            <w:bookmarkStart w:id="132" w:name="OLE_LINK72"/>
            <w:bookmarkStart w:id="133" w:name="OLE_LINK59"/>
            <w:r w:rsidRPr="00FD21B2">
              <w:rPr>
                <w:rFonts w:ascii="Times New Roman" w:hAnsi="Times New Roman" w:cs="Times New Roman"/>
                <w:i/>
                <w:iCs/>
                <w:sz w:val="18"/>
                <w:szCs w:val="18"/>
              </w:rPr>
              <w:t xml:space="preserve">Neyraudia </w:t>
            </w:r>
            <w:bookmarkEnd w:id="132"/>
            <w:r w:rsidRPr="00FD21B2">
              <w:rPr>
                <w:rFonts w:ascii="Times New Roman" w:hAnsi="Times New Roman" w:cs="Times New Roman"/>
                <w:i/>
                <w:iCs/>
                <w:sz w:val="18"/>
                <w:szCs w:val="18"/>
              </w:rPr>
              <w:t xml:space="preserve">arundinacea </w:t>
            </w:r>
            <w:bookmarkEnd w:id="133"/>
            <w:r w:rsidRPr="00FD21B2">
              <w:rPr>
                <w:rFonts w:ascii="Times New Roman" w:hAnsi="Times New Roman" w:cs="Times New Roman"/>
                <w:sz w:val="18"/>
                <w:szCs w:val="18"/>
              </w:rPr>
              <w:t>(L.) Henrard</w:t>
            </w:r>
          </w:p>
        </w:tc>
        <w:tc>
          <w:tcPr>
            <w:tcW w:w="1653" w:type="dxa"/>
            <w:vAlign w:val="center"/>
          </w:tcPr>
          <w:p w14:paraId="192569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Burma reed</w:t>
            </w:r>
          </w:p>
        </w:tc>
        <w:tc>
          <w:tcPr>
            <w:tcW w:w="2079" w:type="dxa"/>
            <w:vAlign w:val="center"/>
          </w:tcPr>
          <w:p w14:paraId="4B5854E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6BF13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3B5D703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AA7F5E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928B8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8FF41E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39064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Mu, Sc</w:t>
            </w:r>
          </w:p>
        </w:tc>
        <w:tc>
          <w:tcPr>
            <w:tcW w:w="851" w:type="dxa"/>
            <w:vAlign w:val="center"/>
          </w:tcPr>
          <w:p w14:paraId="6562FE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21DAF1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BB3E30C" w14:textId="77777777" w:rsidTr="006039EF">
        <w:trPr>
          <w:trHeight w:val="367"/>
        </w:trPr>
        <w:tc>
          <w:tcPr>
            <w:tcW w:w="704" w:type="dxa"/>
            <w:vAlign w:val="center"/>
          </w:tcPr>
          <w:p w14:paraId="732BE995" w14:textId="36944CA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58.</w:t>
            </w:r>
          </w:p>
        </w:tc>
        <w:tc>
          <w:tcPr>
            <w:tcW w:w="2457" w:type="dxa"/>
            <w:vAlign w:val="center"/>
          </w:tcPr>
          <w:p w14:paraId="76ACF056" w14:textId="77777777" w:rsidR="00FD21B2" w:rsidRPr="00FD21B2" w:rsidRDefault="00FD21B2" w:rsidP="00730075">
            <w:pPr>
              <w:rPr>
                <w:rFonts w:ascii="Times New Roman" w:hAnsi="Times New Roman" w:cs="Times New Roman"/>
                <w:sz w:val="18"/>
                <w:szCs w:val="18"/>
              </w:rPr>
            </w:pPr>
            <w:bookmarkStart w:id="134" w:name="OLE_LINK76"/>
            <w:r w:rsidRPr="00FD21B2">
              <w:rPr>
                <w:rFonts w:ascii="Times New Roman" w:hAnsi="Times New Roman" w:cs="Times New Roman"/>
                <w:i/>
                <w:iCs/>
                <w:sz w:val="18"/>
                <w:szCs w:val="18"/>
              </w:rPr>
              <w:t>Oplismenus compositus</w:t>
            </w:r>
            <w:r w:rsidRPr="00FD21B2">
              <w:rPr>
                <w:rFonts w:ascii="Times New Roman" w:hAnsi="Times New Roman" w:cs="Times New Roman"/>
                <w:sz w:val="18"/>
                <w:szCs w:val="18"/>
              </w:rPr>
              <w:t xml:space="preserve"> </w:t>
            </w:r>
            <w:bookmarkEnd w:id="134"/>
            <w:r w:rsidRPr="00FD21B2">
              <w:rPr>
                <w:rFonts w:ascii="Times New Roman" w:hAnsi="Times New Roman" w:cs="Times New Roman"/>
                <w:sz w:val="18"/>
                <w:szCs w:val="18"/>
              </w:rPr>
              <w:t>(L.) P. Beauv.</w:t>
            </w:r>
          </w:p>
        </w:tc>
        <w:tc>
          <w:tcPr>
            <w:tcW w:w="1653" w:type="dxa"/>
            <w:vAlign w:val="center"/>
          </w:tcPr>
          <w:p w14:paraId="638D132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Running Mountain Grass</w:t>
            </w:r>
          </w:p>
        </w:tc>
        <w:tc>
          <w:tcPr>
            <w:tcW w:w="2079" w:type="dxa"/>
            <w:vAlign w:val="center"/>
          </w:tcPr>
          <w:p w14:paraId="36244E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9EB33B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2AD5E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95CFF7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C279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2B3D0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575900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 Fo, M, Sc</w:t>
            </w:r>
          </w:p>
        </w:tc>
        <w:tc>
          <w:tcPr>
            <w:tcW w:w="851" w:type="dxa"/>
            <w:vAlign w:val="center"/>
          </w:tcPr>
          <w:p w14:paraId="0C6A44D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63E0373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0.23</w:t>
            </w:r>
          </w:p>
        </w:tc>
      </w:tr>
      <w:tr w:rsidR="00FD21B2" w:rsidRPr="00FD21B2" w14:paraId="4E605862" w14:textId="77777777" w:rsidTr="006039EF">
        <w:trPr>
          <w:trHeight w:val="217"/>
        </w:trPr>
        <w:tc>
          <w:tcPr>
            <w:tcW w:w="704" w:type="dxa"/>
            <w:vAlign w:val="center"/>
          </w:tcPr>
          <w:p w14:paraId="2F1A0C91" w14:textId="0A751E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59.</w:t>
            </w:r>
          </w:p>
        </w:tc>
        <w:tc>
          <w:tcPr>
            <w:tcW w:w="2457" w:type="dxa"/>
            <w:vAlign w:val="center"/>
          </w:tcPr>
          <w:p w14:paraId="1560DBEA" w14:textId="77777777" w:rsidR="00FD21B2" w:rsidRPr="00FD21B2" w:rsidRDefault="00FD21B2" w:rsidP="00730075">
            <w:pPr>
              <w:rPr>
                <w:rFonts w:ascii="Times New Roman" w:hAnsi="Times New Roman" w:cs="Times New Roman"/>
                <w:sz w:val="18"/>
                <w:szCs w:val="18"/>
              </w:rPr>
            </w:pPr>
            <w:bookmarkStart w:id="135" w:name="_Hlk217535156"/>
            <w:r w:rsidRPr="00FD21B2">
              <w:rPr>
                <w:rFonts w:ascii="Times New Roman" w:hAnsi="Times New Roman" w:cs="Times New Roman"/>
                <w:i/>
                <w:iCs/>
                <w:sz w:val="18"/>
                <w:szCs w:val="18"/>
              </w:rPr>
              <w:t>Paspalum distichum</w:t>
            </w:r>
            <w:r w:rsidRPr="00FD21B2">
              <w:rPr>
                <w:rFonts w:ascii="Times New Roman" w:hAnsi="Times New Roman" w:cs="Times New Roman"/>
                <w:sz w:val="18"/>
                <w:szCs w:val="18"/>
              </w:rPr>
              <w:t xml:space="preserve"> </w:t>
            </w:r>
            <w:bookmarkEnd w:id="135"/>
            <w:r w:rsidRPr="00FD21B2">
              <w:rPr>
                <w:rFonts w:ascii="Times New Roman" w:hAnsi="Times New Roman" w:cs="Times New Roman"/>
                <w:sz w:val="18"/>
                <w:szCs w:val="18"/>
              </w:rPr>
              <w:t>L.</w:t>
            </w:r>
          </w:p>
        </w:tc>
        <w:tc>
          <w:tcPr>
            <w:tcW w:w="1653" w:type="dxa"/>
            <w:vAlign w:val="center"/>
          </w:tcPr>
          <w:p w14:paraId="3FE14D3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Knotgrass</w:t>
            </w:r>
          </w:p>
        </w:tc>
        <w:tc>
          <w:tcPr>
            <w:tcW w:w="2079" w:type="dxa"/>
            <w:vAlign w:val="center"/>
          </w:tcPr>
          <w:p w14:paraId="415B189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ECAE66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8F66BF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99A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FF5AA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45E26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(2015)</w:t>
            </w:r>
          </w:p>
        </w:tc>
        <w:tc>
          <w:tcPr>
            <w:tcW w:w="1559" w:type="dxa"/>
            <w:vAlign w:val="center"/>
          </w:tcPr>
          <w:p w14:paraId="190A8D1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4D45E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22310A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3E882FD5" w14:textId="77777777" w:rsidTr="006039EF">
        <w:trPr>
          <w:trHeight w:val="319"/>
        </w:trPr>
        <w:tc>
          <w:tcPr>
            <w:tcW w:w="704" w:type="dxa"/>
            <w:vAlign w:val="center"/>
          </w:tcPr>
          <w:p w14:paraId="612B80FD" w14:textId="51B3E6E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60.</w:t>
            </w:r>
          </w:p>
        </w:tc>
        <w:tc>
          <w:tcPr>
            <w:tcW w:w="2457" w:type="dxa"/>
            <w:vAlign w:val="center"/>
          </w:tcPr>
          <w:p w14:paraId="5D005E7F" w14:textId="77777777" w:rsidR="00FD21B2" w:rsidRPr="00FD21B2" w:rsidRDefault="00FD21B2" w:rsidP="00730075">
            <w:pPr>
              <w:rPr>
                <w:rFonts w:ascii="Times New Roman" w:hAnsi="Times New Roman" w:cs="Times New Roman"/>
                <w:i/>
                <w:iCs/>
                <w:sz w:val="18"/>
                <w:szCs w:val="18"/>
              </w:rPr>
            </w:pPr>
            <w:bookmarkStart w:id="136" w:name="OLE_LINK112"/>
            <w:r w:rsidRPr="00FD21B2">
              <w:rPr>
                <w:rFonts w:ascii="Times New Roman" w:hAnsi="Times New Roman" w:cs="Times New Roman"/>
                <w:i/>
                <w:iCs/>
                <w:sz w:val="18"/>
                <w:szCs w:val="18"/>
              </w:rPr>
              <w:t xml:space="preserve">P. dilatatum </w:t>
            </w:r>
            <w:bookmarkEnd w:id="136"/>
            <w:r w:rsidRPr="00FD21B2">
              <w:rPr>
                <w:rFonts w:ascii="Times New Roman" w:hAnsi="Times New Roman" w:cs="Times New Roman"/>
                <w:sz w:val="18"/>
                <w:szCs w:val="18"/>
              </w:rPr>
              <w:t>Poir.</w:t>
            </w:r>
          </w:p>
        </w:tc>
        <w:tc>
          <w:tcPr>
            <w:tcW w:w="1653" w:type="dxa"/>
            <w:vAlign w:val="center"/>
          </w:tcPr>
          <w:p w14:paraId="723620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Dallis grass</w:t>
            </w:r>
          </w:p>
        </w:tc>
        <w:tc>
          <w:tcPr>
            <w:tcW w:w="2079" w:type="dxa"/>
            <w:vAlign w:val="center"/>
          </w:tcPr>
          <w:p w14:paraId="2180299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CC866E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F1FF4E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803CF2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52E3D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9FBD0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C785B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0670F7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c>
          <w:tcPr>
            <w:tcW w:w="850" w:type="dxa"/>
            <w:vAlign w:val="center"/>
          </w:tcPr>
          <w:p w14:paraId="7CC8CD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BDE8AEF" w14:textId="77777777" w:rsidTr="006039EF">
        <w:trPr>
          <w:trHeight w:val="387"/>
        </w:trPr>
        <w:tc>
          <w:tcPr>
            <w:tcW w:w="704" w:type="dxa"/>
            <w:vAlign w:val="center"/>
          </w:tcPr>
          <w:p w14:paraId="099FD620" w14:textId="7D8754E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61.</w:t>
            </w:r>
          </w:p>
        </w:tc>
        <w:tc>
          <w:tcPr>
            <w:tcW w:w="2457" w:type="dxa"/>
            <w:vAlign w:val="center"/>
          </w:tcPr>
          <w:p w14:paraId="53E631A3" w14:textId="77777777" w:rsidR="00FD21B2" w:rsidRPr="00FD21B2" w:rsidRDefault="00FD21B2" w:rsidP="00730075">
            <w:pPr>
              <w:rPr>
                <w:rFonts w:ascii="Times New Roman" w:hAnsi="Times New Roman" w:cs="Times New Roman"/>
                <w:sz w:val="18"/>
                <w:szCs w:val="18"/>
              </w:rPr>
            </w:pPr>
            <w:bookmarkStart w:id="137" w:name="OLE_LINK70"/>
            <w:bookmarkStart w:id="138" w:name="OLE_LINK113"/>
            <w:r w:rsidRPr="00FD21B2">
              <w:rPr>
                <w:rFonts w:ascii="Times New Roman" w:hAnsi="Times New Roman" w:cs="Times New Roman"/>
                <w:i/>
                <w:iCs/>
                <w:sz w:val="18"/>
                <w:szCs w:val="18"/>
              </w:rPr>
              <w:t xml:space="preserve">Perotis </w:t>
            </w:r>
            <w:bookmarkEnd w:id="137"/>
            <w:r w:rsidRPr="00FD21B2">
              <w:rPr>
                <w:rFonts w:ascii="Times New Roman" w:hAnsi="Times New Roman" w:cs="Times New Roman"/>
                <w:i/>
                <w:iCs/>
                <w:sz w:val="18"/>
                <w:szCs w:val="18"/>
              </w:rPr>
              <w:t>indica</w:t>
            </w:r>
            <w:r w:rsidRPr="00FD21B2">
              <w:rPr>
                <w:rFonts w:ascii="Times New Roman" w:hAnsi="Times New Roman" w:cs="Times New Roman"/>
                <w:sz w:val="18"/>
                <w:szCs w:val="18"/>
              </w:rPr>
              <w:t xml:space="preserve"> </w:t>
            </w:r>
            <w:bookmarkEnd w:id="138"/>
            <w:r w:rsidRPr="00FD21B2">
              <w:rPr>
                <w:rFonts w:ascii="Times New Roman" w:hAnsi="Times New Roman" w:cs="Times New Roman"/>
                <w:sz w:val="18"/>
                <w:szCs w:val="18"/>
              </w:rPr>
              <w:t>(L.) Kuntze</w:t>
            </w:r>
          </w:p>
        </w:tc>
        <w:tc>
          <w:tcPr>
            <w:tcW w:w="1653" w:type="dxa"/>
            <w:vAlign w:val="center"/>
          </w:tcPr>
          <w:p w14:paraId="410B13E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Comet Grass</w:t>
            </w:r>
          </w:p>
        </w:tc>
        <w:tc>
          <w:tcPr>
            <w:tcW w:w="2079" w:type="dxa"/>
            <w:vAlign w:val="center"/>
          </w:tcPr>
          <w:p w14:paraId="61076F0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53ACE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6C00EF7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AEFA1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1507F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FDF910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ECBB4E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27E6CE9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c>
          <w:tcPr>
            <w:tcW w:w="850" w:type="dxa"/>
            <w:vAlign w:val="center"/>
          </w:tcPr>
          <w:p w14:paraId="5C9143A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0.13</w:t>
            </w:r>
          </w:p>
        </w:tc>
      </w:tr>
      <w:tr w:rsidR="00FD21B2" w:rsidRPr="00FD21B2" w14:paraId="4A56240F" w14:textId="77777777" w:rsidTr="006039EF">
        <w:trPr>
          <w:trHeight w:val="451"/>
        </w:trPr>
        <w:tc>
          <w:tcPr>
            <w:tcW w:w="704" w:type="dxa"/>
            <w:vAlign w:val="center"/>
          </w:tcPr>
          <w:p w14:paraId="3384BE0E" w14:textId="0E2C60A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lastRenderedPageBreak/>
              <w:t>62.</w:t>
            </w:r>
          </w:p>
        </w:tc>
        <w:tc>
          <w:tcPr>
            <w:tcW w:w="2457" w:type="dxa"/>
            <w:vAlign w:val="center"/>
          </w:tcPr>
          <w:p w14:paraId="067BE0A7" w14:textId="77777777" w:rsidR="00FD21B2" w:rsidRPr="00FD21B2" w:rsidRDefault="00FD21B2" w:rsidP="00730075">
            <w:pPr>
              <w:rPr>
                <w:rFonts w:ascii="Times New Roman" w:hAnsi="Times New Roman" w:cs="Times New Roman"/>
                <w:sz w:val="18"/>
                <w:szCs w:val="18"/>
              </w:rPr>
            </w:pPr>
            <w:bookmarkStart w:id="139" w:name="OLE_LINK96"/>
            <w:r w:rsidRPr="00FD21B2">
              <w:rPr>
                <w:rFonts w:ascii="Times New Roman" w:hAnsi="Times New Roman" w:cs="Times New Roman"/>
                <w:i/>
                <w:iCs/>
                <w:sz w:val="18"/>
                <w:szCs w:val="18"/>
              </w:rPr>
              <w:t>Phacelurus</w:t>
            </w:r>
            <w:bookmarkEnd w:id="139"/>
            <w:r w:rsidRPr="00FD21B2">
              <w:rPr>
                <w:rFonts w:ascii="Times New Roman" w:hAnsi="Times New Roman" w:cs="Times New Roman"/>
                <w:i/>
                <w:iCs/>
                <w:sz w:val="18"/>
                <w:szCs w:val="18"/>
              </w:rPr>
              <w:t xml:space="preserve"> speciosus</w:t>
            </w:r>
            <w:r w:rsidRPr="00FD21B2">
              <w:rPr>
                <w:rFonts w:ascii="Times New Roman" w:hAnsi="Times New Roman" w:cs="Times New Roman"/>
                <w:sz w:val="18"/>
                <w:szCs w:val="18"/>
              </w:rPr>
              <w:t xml:space="preserve"> (Steud.) C.E. Hubb.</w:t>
            </w:r>
          </w:p>
        </w:tc>
        <w:tc>
          <w:tcPr>
            <w:tcW w:w="1653" w:type="dxa"/>
            <w:vAlign w:val="center"/>
          </w:tcPr>
          <w:p w14:paraId="596617A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Showy Muraina Grass</w:t>
            </w:r>
          </w:p>
        </w:tc>
        <w:tc>
          <w:tcPr>
            <w:tcW w:w="2079" w:type="dxa"/>
            <w:vAlign w:val="center"/>
          </w:tcPr>
          <w:p w14:paraId="3CA6F3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BD3BE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5414FA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598C6C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0F953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DDC4A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28C3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41D785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43041B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903A895" w14:textId="77777777" w:rsidTr="006039EF">
        <w:trPr>
          <w:trHeight w:val="377"/>
        </w:trPr>
        <w:tc>
          <w:tcPr>
            <w:tcW w:w="704" w:type="dxa"/>
            <w:vAlign w:val="center"/>
          </w:tcPr>
          <w:p w14:paraId="65B222B9" w14:textId="700BDC1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63.</w:t>
            </w:r>
          </w:p>
        </w:tc>
        <w:tc>
          <w:tcPr>
            <w:tcW w:w="2457" w:type="dxa"/>
            <w:vAlign w:val="center"/>
          </w:tcPr>
          <w:p w14:paraId="7DEAF3C9" w14:textId="77777777" w:rsidR="00FD21B2" w:rsidRPr="00FD21B2" w:rsidRDefault="00FD21B2" w:rsidP="00730075">
            <w:pPr>
              <w:rPr>
                <w:rFonts w:ascii="Times New Roman" w:hAnsi="Times New Roman" w:cs="Times New Roman"/>
                <w:i/>
                <w:iCs/>
                <w:sz w:val="18"/>
                <w:szCs w:val="18"/>
              </w:rPr>
            </w:pPr>
            <w:bookmarkStart w:id="140" w:name="OLE_LINK114"/>
            <w:r w:rsidRPr="00FD21B2">
              <w:rPr>
                <w:rFonts w:ascii="Times New Roman" w:hAnsi="Times New Roman" w:cs="Times New Roman"/>
                <w:i/>
                <w:iCs/>
                <w:sz w:val="18"/>
                <w:szCs w:val="18"/>
              </w:rPr>
              <w:t xml:space="preserve">Phalaris minor </w:t>
            </w:r>
            <w:bookmarkEnd w:id="140"/>
            <w:r w:rsidRPr="00FD21B2">
              <w:rPr>
                <w:rFonts w:ascii="Times New Roman" w:hAnsi="Times New Roman" w:cs="Times New Roman"/>
                <w:sz w:val="18"/>
                <w:szCs w:val="18"/>
              </w:rPr>
              <w:t>Retz.</w:t>
            </w:r>
          </w:p>
        </w:tc>
        <w:tc>
          <w:tcPr>
            <w:tcW w:w="1653" w:type="dxa"/>
            <w:vAlign w:val="center"/>
          </w:tcPr>
          <w:p w14:paraId="39976B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Minor Canary Grass</w:t>
            </w:r>
          </w:p>
        </w:tc>
        <w:tc>
          <w:tcPr>
            <w:tcW w:w="2079" w:type="dxa"/>
            <w:vAlign w:val="center"/>
          </w:tcPr>
          <w:p w14:paraId="00FFC176" w14:textId="77777777" w:rsidR="00FD21B2" w:rsidRPr="00FD21B2" w:rsidRDefault="00FD21B2" w:rsidP="00730075">
            <w:pPr>
              <w:rPr>
                <w:rFonts w:ascii="Times New Roman" w:hAnsi="Times New Roman" w:cs="Times New Roman"/>
                <w:sz w:val="18"/>
                <w:szCs w:val="18"/>
              </w:rPr>
            </w:pPr>
            <w:bookmarkStart w:id="141" w:name="OLE_LINK52"/>
            <w:r w:rsidRPr="00FD21B2">
              <w:rPr>
                <w:rFonts w:ascii="Times New Roman" w:hAnsi="Times New Roman" w:cs="Times New Roman"/>
                <w:sz w:val="18"/>
                <w:szCs w:val="18"/>
              </w:rPr>
              <w:t>Terrestrial</w:t>
            </w:r>
            <w:bookmarkEnd w:id="141"/>
          </w:p>
        </w:tc>
        <w:tc>
          <w:tcPr>
            <w:tcW w:w="1134" w:type="dxa"/>
            <w:vAlign w:val="center"/>
          </w:tcPr>
          <w:p w14:paraId="6EAD6F1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B60B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09CA5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6A3084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7813B8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43D5523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69BF7C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c>
          <w:tcPr>
            <w:tcW w:w="850" w:type="dxa"/>
            <w:vAlign w:val="center"/>
          </w:tcPr>
          <w:p w14:paraId="7218B5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0.46</w:t>
            </w:r>
          </w:p>
        </w:tc>
      </w:tr>
      <w:tr w:rsidR="00FD21B2" w:rsidRPr="00FD21B2" w14:paraId="6693ED79" w14:textId="77777777" w:rsidTr="006039EF">
        <w:trPr>
          <w:trHeight w:val="265"/>
        </w:trPr>
        <w:tc>
          <w:tcPr>
            <w:tcW w:w="704" w:type="dxa"/>
            <w:vAlign w:val="center"/>
          </w:tcPr>
          <w:p w14:paraId="5C6722A3" w14:textId="4A9EC725"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64.</w:t>
            </w:r>
          </w:p>
        </w:tc>
        <w:tc>
          <w:tcPr>
            <w:tcW w:w="2457" w:type="dxa"/>
            <w:vAlign w:val="center"/>
          </w:tcPr>
          <w:p w14:paraId="7BA89E21" w14:textId="77777777" w:rsidR="00FD21B2" w:rsidRPr="00FD21B2" w:rsidRDefault="00FD21B2" w:rsidP="00730075">
            <w:pPr>
              <w:rPr>
                <w:rFonts w:ascii="Times New Roman" w:hAnsi="Times New Roman" w:cs="Times New Roman"/>
                <w:sz w:val="18"/>
                <w:szCs w:val="18"/>
              </w:rPr>
            </w:pPr>
            <w:bookmarkStart w:id="142" w:name="_Hlk217541814"/>
            <w:r w:rsidRPr="00FD21B2">
              <w:rPr>
                <w:rFonts w:ascii="Times New Roman" w:hAnsi="Times New Roman" w:cs="Times New Roman"/>
                <w:i/>
                <w:iCs/>
                <w:sz w:val="18"/>
                <w:szCs w:val="18"/>
              </w:rPr>
              <w:t>Poa annua</w:t>
            </w:r>
            <w:r w:rsidRPr="00FD21B2">
              <w:rPr>
                <w:rFonts w:ascii="Times New Roman" w:hAnsi="Times New Roman" w:cs="Times New Roman"/>
                <w:sz w:val="18"/>
                <w:szCs w:val="18"/>
              </w:rPr>
              <w:t xml:space="preserve"> </w:t>
            </w:r>
            <w:bookmarkEnd w:id="142"/>
            <w:r w:rsidRPr="00FD21B2">
              <w:rPr>
                <w:rFonts w:ascii="Times New Roman" w:hAnsi="Times New Roman" w:cs="Times New Roman"/>
                <w:sz w:val="18"/>
                <w:szCs w:val="18"/>
              </w:rPr>
              <w:t>L.</w:t>
            </w:r>
          </w:p>
        </w:tc>
        <w:tc>
          <w:tcPr>
            <w:tcW w:w="1653" w:type="dxa"/>
            <w:vAlign w:val="center"/>
          </w:tcPr>
          <w:p w14:paraId="0EC74C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 bluegrass</w:t>
            </w:r>
          </w:p>
        </w:tc>
        <w:tc>
          <w:tcPr>
            <w:tcW w:w="2079" w:type="dxa"/>
            <w:vAlign w:val="center"/>
          </w:tcPr>
          <w:p w14:paraId="0EDA3535" w14:textId="77777777" w:rsidR="00FD21B2" w:rsidRPr="00FD21B2" w:rsidRDefault="00FD21B2" w:rsidP="00730075">
            <w:pPr>
              <w:rPr>
                <w:rFonts w:ascii="Times New Roman" w:hAnsi="Times New Roman" w:cs="Times New Roman"/>
                <w:sz w:val="18"/>
                <w:szCs w:val="18"/>
              </w:rPr>
            </w:pPr>
            <w:bookmarkStart w:id="143" w:name="OLE_LINK53"/>
            <w:r w:rsidRPr="00FD21B2">
              <w:rPr>
                <w:rFonts w:ascii="Times New Roman" w:hAnsi="Times New Roman" w:cs="Times New Roman"/>
                <w:sz w:val="18"/>
                <w:szCs w:val="18"/>
              </w:rPr>
              <w:t>Chasmophyte/ terrestrial</w:t>
            </w:r>
            <w:bookmarkEnd w:id="143"/>
          </w:p>
        </w:tc>
        <w:tc>
          <w:tcPr>
            <w:tcW w:w="1134" w:type="dxa"/>
            <w:vAlign w:val="center"/>
          </w:tcPr>
          <w:p w14:paraId="6437F8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25207A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FFB75D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E3B3F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67BA07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(2013)</w:t>
            </w:r>
          </w:p>
        </w:tc>
        <w:tc>
          <w:tcPr>
            <w:tcW w:w="1559" w:type="dxa"/>
            <w:vAlign w:val="center"/>
          </w:tcPr>
          <w:p w14:paraId="6FC79C4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57C2CEE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6787FA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425B1906" w14:textId="77777777" w:rsidTr="006039EF">
        <w:trPr>
          <w:trHeight w:val="265"/>
        </w:trPr>
        <w:tc>
          <w:tcPr>
            <w:tcW w:w="704" w:type="dxa"/>
            <w:vAlign w:val="center"/>
          </w:tcPr>
          <w:p w14:paraId="540A3637" w14:textId="713C75D7"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65.</w:t>
            </w:r>
          </w:p>
        </w:tc>
        <w:tc>
          <w:tcPr>
            <w:tcW w:w="2457" w:type="dxa"/>
            <w:vAlign w:val="center"/>
          </w:tcPr>
          <w:p w14:paraId="26CEAE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P. infirma</w:t>
            </w:r>
            <w:r w:rsidRPr="00FD21B2">
              <w:rPr>
                <w:rFonts w:ascii="Times New Roman" w:hAnsi="Times New Roman" w:cs="Times New Roman"/>
                <w:sz w:val="18"/>
                <w:szCs w:val="18"/>
              </w:rPr>
              <w:t xml:space="preserve"> Kunth.</w:t>
            </w:r>
          </w:p>
        </w:tc>
        <w:tc>
          <w:tcPr>
            <w:tcW w:w="1653" w:type="dxa"/>
            <w:vAlign w:val="center"/>
          </w:tcPr>
          <w:p w14:paraId="61F9F8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Weak Bluegrass</w:t>
            </w:r>
          </w:p>
        </w:tc>
        <w:tc>
          <w:tcPr>
            <w:tcW w:w="2079" w:type="dxa"/>
            <w:vAlign w:val="center"/>
          </w:tcPr>
          <w:p w14:paraId="4DB6BE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76A493D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22C7962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DD795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27E19D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AB2528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615D85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5F1887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B09645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r>
      <w:tr w:rsidR="00FD21B2" w:rsidRPr="00FD21B2" w14:paraId="098F89D3" w14:textId="77777777" w:rsidTr="006039EF">
        <w:trPr>
          <w:trHeight w:val="265"/>
        </w:trPr>
        <w:tc>
          <w:tcPr>
            <w:tcW w:w="704" w:type="dxa"/>
            <w:vAlign w:val="center"/>
          </w:tcPr>
          <w:p w14:paraId="3BDBD698" w14:textId="099645CD"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66.</w:t>
            </w:r>
          </w:p>
        </w:tc>
        <w:tc>
          <w:tcPr>
            <w:tcW w:w="2457" w:type="dxa"/>
            <w:vAlign w:val="center"/>
          </w:tcPr>
          <w:p w14:paraId="7BC44FC5" w14:textId="77777777" w:rsidR="00FD21B2" w:rsidRPr="00FD21B2" w:rsidRDefault="00FD21B2" w:rsidP="00730075">
            <w:pPr>
              <w:rPr>
                <w:rFonts w:ascii="Times New Roman" w:hAnsi="Times New Roman" w:cs="Times New Roman"/>
                <w:i/>
                <w:iCs/>
                <w:sz w:val="18"/>
                <w:szCs w:val="18"/>
              </w:rPr>
            </w:pPr>
            <w:bookmarkStart w:id="144" w:name="OLE_LINK115"/>
            <w:r w:rsidRPr="00FD21B2">
              <w:rPr>
                <w:rFonts w:ascii="Times New Roman" w:hAnsi="Times New Roman" w:cs="Times New Roman"/>
                <w:i/>
                <w:iCs/>
                <w:sz w:val="18"/>
                <w:szCs w:val="18"/>
              </w:rPr>
              <w:t xml:space="preserve">Sacciolepis indica </w:t>
            </w:r>
            <w:bookmarkEnd w:id="144"/>
            <w:r w:rsidRPr="00FD21B2">
              <w:rPr>
                <w:rFonts w:ascii="Times New Roman" w:hAnsi="Times New Roman" w:cs="Times New Roman"/>
                <w:sz w:val="18"/>
                <w:szCs w:val="18"/>
              </w:rPr>
              <w:t>(L.) Chase</w:t>
            </w:r>
          </w:p>
        </w:tc>
        <w:tc>
          <w:tcPr>
            <w:tcW w:w="1653" w:type="dxa"/>
            <w:vAlign w:val="center"/>
          </w:tcPr>
          <w:p w14:paraId="35352E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maiden grass</w:t>
            </w:r>
          </w:p>
        </w:tc>
        <w:tc>
          <w:tcPr>
            <w:tcW w:w="2079" w:type="dxa"/>
            <w:vAlign w:val="center"/>
          </w:tcPr>
          <w:p w14:paraId="5445E11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17D9A54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3A6277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844496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EC00FF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930542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5E18966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04F0FD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c>
          <w:tcPr>
            <w:tcW w:w="850" w:type="dxa"/>
            <w:vAlign w:val="center"/>
          </w:tcPr>
          <w:p w14:paraId="2420635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0.16</w:t>
            </w:r>
          </w:p>
        </w:tc>
      </w:tr>
      <w:tr w:rsidR="00FD21B2" w:rsidRPr="00FD21B2" w14:paraId="6433DF62" w14:textId="77777777" w:rsidTr="006039EF">
        <w:trPr>
          <w:trHeight w:val="265"/>
        </w:trPr>
        <w:tc>
          <w:tcPr>
            <w:tcW w:w="704" w:type="dxa"/>
            <w:vAlign w:val="center"/>
          </w:tcPr>
          <w:p w14:paraId="62A7243D" w14:textId="585BE4C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67.</w:t>
            </w:r>
          </w:p>
        </w:tc>
        <w:tc>
          <w:tcPr>
            <w:tcW w:w="2457" w:type="dxa"/>
            <w:vAlign w:val="center"/>
          </w:tcPr>
          <w:p w14:paraId="41262807"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Saccharum spontaneum</w:t>
            </w:r>
            <w:r w:rsidRPr="00FD21B2">
              <w:rPr>
                <w:rFonts w:ascii="Times New Roman" w:hAnsi="Times New Roman" w:cs="Times New Roman"/>
                <w:sz w:val="18"/>
                <w:szCs w:val="18"/>
              </w:rPr>
              <w:t xml:space="preserve"> L. </w:t>
            </w:r>
          </w:p>
        </w:tc>
        <w:tc>
          <w:tcPr>
            <w:tcW w:w="1653" w:type="dxa"/>
            <w:vAlign w:val="center"/>
          </w:tcPr>
          <w:p w14:paraId="6FDA75A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Kusa ghaas</w:t>
            </w:r>
          </w:p>
        </w:tc>
        <w:tc>
          <w:tcPr>
            <w:tcW w:w="2079" w:type="dxa"/>
            <w:vAlign w:val="center"/>
          </w:tcPr>
          <w:p w14:paraId="2AE04AB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799FB14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7E61370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289DF8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5187A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8CEC9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(2020)</w:t>
            </w:r>
          </w:p>
        </w:tc>
        <w:tc>
          <w:tcPr>
            <w:tcW w:w="1559" w:type="dxa"/>
            <w:vAlign w:val="center"/>
          </w:tcPr>
          <w:p w14:paraId="00242C1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 Sc</w:t>
            </w:r>
          </w:p>
        </w:tc>
        <w:tc>
          <w:tcPr>
            <w:tcW w:w="851" w:type="dxa"/>
            <w:vAlign w:val="center"/>
          </w:tcPr>
          <w:p w14:paraId="06BB1B7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1.36</w:t>
            </w:r>
          </w:p>
        </w:tc>
        <w:tc>
          <w:tcPr>
            <w:tcW w:w="850" w:type="dxa"/>
            <w:vAlign w:val="center"/>
          </w:tcPr>
          <w:p w14:paraId="53183EF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0.7</w:t>
            </w:r>
          </w:p>
        </w:tc>
      </w:tr>
      <w:tr w:rsidR="00FD21B2" w:rsidRPr="00FD21B2" w14:paraId="3837CCE4" w14:textId="77777777" w:rsidTr="006039EF">
        <w:trPr>
          <w:trHeight w:val="453"/>
        </w:trPr>
        <w:tc>
          <w:tcPr>
            <w:tcW w:w="704" w:type="dxa"/>
            <w:vAlign w:val="center"/>
          </w:tcPr>
          <w:p w14:paraId="350DB1D5" w14:textId="045D7336"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68.</w:t>
            </w:r>
          </w:p>
        </w:tc>
        <w:tc>
          <w:tcPr>
            <w:tcW w:w="2457" w:type="dxa"/>
            <w:vAlign w:val="center"/>
          </w:tcPr>
          <w:p w14:paraId="696BFC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Sehima notata</w:t>
            </w:r>
            <w:r w:rsidRPr="00FD21B2">
              <w:rPr>
                <w:rFonts w:ascii="Times New Roman" w:hAnsi="Times New Roman" w:cs="Times New Roman"/>
                <w:sz w:val="18"/>
                <w:szCs w:val="18"/>
              </w:rPr>
              <w:t xml:space="preserve"> (Hack.) A. Camus</w:t>
            </w:r>
          </w:p>
        </w:tc>
        <w:tc>
          <w:tcPr>
            <w:tcW w:w="1653" w:type="dxa"/>
            <w:vAlign w:val="center"/>
          </w:tcPr>
          <w:p w14:paraId="6EB6A60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Notched Grass</w:t>
            </w:r>
          </w:p>
        </w:tc>
        <w:tc>
          <w:tcPr>
            <w:tcW w:w="2079" w:type="dxa"/>
            <w:vAlign w:val="center"/>
          </w:tcPr>
          <w:p w14:paraId="700C96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E093B2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332F3FE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6B2661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5045C6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359842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30AB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522AA9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9AE21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0CAD51C3" w14:textId="77777777" w:rsidTr="006039EF">
        <w:trPr>
          <w:trHeight w:val="347"/>
        </w:trPr>
        <w:tc>
          <w:tcPr>
            <w:tcW w:w="704" w:type="dxa"/>
            <w:vAlign w:val="center"/>
          </w:tcPr>
          <w:p w14:paraId="4FBC0B63" w14:textId="65EF1C91"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69.</w:t>
            </w:r>
          </w:p>
        </w:tc>
        <w:tc>
          <w:tcPr>
            <w:tcW w:w="2457" w:type="dxa"/>
            <w:vAlign w:val="center"/>
          </w:tcPr>
          <w:p w14:paraId="7C0DB685" w14:textId="77777777" w:rsidR="00FD21B2" w:rsidRPr="00FD21B2" w:rsidRDefault="00FD21B2" w:rsidP="00730075">
            <w:pPr>
              <w:rPr>
                <w:rFonts w:ascii="Times New Roman" w:hAnsi="Times New Roman" w:cs="Times New Roman"/>
                <w:sz w:val="18"/>
                <w:szCs w:val="18"/>
              </w:rPr>
            </w:pPr>
            <w:bookmarkStart w:id="145" w:name="_Hlk217536607"/>
            <w:r w:rsidRPr="00FD21B2">
              <w:rPr>
                <w:rFonts w:ascii="Times New Roman" w:hAnsi="Times New Roman" w:cs="Times New Roman"/>
                <w:i/>
                <w:iCs/>
                <w:sz w:val="18"/>
                <w:szCs w:val="18"/>
              </w:rPr>
              <w:t>Setaria homonyma</w:t>
            </w:r>
            <w:r w:rsidRPr="00FD21B2">
              <w:rPr>
                <w:rFonts w:ascii="Times New Roman" w:hAnsi="Times New Roman" w:cs="Times New Roman"/>
                <w:sz w:val="18"/>
                <w:szCs w:val="18"/>
              </w:rPr>
              <w:t xml:space="preserve"> </w:t>
            </w:r>
            <w:bookmarkEnd w:id="145"/>
            <w:r w:rsidRPr="00FD21B2">
              <w:rPr>
                <w:rFonts w:ascii="Times New Roman" w:hAnsi="Times New Roman" w:cs="Times New Roman"/>
                <w:sz w:val="18"/>
                <w:szCs w:val="18"/>
              </w:rPr>
              <w:t>(Steud.) Chiov.</w:t>
            </w:r>
          </w:p>
        </w:tc>
        <w:tc>
          <w:tcPr>
            <w:tcW w:w="1653" w:type="dxa"/>
            <w:vAlign w:val="center"/>
          </w:tcPr>
          <w:p w14:paraId="351FF93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Homonyma Foxtail</w:t>
            </w:r>
          </w:p>
        </w:tc>
        <w:tc>
          <w:tcPr>
            <w:tcW w:w="2079" w:type="dxa"/>
            <w:vAlign w:val="center"/>
          </w:tcPr>
          <w:p w14:paraId="26A77D6E" w14:textId="77777777" w:rsidR="00FD21B2" w:rsidRPr="00FD21B2" w:rsidRDefault="00FD21B2" w:rsidP="00730075">
            <w:pPr>
              <w:rPr>
                <w:rFonts w:ascii="Times New Roman" w:hAnsi="Times New Roman" w:cs="Times New Roman"/>
                <w:sz w:val="18"/>
                <w:szCs w:val="18"/>
              </w:rPr>
            </w:pPr>
            <w:bookmarkStart w:id="146" w:name="OLE_LINK54"/>
            <w:r w:rsidRPr="00FD21B2">
              <w:rPr>
                <w:rFonts w:ascii="Times New Roman" w:hAnsi="Times New Roman" w:cs="Times New Roman"/>
                <w:sz w:val="18"/>
                <w:szCs w:val="18"/>
              </w:rPr>
              <w:t>Terrestrial</w:t>
            </w:r>
            <w:bookmarkEnd w:id="146"/>
          </w:p>
        </w:tc>
        <w:tc>
          <w:tcPr>
            <w:tcW w:w="1134" w:type="dxa"/>
            <w:vAlign w:val="center"/>
          </w:tcPr>
          <w:p w14:paraId="0283BA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91F7C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4DB4D4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C30B8A4"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2428649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CA7B5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8F6FF4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06ABECE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309CBF5A" w14:textId="77777777" w:rsidTr="006039EF">
        <w:trPr>
          <w:trHeight w:val="420"/>
        </w:trPr>
        <w:tc>
          <w:tcPr>
            <w:tcW w:w="704" w:type="dxa"/>
            <w:vAlign w:val="center"/>
          </w:tcPr>
          <w:p w14:paraId="70265D82" w14:textId="7C81F1B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70.</w:t>
            </w:r>
          </w:p>
        </w:tc>
        <w:tc>
          <w:tcPr>
            <w:tcW w:w="2457" w:type="dxa"/>
            <w:vAlign w:val="center"/>
          </w:tcPr>
          <w:p w14:paraId="0ADE42DC" w14:textId="77777777" w:rsidR="00FD21B2" w:rsidRPr="00FD21B2" w:rsidRDefault="00FD21B2" w:rsidP="00730075">
            <w:pPr>
              <w:rPr>
                <w:rFonts w:ascii="Times New Roman" w:hAnsi="Times New Roman" w:cs="Times New Roman"/>
                <w:sz w:val="18"/>
                <w:szCs w:val="18"/>
              </w:rPr>
            </w:pPr>
            <w:bookmarkStart w:id="147" w:name="OLE_LINK80"/>
            <w:bookmarkStart w:id="148" w:name="_Hlk217535178"/>
            <w:r w:rsidRPr="00FD21B2">
              <w:rPr>
                <w:rFonts w:ascii="Times New Roman" w:hAnsi="Times New Roman" w:cs="Times New Roman"/>
                <w:i/>
                <w:iCs/>
                <w:sz w:val="18"/>
                <w:szCs w:val="18"/>
              </w:rPr>
              <w:t>S</w:t>
            </w:r>
            <w:bookmarkEnd w:id="147"/>
            <w:r w:rsidRPr="00FD21B2">
              <w:rPr>
                <w:rFonts w:ascii="Times New Roman" w:hAnsi="Times New Roman" w:cs="Times New Roman"/>
                <w:i/>
                <w:iCs/>
                <w:sz w:val="18"/>
                <w:szCs w:val="18"/>
              </w:rPr>
              <w:t>. pumila</w:t>
            </w:r>
            <w:r w:rsidRPr="00FD21B2">
              <w:rPr>
                <w:rFonts w:ascii="Times New Roman" w:hAnsi="Times New Roman" w:cs="Times New Roman"/>
                <w:sz w:val="18"/>
                <w:szCs w:val="18"/>
              </w:rPr>
              <w:t xml:space="preserve"> </w:t>
            </w:r>
            <w:bookmarkEnd w:id="148"/>
            <w:r w:rsidRPr="00FD21B2">
              <w:rPr>
                <w:rFonts w:ascii="Times New Roman" w:hAnsi="Times New Roman" w:cs="Times New Roman"/>
                <w:sz w:val="18"/>
                <w:szCs w:val="18"/>
              </w:rPr>
              <w:t>(Poir.) Roem. &amp; Schult</w:t>
            </w:r>
          </w:p>
        </w:tc>
        <w:tc>
          <w:tcPr>
            <w:tcW w:w="1653" w:type="dxa"/>
            <w:vAlign w:val="center"/>
          </w:tcPr>
          <w:p w14:paraId="0BB7A4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Yellow Foxtail</w:t>
            </w:r>
          </w:p>
        </w:tc>
        <w:tc>
          <w:tcPr>
            <w:tcW w:w="2079" w:type="dxa"/>
            <w:vAlign w:val="center"/>
          </w:tcPr>
          <w:p w14:paraId="1F2E8D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57EEC14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7D796428"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504488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5FD9A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782CED3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6E95879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797F72A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c>
          <w:tcPr>
            <w:tcW w:w="850" w:type="dxa"/>
            <w:vAlign w:val="center"/>
          </w:tcPr>
          <w:p w14:paraId="295EB0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7B19C003" w14:textId="77777777" w:rsidTr="006039EF">
        <w:trPr>
          <w:trHeight w:val="509"/>
        </w:trPr>
        <w:tc>
          <w:tcPr>
            <w:tcW w:w="704" w:type="dxa"/>
            <w:vAlign w:val="center"/>
          </w:tcPr>
          <w:p w14:paraId="08659E57" w14:textId="37353AE4"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71.</w:t>
            </w:r>
          </w:p>
        </w:tc>
        <w:tc>
          <w:tcPr>
            <w:tcW w:w="2457" w:type="dxa"/>
            <w:vAlign w:val="center"/>
          </w:tcPr>
          <w:p w14:paraId="3D781D63" w14:textId="77777777" w:rsidR="00FD21B2" w:rsidRPr="00FD21B2" w:rsidRDefault="00FD21B2" w:rsidP="00730075">
            <w:pPr>
              <w:rPr>
                <w:rFonts w:ascii="Times New Roman" w:hAnsi="Times New Roman" w:cs="Times New Roman"/>
                <w:sz w:val="18"/>
                <w:szCs w:val="18"/>
              </w:rPr>
            </w:pPr>
            <w:bookmarkStart w:id="149" w:name="_Hlk217541977"/>
            <w:r w:rsidRPr="00FD21B2">
              <w:rPr>
                <w:rFonts w:ascii="Times New Roman" w:hAnsi="Times New Roman" w:cs="Times New Roman"/>
                <w:i/>
                <w:iCs/>
                <w:sz w:val="18"/>
                <w:szCs w:val="18"/>
              </w:rPr>
              <w:t>S. verticillata</w:t>
            </w:r>
            <w:r w:rsidRPr="00FD21B2">
              <w:rPr>
                <w:rFonts w:ascii="Times New Roman" w:hAnsi="Times New Roman" w:cs="Times New Roman"/>
                <w:sz w:val="18"/>
                <w:szCs w:val="18"/>
              </w:rPr>
              <w:t xml:space="preserve"> </w:t>
            </w:r>
            <w:bookmarkEnd w:id="149"/>
            <w:r w:rsidRPr="00FD21B2">
              <w:rPr>
                <w:rFonts w:ascii="Times New Roman" w:hAnsi="Times New Roman" w:cs="Times New Roman"/>
                <w:sz w:val="18"/>
                <w:szCs w:val="18"/>
              </w:rPr>
              <w:t>(L.) P. Beauv</w:t>
            </w:r>
          </w:p>
        </w:tc>
        <w:tc>
          <w:tcPr>
            <w:tcW w:w="1653" w:type="dxa"/>
            <w:vAlign w:val="center"/>
          </w:tcPr>
          <w:p w14:paraId="440C382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Hooked bristle grass</w:t>
            </w:r>
          </w:p>
        </w:tc>
        <w:tc>
          <w:tcPr>
            <w:tcW w:w="2079" w:type="dxa"/>
            <w:vAlign w:val="center"/>
          </w:tcPr>
          <w:p w14:paraId="23D229AC" w14:textId="77777777" w:rsidR="00FD21B2" w:rsidRPr="00FD21B2" w:rsidRDefault="00FD21B2" w:rsidP="00730075">
            <w:pPr>
              <w:rPr>
                <w:rFonts w:ascii="Times New Roman" w:hAnsi="Times New Roman" w:cs="Times New Roman"/>
                <w:sz w:val="18"/>
                <w:szCs w:val="18"/>
              </w:rPr>
            </w:pPr>
            <w:bookmarkStart w:id="150" w:name="OLE_LINK55"/>
            <w:r w:rsidRPr="00FD21B2">
              <w:rPr>
                <w:rFonts w:ascii="Times New Roman" w:hAnsi="Times New Roman" w:cs="Times New Roman"/>
                <w:sz w:val="18"/>
                <w:szCs w:val="18"/>
              </w:rPr>
              <w:t>Chasmophyte/ terrestrial</w:t>
            </w:r>
            <w:bookmarkEnd w:id="150"/>
          </w:p>
        </w:tc>
        <w:tc>
          <w:tcPr>
            <w:tcW w:w="1134" w:type="dxa"/>
            <w:vAlign w:val="center"/>
          </w:tcPr>
          <w:p w14:paraId="5095839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12E675C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E41FE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CF798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167732F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75EB53F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600239C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0.83</w:t>
            </w:r>
          </w:p>
        </w:tc>
        <w:tc>
          <w:tcPr>
            <w:tcW w:w="850" w:type="dxa"/>
            <w:vAlign w:val="center"/>
          </w:tcPr>
          <w:p w14:paraId="5070312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0.53</w:t>
            </w:r>
          </w:p>
        </w:tc>
      </w:tr>
      <w:tr w:rsidR="00FD21B2" w:rsidRPr="00FD21B2" w14:paraId="45A58B20" w14:textId="77777777" w:rsidTr="006039EF">
        <w:trPr>
          <w:trHeight w:val="488"/>
        </w:trPr>
        <w:tc>
          <w:tcPr>
            <w:tcW w:w="704" w:type="dxa"/>
            <w:vAlign w:val="center"/>
          </w:tcPr>
          <w:p w14:paraId="25E82B0D" w14:textId="3A449F29"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72.</w:t>
            </w:r>
          </w:p>
        </w:tc>
        <w:tc>
          <w:tcPr>
            <w:tcW w:w="2457" w:type="dxa"/>
            <w:vAlign w:val="center"/>
          </w:tcPr>
          <w:p w14:paraId="56C86438" w14:textId="77777777" w:rsidR="00FD21B2" w:rsidRPr="00FD21B2" w:rsidRDefault="00FD21B2" w:rsidP="00730075">
            <w:pPr>
              <w:rPr>
                <w:rFonts w:ascii="Times New Roman" w:hAnsi="Times New Roman" w:cs="Times New Roman"/>
                <w:sz w:val="18"/>
                <w:szCs w:val="18"/>
              </w:rPr>
            </w:pPr>
            <w:bookmarkStart w:id="151" w:name="OLE_LINK71"/>
            <w:bookmarkStart w:id="152" w:name="_Hlk217536628"/>
            <w:r w:rsidRPr="00FD21B2">
              <w:rPr>
                <w:rFonts w:ascii="Times New Roman" w:hAnsi="Times New Roman" w:cs="Times New Roman"/>
                <w:i/>
                <w:iCs/>
                <w:sz w:val="18"/>
                <w:szCs w:val="18"/>
              </w:rPr>
              <w:t>Sporobolus</w:t>
            </w:r>
            <w:bookmarkEnd w:id="151"/>
            <w:r w:rsidRPr="00FD21B2">
              <w:rPr>
                <w:rFonts w:ascii="Times New Roman" w:hAnsi="Times New Roman" w:cs="Times New Roman"/>
                <w:i/>
                <w:iCs/>
                <w:sz w:val="18"/>
                <w:szCs w:val="18"/>
              </w:rPr>
              <w:t xml:space="preserve"> coromandelianus</w:t>
            </w:r>
            <w:r w:rsidRPr="00FD21B2">
              <w:rPr>
                <w:rFonts w:ascii="Times New Roman" w:hAnsi="Times New Roman" w:cs="Times New Roman"/>
                <w:sz w:val="18"/>
                <w:szCs w:val="18"/>
              </w:rPr>
              <w:t xml:space="preserve"> </w:t>
            </w:r>
            <w:bookmarkEnd w:id="152"/>
            <w:r w:rsidRPr="00FD21B2">
              <w:rPr>
                <w:rFonts w:ascii="Times New Roman" w:hAnsi="Times New Roman" w:cs="Times New Roman"/>
                <w:sz w:val="18"/>
                <w:szCs w:val="18"/>
              </w:rPr>
              <w:t>(Retz.) Kunth</w:t>
            </w:r>
          </w:p>
        </w:tc>
        <w:tc>
          <w:tcPr>
            <w:tcW w:w="1653" w:type="dxa"/>
            <w:vAlign w:val="center"/>
          </w:tcPr>
          <w:p w14:paraId="60B991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Giant drop seed</w:t>
            </w:r>
          </w:p>
        </w:tc>
        <w:tc>
          <w:tcPr>
            <w:tcW w:w="2079" w:type="dxa"/>
            <w:vAlign w:val="center"/>
          </w:tcPr>
          <w:p w14:paraId="4A15C7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099218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4DA89D1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89FAC7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0A8FA2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D923DC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E57F1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2EE41F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c>
          <w:tcPr>
            <w:tcW w:w="850" w:type="dxa"/>
            <w:vAlign w:val="center"/>
          </w:tcPr>
          <w:p w14:paraId="00869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0.1</w:t>
            </w:r>
          </w:p>
        </w:tc>
      </w:tr>
      <w:tr w:rsidR="00FD21B2" w:rsidRPr="00FD21B2" w14:paraId="6031BCE8" w14:textId="77777777" w:rsidTr="006039EF">
        <w:trPr>
          <w:trHeight w:val="269"/>
        </w:trPr>
        <w:tc>
          <w:tcPr>
            <w:tcW w:w="704" w:type="dxa"/>
            <w:vAlign w:val="center"/>
          </w:tcPr>
          <w:p w14:paraId="7AD71759" w14:textId="365C0BAB"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73.</w:t>
            </w:r>
          </w:p>
        </w:tc>
        <w:tc>
          <w:tcPr>
            <w:tcW w:w="2457" w:type="dxa"/>
            <w:vAlign w:val="center"/>
          </w:tcPr>
          <w:p w14:paraId="28A7BD00" w14:textId="77777777" w:rsidR="00FD21B2" w:rsidRPr="00FD21B2" w:rsidRDefault="00FD21B2" w:rsidP="00730075">
            <w:pPr>
              <w:rPr>
                <w:rFonts w:ascii="Times New Roman" w:hAnsi="Times New Roman" w:cs="Times New Roman"/>
                <w:sz w:val="18"/>
                <w:szCs w:val="18"/>
              </w:rPr>
            </w:pPr>
            <w:bookmarkStart w:id="153" w:name="OLE_LINK128"/>
            <w:r w:rsidRPr="00FD21B2">
              <w:rPr>
                <w:rFonts w:ascii="Times New Roman" w:hAnsi="Times New Roman" w:cs="Times New Roman"/>
                <w:i/>
                <w:iCs/>
                <w:sz w:val="18"/>
                <w:szCs w:val="18"/>
              </w:rPr>
              <w:t>S. diandrus</w:t>
            </w:r>
            <w:r w:rsidRPr="00FD21B2">
              <w:rPr>
                <w:rFonts w:ascii="Times New Roman" w:hAnsi="Times New Roman" w:cs="Times New Roman"/>
                <w:sz w:val="18"/>
                <w:szCs w:val="18"/>
              </w:rPr>
              <w:t xml:space="preserve"> </w:t>
            </w:r>
            <w:bookmarkEnd w:id="153"/>
            <w:r w:rsidRPr="00FD21B2">
              <w:rPr>
                <w:rFonts w:ascii="Times New Roman" w:hAnsi="Times New Roman" w:cs="Times New Roman"/>
                <w:sz w:val="18"/>
                <w:szCs w:val="18"/>
              </w:rPr>
              <w:t>(Retz.) P. Beauv.</w:t>
            </w:r>
          </w:p>
        </w:tc>
        <w:tc>
          <w:tcPr>
            <w:tcW w:w="1653" w:type="dxa"/>
            <w:vAlign w:val="center"/>
          </w:tcPr>
          <w:p w14:paraId="460A72A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Indian Dropseed</w:t>
            </w:r>
          </w:p>
        </w:tc>
        <w:tc>
          <w:tcPr>
            <w:tcW w:w="2079" w:type="dxa"/>
            <w:vAlign w:val="center"/>
          </w:tcPr>
          <w:p w14:paraId="19DD5FB7" w14:textId="77777777" w:rsidR="00FD21B2" w:rsidRPr="00FD21B2" w:rsidRDefault="00FD21B2" w:rsidP="00730075">
            <w:pPr>
              <w:rPr>
                <w:rFonts w:ascii="Times New Roman" w:hAnsi="Times New Roman" w:cs="Times New Roman"/>
                <w:sz w:val="18"/>
                <w:szCs w:val="18"/>
              </w:rPr>
            </w:pPr>
            <w:bookmarkStart w:id="154" w:name="OLE_LINK56"/>
            <w:r w:rsidRPr="00FD21B2">
              <w:rPr>
                <w:rFonts w:ascii="Times New Roman" w:hAnsi="Times New Roman" w:cs="Times New Roman"/>
                <w:sz w:val="18"/>
                <w:szCs w:val="18"/>
              </w:rPr>
              <w:t>Terrestrial</w:t>
            </w:r>
            <w:bookmarkEnd w:id="154"/>
          </w:p>
        </w:tc>
        <w:tc>
          <w:tcPr>
            <w:tcW w:w="1134" w:type="dxa"/>
            <w:vAlign w:val="center"/>
          </w:tcPr>
          <w:p w14:paraId="5CADAA4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0D6B160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037E98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06864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1595DE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C735AA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 Mu</w:t>
            </w:r>
          </w:p>
        </w:tc>
        <w:tc>
          <w:tcPr>
            <w:tcW w:w="851" w:type="dxa"/>
            <w:vAlign w:val="center"/>
          </w:tcPr>
          <w:p w14:paraId="5069914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0.26</w:t>
            </w:r>
          </w:p>
        </w:tc>
        <w:tc>
          <w:tcPr>
            <w:tcW w:w="850" w:type="dxa"/>
            <w:vAlign w:val="center"/>
          </w:tcPr>
          <w:p w14:paraId="7CF8646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0.2</w:t>
            </w:r>
          </w:p>
        </w:tc>
      </w:tr>
      <w:tr w:rsidR="00FD21B2" w:rsidRPr="00FD21B2" w14:paraId="2A3E0E88" w14:textId="77777777" w:rsidTr="006039EF">
        <w:trPr>
          <w:trHeight w:val="286"/>
        </w:trPr>
        <w:tc>
          <w:tcPr>
            <w:tcW w:w="704" w:type="dxa"/>
            <w:vAlign w:val="center"/>
          </w:tcPr>
          <w:p w14:paraId="6F28EE50" w14:textId="08956D5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74.</w:t>
            </w:r>
          </w:p>
        </w:tc>
        <w:tc>
          <w:tcPr>
            <w:tcW w:w="2457" w:type="dxa"/>
            <w:vAlign w:val="center"/>
          </w:tcPr>
          <w:p w14:paraId="104B71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 xml:space="preserve">S. </w:t>
            </w:r>
            <w:bookmarkStart w:id="155" w:name="OLE_LINK180"/>
            <w:r w:rsidRPr="00FD21B2">
              <w:rPr>
                <w:rFonts w:ascii="Times New Roman" w:hAnsi="Times New Roman" w:cs="Times New Roman"/>
                <w:i/>
                <w:iCs/>
                <w:sz w:val="18"/>
                <w:szCs w:val="18"/>
              </w:rPr>
              <w:t>piliferus</w:t>
            </w:r>
            <w:bookmarkEnd w:id="155"/>
            <w:r w:rsidRPr="00FD21B2">
              <w:rPr>
                <w:rFonts w:ascii="Times New Roman" w:hAnsi="Times New Roman" w:cs="Times New Roman"/>
                <w:sz w:val="18"/>
                <w:szCs w:val="18"/>
              </w:rPr>
              <w:t xml:space="preserve"> (Trin.) Kunth</w:t>
            </w:r>
          </w:p>
        </w:tc>
        <w:tc>
          <w:tcPr>
            <w:tcW w:w="1653" w:type="dxa"/>
            <w:vAlign w:val="center"/>
          </w:tcPr>
          <w:p w14:paraId="39556C3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Hance's Dropseed</w:t>
            </w:r>
          </w:p>
        </w:tc>
        <w:tc>
          <w:tcPr>
            <w:tcW w:w="2079" w:type="dxa"/>
            <w:vAlign w:val="center"/>
          </w:tcPr>
          <w:p w14:paraId="1D26514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6209DB7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Perennial </w:t>
            </w:r>
          </w:p>
        </w:tc>
        <w:tc>
          <w:tcPr>
            <w:tcW w:w="992" w:type="dxa"/>
            <w:vAlign w:val="center"/>
          </w:tcPr>
          <w:p w14:paraId="2F34BADF"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4F1CCA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B454C7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C92EEE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E4224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3A04027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46E0698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269F9769" w14:textId="77777777" w:rsidTr="006039EF">
        <w:trPr>
          <w:trHeight w:val="327"/>
        </w:trPr>
        <w:tc>
          <w:tcPr>
            <w:tcW w:w="704" w:type="dxa"/>
            <w:vAlign w:val="center"/>
          </w:tcPr>
          <w:p w14:paraId="29C035C0" w14:textId="78E91603"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75.</w:t>
            </w:r>
          </w:p>
        </w:tc>
        <w:tc>
          <w:tcPr>
            <w:tcW w:w="2457" w:type="dxa"/>
            <w:vAlign w:val="center"/>
          </w:tcPr>
          <w:p w14:paraId="4DDABF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S. indicus</w:t>
            </w:r>
            <w:r w:rsidRPr="00FD21B2">
              <w:rPr>
                <w:rFonts w:ascii="Times New Roman" w:hAnsi="Times New Roman" w:cs="Times New Roman"/>
                <w:sz w:val="18"/>
                <w:szCs w:val="18"/>
              </w:rPr>
              <w:t xml:space="preserve"> (L.) R.Br.</w:t>
            </w:r>
          </w:p>
        </w:tc>
        <w:tc>
          <w:tcPr>
            <w:tcW w:w="1653" w:type="dxa"/>
            <w:vAlign w:val="center"/>
          </w:tcPr>
          <w:p w14:paraId="5BDF0C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Smut grass</w:t>
            </w:r>
          </w:p>
        </w:tc>
        <w:tc>
          <w:tcPr>
            <w:tcW w:w="2079" w:type="dxa"/>
            <w:vAlign w:val="center"/>
          </w:tcPr>
          <w:p w14:paraId="16EE0F6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5D23BB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D4985A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899AEB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AD061CC"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74495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(2021)</w:t>
            </w:r>
          </w:p>
        </w:tc>
        <w:tc>
          <w:tcPr>
            <w:tcW w:w="1559" w:type="dxa"/>
            <w:vAlign w:val="center"/>
          </w:tcPr>
          <w:p w14:paraId="4D2125D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M</w:t>
            </w:r>
          </w:p>
        </w:tc>
        <w:tc>
          <w:tcPr>
            <w:tcW w:w="851" w:type="dxa"/>
            <w:vAlign w:val="center"/>
          </w:tcPr>
          <w:p w14:paraId="0BB53B5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c>
          <w:tcPr>
            <w:tcW w:w="850" w:type="dxa"/>
            <w:vAlign w:val="center"/>
          </w:tcPr>
          <w:p w14:paraId="42B14B39"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w:t>
            </w:r>
          </w:p>
        </w:tc>
      </w:tr>
      <w:tr w:rsidR="00FD21B2" w:rsidRPr="00FD21B2" w14:paraId="2AC9C826" w14:textId="77777777" w:rsidTr="006039EF">
        <w:trPr>
          <w:trHeight w:val="416"/>
        </w:trPr>
        <w:tc>
          <w:tcPr>
            <w:tcW w:w="704" w:type="dxa"/>
            <w:vAlign w:val="center"/>
          </w:tcPr>
          <w:p w14:paraId="5380587B" w14:textId="32DA026C"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76.</w:t>
            </w:r>
          </w:p>
        </w:tc>
        <w:tc>
          <w:tcPr>
            <w:tcW w:w="2457" w:type="dxa"/>
            <w:vAlign w:val="center"/>
          </w:tcPr>
          <w:p w14:paraId="7DCF4F81" w14:textId="77777777" w:rsidR="00FD21B2" w:rsidRPr="00FD21B2" w:rsidRDefault="00FD21B2" w:rsidP="00730075">
            <w:pPr>
              <w:rPr>
                <w:rFonts w:ascii="Times New Roman" w:hAnsi="Times New Roman" w:cs="Times New Roman"/>
                <w:sz w:val="18"/>
                <w:szCs w:val="18"/>
              </w:rPr>
            </w:pPr>
            <w:bookmarkStart w:id="156" w:name="OLE_LINK92"/>
            <w:r w:rsidRPr="00FD21B2">
              <w:rPr>
                <w:rFonts w:ascii="Times New Roman" w:hAnsi="Times New Roman" w:cs="Times New Roman"/>
                <w:i/>
                <w:iCs/>
                <w:sz w:val="18"/>
                <w:szCs w:val="18"/>
              </w:rPr>
              <w:t>Themeda</w:t>
            </w:r>
            <w:bookmarkEnd w:id="156"/>
            <w:r w:rsidRPr="00FD21B2">
              <w:rPr>
                <w:rFonts w:ascii="Times New Roman" w:hAnsi="Times New Roman" w:cs="Times New Roman"/>
                <w:i/>
                <w:iCs/>
                <w:sz w:val="18"/>
                <w:szCs w:val="18"/>
              </w:rPr>
              <w:t xml:space="preserve"> anathera</w:t>
            </w:r>
            <w:r w:rsidRPr="00FD21B2">
              <w:rPr>
                <w:rFonts w:ascii="Times New Roman" w:hAnsi="Times New Roman" w:cs="Times New Roman"/>
                <w:sz w:val="18"/>
                <w:szCs w:val="18"/>
              </w:rPr>
              <w:t xml:space="preserve"> (Nees ex Steud.) Hack.</w:t>
            </w:r>
          </w:p>
        </w:tc>
        <w:tc>
          <w:tcPr>
            <w:tcW w:w="1653" w:type="dxa"/>
            <w:vAlign w:val="center"/>
          </w:tcPr>
          <w:p w14:paraId="152A0C7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Loonder Grass</w:t>
            </w:r>
          </w:p>
        </w:tc>
        <w:tc>
          <w:tcPr>
            <w:tcW w:w="2079" w:type="dxa"/>
            <w:vAlign w:val="center"/>
          </w:tcPr>
          <w:p w14:paraId="092DDE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3FB8968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2772FB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12DFEC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5C9302F6"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EE570D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13267C0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w:t>
            </w:r>
          </w:p>
        </w:tc>
        <w:tc>
          <w:tcPr>
            <w:tcW w:w="851" w:type="dxa"/>
            <w:vAlign w:val="center"/>
          </w:tcPr>
          <w:p w14:paraId="46714B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c>
          <w:tcPr>
            <w:tcW w:w="850" w:type="dxa"/>
            <w:vAlign w:val="center"/>
          </w:tcPr>
          <w:p w14:paraId="036091E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13F28948" w14:textId="77777777" w:rsidTr="006039EF">
        <w:trPr>
          <w:trHeight w:val="500"/>
        </w:trPr>
        <w:tc>
          <w:tcPr>
            <w:tcW w:w="704" w:type="dxa"/>
            <w:vAlign w:val="center"/>
          </w:tcPr>
          <w:p w14:paraId="1A1017FF" w14:textId="4A30088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77.</w:t>
            </w:r>
          </w:p>
        </w:tc>
        <w:tc>
          <w:tcPr>
            <w:tcW w:w="2457" w:type="dxa"/>
            <w:vAlign w:val="center"/>
          </w:tcPr>
          <w:p w14:paraId="76756255" w14:textId="77777777" w:rsidR="00FD21B2" w:rsidRPr="00FD21B2" w:rsidRDefault="00FD21B2" w:rsidP="00730075">
            <w:pPr>
              <w:rPr>
                <w:rFonts w:ascii="Times New Roman" w:hAnsi="Times New Roman" w:cs="Times New Roman"/>
                <w:sz w:val="18"/>
                <w:szCs w:val="18"/>
              </w:rPr>
            </w:pPr>
            <w:bookmarkStart w:id="157" w:name="OLE_LINK97"/>
            <w:bookmarkStart w:id="158" w:name="_Hlk217536987"/>
            <w:r w:rsidRPr="00FD21B2">
              <w:rPr>
                <w:rFonts w:ascii="Times New Roman" w:hAnsi="Times New Roman" w:cs="Times New Roman"/>
                <w:i/>
                <w:iCs/>
                <w:sz w:val="18"/>
                <w:szCs w:val="18"/>
              </w:rPr>
              <w:t xml:space="preserve">Tripidium </w:t>
            </w:r>
            <w:bookmarkEnd w:id="157"/>
            <w:r w:rsidRPr="00FD21B2">
              <w:rPr>
                <w:rFonts w:ascii="Times New Roman" w:hAnsi="Times New Roman" w:cs="Times New Roman"/>
                <w:i/>
                <w:iCs/>
                <w:sz w:val="18"/>
                <w:szCs w:val="18"/>
              </w:rPr>
              <w:t>rufipilum</w:t>
            </w:r>
            <w:r w:rsidRPr="00FD21B2">
              <w:rPr>
                <w:rFonts w:ascii="Times New Roman" w:hAnsi="Times New Roman" w:cs="Times New Roman"/>
                <w:sz w:val="18"/>
                <w:szCs w:val="18"/>
              </w:rPr>
              <w:t xml:space="preserve"> </w:t>
            </w:r>
            <w:bookmarkEnd w:id="158"/>
            <w:r w:rsidRPr="00FD21B2">
              <w:rPr>
                <w:rFonts w:ascii="Times New Roman" w:hAnsi="Times New Roman" w:cs="Times New Roman"/>
                <w:sz w:val="18"/>
                <w:szCs w:val="18"/>
              </w:rPr>
              <w:t>(Steud.) Welker, Voronts. &amp; E.A. Kellogg</w:t>
            </w:r>
          </w:p>
        </w:tc>
        <w:tc>
          <w:tcPr>
            <w:tcW w:w="1653" w:type="dxa"/>
            <w:vAlign w:val="center"/>
          </w:tcPr>
          <w:p w14:paraId="104A48C6"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Red-haired Tripidium</w:t>
            </w:r>
          </w:p>
        </w:tc>
        <w:tc>
          <w:tcPr>
            <w:tcW w:w="2079" w:type="dxa"/>
            <w:vAlign w:val="center"/>
          </w:tcPr>
          <w:p w14:paraId="0CD68B01" w14:textId="77777777" w:rsidR="00FD21B2" w:rsidRPr="00FD21B2" w:rsidRDefault="00FD21B2" w:rsidP="00730075">
            <w:pPr>
              <w:rPr>
                <w:rFonts w:ascii="Times New Roman" w:hAnsi="Times New Roman" w:cs="Times New Roman"/>
                <w:sz w:val="18"/>
                <w:szCs w:val="18"/>
              </w:rPr>
            </w:pPr>
            <w:bookmarkStart w:id="159" w:name="OLE_LINK57"/>
            <w:r w:rsidRPr="00FD21B2">
              <w:rPr>
                <w:rFonts w:ascii="Times New Roman" w:hAnsi="Times New Roman" w:cs="Times New Roman"/>
                <w:sz w:val="18"/>
                <w:szCs w:val="18"/>
              </w:rPr>
              <w:t>Chasmophyte/ terrestrial</w:t>
            </w:r>
            <w:bookmarkEnd w:id="159"/>
          </w:p>
        </w:tc>
        <w:tc>
          <w:tcPr>
            <w:tcW w:w="1134" w:type="dxa"/>
            <w:vAlign w:val="center"/>
          </w:tcPr>
          <w:p w14:paraId="1D9F6C3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08088049"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492E2A5D"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B1C145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4F443BC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07B6C8D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0A42CD4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3FC8C32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37BCCB8" w14:textId="77777777" w:rsidTr="006039EF">
        <w:trPr>
          <w:trHeight w:val="497"/>
        </w:trPr>
        <w:tc>
          <w:tcPr>
            <w:tcW w:w="704" w:type="dxa"/>
            <w:vAlign w:val="center"/>
          </w:tcPr>
          <w:p w14:paraId="5A893CC9" w14:textId="452B7DB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78.</w:t>
            </w:r>
          </w:p>
        </w:tc>
        <w:tc>
          <w:tcPr>
            <w:tcW w:w="2457" w:type="dxa"/>
            <w:vAlign w:val="center"/>
          </w:tcPr>
          <w:p w14:paraId="5DEDDC9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i/>
                <w:iCs/>
                <w:sz w:val="18"/>
                <w:szCs w:val="18"/>
              </w:rPr>
              <w:t>Tripogon filiformis</w:t>
            </w:r>
            <w:r w:rsidRPr="00FD21B2">
              <w:rPr>
                <w:rFonts w:ascii="Times New Roman" w:hAnsi="Times New Roman" w:cs="Times New Roman"/>
                <w:sz w:val="18"/>
                <w:szCs w:val="18"/>
              </w:rPr>
              <w:t xml:space="preserve"> Nees ex Steud.</w:t>
            </w:r>
          </w:p>
        </w:tc>
        <w:tc>
          <w:tcPr>
            <w:tcW w:w="1653" w:type="dxa"/>
            <w:vAlign w:val="center"/>
          </w:tcPr>
          <w:p w14:paraId="0935349A"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Thread Grass</w:t>
            </w:r>
          </w:p>
        </w:tc>
        <w:tc>
          <w:tcPr>
            <w:tcW w:w="2079" w:type="dxa"/>
            <w:vAlign w:val="center"/>
          </w:tcPr>
          <w:p w14:paraId="592FA8F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 terrestrial</w:t>
            </w:r>
          </w:p>
        </w:tc>
        <w:tc>
          <w:tcPr>
            <w:tcW w:w="1134" w:type="dxa"/>
            <w:vAlign w:val="center"/>
          </w:tcPr>
          <w:p w14:paraId="1471442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58513A47"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F359E0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06FBF2B2"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A9A581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E31C0B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Sc</w:t>
            </w:r>
          </w:p>
        </w:tc>
        <w:tc>
          <w:tcPr>
            <w:tcW w:w="851" w:type="dxa"/>
            <w:vAlign w:val="center"/>
          </w:tcPr>
          <w:p w14:paraId="35BA46C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0.06</w:t>
            </w:r>
          </w:p>
        </w:tc>
        <w:tc>
          <w:tcPr>
            <w:tcW w:w="850" w:type="dxa"/>
            <w:vAlign w:val="center"/>
          </w:tcPr>
          <w:p w14:paraId="463B140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0.03</w:t>
            </w:r>
          </w:p>
        </w:tc>
      </w:tr>
      <w:tr w:rsidR="00FD21B2" w:rsidRPr="00FD21B2" w14:paraId="7FB370A0" w14:textId="77777777" w:rsidTr="006039EF">
        <w:trPr>
          <w:trHeight w:val="453"/>
        </w:trPr>
        <w:tc>
          <w:tcPr>
            <w:tcW w:w="704" w:type="dxa"/>
            <w:vAlign w:val="center"/>
          </w:tcPr>
          <w:p w14:paraId="1F69A4EF" w14:textId="5D216C52"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79.</w:t>
            </w:r>
          </w:p>
        </w:tc>
        <w:tc>
          <w:tcPr>
            <w:tcW w:w="2457" w:type="dxa"/>
            <w:vAlign w:val="center"/>
          </w:tcPr>
          <w:p w14:paraId="32E9227E" w14:textId="77777777" w:rsidR="00FD21B2" w:rsidRPr="00FD21B2" w:rsidRDefault="00FD21B2" w:rsidP="00730075">
            <w:pPr>
              <w:rPr>
                <w:rFonts w:ascii="Times New Roman" w:hAnsi="Times New Roman" w:cs="Times New Roman"/>
                <w:sz w:val="18"/>
                <w:szCs w:val="18"/>
              </w:rPr>
            </w:pPr>
            <w:bookmarkStart w:id="160" w:name="OLE_LINK69"/>
            <w:bookmarkStart w:id="161" w:name="OLE_LINK183"/>
            <w:r w:rsidRPr="00FD21B2">
              <w:rPr>
                <w:rFonts w:ascii="Times New Roman" w:hAnsi="Times New Roman" w:cs="Times New Roman"/>
                <w:i/>
                <w:iCs/>
                <w:sz w:val="18"/>
                <w:szCs w:val="18"/>
              </w:rPr>
              <w:t>T</w:t>
            </w:r>
            <w:bookmarkEnd w:id="160"/>
            <w:r w:rsidRPr="00FD21B2">
              <w:rPr>
                <w:rFonts w:ascii="Times New Roman" w:hAnsi="Times New Roman" w:cs="Times New Roman"/>
                <w:i/>
                <w:iCs/>
                <w:sz w:val="18"/>
                <w:szCs w:val="18"/>
              </w:rPr>
              <w:t>. trifidus</w:t>
            </w:r>
            <w:r w:rsidRPr="00FD21B2">
              <w:rPr>
                <w:rFonts w:ascii="Times New Roman" w:hAnsi="Times New Roman" w:cs="Times New Roman"/>
                <w:sz w:val="18"/>
                <w:szCs w:val="18"/>
              </w:rPr>
              <w:t xml:space="preserve"> </w:t>
            </w:r>
            <w:bookmarkEnd w:id="161"/>
            <w:r w:rsidRPr="00FD21B2">
              <w:rPr>
                <w:rFonts w:ascii="Times New Roman" w:hAnsi="Times New Roman" w:cs="Times New Roman"/>
                <w:sz w:val="18"/>
                <w:szCs w:val="18"/>
              </w:rPr>
              <w:t>Munroe Stapf.</w:t>
            </w:r>
          </w:p>
        </w:tc>
        <w:tc>
          <w:tcPr>
            <w:tcW w:w="1653" w:type="dxa"/>
            <w:vAlign w:val="center"/>
          </w:tcPr>
          <w:p w14:paraId="34DD020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Three-lobed Bristlegrass</w:t>
            </w:r>
          </w:p>
        </w:tc>
        <w:tc>
          <w:tcPr>
            <w:tcW w:w="2079" w:type="dxa"/>
            <w:vAlign w:val="center"/>
          </w:tcPr>
          <w:p w14:paraId="1DA4BB7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Chasmophyte</w:t>
            </w:r>
          </w:p>
        </w:tc>
        <w:tc>
          <w:tcPr>
            <w:tcW w:w="1134" w:type="dxa"/>
            <w:vAlign w:val="center"/>
          </w:tcPr>
          <w:p w14:paraId="53B878A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Perennial</w:t>
            </w:r>
          </w:p>
        </w:tc>
        <w:tc>
          <w:tcPr>
            <w:tcW w:w="992" w:type="dxa"/>
            <w:vAlign w:val="center"/>
          </w:tcPr>
          <w:p w14:paraId="66FA8AB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4A98B9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675C0CC5"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162CC4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5643195B"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7308AE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4C4EA24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620BCC3F" w14:textId="77777777" w:rsidTr="006039EF">
        <w:trPr>
          <w:trHeight w:val="274"/>
        </w:trPr>
        <w:tc>
          <w:tcPr>
            <w:tcW w:w="704" w:type="dxa"/>
            <w:vAlign w:val="center"/>
          </w:tcPr>
          <w:p w14:paraId="21F4A23D" w14:textId="3DA77552" w:rsidR="00FD21B2" w:rsidRPr="00FD21B2" w:rsidRDefault="00A52343" w:rsidP="00730075">
            <w:pPr>
              <w:jc w:val="center"/>
              <w:rPr>
                <w:rFonts w:ascii="Times New Roman" w:hAnsi="Times New Roman" w:cs="Times New Roman"/>
                <w:sz w:val="18"/>
                <w:szCs w:val="18"/>
              </w:rPr>
            </w:pPr>
            <w:bookmarkStart w:id="162" w:name="_Hlk218753525"/>
            <w:r>
              <w:rPr>
                <w:rFonts w:ascii="Times New Roman" w:hAnsi="Times New Roman" w:cs="Times New Roman"/>
                <w:sz w:val="18"/>
                <w:szCs w:val="18"/>
              </w:rPr>
              <w:t>80.</w:t>
            </w:r>
          </w:p>
        </w:tc>
        <w:tc>
          <w:tcPr>
            <w:tcW w:w="2457" w:type="dxa"/>
            <w:vAlign w:val="center"/>
          </w:tcPr>
          <w:p w14:paraId="4100B83B" w14:textId="77777777" w:rsidR="00FD21B2" w:rsidRPr="00FD21B2" w:rsidRDefault="00FD21B2" w:rsidP="00730075">
            <w:pPr>
              <w:rPr>
                <w:rFonts w:ascii="Times New Roman" w:hAnsi="Times New Roman" w:cs="Times New Roman"/>
                <w:sz w:val="18"/>
                <w:szCs w:val="18"/>
              </w:rPr>
            </w:pPr>
            <w:bookmarkStart w:id="163" w:name="OLE_LINK60"/>
            <w:bookmarkStart w:id="164" w:name="_Hlk217535227"/>
            <w:r w:rsidRPr="00FD21B2">
              <w:rPr>
                <w:rFonts w:ascii="Times New Roman" w:hAnsi="Times New Roman" w:cs="Times New Roman"/>
                <w:i/>
                <w:iCs/>
                <w:sz w:val="18"/>
                <w:szCs w:val="18"/>
              </w:rPr>
              <w:t xml:space="preserve">Triticum </w:t>
            </w:r>
            <w:bookmarkEnd w:id="163"/>
            <w:r w:rsidRPr="00FD21B2">
              <w:rPr>
                <w:rFonts w:ascii="Times New Roman" w:hAnsi="Times New Roman" w:cs="Times New Roman"/>
                <w:i/>
                <w:iCs/>
                <w:sz w:val="18"/>
                <w:szCs w:val="18"/>
              </w:rPr>
              <w:t>aestivum</w:t>
            </w:r>
            <w:r w:rsidRPr="00FD21B2">
              <w:rPr>
                <w:rFonts w:ascii="Times New Roman" w:hAnsi="Times New Roman" w:cs="Times New Roman"/>
                <w:sz w:val="18"/>
                <w:szCs w:val="18"/>
              </w:rPr>
              <w:t xml:space="preserve"> </w:t>
            </w:r>
            <w:bookmarkEnd w:id="164"/>
            <w:r w:rsidRPr="00FD21B2">
              <w:rPr>
                <w:rFonts w:ascii="Times New Roman" w:hAnsi="Times New Roman" w:cs="Times New Roman"/>
                <w:sz w:val="18"/>
                <w:szCs w:val="18"/>
              </w:rPr>
              <w:t>L.</w:t>
            </w:r>
          </w:p>
        </w:tc>
        <w:tc>
          <w:tcPr>
            <w:tcW w:w="1653" w:type="dxa"/>
            <w:vAlign w:val="center"/>
          </w:tcPr>
          <w:p w14:paraId="53A8808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Gehoon</w:t>
            </w:r>
          </w:p>
        </w:tc>
        <w:tc>
          <w:tcPr>
            <w:tcW w:w="2079" w:type="dxa"/>
            <w:vAlign w:val="center"/>
          </w:tcPr>
          <w:p w14:paraId="0256C33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558C9DA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0E87F24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06533A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157C570E"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5E247A7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DD (2017) </w:t>
            </w:r>
          </w:p>
        </w:tc>
        <w:tc>
          <w:tcPr>
            <w:tcW w:w="1559" w:type="dxa"/>
            <w:vAlign w:val="center"/>
          </w:tcPr>
          <w:p w14:paraId="387A3065"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Rc, M</w:t>
            </w:r>
          </w:p>
        </w:tc>
        <w:tc>
          <w:tcPr>
            <w:tcW w:w="851" w:type="dxa"/>
            <w:vAlign w:val="center"/>
          </w:tcPr>
          <w:p w14:paraId="429F696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0.6</w:t>
            </w:r>
          </w:p>
        </w:tc>
        <w:tc>
          <w:tcPr>
            <w:tcW w:w="850" w:type="dxa"/>
            <w:vAlign w:val="center"/>
          </w:tcPr>
          <w:p w14:paraId="789AB482"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0.36</w:t>
            </w:r>
          </w:p>
        </w:tc>
      </w:tr>
      <w:tr w:rsidR="00FD21B2" w:rsidRPr="00FD21B2" w14:paraId="52EEE2AB" w14:textId="77777777" w:rsidTr="006039EF">
        <w:trPr>
          <w:trHeight w:val="419"/>
        </w:trPr>
        <w:tc>
          <w:tcPr>
            <w:tcW w:w="704" w:type="dxa"/>
            <w:vAlign w:val="center"/>
          </w:tcPr>
          <w:p w14:paraId="79A771D0" w14:textId="629E92B0"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81.</w:t>
            </w:r>
          </w:p>
        </w:tc>
        <w:tc>
          <w:tcPr>
            <w:tcW w:w="2457" w:type="dxa"/>
            <w:vAlign w:val="center"/>
          </w:tcPr>
          <w:p w14:paraId="27C62C1B" w14:textId="77777777" w:rsidR="00FD21B2" w:rsidRPr="00FD21B2" w:rsidRDefault="00FD21B2" w:rsidP="00730075">
            <w:pPr>
              <w:rPr>
                <w:rFonts w:ascii="Times New Roman" w:hAnsi="Times New Roman" w:cs="Times New Roman"/>
                <w:i/>
                <w:iCs/>
                <w:sz w:val="18"/>
                <w:szCs w:val="18"/>
              </w:rPr>
            </w:pPr>
            <w:r w:rsidRPr="00FD21B2">
              <w:rPr>
                <w:rFonts w:ascii="Times New Roman" w:hAnsi="Times New Roman" w:cs="Times New Roman"/>
                <w:i/>
                <w:iCs/>
                <w:sz w:val="18"/>
                <w:szCs w:val="18"/>
              </w:rPr>
              <w:t>Urochloa villosa</w:t>
            </w:r>
            <w:r w:rsidRPr="00FD21B2">
              <w:rPr>
                <w:rFonts w:ascii="Times New Roman" w:hAnsi="Times New Roman" w:cs="Times New Roman"/>
                <w:sz w:val="18"/>
                <w:szCs w:val="18"/>
              </w:rPr>
              <w:t xml:space="preserve"> (Lam.) T.Q. Nguyen</w:t>
            </w:r>
          </w:p>
        </w:tc>
        <w:tc>
          <w:tcPr>
            <w:tcW w:w="1653" w:type="dxa"/>
            <w:vAlign w:val="center"/>
          </w:tcPr>
          <w:p w14:paraId="7896BEE1"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Para ghaas</w:t>
            </w:r>
          </w:p>
        </w:tc>
        <w:tc>
          <w:tcPr>
            <w:tcW w:w="2079" w:type="dxa"/>
            <w:vAlign w:val="center"/>
          </w:tcPr>
          <w:p w14:paraId="4A25AAFC"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221D591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5AEFB580"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912C9C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20D41F81"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04C95888"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NE</w:t>
            </w:r>
          </w:p>
        </w:tc>
        <w:tc>
          <w:tcPr>
            <w:tcW w:w="1559" w:type="dxa"/>
            <w:vAlign w:val="center"/>
          </w:tcPr>
          <w:p w14:paraId="3B56038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1" w:type="dxa"/>
            <w:vAlign w:val="center"/>
          </w:tcPr>
          <w:p w14:paraId="6DD1BBF0"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c>
          <w:tcPr>
            <w:tcW w:w="850" w:type="dxa"/>
            <w:vAlign w:val="center"/>
          </w:tcPr>
          <w:p w14:paraId="2223CFFD"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w:t>
            </w:r>
          </w:p>
        </w:tc>
      </w:tr>
      <w:tr w:rsidR="00FD21B2" w:rsidRPr="00FD21B2" w14:paraId="2E0C148C" w14:textId="77777777" w:rsidTr="006039EF">
        <w:trPr>
          <w:trHeight w:val="309"/>
        </w:trPr>
        <w:tc>
          <w:tcPr>
            <w:tcW w:w="704" w:type="dxa"/>
            <w:vAlign w:val="center"/>
          </w:tcPr>
          <w:p w14:paraId="317A9815" w14:textId="2A4D526A" w:rsidR="00FD21B2" w:rsidRPr="00FD21B2" w:rsidRDefault="00A52343" w:rsidP="00730075">
            <w:pPr>
              <w:jc w:val="center"/>
              <w:rPr>
                <w:rFonts w:ascii="Times New Roman" w:hAnsi="Times New Roman" w:cs="Times New Roman"/>
                <w:sz w:val="18"/>
                <w:szCs w:val="18"/>
              </w:rPr>
            </w:pPr>
            <w:r>
              <w:rPr>
                <w:rFonts w:ascii="Times New Roman" w:hAnsi="Times New Roman" w:cs="Times New Roman"/>
                <w:sz w:val="18"/>
                <w:szCs w:val="18"/>
              </w:rPr>
              <w:t>82.</w:t>
            </w:r>
          </w:p>
        </w:tc>
        <w:tc>
          <w:tcPr>
            <w:tcW w:w="2457" w:type="dxa"/>
            <w:vAlign w:val="center"/>
          </w:tcPr>
          <w:p w14:paraId="47292EED" w14:textId="77777777" w:rsidR="00FD21B2" w:rsidRPr="00FD21B2" w:rsidRDefault="00FD21B2" w:rsidP="00730075">
            <w:pPr>
              <w:rPr>
                <w:rFonts w:ascii="Times New Roman" w:hAnsi="Times New Roman" w:cs="Times New Roman"/>
                <w:sz w:val="18"/>
                <w:szCs w:val="18"/>
              </w:rPr>
            </w:pPr>
            <w:bookmarkStart w:id="165" w:name="OLE_LINK93"/>
            <w:bookmarkStart w:id="166" w:name="_Hlk217535242"/>
            <w:r w:rsidRPr="00FD21B2">
              <w:rPr>
                <w:rFonts w:ascii="Times New Roman" w:hAnsi="Times New Roman" w:cs="Times New Roman"/>
                <w:i/>
                <w:iCs/>
                <w:sz w:val="18"/>
                <w:szCs w:val="18"/>
              </w:rPr>
              <w:t>Zea</w:t>
            </w:r>
            <w:bookmarkEnd w:id="165"/>
            <w:r w:rsidRPr="00FD21B2">
              <w:rPr>
                <w:rFonts w:ascii="Times New Roman" w:hAnsi="Times New Roman" w:cs="Times New Roman"/>
                <w:i/>
                <w:iCs/>
                <w:sz w:val="18"/>
                <w:szCs w:val="18"/>
              </w:rPr>
              <w:t xml:space="preserve"> mays</w:t>
            </w:r>
            <w:r w:rsidRPr="00FD21B2">
              <w:rPr>
                <w:rFonts w:ascii="Times New Roman" w:hAnsi="Times New Roman" w:cs="Times New Roman"/>
                <w:sz w:val="18"/>
                <w:szCs w:val="18"/>
              </w:rPr>
              <w:t xml:space="preserve"> </w:t>
            </w:r>
            <w:bookmarkEnd w:id="166"/>
            <w:r w:rsidRPr="00FD21B2">
              <w:rPr>
                <w:rFonts w:ascii="Times New Roman" w:hAnsi="Times New Roman" w:cs="Times New Roman"/>
                <w:sz w:val="18"/>
                <w:szCs w:val="18"/>
              </w:rPr>
              <w:t>L.</w:t>
            </w:r>
          </w:p>
        </w:tc>
        <w:tc>
          <w:tcPr>
            <w:tcW w:w="1653" w:type="dxa"/>
            <w:vAlign w:val="center"/>
          </w:tcPr>
          <w:p w14:paraId="11FA1703"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 xml:space="preserve">Makka </w:t>
            </w:r>
          </w:p>
        </w:tc>
        <w:tc>
          <w:tcPr>
            <w:tcW w:w="2079" w:type="dxa"/>
            <w:vAlign w:val="center"/>
          </w:tcPr>
          <w:p w14:paraId="42518A8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Terrestrial</w:t>
            </w:r>
          </w:p>
        </w:tc>
        <w:tc>
          <w:tcPr>
            <w:tcW w:w="1134" w:type="dxa"/>
            <w:vAlign w:val="center"/>
          </w:tcPr>
          <w:p w14:paraId="4D3D59D4"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Annual</w:t>
            </w:r>
          </w:p>
        </w:tc>
        <w:tc>
          <w:tcPr>
            <w:tcW w:w="992" w:type="dxa"/>
            <w:vAlign w:val="center"/>
          </w:tcPr>
          <w:p w14:paraId="45ABF79A"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7146A3C3"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134" w:type="dxa"/>
            <w:vAlign w:val="center"/>
          </w:tcPr>
          <w:p w14:paraId="3E05615B" w14:textId="77777777" w:rsidR="00FD21B2" w:rsidRPr="00FD21B2" w:rsidRDefault="00FD21B2" w:rsidP="006039EF">
            <w:pPr>
              <w:jc w:val="center"/>
              <w:rPr>
                <w:rFonts w:ascii="Times New Roman" w:hAnsi="Times New Roman" w:cs="Times New Roman"/>
                <w:b/>
                <w:bCs/>
                <w:sz w:val="18"/>
                <w:szCs w:val="18"/>
              </w:rPr>
            </w:pPr>
            <w:r w:rsidRPr="00FD21B2">
              <w:rPr>
                <w:rFonts w:ascii="Times New Roman" w:hAnsi="Times New Roman" w:cs="Times New Roman"/>
                <w:b/>
                <w:bCs/>
                <w:sz w:val="18"/>
                <w:szCs w:val="18"/>
              </w:rPr>
              <w:t>+</w:t>
            </w:r>
          </w:p>
        </w:tc>
        <w:tc>
          <w:tcPr>
            <w:tcW w:w="1276" w:type="dxa"/>
            <w:vAlign w:val="center"/>
          </w:tcPr>
          <w:p w14:paraId="6F74C117"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LC (2017)</w:t>
            </w:r>
          </w:p>
        </w:tc>
        <w:tc>
          <w:tcPr>
            <w:tcW w:w="1559" w:type="dxa"/>
            <w:vAlign w:val="center"/>
          </w:tcPr>
          <w:p w14:paraId="6D2071C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Fo, Fd, M, Rc</w:t>
            </w:r>
          </w:p>
        </w:tc>
        <w:tc>
          <w:tcPr>
            <w:tcW w:w="851" w:type="dxa"/>
            <w:vAlign w:val="center"/>
          </w:tcPr>
          <w:p w14:paraId="10BB061E"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0.8</w:t>
            </w:r>
          </w:p>
        </w:tc>
        <w:tc>
          <w:tcPr>
            <w:tcW w:w="850" w:type="dxa"/>
            <w:vAlign w:val="center"/>
          </w:tcPr>
          <w:p w14:paraId="71E6605F" w14:textId="77777777" w:rsidR="00FD21B2" w:rsidRPr="00FD21B2" w:rsidRDefault="00FD21B2" w:rsidP="00730075">
            <w:pPr>
              <w:rPr>
                <w:rFonts w:ascii="Times New Roman" w:hAnsi="Times New Roman" w:cs="Times New Roman"/>
                <w:sz w:val="18"/>
                <w:szCs w:val="18"/>
              </w:rPr>
            </w:pPr>
            <w:r w:rsidRPr="00FD21B2">
              <w:rPr>
                <w:rFonts w:ascii="Times New Roman" w:hAnsi="Times New Roman" w:cs="Times New Roman"/>
                <w:sz w:val="18"/>
                <w:szCs w:val="18"/>
              </w:rPr>
              <w:t>0.43</w:t>
            </w:r>
          </w:p>
        </w:tc>
      </w:tr>
    </w:tbl>
    <w:bookmarkEnd w:id="59"/>
    <w:bookmarkEnd w:id="60"/>
    <w:bookmarkEnd w:id="162"/>
    <w:p w14:paraId="6FE3670A" w14:textId="03FEE02B" w:rsidR="00A71128" w:rsidRDefault="00FD21B2" w:rsidP="00D72EC6">
      <w:pPr>
        <w:tabs>
          <w:tab w:val="left" w:pos="3463"/>
        </w:tabs>
        <w:spacing w:after="0"/>
        <w:rPr>
          <w:rFonts w:ascii="Times New Roman" w:hAnsi="Times New Roman" w:cs="Times New Roman"/>
          <w:sz w:val="18"/>
          <w:szCs w:val="18"/>
        </w:rPr>
      </w:pPr>
      <w:r w:rsidRPr="006039EF">
        <w:rPr>
          <w:rFonts w:ascii="Times New Roman" w:hAnsi="Times New Roman" w:cs="Times New Roman"/>
          <w:sz w:val="18"/>
          <w:szCs w:val="18"/>
        </w:rPr>
        <w:t>Abbreviations: Fo=fodder</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M=medicine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Rc=religious ceremony</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Sc= soil conservation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Fd=food, LC= least concerned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NE = not evaluated</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DD= data deficient</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UV= use value</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RFC= relative frequency of citation</w:t>
      </w:r>
      <w:r w:rsidR="006039EF" w:rsidRPr="006039EF">
        <w:rPr>
          <w:rFonts w:ascii="Times New Roman" w:hAnsi="Times New Roman" w:cs="Times New Roman"/>
          <w:sz w:val="18"/>
          <w:szCs w:val="18"/>
        </w:rPr>
        <w:t>;</w:t>
      </w:r>
      <w:r w:rsidRPr="006039EF">
        <w:rPr>
          <w:rFonts w:ascii="Times New Roman" w:hAnsi="Times New Roman" w:cs="Times New Roman"/>
          <w:sz w:val="18"/>
          <w:szCs w:val="18"/>
        </w:rPr>
        <w:t xml:space="preserve"> </w:t>
      </w:r>
      <w:r w:rsidR="006039EF" w:rsidRPr="006039EF">
        <w:rPr>
          <w:rFonts w:ascii="Times New Roman" w:hAnsi="Times New Roman" w:cs="Times New Roman"/>
          <w:sz w:val="18"/>
          <w:szCs w:val="18"/>
        </w:rPr>
        <w:t>+ (present); -(absent).</w:t>
      </w:r>
    </w:p>
    <w:p w14:paraId="63EA7D4D" w14:textId="77777777" w:rsidR="00164960" w:rsidRPr="000530D6" w:rsidRDefault="00164960" w:rsidP="00D72EC6">
      <w:pPr>
        <w:tabs>
          <w:tab w:val="left" w:pos="3463"/>
        </w:tabs>
        <w:spacing w:after="0"/>
        <w:rPr>
          <w:rFonts w:ascii="Times New Roman" w:hAnsi="Times New Roman" w:cs="Times New Roman"/>
          <w:sz w:val="18"/>
          <w:szCs w:val="18"/>
        </w:rPr>
        <w:sectPr w:rsidR="00164960" w:rsidRPr="000530D6" w:rsidSect="00DC076E">
          <w:pgSz w:w="16838" w:h="11906" w:orient="landscape"/>
          <w:pgMar w:top="1440" w:right="1440" w:bottom="1440" w:left="1440" w:header="709" w:footer="709" w:gutter="0"/>
          <w:cols w:space="708"/>
          <w:docGrid w:linePitch="360"/>
        </w:sectPr>
      </w:pPr>
    </w:p>
    <w:p w14:paraId="4655F104" w14:textId="77777777" w:rsidR="00164960" w:rsidRDefault="00164960" w:rsidP="00D72EC6">
      <w:pPr>
        <w:tabs>
          <w:tab w:val="left" w:pos="1218"/>
        </w:tabs>
        <w:spacing w:after="0" w:line="360" w:lineRule="auto"/>
        <w:ind w:left="1218" w:hanging="858"/>
        <w:jc w:val="both"/>
        <w:rPr>
          <w:rFonts w:ascii="Times New Roman" w:hAnsi="Times New Roman" w:cs="Times New Roman"/>
          <w:b/>
          <w:bCs/>
          <w:sz w:val="24"/>
          <w:szCs w:val="24"/>
        </w:rPr>
      </w:pPr>
    </w:p>
    <w:p w14:paraId="73A9C973" w14:textId="327825FC" w:rsidR="00DC076E" w:rsidRPr="00730075" w:rsidRDefault="00A71128" w:rsidP="00D72EC6">
      <w:pPr>
        <w:tabs>
          <w:tab w:val="left" w:pos="1218"/>
        </w:tabs>
        <w:spacing w:after="0" w:line="360" w:lineRule="auto"/>
        <w:ind w:left="1218" w:hanging="858"/>
        <w:jc w:val="both"/>
        <w:rPr>
          <w:rFonts w:ascii="Times New Roman" w:hAnsi="Times New Roman" w:cs="Times New Roman"/>
          <w:b/>
          <w:bCs/>
          <w:sz w:val="24"/>
          <w:szCs w:val="24"/>
        </w:rPr>
      </w:pPr>
      <w:r>
        <w:rPr>
          <w:rFonts w:ascii="Times New Roman" w:hAnsi="Times New Roman" w:cs="Times New Roman"/>
          <w:b/>
          <w:bCs/>
          <w:sz w:val="24"/>
          <w:szCs w:val="24"/>
        </w:rPr>
        <w:t>R</w:t>
      </w:r>
      <w:r w:rsidR="00DC076E" w:rsidRPr="00730075">
        <w:rPr>
          <w:rFonts w:ascii="Times New Roman" w:hAnsi="Times New Roman" w:cs="Times New Roman"/>
          <w:b/>
          <w:bCs/>
          <w:sz w:val="24"/>
          <w:szCs w:val="24"/>
        </w:rPr>
        <w:t>eference</w:t>
      </w:r>
      <w:r w:rsidR="00730075" w:rsidRPr="00730075">
        <w:rPr>
          <w:rFonts w:ascii="Times New Roman" w:hAnsi="Times New Roman" w:cs="Times New Roman"/>
          <w:b/>
          <w:bCs/>
          <w:sz w:val="24"/>
          <w:szCs w:val="24"/>
        </w:rPr>
        <w:t>s</w:t>
      </w:r>
    </w:p>
    <w:p w14:paraId="0ED36D3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proofErr w:type="spellStart"/>
      <w:r w:rsidRPr="00E37AEF">
        <w:rPr>
          <w:rFonts w:ascii="Times New Roman" w:hAnsi="Times New Roman" w:cs="Times New Roman"/>
          <w:sz w:val="24"/>
          <w:szCs w:val="24"/>
        </w:rPr>
        <w:t>Grytnes</w:t>
      </w:r>
      <w:proofErr w:type="spellEnd"/>
      <w:r w:rsidRPr="00E37AEF">
        <w:rPr>
          <w:rFonts w:ascii="Times New Roman" w:hAnsi="Times New Roman" w:cs="Times New Roman"/>
          <w:sz w:val="24"/>
          <w:szCs w:val="24"/>
        </w:rPr>
        <w:t xml:space="preserve">, J. A., and McCain, C. M. (2007). </w:t>
      </w:r>
      <w:bookmarkStart w:id="167" w:name="OLE_LINK3"/>
      <w:r w:rsidRPr="00E37AEF">
        <w:rPr>
          <w:rFonts w:ascii="Times New Roman" w:hAnsi="Times New Roman" w:cs="Times New Roman"/>
          <w:sz w:val="24"/>
          <w:szCs w:val="24"/>
        </w:rPr>
        <w:t>Elevational trends in biodiversity. </w:t>
      </w:r>
      <w:r w:rsidRPr="00E37AEF">
        <w:rPr>
          <w:rFonts w:ascii="Times New Roman" w:hAnsi="Times New Roman" w:cs="Times New Roman"/>
          <w:i/>
          <w:iCs/>
          <w:sz w:val="24"/>
          <w:szCs w:val="24"/>
        </w:rPr>
        <w:t>Encyclopedia of biodiversity</w:t>
      </w:r>
      <w:bookmarkEnd w:id="167"/>
      <w:r w:rsidRPr="00E37AEF">
        <w:rPr>
          <w:rFonts w:ascii="Times New Roman" w:hAnsi="Times New Roman" w:cs="Times New Roman"/>
          <w:sz w:val="24"/>
          <w:szCs w:val="24"/>
        </w:rPr>
        <w:t>, 2, 1-8.</w:t>
      </w:r>
    </w:p>
    <w:p w14:paraId="60107CB6"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Harun, N., Chaudhry, A. S., Shaheen, S., Ullah, K., and Khan, F. (2017). Ethnobotanical studies of fodder grass resources for ruminant animals, based on the traditional knowledge of indigenous communities in Central Punjab Pakistan. </w:t>
      </w:r>
      <w:r w:rsidRPr="00E37AEF">
        <w:rPr>
          <w:rFonts w:ascii="Times New Roman" w:hAnsi="Times New Roman" w:cs="Times New Roman"/>
          <w:i/>
          <w:iCs/>
          <w:sz w:val="24"/>
          <w:szCs w:val="24"/>
        </w:rPr>
        <w:t>Journal of Ethnobiology and Ethnomedicine</w:t>
      </w:r>
      <w:r w:rsidRPr="00E37AEF">
        <w:rPr>
          <w:rFonts w:ascii="Times New Roman" w:hAnsi="Times New Roman" w:cs="Times New Roman"/>
          <w:sz w:val="24"/>
          <w:szCs w:val="24"/>
        </w:rPr>
        <w:t>, 13(1), 56.</w:t>
      </w:r>
    </w:p>
    <w:p w14:paraId="738D4DBF"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Hussain, M., Khan, S. M., Abd_Allah, E. F., Ul Haq, Z., Alshahrani, T. S., Alqarawi, A. A., and Ahmad, H. (2019). Assessment of plant communities and identification of indicator species of an Ecotonal Forest zone at Durand Line, District Kurram, Pakistan. </w:t>
      </w:r>
      <w:r w:rsidRPr="00E37AEF">
        <w:rPr>
          <w:rFonts w:ascii="Times New Roman" w:hAnsi="Times New Roman" w:cs="Times New Roman"/>
          <w:i/>
          <w:iCs/>
          <w:sz w:val="24"/>
          <w:szCs w:val="24"/>
        </w:rPr>
        <w:t>Applied Ecology &amp; Environmental Research</w:t>
      </w:r>
      <w:r w:rsidRPr="00E37AEF">
        <w:rPr>
          <w:rFonts w:ascii="Times New Roman" w:hAnsi="Times New Roman" w:cs="Times New Roman"/>
          <w:sz w:val="24"/>
          <w:szCs w:val="24"/>
        </w:rPr>
        <w:t>, 17(3).</w:t>
      </w:r>
    </w:p>
    <w:p w14:paraId="0EEC8D5A" w14:textId="77777777" w:rsidR="00716FC1" w:rsidRPr="00E37AEF" w:rsidRDefault="00716FC1" w:rsidP="00E37AEF">
      <w:pPr>
        <w:spacing w:after="0" w:line="360" w:lineRule="auto"/>
        <w:ind w:left="720" w:hanging="360"/>
        <w:jc w:val="both"/>
        <w:rPr>
          <w:rFonts w:ascii="Times New Roman" w:hAnsi="Times New Roman" w:cs="Times New Roman"/>
          <w:i/>
          <w:iCs/>
          <w:sz w:val="24"/>
          <w:szCs w:val="24"/>
        </w:rPr>
      </w:pPr>
      <w:r w:rsidRPr="00E37AEF">
        <w:rPr>
          <w:rFonts w:ascii="Times New Roman" w:hAnsi="Times New Roman" w:cs="Times New Roman"/>
          <w:sz w:val="24"/>
          <w:szCs w:val="24"/>
        </w:rPr>
        <w:t xml:space="preserve">Kabeer, K. A. A. and Nair, V. J. (2009). Flora of Tamil Nadu – Grasses. </w:t>
      </w:r>
      <w:r w:rsidRPr="00E37AEF">
        <w:rPr>
          <w:rFonts w:ascii="Times New Roman" w:hAnsi="Times New Roman" w:cs="Times New Roman"/>
          <w:i/>
          <w:iCs/>
          <w:sz w:val="24"/>
          <w:szCs w:val="24"/>
        </w:rPr>
        <w:t>Botanical Survey of India, Kolkata.</w:t>
      </w:r>
    </w:p>
    <w:p w14:paraId="23F77E01" w14:textId="09298E9B" w:rsidR="00716FC1" w:rsidRPr="00E37AEF" w:rsidRDefault="00716FC1" w:rsidP="00E37AEF">
      <w:pPr>
        <w:spacing w:after="0" w:line="360" w:lineRule="auto"/>
        <w:ind w:left="720" w:hanging="360"/>
        <w:jc w:val="both"/>
        <w:rPr>
          <w:rFonts w:ascii="Times New Roman" w:hAnsi="Times New Roman" w:cs="Times New Roman"/>
          <w:sz w:val="24"/>
          <w:szCs w:val="24"/>
        </w:rPr>
      </w:pPr>
      <w:bookmarkStart w:id="168" w:name="OLE_LINK21"/>
      <w:r w:rsidRPr="00E37AEF">
        <w:rPr>
          <w:rFonts w:ascii="Times New Roman" w:hAnsi="Times New Roman" w:cs="Times New Roman"/>
          <w:sz w:val="24"/>
          <w:szCs w:val="24"/>
        </w:rPr>
        <w:t>Kandwal, M. K.,</w:t>
      </w:r>
      <w:r w:rsidR="001A39C1">
        <w:rPr>
          <w:rFonts w:ascii="Times New Roman" w:hAnsi="Times New Roman" w:cs="Times New Roman"/>
          <w:sz w:val="24"/>
          <w:szCs w:val="24"/>
        </w:rPr>
        <w:t xml:space="preserve"> and</w:t>
      </w:r>
      <w:r w:rsidRPr="00E37AEF">
        <w:rPr>
          <w:rFonts w:ascii="Times New Roman" w:hAnsi="Times New Roman" w:cs="Times New Roman"/>
          <w:sz w:val="24"/>
          <w:szCs w:val="24"/>
        </w:rPr>
        <w:t xml:space="preserve"> Gupta, B. K. (2009</w:t>
      </w:r>
      <w:proofErr w:type="gramStart"/>
      <w:r w:rsidRPr="00E37AEF">
        <w:rPr>
          <w:rFonts w:ascii="Times New Roman" w:hAnsi="Times New Roman" w:cs="Times New Roman"/>
          <w:sz w:val="24"/>
          <w:szCs w:val="24"/>
        </w:rPr>
        <w:t>).</w:t>
      </w:r>
      <w:r w:rsidR="00514618" w:rsidRPr="00514618">
        <w:rPr>
          <w:rFonts w:ascii="Times New Roman" w:hAnsi="Times New Roman" w:cs="Times New Roman"/>
          <w:sz w:val="24"/>
          <w:szCs w:val="24"/>
        </w:rPr>
        <w:t>An</w:t>
      </w:r>
      <w:proofErr w:type="gramEnd"/>
      <w:r w:rsidR="00514618" w:rsidRPr="00514618">
        <w:rPr>
          <w:rFonts w:ascii="Times New Roman" w:hAnsi="Times New Roman" w:cs="Times New Roman"/>
          <w:sz w:val="24"/>
          <w:szCs w:val="24"/>
        </w:rPr>
        <w:t xml:space="preserve"> update on grass flora of Uttarakhand (Excluding Bambuseae)</w:t>
      </w:r>
      <w:r w:rsidR="00514618" w:rsidRPr="00514618" w:rsidDel="00514618">
        <w:rPr>
          <w:rFonts w:ascii="Times New Roman" w:hAnsi="Times New Roman" w:cs="Times New Roman"/>
          <w:sz w:val="24"/>
          <w:szCs w:val="24"/>
        </w:rPr>
        <w:t xml:space="preserve"> </w:t>
      </w:r>
      <w:r w:rsidRPr="00E37AEF">
        <w:rPr>
          <w:rFonts w:ascii="Times New Roman" w:hAnsi="Times New Roman" w:cs="Times New Roman"/>
          <w:sz w:val="24"/>
          <w:szCs w:val="24"/>
        </w:rPr>
        <w:t xml:space="preserve">. </w:t>
      </w:r>
      <w:r w:rsidRPr="00E37AEF">
        <w:rPr>
          <w:rFonts w:ascii="Times New Roman" w:hAnsi="Times New Roman" w:cs="Times New Roman"/>
          <w:i/>
          <w:iCs/>
          <w:sz w:val="24"/>
          <w:szCs w:val="24"/>
        </w:rPr>
        <w:t>Indian</w:t>
      </w:r>
      <w:r w:rsidRPr="00E37AEF">
        <w:rPr>
          <w:rFonts w:ascii="Times New Roman" w:hAnsi="Times New Roman" w:cs="Times New Roman"/>
          <w:sz w:val="24"/>
          <w:szCs w:val="24"/>
        </w:rPr>
        <w:t xml:space="preserve"> </w:t>
      </w:r>
      <w:r w:rsidRPr="00E37AEF">
        <w:rPr>
          <w:rFonts w:ascii="Times New Roman" w:hAnsi="Times New Roman" w:cs="Times New Roman"/>
          <w:i/>
          <w:iCs/>
          <w:sz w:val="24"/>
          <w:szCs w:val="24"/>
        </w:rPr>
        <w:t>Journal of Forestry</w:t>
      </w:r>
      <w:r w:rsidRPr="00E37AEF">
        <w:rPr>
          <w:rFonts w:ascii="Times New Roman" w:hAnsi="Times New Roman" w:cs="Times New Roman"/>
          <w:sz w:val="24"/>
          <w:szCs w:val="24"/>
        </w:rPr>
        <w:t>, 32(4), 657-668.</w:t>
      </w:r>
    </w:p>
    <w:p w14:paraId="68A9AAB4" w14:textId="5820D136" w:rsidR="00716FC1" w:rsidRPr="00E37AEF" w:rsidRDefault="00716FC1" w:rsidP="00E37AEF">
      <w:pPr>
        <w:spacing w:after="0" w:line="360" w:lineRule="auto"/>
        <w:ind w:left="720" w:hanging="360"/>
        <w:jc w:val="both"/>
        <w:rPr>
          <w:rFonts w:ascii="Times New Roman" w:hAnsi="Times New Roman" w:cs="Times New Roman"/>
          <w:sz w:val="24"/>
          <w:szCs w:val="24"/>
        </w:rPr>
      </w:pPr>
      <w:bookmarkStart w:id="169" w:name="OLE_LINK11"/>
      <w:bookmarkEnd w:id="168"/>
      <w:r w:rsidRPr="00E37AEF">
        <w:rPr>
          <w:rFonts w:ascii="Times New Roman" w:hAnsi="Times New Roman" w:cs="Times New Roman"/>
          <w:sz w:val="24"/>
          <w:szCs w:val="24"/>
        </w:rPr>
        <w:t xml:space="preserve">Kellogg, E. A., Abbott, J. R., Bawa, K. S., Gandhi, K. N., Kailash, B. R., Ganeshaiah, K. N., </w:t>
      </w:r>
      <w:r w:rsidR="000112E9">
        <w:rPr>
          <w:rFonts w:ascii="Times New Roman" w:hAnsi="Times New Roman" w:cs="Times New Roman"/>
          <w:sz w:val="24"/>
          <w:szCs w:val="24"/>
        </w:rPr>
        <w:t xml:space="preserve">Shrestha, U. B., </w:t>
      </w:r>
      <w:r w:rsidRPr="00E37AEF">
        <w:rPr>
          <w:rFonts w:ascii="Times New Roman" w:hAnsi="Times New Roman" w:cs="Times New Roman"/>
          <w:sz w:val="24"/>
          <w:szCs w:val="24"/>
        </w:rPr>
        <w:t xml:space="preserve">and Raven, P. (2020). Checklist of the grasses of India. </w:t>
      </w:r>
      <w:r w:rsidRPr="00E37AEF">
        <w:rPr>
          <w:rFonts w:ascii="Times New Roman" w:hAnsi="Times New Roman" w:cs="Times New Roman"/>
          <w:i/>
          <w:iCs/>
          <w:sz w:val="24"/>
          <w:szCs w:val="24"/>
        </w:rPr>
        <w:t>PhytoKeys</w:t>
      </w:r>
      <w:r w:rsidRPr="00E37AEF">
        <w:rPr>
          <w:rFonts w:ascii="Times New Roman" w:hAnsi="Times New Roman" w:cs="Times New Roman"/>
          <w:sz w:val="24"/>
          <w:szCs w:val="24"/>
        </w:rPr>
        <w:t>, 163, 1-560.</w:t>
      </w:r>
    </w:p>
    <w:bookmarkEnd w:id="169"/>
    <w:p w14:paraId="284FC1D5"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Phillips, O., and Gentry, A. H. (1993). The useful plants of Tambopata, Peru: I. Statistical hypotheses tests with a new quantitative technique.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47(1), 15-32.</w:t>
      </w:r>
    </w:p>
    <w:p w14:paraId="16CBC034" w14:textId="066DC5A7" w:rsidR="00716FC1" w:rsidRPr="00E37AEF" w:rsidRDefault="00514618" w:rsidP="00E37AEF">
      <w:pPr>
        <w:spacing w:after="0"/>
        <w:ind w:left="720" w:hanging="360"/>
        <w:jc w:val="both"/>
        <w:rPr>
          <w:rFonts w:ascii="Times New Roman" w:hAnsi="Times New Roman" w:cs="Times New Roman"/>
          <w:i/>
          <w:iCs/>
          <w:sz w:val="24"/>
          <w:szCs w:val="24"/>
        </w:rPr>
      </w:pPr>
      <w:bookmarkStart w:id="170" w:name="OLE_LINK8"/>
      <w:bookmarkStart w:id="171" w:name="OLE_LINK22"/>
      <w:r w:rsidRPr="00514618">
        <w:rPr>
          <w:rFonts w:ascii="Times New Roman" w:hAnsi="Times New Roman" w:cs="Times New Roman"/>
          <w:sz w:val="24"/>
          <w:szCs w:val="24"/>
        </w:rPr>
        <w:t>Maden,</w:t>
      </w:r>
      <w:bookmarkEnd w:id="170"/>
      <w:r w:rsidRPr="00514618">
        <w:rPr>
          <w:rFonts w:ascii="Times New Roman" w:hAnsi="Times New Roman" w:cs="Times New Roman"/>
          <w:sz w:val="24"/>
          <w:szCs w:val="24"/>
        </w:rPr>
        <w:t xml:space="preserve"> K. (2004). Plant collection and herbarium techniques. </w:t>
      </w:r>
      <w:r w:rsidRPr="00795A9B">
        <w:rPr>
          <w:rFonts w:ascii="Times New Roman" w:hAnsi="Times New Roman" w:cs="Times New Roman"/>
          <w:i/>
          <w:iCs/>
          <w:sz w:val="24"/>
          <w:szCs w:val="24"/>
        </w:rPr>
        <w:t>Our nature</w:t>
      </w:r>
      <w:r w:rsidRPr="00514618">
        <w:rPr>
          <w:rFonts w:ascii="Times New Roman" w:hAnsi="Times New Roman" w:cs="Times New Roman"/>
          <w:sz w:val="24"/>
          <w:szCs w:val="24"/>
        </w:rPr>
        <w:t>, 2</w:t>
      </w:r>
      <w:r>
        <w:rPr>
          <w:rFonts w:ascii="Times New Roman" w:hAnsi="Times New Roman" w:cs="Times New Roman"/>
          <w:sz w:val="24"/>
          <w:szCs w:val="24"/>
        </w:rPr>
        <w:t xml:space="preserve"> </w:t>
      </w:r>
      <w:r w:rsidRPr="00514618">
        <w:rPr>
          <w:rFonts w:ascii="Times New Roman" w:hAnsi="Times New Roman" w:cs="Times New Roman"/>
          <w:sz w:val="24"/>
          <w:szCs w:val="24"/>
        </w:rPr>
        <w:t>(1), 53-57.</w:t>
      </w:r>
      <w:r>
        <w:rPr>
          <w:rFonts w:ascii="Times New Roman" w:hAnsi="Times New Roman" w:cs="Times New Roman"/>
          <w:sz w:val="24"/>
          <w:szCs w:val="24"/>
        </w:rPr>
        <w:t xml:space="preserve"> </w:t>
      </w:r>
      <w:bookmarkEnd w:id="171"/>
    </w:p>
    <w:p w14:paraId="21994ABB"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Rawat, D. S., Bagri, A. S., Parveen, M., Nautiyal, M., Tiwari, P., and Tiwari, J. K. (2021). Pattern of species richness and floristic spectrum along the elevation gradient: A case study from western Himalaya, India. </w:t>
      </w:r>
      <w:r w:rsidRPr="00E37AEF">
        <w:rPr>
          <w:rFonts w:ascii="Times New Roman" w:hAnsi="Times New Roman" w:cs="Times New Roman"/>
          <w:i/>
          <w:iCs/>
          <w:sz w:val="24"/>
          <w:szCs w:val="24"/>
        </w:rPr>
        <w:t>Acta Ecologica Sinica</w:t>
      </w:r>
      <w:r w:rsidRPr="00E37AEF">
        <w:rPr>
          <w:rFonts w:ascii="Times New Roman" w:hAnsi="Times New Roman" w:cs="Times New Roman"/>
          <w:sz w:val="24"/>
          <w:szCs w:val="24"/>
        </w:rPr>
        <w:t>, 41(6), 545-551.</w:t>
      </w:r>
    </w:p>
    <w:p w14:paraId="5EE0C074" w14:textId="19C5F84C" w:rsidR="00A90D9C" w:rsidRPr="00A90D9C" w:rsidRDefault="00A90D9C" w:rsidP="00A90D9C">
      <w:pPr>
        <w:spacing w:after="0" w:line="360" w:lineRule="auto"/>
        <w:ind w:left="720" w:hanging="360"/>
        <w:jc w:val="both"/>
        <w:rPr>
          <w:rFonts w:ascii="Times New Roman" w:hAnsi="Times New Roman" w:cs="Times New Roman"/>
          <w:sz w:val="24"/>
          <w:szCs w:val="24"/>
        </w:rPr>
      </w:pPr>
      <w:bookmarkStart w:id="172" w:name="OLE_LINK34"/>
      <w:r w:rsidRPr="00A90D9C">
        <w:rPr>
          <w:rFonts w:ascii="Times New Roman" w:hAnsi="Times New Roman" w:cs="Times New Roman"/>
          <w:sz w:val="24"/>
          <w:szCs w:val="24"/>
        </w:rPr>
        <w:t xml:space="preserve">Chandran M. (2005). The Alpine </w:t>
      </w:r>
      <w:r w:rsidR="00B44F68">
        <w:rPr>
          <w:rFonts w:ascii="Times New Roman" w:hAnsi="Times New Roman" w:cs="Times New Roman"/>
          <w:sz w:val="24"/>
          <w:szCs w:val="24"/>
        </w:rPr>
        <w:t>G</w:t>
      </w:r>
      <w:r w:rsidRPr="00A90D9C">
        <w:rPr>
          <w:rFonts w:ascii="Times New Roman" w:hAnsi="Times New Roman" w:cs="Times New Roman"/>
          <w:sz w:val="24"/>
          <w:szCs w:val="24"/>
        </w:rPr>
        <w:t>rass cover of Uttaranchal. In</w:t>
      </w:r>
      <w:r w:rsidR="0024113B">
        <w:rPr>
          <w:rFonts w:ascii="Times New Roman" w:hAnsi="Times New Roman" w:cs="Times New Roman"/>
          <w:sz w:val="24"/>
          <w:szCs w:val="24"/>
        </w:rPr>
        <w:t xml:space="preserve"> G. S. Rawat </w:t>
      </w:r>
      <w:r w:rsidRPr="00A90D9C">
        <w:rPr>
          <w:rFonts w:ascii="Times New Roman" w:hAnsi="Times New Roman" w:cs="Times New Roman"/>
          <w:sz w:val="24"/>
          <w:szCs w:val="24"/>
        </w:rPr>
        <w:t>(Ed</w:t>
      </w:r>
      <w:r w:rsidR="0024113B">
        <w:rPr>
          <w:rFonts w:ascii="Times New Roman" w:hAnsi="Times New Roman" w:cs="Times New Roman"/>
          <w:sz w:val="24"/>
          <w:szCs w:val="24"/>
        </w:rPr>
        <w:t>s</w:t>
      </w:r>
      <w:r w:rsidRPr="00A90D9C">
        <w:rPr>
          <w:rFonts w:ascii="Times New Roman" w:hAnsi="Times New Roman" w:cs="Times New Roman"/>
          <w:sz w:val="24"/>
          <w:szCs w:val="24"/>
        </w:rPr>
        <w:t>)</w:t>
      </w:r>
      <w:r w:rsidR="0024113B">
        <w:rPr>
          <w:rFonts w:ascii="Times New Roman" w:hAnsi="Times New Roman" w:cs="Times New Roman"/>
          <w:sz w:val="24"/>
          <w:szCs w:val="24"/>
        </w:rPr>
        <w:t>,</w:t>
      </w:r>
      <w:r w:rsidRPr="00A90D9C">
        <w:rPr>
          <w:rFonts w:ascii="Times New Roman" w:hAnsi="Times New Roman" w:cs="Times New Roman"/>
          <w:sz w:val="24"/>
          <w:szCs w:val="24"/>
        </w:rPr>
        <w:t xml:space="preserve"> Alpine </w:t>
      </w:r>
    </w:p>
    <w:p w14:paraId="4BB62AA3" w14:textId="70E969DD" w:rsidR="00716FC1" w:rsidRPr="00E37AEF" w:rsidRDefault="00B44F68" w:rsidP="00E37AEF">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M</w:t>
      </w:r>
      <w:r w:rsidR="00A90D9C" w:rsidRPr="00A90D9C">
        <w:rPr>
          <w:rFonts w:ascii="Times New Roman" w:hAnsi="Times New Roman" w:cs="Times New Roman"/>
          <w:sz w:val="24"/>
          <w:szCs w:val="24"/>
        </w:rPr>
        <w:t xml:space="preserve">eadows of Uttaranchal: </w:t>
      </w:r>
      <w:r>
        <w:rPr>
          <w:rFonts w:ascii="Times New Roman" w:hAnsi="Times New Roman" w:cs="Times New Roman"/>
          <w:sz w:val="24"/>
          <w:szCs w:val="24"/>
        </w:rPr>
        <w:t>E</w:t>
      </w:r>
      <w:r w:rsidR="00A90D9C" w:rsidRPr="00A90D9C">
        <w:rPr>
          <w:rFonts w:ascii="Times New Roman" w:hAnsi="Times New Roman" w:cs="Times New Roman"/>
          <w:sz w:val="24"/>
          <w:szCs w:val="24"/>
        </w:rPr>
        <w:t xml:space="preserve">cology, </w:t>
      </w:r>
      <w:r>
        <w:rPr>
          <w:rFonts w:ascii="Times New Roman" w:hAnsi="Times New Roman" w:cs="Times New Roman"/>
          <w:sz w:val="24"/>
          <w:szCs w:val="24"/>
        </w:rPr>
        <w:t>L</w:t>
      </w:r>
      <w:r w:rsidR="00A90D9C" w:rsidRPr="00A90D9C">
        <w:rPr>
          <w:rFonts w:ascii="Times New Roman" w:hAnsi="Times New Roman" w:cs="Times New Roman"/>
          <w:sz w:val="24"/>
          <w:szCs w:val="24"/>
        </w:rPr>
        <w:t xml:space="preserve">and use, and </w:t>
      </w:r>
      <w:r>
        <w:rPr>
          <w:rFonts w:ascii="Times New Roman" w:hAnsi="Times New Roman" w:cs="Times New Roman"/>
          <w:sz w:val="24"/>
          <w:szCs w:val="24"/>
        </w:rPr>
        <w:t>S</w:t>
      </w:r>
      <w:r w:rsidR="00A90D9C" w:rsidRPr="00A90D9C">
        <w:rPr>
          <w:rFonts w:ascii="Times New Roman" w:hAnsi="Times New Roman" w:cs="Times New Roman"/>
          <w:sz w:val="24"/>
          <w:szCs w:val="24"/>
        </w:rPr>
        <w:t xml:space="preserve">tatus of </w:t>
      </w:r>
      <w:r>
        <w:rPr>
          <w:rFonts w:ascii="Times New Roman" w:hAnsi="Times New Roman" w:cs="Times New Roman"/>
          <w:sz w:val="24"/>
          <w:szCs w:val="24"/>
        </w:rPr>
        <w:t>M</w:t>
      </w:r>
      <w:r w:rsidR="00A90D9C" w:rsidRPr="00A90D9C">
        <w:rPr>
          <w:rFonts w:ascii="Times New Roman" w:hAnsi="Times New Roman" w:cs="Times New Roman"/>
          <w:sz w:val="24"/>
          <w:szCs w:val="24"/>
        </w:rPr>
        <w:t>edicinal &amp;</w:t>
      </w:r>
      <w:r w:rsidR="00A90D9C">
        <w:rPr>
          <w:rFonts w:ascii="Times New Roman" w:hAnsi="Times New Roman" w:cs="Times New Roman"/>
          <w:sz w:val="24"/>
          <w:szCs w:val="24"/>
        </w:rPr>
        <w:t xml:space="preserve"> </w:t>
      </w:r>
      <w:r>
        <w:rPr>
          <w:rFonts w:ascii="Times New Roman" w:hAnsi="Times New Roman" w:cs="Times New Roman"/>
          <w:sz w:val="24"/>
          <w:szCs w:val="24"/>
        </w:rPr>
        <w:t>A</w:t>
      </w:r>
      <w:r w:rsidR="00A90D9C" w:rsidRPr="00A90D9C">
        <w:rPr>
          <w:rFonts w:ascii="Times New Roman" w:hAnsi="Times New Roman" w:cs="Times New Roman"/>
          <w:sz w:val="24"/>
          <w:szCs w:val="24"/>
        </w:rPr>
        <w:t>romatic plants. Bishen Singh Mahendra Pal Singh</w:t>
      </w:r>
      <w:r w:rsidR="00651F51">
        <w:rPr>
          <w:rFonts w:ascii="Times New Roman" w:hAnsi="Times New Roman" w:cs="Times New Roman"/>
          <w:sz w:val="24"/>
          <w:szCs w:val="24"/>
        </w:rPr>
        <w:t xml:space="preserve">. </w:t>
      </w:r>
      <w:bookmarkEnd w:id="172"/>
      <w:r w:rsidR="00716FC1" w:rsidRPr="00E37AEF">
        <w:rPr>
          <w:rFonts w:ascii="Times New Roman" w:hAnsi="Times New Roman" w:cs="Times New Roman"/>
          <w:sz w:val="24"/>
          <w:szCs w:val="24"/>
        </w:rPr>
        <w:t xml:space="preserve">Ray, S., and Sainkhediya, J. (2012). Diversity of grasses in Nimar region, Madhya Pradesh. </w:t>
      </w:r>
      <w:r w:rsidR="00716FC1" w:rsidRPr="00E37AEF">
        <w:rPr>
          <w:rFonts w:ascii="Times New Roman" w:hAnsi="Times New Roman" w:cs="Times New Roman"/>
          <w:i/>
          <w:iCs/>
          <w:sz w:val="24"/>
          <w:szCs w:val="24"/>
        </w:rPr>
        <w:t>Indian Journal of Plant Science</w:t>
      </w:r>
      <w:r w:rsidR="00716FC1" w:rsidRPr="00E37AEF">
        <w:rPr>
          <w:rFonts w:ascii="Times New Roman" w:hAnsi="Times New Roman" w:cs="Times New Roman"/>
          <w:sz w:val="24"/>
          <w:szCs w:val="24"/>
        </w:rPr>
        <w:t>, 1, 144-152.</w:t>
      </w:r>
    </w:p>
    <w:p w14:paraId="268E94E5" w14:textId="458F400A" w:rsidR="00716FC1" w:rsidRPr="00E37AEF" w:rsidRDefault="00716FC1" w:rsidP="00E37AEF">
      <w:pPr>
        <w:spacing w:after="0" w:line="360" w:lineRule="auto"/>
        <w:ind w:left="720" w:hanging="360"/>
        <w:jc w:val="both"/>
        <w:rPr>
          <w:rFonts w:ascii="Times New Roman" w:hAnsi="Times New Roman" w:cs="Times New Roman"/>
          <w:sz w:val="24"/>
          <w:szCs w:val="24"/>
        </w:rPr>
      </w:pPr>
      <w:bookmarkStart w:id="173" w:name="OLE_LINK15"/>
      <w:r w:rsidRPr="00E37AEF">
        <w:rPr>
          <w:rFonts w:ascii="Times New Roman" w:hAnsi="Times New Roman" w:cs="Times New Roman"/>
          <w:sz w:val="24"/>
          <w:szCs w:val="24"/>
        </w:rPr>
        <w:t xml:space="preserve">Sagar, A., </w:t>
      </w:r>
      <w:r w:rsidR="00F3744C">
        <w:rPr>
          <w:rFonts w:ascii="Times New Roman" w:hAnsi="Times New Roman" w:cs="Times New Roman"/>
          <w:sz w:val="24"/>
          <w:szCs w:val="24"/>
        </w:rPr>
        <w:t xml:space="preserve">Tajkia, J. E., </w:t>
      </w:r>
      <w:r w:rsidRPr="00E37AEF">
        <w:rPr>
          <w:rFonts w:ascii="Times New Roman" w:hAnsi="Times New Roman" w:cs="Times New Roman"/>
          <w:sz w:val="24"/>
          <w:szCs w:val="24"/>
        </w:rPr>
        <w:t xml:space="preserve">and Sarwar, A. </w:t>
      </w:r>
      <w:r w:rsidR="00F3744C">
        <w:rPr>
          <w:rFonts w:ascii="Times New Roman" w:hAnsi="Times New Roman" w:cs="Times New Roman"/>
          <w:sz w:val="24"/>
          <w:szCs w:val="24"/>
        </w:rPr>
        <w:t xml:space="preserve">K. M. </w:t>
      </w:r>
      <w:r w:rsidRPr="00E37AEF">
        <w:rPr>
          <w:rFonts w:ascii="Times New Roman" w:hAnsi="Times New Roman" w:cs="Times New Roman"/>
          <w:sz w:val="24"/>
          <w:szCs w:val="24"/>
        </w:rPr>
        <w:t>G. (2018). Weed diversity of the family Poaceae in Bangladesh Agricultural University campus and their ethnobotanical uses</w:t>
      </w:r>
      <w:r w:rsidR="007A3EE4">
        <w:rPr>
          <w:rFonts w:ascii="Times New Roman" w:hAnsi="Times New Roman" w:cs="Times New Roman"/>
          <w:sz w:val="24"/>
          <w:szCs w:val="24"/>
        </w:rPr>
        <w:t xml:space="preserve">. </w:t>
      </w:r>
      <w:r w:rsidRPr="00E37AEF">
        <w:rPr>
          <w:rFonts w:ascii="Times New Roman" w:hAnsi="Times New Roman" w:cs="Times New Roman"/>
          <w:i/>
          <w:iCs/>
          <w:sz w:val="24"/>
          <w:szCs w:val="24"/>
        </w:rPr>
        <w:t>Journal of the Bangladesh Agricultural University</w:t>
      </w:r>
      <w:r w:rsidRPr="00E37AEF">
        <w:rPr>
          <w:rFonts w:ascii="Times New Roman" w:hAnsi="Times New Roman" w:cs="Times New Roman"/>
          <w:sz w:val="24"/>
          <w:szCs w:val="24"/>
        </w:rPr>
        <w:t>, 16(3), 372-379.</w:t>
      </w:r>
    </w:p>
    <w:bookmarkEnd w:id="173"/>
    <w:p w14:paraId="46F2DB53"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lastRenderedPageBreak/>
        <w:t xml:space="preserve">Saha, K., Chandran, M., Bisht, A. S., Parvin, N., and Negi, R. (2024). Evaluating Grass Diversity and Conservation Approaches in Binsar WLS, Kumaun Himalaya, India. </w:t>
      </w:r>
      <w:r w:rsidRPr="00E37AEF">
        <w:rPr>
          <w:rFonts w:ascii="Times New Roman" w:hAnsi="Times New Roman" w:cs="Times New Roman"/>
          <w:i/>
          <w:iCs/>
          <w:sz w:val="24"/>
          <w:szCs w:val="24"/>
        </w:rPr>
        <w:t>Indian Journal of Pure and Applied Biosciences</w:t>
      </w:r>
      <w:r w:rsidRPr="00E37AEF">
        <w:rPr>
          <w:rFonts w:ascii="Times New Roman" w:hAnsi="Times New Roman" w:cs="Times New Roman"/>
          <w:sz w:val="24"/>
          <w:szCs w:val="24"/>
        </w:rPr>
        <w:t>, 12(5), 20-27.</w:t>
      </w:r>
    </w:p>
    <w:p w14:paraId="6DD4D997"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Sahoo, A. K., and Barik, K. L. (2025). Sustainable use of local fodder grasses: a case study from Mayurbhanj district of Odisha. </w:t>
      </w:r>
      <w:r w:rsidRPr="00E37AEF">
        <w:rPr>
          <w:rFonts w:ascii="Times New Roman" w:hAnsi="Times New Roman" w:cs="Times New Roman"/>
          <w:i/>
          <w:iCs/>
          <w:sz w:val="24"/>
          <w:szCs w:val="24"/>
        </w:rPr>
        <w:t>Ethnobotany Research and Applications</w:t>
      </w:r>
      <w:r w:rsidRPr="00E37AEF">
        <w:rPr>
          <w:rFonts w:ascii="Times New Roman" w:hAnsi="Times New Roman" w:cs="Times New Roman"/>
          <w:sz w:val="24"/>
          <w:szCs w:val="24"/>
        </w:rPr>
        <w:t>, 31, 1-36.</w:t>
      </w:r>
    </w:p>
    <w:p w14:paraId="03DBC195" w14:textId="1881B0AB" w:rsidR="00716FC1" w:rsidRPr="00E37AEF" w:rsidRDefault="00F3744C" w:rsidP="00E37AEF">
      <w:pPr>
        <w:spacing w:after="0" w:line="360" w:lineRule="auto"/>
        <w:ind w:left="720" w:hanging="360"/>
        <w:jc w:val="both"/>
        <w:rPr>
          <w:rFonts w:ascii="Times New Roman" w:hAnsi="Times New Roman" w:cs="Times New Roman"/>
          <w:sz w:val="24"/>
          <w:szCs w:val="24"/>
        </w:rPr>
      </w:pPr>
      <w:bookmarkStart w:id="174" w:name="OLE_LINK35"/>
      <w:bookmarkStart w:id="175" w:name="OLE_LINK20"/>
      <w:r>
        <w:rPr>
          <w:rFonts w:ascii="Times New Roman" w:hAnsi="Times New Roman" w:cs="Times New Roman"/>
          <w:sz w:val="24"/>
          <w:szCs w:val="24"/>
        </w:rPr>
        <w:t xml:space="preserve"> Samant, S. S., Dhar, U., and Palni, L.</w:t>
      </w:r>
      <w:r w:rsidR="000456DB">
        <w:rPr>
          <w:rFonts w:ascii="Times New Roman" w:hAnsi="Times New Roman" w:cs="Times New Roman"/>
          <w:sz w:val="24"/>
          <w:szCs w:val="24"/>
        </w:rPr>
        <w:t xml:space="preserve"> M. S. (1998). Medicinal Plants of Indian Himalaya: Diversity Distribution Potential Values. G. B. Pant Institute of Himalaya Environment and Development; Gyanodaya Prakashan. </w:t>
      </w:r>
      <w:bookmarkEnd w:id="174"/>
      <w:bookmarkEnd w:id="175"/>
      <w:proofErr w:type="spellStart"/>
      <w:r w:rsidR="00716FC1" w:rsidRPr="00E37AEF">
        <w:rPr>
          <w:rFonts w:ascii="Times New Roman" w:hAnsi="Times New Roman" w:cs="Times New Roman"/>
          <w:sz w:val="24"/>
          <w:szCs w:val="24"/>
        </w:rPr>
        <w:t>Siddabathula</w:t>
      </w:r>
      <w:proofErr w:type="spellEnd"/>
      <w:r w:rsidR="00716FC1" w:rsidRPr="00E37AEF">
        <w:rPr>
          <w:rFonts w:ascii="Times New Roman" w:hAnsi="Times New Roman" w:cs="Times New Roman"/>
          <w:sz w:val="24"/>
          <w:szCs w:val="24"/>
        </w:rPr>
        <w:t xml:space="preserve">, N., and Prasanna, P., 2023. Grasses of Telangana. </w:t>
      </w:r>
      <w:r w:rsidR="00716FC1" w:rsidRPr="00E37AEF">
        <w:rPr>
          <w:rFonts w:ascii="Times New Roman" w:hAnsi="Times New Roman" w:cs="Times New Roman"/>
          <w:i/>
          <w:iCs/>
          <w:sz w:val="24"/>
          <w:szCs w:val="24"/>
        </w:rPr>
        <w:t>Botanical Survey of India</w:t>
      </w:r>
      <w:r w:rsidR="00716FC1" w:rsidRPr="00E37AEF">
        <w:rPr>
          <w:rFonts w:ascii="Times New Roman" w:hAnsi="Times New Roman" w:cs="Times New Roman"/>
          <w:sz w:val="24"/>
          <w:szCs w:val="24"/>
        </w:rPr>
        <w:t>.</w:t>
      </w:r>
    </w:p>
    <w:p w14:paraId="209E29ED" w14:textId="27817563" w:rsidR="00716FC1" w:rsidRPr="00E37AEF" w:rsidRDefault="00716FC1" w:rsidP="00E37AEF">
      <w:pPr>
        <w:spacing w:after="0" w:line="360" w:lineRule="auto"/>
        <w:ind w:left="720" w:hanging="360"/>
        <w:jc w:val="both"/>
        <w:rPr>
          <w:rFonts w:ascii="Times New Roman" w:hAnsi="Times New Roman" w:cs="Times New Roman"/>
          <w:sz w:val="24"/>
          <w:szCs w:val="24"/>
        </w:rPr>
      </w:pPr>
      <w:bookmarkStart w:id="176" w:name="OLE_LINK36"/>
      <w:r w:rsidRPr="00E37AEF">
        <w:rPr>
          <w:rFonts w:ascii="Times New Roman" w:hAnsi="Times New Roman" w:cs="Times New Roman"/>
          <w:sz w:val="24"/>
          <w:szCs w:val="24"/>
        </w:rPr>
        <w:t xml:space="preserve">Singh, J and Singhal, V.K. (2025). </w:t>
      </w:r>
      <w:r w:rsidR="0024113B">
        <w:rPr>
          <w:rFonts w:ascii="Times New Roman" w:hAnsi="Times New Roman" w:cs="Times New Roman"/>
          <w:sz w:val="24"/>
          <w:szCs w:val="24"/>
        </w:rPr>
        <w:t>Western Himalaya Grasses; An update on species diversity in Uttarkashi</w:t>
      </w:r>
      <w:r w:rsidR="001A39C1">
        <w:rPr>
          <w:rFonts w:ascii="Times New Roman" w:hAnsi="Times New Roman" w:cs="Times New Roman"/>
          <w:sz w:val="24"/>
          <w:szCs w:val="24"/>
        </w:rPr>
        <w:t>, Uttarakhand, India. In B. P. Sharma &amp; R. S. Devi (Eds),</w:t>
      </w:r>
      <w:r w:rsidR="0024113B">
        <w:rPr>
          <w:rFonts w:ascii="Times New Roman" w:hAnsi="Times New Roman" w:cs="Times New Roman"/>
          <w:sz w:val="24"/>
          <w:szCs w:val="24"/>
        </w:rPr>
        <w:t xml:space="preserve"> </w:t>
      </w:r>
      <w:r w:rsidRPr="00E37AEF">
        <w:rPr>
          <w:rFonts w:ascii="Times New Roman" w:hAnsi="Times New Roman" w:cs="Times New Roman"/>
          <w:sz w:val="24"/>
          <w:szCs w:val="24"/>
        </w:rPr>
        <w:t>Grasses and Sedges of India: Diversity, Ethnobotany and Ethnopharmacological Aspects. Pp. 01-66.</w:t>
      </w:r>
    </w:p>
    <w:bookmarkEnd w:id="176"/>
    <w:p w14:paraId="6EBB36CC"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Sinha, B. K., Dash, S. S., and Singh, P. (2019). Plants of Indian Himalayan Region: an annotated checklist and pictorial guide. </w:t>
      </w:r>
      <w:r w:rsidRPr="00E37AEF">
        <w:rPr>
          <w:rFonts w:ascii="Times New Roman" w:hAnsi="Times New Roman" w:cs="Times New Roman"/>
          <w:i/>
          <w:iCs/>
          <w:sz w:val="24"/>
          <w:szCs w:val="24"/>
        </w:rPr>
        <w:t>Botanical Survey of India</w:t>
      </w:r>
      <w:r w:rsidRPr="00E37AEF">
        <w:rPr>
          <w:rFonts w:ascii="Times New Roman" w:hAnsi="Times New Roman" w:cs="Times New Roman"/>
          <w:sz w:val="24"/>
          <w:szCs w:val="24"/>
        </w:rPr>
        <w:t>.</w:t>
      </w:r>
    </w:p>
    <w:p w14:paraId="1F3217D0"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 xml:space="preserve">Soreng, R.J., Peterson, P.M., Zuloaga, F.O., Romaschenko, K., Clark, L.G., Teisher, J.K., Gillespie, L.J., Barberá, P., Welker, C.A., Kellogg, E.A. and Li, D.Z. (2022)a. A worldwide phylogenetic classification of the Poaceae (Gramineae) III: An update. </w:t>
      </w:r>
      <w:r w:rsidRPr="00E37AEF">
        <w:rPr>
          <w:rFonts w:ascii="Times New Roman" w:hAnsi="Times New Roman" w:cs="Times New Roman"/>
          <w:i/>
          <w:iCs/>
          <w:sz w:val="24"/>
          <w:szCs w:val="24"/>
        </w:rPr>
        <w:t>Journal of Systematics and Evolution</w:t>
      </w:r>
      <w:r w:rsidRPr="00E37AEF">
        <w:rPr>
          <w:rFonts w:ascii="Times New Roman" w:hAnsi="Times New Roman" w:cs="Times New Roman"/>
          <w:sz w:val="24"/>
          <w:szCs w:val="24"/>
        </w:rPr>
        <w:t>, 60(3), 476-521.</w:t>
      </w:r>
    </w:p>
    <w:p w14:paraId="21A64971"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proofErr w:type="spellStart"/>
      <w:r w:rsidRPr="00E37AEF">
        <w:rPr>
          <w:rFonts w:ascii="Times New Roman" w:hAnsi="Times New Roman" w:cs="Times New Roman"/>
          <w:sz w:val="24"/>
          <w:szCs w:val="24"/>
        </w:rPr>
        <w:t>Tardío</w:t>
      </w:r>
      <w:proofErr w:type="spellEnd"/>
      <w:r w:rsidRPr="00E37AEF">
        <w:rPr>
          <w:rFonts w:ascii="Times New Roman" w:hAnsi="Times New Roman" w:cs="Times New Roman"/>
          <w:sz w:val="24"/>
          <w:szCs w:val="24"/>
        </w:rPr>
        <w:t xml:space="preserve">, J., and Pardo-de-Santayana, M. (2008). Cultural importance indices: a comparative analysis based on the useful wild plants of Southern Cantabria (Northern Spain). </w:t>
      </w:r>
      <w:r w:rsidRPr="00E37AEF">
        <w:rPr>
          <w:rFonts w:ascii="Times New Roman" w:hAnsi="Times New Roman" w:cs="Times New Roman"/>
          <w:i/>
          <w:iCs/>
          <w:sz w:val="24"/>
          <w:szCs w:val="24"/>
        </w:rPr>
        <w:t>Economic Botany</w:t>
      </w:r>
      <w:r w:rsidRPr="00E37AEF">
        <w:rPr>
          <w:rFonts w:ascii="Times New Roman" w:hAnsi="Times New Roman" w:cs="Times New Roman"/>
          <w:sz w:val="24"/>
          <w:szCs w:val="24"/>
        </w:rPr>
        <w:t>, 62(1), 24-39.</w:t>
      </w:r>
    </w:p>
    <w:p w14:paraId="035C3ADD" w14:textId="77777777" w:rsidR="00716FC1" w:rsidRPr="00E37AEF" w:rsidRDefault="00716FC1" w:rsidP="00E37AEF">
      <w:pPr>
        <w:spacing w:after="0" w:line="360" w:lineRule="auto"/>
        <w:ind w:left="720" w:hanging="360"/>
        <w:jc w:val="both"/>
        <w:rPr>
          <w:rFonts w:ascii="Times New Roman" w:hAnsi="Times New Roman" w:cs="Times New Roman"/>
          <w:sz w:val="24"/>
          <w:szCs w:val="24"/>
        </w:rPr>
      </w:pPr>
      <w:r w:rsidRPr="00E37AEF">
        <w:rPr>
          <w:rFonts w:ascii="Times New Roman" w:hAnsi="Times New Roman" w:cs="Times New Roman"/>
          <w:sz w:val="24"/>
          <w:szCs w:val="24"/>
        </w:rPr>
        <w:t>Xu, X., Zhang, H., Tian, W., Zeng, X., and Huang, H. (2016). Altitudinal patterns of plant diversity on the Jade Dragon Snow Mountain, southwestern China. </w:t>
      </w:r>
      <w:r w:rsidRPr="00E37AEF">
        <w:rPr>
          <w:rFonts w:ascii="Times New Roman" w:hAnsi="Times New Roman" w:cs="Times New Roman"/>
          <w:i/>
          <w:iCs/>
          <w:sz w:val="24"/>
          <w:szCs w:val="24"/>
        </w:rPr>
        <w:t>Springer Plus</w:t>
      </w:r>
      <w:r w:rsidRPr="00E37AEF">
        <w:rPr>
          <w:rFonts w:ascii="Times New Roman" w:hAnsi="Times New Roman" w:cs="Times New Roman"/>
          <w:sz w:val="24"/>
          <w:szCs w:val="24"/>
        </w:rPr>
        <w:t>, 5(1), 1566.</w:t>
      </w:r>
      <w:bookmarkStart w:id="177" w:name="_GoBack"/>
      <w:bookmarkEnd w:id="177"/>
    </w:p>
    <w:sectPr w:rsidR="00716FC1" w:rsidRPr="00E37AEF" w:rsidSect="00A711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9F318" w14:textId="77777777" w:rsidR="00605DDF" w:rsidRDefault="00605DDF" w:rsidP="00B233CA">
      <w:pPr>
        <w:spacing w:after="0" w:line="240" w:lineRule="auto"/>
      </w:pPr>
      <w:r>
        <w:separator/>
      </w:r>
    </w:p>
  </w:endnote>
  <w:endnote w:type="continuationSeparator" w:id="0">
    <w:p w14:paraId="6BC2598D" w14:textId="77777777" w:rsidR="00605DDF" w:rsidRDefault="00605DDF" w:rsidP="00B2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A4E57" w14:textId="77777777" w:rsidR="00D5709C" w:rsidRDefault="00D57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618758"/>
      <w:docPartObj>
        <w:docPartGallery w:val="Page Numbers (Bottom of Page)"/>
        <w:docPartUnique/>
      </w:docPartObj>
    </w:sdtPr>
    <w:sdtEndPr>
      <w:rPr>
        <w:noProof/>
      </w:rPr>
    </w:sdtEndPr>
    <w:sdtContent>
      <w:p w14:paraId="76040CF5" w14:textId="3F52D02B" w:rsidR="0049113F" w:rsidRDefault="0049113F">
        <w:pPr>
          <w:pStyle w:val="Footer"/>
          <w:jc w:val="center"/>
        </w:pPr>
        <w:r>
          <w:fldChar w:fldCharType="begin"/>
        </w:r>
        <w:r>
          <w:instrText xml:space="preserve"> PAGE   \* MERGEFORMAT </w:instrText>
        </w:r>
        <w:r>
          <w:fldChar w:fldCharType="separate"/>
        </w:r>
        <w:r w:rsidR="00164960">
          <w:rPr>
            <w:noProof/>
          </w:rPr>
          <w:t>15</w:t>
        </w:r>
        <w:r>
          <w:rPr>
            <w:noProof/>
          </w:rPr>
          <w:fldChar w:fldCharType="end"/>
        </w:r>
      </w:p>
    </w:sdtContent>
  </w:sdt>
  <w:p w14:paraId="53874F94" w14:textId="77777777" w:rsidR="0049113F" w:rsidRDefault="004911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91D1" w14:textId="77777777" w:rsidR="00D5709C" w:rsidRDefault="00D57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0A44" w14:textId="77777777" w:rsidR="00605DDF" w:rsidRDefault="00605DDF" w:rsidP="00B233CA">
      <w:pPr>
        <w:spacing w:after="0" w:line="240" w:lineRule="auto"/>
      </w:pPr>
      <w:r>
        <w:separator/>
      </w:r>
    </w:p>
  </w:footnote>
  <w:footnote w:type="continuationSeparator" w:id="0">
    <w:p w14:paraId="7C801EF3" w14:textId="77777777" w:rsidR="00605DDF" w:rsidRDefault="00605DDF" w:rsidP="00B23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A3F3" w14:textId="0D812700" w:rsidR="00D5709C" w:rsidRDefault="00605DDF">
    <w:pPr>
      <w:pStyle w:val="Header"/>
    </w:pPr>
    <w:r>
      <w:rPr>
        <w:noProof/>
      </w:rPr>
      <w:pict w14:anchorId="0D7C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1876" w14:textId="0B26CE80" w:rsidR="00D5709C" w:rsidRDefault="00605DDF">
    <w:pPr>
      <w:pStyle w:val="Header"/>
    </w:pPr>
    <w:r>
      <w:rPr>
        <w:noProof/>
      </w:rPr>
      <w:pict w14:anchorId="54F30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93BE" w14:textId="032683F3" w:rsidR="00D5709C" w:rsidRDefault="00605DDF">
    <w:pPr>
      <w:pStyle w:val="Header"/>
    </w:pPr>
    <w:r>
      <w:rPr>
        <w:noProof/>
      </w:rPr>
      <w:pict w14:anchorId="03D0F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295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9162A"/>
    <w:multiLevelType w:val="multilevel"/>
    <w:tmpl w:val="ED1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71EF3"/>
    <w:multiLevelType w:val="multilevel"/>
    <w:tmpl w:val="1AD6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47DFB"/>
    <w:multiLevelType w:val="multilevel"/>
    <w:tmpl w:val="CA8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D6DFB"/>
    <w:multiLevelType w:val="multilevel"/>
    <w:tmpl w:val="24E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827E2"/>
    <w:multiLevelType w:val="multilevel"/>
    <w:tmpl w:val="895C279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7EC68FD"/>
    <w:multiLevelType w:val="hybridMultilevel"/>
    <w:tmpl w:val="10EA54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A77B87"/>
    <w:multiLevelType w:val="multilevel"/>
    <w:tmpl w:val="C304F2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9BB5901"/>
    <w:multiLevelType w:val="multilevel"/>
    <w:tmpl w:val="9B0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220FE"/>
    <w:multiLevelType w:val="multilevel"/>
    <w:tmpl w:val="F3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F6400"/>
    <w:multiLevelType w:val="multilevel"/>
    <w:tmpl w:val="4EB2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5B43AB"/>
    <w:multiLevelType w:val="multilevel"/>
    <w:tmpl w:val="6C9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E6C7C"/>
    <w:multiLevelType w:val="multilevel"/>
    <w:tmpl w:val="3714616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3F47307"/>
    <w:multiLevelType w:val="multilevel"/>
    <w:tmpl w:val="FAE60E02"/>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BD77F66"/>
    <w:multiLevelType w:val="multilevel"/>
    <w:tmpl w:val="A52C0E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DB77E69"/>
    <w:multiLevelType w:val="multilevel"/>
    <w:tmpl w:val="A93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16855"/>
    <w:multiLevelType w:val="hybridMultilevel"/>
    <w:tmpl w:val="E0A6EF56"/>
    <w:lvl w:ilvl="0" w:tplc="F7FE8C4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70860C95"/>
    <w:multiLevelType w:val="multilevel"/>
    <w:tmpl w:val="D99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C7524"/>
    <w:multiLevelType w:val="multilevel"/>
    <w:tmpl w:val="62E20D4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6A27BC7"/>
    <w:multiLevelType w:val="hybridMultilevel"/>
    <w:tmpl w:val="80DCDBEA"/>
    <w:lvl w:ilvl="0" w:tplc="5D1217B2">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E596D62"/>
    <w:multiLevelType w:val="multilevel"/>
    <w:tmpl w:val="4B2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2"/>
  </w:num>
  <w:num w:numId="4">
    <w:abstractNumId w:val="17"/>
  </w:num>
  <w:num w:numId="5">
    <w:abstractNumId w:val="4"/>
  </w:num>
  <w:num w:numId="6">
    <w:abstractNumId w:val="13"/>
  </w:num>
  <w:num w:numId="7">
    <w:abstractNumId w:val="15"/>
  </w:num>
  <w:num w:numId="8">
    <w:abstractNumId w:val="7"/>
  </w:num>
  <w:num w:numId="9">
    <w:abstractNumId w:val="14"/>
  </w:num>
  <w:num w:numId="10">
    <w:abstractNumId w:val="16"/>
  </w:num>
  <w:num w:numId="11">
    <w:abstractNumId w:val="9"/>
  </w:num>
  <w:num w:numId="12">
    <w:abstractNumId w:val="3"/>
  </w:num>
  <w:num w:numId="13">
    <w:abstractNumId w:val="0"/>
  </w:num>
  <w:num w:numId="14">
    <w:abstractNumId w:val="1"/>
  </w:num>
  <w:num w:numId="15">
    <w:abstractNumId w:val="19"/>
  </w:num>
  <w:num w:numId="16">
    <w:abstractNumId w:val="8"/>
  </w:num>
  <w:num w:numId="17">
    <w:abstractNumId w:val="10"/>
  </w:num>
  <w:num w:numId="18">
    <w:abstractNumId w:val="2"/>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B0"/>
    <w:rsid w:val="000067E9"/>
    <w:rsid w:val="00010599"/>
    <w:rsid w:val="000106B3"/>
    <w:rsid w:val="0001124D"/>
    <w:rsid w:val="000112E9"/>
    <w:rsid w:val="00023BBE"/>
    <w:rsid w:val="00034BD8"/>
    <w:rsid w:val="0003606C"/>
    <w:rsid w:val="0003777D"/>
    <w:rsid w:val="0003797C"/>
    <w:rsid w:val="000443FA"/>
    <w:rsid w:val="000456DB"/>
    <w:rsid w:val="00047843"/>
    <w:rsid w:val="000530D6"/>
    <w:rsid w:val="000539E3"/>
    <w:rsid w:val="00056CD6"/>
    <w:rsid w:val="00060692"/>
    <w:rsid w:val="0006639F"/>
    <w:rsid w:val="0007150C"/>
    <w:rsid w:val="00074268"/>
    <w:rsid w:val="0007784C"/>
    <w:rsid w:val="00084D4E"/>
    <w:rsid w:val="000875D8"/>
    <w:rsid w:val="00090732"/>
    <w:rsid w:val="00090DE3"/>
    <w:rsid w:val="00094A59"/>
    <w:rsid w:val="0009586D"/>
    <w:rsid w:val="00097F5E"/>
    <w:rsid w:val="000A1F47"/>
    <w:rsid w:val="000A2D3E"/>
    <w:rsid w:val="000A69B9"/>
    <w:rsid w:val="000A77D0"/>
    <w:rsid w:val="000B2241"/>
    <w:rsid w:val="000B2B22"/>
    <w:rsid w:val="000B5E16"/>
    <w:rsid w:val="000C30AB"/>
    <w:rsid w:val="000C4B0F"/>
    <w:rsid w:val="000C5C68"/>
    <w:rsid w:val="000C61A4"/>
    <w:rsid w:val="000D23C8"/>
    <w:rsid w:val="000D3212"/>
    <w:rsid w:val="000E31A3"/>
    <w:rsid w:val="000E3845"/>
    <w:rsid w:val="000E3887"/>
    <w:rsid w:val="000E3E29"/>
    <w:rsid w:val="000E7B31"/>
    <w:rsid w:val="000F564B"/>
    <w:rsid w:val="000F7399"/>
    <w:rsid w:val="000F757A"/>
    <w:rsid w:val="0010037B"/>
    <w:rsid w:val="00102B5C"/>
    <w:rsid w:val="00102C0B"/>
    <w:rsid w:val="00104604"/>
    <w:rsid w:val="00107235"/>
    <w:rsid w:val="00113C45"/>
    <w:rsid w:val="001148BF"/>
    <w:rsid w:val="00115B3D"/>
    <w:rsid w:val="001229B0"/>
    <w:rsid w:val="00122D4C"/>
    <w:rsid w:val="00122FD7"/>
    <w:rsid w:val="0012492B"/>
    <w:rsid w:val="00130568"/>
    <w:rsid w:val="001328E0"/>
    <w:rsid w:val="00145D66"/>
    <w:rsid w:val="0014710D"/>
    <w:rsid w:val="001512A1"/>
    <w:rsid w:val="00152068"/>
    <w:rsid w:val="00156989"/>
    <w:rsid w:val="00161546"/>
    <w:rsid w:val="00163B83"/>
    <w:rsid w:val="00164960"/>
    <w:rsid w:val="0017167E"/>
    <w:rsid w:val="001814A7"/>
    <w:rsid w:val="00182182"/>
    <w:rsid w:val="00182363"/>
    <w:rsid w:val="00185B83"/>
    <w:rsid w:val="0019040C"/>
    <w:rsid w:val="00193B19"/>
    <w:rsid w:val="00195ED0"/>
    <w:rsid w:val="001A1C80"/>
    <w:rsid w:val="001A39C1"/>
    <w:rsid w:val="001A53FE"/>
    <w:rsid w:val="001A6778"/>
    <w:rsid w:val="001B2703"/>
    <w:rsid w:val="001B330E"/>
    <w:rsid w:val="001C3558"/>
    <w:rsid w:val="001C6204"/>
    <w:rsid w:val="001C6C5E"/>
    <w:rsid w:val="001C7104"/>
    <w:rsid w:val="001C75D8"/>
    <w:rsid w:val="001D0F58"/>
    <w:rsid w:val="001D1F82"/>
    <w:rsid w:val="001E3926"/>
    <w:rsid w:val="001E3CDC"/>
    <w:rsid w:val="001E4106"/>
    <w:rsid w:val="001E78A9"/>
    <w:rsid w:val="001F5CA9"/>
    <w:rsid w:val="00200417"/>
    <w:rsid w:val="00202767"/>
    <w:rsid w:val="002070E7"/>
    <w:rsid w:val="00220AC5"/>
    <w:rsid w:val="00222D97"/>
    <w:rsid w:val="002315A4"/>
    <w:rsid w:val="0023315F"/>
    <w:rsid w:val="0023592F"/>
    <w:rsid w:val="0024003D"/>
    <w:rsid w:val="0024113B"/>
    <w:rsid w:val="00241803"/>
    <w:rsid w:val="002434B6"/>
    <w:rsid w:val="002454AC"/>
    <w:rsid w:val="00250A05"/>
    <w:rsid w:val="00256D87"/>
    <w:rsid w:val="00270AB2"/>
    <w:rsid w:val="002712FE"/>
    <w:rsid w:val="00281ADB"/>
    <w:rsid w:val="00284587"/>
    <w:rsid w:val="00284C19"/>
    <w:rsid w:val="0029077D"/>
    <w:rsid w:val="002A5143"/>
    <w:rsid w:val="002A62CD"/>
    <w:rsid w:val="002B1D7A"/>
    <w:rsid w:val="002B3507"/>
    <w:rsid w:val="002B5B1C"/>
    <w:rsid w:val="002C3CCC"/>
    <w:rsid w:val="002C4820"/>
    <w:rsid w:val="002C7237"/>
    <w:rsid w:val="002D089C"/>
    <w:rsid w:val="002D100C"/>
    <w:rsid w:val="002D4CF6"/>
    <w:rsid w:val="002E2546"/>
    <w:rsid w:val="002E3143"/>
    <w:rsid w:val="002E3B87"/>
    <w:rsid w:val="002E4D2C"/>
    <w:rsid w:val="002F2221"/>
    <w:rsid w:val="002F58E3"/>
    <w:rsid w:val="002F6853"/>
    <w:rsid w:val="00302CE9"/>
    <w:rsid w:val="00304EEC"/>
    <w:rsid w:val="00310C49"/>
    <w:rsid w:val="00311CF8"/>
    <w:rsid w:val="00313209"/>
    <w:rsid w:val="00313F1C"/>
    <w:rsid w:val="003147CA"/>
    <w:rsid w:val="0032209D"/>
    <w:rsid w:val="00324067"/>
    <w:rsid w:val="00326714"/>
    <w:rsid w:val="003346FE"/>
    <w:rsid w:val="003372E0"/>
    <w:rsid w:val="0034491E"/>
    <w:rsid w:val="00355A9F"/>
    <w:rsid w:val="0035734E"/>
    <w:rsid w:val="003603D8"/>
    <w:rsid w:val="003626A9"/>
    <w:rsid w:val="0036361A"/>
    <w:rsid w:val="003643AD"/>
    <w:rsid w:val="003647E3"/>
    <w:rsid w:val="003706E4"/>
    <w:rsid w:val="00373141"/>
    <w:rsid w:val="00373F0D"/>
    <w:rsid w:val="00377A85"/>
    <w:rsid w:val="00380848"/>
    <w:rsid w:val="003826FD"/>
    <w:rsid w:val="00382DF3"/>
    <w:rsid w:val="003868AD"/>
    <w:rsid w:val="003A134E"/>
    <w:rsid w:val="003A4F3E"/>
    <w:rsid w:val="003A6C3F"/>
    <w:rsid w:val="003A6EED"/>
    <w:rsid w:val="003B0389"/>
    <w:rsid w:val="003B11FF"/>
    <w:rsid w:val="003B683C"/>
    <w:rsid w:val="003C1A4A"/>
    <w:rsid w:val="003D1DF9"/>
    <w:rsid w:val="003D5015"/>
    <w:rsid w:val="003D5FF5"/>
    <w:rsid w:val="003D7858"/>
    <w:rsid w:val="003D78B5"/>
    <w:rsid w:val="003E4312"/>
    <w:rsid w:val="003F5492"/>
    <w:rsid w:val="004024F5"/>
    <w:rsid w:val="00405355"/>
    <w:rsid w:val="00405A8B"/>
    <w:rsid w:val="00406ECC"/>
    <w:rsid w:val="00410BC4"/>
    <w:rsid w:val="004160C1"/>
    <w:rsid w:val="00416925"/>
    <w:rsid w:val="004257A2"/>
    <w:rsid w:val="00425D9E"/>
    <w:rsid w:val="00432F59"/>
    <w:rsid w:val="00435B56"/>
    <w:rsid w:val="00437708"/>
    <w:rsid w:val="00437FB7"/>
    <w:rsid w:val="004405F0"/>
    <w:rsid w:val="00451A36"/>
    <w:rsid w:val="00453A51"/>
    <w:rsid w:val="00457319"/>
    <w:rsid w:val="0045740C"/>
    <w:rsid w:val="00463FEC"/>
    <w:rsid w:val="00464F00"/>
    <w:rsid w:val="00470856"/>
    <w:rsid w:val="00472E14"/>
    <w:rsid w:val="004748D4"/>
    <w:rsid w:val="004859F3"/>
    <w:rsid w:val="0049113F"/>
    <w:rsid w:val="004918EE"/>
    <w:rsid w:val="00496333"/>
    <w:rsid w:val="004A1BAA"/>
    <w:rsid w:val="004A31CC"/>
    <w:rsid w:val="004B18A8"/>
    <w:rsid w:val="004B5E80"/>
    <w:rsid w:val="004D1F00"/>
    <w:rsid w:val="004D3BD2"/>
    <w:rsid w:val="004E3A10"/>
    <w:rsid w:val="004E4CCD"/>
    <w:rsid w:val="004E5E7C"/>
    <w:rsid w:val="004E7457"/>
    <w:rsid w:val="004F172B"/>
    <w:rsid w:val="004F2274"/>
    <w:rsid w:val="004F5D51"/>
    <w:rsid w:val="004F7025"/>
    <w:rsid w:val="004F7547"/>
    <w:rsid w:val="004F760A"/>
    <w:rsid w:val="005016D7"/>
    <w:rsid w:val="00505F12"/>
    <w:rsid w:val="0051177D"/>
    <w:rsid w:val="00512D8A"/>
    <w:rsid w:val="00512E0F"/>
    <w:rsid w:val="00514618"/>
    <w:rsid w:val="00515D42"/>
    <w:rsid w:val="00516A2B"/>
    <w:rsid w:val="005203DF"/>
    <w:rsid w:val="005232AC"/>
    <w:rsid w:val="0052548E"/>
    <w:rsid w:val="00526D32"/>
    <w:rsid w:val="00535B94"/>
    <w:rsid w:val="005416D6"/>
    <w:rsid w:val="005447DD"/>
    <w:rsid w:val="00544CD0"/>
    <w:rsid w:val="00546359"/>
    <w:rsid w:val="005518AE"/>
    <w:rsid w:val="005537E9"/>
    <w:rsid w:val="00554EB3"/>
    <w:rsid w:val="0055592A"/>
    <w:rsid w:val="00556A79"/>
    <w:rsid w:val="00556ED9"/>
    <w:rsid w:val="00560061"/>
    <w:rsid w:val="00562743"/>
    <w:rsid w:val="005653FF"/>
    <w:rsid w:val="00565D0E"/>
    <w:rsid w:val="005673F9"/>
    <w:rsid w:val="00567B03"/>
    <w:rsid w:val="00571041"/>
    <w:rsid w:val="00571F31"/>
    <w:rsid w:val="00574EDB"/>
    <w:rsid w:val="00577945"/>
    <w:rsid w:val="005846EF"/>
    <w:rsid w:val="00586BCF"/>
    <w:rsid w:val="00587555"/>
    <w:rsid w:val="00591D9D"/>
    <w:rsid w:val="0059613D"/>
    <w:rsid w:val="005A2316"/>
    <w:rsid w:val="005A35F2"/>
    <w:rsid w:val="005B070F"/>
    <w:rsid w:val="005B5207"/>
    <w:rsid w:val="005B5FCF"/>
    <w:rsid w:val="005B6621"/>
    <w:rsid w:val="005C0FB6"/>
    <w:rsid w:val="005C16ED"/>
    <w:rsid w:val="005C1814"/>
    <w:rsid w:val="005D4326"/>
    <w:rsid w:val="005E76A5"/>
    <w:rsid w:val="005F487D"/>
    <w:rsid w:val="005F5ED4"/>
    <w:rsid w:val="005F649F"/>
    <w:rsid w:val="006039EF"/>
    <w:rsid w:val="00605DDF"/>
    <w:rsid w:val="00606C65"/>
    <w:rsid w:val="0060735F"/>
    <w:rsid w:val="00611937"/>
    <w:rsid w:val="006149E8"/>
    <w:rsid w:val="006168A8"/>
    <w:rsid w:val="00617D76"/>
    <w:rsid w:val="006202BE"/>
    <w:rsid w:val="00621BA2"/>
    <w:rsid w:val="0062233B"/>
    <w:rsid w:val="0062528E"/>
    <w:rsid w:val="006372B6"/>
    <w:rsid w:val="00644D92"/>
    <w:rsid w:val="00646B9E"/>
    <w:rsid w:val="00646E15"/>
    <w:rsid w:val="0065143F"/>
    <w:rsid w:val="00651857"/>
    <w:rsid w:val="00651F51"/>
    <w:rsid w:val="00661C80"/>
    <w:rsid w:val="00661D31"/>
    <w:rsid w:val="006728E6"/>
    <w:rsid w:val="00683A41"/>
    <w:rsid w:val="00684E03"/>
    <w:rsid w:val="00686BC3"/>
    <w:rsid w:val="00696751"/>
    <w:rsid w:val="006A4199"/>
    <w:rsid w:val="006A4227"/>
    <w:rsid w:val="006A4E8E"/>
    <w:rsid w:val="006B05FA"/>
    <w:rsid w:val="006C02FD"/>
    <w:rsid w:val="006C0DB8"/>
    <w:rsid w:val="006C1A1A"/>
    <w:rsid w:val="006C2C4C"/>
    <w:rsid w:val="006C2D07"/>
    <w:rsid w:val="006C581A"/>
    <w:rsid w:val="006C7D1F"/>
    <w:rsid w:val="006D2A39"/>
    <w:rsid w:val="006D4E2B"/>
    <w:rsid w:val="006D7506"/>
    <w:rsid w:val="006D7E71"/>
    <w:rsid w:val="006E06FA"/>
    <w:rsid w:val="006E1941"/>
    <w:rsid w:val="006E4627"/>
    <w:rsid w:val="006E59AF"/>
    <w:rsid w:val="006F0626"/>
    <w:rsid w:val="006F0FF7"/>
    <w:rsid w:val="00701408"/>
    <w:rsid w:val="00704627"/>
    <w:rsid w:val="00704AEC"/>
    <w:rsid w:val="00711B59"/>
    <w:rsid w:val="0071513D"/>
    <w:rsid w:val="00716FC1"/>
    <w:rsid w:val="00723123"/>
    <w:rsid w:val="00725910"/>
    <w:rsid w:val="00730075"/>
    <w:rsid w:val="007318E3"/>
    <w:rsid w:val="0073213A"/>
    <w:rsid w:val="00745903"/>
    <w:rsid w:val="0075100B"/>
    <w:rsid w:val="00755259"/>
    <w:rsid w:val="00773839"/>
    <w:rsid w:val="00774628"/>
    <w:rsid w:val="00782B0E"/>
    <w:rsid w:val="0078753B"/>
    <w:rsid w:val="007916EE"/>
    <w:rsid w:val="00795A9B"/>
    <w:rsid w:val="007A1771"/>
    <w:rsid w:val="007A3EE4"/>
    <w:rsid w:val="007B12FC"/>
    <w:rsid w:val="007B2533"/>
    <w:rsid w:val="007B3403"/>
    <w:rsid w:val="007C06A3"/>
    <w:rsid w:val="007C64DC"/>
    <w:rsid w:val="007D57A5"/>
    <w:rsid w:val="007D5A97"/>
    <w:rsid w:val="007D5FDB"/>
    <w:rsid w:val="007D625C"/>
    <w:rsid w:val="007D7C48"/>
    <w:rsid w:val="007E76D9"/>
    <w:rsid w:val="007E7E69"/>
    <w:rsid w:val="007F76D0"/>
    <w:rsid w:val="00805BEF"/>
    <w:rsid w:val="0081581C"/>
    <w:rsid w:val="00821688"/>
    <w:rsid w:val="00825DB2"/>
    <w:rsid w:val="00832C38"/>
    <w:rsid w:val="0083367A"/>
    <w:rsid w:val="00845A68"/>
    <w:rsid w:val="00857D1F"/>
    <w:rsid w:val="008614A7"/>
    <w:rsid w:val="008634EC"/>
    <w:rsid w:val="008657BD"/>
    <w:rsid w:val="00865C61"/>
    <w:rsid w:val="00867427"/>
    <w:rsid w:val="00871C01"/>
    <w:rsid w:val="00875933"/>
    <w:rsid w:val="008764A1"/>
    <w:rsid w:val="00882397"/>
    <w:rsid w:val="00882BA7"/>
    <w:rsid w:val="00882EE4"/>
    <w:rsid w:val="008838F5"/>
    <w:rsid w:val="00893CD6"/>
    <w:rsid w:val="008960E4"/>
    <w:rsid w:val="008A0751"/>
    <w:rsid w:val="008A3D63"/>
    <w:rsid w:val="008A5042"/>
    <w:rsid w:val="008A61E2"/>
    <w:rsid w:val="008A647E"/>
    <w:rsid w:val="008B5B5D"/>
    <w:rsid w:val="008C3FD8"/>
    <w:rsid w:val="008C4005"/>
    <w:rsid w:val="008C54C7"/>
    <w:rsid w:val="008C5E2A"/>
    <w:rsid w:val="008D0A94"/>
    <w:rsid w:val="008D36CE"/>
    <w:rsid w:val="008D386B"/>
    <w:rsid w:val="008D4101"/>
    <w:rsid w:val="008D5514"/>
    <w:rsid w:val="008D777D"/>
    <w:rsid w:val="008D7BBD"/>
    <w:rsid w:val="008E55FF"/>
    <w:rsid w:val="008E5C26"/>
    <w:rsid w:val="008F3CA5"/>
    <w:rsid w:val="008F58EC"/>
    <w:rsid w:val="009054AD"/>
    <w:rsid w:val="009113B2"/>
    <w:rsid w:val="009137EA"/>
    <w:rsid w:val="00924DEE"/>
    <w:rsid w:val="009259C0"/>
    <w:rsid w:val="009376FC"/>
    <w:rsid w:val="00940B7B"/>
    <w:rsid w:val="009412AD"/>
    <w:rsid w:val="00956F64"/>
    <w:rsid w:val="00957DBC"/>
    <w:rsid w:val="00965118"/>
    <w:rsid w:val="00965F0E"/>
    <w:rsid w:val="0096687D"/>
    <w:rsid w:val="00971C06"/>
    <w:rsid w:val="0097280E"/>
    <w:rsid w:val="00977E9B"/>
    <w:rsid w:val="00980A12"/>
    <w:rsid w:val="00984520"/>
    <w:rsid w:val="00986E97"/>
    <w:rsid w:val="00987D04"/>
    <w:rsid w:val="00991E29"/>
    <w:rsid w:val="00991EF0"/>
    <w:rsid w:val="00994E89"/>
    <w:rsid w:val="00997D94"/>
    <w:rsid w:val="009A24CD"/>
    <w:rsid w:val="009A3A7C"/>
    <w:rsid w:val="009B21A6"/>
    <w:rsid w:val="009B2502"/>
    <w:rsid w:val="009C153D"/>
    <w:rsid w:val="009C48BB"/>
    <w:rsid w:val="009D019B"/>
    <w:rsid w:val="009D1189"/>
    <w:rsid w:val="009D4A0B"/>
    <w:rsid w:val="009D4F99"/>
    <w:rsid w:val="009D68C9"/>
    <w:rsid w:val="009D6F5A"/>
    <w:rsid w:val="009D7221"/>
    <w:rsid w:val="009D78BD"/>
    <w:rsid w:val="009D7DE7"/>
    <w:rsid w:val="009E0E8F"/>
    <w:rsid w:val="009E3980"/>
    <w:rsid w:val="009E4555"/>
    <w:rsid w:val="009F3EC2"/>
    <w:rsid w:val="009F54A5"/>
    <w:rsid w:val="009F70F2"/>
    <w:rsid w:val="00A0129A"/>
    <w:rsid w:val="00A05709"/>
    <w:rsid w:val="00A079B0"/>
    <w:rsid w:val="00A11568"/>
    <w:rsid w:val="00A16D7D"/>
    <w:rsid w:val="00A2388E"/>
    <w:rsid w:val="00A248D5"/>
    <w:rsid w:val="00A25673"/>
    <w:rsid w:val="00A30901"/>
    <w:rsid w:val="00A327DE"/>
    <w:rsid w:val="00A33E00"/>
    <w:rsid w:val="00A34DDD"/>
    <w:rsid w:val="00A471E1"/>
    <w:rsid w:val="00A50C53"/>
    <w:rsid w:val="00A52343"/>
    <w:rsid w:val="00A53765"/>
    <w:rsid w:val="00A53C72"/>
    <w:rsid w:val="00A547D8"/>
    <w:rsid w:val="00A553C4"/>
    <w:rsid w:val="00A60278"/>
    <w:rsid w:val="00A6114F"/>
    <w:rsid w:val="00A61426"/>
    <w:rsid w:val="00A61788"/>
    <w:rsid w:val="00A63BBD"/>
    <w:rsid w:val="00A6517D"/>
    <w:rsid w:val="00A6588E"/>
    <w:rsid w:val="00A65A98"/>
    <w:rsid w:val="00A6731F"/>
    <w:rsid w:val="00A71128"/>
    <w:rsid w:val="00A71E3E"/>
    <w:rsid w:val="00A736CE"/>
    <w:rsid w:val="00A75193"/>
    <w:rsid w:val="00A76FC2"/>
    <w:rsid w:val="00A83AC6"/>
    <w:rsid w:val="00A90C2E"/>
    <w:rsid w:val="00A90D9C"/>
    <w:rsid w:val="00A922B4"/>
    <w:rsid w:val="00A94412"/>
    <w:rsid w:val="00A97626"/>
    <w:rsid w:val="00AA070A"/>
    <w:rsid w:val="00AA1EF4"/>
    <w:rsid w:val="00AA3493"/>
    <w:rsid w:val="00AA4C4A"/>
    <w:rsid w:val="00AB1F91"/>
    <w:rsid w:val="00AB1FFA"/>
    <w:rsid w:val="00AB3D8F"/>
    <w:rsid w:val="00AB7F13"/>
    <w:rsid w:val="00AC1B59"/>
    <w:rsid w:val="00AC6661"/>
    <w:rsid w:val="00AD24C2"/>
    <w:rsid w:val="00AD34FC"/>
    <w:rsid w:val="00AD4190"/>
    <w:rsid w:val="00AD5190"/>
    <w:rsid w:val="00AE09AA"/>
    <w:rsid w:val="00AE2D32"/>
    <w:rsid w:val="00AF16D5"/>
    <w:rsid w:val="00AF5434"/>
    <w:rsid w:val="00AF78A6"/>
    <w:rsid w:val="00B034EF"/>
    <w:rsid w:val="00B04BD4"/>
    <w:rsid w:val="00B059AA"/>
    <w:rsid w:val="00B0733B"/>
    <w:rsid w:val="00B15558"/>
    <w:rsid w:val="00B227FE"/>
    <w:rsid w:val="00B233CA"/>
    <w:rsid w:val="00B23C75"/>
    <w:rsid w:val="00B32763"/>
    <w:rsid w:val="00B35C36"/>
    <w:rsid w:val="00B36D68"/>
    <w:rsid w:val="00B42844"/>
    <w:rsid w:val="00B44F68"/>
    <w:rsid w:val="00B51FD4"/>
    <w:rsid w:val="00B667A2"/>
    <w:rsid w:val="00B71B4B"/>
    <w:rsid w:val="00B731C4"/>
    <w:rsid w:val="00B73CF5"/>
    <w:rsid w:val="00B7520D"/>
    <w:rsid w:val="00B80FB1"/>
    <w:rsid w:val="00B84D05"/>
    <w:rsid w:val="00B85EF3"/>
    <w:rsid w:val="00B90DB5"/>
    <w:rsid w:val="00B930D9"/>
    <w:rsid w:val="00B95413"/>
    <w:rsid w:val="00BA37C0"/>
    <w:rsid w:val="00BA3B61"/>
    <w:rsid w:val="00BA57DE"/>
    <w:rsid w:val="00BA6055"/>
    <w:rsid w:val="00BB0314"/>
    <w:rsid w:val="00BB03B7"/>
    <w:rsid w:val="00BB3777"/>
    <w:rsid w:val="00BB60FC"/>
    <w:rsid w:val="00BC0C89"/>
    <w:rsid w:val="00BC458C"/>
    <w:rsid w:val="00BC5E1C"/>
    <w:rsid w:val="00BD31F7"/>
    <w:rsid w:val="00BD39E4"/>
    <w:rsid w:val="00BD4A4B"/>
    <w:rsid w:val="00BE08B7"/>
    <w:rsid w:val="00BE28BA"/>
    <w:rsid w:val="00BF0544"/>
    <w:rsid w:val="00BF2E43"/>
    <w:rsid w:val="00BF2F93"/>
    <w:rsid w:val="00BF6E43"/>
    <w:rsid w:val="00C004C0"/>
    <w:rsid w:val="00C01CAC"/>
    <w:rsid w:val="00C069BD"/>
    <w:rsid w:val="00C06E99"/>
    <w:rsid w:val="00C10D7D"/>
    <w:rsid w:val="00C12F46"/>
    <w:rsid w:val="00C14C55"/>
    <w:rsid w:val="00C17F18"/>
    <w:rsid w:val="00C26231"/>
    <w:rsid w:val="00C30097"/>
    <w:rsid w:val="00C31DDA"/>
    <w:rsid w:val="00C32B43"/>
    <w:rsid w:val="00C40472"/>
    <w:rsid w:val="00C43805"/>
    <w:rsid w:val="00C5535A"/>
    <w:rsid w:val="00C56DBD"/>
    <w:rsid w:val="00C632A5"/>
    <w:rsid w:val="00C63C92"/>
    <w:rsid w:val="00C64CC2"/>
    <w:rsid w:val="00C654E4"/>
    <w:rsid w:val="00C65824"/>
    <w:rsid w:val="00C7067A"/>
    <w:rsid w:val="00C74626"/>
    <w:rsid w:val="00C75619"/>
    <w:rsid w:val="00C85327"/>
    <w:rsid w:val="00C93AAC"/>
    <w:rsid w:val="00C94848"/>
    <w:rsid w:val="00CA4FB6"/>
    <w:rsid w:val="00CB07D3"/>
    <w:rsid w:val="00CB2CB3"/>
    <w:rsid w:val="00CB6DE9"/>
    <w:rsid w:val="00CC12A5"/>
    <w:rsid w:val="00CC7A9F"/>
    <w:rsid w:val="00CE3365"/>
    <w:rsid w:val="00CE441F"/>
    <w:rsid w:val="00CE4C16"/>
    <w:rsid w:val="00CE509D"/>
    <w:rsid w:val="00CF1A93"/>
    <w:rsid w:val="00D0053B"/>
    <w:rsid w:val="00D03D7F"/>
    <w:rsid w:val="00D06179"/>
    <w:rsid w:val="00D1584F"/>
    <w:rsid w:val="00D22111"/>
    <w:rsid w:val="00D22F74"/>
    <w:rsid w:val="00D359D0"/>
    <w:rsid w:val="00D403A1"/>
    <w:rsid w:val="00D46B44"/>
    <w:rsid w:val="00D52D14"/>
    <w:rsid w:val="00D56010"/>
    <w:rsid w:val="00D5709C"/>
    <w:rsid w:val="00D572DF"/>
    <w:rsid w:val="00D63756"/>
    <w:rsid w:val="00D6580F"/>
    <w:rsid w:val="00D66BE2"/>
    <w:rsid w:val="00D671B1"/>
    <w:rsid w:val="00D67F2C"/>
    <w:rsid w:val="00D72EC6"/>
    <w:rsid w:val="00D80071"/>
    <w:rsid w:val="00D86929"/>
    <w:rsid w:val="00DA1964"/>
    <w:rsid w:val="00DA5C9E"/>
    <w:rsid w:val="00DA6CC2"/>
    <w:rsid w:val="00DB5CCA"/>
    <w:rsid w:val="00DC076E"/>
    <w:rsid w:val="00DC499F"/>
    <w:rsid w:val="00DC5990"/>
    <w:rsid w:val="00DD0868"/>
    <w:rsid w:val="00DE357C"/>
    <w:rsid w:val="00DE5489"/>
    <w:rsid w:val="00DF230F"/>
    <w:rsid w:val="00DF40E8"/>
    <w:rsid w:val="00E038DA"/>
    <w:rsid w:val="00E06282"/>
    <w:rsid w:val="00E06B6B"/>
    <w:rsid w:val="00E11FF5"/>
    <w:rsid w:val="00E14FFC"/>
    <w:rsid w:val="00E16083"/>
    <w:rsid w:val="00E200E3"/>
    <w:rsid w:val="00E22CA1"/>
    <w:rsid w:val="00E2611B"/>
    <w:rsid w:val="00E3062F"/>
    <w:rsid w:val="00E336DF"/>
    <w:rsid w:val="00E33ACD"/>
    <w:rsid w:val="00E362E6"/>
    <w:rsid w:val="00E37AEF"/>
    <w:rsid w:val="00E5329E"/>
    <w:rsid w:val="00E533D4"/>
    <w:rsid w:val="00E551D9"/>
    <w:rsid w:val="00E57A75"/>
    <w:rsid w:val="00E7100A"/>
    <w:rsid w:val="00E71485"/>
    <w:rsid w:val="00E73E27"/>
    <w:rsid w:val="00E772B4"/>
    <w:rsid w:val="00E8018F"/>
    <w:rsid w:val="00E822FC"/>
    <w:rsid w:val="00E828D3"/>
    <w:rsid w:val="00E82A41"/>
    <w:rsid w:val="00E82B21"/>
    <w:rsid w:val="00E84EC0"/>
    <w:rsid w:val="00E904C6"/>
    <w:rsid w:val="00E971E8"/>
    <w:rsid w:val="00EA069A"/>
    <w:rsid w:val="00EA0818"/>
    <w:rsid w:val="00EA3414"/>
    <w:rsid w:val="00EA3F4F"/>
    <w:rsid w:val="00EA7A7B"/>
    <w:rsid w:val="00EB0B3E"/>
    <w:rsid w:val="00EB1D1A"/>
    <w:rsid w:val="00EB2356"/>
    <w:rsid w:val="00EB2E19"/>
    <w:rsid w:val="00EB45FD"/>
    <w:rsid w:val="00EB7561"/>
    <w:rsid w:val="00EC102A"/>
    <w:rsid w:val="00EC10FB"/>
    <w:rsid w:val="00EC4FC7"/>
    <w:rsid w:val="00ED0511"/>
    <w:rsid w:val="00ED2E5F"/>
    <w:rsid w:val="00ED3341"/>
    <w:rsid w:val="00ED7F10"/>
    <w:rsid w:val="00EE787A"/>
    <w:rsid w:val="00EF0C66"/>
    <w:rsid w:val="00EF5458"/>
    <w:rsid w:val="00F01C3B"/>
    <w:rsid w:val="00F03C94"/>
    <w:rsid w:val="00F050E5"/>
    <w:rsid w:val="00F054DF"/>
    <w:rsid w:val="00F07532"/>
    <w:rsid w:val="00F20E8D"/>
    <w:rsid w:val="00F229E7"/>
    <w:rsid w:val="00F27E65"/>
    <w:rsid w:val="00F31A60"/>
    <w:rsid w:val="00F3234D"/>
    <w:rsid w:val="00F3360B"/>
    <w:rsid w:val="00F3744C"/>
    <w:rsid w:val="00F37EB9"/>
    <w:rsid w:val="00F40354"/>
    <w:rsid w:val="00F408FA"/>
    <w:rsid w:val="00F42DB5"/>
    <w:rsid w:val="00F44C47"/>
    <w:rsid w:val="00F510CB"/>
    <w:rsid w:val="00F5520A"/>
    <w:rsid w:val="00F555C2"/>
    <w:rsid w:val="00F57B43"/>
    <w:rsid w:val="00F615A9"/>
    <w:rsid w:val="00F64524"/>
    <w:rsid w:val="00F6473C"/>
    <w:rsid w:val="00F65F65"/>
    <w:rsid w:val="00F667FA"/>
    <w:rsid w:val="00F81EA0"/>
    <w:rsid w:val="00F8340A"/>
    <w:rsid w:val="00F83E15"/>
    <w:rsid w:val="00F864C8"/>
    <w:rsid w:val="00F9333F"/>
    <w:rsid w:val="00F95532"/>
    <w:rsid w:val="00F97444"/>
    <w:rsid w:val="00F979A3"/>
    <w:rsid w:val="00FA12C9"/>
    <w:rsid w:val="00FA2992"/>
    <w:rsid w:val="00FA5AE8"/>
    <w:rsid w:val="00FA7FF9"/>
    <w:rsid w:val="00FB0B66"/>
    <w:rsid w:val="00FB18A7"/>
    <w:rsid w:val="00FB34E1"/>
    <w:rsid w:val="00FB6990"/>
    <w:rsid w:val="00FC0CD0"/>
    <w:rsid w:val="00FC2AA7"/>
    <w:rsid w:val="00FC50CE"/>
    <w:rsid w:val="00FC6228"/>
    <w:rsid w:val="00FD21B2"/>
    <w:rsid w:val="00FD29B8"/>
    <w:rsid w:val="00FD53F6"/>
    <w:rsid w:val="00FD7B68"/>
    <w:rsid w:val="00FE0B1F"/>
    <w:rsid w:val="00FE1303"/>
    <w:rsid w:val="00FE230D"/>
    <w:rsid w:val="00FE38C3"/>
    <w:rsid w:val="00FE72A6"/>
    <w:rsid w:val="00FF2038"/>
    <w:rsid w:val="00FF2FBE"/>
    <w:rsid w:val="00FF38D1"/>
    <w:rsid w:val="00FF6F1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817E6"/>
  <w15:chartTrackingRefBased/>
  <w15:docId w15:val="{665D75B2-99A6-4ECB-B8A8-A6FD1972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9B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229B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229B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22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9B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229B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229B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22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9B0"/>
    <w:rPr>
      <w:rFonts w:eastAsiaTheme="majorEastAsia" w:cstheme="majorBidi"/>
      <w:color w:val="272727" w:themeColor="text1" w:themeTint="D8"/>
    </w:rPr>
  </w:style>
  <w:style w:type="paragraph" w:styleId="Title">
    <w:name w:val="Title"/>
    <w:basedOn w:val="Normal"/>
    <w:next w:val="Normal"/>
    <w:link w:val="TitleChar"/>
    <w:uiPriority w:val="10"/>
    <w:qFormat/>
    <w:rsid w:val="001229B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29B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29B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29B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29B0"/>
    <w:pPr>
      <w:spacing w:before="160"/>
      <w:jc w:val="center"/>
    </w:pPr>
    <w:rPr>
      <w:i/>
      <w:iCs/>
      <w:color w:val="404040" w:themeColor="text1" w:themeTint="BF"/>
    </w:rPr>
  </w:style>
  <w:style w:type="character" w:customStyle="1" w:styleId="QuoteChar">
    <w:name w:val="Quote Char"/>
    <w:basedOn w:val="DefaultParagraphFont"/>
    <w:link w:val="Quote"/>
    <w:uiPriority w:val="29"/>
    <w:rsid w:val="001229B0"/>
    <w:rPr>
      <w:i/>
      <w:iCs/>
      <w:color w:val="404040" w:themeColor="text1" w:themeTint="BF"/>
    </w:rPr>
  </w:style>
  <w:style w:type="paragraph" w:styleId="ListParagraph">
    <w:name w:val="List Paragraph"/>
    <w:basedOn w:val="Normal"/>
    <w:uiPriority w:val="34"/>
    <w:qFormat/>
    <w:rsid w:val="001229B0"/>
    <w:pPr>
      <w:ind w:left="720"/>
      <w:contextualSpacing/>
    </w:pPr>
  </w:style>
  <w:style w:type="character" w:styleId="IntenseEmphasis">
    <w:name w:val="Intense Emphasis"/>
    <w:basedOn w:val="DefaultParagraphFont"/>
    <w:uiPriority w:val="21"/>
    <w:qFormat/>
    <w:rsid w:val="001229B0"/>
    <w:rPr>
      <w:i/>
      <w:iCs/>
      <w:color w:val="2F5496" w:themeColor="accent1" w:themeShade="BF"/>
    </w:rPr>
  </w:style>
  <w:style w:type="paragraph" w:styleId="IntenseQuote">
    <w:name w:val="Intense Quote"/>
    <w:basedOn w:val="Normal"/>
    <w:next w:val="Normal"/>
    <w:link w:val="IntenseQuoteChar"/>
    <w:uiPriority w:val="30"/>
    <w:qFormat/>
    <w:rsid w:val="0012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9B0"/>
    <w:rPr>
      <w:i/>
      <w:iCs/>
      <w:color w:val="2F5496" w:themeColor="accent1" w:themeShade="BF"/>
    </w:rPr>
  </w:style>
  <w:style w:type="character" w:styleId="IntenseReference">
    <w:name w:val="Intense Reference"/>
    <w:basedOn w:val="DefaultParagraphFont"/>
    <w:uiPriority w:val="32"/>
    <w:qFormat/>
    <w:rsid w:val="001229B0"/>
    <w:rPr>
      <w:b/>
      <w:bCs/>
      <w:smallCaps/>
      <w:color w:val="2F5496" w:themeColor="accent1" w:themeShade="BF"/>
      <w:spacing w:val="5"/>
    </w:rPr>
  </w:style>
  <w:style w:type="table" w:styleId="TableGrid">
    <w:name w:val="Table Grid"/>
    <w:basedOn w:val="TableNormal"/>
    <w:uiPriority w:val="39"/>
    <w:rsid w:val="00B7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CA"/>
  </w:style>
  <w:style w:type="paragraph" w:styleId="Footer">
    <w:name w:val="footer"/>
    <w:basedOn w:val="Normal"/>
    <w:link w:val="FooterChar"/>
    <w:uiPriority w:val="99"/>
    <w:unhideWhenUsed/>
    <w:rsid w:val="00B2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CA"/>
  </w:style>
  <w:style w:type="paragraph" w:styleId="Caption">
    <w:name w:val="caption"/>
    <w:basedOn w:val="Normal"/>
    <w:next w:val="Normal"/>
    <w:uiPriority w:val="35"/>
    <w:unhideWhenUsed/>
    <w:qFormat/>
    <w:rsid w:val="006D7E71"/>
    <w:pPr>
      <w:spacing w:after="200" w:line="240" w:lineRule="auto"/>
    </w:pPr>
    <w:rPr>
      <w:i/>
      <w:iCs/>
      <w:color w:val="44546A" w:themeColor="text2"/>
      <w:sz w:val="18"/>
      <w:szCs w:val="22"/>
    </w:rPr>
  </w:style>
  <w:style w:type="paragraph" w:styleId="NormalWeb">
    <w:name w:val="Normal (Web)"/>
    <w:basedOn w:val="Normal"/>
    <w:uiPriority w:val="99"/>
    <w:unhideWhenUsed/>
    <w:rsid w:val="00BF0544"/>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Hyperlink">
    <w:name w:val="Hyperlink"/>
    <w:basedOn w:val="DefaultParagraphFont"/>
    <w:uiPriority w:val="99"/>
    <w:unhideWhenUsed/>
    <w:rsid w:val="004A1BAA"/>
    <w:rPr>
      <w:color w:val="0563C1" w:themeColor="hyperlink"/>
      <w:u w:val="single"/>
    </w:rPr>
  </w:style>
  <w:style w:type="character" w:customStyle="1" w:styleId="UnresolvedMention1">
    <w:name w:val="Unresolved Mention1"/>
    <w:basedOn w:val="DefaultParagraphFont"/>
    <w:uiPriority w:val="99"/>
    <w:semiHidden/>
    <w:unhideWhenUsed/>
    <w:rsid w:val="004A1BAA"/>
    <w:rPr>
      <w:color w:val="605E5C"/>
      <w:shd w:val="clear" w:color="auto" w:fill="E1DFDD"/>
    </w:rPr>
  </w:style>
  <w:style w:type="table" w:customStyle="1" w:styleId="TableGrid1">
    <w:name w:val="Table Grid1"/>
    <w:basedOn w:val="TableNormal"/>
    <w:next w:val="TableGrid"/>
    <w:uiPriority w:val="39"/>
    <w:rsid w:val="004F5D51"/>
    <w:pPr>
      <w:spacing w:after="0" w:line="240" w:lineRule="auto"/>
    </w:pPr>
    <w:rPr>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8DA"/>
    <w:pPr>
      <w:spacing w:after="0" w:line="240" w:lineRule="auto"/>
    </w:pPr>
  </w:style>
  <w:style w:type="paragraph" w:styleId="BalloonText">
    <w:name w:val="Balloon Text"/>
    <w:basedOn w:val="Normal"/>
    <w:link w:val="BalloonTextChar"/>
    <w:uiPriority w:val="99"/>
    <w:semiHidden/>
    <w:unhideWhenUsed/>
    <w:rsid w:val="00795A9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95A9B"/>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8B4F-F7DF-4CD0-85E5-45D2917B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4917</Words>
  <Characters>28030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laxmi bharti</dc:creator>
  <cp:keywords/>
  <dc:description/>
  <cp:lastModifiedBy>Editor-1183</cp:lastModifiedBy>
  <cp:revision>19</cp:revision>
  <dcterms:created xsi:type="dcterms:W3CDTF">2026-03-31T00:00:00Z</dcterms:created>
  <dcterms:modified xsi:type="dcterms:W3CDTF">2026-04-02T07:35:00Z</dcterms:modified>
</cp:coreProperties>
</file>