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130C" w14:textId="77777777" w:rsidR="00A7107F" w:rsidRDefault="00A7107F" w:rsidP="00CF4CBD">
      <w:pPr>
        <w:jc w:val="right"/>
        <w:rPr>
          <w:rFonts w:ascii="Arial" w:hAnsi="Arial" w:cs="Arial"/>
          <w:b/>
          <w:sz w:val="28"/>
          <w:szCs w:val="28"/>
        </w:rPr>
      </w:pPr>
      <w:r w:rsidRPr="00A7107F">
        <w:rPr>
          <w:rFonts w:ascii="Arial" w:hAnsi="Arial" w:cs="Arial"/>
          <w:b/>
          <w:sz w:val="28"/>
          <w:szCs w:val="28"/>
        </w:rPr>
        <w:t xml:space="preserve">Original Research Article </w:t>
      </w:r>
    </w:p>
    <w:p w14:paraId="302B3D35" w14:textId="2DA863E5" w:rsidR="00346144" w:rsidRPr="00CF4CBD" w:rsidRDefault="000C1E39" w:rsidP="00CF4CBD">
      <w:pPr>
        <w:jc w:val="right"/>
        <w:rPr>
          <w:rFonts w:ascii="Arial" w:hAnsi="Arial" w:cs="Arial"/>
          <w:b/>
          <w:sz w:val="28"/>
          <w:szCs w:val="28"/>
        </w:rPr>
      </w:pPr>
      <w:r w:rsidRPr="00CF4CBD">
        <w:rPr>
          <w:rFonts w:ascii="Arial" w:hAnsi="Arial" w:cs="Arial"/>
          <w:b/>
          <w:sz w:val="28"/>
          <w:szCs w:val="28"/>
        </w:rPr>
        <w:t>Social Media Marketing and Commercial Performance of Small and Medium Sized Enterprises: The Beauty Sector in Cameroon</w:t>
      </w:r>
    </w:p>
    <w:p w14:paraId="0B77A182" w14:textId="3CEB77EF" w:rsidR="00DF7446" w:rsidRDefault="00DF7446" w:rsidP="009349D0">
      <w:pPr>
        <w:spacing w:after="0"/>
        <w:jc w:val="right"/>
        <w:rPr>
          <w:rFonts w:ascii="Arial" w:hAnsi="Arial" w:cs="Arial"/>
          <w:bCs/>
          <w:sz w:val="20"/>
          <w:szCs w:val="20"/>
        </w:rPr>
      </w:pPr>
    </w:p>
    <w:p w14:paraId="55C2A4E2" w14:textId="77777777" w:rsidR="0004490B" w:rsidRPr="00722335" w:rsidRDefault="0004490B" w:rsidP="0004490B">
      <w:pPr>
        <w:spacing w:after="0" w:line="240" w:lineRule="auto"/>
        <w:jc w:val="center"/>
        <w:rPr>
          <w:rFonts w:ascii="Arial" w:hAnsi="Arial" w:cs="Arial"/>
          <w:b/>
          <w:sz w:val="20"/>
          <w:szCs w:val="20"/>
        </w:rPr>
      </w:pPr>
    </w:p>
    <w:p w14:paraId="357A50B0" w14:textId="2FD32FD6" w:rsidR="00265713" w:rsidRPr="00A66A2D" w:rsidRDefault="00A66A2D" w:rsidP="0004490B">
      <w:pPr>
        <w:rPr>
          <w:rFonts w:ascii="Arial" w:hAnsi="Arial" w:cs="Arial"/>
          <w:sz w:val="22"/>
        </w:rPr>
      </w:pPr>
      <w:r w:rsidRPr="00A66A2D">
        <w:rPr>
          <w:rFonts w:ascii="Arial" w:hAnsi="Arial" w:cs="Arial"/>
          <w:b/>
          <w:sz w:val="22"/>
        </w:rPr>
        <w:t>ABSTRACT</w:t>
      </w:r>
      <w:r w:rsidRPr="00A66A2D">
        <w:rPr>
          <w:rFonts w:ascii="Arial" w:hAnsi="Arial" w:cs="Arial"/>
          <w:sz w:val="22"/>
        </w:rPr>
        <w:t xml:space="preserve">: </w:t>
      </w:r>
    </w:p>
    <w:p w14:paraId="5131DA66" w14:textId="6926463D" w:rsidR="006C2939" w:rsidRPr="006C2939" w:rsidRDefault="006C2939" w:rsidP="006C2939">
      <w:pPr>
        <w:rPr>
          <w:rFonts w:ascii="Arial" w:hAnsi="Arial" w:cs="Arial"/>
          <w:sz w:val="20"/>
          <w:szCs w:val="20"/>
        </w:rPr>
      </w:pPr>
      <w:r w:rsidRPr="006C2939">
        <w:rPr>
          <w:rFonts w:ascii="Arial" w:hAnsi="Arial" w:cs="Arial"/>
          <w:b/>
          <w:bCs/>
          <w:sz w:val="20"/>
          <w:szCs w:val="20"/>
        </w:rPr>
        <w:t>Aim:</w:t>
      </w:r>
      <w:r w:rsidRPr="006C2939">
        <w:rPr>
          <w:rFonts w:ascii="Arial" w:hAnsi="Arial" w:cs="Arial"/>
          <w:sz w:val="20"/>
          <w:szCs w:val="20"/>
        </w:rPr>
        <w:t xml:space="preserve"> To investigate the relationship between social media marketing </w:t>
      </w:r>
      <w:r w:rsidR="00FE210C">
        <w:rPr>
          <w:rFonts w:ascii="Arial" w:hAnsi="Arial" w:cs="Arial"/>
          <w:sz w:val="20"/>
          <w:szCs w:val="20"/>
        </w:rPr>
        <w:t xml:space="preserve">(SMM) </w:t>
      </w:r>
      <w:r w:rsidRPr="006C2939">
        <w:rPr>
          <w:rFonts w:ascii="Arial" w:hAnsi="Arial" w:cs="Arial"/>
          <w:sz w:val="20"/>
          <w:szCs w:val="20"/>
        </w:rPr>
        <w:t xml:space="preserve">and commercial performance </w:t>
      </w:r>
      <w:r w:rsidR="00F063B6">
        <w:rPr>
          <w:rFonts w:ascii="Arial" w:hAnsi="Arial" w:cs="Arial"/>
          <w:sz w:val="20"/>
          <w:szCs w:val="20"/>
        </w:rPr>
        <w:t xml:space="preserve">(CP) </w:t>
      </w:r>
      <w:r w:rsidRPr="006C2939">
        <w:rPr>
          <w:rFonts w:ascii="Arial" w:hAnsi="Arial" w:cs="Arial"/>
          <w:sz w:val="20"/>
          <w:szCs w:val="20"/>
        </w:rPr>
        <w:t xml:space="preserve">of Small and Medium-Sized Enterprises (SMEs) in the beauty sector of Cameroon. </w:t>
      </w:r>
    </w:p>
    <w:p w14:paraId="00945D84" w14:textId="77777777" w:rsidR="006C2939" w:rsidRPr="006C2939" w:rsidRDefault="006C2939" w:rsidP="006C2939">
      <w:pPr>
        <w:rPr>
          <w:rFonts w:ascii="Arial" w:hAnsi="Arial" w:cs="Arial"/>
          <w:sz w:val="20"/>
          <w:szCs w:val="20"/>
        </w:rPr>
      </w:pPr>
      <w:r w:rsidRPr="006C2939">
        <w:rPr>
          <w:rFonts w:ascii="Arial" w:hAnsi="Arial" w:cs="Arial"/>
          <w:b/>
          <w:bCs/>
          <w:sz w:val="20"/>
          <w:szCs w:val="20"/>
        </w:rPr>
        <w:t xml:space="preserve">Study design: </w:t>
      </w:r>
      <w:r w:rsidRPr="006C2939">
        <w:rPr>
          <w:rFonts w:ascii="Arial" w:hAnsi="Arial" w:cs="Arial"/>
          <w:sz w:val="20"/>
          <w:szCs w:val="20"/>
        </w:rPr>
        <w:t>A cross-sectional descriptive and analytical design, adopting quantitative and hypothetico-deductive approaches were used.</w:t>
      </w:r>
    </w:p>
    <w:p w14:paraId="56D437FD" w14:textId="77777777" w:rsidR="006C2939" w:rsidRPr="006C2939" w:rsidRDefault="006C2939" w:rsidP="006C2939">
      <w:pPr>
        <w:rPr>
          <w:rFonts w:ascii="Arial" w:hAnsi="Arial" w:cs="Arial"/>
          <w:b/>
          <w:bCs/>
          <w:sz w:val="20"/>
          <w:szCs w:val="20"/>
        </w:rPr>
      </w:pPr>
      <w:r w:rsidRPr="006C2939">
        <w:rPr>
          <w:rFonts w:ascii="Arial" w:hAnsi="Arial" w:cs="Arial"/>
          <w:b/>
          <w:bCs/>
          <w:sz w:val="20"/>
          <w:szCs w:val="20"/>
        </w:rPr>
        <w:t>Place and duration:</w:t>
      </w:r>
      <w:r w:rsidRPr="006C2939">
        <w:rPr>
          <w:rFonts w:ascii="Arial" w:hAnsi="Arial" w:cs="Arial"/>
          <w:sz w:val="20"/>
          <w:szCs w:val="20"/>
        </w:rPr>
        <w:t xml:space="preserve"> Beauty salons in four major towns of Cameroon (</w:t>
      </w:r>
      <w:proofErr w:type="spellStart"/>
      <w:r w:rsidRPr="006C2939">
        <w:rPr>
          <w:rFonts w:ascii="Arial" w:hAnsi="Arial" w:cs="Arial"/>
          <w:sz w:val="20"/>
          <w:szCs w:val="20"/>
        </w:rPr>
        <w:t>Yaounde</w:t>
      </w:r>
      <w:proofErr w:type="spellEnd"/>
      <w:r w:rsidRPr="006C2939">
        <w:rPr>
          <w:rFonts w:ascii="Arial" w:hAnsi="Arial" w:cs="Arial"/>
          <w:sz w:val="20"/>
          <w:szCs w:val="20"/>
        </w:rPr>
        <w:t>, Douala, Bafoussam and Limbe) from May to June 2025.</w:t>
      </w:r>
    </w:p>
    <w:p w14:paraId="2674D71B" w14:textId="5582BDBB" w:rsidR="006C2939" w:rsidRPr="006C2939" w:rsidRDefault="006C2939" w:rsidP="006C2939">
      <w:pPr>
        <w:rPr>
          <w:rFonts w:ascii="Arial" w:hAnsi="Arial" w:cs="Arial"/>
          <w:sz w:val="20"/>
          <w:szCs w:val="20"/>
        </w:rPr>
      </w:pPr>
      <w:r w:rsidRPr="006C2939">
        <w:rPr>
          <w:rFonts w:ascii="Arial" w:hAnsi="Arial" w:cs="Arial"/>
          <w:b/>
          <w:bCs/>
          <w:sz w:val="20"/>
          <w:szCs w:val="20"/>
        </w:rPr>
        <w:t>Methodology:</w:t>
      </w:r>
      <w:r w:rsidRPr="006C2939">
        <w:rPr>
          <w:rFonts w:ascii="Arial" w:hAnsi="Arial" w:cs="Arial"/>
          <w:sz w:val="20"/>
          <w:szCs w:val="20"/>
        </w:rPr>
        <w:t xml:space="preserve"> A </w:t>
      </w:r>
      <w:r w:rsidR="00F063B6">
        <w:rPr>
          <w:rFonts w:ascii="Arial" w:hAnsi="Arial" w:cs="Arial"/>
          <w:sz w:val="20"/>
          <w:szCs w:val="20"/>
        </w:rPr>
        <w:t>convenience s</w:t>
      </w:r>
      <w:r w:rsidRPr="006C2939">
        <w:rPr>
          <w:rFonts w:ascii="Arial" w:hAnsi="Arial" w:cs="Arial"/>
          <w:sz w:val="20"/>
          <w:szCs w:val="20"/>
        </w:rPr>
        <w:t xml:space="preserve">ampling method was used to select </w:t>
      </w:r>
      <w:r w:rsidR="00F063B6">
        <w:rPr>
          <w:rFonts w:ascii="Arial" w:hAnsi="Arial" w:cs="Arial"/>
          <w:sz w:val="20"/>
          <w:szCs w:val="20"/>
        </w:rPr>
        <w:t xml:space="preserve">beauty </w:t>
      </w:r>
      <w:r w:rsidRPr="006C2939">
        <w:rPr>
          <w:rFonts w:ascii="Arial" w:hAnsi="Arial" w:cs="Arial"/>
          <w:sz w:val="20"/>
          <w:szCs w:val="20"/>
        </w:rPr>
        <w:t xml:space="preserve">SMEs, who responded to a self-administered questionnaire, designed to collect data on their use of social media platforms and influencers for marketing, and commercial performance of their businesses. </w:t>
      </w:r>
    </w:p>
    <w:p w14:paraId="6B6CDEDA" w14:textId="3740CAA5" w:rsidR="006C2939" w:rsidRPr="006C2939" w:rsidRDefault="006C2939" w:rsidP="006C2939">
      <w:pPr>
        <w:rPr>
          <w:rFonts w:ascii="Arial" w:hAnsi="Arial" w:cs="Arial"/>
          <w:sz w:val="20"/>
          <w:szCs w:val="20"/>
        </w:rPr>
      </w:pPr>
      <w:r w:rsidRPr="006C2939">
        <w:rPr>
          <w:rFonts w:ascii="Arial" w:hAnsi="Arial" w:cs="Arial"/>
          <w:b/>
          <w:bCs/>
          <w:sz w:val="20"/>
          <w:szCs w:val="20"/>
        </w:rPr>
        <w:t xml:space="preserve">Results: </w:t>
      </w:r>
      <w:r w:rsidRPr="006C2939">
        <w:rPr>
          <w:rFonts w:ascii="Arial" w:hAnsi="Arial" w:cs="Arial"/>
          <w:sz w:val="20"/>
          <w:szCs w:val="20"/>
        </w:rPr>
        <w:t>Some 185</w:t>
      </w:r>
      <w:r w:rsidRPr="006C2939">
        <w:rPr>
          <w:rFonts w:ascii="Arial" w:hAnsi="Arial" w:cs="Arial"/>
          <w:b/>
          <w:bCs/>
          <w:sz w:val="20"/>
          <w:szCs w:val="20"/>
        </w:rPr>
        <w:t xml:space="preserve"> </w:t>
      </w:r>
      <w:r w:rsidRPr="006C2939">
        <w:rPr>
          <w:rFonts w:ascii="Arial" w:hAnsi="Arial" w:cs="Arial"/>
          <w:sz w:val="20"/>
          <w:szCs w:val="20"/>
        </w:rPr>
        <w:t xml:space="preserve">beauty business owners including 140(75.7%) female and 45(24.5%) males participated in the study. About 63% and 19.5% of participants agreed or strongly agreed to using social media platforms, meanwhile 58.4% and 12.4% agreed or strongly agreed with engaging social influencers for marketing. There were significant associations between commercial performance and the usage of social media platforms (mean scores = 4.05±0.57; t = 97.07; P = 0.000), and engagement </w:t>
      </w:r>
      <w:r w:rsidR="00F063B6">
        <w:rPr>
          <w:rFonts w:ascii="Arial" w:hAnsi="Arial" w:cs="Arial"/>
          <w:sz w:val="20"/>
          <w:szCs w:val="20"/>
        </w:rPr>
        <w:t>with</w:t>
      </w:r>
      <w:r w:rsidRPr="006C2939">
        <w:rPr>
          <w:rFonts w:ascii="Arial" w:hAnsi="Arial" w:cs="Arial"/>
          <w:sz w:val="20"/>
          <w:szCs w:val="20"/>
        </w:rPr>
        <w:t xml:space="preserve"> social media influencers (mean score = 3.80±0.66; t = 78.84; P = 0.000) respectively. </w:t>
      </w:r>
      <w:r w:rsidR="00F063B6">
        <w:rPr>
          <w:rFonts w:ascii="Arial" w:hAnsi="Arial" w:cs="Arial"/>
          <w:sz w:val="20"/>
          <w:szCs w:val="20"/>
        </w:rPr>
        <w:t>S</w:t>
      </w:r>
      <w:r w:rsidR="00F063B6" w:rsidRPr="006C2939">
        <w:rPr>
          <w:rFonts w:ascii="Arial" w:hAnsi="Arial" w:cs="Arial"/>
          <w:sz w:val="20"/>
          <w:szCs w:val="20"/>
        </w:rPr>
        <w:t xml:space="preserve">ocial media platforms </w:t>
      </w:r>
      <w:r w:rsidR="00F063B6">
        <w:rPr>
          <w:rFonts w:ascii="Arial" w:hAnsi="Arial" w:cs="Arial"/>
          <w:sz w:val="20"/>
          <w:szCs w:val="20"/>
        </w:rPr>
        <w:t>p</w:t>
      </w:r>
      <w:r w:rsidRPr="006C2939">
        <w:rPr>
          <w:rFonts w:ascii="Arial" w:hAnsi="Arial" w:cs="Arial"/>
          <w:sz w:val="20"/>
          <w:szCs w:val="20"/>
        </w:rPr>
        <w:t xml:space="preserve">redictors of improved commercial performance were found to </w:t>
      </w:r>
      <w:r w:rsidR="00FE210C" w:rsidRPr="006C2939">
        <w:rPr>
          <w:rFonts w:ascii="Arial" w:hAnsi="Arial" w:cs="Arial"/>
          <w:sz w:val="20"/>
          <w:szCs w:val="20"/>
        </w:rPr>
        <w:t>be</w:t>
      </w:r>
      <w:r w:rsidRPr="006C2939">
        <w:rPr>
          <w:rFonts w:ascii="Arial" w:hAnsi="Arial" w:cs="Arial"/>
          <w:sz w:val="20"/>
          <w:szCs w:val="20"/>
        </w:rPr>
        <w:t xml:space="preserve"> </w:t>
      </w:r>
      <w:r w:rsidRPr="006C2939">
        <w:rPr>
          <w:rFonts w:ascii="Arial" w:hAnsi="Arial" w:cs="Arial"/>
          <w:sz w:val="20"/>
          <w:szCs w:val="20"/>
          <w:lang w:val="en-GB"/>
        </w:rPr>
        <w:t>daily promotional posting which alone explained 22.4% of variance</w:t>
      </w:r>
      <w:r w:rsidR="00FE210C">
        <w:rPr>
          <w:rFonts w:ascii="Arial" w:hAnsi="Arial" w:cs="Arial"/>
          <w:sz w:val="20"/>
          <w:szCs w:val="20"/>
          <w:lang w:val="en-GB"/>
        </w:rPr>
        <w:t xml:space="preserve"> in CP</w:t>
      </w:r>
      <w:r w:rsidRPr="006C2939">
        <w:rPr>
          <w:rFonts w:ascii="Arial" w:hAnsi="Arial" w:cs="Arial"/>
          <w:sz w:val="20"/>
          <w:szCs w:val="20"/>
          <w:lang w:val="en-GB"/>
        </w:rPr>
        <w:t xml:space="preserve"> (F=89.29; P&lt;0.001). When associated with competitive advantage, customer community building, and social media analytics, the variance increased to 30.70 (F=36.695; P &lt; 0.001).  Equally, </w:t>
      </w:r>
      <w:r w:rsidR="00FE210C" w:rsidRPr="006C2939">
        <w:rPr>
          <w:rFonts w:ascii="Arial" w:hAnsi="Arial" w:cs="Arial"/>
          <w:sz w:val="20"/>
          <w:szCs w:val="20"/>
          <w:lang w:val="en-GB"/>
        </w:rPr>
        <w:t xml:space="preserve">social media influencers </w:t>
      </w:r>
      <w:r w:rsidRPr="006C2939">
        <w:rPr>
          <w:rFonts w:ascii="Arial" w:hAnsi="Arial" w:cs="Arial"/>
          <w:sz w:val="20"/>
          <w:szCs w:val="20"/>
          <w:lang w:val="en-GB"/>
        </w:rPr>
        <w:t xml:space="preserve">predictors </w:t>
      </w:r>
      <w:r w:rsidR="00FE210C">
        <w:rPr>
          <w:rFonts w:ascii="Arial" w:hAnsi="Arial" w:cs="Arial"/>
          <w:sz w:val="20"/>
          <w:szCs w:val="20"/>
          <w:lang w:val="en-GB"/>
        </w:rPr>
        <w:t>w</w:t>
      </w:r>
      <w:r w:rsidRPr="006C2939">
        <w:rPr>
          <w:rFonts w:ascii="Arial" w:hAnsi="Arial" w:cs="Arial"/>
          <w:sz w:val="20"/>
          <w:szCs w:val="20"/>
          <w:lang w:val="en-GB"/>
        </w:rPr>
        <w:t xml:space="preserve">ere found to </w:t>
      </w:r>
      <w:proofErr w:type="gramStart"/>
      <w:r w:rsidRPr="006C2939">
        <w:rPr>
          <w:rFonts w:ascii="Arial" w:hAnsi="Arial" w:cs="Arial"/>
          <w:sz w:val="20"/>
          <w:szCs w:val="20"/>
          <w:lang w:val="en-GB"/>
        </w:rPr>
        <w:t>be:</w:t>
      </w:r>
      <w:proofErr w:type="gramEnd"/>
      <w:r w:rsidRPr="006C2939">
        <w:rPr>
          <w:rFonts w:ascii="Arial" w:hAnsi="Arial" w:cs="Arial"/>
          <w:sz w:val="20"/>
          <w:szCs w:val="20"/>
          <w:lang w:val="en-GB"/>
        </w:rPr>
        <w:t xml:space="preserve"> influencer-driven community building accounting alone for 18.43% of variance </w:t>
      </w:r>
      <w:r w:rsidR="00FE210C">
        <w:rPr>
          <w:rFonts w:ascii="Arial" w:hAnsi="Arial" w:cs="Arial"/>
          <w:sz w:val="20"/>
          <w:szCs w:val="20"/>
          <w:lang w:val="en-GB"/>
        </w:rPr>
        <w:t xml:space="preserve">in CP </w:t>
      </w:r>
      <w:r w:rsidRPr="006C2939">
        <w:rPr>
          <w:rFonts w:ascii="Arial" w:hAnsi="Arial" w:cs="Arial"/>
          <w:sz w:val="20"/>
          <w:szCs w:val="20"/>
          <w:lang w:val="en-GB"/>
        </w:rPr>
        <w:t xml:space="preserve">(F=67.56; P&lt;0.001), and together with website traffic growth, explained 19.88% of variance in </w:t>
      </w:r>
      <w:r w:rsidR="00FE210C">
        <w:rPr>
          <w:rFonts w:ascii="Arial" w:hAnsi="Arial" w:cs="Arial"/>
          <w:sz w:val="20"/>
          <w:szCs w:val="20"/>
          <w:lang w:val="en-GB"/>
        </w:rPr>
        <w:t xml:space="preserve">CP </w:t>
      </w:r>
      <w:r w:rsidRPr="006C2939">
        <w:rPr>
          <w:rFonts w:ascii="Arial" w:hAnsi="Arial" w:cs="Arial"/>
          <w:sz w:val="20"/>
          <w:szCs w:val="20"/>
          <w:lang w:val="en-GB"/>
        </w:rPr>
        <w:t>(F = 37.336; P &lt; 0.001).</w:t>
      </w:r>
    </w:p>
    <w:p w14:paraId="4AAE4C4D" w14:textId="77777777" w:rsidR="006C2939" w:rsidRPr="006C2939" w:rsidRDefault="006C2939" w:rsidP="006C2939">
      <w:pPr>
        <w:rPr>
          <w:rFonts w:ascii="Arial" w:hAnsi="Arial" w:cs="Arial"/>
          <w:sz w:val="20"/>
          <w:szCs w:val="20"/>
        </w:rPr>
      </w:pPr>
      <w:r w:rsidRPr="006C2939">
        <w:rPr>
          <w:rFonts w:ascii="Arial" w:hAnsi="Arial" w:cs="Arial"/>
          <w:b/>
          <w:bCs/>
          <w:sz w:val="20"/>
          <w:szCs w:val="20"/>
        </w:rPr>
        <w:t>Conclusion:</w:t>
      </w:r>
      <w:r w:rsidRPr="006C2939">
        <w:rPr>
          <w:rFonts w:ascii="Arial" w:hAnsi="Arial" w:cs="Arial"/>
          <w:sz w:val="20"/>
          <w:szCs w:val="20"/>
          <w:lang w:val="en-GB"/>
        </w:rPr>
        <w:t xml:space="preserve"> Both social media platform use and social media influencer engagement are significant and complementary drivers of commercial success.</w:t>
      </w:r>
      <w:r w:rsidRPr="006C2939">
        <w:rPr>
          <w:rFonts w:ascii="Arial" w:hAnsi="Arial" w:cs="Arial"/>
          <w:sz w:val="20"/>
          <w:szCs w:val="20"/>
        </w:rPr>
        <w:t xml:space="preserve"> We therefore recommend to the beauty sector SMEs to develop a comprehensive social media marketing strategy, including daily posting of promotional information, and building customer communities with the support of social media influencers, to boost their commercial performances.</w:t>
      </w:r>
    </w:p>
    <w:p w14:paraId="1BB21099" w14:textId="77777777" w:rsidR="006C2939" w:rsidRPr="006C2939" w:rsidRDefault="006C2939" w:rsidP="006C2939">
      <w:pPr>
        <w:rPr>
          <w:rFonts w:ascii="Arial" w:hAnsi="Arial" w:cs="Arial"/>
          <w:sz w:val="20"/>
          <w:szCs w:val="20"/>
        </w:rPr>
      </w:pPr>
      <w:r w:rsidRPr="006C2939">
        <w:rPr>
          <w:rFonts w:ascii="Arial" w:hAnsi="Arial" w:cs="Arial"/>
          <w:b/>
          <w:sz w:val="20"/>
          <w:szCs w:val="20"/>
        </w:rPr>
        <w:t>Key words:</w:t>
      </w:r>
      <w:r w:rsidRPr="006C2939">
        <w:rPr>
          <w:rFonts w:ascii="Arial" w:hAnsi="Arial" w:cs="Arial"/>
          <w:sz w:val="20"/>
          <w:szCs w:val="20"/>
        </w:rPr>
        <w:t xml:space="preserve"> Social media marketing, commercial performance, SMEs, beauty sector.</w:t>
      </w:r>
    </w:p>
    <w:p w14:paraId="42470FCC" w14:textId="3CB6236B" w:rsidR="00CF5DB6" w:rsidRPr="00A66A2D" w:rsidRDefault="00A66A2D" w:rsidP="002E4D3B">
      <w:pPr>
        <w:pStyle w:val="ListParagraph"/>
        <w:numPr>
          <w:ilvl w:val="0"/>
          <w:numId w:val="1"/>
        </w:numPr>
        <w:rPr>
          <w:rFonts w:ascii="Arial" w:hAnsi="Arial" w:cs="Arial"/>
          <w:b/>
          <w:sz w:val="22"/>
        </w:rPr>
      </w:pPr>
      <w:r w:rsidRPr="00A66A2D">
        <w:rPr>
          <w:rFonts w:ascii="Arial" w:hAnsi="Arial" w:cs="Arial"/>
          <w:b/>
          <w:sz w:val="22"/>
        </w:rPr>
        <w:lastRenderedPageBreak/>
        <w:t xml:space="preserve">INTRODUCTION </w:t>
      </w:r>
    </w:p>
    <w:p w14:paraId="6BB86C3B" w14:textId="51344D09" w:rsidR="009B23C7" w:rsidRPr="00C9731D" w:rsidRDefault="00976071" w:rsidP="00032626">
      <w:pPr>
        <w:widowControl w:val="0"/>
        <w:autoSpaceDE w:val="0"/>
        <w:autoSpaceDN w:val="0"/>
        <w:adjustRightInd w:val="0"/>
        <w:spacing w:after="0"/>
      </w:pPr>
      <w:r w:rsidRPr="00722335">
        <w:rPr>
          <w:rFonts w:ascii="Arial" w:hAnsi="Arial" w:cs="Arial"/>
          <w:sz w:val="20"/>
          <w:szCs w:val="20"/>
        </w:rPr>
        <w:t xml:space="preserve"> </w:t>
      </w:r>
      <w:r w:rsidR="00CF5DB6" w:rsidRPr="00722335">
        <w:rPr>
          <w:rFonts w:ascii="Arial" w:hAnsi="Arial" w:cs="Arial"/>
          <w:sz w:val="20"/>
          <w:szCs w:val="20"/>
        </w:rPr>
        <w:t>The beauty industry has experienced unprecedented growth in recent years, driven by increasing demand for skincare, ha</w:t>
      </w:r>
      <w:r w:rsidR="00AC5F1A" w:rsidRPr="00722335">
        <w:rPr>
          <w:rFonts w:ascii="Arial" w:hAnsi="Arial" w:cs="Arial"/>
          <w:sz w:val="20"/>
          <w:szCs w:val="20"/>
        </w:rPr>
        <w:t>ir care, and cosmetics products.</w:t>
      </w:r>
      <w:r w:rsidR="00CF5DB6" w:rsidRPr="00722335">
        <w:rPr>
          <w:rFonts w:ascii="Arial" w:hAnsi="Arial" w:cs="Arial"/>
          <w:sz w:val="20"/>
          <w:szCs w:val="20"/>
        </w:rPr>
        <w:t xml:space="preserve"> This growth has been fueled by rising incomes changing lifestyles, and growing awareness by customers of beauty and we</w:t>
      </w:r>
      <w:r w:rsidR="00AC5F1A" w:rsidRPr="00722335">
        <w:rPr>
          <w:rFonts w:ascii="Arial" w:hAnsi="Arial" w:cs="Arial"/>
          <w:sz w:val="20"/>
          <w:szCs w:val="20"/>
        </w:rPr>
        <w:t xml:space="preserve">llness products </w:t>
      </w:r>
      <w:r w:rsidR="00AC5F1A"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{"citationID":"0lDhYTuF","properties":{"formattedCitation":"(Fongnzossie Fedoung et al., 2018)","plainCitation":"(Fongnzossie Fedoung et al., 2018)","noteIndex":0},"citationItems":[{"id":"46tndkBH/OGIahmMW","uris":["http://zotero.org/users/local/RDYzIoy0/items/D9DFDP9L"],"itemData":{"id":284,"type":"article-journal","abstract":"The plant-based traditional knowledge of many Cameroonian populations concerning beauty and skin care is still poorly documented, yet they are real resources of innovation and economic development. The aim of this study is to document the indigenous knowledge of Choa Arab and Kotoko ethnic group in Kousséri (Far North Region of Cameroon) about plants used for cosmetics. Ethnobotanical data collected among key informants revealed a total of 13 plants species belonging to 12 families used by local people. Canarium schweinfurthii Engl and Santalum album L. obtained the highest frequency of citation. Trees are the most abundant life forms, while barks and seeds are the most frequently used parts. More than 40% of recorded plants are used for skin care. The cosmetic allegations of recorded plants include: dermatology, anti-cancers, antioxidant agent, perfume, anti-inﬂammatory, antimicrobial, wounds healing activity, skin lightening, dental caries, astringent and hair care. They all contain various phytochemicals that are of interest in cosmetics. Despite the strong relationship between the Choa Arab and Kotoko people and herbal cosmetic ingredients, these plants are still less investigated for their cosmetic application. The authors urge for the development of sustainable supply chain for plants with potentials as cosmetics, involving local communities in the planning, implementation and monitoring process, following principles of Nagoya protocol on Access and Beneﬁt Sharing.","container-title":"Cosmetics","DOI":"10.3390/cosmetics5020031","ISSN":"2079-9284","issue":"2","language":"en","license":"https://creativecommons.org/licenses/by/4.0/","note":"publisher: MDPI AG","page":"31","source":"Crossref","title":"Herbal Cosmetics Knowledge of Arab-Choa and Kotoko Ethnic Groups in the Semi-Arid Areas of Far North Cameroon: Ethnobotanical Assessment and Phytochemical Review","title-short":"Herbal Cosmetics Knowledge of Arab-Choa and Kotoko Ethnic Groups in the Semi-Arid Areas of Far North Cameroon","volume":"5","author":[{"family":"Fongnzossie Fedoung","given":"Evariste"},{"family":"Zra","given":"Tize"},{"family":"Nyangono Biyegue","given":"Christine Fernande"},{"family":"Nouga Bissoue","given":"Achille"},{"family":"Baraye","given":"Suzanne"},{"family":"Tsabang","given":"Nole"}],"issued":{"date-parts":[["2018",5,2]]}}}],"schema":"https://github.com/citation-style-language/schema/raw/master/csl-citation.json"} </w:instrText>
      </w:r>
      <w:r w:rsidR="00AC5F1A" w:rsidRPr="00722335">
        <w:rPr>
          <w:rFonts w:ascii="Arial" w:hAnsi="Arial" w:cs="Arial"/>
          <w:sz w:val="20"/>
          <w:szCs w:val="20"/>
        </w:rPr>
        <w:fldChar w:fldCharType="separate"/>
      </w:r>
      <w:r w:rsidR="00AC5F1A" w:rsidRPr="00722335">
        <w:rPr>
          <w:rFonts w:ascii="Arial" w:hAnsi="Arial" w:cs="Arial"/>
          <w:sz w:val="20"/>
          <w:szCs w:val="20"/>
        </w:rPr>
        <w:t>(</w:t>
      </w:r>
      <w:proofErr w:type="spellStart"/>
      <w:r w:rsidR="00AC5F1A" w:rsidRPr="00722335">
        <w:rPr>
          <w:rFonts w:ascii="Arial" w:hAnsi="Arial" w:cs="Arial"/>
          <w:sz w:val="20"/>
          <w:szCs w:val="20"/>
        </w:rPr>
        <w:t>Fongnzossie</w:t>
      </w:r>
      <w:proofErr w:type="spellEnd"/>
      <w:r w:rsidR="00AC5F1A" w:rsidRPr="00722335">
        <w:rPr>
          <w:rFonts w:ascii="Arial" w:hAnsi="Arial" w:cs="Arial"/>
          <w:sz w:val="20"/>
          <w:szCs w:val="20"/>
        </w:rPr>
        <w:t xml:space="preserve"> </w:t>
      </w:r>
      <w:proofErr w:type="spellStart"/>
      <w:r w:rsidR="00AC5F1A" w:rsidRPr="00722335">
        <w:rPr>
          <w:rFonts w:ascii="Arial" w:hAnsi="Arial" w:cs="Arial"/>
          <w:sz w:val="20"/>
          <w:szCs w:val="20"/>
        </w:rPr>
        <w:t>Fedoung</w:t>
      </w:r>
      <w:proofErr w:type="spellEnd"/>
      <w:r w:rsidR="00AC5F1A" w:rsidRPr="00722335">
        <w:rPr>
          <w:rFonts w:ascii="Arial" w:hAnsi="Arial" w:cs="Arial"/>
          <w:sz w:val="20"/>
          <w:szCs w:val="20"/>
        </w:rPr>
        <w:t xml:space="preserve"> et al., 2018)</w:t>
      </w:r>
      <w:r w:rsidR="00AC5F1A" w:rsidRPr="00722335">
        <w:rPr>
          <w:rFonts w:ascii="Arial" w:hAnsi="Arial" w:cs="Arial"/>
          <w:sz w:val="20"/>
          <w:szCs w:val="20"/>
        </w:rPr>
        <w:fldChar w:fldCharType="end"/>
      </w:r>
      <w:r w:rsidR="00CF5DB6" w:rsidRPr="00722335">
        <w:rPr>
          <w:rFonts w:ascii="Arial" w:hAnsi="Arial" w:cs="Arial"/>
          <w:sz w:val="20"/>
          <w:szCs w:val="20"/>
        </w:rPr>
        <w:t xml:space="preserve">. In this sector, </w:t>
      </w:r>
      <w:r w:rsidR="00BB3E20">
        <w:rPr>
          <w:rFonts w:ascii="Arial" w:hAnsi="Arial" w:cs="Arial"/>
          <w:sz w:val="20"/>
          <w:szCs w:val="20"/>
        </w:rPr>
        <w:t>s</w:t>
      </w:r>
      <w:r w:rsidR="00CF5DB6" w:rsidRPr="00722335">
        <w:rPr>
          <w:rFonts w:ascii="Arial" w:hAnsi="Arial" w:cs="Arial"/>
          <w:sz w:val="20"/>
          <w:szCs w:val="20"/>
        </w:rPr>
        <w:t xml:space="preserve">mall and medium-sized enterprises (SMEs), account for </w:t>
      </w:r>
      <w:r w:rsidR="00AC5F1A" w:rsidRPr="00722335">
        <w:rPr>
          <w:rFonts w:ascii="Arial" w:hAnsi="Arial" w:cs="Arial"/>
          <w:sz w:val="20"/>
          <w:szCs w:val="20"/>
        </w:rPr>
        <w:t xml:space="preserve">40% </w:t>
      </w:r>
      <w:r w:rsidR="00BB3E20">
        <w:rPr>
          <w:rFonts w:ascii="Arial" w:hAnsi="Arial" w:cs="Arial"/>
          <w:sz w:val="20"/>
          <w:szCs w:val="20"/>
        </w:rPr>
        <w:t>of</w:t>
      </w:r>
      <w:r w:rsidR="00AC5F1A" w:rsidRPr="00722335">
        <w:rPr>
          <w:rFonts w:ascii="Arial" w:hAnsi="Arial" w:cs="Arial"/>
          <w:sz w:val="20"/>
          <w:szCs w:val="20"/>
        </w:rPr>
        <w:t xml:space="preserve"> the market worldwide </w:t>
      </w:r>
      <w:r w:rsidR="00AC5F1A"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{"citationID":"iQn2qsSp","properties":{"formattedCitation":"(Awati, 2011)","plainCitation":"(Awati, 2011)","noteIndex":0},"citationItems":[{"id":"46tndkBH/yE4NCIb4","uris":["http://zotero.org/users/local/RDYzIoy0/items/RMGNB5VG"],"itemData":{"id":13,"type":"article-journal","abstract":"Purpose The purpose of this practice note is to describe the use of the issue</w:instrText>
      </w:r>
      <w:r w:rsidR="00134927">
        <w:rPr>
          <w:rFonts w:ascii="Cambria Math" w:hAnsi="Cambria Math" w:cs="Cambria Math"/>
          <w:sz w:val="20"/>
          <w:szCs w:val="20"/>
        </w:rPr>
        <w:instrText>‐</w:instrText>
      </w:r>
      <w:r w:rsidR="00134927">
        <w:rPr>
          <w:rFonts w:ascii="Arial" w:hAnsi="Arial" w:cs="Arial"/>
          <w:sz w:val="20"/>
          <w:szCs w:val="20"/>
        </w:rPr>
        <w:instrText xml:space="preserve">based information system (IBIS) notation to map dialogues that occur in project meetings. Design/methodology/approach A case study is used to illustrate how the technique works. A discussion highlighting the key features, benefits and limitations of the method is also presented along with a comparison of IBIS to other similar notations. Findings IBIS is seen to help groups focus on the issues at hand, bypassing or avoiding personal agendas, personality clashes and politics. Practical implications The technique can help improve the quality of communication in projects meetings. The case study highlights how the notation can assist project teams in developing a consensus on contentious issues in a structured yet flexible way. Originality/value IBIS has not been widely used in project management. This note illustrates its value in helping diverse stakeholders get to a shared understanding of the issues being discussed and a shared commitment to achieving them.","container-title":"International Journal of Managing Projects in Business","DOI":"10.1108/17538371111144193","ISSN":"1753-8378","issue":"3","note":"publisher: Emerald Group Publishing Limited","page":"498-511","title":"Mapping project dialogues using IBIS: a case study and some reflections","volume":"4","author":[{"family":"Awati","given":"Kailash"}],"issued":{"date-parts":[["2011",1,1]]}}}],"schema":"https://github.com/citation-style-language/schema/raw/master/csl-citation.json"} </w:instrText>
      </w:r>
      <w:r w:rsidR="00AC5F1A" w:rsidRPr="00722335">
        <w:rPr>
          <w:rFonts w:ascii="Arial" w:hAnsi="Arial" w:cs="Arial"/>
          <w:sz w:val="20"/>
          <w:szCs w:val="20"/>
        </w:rPr>
        <w:fldChar w:fldCharType="separate"/>
      </w:r>
      <w:r w:rsidR="00AC5F1A" w:rsidRPr="00722335">
        <w:rPr>
          <w:rFonts w:ascii="Arial" w:hAnsi="Arial" w:cs="Arial"/>
          <w:sz w:val="20"/>
          <w:szCs w:val="20"/>
        </w:rPr>
        <w:t>(</w:t>
      </w:r>
      <w:proofErr w:type="spellStart"/>
      <w:r w:rsidR="00AC5F1A" w:rsidRPr="00722335">
        <w:rPr>
          <w:rFonts w:ascii="Arial" w:hAnsi="Arial" w:cs="Arial"/>
          <w:sz w:val="20"/>
          <w:szCs w:val="20"/>
        </w:rPr>
        <w:t>Awati</w:t>
      </w:r>
      <w:proofErr w:type="spellEnd"/>
      <w:r w:rsidR="00AC5F1A" w:rsidRPr="00722335">
        <w:rPr>
          <w:rFonts w:ascii="Arial" w:hAnsi="Arial" w:cs="Arial"/>
          <w:sz w:val="20"/>
          <w:szCs w:val="20"/>
        </w:rPr>
        <w:t>, 2011)</w:t>
      </w:r>
      <w:r w:rsidR="00AC5F1A" w:rsidRPr="00722335">
        <w:rPr>
          <w:rFonts w:ascii="Arial" w:hAnsi="Arial" w:cs="Arial"/>
          <w:sz w:val="20"/>
          <w:szCs w:val="20"/>
        </w:rPr>
        <w:fldChar w:fldCharType="end"/>
      </w:r>
      <w:r w:rsidR="006D22A5">
        <w:rPr>
          <w:rFonts w:ascii="Arial" w:hAnsi="Arial" w:cs="Arial"/>
          <w:sz w:val="20"/>
          <w:szCs w:val="20"/>
        </w:rPr>
        <w:t xml:space="preserve">, and </w:t>
      </w:r>
      <w:r w:rsidR="00BB3E20">
        <w:rPr>
          <w:rFonts w:ascii="Arial" w:hAnsi="Arial" w:cs="Arial"/>
          <w:sz w:val="20"/>
          <w:szCs w:val="20"/>
        </w:rPr>
        <w:t>constitutes</w:t>
      </w:r>
      <w:r w:rsidR="006D22A5">
        <w:rPr>
          <w:rFonts w:ascii="Arial" w:hAnsi="Arial" w:cs="Arial"/>
          <w:sz w:val="20"/>
          <w:szCs w:val="20"/>
        </w:rPr>
        <w:t xml:space="preserve"> </w:t>
      </w:r>
      <w:r w:rsidR="009B23C7">
        <w:rPr>
          <w:rFonts w:ascii="Arial" w:hAnsi="Arial" w:cs="Arial"/>
          <w:sz w:val="20"/>
          <w:szCs w:val="20"/>
        </w:rPr>
        <w:t xml:space="preserve">over </w:t>
      </w:r>
      <w:r w:rsidR="006D22A5">
        <w:rPr>
          <w:rFonts w:ascii="Arial" w:hAnsi="Arial" w:cs="Arial"/>
          <w:sz w:val="20"/>
          <w:szCs w:val="20"/>
        </w:rPr>
        <w:t>9</w:t>
      </w:r>
      <w:r w:rsidR="009B23C7">
        <w:rPr>
          <w:rFonts w:ascii="Arial" w:hAnsi="Arial" w:cs="Arial"/>
          <w:sz w:val="20"/>
          <w:szCs w:val="20"/>
        </w:rPr>
        <w:t>0</w:t>
      </w:r>
      <w:r w:rsidR="006D22A5">
        <w:rPr>
          <w:rFonts w:ascii="Arial" w:hAnsi="Arial" w:cs="Arial"/>
          <w:sz w:val="20"/>
          <w:szCs w:val="20"/>
        </w:rPr>
        <w:t xml:space="preserve">% of the </w:t>
      </w:r>
      <w:r w:rsidR="006D22A5" w:rsidRPr="00C9731D">
        <w:rPr>
          <w:rFonts w:ascii="Arial" w:hAnsi="Arial" w:cs="Arial"/>
          <w:sz w:val="20"/>
          <w:szCs w:val="20"/>
        </w:rPr>
        <w:t>Cameroonian economy</w:t>
      </w:r>
      <w:r w:rsidR="009B23C7" w:rsidRPr="00C9731D">
        <w:rPr>
          <w:rFonts w:ascii="Arial" w:hAnsi="Arial" w:cs="Arial"/>
          <w:sz w:val="20"/>
          <w:szCs w:val="20"/>
        </w:rPr>
        <w:t xml:space="preserve"> </w:t>
      </w:r>
      <w:r w:rsidR="009B23C7" w:rsidRPr="00C9731D">
        <w:rPr>
          <w:rFonts w:ascii="Arial" w:hAnsi="Arial" w:cs="Arial"/>
          <w:sz w:val="20"/>
          <w:szCs w:val="20"/>
        </w:rPr>
        <w:fldChar w:fldCharType="begin"/>
      </w:r>
      <w:r w:rsidR="009B23C7" w:rsidRPr="00C9731D">
        <w:rPr>
          <w:rFonts w:ascii="Arial" w:hAnsi="Arial" w:cs="Arial"/>
          <w:sz w:val="20"/>
          <w:szCs w:val="20"/>
        </w:rPr>
        <w:instrText xml:space="preserve"> ADDIN ZOTERO_TEMP </w:instrText>
      </w:r>
      <w:r w:rsidR="009B23C7" w:rsidRPr="00C9731D">
        <w:rPr>
          <w:rFonts w:ascii="Arial" w:hAnsi="Arial" w:cs="Arial"/>
          <w:sz w:val="20"/>
          <w:szCs w:val="20"/>
        </w:rPr>
        <w:fldChar w:fldCharType="separate"/>
      </w:r>
      <w:r w:rsidR="009B23C7" w:rsidRPr="00C9731D">
        <w:rPr>
          <w:rFonts w:cs="Times New Roman"/>
        </w:rPr>
        <w:t>(</w:t>
      </w:r>
      <w:r w:rsidR="009B23C7" w:rsidRPr="00C9731D">
        <w:rPr>
          <w:rFonts w:cs="Times New Roman"/>
          <w:i/>
          <w:iCs/>
        </w:rPr>
        <w:t>The State of Small Business in Cameroon. 2019</w:t>
      </w:r>
      <w:r w:rsidR="009B23C7" w:rsidRPr="00C9731D">
        <w:rPr>
          <w:rFonts w:cs="Times New Roman"/>
        </w:rPr>
        <w:t>)</w:t>
      </w:r>
      <w:r w:rsidR="00EE5456" w:rsidRPr="00C9731D">
        <w:rPr>
          <w:rFonts w:cs="Times New Roman"/>
        </w:rPr>
        <w:t>.</w:t>
      </w:r>
    </w:p>
    <w:p w14:paraId="3B35CC38" w14:textId="7F5AF5B9" w:rsidR="0081216E" w:rsidRPr="00722335" w:rsidRDefault="009B23C7" w:rsidP="00EE5456">
      <w:pPr>
        <w:widowControl w:val="0"/>
        <w:autoSpaceDE w:val="0"/>
        <w:autoSpaceDN w:val="0"/>
        <w:adjustRightInd w:val="0"/>
        <w:spacing w:after="0"/>
        <w:rPr>
          <w:rFonts w:ascii="Arial" w:hAnsi="Arial" w:cs="Arial"/>
          <w:sz w:val="20"/>
          <w:szCs w:val="20"/>
        </w:rPr>
      </w:pPr>
      <w:r w:rsidRPr="00C9731D">
        <w:rPr>
          <w:rFonts w:ascii="Arial" w:hAnsi="Arial" w:cs="Arial"/>
          <w:sz w:val="20"/>
          <w:szCs w:val="20"/>
        </w:rPr>
        <w:fldChar w:fldCharType="end"/>
      </w:r>
      <w:r w:rsidR="00CF5DB6" w:rsidRPr="00722335">
        <w:rPr>
          <w:rFonts w:ascii="Arial" w:hAnsi="Arial" w:cs="Arial"/>
          <w:sz w:val="20"/>
          <w:szCs w:val="20"/>
        </w:rPr>
        <w:t>However, SMEs in the beauty sector face intense competition, not only from established brands but also from new entrants and online reta</w:t>
      </w:r>
      <w:r w:rsidR="00E26F76" w:rsidRPr="00722335">
        <w:rPr>
          <w:rFonts w:ascii="Arial" w:hAnsi="Arial" w:cs="Arial"/>
          <w:sz w:val="20"/>
          <w:szCs w:val="20"/>
        </w:rPr>
        <w:t xml:space="preserve">ilers </w:t>
      </w:r>
      <w:r w:rsidR="00E26F76"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{"citationID":"CXub1yuJ","properties":{"formattedCitation":"(Papadopoulos et al., 2020)","plainCitation":"(Papadopoulos et al., 2020)","noteIndex":0},"citationItems":[{"id":"46tndkBH/U54zsdV7","uris":["http://zotero.org/users/local/RDYzIoy0/items/C4HFNDIM"],"itemData":{"id":44,"type":"article-journal","abstract":"Scholars have highlighted the role of Digital Technologies (DT) in enhancing productivity and performance in Small and Medium Enterprises (SMEs). However, there is limited evidence on the use of DT for dealing with the consequences of extreme events, such as COVID-19. We discuss this gap by (i) outlining potential research avenues and (ii) reﬂecting on the managerial implications of using DT within SMEs to deal with the repercussions of COVID-19 and securing business continuity.","container-title":"International Journal of Information Management","DOI":"10.1016/j.ijinfomgt.2020.102192","ISSN":"02684012","journalAbbreviation":"International Journal of Information Management","language":"en","page":"102192","source":"DOI.org (Crossref)","title":"The use of digital technologies by small and medium enterprises during COVID-19: Implications for theory and practice","title-short":"The use of digital technologies by small and medium enterprises during COVID-19","volume":"55","author":[{"family":"Papadopoulos","given":"Thanos"},{"family":"Baltas","given":"Konstantinos N."},{"family":"Balta","given":"Maria Elisavet"}],"issued":{"date-parts":[["2020",12]]}}}],"schema":"https://github.com/citation-style-language/schema/raw/master/csl-citation.json"}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(Papadopoulos et al., 2020)</w:t>
      </w:r>
      <w:r w:rsidR="00E26F76" w:rsidRPr="00722335">
        <w:rPr>
          <w:rFonts w:ascii="Arial" w:hAnsi="Arial" w:cs="Arial"/>
          <w:sz w:val="20"/>
          <w:szCs w:val="20"/>
        </w:rPr>
        <w:fldChar w:fldCharType="end"/>
      </w:r>
      <w:r w:rsidR="00CF5DB6" w:rsidRPr="00722335">
        <w:rPr>
          <w:rFonts w:ascii="Arial" w:hAnsi="Arial" w:cs="Arial"/>
          <w:sz w:val="20"/>
          <w:szCs w:val="20"/>
        </w:rPr>
        <w:t>. In recent years, social media has emerged as a pivotal force</w:t>
      </w:r>
      <w:r w:rsidR="003A6992">
        <w:rPr>
          <w:rFonts w:ascii="Arial" w:hAnsi="Arial" w:cs="Arial"/>
          <w:sz w:val="20"/>
          <w:szCs w:val="20"/>
        </w:rPr>
        <w:fldChar w:fldCharType="begin"/>
      </w:r>
      <w:r w:rsidR="003A6992">
        <w:rPr>
          <w:rFonts w:ascii="Arial" w:hAnsi="Arial" w:cs="Arial"/>
          <w:sz w:val="20"/>
          <w:szCs w:val="20"/>
        </w:rPr>
        <w:instrText xml:space="preserve"> ADDIN ZOTERO_ITEM CSL_CITATION {"citationID":"DNcdA6ed","properties":{"formattedCitation":"(Kapoor et al., 2018)","plainCitation":"(Kapoor et al., 2018)","noteIndex":0},"citationItems":[{"id":751,"uris":["http://zotero.org/users/17735335/items/JL475GQ6"],"itemData":{"id":751,"type":"article-journal","abstract":"Social media comprises communication websites that facilitate relationship forming between users from diverse backgrounds, resulting in a rich social structure. User generated content encourages inquiry and decision-making. Given the relevance of social media to various stakeholders, it has received significant attention from researchers of various fields, including information systems. There exists no comprehensive review that integrates and synthesises the findings of literature on social media. This study discusses the findings of 132 papers (in selected IS journals) on social media and social networking published between 1997 and 2017. Most papers reviewed here examine the behavioural side of social media, investigate the aspect of reviews and recommendations, and study its integration for organizational purposes. Furthermore, many studies have investigated the viability of online communities/social media as a marketing medium, while others have explored various aspects of social media, including the risks associated with its use, the value that it creates, and the negative stigma attached to it within workplaces. The use of social media for information sharing during critical events as well as for seeking and/or rendering help has also been investigated in prior research. Other contexts include political and public administration, and the comparison between traditional and social media. Overall, our study identifies multiple emergent themes in the existing corpus, thereby furthering our understanding of advances in social media research. The integrated view of the extant literature that our study presents can help avoid duplication by future researchers, whilst offering fruitful lines of enquiry to help shape research for this emerging field.","container-title":"Information Systems Frontiers","DOI":"10.1007/s10796-017-9810-y","ISSN":"1572-9419","issue":"3","journalAbbreviation":"Inf Syst Front","language":"en","page":"531-558","source":"Springer Link","title":"Advances in Social Media Research: Past, Present and Future","title-short":"Advances in Social Media Research","volume":"20","author":[{"family":"Kapoor","given":"Kawaljeet Kaur"},{"family":"Tamilmani","given":"Kuttimani"},{"family":"Rana","given":"Nripendra P."},{"family":"Patil","given":"Pushp"},{"family":"Dwivedi","given":"Yogesh K."},{"family":"Nerur","given":"Sridhar"}],"issued":{"date-parts":[["2018",6,1]]}}}],"schema":"https://github.com/citation-style-language/schema/raw/master/csl-citation.json"} </w:instrText>
      </w:r>
      <w:r w:rsidR="003A6992">
        <w:rPr>
          <w:rFonts w:ascii="Arial" w:hAnsi="Arial" w:cs="Arial"/>
          <w:sz w:val="20"/>
          <w:szCs w:val="20"/>
        </w:rPr>
        <w:fldChar w:fldCharType="separate"/>
      </w:r>
      <w:r w:rsidR="003A6992" w:rsidRPr="003A6992">
        <w:rPr>
          <w:rFonts w:ascii="Arial" w:hAnsi="Arial" w:cs="Arial"/>
          <w:sz w:val="20"/>
        </w:rPr>
        <w:t>(Kapoor et al., 2018)</w:t>
      </w:r>
      <w:r w:rsidR="003A6992">
        <w:rPr>
          <w:rFonts w:ascii="Arial" w:hAnsi="Arial" w:cs="Arial"/>
          <w:sz w:val="20"/>
          <w:szCs w:val="20"/>
        </w:rPr>
        <w:fldChar w:fldCharType="end"/>
      </w:r>
      <w:r w:rsidR="00CF5DB6" w:rsidRPr="00722335">
        <w:rPr>
          <w:rFonts w:ascii="Arial" w:hAnsi="Arial" w:cs="Arial"/>
          <w:sz w:val="20"/>
          <w:szCs w:val="20"/>
        </w:rPr>
        <w:t>, reshaping how beauty products are marketed, consumed, and perceived</w:t>
      </w:r>
      <w:r w:rsidR="00D5259F" w:rsidRPr="00722335">
        <w:rPr>
          <w:rFonts w:ascii="Arial" w:hAnsi="Arial" w:cs="Arial"/>
          <w:sz w:val="20"/>
          <w:szCs w:val="20"/>
        </w:rPr>
        <w:t xml:space="preserve"> unlike traditional marketing strategies, which are often expensive, time-consuming, and offer limited opportunities for customer </w:t>
      </w:r>
      <w:r w:rsidR="00E26F76" w:rsidRPr="00722335">
        <w:rPr>
          <w:rFonts w:ascii="Arial" w:hAnsi="Arial" w:cs="Arial"/>
          <w:sz w:val="20"/>
          <w:szCs w:val="20"/>
        </w:rPr>
        <w:t xml:space="preserve">engagement </w:t>
      </w:r>
      <w:r w:rsidR="00E26F76"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{"citationID":"BNC7cxl0","properties":{"formattedCitation":"(Charoensukmongkol &amp; Sasatanun, 2017)","plainCitation":"(Charoensukmongkol &amp; Sasatanun, 2017)","noteIndex":0},"citationItems":[{"id":"46tndkBH/J3eqUEzO","uris":["http://zotero.org/users/local/RDYzIoy0/items/QD76T2L5"],"itemData":{"id":193,"type":"article-journal","abstract":"The present study explored the association between the intensity of social media use for customer relationship management (CRM) and the business performance satisfaction of Thai microenterprises. The survey data were collected from 217 owners of the small shops at major marketplaces in Thailand. The results from partial least square regression analysis showed that the entrepreneurs who used social media intensively for CRM tended to report higher satisfaction with their business performance. Furthermore, the results from the moderating effect analyses found that the positive relationship between social media use intensity for CRM and business performance satisfaction tended to be signiﬁcantly higher for the entrepreneurs who exhibited lower levels of social competency in business, as well as for the companies that generated more sales from social media. The main ﬁndings of this research provide practical implications for microenterprise entrepreneurs. Given that communication in social media tends to involve less interpersonal interactions than face-to-face communication, using social media for CRM activities might be essential in enabling entrepreneurs with low social competency to interact with customers to improve customer satisfaction. Also, this ﬁnding implies that using social media for CRM tends to be more crucial for companies that primarily target customers who are social media users.","container-title":"Asia Pacific Management Review","DOI":"10.1016/j.apmrv.2016.10.005","ISSN":"10293132","issue":"1","journalAbbreviation":"Asia Pacific Management Review","language":"en","license":"https://www.elsevier.com/tdm/userlicense/1.0/","page":"25-34","source":"DOI.org (Crossref)","title":"Social media use for CRM and business performance satisfaction: The moderating roles of social skills and social media sales intensity","title-short":"Social media use for CRM and business performance satisfaction","volume":"22","author":[{"family":"Charoensukmongkol","given":"Peerayuth"},{"family":"Sasatanun","given":"Pakamon"}],"issued":{"date-parts":[["2017",3]]}}}],"schema":"https://github.com/citation-style-language/schema/raw/master/csl-citation.json"}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w:t>
      </w:r>
      <w:proofErr w:type="spellStart"/>
      <w:r w:rsidR="00E26F76" w:rsidRPr="00722335">
        <w:rPr>
          <w:rFonts w:ascii="Arial" w:hAnsi="Arial" w:cs="Arial"/>
          <w:sz w:val="20"/>
          <w:szCs w:val="20"/>
        </w:rPr>
        <w:t>Charoensukmongkol</w:t>
      </w:r>
      <w:proofErr w:type="spellEnd"/>
      <w:r w:rsidR="00E26F76" w:rsidRPr="00722335">
        <w:rPr>
          <w:rFonts w:ascii="Arial" w:hAnsi="Arial" w:cs="Arial"/>
          <w:sz w:val="20"/>
          <w:szCs w:val="20"/>
        </w:rPr>
        <w:t xml:space="preserve"> &amp; </w:t>
      </w:r>
      <w:proofErr w:type="spellStart"/>
      <w:r w:rsidR="00E26F76" w:rsidRPr="00722335">
        <w:rPr>
          <w:rFonts w:ascii="Arial" w:hAnsi="Arial" w:cs="Arial"/>
          <w:sz w:val="20"/>
          <w:szCs w:val="20"/>
        </w:rPr>
        <w:t>Sasatanun</w:t>
      </w:r>
      <w:proofErr w:type="spellEnd"/>
      <w:r w:rsidR="00E26F76" w:rsidRPr="00722335">
        <w:rPr>
          <w:rFonts w:ascii="Arial" w:hAnsi="Arial" w:cs="Arial"/>
          <w:sz w:val="20"/>
          <w:szCs w:val="20"/>
        </w:rPr>
        <w:t>, 2017)</w:t>
      </w:r>
      <w:r w:rsidR="00E26F76" w:rsidRPr="00722335">
        <w:rPr>
          <w:rFonts w:ascii="Arial" w:hAnsi="Arial" w:cs="Arial"/>
          <w:sz w:val="20"/>
          <w:szCs w:val="20"/>
        </w:rPr>
        <w:fldChar w:fldCharType="end"/>
      </w:r>
      <w:r w:rsidR="00D5259F" w:rsidRPr="00722335">
        <w:rPr>
          <w:rFonts w:ascii="Arial" w:hAnsi="Arial" w:cs="Arial"/>
          <w:sz w:val="20"/>
          <w:szCs w:val="20"/>
        </w:rPr>
        <w:t>.</w:t>
      </w:r>
      <w:r w:rsidR="00CF5DB6" w:rsidRPr="00722335">
        <w:rPr>
          <w:rFonts w:ascii="Arial" w:hAnsi="Arial" w:cs="Arial"/>
          <w:sz w:val="20"/>
          <w:szCs w:val="20"/>
        </w:rPr>
        <w:t xml:space="preserve"> </w:t>
      </w:r>
    </w:p>
    <w:p w14:paraId="590959F2" w14:textId="268EE9AB" w:rsidR="00DF4EA9" w:rsidRPr="0087177B" w:rsidRDefault="00CF5DB6" w:rsidP="00CF5DB6">
      <w:pPr>
        <w:rPr>
          <w:rFonts w:ascii="Arial" w:hAnsi="Arial" w:cs="Arial"/>
          <w:sz w:val="20"/>
          <w:szCs w:val="20"/>
        </w:rPr>
      </w:pPr>
      <w:r w:rsidRPr="00722335">
        <w:rPr>
          <w:rFonts w:ascii="Arial" w:hAnsi="Arial" w:cs="Arial"/>
          <w:sz w:val="20"/>
          <w:szCs w:val="20"/>
        </w:rPr>
        <w:t>The rise of digital marketing</w:t>
      </w:r>
      <w:r w:rsidR="0081216E" w:rsidRPr="00722335">
        <w:rPr>
          <w:rFonts w:ascii="Arial" w:hAnsi="Arial" w:cs="Arial"/>
          <w:sz w:val="20"/>
          <w:szCs w:val="20"/>
        </w:rPr>
        <w:t xml:space="preserve"> with emphasis on social media platforms like Instagram, Facebook, </w:t>
      </w:r>
      <w:proofErr w:type="spellStart"/>
      <w:r w:rsidR="0081216E" w:rsidRPr="00722335">
        <w:rPr>
          <w:rFonts w:ascii="Arial" w:hAnsi="Arial" w:cs="Arial"/>
          <w:sz w:val="20"/>
          <w:szCs w:val="20"/>
        </w:rPr>
        <w:t>Whatsapp</w:t>
      </w:r>
      <w:proofErr w:type="spellEnd"/>
      <w:r w:rsidR="0081216E" w:rsidRPr="00722335">
        <w:rPr>
          <w:rFonts w:ascii="Arial" w:hAnsi="Arial" w:cs="Arial"/>
          <w:sz w:val="20"/>
          <w:szCs w:val="20"/>
        </w:rPr>
        <w:t xml:space="preserve"> and </w:t>
      </w:r>
      <w:proofErr w:type="spellStart"/>
      <w:r w:rsidR="0081216E" w:rsidRPr="00722335">
        <w:rPr>
          <w:rFonts w:ascii="Arial" w:hAnsi="Arial" w:cs="Arial"/>
          <w:sz w:val="20"/>
          <w:szCs w:val="20"/>
        </w:rPr>
        <w:t>Tiktok</w:t>
      </w:r>
      <w:proofErr w:type="spellEnd"/>
      <w:r w:rsidR="00976071" w:rsidRPr="00722335">
        <w:rPr>
          <w:rFonts w:ascii="Arial" w:hAnsi="Arial" w:cs="Arial"/>
          <w:sz w:val="20"/>
          <w:szCs w:val="20"/>
        </w:rPr>
        <w:t xml:space="preserve"> have </w:t>
      </w:r>
      <w:r w:rsidRPr="00722335">
        <w:rPr>
          <w:rFonts w:ascii="Arial" w:hAnsi="Arial" w:cs="Arial"/>
          <w:sz w:val="20"/>
          <w:szCs w:val="20"/>
        </w:rPr>
        <w:t>allowed brands, both large and small, to connect directly with consumers</w:t>
      </w:r>
      <w:r w:rsidR="002C4218">
        <w:rPr>
          <w:rFonts w:ascii="Arial" w:hAnsi="Arial" w:cs="Arial"/>
          <w:sz w:val="20"/>
          <w:szCs w:val="20"/>
        </w:rPr>
        <w:t xml:space="preserve"> </w:t>
      </w:r>
      <w:r w:rsidR="00367A58">
        <w:rPr>
          <w:rFonts w:ascii="Arial" w:hAnsi="Arial" w:cs="Arial"/>
          <w:sz w:val="20"/>
          <w:szCs w:val="20"/>
        </w:rPr>
        <w:fldChar w:fldCharType="begin"/>
      </w:r>
      <w:r w:rsidR="00924765">
        <w:rPr>
          <w:rFonts w:ascii="Arial" w:hAnsi="Arial" w:cs="Arial"/>
          <w:sz w:val="20"/>
          <w:szCs w:val="20"/>
        </w:rPr>
        <w:instrText xml:space="preserve"> ADDIN ZOTERO_ITEM CSL_CITATION {"citationID":"sczVTy92","properties":{"formattedCitation":"(Adegbuyi et al., 2015; Muchori &amp; Reid, 2025; Quraishi &amp; Kumar, 2025; Wantchami et al., 2020a)","plainCitation":"(Adegbuyi et al., 2015; Muchori &amp; Reid, 2025; Quraishi &amp; Kumar, 2025; Wantchami et al., 2020a)","noteIndex":0},"citationItems":[{"id":774,"uris":["http://zotero.org/users/17735335/items/QFRZTY6E"],"itemData":{"id":774,"type":"article-journal","abstract":"The purpose of this study is to examine the effect of social media marketing on small scale business performance. In today&amp;rsquo;s social media driven environment, it is essential that small businesses understand facebook, twitter, and the strategies behind using social media for growing their business. Unfortunately, many small businesses do not have a strategy when they begin using social media. The objectives of this study include the following: to determine how effective employee training about social media of small to medium enterprises has increase brand awareness, to examine how employee participation in SME&amp;rsquo;s operation has increase sales, to identify how continuous improvement of SME&amp;rsquo;s strategies has improve customer service, and to examine how managerial commitment of SME&amp;rsquo;s has increase the implementation of social media campaigns. One hundred and fifty copies of questionnaire were administered to owner-managers and employees of selected SME&amp;rsquo;s in Ota Metropolis of which one hundred and thirty five of the questionnaires were returned completely filled and fifteen were not returned. Four hypotheses were formulated from the structure of the research questions, ANOVA, Correlation and other statistical tools were used in testing these hypotheses. A descriptive approach is presented, followed by an in-depth structured questionnaire with the small business owners. The study reveals the different strategies the owner uses to build and maintain relationships with consumers and the study concludes with important implications for small businesses. Networking and creating relationships with other businesses, increases brand exposure. By promoting another business or their product, they may promote yours. Engaging others makes your business visible to their audience and has the potential to reach hundreds or thousands of consumers. Focusing more on relationships than sales, increases sales. Social media provides businesses the opportunity to engage their audience on many different levels, including personal. In the beginning, it is important for a business to focus on creating relationships with consumers. An owner can show interest in its audience by commenting on individual&amp;rsquo;s posts or asking questions. Doing so also exposes the business to friends of fans and followers, increasing the business&amp;rsquo;s reach. Int. J. Soc. Sci. Manage. Vol-2, issue-3: 275-283 DOI: http://dx.doi.org/10.3126/ijssm.v2i3.12721","container-title":"International Journal of Social Sciences and Management","DOI":"10.3126/ijssm.v2i3.12721","ISSN":"2091-2986","issue":"3","language":"en","license":"Copyright (c)","page":"275-283","source":"www.nepjol.info","title":"Effect of Social Media Marketing on Small Scale Business Performance in Ota-Metropolis, Nigeria","volume":"2","author":[{"family":"Adegbuyi","given":"Omotayo Adeniyi"},{"family":"Akinyele","given":"F. A."},{"family":"Akinyele","given":"S. T."}],"issued":{"date-parts":[["2015",7,25]]}},"label":"page"},{"id":749,"uris":["http://zotero.org/users/17735335/items/95ZJLVJL"],"itemData":{"id":749,"type":"article-journal","abstract":"Purpose: Influencers in social media have developed into a powerful marketing force, significantly impacting Kenyan small and medium-sized enterprises (SMEs). Consequently, social media influencers' power is reshaping the business landscape, opening up possibilities for expansion for SMEs in an increasingly digitalized economy. This study aims to assess the impact of social media engagements on SMEs in Kenya.","container-title":"Journal of Entrepreneurship and Project Management","issue":"3","language":"en","page":"1-16","source":"Zotero","title":"Impact of Social Media Engagements on Small and Medium Enterprises in Kenya","volume":"10","author":[{"family":"Muchori","given":"Margaret Muthoni"},{"family":"Reid","given":"Dr Patrick"}],"issued":{"date-parts":[["2025"]]}},"label":"page"},{"id":754,"uris":["http://zotero.org/users/17735335/items/4PTQLL8J"],"itemData":{"id":754,"type":"article-journal","abstract":"Purpose: This study explores the impact of social media marketing (SMM) on the sales and profitability of small businesses. It aims to provide practical insights into how small business owners can maximize their social media efforts by identifying key strategies, challenges, and emerging trends.","container-title":"International Journal for Research Trends and Innovation","issue":"3","language":"en","source":"Zotero","title":"Impact of social media marketing in boosting sales of small businesses","volume":"10","author":[{"family":"Quraishi","given":"Shariq"},{"family":"Kumar","given":"Rajendra"}],"issued":{"date-parts":[["2025"]]}},"label":"page"},{"id":769,"uris":["http://zotero.org/users/17735335/items/WYK83NBW"],"itemData":{"id":769,"type":"article-journal","abstract":"This study examines the connection between social media marketing and small scale businesses’ performance in Buea, Cameroon, by assessing the use of social media for brand and product awareness, sales as well as relationship building. 15 small scale business owners were interviewed through semi structured interview. The results identify a common increase in customers due to social media marketing. They equally reveal that, social media marketing has served as a tool in building brand awareness, customer relationships and reinforcing sales. Findings further indicate that for Small and Medium-sized Enterprise (SME) operators who engage in social media marketing, the benefits far outweigh the cost as they have incorporated promotional strategies and even taken supplies to customers’ door steps. In order to facilitate delivery to customers’ door steps, this study recommends that government should facilitate the creation of a house numbering system to ease door to door supplies of goods purchased online. This study provides some indications for using social media platforms as an ideal method of marketing.","container-title":"Advances in Social Sciences Research Journal","DOI":"10.14738/assrj.72.7849","ISSN":"2055-0286","issue":"2","language":"en","license":"Copyright (c) 2020 Advances in Social Sciences Research Journal","page":"214-224","source":"journals.scholarpublishing.org","title":"Nexus of Social Media Marketing and Small Scale Businesses’ Performance in Buea, Cameroon","volume":"7","author":[{"family":"Wantchami","given":"Nengieh Lizzie"},{"family":"Ngange","given":"Kingsley Lyonga"},{"family":"Efosi","given":"Babatunde Daphne-Carol"}],"issued":{"date-parts":[["2020",2,28]]}},"label":"page"}],"schema":"https://github.com/citation-style-language/schema/raw/master/csl-citation.json"} </w:instrText>
      </w:r>
      <w:r w:rsidR="00367A58">
        <w:rPr>
          <w:rFonts w:ascii="Arial" w:hAnsi="Arial" w:cs="Arial"/>
          <w:sz w:val="20"/>
          <w:szCs w:val="20"/>
        </w:rPr>
        <w:fldChar w:fldCharType="separate"/>
      </w:r>
      <w:r w:rsidR="00924765" w:rsidRPr="00924765">
        <w:rPr>
          <w:rFonts w:ascii="Arial" w:hAnsi="Arial" w:cs="Arial"/>
          <w:sz w:val="20"/>
        </w:rPr>
        <w:t>(</w:t>
      </w:r>
      <w:proofErr w:type="spellStart"/>
      <w:r w:rsidR="00924765" w:rsidRPr="00924765">
        <w:rPr>
          <w:rFonts w:ascii="Arial" w:hAnsi="Arial" w:cs="Arial"/>
          <w:sz w:val="20"/>
        </w:rPr>
        <w:t>Adegbuyi</w:t>
      </w:r>
      <w:proofErr w:type="spellEnd"/>
      <w:r w:rsidR="00924765" w:rsidRPr="00924765">
        <w:rPr>
          <w:rFonts w:ascii="Arial" w:hAnsi="Arial" w:cs="Arial"/>
          <w:sz w:val="20"/>
        </w:rPr>
        <w:t xml:space="preserve"> et al., 2015; </w:t>
      </w:r>
      <w:proofErr w:type="spellStart"/>
      <w:r w:rsidR="00924765" w:rsidRPr="00924765">
        <w:rPr>
          <w:rFonts w:ascii="Arial" w:hAnsi="Arial" w:cs="Arial"/>
          <w:sz w:val="20"/>
        </w:rPr>
        <w:t>Muchori</w:t>
      </w:r>
      <w:proofErr w:type="spellEnd"/>
      <w:r w:rsidR="00924765" w:rsidRPr="00924765">
        <w:rPr>
          <w:rFonts w:ascii="Arial" w:hAnsi="Arial" w:cs="Arial"/>
          <w:sz w:val="20"/>
        </w:rPr>
        <w:t xml:space="preserve"> &amp; Reid, 2025; Quraishi &amp; Kumar, 2025; </w:t>
      </w:r>
      <w:proofErr w:type="spellStart"/>
      <w:r w:rsidR="00924765" w:rsidRPr="00924765">
        <w:rPr>
          <w:rFonts w:ascii="Arial" w:hAnsi="Arial" w:cs="Arial"/>
          <w:sz w:val="20"/>
        </w:rPr>
        <w:t>Wantchami</w:t>
      </w:r>
      <w:proofErr w:type="spellEnd"/>
      <w:r w:rsidR="00924765" w:rsidRPr="00924765">
        <w:rPr>
          <w:rFonts w:ascii="Arial" w:hAnsi="Arial" w:cs="Arial"/>
          <w:sz w:val="20"/>
        </w:rPr>
        <w:t xml:space="preserve"> et al., 2020a)</w:t>
      </w:r>
      <w:r w:rsidR="00367A58">
        <w:rPr>
          <w:rFonts w:ascii="Arial" w:hAnsi="Arial" w:cs="Arial"/>
          <w:sz w:val="20"/>
          <w:szCs w:val="20"/>
        </w:rPr>
        <w:fldChar w:fldCharType="end"/>
      </w:r>
      <w:r w:rsidR="00367A58">
        <w:rPr>
          <w:rFonts w:ascii="Arial" w:hAnsi="Arial" w:cs="Arial"/>
          <w:sz w:val="20"/>
          <w:szCs w:val="20"/>
        </w:rPr>
        <w:t>,</w:t>
      </w:r>
      <w:r w:rsidR="0081216E" w:rsidRPr="00722335">
        <w:rPr>
          <w:rFonts w:ascii="Arial" w:hAnsi="Arial" w:cs="Arial"/>
          <w:sz w:val="20"/>
          <w:szCs w:val="20"/>
        </w:rPr>
        <w:t xml:space="preserve"> as they provide businesses </w:t>
      </w:r>
      <w:r w:rsidR="00D5259F" w:rsidRPr="00722335">
        <w:rPr>
          <w:rFonts w:ascii="Arial" w:hAnsi="Arial" w:cs="Arial"/>
          <w:sz w:val="20"/>
          <w:szCs w:val="20"/>
        </w:rPr>
        <w:t>with an opportunity to build brand awareness, drive website traffic, and gener</w:t>
      </w:r>
      <w:r w:rsidR="00E26F76" w:rsidRPr="00722335">
        <w:rPr>
          <w:rFonts w:ascii="Arial" w:hAnsi="Arial" w:cs="Arial"/>
          <w:sz w:val="20"/>
          <w:szCs w:val="20"/>
        </w:rPr>
        <w:t xml:space="preserve">ate sales </w:t>
      </w:r>
      <w:r w:rsidR="00E26F76"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{"citationID":"vPzXrPAk","properties":{"formattedCitation":"(Fletcher &amp; Griffiths, 2020)","plainCitation":"(Fletcher &amp; Griffiths, 2020)","noteIndex":0},"citationItems":[{"id":"46tndkBH/im1wqp6L","uris":["http://zotero.org/users/local/RDYzIoy0/items/XDG63SM5"],"itemData":{"id":35,"type":"article-journal","abstract":"These are indeed exceptional and historic times, a global pandemic and public health emergency sitting side by side with heightened public awareness of the injustices of decades of institutional racism. This article considers the current pandemic and lockdown period through a VUCA lens and oﬀers reﬂection on how the pandemic revealed the fragility of digitally immature organisations. VUCA, a managerial catchall acronym for Volatility, Uncertainty, Complexity and Ambiguity is a litmus test for recognising unpredictable external environments. We oﬀer business leaders a caveat, it is dangerous to ignore the impact of VUCA on the smooth functioning of an organisation. In terms of digital transformation during lockdown this article oﬀers three key lessons that can so far be discerned from the pandemic period, ﬁrstly organisations must improve their digital maturity, secondly, less digitally mature organisations are more fragile and ﬁnally organisations with higher levels of digital maturity are generally more ﬂexible.","container-title":"International Journal of Information Management","DOI":"10.1016/j.ijinfomgt.2020.102185","ISSN":"02684012","journalAbbreviation":"International Journal of Information Management","language":"en","page":"102185","source":"DOI.org (Crossref)","title":"Digital transformation during a lockdown","volume":"55","author":[{"family":"Fletcher","given":"Gordon"},{"family":"Griffiths","given":"Marie"}],"issued":{"date-parts":[["2020",12]]}}}],"schema":"https://github.com/citation-style-language/schema/raw/master/csl-citation.json"} </w:instrText>
      </w:r>
      <w:r w:rsidR="00E26F76" w:rsidRPr="00722335">
        <w:rPr>
          <w:rFonts w:ascii="Arial" w:hAnsi="Arial" w:cs="Arial"/>
          <w:sz w:val="20"/>
          <w:szCs w:val="20"/>
        </w:rPr>
        <w:fldChar w:fldCharType="separate"/>
      </w:r>
      <w:r w:rsidR="00E26F76" w:rsidRPr="00722335">
        <w:rPr>
          <w:rFonts w:ascii="Arial" w:hAnsi="Arial" w:cs="Arial"/>
          <w:sz w:val="20"/>
          <w:szCs w:val="20"/>
        </w:rPr>
        <w:t>(Fletcher &amp; Griffiths, 2020)</w:t>
      </w:r>
      <w:r w:rsidR="00E26F76" w:rsidRPr="00722335">
        <w:rPr>
          <w:rFonts w:ascii="Arial" w:hAnsi="Arial" w:cs="Arial"/>
          <w:sz w:val="20"/>
          <w:szCs w:val="20"/>
        </w:rPr>
        <w:fldChar w:fldCharType="end"/>
      </w:r>
      <w:r w:rsidR="00D5259F" w:rsidRPr="00722335">
        <w:rPr>
          <w:rFonts w:ascii="Arial" w:hAnsi="Arial" w:cs="Arial"/>
          <w:sz w:val="20"/>
          <w:szCs w:val="20"/>
        </w:rPr>
        <w:t>. Effective social media marketing can help SMEs in the beauty sector to differentiate themselves from competitors, build customer loyalty, and ultimately drive commercial performance</w:t>
      </w:r>
      <w:r w:rsidR="00473B55">
        <w:rPr>
          <w:rFonts w:ascii="Arial" w:hAnsi="Arial" w:cs="Arial"/>
          <w:sz w:val="20"/>
          <w:szCs w:val="20"/>
        </w:rPr>
        <w:fldChar w:fldCharType="begin"/>
      </w:r>
      <w:r w:rsidR="00924765">
        <w:rPr>
          <w:rFonts w:ascii="Arial" w:hAnsi="Arial" w:cs="Arial"/>
          <w:sz w:val="20"/>
          <w:szCs w:val="20"/>
        </w:rPr>
        <w:instrText xml:space="preserve"> ADDIN ZOTERO_ITEM CSL_CITATION {"citationID":"W14h13OD","properties":{"formattedCitation":"(Bashar et al., 2012; Tarazona-Montoya et al., 2024)","plainCitation":"(Bashar et al., 2012; Tarazona-Montoya et al., 2024)","noteIndex":0},"citationItems":[{"id":776,"uris":["http://zotero.org/users/17735335/items/UYWIM77F"],"itemData":{"id":776,"type":"article-journal","abstract":"In an era where technology prevails, entrepreneurs as well as marketers see the need to keep up with the fast pace of change or risk being outdated. Gone are the days when a pure-bricks business model will thrive well in current market scenario. It is practically impossible to design a marketing strategy without considering social networks. Social media had become really important gradient in today's marketing mix in general and in promotion mix in particular. Adapting some form of marketing online through social media is a key node for all businesses, especially in an industry where trends constantly change such as fashion and handicrafts. The paper carries out empirical research to understand the effectiveness of social media as a marketing tool and an effort has been made to analyze the extent social media helps consumers in buying decision making. In addition strategies have been suggested for maximizing the effectiveness. Various statistical tests have been applied to support the research hypothesis.","container-title":"International Journal of Marketing, Financial Services &amp; Management Research","issue":"11","journalAbbreviation":"International Journal of Marketing, Financial Services &amp; Management Research","source":"ResearchGate","title":"Effectiveness of social media as a marketing tool: an empirical study.","title-short":"EFFECTIVENESS OF SOCIAL MEDIA AS A MARKETING TOOL","volume":"1","author":[{"family":"Bashar","given":"Abu"},{"family":"Ahmad","given":"Irshad"},{"family":"Wasiq","given":"Mohammad"}],"issued":{"date-parts":[["2012",12,1]]}},"label":"page"},{"id":745,"uris":["http://zotero.org/users/17735335/items/HV9SXRZK"],"itemData":{"id":745,"type":"article-journal","abstract":"This paper analyzes the effect of digital marketing and cluster membership on the entre</w:instrText>
      </w:r>
      <w:r w:rsidR="00924765">
        <w:rPr>
          <w:rFonts w:ascii="Cambria Math" w:hAnsi="Cambria Math" w:cs="Cambria Math"/>
          <w:sz w:val="20"/>
          <w:szCs w:val="20"/>
        </w:rPr>
        <w:instrText>‑</w:instrText>
      </w:r>
      <w:r w:rsidR="00924765">
        <w:rPr>
          <w:rFonts w:ascii="Arial" w:hAnsi="Arial" w:cs="Arial"/>
          <w:sz w:val="20"/>
          <w:szCs w:val="20"/>
        </w:rPr>
        <w:instrText>preneurship and performance of dental clinics in Colombia. The use of different digital marketing tools in dental clinics is evaluated, and the effect of these tools on the creation of new markets, and clinics’ services and general performance, are analyzed. In addition, the cluster effect on the learning and implementation of digital tools in individual clin</w:instrText>
      </w:r>
      <w:r w:rsidR="00924765">
        <w:rPr>
          <w:rFonts w:ascii="Cambria Math" w:hAnsi="Cambria Math" w:cs="Cambria Math"/>
          <w:sz w:val="20"/>
          <w:szCs w:val="20"/>
        </w:rPr>
        <w:instrText>‑</w:instrText>
      </w:r>
      <w:r w:rsidR="00924765">
        <w:rPr>
          <w:rFonts w:ascii="Arial" w:hAnsi="Arial" w:cs="Arial"/>
          <w:sz w:val="20"/>
          <w:szCs w:val="20"/>
        </w:rPr>
        <w:instrText>ics is studied. The results show the most effective digital tools to create new markets, as well as the tools that improve clinics’ performance through the Internet image and online visibility. The combined use of corporate Facebook and Instagram, a robust website with wide online visibility and YouTube develops the image of companies on the Internet in the most effective way. In addition, the importance of belonging to a cluster in the learn</w:instrText>
      </w:r>
      <w:r w:rsidR="00924765">
        <w:rPr>
          <w:rFonts w:ascii="Cambria Math" w:hAnsi="Cambria Math" w:cs="Cambria Math"/>
          <w:sz w:val="20"/>
          <w:szCs w:val="20"/>
        </w:rPr>
        <w:instrText>‑</w:instrText>
      </w:r>
      <w:r w:rsidR="00924765">
        <w:rPr>
          <w:rFonts w:ascii="Arial" w:hAnsi="Arial" w:cs="Arial"/>
          <w:sz w:val="20"/>
          <w:szCs w:val="20"/>
        </w:rPr>
        <w:instrText xml:space="preserve">ing and implementation of digital tools in individual clinics was verified.","container-title":"International Entrepreneurship and Management Journal","DOI":"10.1007/s11365-024-00959-5","ISSN":"1554-7191, 1555-1938","issue":"4","journalAbbreviation":"Int Entrep Manag J","language":"en","page":"2839-2862","source":"DOI.org (Crossref)","title":"Effectiveness of digital marketing and its value in new ventures","volume":"20","author":[{"family":"Tarazona-Montoya","given":"Raul"},{"family":"Devece","given":"Carlos"},{"family":"Llopis-Albert","given":"Carlos"},{"family":"García-Agreda","given":"Sergio"}],"issued":{"date-parts":[["2024",12]]}},"label":"page"}],"schema":"https://github.com/citation-style-language/schema/raw/master/csl-citation.json"} </w:instrText>
      </w:r>
      <w:r w:rsidR="00473B55">
        <w:rPr>
          <w:rFonts w:ascii="Arial" w:hAnsi="Arial" w:cs="Arial"/>
          <w:sz w:val="20"/>
          <w:szCs w:val="20"/>
        </w:rPr>
        <w:fldChar w:fldCharType="separate"/>
      </w:r>
      <w:r w:rsidR="00FD0144" w:rsidRPr="00FD0144">
        <w:rPr>
          <w:rFonts w:ascii="Arial" w:hAnsi="Arial" w:cs="Arial"/>
          <w:sz w:val="20"/>
        </w:rPr>
        <w:t>(Bashar et al., 2012; Tarazona-Montoya et al., 2024)</w:t>
      </w:r>
      <w:r w:rsidR="00473B55">
        <w:rPr>
          <w:rFonts w:ascii="Arial" w:hAnsi="Arial" w:cs="Arial"/>
          <w:sz w:val="20"/>
          <w:szCs w:val="20"/>
        </w:rPr>
        <w:fldChar w:fldCharType="end"/>
      </w:r>
      <w:r w:rsidR="00D5259F" w:rsidRPr="00722335">
        <w:rPr>
          <w:rFonts w:ascii="Arial" w:hAnsi="Arial" w:cs="Arial"/>
          <w:sz w:val="20"/>
          <w:szCs w:val="20"/>
        </w:rPr>
        <w:t>.</w:t>
      </w:r>
      <w:r w:rsidR="00DF4EA9">
        <w:rPr>
          <w:rFonts w:ascii="Arial" w:hAnsi="Arial" w:cs="Arial"/>
          <w:sz w:val="20"/>
          <w:szCs w:val="20"/>
        </w:rPr>
        <w:t xml:space="preserve"> </w:t>
      </w:r>
      <w:r w:rsidR="00DF4EA9" w:rsidRPr="0087177B">
        <w:rPr>
          <w:rFonts w:ascii="Arial" w:hAnsi="Arial" w:cs="Arial"/>
          <w:sz w:val="20"/>
          <w:szCs w:val="20"/>
        </w:rPr>
        <w:t>Commercial performance refers to the achievement of desired business outcomes, goals, and objectives within a specific market or industry context</w:t>
      </w:r>
      <w:r w:rsidR="00251AD1" w:rsidRPr="0087177B">
        <w:rPr>
          <w:rFonts w:ascii="Arial" w:hAnsi="Arial" w:cs="Arial"/>
          <w:sz w:val="20"/>
          <w:szCs w:val="20"/>
        </w:rPr>
        <w:t xml:space="preserve"> </w:t>
      </w:r>
      <w:r w:rsidR="00251AD1" w:rsidRPr="0087177B">
        <w:rPr>
          <w:rFonts w:ascii="Arial" w:hAnsi="Arial" w:cs="Arial"/>
          <w:sz w:val="20"/>
          <w:szCs w:val="20"/>
        </w:rPr>
        <w:fldChar w:fldCharType="begin"/>
      </w:r>
      <w:r w:rsidR="00134927">
        <w:rPr>
          <w:rFonts w:ascii="Arial" w:hAnsi="Arial" w:cs="Arial"/>
          <w:sz w:val="20"/>
          <w:szCs w:val="20"/>
        </w:rPr>
        <w:instrText xml:space="preserve"> ADDIN ZOTERO_ITEM CSL_CITATION {"citationID":"FHXUBzvS","properties":{"formattedCitation":"(Primasiwi et al., 2021)","plainCitation":"(Primasiwi et al., 2021)","noteIndex":0},"citationItems":[{"id":"46tndkBH/kD998TnJ","uris":["http://zotero.org/users/local/RDYzIoy0/items/TV2X42NC"],"itemData":{"id":260,"type":"paper-conference","abstract":"The emerging field of information technology has been going through a drastic shift since social media this decade. Social media has become a new medium to share information and news rapidly. The swift flow of information in social media causes a new phenomenon called ‘social media influencer.’ The marketing team also uses the popularity of influencers in social media to expand their appeal to consumers. However, selecting influencers for a marketing campaign is the second largest issue found in digital marketing activity. Besides, influencer frauds is a common practice that results in the ineffectiveness of a marketing campaign. Therefore, carefully assessing the influencer for a marketing campaign is necessary. This research aims to find out what kinds of key performance indicators can be used to assess influencers before collaborating with them. Also, this research explores the most important KPI in Indonesia’s influencer marketing scene. This research finds there are 11 KPI found that can be used to pre-evaluate the influencers. According to digital marketing practitioners in Indonesia, the three most important KPI are followers, like-comment ratio, and audience reachability. This shows that marketing practitioners do not merely see a high number of followers for selecting influencers, but also their interaction authenticity to prevent influencer fraud.","DOI":"10.2991/aebmr.k.210510.027","event-place":"Surabaya, Indonesia","event-title":"2nd International Conference on Business and Management of Technology (ICONBMT 2020)","language":"en","publisher-place":"Surabaya, Indonesia","source":"DOI.org (Crossref)","title":"Key Performance Indicators for Influencer Marketing on Instagram:","title-short":"Key Performance Indicators for Influencer Marketing on Instagram","URL":"https://www.atlantis-press.com/article/125956379","author":[{"family":"Primasiwi","given":"Claudia"},{"family":"Irawan","given":"M. Isa"},{"family":"Ambarwati","given":"Rita"}],"accessed":{"date-parts":[["2025",5,8]]},"issued":{"date-parts":[["2021"]]}}}],"schema":"https://github.com/citation-style-language/schema/raw/master/csl-citation.json"} </w:instrText>
      </w:r>
      <w:r w:rsidR="00251AD1" w:rsidRPr="0087177B">
        <w:rPr>
          <w:rFonts w:ascii="Arial" w:hAnsi="Arial" w:cs="Arial"/>
          <w:sz w:val="20"/>
          <w:szCs w:val="20"/>
        </w:rPr>
        <w:fldChar w:fldCharType="separate"/>
      </w:r>
      <w:r w:rsidR="00251AD1" w:rsidRPr="0087177B">
        <w:rPr>
          <w:rFonts w:ascii="Arial" w:hAnsi="Arial" w:cs="Arial"/>
          <w:sz w:val="20"/>
        </w:rPr>
        <w:t>(</w:t>
      </w:r>
      <w:proofErr w:type="spellStart"/>
      <w:r w:rsidR="00251AD1" w:rsidRPr="0087177B">
        <w:rPr>
          <w:rFonts w:ascii="Arial" w:hAnsi="Arial" w:cs="Arial"/>
          <w:sz w:val="20"/>
        </w:rPr>
        <w:t>Primasiwi</w:t>
      </w:r>
      <w:proofErr w:type="spellEnd"/>
      <w:r w:rsidR="00251AD1" w:rsidRPr="0087177B">
        <w:rPr>
          <w:rFonts w:ascii="Arial" w:hAnsi="Arial" w:cs="Arial"/>
          <w:sz w:val="20"/>
        </w:rPr>
        <w:t xml:space="preserve"> et al., 2021)</w:t>
      </w:r>
      <w:r w:rsidR="00251AD1" w:rsidRPr="0087177B">
        <w:rPr>
          <w:rFonts w:ascii="Arial" w:hAnsi="Arial" w:cs="Arial"/>
          <w:sz w:val="20"/>
          <w:szCs w:val="20"/>
        </w:rPr>
        <w:fldChar w:fldCharType="end"/>
      </w:r>
      <w:r w:rsidR="00DF4EA9" w:rsidRPr="0087177B">
        <w:rPr>
          <w:rFonts w:ascii="Arial" w:hAnsi="Arial" w:cs="Arial"/>
          <w:sz w:val="20"/>
          <w:szCs w:val="20"/>
        </w:rPr>
        <w:t>. It encompasses various aspects of an organization's operations, including financial, operational, organizational, and individual performance</w:t>
      </w:r>
      <w:r w:rsidR="002C4218">
        <w:rPr>
          <w:rFonts w:ascii="Arial" w:hAnsi="Arial" w:cs="Arial"/>
          <w:sz w:val="20"/>
          <w:szCs w:val="20"/>
        </w:rPr>
        <w:t xml:space="preserve"> </w:t>
      </w:r>
      <w:r w:rsidR="00B26405">
        <w:rPr>
          <w:rFonts w:ascii="Arial" w:hAnsi="Arial" w:cs="Arial"/>
          <w:sz w:val="20"/>
          <w:szCs w:val="20"/>
        </w:rPr>
        <w:fldChar w:fldCharType="begin"/>
      </w:r>
      <w:r w:rsidR="00B26405">
        <w:rPr>
          <w:rFonts w:ascii="Arial" w:hAnsi="Arial" w:cs="Arial"/>
          <w:sz w:val="20"/>
          <w:szCs w:val="20"/>
        </w:rPr>
        <w:instrText xml:space="preserve"> ADDIN ZOTERO_ITEM CSL_CITATION {"citationID":"nLDYxZGM","properties":{"formattedCitation":"(Maduekwe &amp; Kamala, 2016)","plainCitation":"(Maduekwe &amp; Kamala, 2016)","noteIndex":0},"citationItems":[{"id":759,"uris":["http://zotero.org/users/17735335/items/AAFF6NSQ"],"itemData":{"id":759,"type":"article-journal","abstract":"High failure rate of small and medium enterprises (SMEs) has been partly attributed to the use of inappropriate performance measures. This study seeks to determine the types of performance measures employed by SMEs, purpose for which performance measures are used, perceived effectiveness of performance measures used and factors that may inhibit SMEs from using both financial and non-financial performance measures. Data are collected using a questionnaire and analyzed using descriptive and inferential statistics. The findings of this study reveal that most of the sampled SMEs measure their performance using both financial and non-financial performance measures, albeit financial performance measures are used more frequently than the non-financial ones. Of the financial performance measures, the most popular ones are sales growth, cash flows, operating income and net profit margin. The most popular non-financial measures are customer focused. These include response time, customers' satisfaction, percentage of repeat customers and customers' complaints. The findings also reveal that performance measurement reports are used by the sampled SMEs mostly for monitoring the business, gauging the performance of the business, improving business processes, identifying problems and optimizing the use of resources. The findings further reveal that the performance measures used are perceived to be effective but that the lack of awareness, qualified personnel, top management support, required resources such as computers, had, to some extent, inhibit SMEs from using the appropriate performance measures. This study not only fills in the gap in the literature on performance measurement by SMEs, but also provides invaluable insights on the extent to which these entities use different performance measures. These insights could inform future government interventions meant to avert the high failure rates of these entities and also aid SMEs to gauge their performance measurement practices with a view to adopt the best practices or avoid factors that could inhibit them from using these practices.","container-title":"Problems and Perspectives in Management","DOI":"10.21511/ppm.14(2).2016.05","journalAbbreviation":"Problems and Perspectives in Management","page":"46-55","source":"ResearchGate","title":"Performance measurement by small and medium enterprises in Cape Metropolis, South Africa","volume":"14","author":[{"family":"Maduekwe","given":"Caroline"},{"family":"Kamala","given":"Peter"}],"issued":{"date-parts":[["2016",5,11]]}}}],"schema":"https://github.com/citation-style-language/schema/raw/master/csl-citation.json"} </w:instrText>
      </w:r>
      <w:r w:rsidR="00B26405">
        <w:rPr>
          <w:rFonts w:ascii="Arial" w:hAnsi="Arial" w:cs="Arial"/>
          <w:sz w:val="20"/>
          <w:szCs w:val="20"/>
        </w:rPr>
        <w:fldChar w:fldCharType="separate"/>
      </w:r>
      <w:r w:rsidR="00B26405" w:rsidRPr="00B26405">
        <w:rPr>
          <w:rFonts w:ascii="Arial" w:hAnsi="Arial" w:cs="Arial"/>
          <w:sz w:val="20"/>
        </w:rPr>
        <w:t>(</w:t>
      </w:r>
      <w:proofErr w:type="spellStart"/>
      <w:r w:rsidR="00B26405" w:rsidRPr="00B26405">
        <w:rPr>
          <w:rFonts w:ascii="Arial" w:hAnsi="Arial" w:cs="Arial"/>
          <w:sz w:val="20"/>
        </w:rPr>
        <w:t>Maduekwe</w:t>
      </w:r>
      <w:proofErr w:type="spellEnd"/>
      <w:r w:rsidR="00B26405" w:rsidRPr="00B26405">
        <w:rPr>
          <w:rFonts w:ascii="Arial" w:hAnsi="Arial" w:cs="Arial"/>
          <w:sz w:val="20"/>
        </w:rPr>
        <w:t xml:space="preserve"> &amp; Kamala, 2016)</w:t>
      </w:r>
      <w:r w:rsidR="00B26405">
        <w:rPr>
          <w:rFonts w:ascii="Arial" w:hAnsi="Arial" w:cs="Arial"/>
          <w:sz w:val="20"/>
          <w:szCs w:val="20"/>
        </w:rPr>
        <w:fldChar w:fldCharType="end"/>
      </w:r>
      <w:r w:rsidR="00DF4EA9" w:rsidRPr="0087177B">
        <w:rPr>
          <w:rFonts w:ascii="Arial" w:hAnsi="Arial" w:cs="Arial"/>
          <w:sz w:val="20"/>
          <w:szCs w:val="20"/>
        </w:rPr>
        <w:t>.</w:t>
      </w:r>
      <w:r w:rsidR="00820D2A" w:rsidRPr="0087177B">
        <w:rPr>
          <w:rFonts w:ascii="Arial" w:hAnsi="Arial" w:cs="Arial"/>
          <w:sz w:val="20"/>
          <w:szCs w:val="20"/>
        </w:rPr>
        <w:t xml:space="preserve"> Commercial performance involves the effective utilization of resources, skills, and abilities to produce desired results, efficiency, and quality</w:t>
      </w:r>
      <w:r w:rsidR="0087177B" w:rsidRPr="0087177B">
        <w:rPr>
          <w:rFonts w:ascii="Arial" w:hAnsi="Arial" w:cs="Arial"/>
          <w:sz w:val="20"/>
          <w:szCs w:val="20"/>
        </w:rPr>
        <w:t xml:space="preserve"> </w:t>
      </w:r>
      <w:r w:rsidR="0087177B" w:rsidRPr="0087177B">
        <w:rPr>
          <w:rFonts w:ascii="Arial" w:hAnsi="Arial" w:cs="Arial"/>
          <w:sz w:val="20"/>
          <w:szCs w:val="20"/>
        </w:rPr>
        <w:fldChar w:fldCharType="begin"/>
      </w:r>
      <w:r w:rsidR="00134927">
        <w:rPr>
          <w:rFonts w:ascii="Arial" w:hAnsi="Arial" w:cs="Arial"/>
          <w:sz w:val="20"/>
          <w:szCs w:val="20"/>
        </w:rPr>
        <w:instrText xml:space="preserve"> ADDIN ZOTERO_ITEM CSL_CITATION {"citationID":"HOsUkA6C","properties":{"formattedCitation":"(Gr\\uc0\\u228{}ve, 2019)","plainCitation":"(Gräve, 2019)","noteIndex":0},"citationItems":[{"id":"46tndkBH/i3LLmtdc","uris":["http://zotero.org/users/local/RDYzIoy0/items/VTMV4G6I"],"itemData":{"id":253,"type":"article-journal","abstract":"Measuring the impact of social media communication is a prominent and pertinent challenge; the commercialization of social media influencers (SMIs) in the form of so-called influencer marketing makes this effort even more complicated. Companies that embrace influencer marketing have limited control over content and context, so they must evaluate both the SMIs and the content they post, prior to and during their collaborations. Although quantitative success metrics (e.g., number of followers, number of likes) are readily available, it remains unclear whether such metrics offer appropriate proxies for evaluating an SMIs or the outcomes of an influencer marketing campaign. By combining secondary data on influencer marketing campaigns from Instagram with an online survey among marketers, this study finds that professionals generally rely on an SMI’s reach and number of interactions as success metrics. When they must trade off across multiple metrics, these professionals predominantly rely on comment sentiment, indicating their implicit awareness that the commonly used metrics are inadequate. A regression analysis affirms that only the sentiment measure correlates positively with professional content evaluations, so this study both challenges the use of common quantitative metrics to evaluate SMI content and emphasizes the relevance of content-based metrics.","container-title":"Social Media + Society","DOI":"10.1177/2056305119865475","ISSN":"2056-3051, 2056-3051","issue":"3","journalAbbreviation":"Social Media + Society","language":"en","page":"2056305119865475","source":"DOI.org (Crossref)","title":"What KPIs Are Key? Evaluating Performance Metrics for Social Media Influencers","title-short":"What KPIs Are Key?","volume":"5","author":[{"family":"Gräve","given":"Jan-Frederik"}],"issued":{"date-parts":[["2019",4]]}}}],"schema":"https://github.com/citation-style-language/schema/raw/master/csl-citation.json"} </w:instrText>
      </w:r>
      <w:r w:rsidR="0087177B" w:rsidRPr="0087177B">
        <w:rPr>
          <w:rFonts w:ascii="Arial" w:hAnsi="Arial" w:cs="Arial"/>
          <w:sz w:val="20"/>
          <w:szCs w:val="20"/>
        </w:rPr>
        <w:fldChar w:fldCharType="separate"/>
      </w:r>
      <w:r w:rsidR="0087177B" w:rsidRPr="0087177B">
        <w:rPr>
          <w:rFonts w:ascii="Arial" w:hAnsi="Arial" w:cs="Arial"/>
          <w:sz w:val="20"/>
          <w:szCs w:val="24"/>
        </w:rPr>
        <w:t>(</w:t>
      </w:r>
      <w:proofErr w:type="spellStart"/>
      <w:r w:rsidR="0087177B" w:rsidRPr="0087177B">
        <w:rPr>
          <w:rFonts w:ascii="Arial" w:hAnsi="Arial" w:cs="Arial"/>
          <w:sz w:val="20"/>
          <w:szCs w:val="24"/>
        </w:rPr>
        <w:t>Gräve</w:t>
      </w:r>
      <w:proofErr w:type="spellEnd"/>
      <w:r w:rsidR="0087177B" w:rsidRPr="0087177B">
        <w:rPr>
          <w:rFonts w:ascii="Arial" w:hAnsi="Arial" w:cs="Arial"/>
          <w:sz w:val="20"/>
          <w:szCs w:val="24"/>
        </w:rPr>
        <w:t>, 2019)</w:t>
      </w:r>
      <w:r w:rsidR="0087177B" w:rsidRPr="0087177B">
        <w:rPr>
          <w:rFonts w:ascii="Arial" w:hAnsi="Arial" w:cs="Arial"/>
          <w:sz w:val="20"/>
          <w:szCs w:val="20"/>
        </w:rPr>
        <w:fldChar w:fldCharType="end"/>
      </w:r>
      <w:r w:rsidR="00820D2A" w:rsidRPr="0087177B">
        <w:rPr>
          <w:rFonts w:ascii="Arial" w:hAnsi="Arial" w:cs="Arial"/>
          <w:sz w:val="20"/>
          <w:szCs w:val="20"/>
        </w:rPr>
        <w:t>. It is a critical concept in the business world, as it enables organizations to evaluate their success, identify areas for improvement, and make informed decisions to drive growth and profitability</w:t>
      </w:r>
      <w:r w:rsidR="0087177B" w:rsidRPr="0087177B">
        <w:rPr>
          <w:rFonts w:ascii="Arial" w:hAnsi="Arial" w:cs="Arial"/>
          <w:sz w:val="20"/>
          <w:szCs w:val="20"/>
        </w:rPr>
        <w:t xml:space="preserve"> </w:t>
      </w:r>
      <w:r w:rsidR="0087177B" w:rsidRPr="0087177B">
        <w:rPr>
          <w:rFonts w:ascii="Arial" w:hAnsi="Arial" w:cs="Arial"/>
          <w:sz w:val="20"/>
          <w:szCs w:val="20"/>
        </w:rPr>
        <w:fldChar w:fldCharType="begin"/>
      </w:r>
      <w:r w:rsidR="00FD0144">
        <w:rPr>
          <w:rFonts w:ascii="Arial" w:hAnsi="Arial" w:cs="Arial"/>
          <w:sz w:val="20"/>
          <w:szCs w:val="20"/>
        </w:rPr>
        <w:instrText xml:space="preserve"> ADDIN ZOTERO_ITEM CSL_CITATION {"citationID":"ywy9MsDr","properties":{"formattedCitation":"(Maduekwe &amp; Kamala, 2016; Wantchami et al., 2020a)","plainCitation":"(Maduekwe &amp; Kamala, 2016; Wantchami et al., 2020a)","noteIndex":0},"citationItems":[{"id":759,"uris":["http://zotero.org/users/17735335/items/AAFF6NSQ"],"itemData":{"id":759,"type":"article-journal","abstract":"High failure rate of small and medium enterprises (SMEs) has been partly attributed to the use of inappropriate performance measures. This study seeks to determine the types of performance measures employed by SMEs, purpose for which performance measures are used, perceived effectiveness of performance measures used and factors that may inhibit SMEs from using both financial and non-financial performance measures. Data are collected using a questionnaire and analyzed using descriptive and inferential statistics. The findings of this study reveal that most of the sampled SMEs measure their performance using both financial and non-financial performance measures, albeit financial performance measures are used more frequently than the non-financial ones. Of the financial performance measures, the most popular ones are sales growth, cash flows, operating income and net profit margin. The most popular non-financial measures are customer focused. These include response time, customers' satisfaction, percentage of repeat customers and customers' complaints. The findings also reveal that performance measurement reports are used by the sampled SMEs mostly for monitoring the business, gauging the performance of the business, improving business processes, identifying problems and optimizing the use of resources. The findings further reveal that the performance measures used are perceived to be effective but that the lack of awareness, qualified personnel, top management support, required resources such as computers, had, to some extent, inhibit SMEs from using the appropriate performance measures. This study not only fills in the gap in the literature on performance measurement by SMEs, but also provides invaluable insights on the extent to which these entities use different performance measures. These insights could inform future government interventions meant to avert the high failure rates of these entities and also aid SMEs to gauge their performance measurement practices with a view to adopt the best practices or avoid factors that could inhibit them from using these practices.","container-title":"Problems and Perspectives in Management","DOI":"10.21511/ppm.14(2).2016.05","journalAbbreviation":"Problems and Perspectives in Management","page":"46-55","source":"ResearchGate","title":"Performance measurement by small and medium enterprises in Cape Metropolis, South Africa","volume":"14","author":[{"family":"Maduekwe","given":"Caroline"},{"family":"Kamala","given":"Peter"}],"issued":{"date-parts":[["2016",5,11]]}},"label":"page"},{"id":769,"uris":["http://zotero.org/users/17735335/items/WYK83NBW"],"itemData":{"id":769,"type":"article-journal","abstract":"This study examines the connection between social media marketing and small scale businesses’ performance in Buea, Cameroon, by assessing the use of social media for brand and product awareness, sales as well as relationship building. 15 small scale business owners were interviewed through semi structured interview. The results identify a common increase in customers due to social media marketing. They equally reveal that, social media marketing has served as a tool in building brand awareness, customer relationships and reinforcing sales. Findings further indicate that for Small and Medium-sized Enterprise (SME) operators who engage in social media marketing, the benefits far outweigh the cost as they have incorporated promotional strategies and even taken supplies to customers’ door steps. In order to facilitate delivery to customers’ door steps, this study recommends that government should facilitate the creation of a house numbering system to ease door to door supplies of goods purchased online. This study provides some indications for using social media platforms as an ideal method of marketing.","container-title":"Advances in Social Sciences Research Journal","DOI":"10.14738/assrj.72.7849","ISSN":"2055-0286","issue":"2","language":"en","license":"Copyright (c) 2020 Advances in Social Sciences Research Journal","page":"214-224","source":"journals.scholarpublishing.org","title":"Nexus of Social Media Marketing and Small Scale Businesses’ Performance in Buea, Cameroon","volume":"7","author":[{"family":"Wantchami","given":"Nengieh Lizzie"},{"family":"Ngange","given":"Kingsley Lyonga"},{"family":"Efosi","given":"Babatunde Daphne-Carol"}],"issued":{"date-parts":[["2020",2,28]]}},"label":"page"}],"schema":"https://github.com/citation-style-language/schema/raw/master/csl-citation.json"} </w:instrText>
      </w:r>
      <w:r w:rsidR="0087177B" w:rsidRPr="0087177B">
        <w:rPr>
          <w:rFonts w:ascii="Arial" w:hAnsi="Arial" w:cs="Arial"/>
          <w:sz w:val="20"/>
          <w:szCs w:val="20"/>
        </w:rPr>
        <w:fldChar w:fldCharType="separate"/>
      </w:r>
      <w:r w:rsidR="00FD0144" w:rsidRPr="00FD0144">
        <w:rPr>
          <w:rFonts w:ascii="Arial" w:hAnsi="Arial" w:cs="Arial"/>
          <w:sz w:val="20"/>
        </w:rPr>
        <w:t>(</w:t>
      </w:r>
      <w:proofErr w:type="spellStart"/>
      <w:r w:rsidR="00FD0144" w:rsidRPr="00FD0144">
        <w:rPr>
          <w:rFonts w:ascii="Arial" w:hAnsi="Arial" w:cs="Arial"/>
          <w:sz w:val="20"/>
        </w:rPr>
        <w:t>Maduekwe</w:t>
      </w:r>
      <w:proofErr w:type="spellEnd"/>
      <w:r w:rsidR="00FD0144" w:rsidRPr="00FD0144">
        <w:rPr>
          <w:rFonts w:ascii="Arial" w:hAnsi="Arial" w:cs="Arial"/>
          <w:sz w:val="20"/>
        </w:rPr>
        <w:t xml:space="preserve"> &amp; Kamala, 2016; </w:t>
      </w:r>
      <w:proofErr w:type="spellStart"/>
      <w:r w:rsidR="00FD0144" w:rsidRPr="00FD0144">
        <w:rPr>
          <w:rFonts w:ascii="Arial" w:hAnsi="Arial" w:cs="Arial"/>
          <w:sz w:val="20"/>
        </w:rPr>
        <w:t>Wantchami</w:t>
      </w:r>
      <w:proofErr w:type="spellEnd"/>
      <w:r w:rsidR="00FD0144" w:rsidRPr="00FD0144">
        <w:rPr>
          <w:rFonts w:ascii="Arial" w:hAnsi="Arial" w:cs="Arial"/>
          <w:sz w:val="20"/>
        </w:rPr>
        <w:t xml:space="preserve"> et al., 2020a)</w:t>
      </w:r>
      <w:r w:rsidR="0087177B" w:rsidRPr="0087177B">
        <w:rPr>
          <w:rFonts w:ascii="Arial" w:hAnsi="Arial" w:cs="Arial"/>
          <w:sz w:val="20"/>
          <w:szCs w:val="20"/>
        </w:rPr>
        <w:fldChar w:fldCharType="end"/>
      </w:r>
      <w:r w:rsidR="00820D2A" w:rsidRPr="0087177B">
        <w:rPr>
          <w:rFonts w:ascii="Arial" w:hAnsi="Arial" w:cs="Arial"/>
          <w:sz w:val="20"/>
          <w:szCs w:val="20"/>
        </w:rPr>
        <w:t>.</w:t>
      </w:r>
    </w:p>
    <w:p w14:paraId="42BD22B3" w14:textId="5790E2F5" w:rsidR="00265713" w:rsidRPr="00722335" w:rsidRDefault="001C069B" w:rsidP="00CF5DB6">
      <w:pPr>
        <w:rPr>
          <w:rFonts w:ascii="Arial" w:hAnsi="Arial" w:cs="Arial"/>
          <w:sz w:val="20"/>
          <w:szCs w:val="20"/>
        </w:rPr>
      </w:pPr>
      <w:r>
        <w:rPr>
          <w:rFonts w:ascii="Arial" w:hAnsi="Arial" w:cs="Arial"/>
          <w:sz w:val="20"/>
          <w:szCs w:val="20"/>
        </w:rPr>
        <w:t xml:space="preserve">There is a growing phenomenon, where </w:t>
      </w:r>
      <w:r w:rsidR="0087177B" w:rsidRPr="0087177B">
        <w:rPr>
          <w:rFonts w:ascii="Arial" w:hAnsi="Arial" w:cs="Arial"/>
          <w:sz w:val="20"/>
          <w:szCs w:val="20"/>
        </w:rPr>
        <w:t>c</w:t>
      </w:r>
      <w:r w:rsidR="00D5259F" w:rsidRPr="0087177B">
        <w:rPr>
          <w:rFonts w:ascii="Arial" w:hAnsi="Arial" w:cs="Arial"/>
          <w:sz w:val="20"/>
          <w:szCs w:val="20"/>
        </w:rPr>
        <w:t xml:space="preserve">onsumers now </w:t>
      </w:r>
      <w:r w:rsidR="00D5259F" w:rsidRPr="00722335">
        <w:rPr>
          <w:rFonts w:ascii="Arial" w:hAnsi="Arial" w:cs="Arial"/>
          <w:sz w:val="20"/>
          <w:szCs w:val="20"/>
        </w:rPr>
        <w:t>rely heavily on beauty influencers for product recommendations, making these partnerships a crucial part of marketing strategies</w:t>
      </w:r>
      <w:r w:rsidR="00976071" w:rsidRPr="00722335">
        <w:rPr>
          <w:rFonts w:ascii="Arial" w:hAnsi="Arial" w:cs="Arial"/>
          <w:sz w:val="20"/>
          <w:szCs w:val="20"/>
        </w:rPr>
        <w:t xml:space="preserve"> </w:t>
      </w:r>
      <w:r w:rsidR="00976071"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{"citationID":"CF6wj792","properties":{"formattedCitation":"(Brooks et al., 2021)","plainCitation":"(Brooks et al., 2021)","noteIndex":0},"citationItems":[{"id":"46tndkBH/MuJcCpWq","uris":["http://zotero.org/users/local/RDYzIoy0/items/NGKQJDFD"],"itemData":{"id":258,"type":"article-journal","container-title":"Journal of Advertising","DOI":"10.1080/00913367.2021.1977737","ISSN":"0091-3367, 1557-7805","issue":"5","journalAbbreviation":"Journal of Advertising","language":"en","page":"528-547","source":"DOI.org (Crossref)","title":"Influencer Celebrification: How Social Media Influencers Acquire Celebrity Capital","title-short":"Influencer Celebrification","volume":"50","author":[{"family":"Brooks","given":"Gillian"},{"family":"Drenten","given":"Jenna"},{"family":"Piskorski","given":"Mikolaj Jan"}],"issued":{"date-parts":[["2021",10,20]]}}}],"schema":"https://github.com/citation-style-language/schema/raw/master/csl-citation.json"} </w:instrText>
      </w:r>
      <w:r w:rsidR="00976071" w:rsidRPr="00722335">
        <w:rPr>
          <w:rFonts w:ascii="Arial" w:hAnsi="Arial" w:cs="Arial"/>
          <w:sz w:val="20"/>
          <w:szCs w:val="20"/>
        </w:rPr>
        <w:fldChar w:fldCharType="separate"/>
      </w:r>
      <w:r w:rsidR="00976071" w:rsidRPr="00722335">
        <w:rPr>
          <w:rFonts w:ascii="Arial" w:hAnsi="Arial" w:cs="Arial"/>
          <w:sz w:val="20"/>
          <w:szCs w:val="20"/>
        </w:rPr>
        <w:t>(Brooks et al., 2021)</w:t>
      </w:r>
      <w:r w:rsidR="00976071" w:rsidRPr="00722335">
        <w:rPr>
          <w:rFonts w:ascii="Arial" w:hAnsi="Arial" w:cs="Arial"/>
          <w:sz w:val="20"/>
          <w:szCs w:val="20"/>
        </w:rPr>
        <w:fldChar w:fldCharType="end"/>
      </w:r>
      <w:r w:rsidR="00D5259F" w:rsidRPr="00722335">
        <w:rPr>
          <w:rFonts w:ascii="Arial" w:hAnsi="Arial" w:cs="Arial"/>
          <w:sz w:val="20"/>
          <w:szCs w:val="20"/>
        </w:rPr>
        <w:t>.</w:t>
      </w:r>
      <w:r w:rsidR="000D220E">
        <w:rPr>
          <w:rFonts w:ascii="Arial" w:hAnsi="Arial" w:cs="Arial"/>
          <w:sz w:val="20"/>
          <w:szCs w:val="20"/>
        </w:rPr>
        <w:t xml:space="preserve"> B</w:t>
      </w:r>
      <w:r w:rsidR="00D5259F" w:rsidRPr="00722335">
        <w:rPr>
          <w:rFonts w:ascii="Arial" w:hAnsi="Arial" w:cs="Arial"/>
          <w:sz w:val="20"/>
          <w:szCs w:val="20"/>
        </w:rPr>
        <w:t xml:space="preserve">eauty brands are 41% more likely to be discovered through social media </w:t>
      </w:r>
      <w:r w:rsidR="000D220E" w:rsidRPr="00722335">
        <w:rPr>
          <w:rFonts w:ascii="Arial" w:hAnsi="Arial" w:cs="Arial"/>
          <w:sz w:val="20"/>
          <w:szCs w:val="20"/>
        </w:rPr>
        <w:t>ad</w:t>
      </w:r>
      <w:r w:rsidR="000D220E">
        <w:rPr>
          <w:rFonts w:ascii="Arial" w:hAnsi="Arial" w:cs="Arial"/>
          <w:sz w:val="20"/>
          <w:szCs w:val="20"/>
        </w:rPr>
        <w:t>vert</w:t>
      </w:r>
      <w:r w:rsidR="000D220E" w:rsidRPr="00722335">
        <w:rPr>
          <w:rFonts w:ascii="Arial" w:hAnsi="Arial" w:cs="Arial"/>
          <w:sz w:val="20"/>
          <w:szCs w:val="20"/>
        </w:rPr>
        <w:t>s</w:t>
      </w:r>
      <w:r w:rsidR="00D5259F" w:rsidRPr="00722335">
        <w:rPr>
          <w:rFonts w:ascii="Arial" w:hAnsi="Arial" w:cs="Arial"/>
          <w:sz w:val="20"/>
          <w:szCs w:val="20"/>
        </w:rPr>
        <w:t xml:space="preserve"> and 47% more likely through brand </w:t>
      </w:r>
      <w:r w:rsidR="00976071" w:rsidRPr="00722335">
        <w:rPr>
          <w:rFonts w:ascii="Arial" w:hAnsi="Arial" w:cs="Arial"/>
          <w:sz w:val="20"/>
          <w:szCs w:val="20"/>
        </w:rPr>
        <w:t xml:space="preserve">updates on social media pages </w:t>
      </w:r>
      <w:r w:rsidR="00976071" w:rsidRPr="00722335">
        <w:rPr>
          <w:rFonts w:ascii="Arial" w:hAnsi="Arial" w:cs="Arial"/>
          <w:sz w:val="20"/>
          <w:szCs w:val="20"/>
        </w:rPr>
        <w:fldChar w:fldCharType="begin"/>
      </w:r>
      <w:r w:rsidR="00BE5447">
        <w:rPr>
          <w:rFonts w:ascii="Arial" w:hAnsi="Arial" w:cs="Arial"/>
          <w:sz w:val="20"/>
          <w:szCs w:val="20"/>
        </w:rPr>
        <w:instrText xml:space="preserve"> ADDIN ZOTERO_ITEM CSL_CITATION {"citationID":"UDdv7vCU","properties":{"formattedCitation":"(Lopes &amp; Casais, 2022)","plainCitation":"(Lopes &amp; Casais, 2022)","noteIndex":0},"citationItems":[{"id":804,"uris":["http://zotero.org/users/17735335/items/2QAUBPID"],"itemData":{"id":804,"type":"article-journal","abstract":"The development of digital content marketing is increasingly a relevant and valuable task in digital marketing agencies in order to attract prospective consumers on digital platforms and develop engagement, trust and brand-friendly relationships to increase long-term sales. Despite its importance for practitioners, there is a dearth of knowledge about academic recommendations of effective content marketing practices, based on scientific research of their effectiveness and adequate use in the different touch points of the digital customer journey. With the purpose of guiding practitioners, this paper analyzes the conceptual framework of content marketing in the inbound marketing perspective, as a strategy to foster customer-brand engagement and loyalty. Based on the theoretical review of the topic, the paper presents recommendations of content marketing management strategy for digital marketers.","container-title":"Academy of Strategic Management Journal","journalAbbreviation":"Academy of Strategic Management Journal","page":"1-17","source":"ResearchGate","title":"Digital Content Marketing: Conceptual Review and Recommendations for Practitioners","title-short":"Digital Content Marketing","volume":"21","author":[{"family":"Lopes","given":"Ana"},{"family":"Casais","given":"Beatriz"}],"issued":{"date-parts":[["2022",1,11]]}}}],"schema":"https://github.com/citation-style-language/schema/raw/master/csl-citation.json"} </w:instrText>
      </w:r>
      <w:r w:rsidR="00976071" w:rsidRPr="00722335">
        <w:rPr>
          <w:rFonts w:ascii="Arial" w:hAnsi="Arial" w:cs="Arial"/>
          <w:sz w:val="20"/>
          <w:szCs w:val="20"/>
        </w:rPr>
        <w:fldChar w:fldCharType="separate"/>
      </w:r>
      <w:r w:rsidR="00BE5447" w:rsidRPr="00BE5447">
        <w:rPr>
          <w:rFonts w:ascii="Arial" w:hAnsi="Arial" w:cs="Arial"/>
          <w:sz w:val="20"/>
        </w:rPr>
        <w:t>(Lopes &amp; Casais, 2022)</w:t>
      </w:r>
      <w:r w:rsidR="00976071" w:rsidRPr="00722335">
        <w:rPr>
          <w:rFonts w:ascii="Arial" w:hAnsi="Arial" w:cs="Arial"/>
          <w:sz w:val="20"/>
          <w:szCs w:val="20"/>
        </w:rPr>
        <w:fldChar w:fldCharType="end"/>
      </w:r>
      <w:r w:rsidR="0027656F">
        <w:rPr>
          <w:rFonts w:ascii="Arial" w:hAnsi="Arial" w:cs="Arial"/>
          <w:sz w:val="20"/>
          <w:szCs w:val="20"/>
        </w:rPr>
        <w:t xml:space="preserve">. </w:t>
      </w:r>
      <w:r w:rsidR="009F6B42" w:rsidRPr="00722335">
        <w:rPr>
          <w:rFonts w:ascii="Arial" w:hAnsi="Arial" w:cs="Arial"/>
          <w:sz w:val="20"/>
          <w:szCs w:val="20"/>
        </w:rPr>
        <w:t>Many studies show that social media marketing has positively improved commercial performance</w:t>
      </w:r>
      <w:r w:rsidR="00D84516">
        <w:rPr>
          <w:rFonts w:ascii="Arial" w:hAnsi="Arial" w:cs="Arial"/>
          <w:sz w:val="20"/>
          <w:szCs w:val="20"/>
        </w:rPr>
        <w:t xml:space="preserve">, with examples </w:t>
      </w:r>
      <w:r w:rsidR="000D361E">
        <w:rPr>
          <w:rFonts w:ascii="Arial" w:hAnsi="Arial" w:cs="Arial"/>
          <w:sz w:val="20"/>
          <w:szCs w:val="20"/>
        </w:rPr>
        <w:t>in Kenya</w:t>
      </w:r>
      <w:r w:rsidR="009F6B42" w:rsidRPr="00722335">
        <w:rPr>
          <w:rFonts w:ascii="Arial" w:hAnsi="Arial" w:cs="Arial"/>
          <w:sz w:val="20"/>
          <w:szCs w:val="20"/>
        </w:rPr>
        <w:t xml:space="preserve"> </w:t>
      </w:r>
      <w:r w:rsidR="009F6B42"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{"citationID":"G334JkpB","properties":{"formattedCitation":"(Zakwan Fadil Bakri, 2023)","plainCitation":"(Zakwan Fadil Bakri, 2023)","noteIndex":0},"citationItems":[{"id":"46tndkBH/JfNDrFWz","uris":["http://zotero.org/users/local/RDYzIoy0/items/MR4TLZRU"],"itemData":{"id":5,"type":"article-journal","abstract":"This research investigates the impact of digital marketing strategies on business performance within the beauty industry. The study aims to analyze the correlation between various digital strategies social media engagement, influencer collaborations, personalized content, data-driven approaches, and omnichannel integration and their influence on key performance indicators such as sales growth, consumer trust, loyalty, and marketing ROI. A mixed-methods approach was employed, incorporating qualitative methods like interviews and focus groups with industry experts and consumers, alongside quantitative surveys distributed among beauty brands. Thematic analysis was conducted on qualitative data, while statistical analysis, including correlation and regression, was applied to quantitative data. Findings reveal a significant positive correlation between robust social media engagement metrics and increased sales growth, emphasizing the pivotal role of social platforms in revenue generation. Additionally, influencer collaborations emerged as influential drivers of consumer trust and purchase inte</w:instrText>
      </w:r>
      <w:r w:rsidR="00134927" w:rsidRPr="00134927">
        <w:rPr>
          <w:rFonts w:ascii="Arial" w:hAnsi="Arial" w:cs="Arial"/>
          <w:sz w:val="20"/>
          <w:szCs w:val="20"/>
          <w:lang w:val="de-CH"/>
        </w:rPr>
        <w:instrText xml:space="preserve">nt. Personalized content was found to foster higher customer loyalty, while data-driven strategies significantly improved marketing ROI. Effective omnichannel integration positively impacted overall customer satisfaction and brand perception. Implications for businesses in the beauty industry include the need to prioritize engaging content creation, authentic influencer partnerships, personalized marketing approaches, data-driven decision-making, and seamless omnichannel experiences. Addressing challenges such as digital saturation, privacy concerns, and platform dynamics while leveraging strengths in reach, targeting, and engagement will be crucial for sustained growth and competitiveness.","container-title":"Journal on Economics, Management and Business Technology","DOI":"10.35335/jembut.v2i1.187","ISSN":"2962-0694","issue":"1","journalAbbreviation":"JEMBUT","language":"en","license":"https://creativecommons.org/licenses/by-sa/4.0","page":"37-48","source":"DOI.org (Crossref)","title":"Analyzing the Influence of Digital Marketing Strategies on Business Performance in the Beauty Industry: A Comprehensive Analysis of Social Media Engagement and Influencer Collaborations","title-short":"Analyzing the Influence of Digital Marketing Strategies on Business Performance in the Beauty Industry","volume":"2","author":[{"literal":"Zakwan Fadil Bakri"}],"issued":{"date-parts":[["2023",9,30]]}}}],"schema":"https://github.com/citation-style-language/schema/raw/master/csl-citation.json"} </w:instrText>
      </w:r>
      <w:r w:rsidR="009F6B42" w:rsidRPr="00722335">
        <w:rPr>
          <w:rFonts w:ascii="Arial" w:hAnsi="Arial" w:cs="Arial"/>
          <w:sz w:val="20"/>
          <w:szCs w:val="20"/>
        </w:rPr>
        <w:fldChar w:fldCharType="separate"/>
      </w:r>
      <w:r w:rsidR="009F6B42" w:rsidRPr="00D84516">
        <w:rPr>
          <w:rFonts w:ascii="Arial" w:hAnsi="Arial" w:cs="Arial"/>
          <w:sz w:val="20"/>
          <w:szCs w:val="20"/>
          <w:lang w:val="de-CH"/>
        </w:rPr>
        <w:t>(Zakwan Fadil Bakri, 2023)</w:t>
      </w:r>
      <w:r w:rsidR="009F6B42" w:rsidRPr="00722335">
        <w:rPr>
          <w:rFonts w:ascii="Arial" w:hAnsi="Arial" w:cs="Arial"/>
          <w:sz w:val="20"/>
          <w:szCs w:val="20"/>
        </w:rPr>
        <w:fldChar w:fldCharType="end"/>
      </w:r>
      <w:r w:rsidR="000D361E" w:rsidRPr="00D84516">
        <w:rPr>
          <w:rFonts w:ascii="Arial" w:hAnsi="Arial" w:cs="Arial"/>
          <w:sz w:val="20"/>
          <w:szCs w:val="20"/>
          <w:lang w:val="de-CH"/>
        </w:rPr>
        <w:t xml:space="preserve">, Nigeria </w:t>
      </w:r>
      <w:r w:rsidR="000D361E">
        <w:rPr>
          <w:rFonts w:ascii="Arial" w:hAnsi="Arial" w:cs="Arial"/>
          <w:sz w:val="20"/>
          <w:szCs w:val="20"/>
        </w:rPr>
        <w:fldChar w:fldCharType="begin"/>
      </w:r>
      <w:r w:rsidR="00924765">
        <w:rPr>
          <w:rFonts w:ascii="Arial" w:hAnsi="Arial" w:cs="Arial"/>
          <w:sz w:val="20"/>
          <w:szCs w:val="20"/>
          <w:lang w:val="de-CH"/>
        </w:rPr>
        <w:instrText xml:space="preserve"> ADDIN ZOTERO_ITEM CSL_CITATION {"citationID":"IbDeWajI","properties":{"formattedCitation":"(John &amp; Xiangxing, 2025; Titilayo &amp; Samour, 2025)","plainCitation":"(John &amp; Xiangxing, 2025; Titilayo &amp; Samour, 2025)","noteIndex":0},"citationItems":[{"id":748,"uris":["http://zotero.org/users/17735335/items/N93ADDKD"],"itemData":{"id":748,"type":"article-journal","issue":"4","language":"en","source":"Zotero","title":"The Impact of Social Media Marketing on Businesses","volume":"8","author":[{"family":"John","given":"Mary Ifeoma"},{"family":"Xiangxing","given":"Tao"}],"issued":{"date-parts":[["2025"]]}},"label":"page"},{"id":750,"uris":["http://zotero.org/users/17735335/items/5TRJ7EBW"],"itemData":{"id":750,"type":"article-journal","abstract":"Purpose – The purpose of this study is to examine the impact of social media marketing on Nigerian SMEs, using a case study approach. The focus will be on the role played by social media marketing, social media, word of mouth, purchase intention, customer engagement, and brand awareness, in the growth of SMEs in Nigeria.","container-title":"International Journal of Scientific Research and Management (IJSRM)","DOI":"10.18535/ijsrm/v13i04.em13","ISSN":"2321-3418","issue":"04","journalAbbreviation":"int.jour.sci.res.mana","language":"en","license":"https://creativecommons.org/licenses/by/4.0","page":"8800-8866","source":"DOI.org (Crossref)","title":"The Impact of Social Media Marketing On SMES: A Case Study of Nigeria","title-short":"The Impact of Social Media Marketing On SMES","volume":"13","author":[{"family":"Titilayo","given":"Muraina Olubunmi"},{"family":"Samour","given":"Ammar"}],"issued":{"date-parts":[["2025",4,24]]}},"label":"page"}],"schema":"https://github.com/citation-style-language/schema/raw/master/csl-citation.json"} </w:instrText>
      </w:r>
      <w:r w:rsidR="000D361E">
        <w:rPr>
          <w:rFonts w:ascii="Arial" w:hAnsi="Arial" w:cs="Arial"/>
          <w:sz w:val="20"/>
          <w:szCs w:val="20"/>
        </w:rPr>
        <w:fldChar w:fldCharType="separate"/>
      </w:r>
      <w:r w:rsidR="00F205FF" w:rsidRPr="00D84516">
        <w:rPr>
          <w:rFonts w:ascii="Arial" w:hAnsi="Arial" w:cs="Arial"/>
          <w:sz w:val="20"/>
          <w:lang w:val="de-CH"/>
        </w:rPr>
        <w:t xml:space="preserve">(John &amp; </w:t>
      </w:r>
      <w:proofErr w:type="spellStart"/>
      <w:r w:rsidR="00F205FF" w:rsidRPr="00D84516">
        <w:rPr>
          <w:rFonts w:ascii="Arial" w:hAnsi="Arial" w:cs="Arial"/>
          <w:sz w:val="20"/>
          <w:lang w:val="de-CH"/>
        </w:rPr>
        <w:t>Xiangxing</w:t>
      </w:r>
      <w:proofErr w:type="spellEnd"/>
      <w:r w:rsidR="00F205FF" w:rsidRPr="00D84516">
        <w:rPr>
          <w:rFonts w:ascii="Arial" w:hAnsi="Arial" w:cs="Arial"/>
          <w:sz w:val="20"/>
          <w:lang w:val="de-CH"/>
        </w:rPr>
        <w:t>, 2025; Titilayo &amp; Samour, 2025)</w:t>
      </w:r>
      <w:r w:rsidR="000D361E">
        <w:rPr>
          <w:rFonts w:ascii="Arial" w:hAnsi="Arial" w:cs="Arial"/>
          <w:sz w:val="20"/>
          <w:szCs w:val="20"/>
        </w:rPr>
        <w:fldChar w:fldCharType="end"/>
      </w:r>
      <w:r w:rsidR="000D361E" w:rsidRPr="00D84516">
        <w:rPr>
          <w:rFonts w:ascii="Arial" w:hAnsi="Arial" w:cs="Arial"/>
          <w:sz w:val="20"/>
          <w:szCs w:val="20"/>
          <w:lang w:val="de-CH"/>
        </w:rPr>
        <w:t xml:space="preserve">, </w:t>
      </w:r>
      <w:r w:rsidR="00D84516">
        <w:rPr>
          <w:rFonts w:ascii="Arial" w:hAnsi="Arial" w:cs="Arial"/>
          <w:sz w:val="20"/>
          <w:szCs w:val="20"/>
          <w:lang w:val="de-CH"/>
        </w:rPr>
        <w:t xml:space="preserve">and </w:t>
      </w:r>
      <w:r w:rsidR="000D361E" w:rsidRPr="00D84516">
        <w:rPr>
          <w:rFonts w:ascii="Arial" w:hAnsi="Arial" w:cs="Arial"/>
          <w:sz w:val="20"/>
          <w:szCs w:val="20"/>
          <w:lang w:val="de-CH"/>
        </w:rPr>
        <w:t>Uganda</w:t>
      </w:r>
      <w:r w:rsidR="009468EE">
        <w:rPr>
          <w:rFonts w:ascii="Arial" w:hAnsi="Arial" w:cs="Arial"/>
          <w:sz w:val="20"/>
          <w:szCs w:val="20"/>
        </w:rPr>
        <w:fldChar w:fldCharType="begin"/>
      </w:r>
      <w:r w:rsidR="009468EE" w:rsidRPr="00D84516">
        <w:rPr>
          <w:rFonts w:ascii="Arial" w:hAnsi="Arial" w:cs="Arial"/>
          <w:sz w:val="20"/>
          <w:szCs w:val="20"/>
          <w:lang w:val="de-CH"/>
        </w:rPr>
        <w:instrText xml:space="preserve"> ADDIN ZOTERO_ITEM CSL_CITATION {"citationID":"xq8J1d5L","properties":{"formattedCitation":"(Kikawa et al., 2022)","plainCitation":"(Kikawa et al., 2022)","noteIndex":0},"citationItems":[{"id":747,"uris":["http://zotero.org/users/17735335/items/FQ5BK2B3"],"itemData":{"id":747,"type":"article-journal","abstract":"Thanks to the ongoing expansion of internet access and, most recently, the movement restrictions that were put in place globally to stop COVID-19 spread, many small and medium enterprises (SMEs) are prepared to use social media platforms to market their products as a way to improve their business performance in emerging economies. Businesses at all levels that use social media marketing (SMM) see a considerable increase in their output. This study’s objective is to identify the factors that signi</w:instrText>
      </w:r>
      <w:r w:rsidR="009468EE">
        <w:rPr>
          <w:rFonts w:ascii="Arial" w:hAnsi="Arial" w:cs="Arial"/>
          <w:sz w:val="20"/>
          <w:szCs w:val="20"/>
        </w:rPr>
        <w:instrText>ﬁ</w:instrText>
      </w:r>
      <w:r w:rsidR="009468EE" w:rsidRPr="00D84516">
        <w:rPr>
          <w:rFonts w:ascii="Arial" w:hAnsi="Arial" w:cs="Arial"/>
          <w:sz w:val="20"/>
          <w:szCs w:val="20"/>
          <w:lang w:val="de-CH"/>
        </w:rPr>
        <w:instrText>cantly help Ugandan SMEs implement SMM techniques to enhance their commercial performance. Here, statistical models are utilized to analyze how the age and gender of SMEs owners as moderating variables affect the adoption and performance of SMEs in Uganda. A theoretical model that is based on the Technology Acceptance Model (TAM) and Innovation Diffusion Theory (IDT) theories has been put out as part of a speci</w:instrText>
      </w:r>
      <w:r w:rsidR="009468EE">
        <w:rPr>
          <w:rFonts w:ascii="Arial" w:hAnsi="Arial" w:cs="Arial"/>
          <w:sz w:val="20"/>
          <w:szCs w:val="20"/>
        </w:rPr>
        <w:instrText>ﬁ</w:instrText>
      </w:r>
      <w:r w:rsidR="009468EE" w:rsidRPr="00D84516">
        <w:rPr>
          <w:rFonts w:ascii="Arial" w:hAnsi="Arial" w:cs="Arial"/>
          <w:sz w:val="20"/>
          <w:szCs w:val="20"/>
          <w:lang w:val="de-CH"/>
        </w:rPr>
        <w:instrText>c conceptual framework. The following indicators are used to evaluate the performance of SMEs: sales, customer engagement, awareness of customers’ needs, low operation costs, and brand modi</w:instrText>
      </w:r>
      <w:r w:rsidR="009468EE">
        <w:rPr>
          <w:rFonts w:ascii="Arial" w:hAnsi="Arial" w:cs="Arial"/>
          <w:sz w:val="20"/>
          <w:szCs w:val="20"/>
        </w:rPr>
        <w:instrText>ﬁ</w:instrText>
      </w:r>
      <w:r w:rsidR="009468EE" w:rsidRPr="00D84516">
        <w:rPr>
          <w:rFonts w:ascii="Arial" w:hAnsi="Arial" w:cs="Arial"/>
          <w:sz w:val="20"/>
          <w:szCs w:val="20"/>
          <w:lang w:val="de-CH"/>
        </w:rPr>
        <w:instrText xml:space="preserve">cation by staff. </w:instrText>
      </w:r>
      <w:r w:rsidR="009468EE">
        <w:rPr>
          <w:rFonts w:ascii="Arial" w:hAnsi="Arial" w:cs="Arial"/>
          <w:sz w:val="20"/>
          <w:szCs w:val="20"/>
        </w:rPr>
        <w:instrText xml:space="preserve">Empirical model validation has been performed using 152 business units (observation units) corresponding to the number of respondents (units of analysis), and the ensuing analyses have been done using structural equation modelling (SEM). The results indicate that compatibility and perceived ease of use have a positive impact on SMEs to adopt SMM, while perceived usefulness has a negative impact on SMEs to adopt SMM. Age and gender as moderating variables all have a positive moderating effect. With limited studies available on the subject, this research contributes to already existing literature by combining two components of the TAM model and one component of the IDT to explain the impact of SMM on SMEs when moderated by both age and gender in a developing economy.","container-title":"Sustainability","DOI":"10.3390/su142114391","ISSN":"2071-1050","issue":"21","journalAbbreviation":"Sustainability","language":"en","page":"14391","source":"DOI.org (Crossref)","title":"Social Media Marketing for Small and Medium Enterprise Performance in Uganda: A Structural Equation Model","title-short":"Social Media Marketing for Small and Medium Enterprise Performance in Uganda","volume":"14","author":[{"family":"Kikawa","given":"Cliff R."},{"family":"Kiconco","given":"Charity"},{"family":"Agaba","given":"Moses"},{"family":"Ntirampeba","given":"Dimas"},{"family":"Ssematimba","given":"Amos"},{"family":"Kalema","given":"Billy M."}],"issued":{"date-parts":[["2022",11,3]]}}}],"schema":"https://github.com/citation-style-language/schema/raw/master/csl-citation.json"} </w:instrText>
      </w:r>
      <w:r w:rsidR="009468EE">
        <w:rPr>
          <w:rFonts w:ascii="Arial" w:hAnsi="Arial" w:cs="Arial"/>
          <w:sz w:val="20"/>
          <w:szCs w:val="20"/>
        </w:rPr>
        <w:fldChar w:fldCharType="separate"/>
      </w:r>
      <w:r w:rsidR="009468EE" w:rsidRPr="009468EE">
        <w:rPr>
          <w:rFonts w:ascii="Arial" w:hAnsi="Arial" w:cs="Arial"/>
          <w:sz w:val="20"/>
        </w:rPr>
        <w:t>(</w:t>
      </w:r>
      <w:proofErr w:type="spellStart"/>
      <w:r w:rsidR="009468EE" w:rsidRPr="009468EE">
        <w:rPr>
          <w:rFonts w:ascii="Arial" w:hAnsi="Arial" w:cs="Arial"/>
          <w:sz w:val="20"/>
        </w:rPr>
        <w:t>Kikawa</w:t>
      </w:r>
      <w:proofErr w:type="spellEnd"/>
      <w:r w:rsidR="009468EE" w:rsidRPr="009468EE">
        <w:rPr>
          <w:rFonts w:ascii="Arial" w:hAnsi="Arial" w:cs="Arial"/>
          <w:sz w:val="20"/>
        </w:rPr>
        <w:t xml:space="preserve"> et al., 2022)</w:t>
      </w:r>
      <w:r w:rsidR="009468EE">
        <w:rPr>
          <w:rFonts w:ascii="Arial" w:hAnsi="Arial" w:cs="Arial"/>
          <w:sz w:val="20"/>
          <w:szCs w:val="20"/>
        </w:rPr>
        <w:fldChar w:fldCharType="end"/>
      </w:r>
      <w:r w:rsidR="00D84516">
        <w:rPr>
          <w:rFonts w:ascii="Arial" w:hAnsi="Arial" w:cs="Arial"/>
          <w:sz w:val="20"/>
          <w:szCs w:val="20"/>
        </w:rPr>
        <w:t>,</w:t>
      </w:r>
      <w:r w:rsidR="000D361E">
        <w:rPr>
          <w:rFonts w:ascii="Arial" w:hAnsi="Arial" w:cs="Arial"/>
          <w:sz w:val="20"/>
          <w:szCs w:val="20"/>
        </w:rPr>
        <w:t xml:space="preserve"> </w:t>
      </w:r>
      <w:r w:rsidR="00056E6B" w:rsidRPr="00722335">
        <w:rPr>
          <w:rFonts w:ascii="Arial" w:hAnsi="Arial" w:cs="Arial"/>
          <w:sz w:val="20"/>
          <w:szCs w:val="20"/>
        </w:rPr>
        <w:t xml:space="preserve"> </w:t>
      </w:r>
      <w:r w:rsidR="009468EE">
        <w:rPr>
          <w:rFonts w:ascii="Arial" w:hAnsi="Arial" w:cs="Arial"/>
          <w:sz w:val="20"/>
          <w:szCs w:val="20"/>
        </w:rPr>
        <w:t xml:space="preserve">where </w:t>
      </w:r>
      <w:r w:rsidR="009F6B42" w:rsidRPr="00722335">
        <w:rPr>
          <w:rFonts w:ascii="Arial" w:hAnsi="Arial" w:cs="Arial"/>
          <w:sz w:val="20"/>
          <w:szCs w:val="20"/>
        </w:rPr>
        <w:t>significant positive correlation between robust social media engagement metrics and increased sales growth</w:t>
      </w:r>
      <w:r w:rsidR="009468EE">
        <w:rPr>
          <w:rFonts w:ascii="Arial" w:hAnsi="Arial" w:cs="Arial"/>
          <w:sz w:val="20"/>
          <w:szCs w:val="20"/>
        </w:rPr>
        <w:t xml:space="preserve"> were seen</w:t>
      </w:r>
      <w:r w:rsidR="00D84516">
        <w:rPr>
          <w:rFonts w:ascii="Arial" w:hAnsi="Arial" w:cs="Arial"/>
          <w:sz w:val="20"/>
          <w:szCs w:val="20"/>
        </w:rPr>
        <w:t xml:space="preserve">. These </w:t>
      </w:r>
      <w:r w:rsidR="00D84516" w:rsidRPr="00722335">
        <w:rPr>
          <w:rFonts w:ascii="Arial" w:hAnsi="Arial" w:cs="Arial"/>
          <w:sz w:val="20"/>
          <w:szCs w:val="20"/>
        </w:rPr>
        <w:t>emphasize</w:t>
      </w:r>
      <w:r w:rsidR="009F6B42" w:rsidRPr="00722335">
        <w:rPr>
          <w:rFonts w:ascii="Arial" w:hAnsi="Arial" w:cs="Arial"/>
          <w:sz w:val="20"/>
          <w:szCs w:val="20"/>
        </w:rPr>
        <w:t xml:space="preserve"> the pivotal role of social platforms in</w:t>
      </w:r>
      <w:r w:rsidR="009468EE">
        <w:rPr>
          <w:rFonts w:ascii="Arial" w:hAnsi="Arial" w:cs="Arial"/>
          <w:sz w:val="20"/>
          <w:szCs w:val="20"/>
        </w:rPr>
        <w:t xml:space="preserve"> the growth of SMEs</w:t>
      </w:r>
      <w:r w:rsidR="009F6B42" w:rsidRPr="00722335">
        <w:rPr>
          <w:rFonts w:ascii="Arial" w:hAnsi="Arial" w:cs="Arial"/>
          <w:sz w:val="20"/>
          <w:szCs w:val="20"/>
        </w:rPr>
        <w:t xml:space="preserve">. </w:t>
      </w:r>
      <w:r w:rsidR="007B4518">
        <w:rPr>
          <w:rFonts w:ascii="Arial" w:hAnsi="Arial" w:cs="Arial"/>
          <w:sz w:val="20"/>
          <w:szCs w:val="20"/>
        </w:rPr>
        <w:t>However, SMEs also face a number of challenges embracing social media marketing including issues with:</w:t>
      </w:r>
      <w:r w:rsidR="00FA7158" w:rsidRPr="00722335">
        <w:rPr>
          <w:rFonts w:ascii="Arial" w:hAnsi="Arial" w:cs="Arial"/>
          <w:sz w:val="20"/>
          <w:szCs w:val="20"/>
        </w:rPr>
        <w:t xml:space="preserve"> content creation, and audience targeting</w:t>
      </w:r>
      <w:r w:rsidR="007B4518"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{"citationID":"32BcdJdP","properties":{"formattedCitation":"(Keasey et al., 2025)","plainCitation":"(Keasey et al., 2025)","noteIndex":0},"citationItems":[{"id":"46tndkBH/leIcwjWW","uris":["http://zotero.org/users/local/RDYzIoy0/items/KCBIXAA9"],"itemData":{"id":251,"type":"article-journal","abstract":"Despite the huge growth in the number of influencers and their use by firms, there is a lack of analysis of how social media influencers affect the financial market performance of firms. Anecdotal evidence suggests mega influencers can impact the stock prices of firms via social media. We ask whether such an effect is generalizable to all mega influencers and other financial market characteristics of firms. Using a handcollected data set of 16,156,419 mega influencer posts on Instagram, we find that mega influencers affect investors' attention, volatility and trading volume but not stock returns. It takes top influencers with extreme sentiment posts to affect returns and, even here, the effect is short</w:instrText>
      </w:r>
      <w:r w:rsidR="00134927">
        <w:rPr>
          <w:rFonts w:ascii="Cambria Math" w:hAnsi="Cambria Math" w:cs="Cambria Math"/>
          <w:sz w:val="20"/>
          <w:szCs w:val="20"/>
        </w:rPr>
        <w:instrText>‐</w:instrText>
      </w:r>
      <w:r w:rsidR="00134927">
        <w:rPr>
          <w:rFonts w:ascii="Arial" w:hAnsi="Arial" w:cs="Arial"/>
          <w:sz w:val="20"/>
          <w:szCs w:val="20"/>
        </w:rPr>
        <w:instrText xml:space="preserve">lived.","container-title":"European Financial Management","DOI":"10.1111/eufm.12513","ISSN":"1354-7798, 1468-036X","issue":"2","journalAbbreviation":"Euro Fin Management","language":"en","page":"745-785","source":"DOI.org (Crossref)","title":"The impact of social media influencers on the financial market performance of firms","volume":"31","author":[{"family":"Keasey","given":"Kevin"},{"family":"Lambrinoudakis","given":"Costas"},{"family":"Mascia","given":"Danilo V."},{"family":"Zhang","given":"Zhengfa"}],"issued":{"date-parts":[["2025",3]]}}}],"schema":"https://github.com/citation-style-language/schema/raw/master/csl-citation.json"} </w:instrText>
      </w:r>
      <w:r w:rsidR="007B4518" w:rsidRPr="00722335">
        <w:rPr>
          <w:rFonts w:ascii="Arial" w:hAnsi="Arial" w:cs="Arial"/>
          <w:sz w:val="20"/>
          <w:szCs w:val="20"/>
        </w:rPr>
        <w:fldChar w:fldCharType="separate"/>
      </w:r>
      <w:r w:rsidR="007B4518" w:rsidRPr="00722335">
        <w:rPr>
          <w:rFonts w:ascii="Arial" w:hAnsi="Arial" w:cs="Arial"/>
          <w:sz w:val="20"/>
          <w:szCs w:val="20"/>
        </w:rPr>
        <w:t>(Keasey et al., 2025)</w:t>
      </w:r>
      <w:r w:rsidR="007B4518" w:rsidRPr="00722335">
        <w:rPr>
          <w:rFonts w:ascii="Arial" w:hAnsi="Arial" w:cs="Arial"/>
          <w:sz w:val="20"/>
          <w:szCs w:val="20"/>
        </w:rPr>
        <w:fldChar w:fldCharType="end"/>
      </w:r>
      <w:r w:rsidR="00FA7158" w:rsidRPr="00722335">
        <w:rPr>
          <w:rFonts w:ascii="Arial" w:hAnsi="Arial" w:cs="Arial"/>
          <w:sz w:val="20"/>
          <w:szCs w:val="20"/>
        </w:rPr>
        <w:t xml:space="preserve">, which limits their ability to maximize social media's full potential. </w:t>
      </w:r>
      <w:r w:rsidR="00F62309">
        <w:rPr>
          <w:rFonts w:ascii="Arial" w:hAnsi="Arial" w:cs="Arial"/>
          <w:sz w:val="20"/>
          <w:szCs w:val="20"/>
        </w:rPr>
        <w:t xml:space="preserve">Furthermore, they face </w:t>
      </w:r>
      <w:r w:rsidR="007B4518">
        <w:rPr>
          <w:rFonts w:ascii="Arial" w:hAnsi="Arial" w:cs="Arial"/>
          <w:sz w:val="20"/>
          <w:szCs w:val="20"/>
        </w:rPr>
        <w:t>challenges are related to: technological infrastructure, government regulations and cultural values</w:t>
      </w:r>
      <w:r w:rsidR="007B4518">
        <w:rPr>
          <w:rFonts w:ascii="Arial" w:hAnsi="Arial" w:cs="Arial"/>
          <w:sz w:val="20"/>
          <w:szCs w:val="20"/>
        </w:rPr>
        <w:fldChar w:fldCharType="begin"/>
      </w:r>
      <w:r w:rsidR="00F62309">
        <w:rPr>
          <w:rFonts w:ascii="Arial" w:hAnsi="Arial" w:cs="Arial"/>
          <w:sz w:val="20"/>
          <w:szCs w:val="20"/>
        </w:rPr>
        <w:instrText xml:space="preserve"> ADDIN ZOTERO_ITEM CSL_CITATION {"citationID":"yLzpe8Bt","properties":{"formattedCitation":"(Coleman et al., 2016)","plainCitation":"(Coleman et al., 2016)","noteIndex":0},"citationItems":[{"id":782,"uris":["http://zotero.org/users/17735335/items/XJTTHTB7"],"itemData":{"id":782,"type":"article-journal","container-title":"Journal of Marketing Development and Competitiveness","issue":"3","language":"en","page":"26-31","source":"Zotero","title":"Challenges and Opportunities for Social Media in Emerging Markets","volume":"10","author":[{"family":"Coleman","given":"Linda Jane"},{"family":"Manago","given":"Saverio M"},{"family":"Cote","given":"Lauren"},{"family":"College","given":"Wellesly"}],"issued":{"date-parts":[["2016"]]}}}],"schema":"https://github.com/citation-style-language/schema/raw/master/csl-citation.json"} </w:instrText>
      </w:r>
      <w:r w:rsidR="007B4518">
        <w:rPr>
          <w:rFonts w:ascii="Arial" w:hAnsi="Arial" w:cs="Arial"/>
          <w:sz w:val="20"/>
          <w:szCs w:val="20"/>
        </w:rPr>
        <w:fldChar w:fldCharType="separate"/>
      </w:r>
      <w:r w:rsidR="00F62309" w:rsidRPr="00F62309">
        <w:rPr>
          <w:rFonts w:ascii="Arial" w:hAnsi="Arial" w:cs="Arial"/>
          <w:sz w:val="20"/>
        </w:rPr>
        <w:t>(Coleman et al., 2016)</w:t>
      </w:r>
      <w:r w:rsidR="007B4518">
        <w:rPr>
          <w:rFonts w:ascii="Arial" w:hAnsi="Arial" w:cs="Arial"/>
          <w:sz w:val="20"/>
          <w:szCs w:val="20"/>
        </w:rPr>
        <w:fldChar w:fldCharType="end"/>
      </w:r>
      <w:r w:rsidR="00270264">
        <w:rPr>
          <w:rFonts w:ascii="Arial" w:hAnsi="Arial" w:cs="Arial"/>
          <w:sz w:val="20"/>
          <w:szCs w:val="20"/>
        </w:rPr>
        <w:t xml:space="preserve"> as well as </w:t>
      </w:r>
      <w:r w:rsidR="00270264" w:rsidRPr="00722335">
        <w:rPr>
          <w:rFonts w:ascii="Arial" w:hAnsi="Arial" w:cs="Arial"/>
          <w:sz w:val="20"/>
          <w:szCs w:val="20"/>
        </w:rPr>
        <w:t xml:space="preserve">corruption, low and stagnant per capital income </w:t>
      </w:r>
      <w:r w:rsidR="00270264"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{"citationID":"tEJHIAam","properties":{"formattedCitation":"(Fongnzossie Fedoung et al., 2018)","plainCitation":"(Fongnzossie Fedoung et al., 2018)","noteIndex":0},"citationItems":[{"id":"46tndkBH/OGIahmMW","uris":["http://zotero.org/users/local/RDYzIoy0/items/D9DFDP9L"],"itemData":{"id":284,"type":"article-journal","abstract":"The plant-based traditional knowledge of many Cameroonian populations concerning beauty and skin care is still poorly documented, yet they are real resources of innovation and economic development. The aim of this study is to document the indigenous knowledge of Choa Arab and Kotoko ethnic group in Kousséri (Far North Region of Cameroon) about plants used for cosmetics. Ethnobotanical data collected among key informants revealed a total of 13 plants species belonging to 12 families used by local people. Canarium schweinfurthii Engl and Santalum album L. obtained the highest frequency of citation. Trees are the most abundant life forms, while barks and seeds are the most frequently used parts. More than 40% of recorded plants are used for skin care. The cosmetic allegations of recorded plants include: dermatology, anti-cancers, antioxidant agent, perfume, anti-inﬂammatory, antimicrobial, wounds healing activity, skin lightening, dental caries, astringent and hair care. They all contain various phytochemicals that are of interest in cosmetics. Despite the strong relationship between the Choa Arab and Kotoko people and herbal cosmetic ingredients, these plants are still less investigated for their cosmetic application. The authors urge for the development of sustainable supply chain for plants with potentials as cosmetics, involving local communities in the planning, implementation and monitoring process, following principles of Nagoya protocol on Access and Beneﬁt Sharing.","container-title":"Cosmetics","DOI":"10.3390/cosmetics5020031","ISSN":"2079-9284","issue":"2","language":"en","license":"https://creativecommons.org/licenses/by/4.0/","note":"publisher: MDPI AG","page":"31","source":"Crossref","title":"Herbal Cosmetics Knowledge of Arab-Choa and Kotoko Ethnic Groups in the Semi-Arid Areas of Far North Cameroon: Ethnobotanical Assessment and Phytochemical Review","title-short":"Herbal Cosmetics Knowledge of Arab-Choa and Kotoko Ethnic Groups in the Semi-Arid Areas of Far North Cameroon","volume":"5","author":[{"family":"Fongnzossie Fedoung","given":"Evariste"},{"family":"Zra","given":"Tize"},{"family":"Nyangono Biyegue","given":"Christine Fernande"},{"family":"Nouga Bissoue","given":"Achille"},{"family":"Baraye","given":"Suzanne"},{"family":"Tsabang","given":"Nole"}],"issued":{"date-parts":[["2018",5,2]]}}}],"schema":"https://github.com/citation-style-language/schema/raw/master/csl-citation.json"} </w:instrText>
      </w:r>
      <w:r w:rsidR="00270264" w:rsidRPr="00722335">
        <w:rPr>
          <w:rFonts w:ascii="Arial" w:hAnsi="Arial" w:cs="Arial"/>
          <w:sz w:val="20"/>
          <w:szCs w:val="20"/>
        </w:rPr>
        <w:fldChar w:fldCharType="separate"/>
      </w:r>
      <w:r w:rsidR="00270264" w:rsidRPr="00722335">
        <w:rPr>
          <w:rFonts w:ascii="Arial" w:hAnsi="Arial" w:cs="Arial"/>
          <w:sz w:val="20"/>
          <w:szCs w:val="20"/>
        </w:rPr>
        <w:t>(</w:t>
      </w:r>
      <w:proofErr w:type="spellStart"/>
      <w:r w:rsidR="00270264" w:rsidRPr="00722335">
        <w:rPr>
          <w:rFonts w:ascii="Arial" w:hAnsi="Arial" w:cs="Arial"/>
          <w:sz w:val="20"/>
          <w:szCs w:val="20"/>
        </w:rPr>
        <w:t>Fongnzossie</w:t>
      </w:r>
      <w:proofErr w:type="spellEnd"/>
      <w:r w:rsidR="00270264" w:rsidRPr="00722335">
        <w:rPr>
          <w:rFonts w:ascii="Arial" w:hAnsi="Arial" w:cs="Arial"/>
          <w:sz w:val="20"/>
          <w:szCs w:val="20"/>
        </w:rPr>
        <w:t xml:space="preserve"> </w:t>
      </w:r>
      <w:proofErr w:type="spellStart"/>
      <w:r w:rsidR="00270264" w:rsidRPr="00722335">
        <w:rPr>
          <w:rFonts w:ascii="Arial" w:hAnsi="Arial" w:cs="Arial"/>
          <w:sz w:val="20"/>
          <w:szCs w:val="20"/>
        </w:rPr>
        <w:t>Fedoung</w:t>
      </w:r>
      <w:proofErr w:type="spellEnd"/>
      <w:r w:rsidR="00270264" w:rsidRPr="00722335">
        <w:rPr>
          <w:rFonts w:ascii="Arial" w:hAnsi="Arial" w:cs="Arial"/>
          <w:sz w:val="20"/>
          <w:szCs w:val="20"/>
        </w:rPr>
        <w:t xml:space="preserve"> et al., 2018)</w:t>
      </w:r>
      <w:r w:rsidR="00270264" w:rsidRPr="00722335">
        <w:rPr>
          <w:rFonts w:ascii="Arial" w:hAnsi="Arial" w:cs="Arial"/>
          <w:sz w:val="20"/>
          <w:szCs w:val="20"/>
        </w:rPr>
        <w:fldChar w:fldCharType="end"/>
      </w:r>
      <w:r w:rsidR="00270264" w:rsidRPr="00722335">
        <w:rPr>
          <w:rFonts w:ascii="Arial" w:hAnsi="Arial" w:cs="Arial"/>
          <w:sz w:val="20"/>
          <w:szCs w:val="20"/>
        </w:rPr>
        <w:t>.</w:t>
      </w:r>
    </w:p>
    <w:p w14:paraId="7DD343B8" w14:textId="3ED2D71E" w:rsidR="00265713" w:rsidRPr="00722335" w:rsidRDefault="00265713" w:rsidP="00265713">
      <w:pPr>
        <w:rPr>
          <w:rFonts w:ascii="Arial" w:hAnsi="Arial" w:cs="Arial"/>
          <w:sz w:val="20"/>
          <w:szCs w:val="20"/>
        </w:rPr>
      </w:pPr>
      <w:r w:rsidRPr="00722335">
        <w:rPr>
          <w:rFonts w:ascii="Arial" w:hAnsi="Arial" w:cs="Arial"/>
          <w:sz w:val="20"/>
          <w:szCs w:val="20"/>
        </w:rPr>
        <w:lastRenderedPageBreak/>
        <w:t>For SMEs</w:t>
      </w:r>
      <w:r w:rsidR="007157E0" w:rsidRPr="007157E0">
        <w:rPr>
          <w:rFonts w:ascii="Arial" w:hAnsi="Arial" w:cs="Arial"/>
          <w:sz w:val="20"/>
          <w:szCs w:val="20"/>
        </w:rPr>
        <w:t xml:space="preserve"> </w:t>
      </w:r>
      <w:r w:rsidR="007157E0" w:rsidRPr="00722335">
        <w:rPr>
          <w:rFonts w:ascii="Arial" w:hAnsi="Arial" w:cs="Arial"/>
          <w:sz w:val="20"/>
          <w:szCs w:val="20"/>
        </w:rPr>
        <w:t>in Cameroon</w:t>
      </w:r>
      <w:r w:rsidR="009C5936" w:rsidRPr="00722335">
        <w:rPr>
          <w:rFonts w:ascii="Arial" w:hAnsi="Arial" w:cs="Arial"/>
          <w:sz w:val="20"/>
          <w:szCs w:val="20"/>
        </w:rPr>
        <w:t>, particularly those</w:t>
      </w:r>
      <w:r w:rsidRPr="00722335">
        <w:rPr>
          <w:rFonts w:ascii="Arial" w:hAnsi="Arial" w:cs="Arial"/>
          <w:sz w:val="20"/>
          <w:szCs w:val="20"/>
        </w:rPr>
        <w:t xml:space="preserve"> of the beauty sector, the commercial performance is of great importance, </w:t>
      </w:r>
      <w:r w:rsidR="00175408">
        <w:rPr>
          <w:rFonts w:ascii="Arial" w:hAnsi="Arial" w:cs="Arial"/>
          <w:sz w:val="20"/>
          <w:szCs w:val="20"/>
        </w:rPr>
        <w:t xml:space="preserve">as </w:t>
      </w:r>
      <w:r w:rsidR="009C5936" w:rsidRPr="00722335">
        <w:rPr>
          <w:rFonts w:ascii="Arial" w:hAnsi="Arial" w:cs="Arial"/>
          <w:sz w:val="20"/>
          <w:szCs w:val="20"/>
        </w:rPr>
        <w:t>SMEs</w:t>
      </w:r>
      <w:r w:rsidRPr="00722335">
        <w:rPr>
          <w:rFonts w:ascii="Arial" w:hAnsi="Arial" w:cs="Arial"/>
          <w:sz w:val="20"/>
          <w:szCs w:val="20"/>
        </w:rPr>
        <w:t xml:space="preserve"> make up the backbone of the economy</w:t>
      </w:r>
      <w:r w:rsidR="00175408">
        <w:rPr>
          <w:rFonts w:ascii="Arial" w:hAnsi="Arial" w:cs="Arial"/>
          <w:sz w:val="20"/>
          <w:szCs w:val="20"/>
        </w:rPr>
        <w:t xml:space="preserve"> in developing countries</w:t>
      </w:r>
      <w:r w:rsidR="003F7E77">
        <w:rPr>
          <w:rFonts w:ascii="Arial" w:hAnsi="Arial" w:cs="Arial"/>
          <w:sz w:val="20"/>
          <w:szCs w:val="20"/>
        </w:rPr>
        <w:fldChar w:fldCharType="begin"/>
      </w:r>
      <w:r w:rsidR="003F7E77">
        <w:rPr>
          <w:rFonts w:ascii="Arial" w:hAnsi="Arial" w:cs="Arial"/>
          <w:sz w:val="20"/>
          <w:szCs w:val="20"/>
        </w:rPr>
        <w:instrText xml:space="preserve"> ADDIN ZOTERO_ITEM CSL_CITATION {"citationID":"TniqxmX9","properties":{"formattedCitation":"(Surya et al., 2021)","plainCitation":"(Surya et al., 2021)","noteIndex":0},"citationItems":[{"id":764,"uris":["http://zotero.org/users/17735335/items/H7L99IH2"],"itemData":{"id":764,"type":"article-journal","abstract":"The empowerment of small and medium economic enterprises will drive economic growth. The purpose of this study is to analyze (1) how economic growth works as a determinant of increasing the productivity of small and medium enterprises; (2) the inﬂuence of government policies, business capital support, and the strengthening of human resource capacity on the development of small and medium enterprises (SMEs); and (3) strategies to increase business productivity and the sustainability of SMEs. We used a sequential explanatory design, which is a combination of quantitative and qualitative research, and data were obtained through observation, in-depth interviews, surveys, and documentation. The results of the study indicate that economic growth coupled with technological innovation will boost the productivity of economic enterprises and increase people’s welfare. Government policies, business capital support, and human resource capacity strengthening simultaneously have a positive effect on the development of SMEs, with a determination coefﬁcient of 97.6%. Based on the results of this study, an economic growth strategy based on technological innovation is recommended for government decision making as an effort to increase the productivity of community economic enterprises in Makassar City, Indonesia.","container-title":"Journal of Open Innovation: Technology, Market, and Complexity","DOI":"10.3390/joitmc7010020","ISSN":"21998531","issue":"1","journalAbbreviation":"Journal of Open Innovation: Technology, Market, and Complexity","language":"en","page":"20","source":"DOI.org (Crossref)","title":"Economic Growth, Increasing Productivity of SMEs, and Open Innovation","volume":"7","author":[{"family":"Surya","given":"Batara"},{"family":"Menne","given":"Firman"},{"family":"Sabhan","given":"Hernita"},{"family":"Suriani","given":"Seri"},{"family":"Abubakar","given":"Herminawaty"},{"family":"Idris","given":"Muhammad"}],"issued":{"date-parts":[["2021",3]]}}}],"schema":"https://github.com/citation-style-language/schema/raw/master/csl-citation.json"} </w:instrText>
      </w:r>
      <w:r w:rsidR="003F7E77">
        <w:rPr>
          <w:rFonts w:ascii="Arial" w:hAnsi="Arial" w:cs="Arial"/>
          <w:sz w:val="20"/>
          <w:szCs w:val="20"/>
        </w:rPr>
        <w:fldChar w:fldCharType="separate"/>
      </w:r>
      <w:r w:rsidR="003F7E77" w:rsidRPr="003F7E77">
        <w:rPr>
          <w:rFonts w:ascii="Arial" w:hAnsi="Arial" w:cs="Arial"/>
          <w:sz w:val="20"/>
        </w:rPr>
        <w:t>(Surya et al., 2021)</w:t>
      </w:r>
      <w:r w:rsidR="003F7E77">
        <w:rPr>
          <w:rFonts w:ascii="Arial" w:hAnsi="Arial" w:cs="Arial"/>
          <w:sz w:val="20"/>
          <w:szCs w:val="20"/>
        </w:rPr>
        <w:fldChar w:fldCharType="end"/>
      </w:r>
      <w:r w:rsidRPr="00722335">
        <w:rPr>
          <w:rFonts w:ascii="Arial" w:hAnsi="Arial" w:cs="Arial"/>
          <w:sz w:val="20"/>
          <w:szCs w:val="20"/>
        </w:rPr>
        <w:t xml:space="preserve">. </w:t>
      </w:r>
      <w:r w:rsidR="00175408">
        <w:rPr>
          <w:rFonts w:ascii="Arial" w:hAnsi="Arial" w:cs="Arial"/>
          <w:sz w:val="20"/>
          <w:szCs w:val="20"/>
        </w:rPr>
        <w:t xml:space="preserve">The 2024 </w:t>
      </w:r>
      <w:r w:rsidRPr="00722335">
        <w:rPr>
          <w:rFonts w:ascii="Arial" w:hAnsi="Arial" w:cs="Arial"/>
          <w:sz w:val="20"/>
          <w:szCs w:val="20"/>
        </w:rPr>
        <w:t xml:space="preserve">report by Data </w:t>
      </w:r>
      <w:proofErr w:type="spellStart"/>
      <w:r w:rsidRPr="00722335">
        <w:rPr>
          <w:rFonts w:ascii="Arial" w:hAnsi="Arial" w:cs="Arial"/>
          <w:sz w:val="20"/>
          <w:szCs w:val="20"/>
        </w:rPr>
        <w:t>reportal</w:t>
      </w:r>
      <w:proofErr w:type="spellEnd"/>
      <w:r w:rsidRPr="00722335">
        <w:rPr>
          <w:rFonts w:ascii="Arial" w:hAnsi="Arial" w:cs="Arial"/>
          <w:sz w:val="20"/>
          <w:szCs w:val="20"/>
        </w:rPr>
        <w:t xml:space="preserve">, </w:t>
      </w:r>
      <w:r w:rsidR="00175408">
        <w:rPr>
          <w:rFonts w:ascii="Arial" w:hAnsi="Arial" w:cs="Arial"/>
          <w:sz w:val="20"/>
          <w:szCs w:val="20"/>
        </w:rPr>
        <w:t xml:space="preserve">indicates </w:t>
      </w:r>
      <w:r w:rsidRPr="00722335">
        <w:rPr>
          <w:rFonts w:ascii="Arial" w:hAnsi="Arial" w:cs="Arial"/>
          <w:sz w:val="20"/>
          <w:szCs w:val="20"/>
        </w:rPr>
        <w:t xml:space="preserve">internet </w:t>
      </w:r>
      <w:r w:rsidR="003F7E77" w:rsidRPr="00722335">
        <w:rPr>
          <w:rFonts w:ascii="Arial" w:hAnsi="Arial" w:cs="Arial"/>
          <w:sz w:val="20"/>
          <w:szCs w:val="20"/>
        </w:rPr>
        <w:t xml:space="preserve">usage </w:t>
      </w:r>
      <w:r w:rsidR="003F7E77">
        <w:rPr>
          <w:rFonts w:ascii="Arial" w:hAnsi="Arial" w:cs="Arial"/>
          <w:sz w:val="20"/>
          <w:szCs w:val="20"/>
        </w:rPr>
        <w:t xml:space="preserve">in </w:t>
      </w:r>
      <w:r w:rsidR="003F7E77" w:rsidRPr="00722335">
        <w:rPr>
          <w:rFonts w:ascii="Arial" w:hAnsi="Arial" w:cs="Arial"/>
          <w:sz w:val="20"/>
          <w:szCs w:val="20"/>
        </w:rPr>
        <w:t xml:space="preserve">Cameroonian </w:t>
      </w:r>
      <w:r w:rsidR="003F7E77">
        <w:rPr>
          <w:rFonts w:ascii="Arial" w:hAnsi="Arial" w:cs="Arial"/>
          <w:sz w:val="20"/>
          <w:szCs w:val="20"/>
        </w:rPr>
        <w:t xml:space="preserve">rose </w:t>
      </w:r>
      <w:r w:rsidRPr="00722335">
        <w:rPr>
          <w:rFonts w:ascii="Arial" w:hAnsi="Arial" w:cs="Arial"/>
          <w:sz w:val="20"/>
          <w:szCs w:val="20"/>
        </w:rPr>
        <w:t>to 12.73 million</w:t>
      </w:r>
      <w:r w:rsidR="000B0339">
        <w:rPr>
          <w:rFonts w:ascii="Arial" w:hAnsi="Arial" w:cs="Arial"/>
          <w:sz w:val="20"/>
          <w:szCs w:val="20"/>
        </w:rPr>
        <w:t>,</w:t>
      </w:r>
      <w:r w:rsidRPr="00722335">
        <w:rPr>
          <w:rFonts w:ascii="Arial" w:hAnsi="Arial" w:cs="Arial"/>
          <w:sz w:val="20"/>
          <w:szCs w:val="20"/>
        </w:rPr>
        <w:t xml:space="preserve"> signifying a large digital presence and a good base for businesses to explore digital marketing </w:t>
      </w:r>
      <w:r w:rsidR="003F7E77">
        <w:rPr>
          <w:rFonts w:ascii="Arial" w:hAnsi="Arial" w:cs="Arial"/>
          <w:sz w:val="20"/>
          <w:szCs w:val="20"/>
        </w:rPr>
        <w:t xml:space="preserve">for </w:t>
      </w:r>
      <w:r w:rsidRPr="00722335">
        <w:rPr>
          <w:rFonts w:ascii="Arial" w:hAnsi="Arial" w:cs="Arial"/>
          <w:sz w:val="20"/>
          <w:szCs w:val="20"/>
        </w:rPr>
        <w:t>improve</w:t>
      </w:r>
      <w:r w:rsidR="003F7E77">
        <w:rPr>
          <w:rFonts w:ascii="Arial" w:hAnsi="Arial" w:cs="Arial"/>
          <w:sz w:val="20"/>
          <w:szCs w:val="20"/>
        </w:rPr>
        <w:t>ment of</w:t>
      </w:r>
      <w:r w:rsidRPr="00722335">
        <w:rPr>
          <w:rFonts w:ascii="Arial" w:hAnsi="Arial" w:cs="Arial"/>
          <w:sz w:val="20"/>
          <w:szCs w:val="20"/>
        </w:rPr>
        <w:t xml:space="preserve"> commercial performance </w:t>
      </w:r>
      <w:r w:rsidRPr="00722335">
        <w:rPr>
          <w:rFonts w:ascii="Arial" w:hAnsi="Arial" w:cs="Arial"/>
          <w:sz w:val="20"/>
          <w:szCs w:val="20"/>
        </w:rPr>
        <w:fldChar w:fldCharType="begin"/>
      </w:r>
      <w:r w:rsidR="00FA4E70">
        <w:rPr>
          <w:rFonts w:ascii="Arial" w:hAnsi="Arial" w:cs="Arial"/>
          <w:sz w:val="20"/>
          <w:szCs w:val="20"/>
        </w:rPr>
        <w:instrText xml:space="preserve"> ADDIN ZOTERO_ITEM CSL_CITATION {"citationID":"HI1c1m43","properties":{"formattedCitation":"(Afanya &amp; NKENE NDEME, 2025)","plainCitation":"(Afanya &amp; NKENE NDEME, 2025)","dontUpdate":true,"noteIndex":0},"citationItems":[{"id":784,"uris":["http://zotero.org/users/17735335/items/WQGXSHIZ"],"itemData":{"id":784,"type":"article-journal","abstract":"Marketing has been a challenge for small and medium enterprises (SME) around the world due to its cost. Traditional marketing which involves television, radio and billboards come at a cost way high for these SME and therefore growth of these companies becomes a challenge due to low sales as a result of awareness of goods and services provided. Digital marketing strategies has provided small and medium enterprises a platform to create awareness to consumers on what they offer due to their relatively low cost. Previous studies done in relation to the effect of digital marketing and social marketing either had operational or environmental differences which provided a research gap hence motivated the study objective which is to verify the influence of digital marketing strategies on the commercial performance of SME in Cameroon. Data were collected from 125 managers/owners/key workers of SME selected through a purposive sampling method. The data was collected with the help of a questionnaire as a data collection tool, the responses were analysed through Pearson correlation test, using the SPSS V22 software. The Ordinary Least Square method was used to test the long run relationship between the variables. The results obtain shows that there exists a positive relationship between Digital marketing strategies and commercial performance of SME in Cameroon. These results suggest that Digital marketing strategies practices be encourage by stakeholders. The study propose that further research should be carried out on the other variables influencing commercial performance in Cameroon.","container-title":"International Journal of Academic Multidisciplinary Research (IJAMR)","issue":"4","language":"en","source":"Zotero","title":"Digital Marketing Strategies And The Commercial Performance Of Small And Medium Sized Enterprises: Case Study Of Cameroon","volume":"9","author":[{"family":"Afanya","given":"Youmbi Zidenie"},{"family":"Nkene Ndeme","given":"Richard"}],"issued":{"date-parts":[["2025"]]}}}],"schema":"https://github.com/citation-style-language/schema/raw/master/csl-citation.json"} </w:instrText>
      </w:r>
      <w:r w:rsidRPr="00722335">
        <w:rPr>
          <w:rFonts w:ascii="Arial" w:hAnsi="Arial" w:cs="Arial"/>
          <w:sz w:val="20"/>
          <w:szCs w:val="20"/>
        </w:rPr>
        <w:fldChar w:fldCharType="separate"/>
      </w:r>
      <w:r w:rsidR="00535F15" w:rsidRPr="00535F15">
        <w:rPr>
          <w:rFonts w:ascii="Arial" w:hAnsi="Arial" w:cs="Arial"/>
          <w:sz w:val="20"/>
        </w:rPr>
        <w:t>(</w:t>
      </w:r>
      <w:proofErr w:type="spellStart"/>
      <w:r w:rsidR="00535F15" w:rsidRPr="00535F15">
        <w:rPr>
          <w:rFonts w:ascii="Arial" w:hAnsi="Arial" w:cs="Arial"/>
          <w:sz w:val="20"/>
        </w:rPr>
        <w:t>Afanya</w:t>
      </w:r>
      <w:proofErr w:type="spellEnd"/>
      <w:r w:rsidR="00535F15" w:rsidRPr="00535F15">
        <w:rPr>
          <w:rFonts w:ascii="Arial" w:hAnsi="Arial" w:cs="Arial"/>
          <w:sz w:val="20"/>
        </w:rPr>
        <w:t xml:space="preserve"> &amp; </w:t>
      </w:r>
      <w:proofErr w:type="spellStart"/>
      <w:r w:rsidR="00535F15" w:rsidRPr="00535F15">
        <w:rPr>
          <w:rFonts w:ascii="Arial" w:hAnsi="Arial" w:cs="Arial"/>
          <w:sz w:val="20"/>
        </w:rPr>
        <w:t>Nkene</w:t>
      </w:r>
      <w:proofErr w:type="spellEnd"/>
      <w:r w:rsidR="00535F15" w:rsidRPr="00535F15">
        <w:rPr>
          <w:rFonts w:ascii="Arial" w:hAnsi="Arial" w:cs="Arial"/>
          <w:sz w:val="20"/>
        </w:rPr>
        <w:t xml:space="preserve"> Ndeme, 2025)</w:t>
      </w:r>
      <w:r w:rsidRPr="00722335">
        <w:rPr>
          <w:rFonts w:ascii="Arial" w:hAnsi="Arial" w:cs="Arial"/>
          <w:sz w:val="20"/>
          <w:szCs w:val="20"/>
        </w:rPr>
        <w:fldChar w:fldCharType="end"/>
      </w:r>
      <w:r w:rsidRPr="00722335">
        <w:rPr>
          <w:rFonts w:ascii="Arial" w:hAnsi="Arial" w:cs="Arial"/>
          <w:sz w:val="20"/>
          <w:szCs w:val="20"/>
        </w:rPr>
        <w:t>.</w:t>
      </w:r>
      <w:r w:rsidR="00EE71FA">
        <w:rPr>
          <w:rFonts w:ascii="Arial" w:hAnsi="Arial" w:cs="Arial"/>
          <w:sz w:val="20"/>
          <w:szCs w:val="20"/>
        </w:rPr>
        <w:t xml:space="preserve"> This opportunity has been fully embraced given a sharp growth of social media influencers</w:t>
      </w:r>
      <w:r w:rsidR="00D84516">
        <w:rPr>
          <w:rFonts w:ascii="Arial" w:hAnsi="Arial" w:cs="Arial"/>
          <w:sz w:val="20"/>
          <w:szCs w:val="20"/>
        </w:rPr>
        <w:t xml:space="preserve"> (SMIs)</w:t>
      </w:r>
      <w:r w:rsidR="00EE71FA">
        <w:rPr>
          <w:rFonts w:ascii="Arial" w:hAnsi="Arial" w:cs="Arial"/>
          <w:sz w:val="20"/>
          <w:szCs w:val="20"/>
        </w:rPr>
        <w:t xml:space="preserve"> in the country</w:t>
      </w:r>
      <w:r w:rsidR="006D40D2">
        <w:rPr>
          <w:rFonts w:ascii="Arial" w:hAnsi="Arial" w:cs="Arial"/>
          <w:sz w:val="20"/>
          <w:szCs w:val="20"/>
        </w:rPr>
        <w:t xml:space="preserve"> in recent years</w:t>
      </w:r>
      <w:r w:rsidR="00EE71FA">
        <w:rPr>
          <w:rFonts w:ascii="Arial" w:hAnsi="Arial" w:cs="Arial"/>
          <w:sz w:val="20"/>
          <w:szCs w:val="20"/>
        </w:rPr>
        <w:t xml:space="preserve"> </w:t>
      </w:r>
      <w:r w:rsidR="00EE71FA">
        <w:rPr>
          <w:rFonts w:ascii="Arial" w:hAnsi="Arial" w:cs="Arial"/>
          <w:sz w:val="20"/>
          <w:szCs w:val="20"/>
        </w:rPr>
        <w:fldChar w:fldCharType="begin"/>
      </w:r>
      <w:r w:rsidR="00134927">
        <w:rPr>
          <w:rFonts w:ascii="Arial" w:hAnsi="Arial" w:cs="Arial"/>
          <w:sz w:val="20"/>
          <w:szCs w:val="20"/>
        </w:rPr>
        <w:instrText xml:space="preserve"> ADDIN ZOTERO_ITEM CSL_CITATION {"citationID":"Kew6zWXh","properties":{"formattedCitation":"(Nkemta, 2025)","plainCitation":"(Nkemta, 2025)","noteIndex":0},"citationItems":[{"id":765,"uris":["http://zotero.org/users/17735335/items/NMGW258D"],"itemData":{"id":765,"type":"article","abstract":"&lt;p&gt;&lt;span&gt;For the past years in Cameroon, the digital world has given rise to a new breed of public figures known as social media influencers. These individuals,","DOI":"10.2139/ssrn.5549143","genre":"SSRN Scholarly Paper","language":"en","number":"5549143","publisher":"Social Science Research Network","publisher-place":"Rochester, NY","source":"papers.ssrn.com","title":"The Role and Impact of Social Media Influencers in Cameroon: A Legal Perspective","URL":"https://papers.ssrn.com/abstract=5549143","author":[{"family":"Nkemta","given":"Nkafor Ignatius"}],"accessed":{"date-parts":[["2026",3,19]]},"issued":{"date-parts":[["2025",9,1]]}}}],"schema":"https://github.com/citation-style-language/schema/raw/master/csl-citation.json"} </w:instrText>
      </w:r>
      <w:r w:rsidR="00EE71FA">
        <w:rPr>
          <w:rFonts w:ascii="Arial" w:hAnsi="Arial" w:cs="Arial"/>
          <w:sz w:val="20"/>
          <w:szCs w:val="20"/>
        </w:rPr>
        <w:fldChar w:fldCharType="separate"/>
      </w:r>
      <w:r w:rsidR="00134927" w:rsidRPr="00134927">
        <w:rPr>
          <w:rFonts w:ascii="Arial" w:hAnsi="Arial" w:cs="Arial"/>
          <w:sz w:val="20"/>
        </w:rPr>
        <w:t>(</w:t>
      </w:r>
      <w:proofErr w:type="spellStart"/>
      <w:r w:rsidR="00134927" w:rsidRPr="00134927">
        <w:rPr>
          <w:rFonts w:ascii="Arial" w:hAnsi="Arial" w:cs="Arial"/>
          <w:sz w:val="20"/>
        </w:rPr>
        <w:t>Nkemta</w:t>
      </w:r>
      <w:proofErr w:type="spellEnd"/>
      <w:r w:rsidR="00134927" w:rsidRPr="00134927">
        <w:rPr>
          <w:rFonts w:ascii="Arial" w:hAnsi="Arial" w:cs="Arial"/>
          <w:sz w:val="20"/>
        </w:rPr>
        <w:t>, 2025)</w:t>
      </w:r>
      <w:r w:rsidR="00EE71FA">
        <w:rPr>
          <w:rFonts w:ascii="Arial" w:hAnsi="Arial" w:cs="Arial"/>
          <w:sz w:val="20"/>
          <w:szCs w:val="20"/>
        </w:rPr>
        <w:fldChar w:fldCharType="end"/>
      </w:r>
      <w:r w:rsidR="00EE71FA">
        <w:rPr>
          <w:rFonts w:ascii="Arial" w:hAnsi="Arial" w:cs="Arial"/>
          <w:sz w:val="20"/>
          <w:szCs w:val="20"/>
        </w:rPr>
        <w:t>.</w:t>
      </w:r>
      <w:r w:rsidR="003F7E77">
        <w:rPr>
          <w:rFonts w:ascii="Arial" w:hAnsi="Arial" w:cs="Arial"/>
          <w:sz w:val="20"/>
          <w:szCs w:val="20"/>
        </w:rPr>
        <w:t xml:space="preserve"> </w:t>
      </w:r>
    </w:p>
    <w:p w14:paraId="7B3F6797" w14:textId="311C8B60" w:rsidR="00570AFA" w:rsidRDefault="00894388" w:rsidP="00CF5DB6">
      <w:pPr>
        <w:rPr>
          <w:rFonts w:ascii="Arial" w:hAnsi="Arial" w:cs="Arial"/>
          <w:sz w:val="20"/>
          <w:szCs w:val="20"/>
        </w:rPr>
      </w:pPr>
      <w:r w:rsidRPr="00894388">
        <w:rPr>
          <w:rFonts w:ascii="Arial" w:hAnsi="Arial" w:cs="Arial"/>
          <w:sz w:val="20"/>
          <w:szCs w:val="20"/>
        </w:rPr>
        <w:t xml:space="preserve">Currently, many SMEs in the beauty sector worldwide are also embracing social media marketing strategies </w:t>
      </w:r>
      <w:r w:rsidRPr="00894388">
        <w:rPr>
          <w:rFonts w:ascii="Arial" w:hAnsi="Arial" w:cs="Arial"/>
          <w:sz w:val="20"/>
          <w:szCs w:val="20"/>
        </w:rPr>
        <w:fldChar w:fldCharType="begin"/>
      </w:r>
      <w:r w:rsidR="00134927">
        <w:rPr>
          <w:rFonts w:ascii="Arial" w:hAnsi="Arial" w:cs="Arial"/>
          <w:sz w:val="20"/>
          <w:szCs w:val="20"/>
        </w:rPr>
        <w:instrText xml:space="preserve"> ADDIN ZOTERO_ITEM CSL_CITATION {"citationID":"BIlnWn7G","properties":{"formattedCitation":"(Ardyan &amp; Putra, 2022)","plainCitation":"(Ardyan &amp; Putra, 2022)","noteIndex":0},"citationItems":[{"id":"46tndkBH/IfK6JoJj","uris":["http://zotero.org/users/local/RDYzIoy0/items/W2EWK62I"],"itemData":{"id":256,"type":"article-journal","abstract":"The existence of influencers' accounts on social media is utilized in public relations initiatives to position business products so that they can contribute to marketing performance. Therefore, this study aims to analyze the effect of using influencers’ accounts on marketing performance for SMEs actors. The participants were 226 SMEs actors using social media who were collected using a questionnaire and the scale used was the Likert Scale (5 Scale). The data obtained were analyzed using Partial Least Square Structural Equation Model (PLS-SEM) and processed using WarpPLS Version 8.0. Based on the results gained; it is recommended that the use of influencers’ accounts on social media has a significant positive influence on the marketing performance of SMEs. The influencers could directly trigger good marketing performance and the use of influencers mediated by product positioning customized with certain types of products could also have a significant positive influence on the marketing performance of SMEs.","container-title":"International Journal","issue":"3","language":"en","source":"Zotero","title":"SOCIAL MEDIA MARKETING TRENDS: INFLUENCERS' ACCOUNTS FOR SMES PRODUCT MARKETING","volume":"6","author":[{"family":"Ardyan","given":"Elia"},{"family":"Putra","given":"Sinar Dharmayana"}],"issued":{"date-parts":[["2022"]]}}}],"schema":"https://github.com/citation-style-language/schema/raw/master/csl-citation.json"} </w:instrText>
      </w:r>
      <w:r w:rsidRPr="00894388">
        <w:rPr>
          <w:rFonts w:ascii="Arial" w:hAnsi="Arial" w:cs="Arial"/>
          <w:sz w:val="20"/>
          <w:szCs w:val="20"/>
        </w:rPr>
        <w:fldChar w:fldCharType="separate"/>
      </w:r>
      <w:r w:rsidRPr="00894388">
        <w:rPr>
          <w:rFonts w:ascii="Arial" w:hAnsi="Arial" w:cs="Arial"/>
          <w:sz w:val="20"/>
          <w:szCs w:val="20"/>
        </w:rPr>
        <w:t>(</w:t>
      </w:r>
      <w:proofErr w:type="spellStart"/>
      <w:r w:rsidRPr="00894388">
        <w:rPr>
          <w:rFonts w:ascii="Arial" w:hAnsi="Arial" w:cs="Arial"/>
          <w:sz w:val="20"/>
          <w:szCs w:val="20"/>
        </w:rPr>
        <w:t>Ardyan</w:t>
      </w:r>
      <w:proofErr w:type="spellEnd"/>
      <w:r w:rsidRPr="00894388">
        <w:rPr>
          <w:rFonts w:ascii="Arial" w:hAnsi="Arial" w:cs="Arial"/>
          <w:sz w:val="20"/>
          <w:szCs w:val="20"/>
        </w:rPr>
        <w:t xml:space="preserve"> &amp; Putra, 2022)</w:t>
      </w:r>
      <w:r w:rsidRPr="00894388">
        <w:rPr>
          <w:rFonts w:ascii="Arial" w:hAnsi="Arial" w:cs="Arial"/>
          <w:sz w:val="20"/>
          <w:szCs w:val="20"/>
        </w:rPr>
        <w:fldChar w:fldCharType="end"/>
      </w:r>
      <w:r>
        <w:rPr>
          <w:rFonts w:ascii="Arial" w:hAnsi="Arial" w:cs="Arial"/>
          <w:sz w:val="20"/>
          <w:szCs w:val="20"/>
        </w:rPr>
        <w:t>. I</w:t>
      </w:r>
      <w:r w:rsidR="00FA7158" w:rsidRPr="00722335">
        <w:rPr>
          <w:rFonts w:ascii="Arial" w:hAnsi="Arial" w:cs="Arial"/>
          <w:sz w:val="20"/>
          <w:szCs w:val="20"/>
        </w:rPr>
        <w:t>n Cameroon</w:t>
      </w:r>
      <w:r w:rsidR="00265713" w:rsidRPr="00722335">
        <w:rPr>
          <w:rFonts w:ascii="Arial" w:hAnsi="Arial" w:cs="Arial"/>
          <w:sz w:val="20"/>
          <w:szCs w:val="20"/>
        </w:rPr>
        <w:t xml:space="preserve"> however</w:t>
      </w:r>
      <w:r w:rsidR="00FA7158" w:rsidRPr="00722335">
        <w:rPr>
          <w:rFonts w:ascii="Arial" w:hAnsi="Arial" w:cs="Arial"/>
          <w:sz w:val="20"/>
          <w:szCs w:val="20"/>
        </w:rPr>
        <w:t>, many beauty SMEs rely on informal marketing strategies and word-of-mouth to attract customers, which may not be sufficient in a highly competitive market</w:t>
      </w:r>
      <w:r w:rsidR="0046737A">
        <w:rPr>
          <w:rFonts w:ascii="Arial" w:hAnsi="Arial" w:cs="Arial"/>
          <w:sz w:val="20"/>
          <w:szCs w:val="20"/>
        </w:rPr>
        <w:t xml:space="preserve"> </w:t>
      </w:r>
      <w:r w:rsidR="0046737A"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{"citationID":"Tih72pTw","properties":{"formattedCitation":"(Wantchami et al., 2020b)","plainCitation":"(Wantchami et al., 2020b)","noteIndex":0},"citationItems":[{"id":"46tndkBH/GcosUGNY","uris":["http://zotero.org/users/local/RDYzIoy0/items/YAUEQ52U"],"itemData":{"id":240,"type":"article-journal","abstract":"This study examines the connection between social media marketing and small scale businesses’ performance in Buea, Cameroon, by assessing the use of social media for brand and product awareness, sales as well as relationship building. 15 small scale business owners were interviewed through semi structured interview. The results identify a common increase in customers due to social media marketing. They equally reveal that, social media marketing has served as a tool in building brand awareness, customer relationships and reinforcing sales. Findings further indicate that for Small and Medium-sized Enterprise (SME) operators who engage in social media marketing, the benefits far outweigh the cost as they have incorporated promotional strategies and even taken supplies to customers’ door steps. In order to facilitate delivery to customers’ door steps, this study recommends that government should facilitate the creation of a house numbering system to ease door to door supplies of goods purchased online. This study provides some indications for using social media platforms as an ideal method of marketing.","container-title":"Advances in Social Sciences Research Journal","DOI":"10.14738/assrj.72.7849","ISSN":"2055-0286","issue":"2","journalAbbreviation":"ASSRJ","language":"en","license":"https://creativecommons.org/licenses/by/4.0","page":"214-224","source":"DOI.org (Crossref)","title":"Nexus of Social Media Marketing and Small Scale Businesses’ Performance in Buea, Cameroon","volume":"7","author":[{"family":"Wantchami","given":"Nengieh Lizzie"},{"family":"Ngange","given":"Kingsley Lyonga"},{"family":"Efosi","given":"Babatunde Daphne-Carol"}],"issued":{"date-parts":[["2020",2,28]]}}}],"schema":"https://github.com/citation-style-language/schema/raw/master/csl-citation.json"} </w:instrText>
      </w:r>
      <w:r w:rsidR="0046737A" w:rsidRPr="00722335">
        <w:rPr>
          <w:rFonts w:ascii="Arial" w:hAnsi="Arial" w:cs="Arial"/>
          <w:sz w:val="20"/>
          <w:szCs w:val="20"/>
        </w:rPr>
        <w:fldChar w:fldCharType="separate"/>
      </w:r>
      <w:r w:rsidR="0065315A" w:rsidRPr="0065315A">
        <w:rPr>
          <w:rFonts w:ascii="Arial" w:hAnsi="Arial" w:cs="Arial"/>
          <w:sz w:val="20"/>
        </w:rPr>
        <w:t>(</w:t>
      </w:r>
      <w:proofErr w:type="spellStart"/>
      <w:r w:rsidR="0065315A" w:rsidRPr="0065315A">
        <w:rPr>
          <w:rFonts w:ascii="Arial" w:hAnsi="Arial" w:cs="Arial"/>
          <w:sz w:val="20"/>
        </w:rPr>
        <w:t>Wantchami</w:t>
      </w:r>
      <w:proofErr w:type="spellEnd"/>
      <w:r w:rsidR="0065315A" w:rsidRPr="0065315A">
        <w:rPr>
          <w:rFonts w:ascii="Arial" w:hAnsi="Arial" w:cs="Arial"/>
          <w:sz w:val="20"/>
        </w:rPr>
        <w:t xml:space="preserve"> et al., 2020b)</w:t>
      </w:r>
      <w:r w:rsidR="0046737A" w:rsidRPr="00722335">
        <w:rPr>
          <w:rFonts w:ascii="Arial" w:hAnsi="Arial" w:cs="Arial"/>
          <w:sz w:val="20"/>
          <w:szCs w:val="20"/>
        </w:rPr>
        <w:fldChar w:fldCharType="end"/>
      </w:r>
      <w:r w:rsidR="00FA7158" w:rsidRPr="00722335">
        <w:rPr>
          <w:rFonts w:ascii="Arial" w:hAnsi="Arial" w:cs="Arial"/>
          <w:sz w:val="20"/>
          <w:szCs w:val="20"/>
        </w:rPr>
        <w:t>. While some beauty businesses have successfully integrated social media into their marketing mix, others struggle to generate engagement, convert followers into customers, and sustain long-term brand growth.</w:t>
      </w:r>
      <w:r w:rsidR="00820D2A">
        <w:rPr>
          <w:rFonts w:ascii="Arial" w:hAnsi="Arial" w:cs="Arial"/>
          <w:sz w:val="20"/>
          <w:szCs w:val="20"/>
        </w:rPr>
        <w:t xml:space="preserve"> </w:t>
      </w:r>
      <w:r w:rsidR="00820D2A" w:rsidRPr="00820D2A">
        <w:rPr>
          <w:rFonts w:ascii="Arial" w:hAnsi="Arial" w:cs="Arial"/>
          <w:sz w:val="20"/>
          <w:szCs w:val="20"/>
        </w:rPr>
        <w:t xml:space="preserve"> </w:t>
      </w:r>
    </w:p>
    <w:p w14:paraId="14C2A24F" w14:textId="63D008F9" w:rsidR="004A24AC" w:rsidRDefault="00C1392B" w:rsidP="00903760">
      <w:pPr>
        <w:rPr>
          <w:rFonts w:ascii="Arial" w:hAnsi="Arial" w:cs="Arial"/>
          <w:bCs/>
          <w:sz w:val="20"/>
          <w:szCs w:val="20"/>
        </w:rPr>
      </w:pPr>
      <w:r>
        <w:rPr>
          <w:rFonts w:ascii="Arial" w:hAnsi="Arial" w:cs="Arial"/>
          <w:sz w:val="20"/>
          <w:szCs w:val="20"/>
        </w:rPr>
        <w:t xml:space="preserve">Considering </w:t>
      </w:r>
      <w:r w:rsidR="00DD053A">
        <w:rPr>
          <w:rFonts w:ascii="Arial" w:hAnsi="Arial" w:cs="Arial"/>
          <w:sz w:val="20"/>
          <w:szCs w:val="20"/>
        </w:rPr>
        <w:t>the above challenges</w:t>
      </w:r>
      <w:r w:rsidR="002C7F73">
        <w:rPr>
          <w:rFonts w:ascii="Arial" w:hAnsi="Arial" w:cs="Arial"/>
          <w:sz w:val="20"/>
          <w:szCs w:val="20"/>
        </w:rPr>
        <w:t xml:space="preserve"> </w:t>
      </w:r>
      <w:r w:rsidR="00BE0AC8">
        <w:rPr>
          <w:rFonts w:ascii="Arial" w:hAnsi="Arial" w:cs="Arial"/>
          <w:sz w:val="20"/>
          <w:szCs w:val="20"/>
        </w:rPr>
        <w:t>faced by SMEs i</w:t>
      </w:r>
      <w:r w:rsidR="002C7F73">
        <w:rPr>
          <w:rFonts w:ascii="Arial" w:hAnsi="Arial" w:cs="Arial"/>
          <w:sz w:val="20"/>
          <w:szCs w:val="20"/>
        </w:rPr>
        <w:t>n the beauty sector</w:t>
      </w:r>
      <w:r w:rsidR="00DD053A">
        <w:rPr>
          <w:rFonts w:ascii="Arial" w:hAnsi="Arial" w:cs="Arial"/>
          <w:sz w:val="20"/>
          <w:szCs w:val="20"/>
        </w:rPr>
        <w:t>, we set out to respond to the question:</w:t>
      </w:r>
      <w:r w:rsidR="00820D2A" w:rsidRPr="00F81CD6">
        <w:rPr>
          <w:rFonts w:ascii="Arial" w:hAnsi="Arial" w:cs="Arial"/>
          <w:b/>
          <w:sz w:val="20"/>
          <w:szCs w:val="20"/>
        </w:rPr>
        <w:t xml:space="preserve"> </w:t>
      </w:r>
      <w:r w:rsidR="00820D2A" w:rsidRPr="00C1392B">
        <w:rPr>
          <w:rFonts w:ascii="Arial" w:hAnsi="Arial" w:cs="Arial"/>
          <w:bCs/>
          <w:sz w:val="20"/>
          <w:szCs w:val="20"/>
        </w:rPr>
        <w:t>what is the influence of social media marketing on the commercial performance of SMEs in th</w:t>
      </w:r>
      <w:r w:rsidR="002C7F73">
        <w:rPr>
          <w:rFonts w:ascii="Arial" w:hAnsi="Arial" w:cs="Arial"/>
          <w:bCs/>
          <w:sz w:val="20"/>
          <w:szCs w:val="20"/>
        </w:rPr>
        <w:t>e beauty</w:t>
      </w:r>
      <w:r w:rsidR="00820D2A" w:rsidRPr="00C1392B">
        <w:rPr>
          <w:rFonts w:ascii="Arial" w:hAnsi="Arial" w:cs="Arial"/>
          <w:bCs/>
          <w:sz w:val="20"/>
          <w:szCs w:val="20"/>
        </w:rPr>
        <w:t xml:space="preserve"> sector</w:t>
      </w:r>
      <w:r w:rsidR="002C7F73">
        <w:rPr>
          <w:rFonts w:ascii="Arial" w:hAnsi="Arial" w:cs="Arial"/>
          <w:bCs/>
          <w:sz w:val="20"/>
          <w:szCs w:val="20"/>
        </w:rPr>
        <w:t xml:space="preserve"> in Cameroon</w:t>
      </w:r>
      <w:r w:rsidR="00820D2A" w:rsidRPr="00C1392B">
        <w:rPr>
          <w:rFonts w:ascii="Arial" w:hAnsi="Arial" w:cs="Arial"/>
          <w:bCs/>
          <w:sz w:val="20"/>
          <w:szCs w:val="20"/>
        </w:rPr>
        <w:t>?</w:t>
      </w:r>
      <w:r w:rsidRPr="00C1392B">
        <w:rPr>
          <w:rFonts w:ascii="Arial" w:hAnsi="Arial" w:cs="Arial"/>
          <w:bCs/>
          <w:sz w:val="20"/>
          <w:szCs w:val="20"/>
        </w:rPr>
        <w:t xml:space="preserve"> </w:t>
      </w:r>
      <w:r>
        <w:rPr>
          <w:rFonts w:ascii="Arial" w:hAnsi="Arial" w:cs="Arial"/>
          <w:bCs/>
          <w:sz w:val="20"/>
          <w:szCs w:val="20"/>
        </w:rPr>
        <w:t xml:space="preserve">We hypothesized that the usage of social media platforms </w:t>
      </w:r>
      <w:r w:rsidRPr="00F81CD6">
        <w:rPr>
          <w:rFonts w:ascii="Arial" w:hAnsi="Arial" w:cs="Arial"/>
          <w:sz w:val="20"/>
          <w:szCs w:val="20"/>
        </w:rPr>
        <w:t xml:space="preserve">(Facebook, </w:t>
      </w:r>
      <w:r w:rsidR="002C4218" w:rsidRPr="00F81CD6">
        <w:rPr>
          <w:rFonts w:ascii="Arial" w:hAnsi="Arial" w:cs="Arial"/>
          <w:sz w:val="20"/>
          <w:szCs w:val="20"/>
        </w:rPr>
        <w:t>TikTok</w:t>
      </w:r>
      <w:r w:rsidRPr="00F81CD6">
        <w:rPr>
          <w:rFonts w:ascii="Arial" w:hAnsi="Arial" w:cs="Arial"/>
          <w:sz w:val="20"/>
          <w:szCs w:val="20"/>
        </w:rPr>
        <w:t xml:space="preserve">, </w:t>
      </w:r>
      <w:r w:rsidR="002C4218" w:rsidRPr="00F81CD6">
        <w:rPr>
          <w:rFonts w:ascii="Arial" w:hAnsi="Arial" w:cs="Arial"/>
          <w:sz w:val="20"/>
          <w:szCs w:val="20"/>
        </w:rPr>
        <w:t>WhatsApp</w:t>
      </w:r>
      <w:r w:rsidRPr="00F81CD6">
        <w:rPr>
          <w:rFonts w:ascii="Arial" w:hAnsi="Arial" w:cs="Arial"/>
          <w:sz w:val="20"/>
          <w:szCs w:val="20"/>
        </w:rPr>
        <w:t xml:space="preserve"> and Instagram)</w:t>
      </w:r>
      <w:r>
        <w:rPr>
          <w:rFonts w:ascii="Arial" w:hAnsi="Arial" w:cs="Arial"/>
          <w:sz w:val="20"/>
          <w:szCs w:val="20"/>
        </w:rPr>
        <w:t xml:space="preserve"> and engagement with social media influencers</w:t>
      </w:r>
      <w:r w:rsidR="00BE0AC8">
        <w:rPr>
          <w:rFonts w:ascii="Arial" w:hAnsi="Arial" w:cs="Arial"/>
          <w:sz w:val="20"/>
          <w:szCs w:val="20"/>
        </w:rPr>
        <w:t xml:space="preserve"> (SMIs)</w:t>
      </w:r>
      <w:r>
        <w:rPr>
          <w:rFonts w:ascii="Arial" w:hAnsi="Arial" w:cs="Arial"/>
          <w:sz w:val="20"/>
          <w:szCs w:val="20"/>
        </w:rPr>
        <w:t xml:space="preserve"> </w:t>
      </w:r>
      <w:r w:rsidR="00D93D83">
        <w:rPr>
          <w:rFonts w:ascii="Arial" w:hAnsi="Arial" w:cs="Arial"/>
          <w:sz w:val="20"/>
          <w:szCs w:val="20"/>
        </w:rPr>
        <w:t>have a positive impact on commercial performance of beauty SMEs in Cameroon.</w:t>
      </w:r>
      <w:r w:rsidR="005073A6">
        <w:rPr>
          <w:rFonts w:ascii="Arial" w:hAnsi="Arial" w:cs="Arial"/>
          <w:sz w:val="20"/>
          <w:szCs w:val="20"/>
        </w:rPr>
        <w:t xml:space="preserve"> </w:t>
      </w:r>
      <w:r w:rsidR="002C7F73">
        <w:rPr>
          <w:rFonts w:ascii="Arial" w:hAnsi="Arial" w:cs="Arial"/>
          <w:sz w:val="20"/>
          <w:szCs w:val="20"/>
        </w:rPr>
        <w:t>O</w:t>
      </w:r>
      <w:r w:rsidR="00F81CD6">
        <w:rPr>
          <w:rFonts w:ascii="Arial" w:hAnsi="Arial" w:cs="Arial"/>
          <w:bCs/>
          <w:sz w:val="20"/>
          <w:szCs w:val="20"/>
        </w:rPr>
        <w:t xml:space="preserve">ur </w:t>
      </w:r>
      <w:r w:rsidR="00D93D83">
        <w:rPr>
          <w:rFonts w:ascii="Arial" w:hAnsi="Arial" w:cs="Arial"/>
          <w:bCs/>
          <w:sz w:val="20"/>
          <w:szCs w:val="20"/>
        </w:rPr>
        <w:t xml:space="preserve">main </w:t>
      </w:r>
      <w:r w:rsidR="00C411F6">
        <w:rPr>
          <w:rFonts w:ascii="Arial" w:hAnsi="Arial" w:cs="Arial"/>
          <w:bCs/>
          <w:sz w:val="20"/>
          <w:szCs w:val="20"/>
        </w:rPr>
        <w:t>objective,</w:t>
      </w:r>
      <w:r w:rsidR="00F81CD6">
        <w:rPr>
          <w:rFonts w:ascii="Arial" w:hAnsi="Arial" w:cs="Arial"/>
          <w:bCs/>
          <w:sz w:val="20"/>
          <w:szCs w:val="20"/>
        </w:rPr>
        <w:t xml:space="preserve"> </w:t>
      </w:r>
      <w:r w:rsidR="002C7F73">
        <w:rPr>
          <w:rFonts w:ascii="Arial" w:hAnsi="Arial" w:cs="Arial"/>
          <w:bCs/>
          <w:sz w:val="20"/>
          <w:szCs w:val="20"/>
        </w:rPr>
        <w:t xml:space="preserve">therefore, </w:t>
      </w:r>
      <w:r w:rsidR="00D93D83">
        <w:rPr>
          <w:rFonts w:ascii="Arial" w:hAnsi="Arial" w:cs="Arial"/>
          <w:bCs/>
          <w:sz w:val="20"/>
          <w:szCs w:val="20"/>
        </w:rPr>
        <w:t xml:space="preserve">was to </w:t>
      </w:r>
      <w:r w:rsidR="00F81CD6">
        <w:rPr>
          <w:rFonts w:ascii="Arial" w:hAnsi="Arial" w:cs="Arial"/>
          <w:bCs/>
          <w:sz w:val="20"/>
          <w:szCs w:val="20"/>
        </w:rPr>
        <w:t xml:space="preserve">assess </w:t>
      </w:r>
      <w:r w:rsidR="00FA7158" w:rsidRPr="00722335">
        <w:rPr>
          <w:rFonts w:ascii="Arial" w:hAnsi="Arial" w:cs="Arial"/>
          <w:bCs/>
          <w:sz w:val="20"/>
          <w:szCs w:val="20"/>
        </w:rPr>
        <w:t xml:space="preserve">the influence of social media marketing </w:t>
      </w:r>
      <w:r w:rsidR="00570AFA">
        <w:rPr>
          <w:rFonts w:ascii="Arial" w:hAnsi="Arial" w:cs="Arial"/>
          <w:bCs/>
          <w:sz w:val="20"/>
          <w:szCs w:val="20"/>
        </w:rPr>
        <w:t>(</w:t>
      </w:r>
      <w:r w:rsidR="00857F3E">
        <w:rPr>
          <w:rFonts w:ascii="Arial" w:hAnsi="Arial" w:cs="Arial"/>
          <w:bCs/>
          <w:sz w:val="20"/>
          <w:szCs w:val="20"/>
        </w:rPr>
        <w:t xml:space="preserve">usage of social media platforms </w:t>
      </w:r>
      <w:r w:rsidR="00857F3E">
        <w:rPr>
          <w:rFonts w:ascii="Arial" w:hAnsi="Arial" w:cs="Arial"/>
          <w:sz w:val="20"/>
          <w:szCs w:val="20"/>
        </w:rPr>
        <w:t>and engagement with social media influencers</w:t>
      </w:r>
      <w:r w:rsidR="00570AFA">
        <w:rPr>
          <w:rFonts w:ascii="Arial" w:hAnsi="Arial" w:cs="Arial"/>
          <w:bCs/>
          <w:sz w:val="20"/>
          <w:szCs w:val="20"/>
        </w:rPr>
        <w:t>)</w:t>
      </w:r>
      <w:r w:rsidR="00857F3E">
        <w:rPr>
          <w:rFonts w:ascii="Arial" w:hAnsi="Arial" w:cs="Arial"/>
          <w:bCs/>
          <w:sz w:val="20"/>
          <w:szCs w:val="20"/>
        </w:rPr>
        <w:t xml:space="preserve"> </w:t>
      </w:r>
      <w:r w:rsidR="00FA7158" w:rsidRPr="00722335">
        <w:rPr>
          <w:rFonts w:ascii="Arial" w:hAnsi="Arial" w:cs="Arial"/>
          <w:bCs/>
          <w:sz w:val="20"/>
          <w:szCs w:val="20"/>
        </w:rPr>
        <w:t xml:space="preserve">on the commercial performance of </w:t>
      </w:r>
      <w:r w:rsidR="00196FB3" w:rsidRPr="00722335">
        <w:rPr>
          <w:rFonts w:ascii="Arial" w:hAnsi="Arial" w:cs="Arial"/>
          <w:bCs/>
          <w:sz w:val="20"/>
          <w:szCs w:val="20"/>
        </w:rPr>
        <w:t xml:space="preserve">SMEs of the beauty sector in </w:t>
      </w:r>
      <w:r w:rsidR="00FA7158" w:rsidRPr="00722335">
        <w:rPr>
          <w:rFonts w:ascii="Arial" w:hAnsi="Arial" w:cs="Arial"/>
          <w:bCs/>
          <w:sz w:val="20"/>
          <w:szCs w:val="20"/>
        </w:rPr>
        <w:t>Cameroon.</w:t>
      </w:r>
      <w:r w:rsidR="00820D2A">
        <w:rPr>
          <w:rFonts w:ascii="Arial" w:hAnsi="Arial" w:cs="Arial"/>
          <w:bCs/>
          <w:sz w:val="20"/>
          <w:szCs w:val="20"/>
        </w:rPr>
        <w:t xml:space="preserve"> </w:t>
      </w:r>
      <w:r w:rsidR="0095776C">
        <w:rPr>
          <w:rFonts w:ascii="Arial" w:hAnsi="Arial" w:cs="Arial"/>
          <w:bCs/>
          <w:sz w:val="20"/>
          <w:szCs w:val="20"/>
        </w:rPr>
        <w:t>T</w:t>
      </w:r>
      <w:r w:rsidR="00820D2A" w:rsidRPr="00820D2A">
        <w:rPr>
          <w:rFonts w:ascii="Arial" w:hAnsi="Arial" w:cs="Arial"/>
          <w:bCs/>
          <w:sz w:val="20"/>
          <w:szCs w:val="20"/>
        </w:rPr>
        <w:t>his study will contribute valuable insights to the broader discourse on digital marketing strategies specifically social media marketing for SMEs in the Cameroon economy.</w:t>
      </w:r>
    </w:p>
    <w:p w14:paraId="02CAFACA" w14:textId="7D36BEC4" w:rsidR="00903760" w:rsidRPr="00903760" w:rsidRDefault="00903760" w:rsidP="00903760">
      <w:pPr>
        <w:pStyle w:val="ListParagraph"/>
        <w:numPr>
          <w:ilvl w:val="0"/>
          <w:numId w:val="1"/>
        </w:numPr>
        <w:rPr>
          <w:rFonts w:ascii="Arial" w:hAnsi="Arial" w:cs="Arial"/>
          <w:b/>
          <w:bCs/>
        </w:rPr>
      </w:pPr>
      <w:r w:rsidRPr="00903760">
        <w:rPr>
          <w:rFonts w:ascii="Arial" w:hAnsi="Arial" w:cs="Arial"/>
          <w:b/>
          <w:bCs/>
        </w:rPr>
        <w:t xml:space="preserve"> LITERATURE REVIEW</w:t>
      </w:r>
    </w:p>
    <w:p w14:paraId="6ECED178" w14:textId="4560AF16" w:rsidR="00903760" w:rsidRPr="00903760" w:rsidRDefault="00903760" w:rsidP="009B5E32">
      <w:pPr>
        <w:jc w:val="left"/>
        <w:rPr>
          <w:rFonts w:ascii="Arial" w:hAnsi="Arial" w:cs="Arial"/>
          <w:bCs/>
          <w:sz w:val="20"/>
          <w:szCs w:val="20"/>
        </w:rPr>
      </w:pPr>
      <w:r>
        <w:rPr>
          <w:rFonts w:ascii="Arial" w:hAnsi="Arial" w:cs="Arial"/>
          <w:bCs/>
          <w:sz w:val="20"/>
          <w:szCs w:val="20"/>
        </w:rPr>
        <w:t>This part focuses on the</w:t>
      </w:r>
      <w:r w:rsidR="00F81CD6">
        <w:rPr>
          <w:rFonts w:ascii="Arial" w:hAnsi="Arial" w:cs="Arial"/>
          <w:bCs/>
          <w:sz w:val="20"/>
          <w:szCs w:val="20"/>
        </w:rPr>
        <w:t xml:space="preserve"> guiding</w:t>
      </w:r>
      <w:r>
        <w:rPr>
          <w:rFonts w:ascii="Arial" w:hAnsi="Arial" w:cs="Arial"/>
          <w:bCs/>
          <w:sz w:val="20"/>
          <w:szCs w:val="20"/>
        </w:rPr>
        <w:t xml:space="preserve"> t</w:t>
      </w:r>
      <w:r w:rsidRPr="00903760">
        <w:rPr>
          <w:rFonts w:ascii="Arial" w:hAnsi="Arial" w:cs="Arial"/>
          <w:bCs/>
          <w:sz w:val="20"/>
          <w:szCs w:val="20"/>
        </w:rPr>
        <w:t>heories and models used in this study and the empirical literature of digital marketing and commercial performance.</w:t>
      </w:r>
    </w:p>
    <w:p w14:paraId="5225A0EC" w14:textId="280599C8" w:rsidR="00903760" w:rsidRDefault="00903760" w:rsidP="00903760">
      <w:pPr>
        <w:pStyle w:val="ListParagraph"/>
        <w:numPr>
          <w:ilvl w:val="1"/>
          <w:numId w:val="1"/>
        </w:numPr>
        <w:jc w:val="left"/>
        <w:rPr>
          <w:rFonts w:ascii="Arial" w:hAnsi="Arial" w:cs="Arial"/>
          <w:b/>
          <w:bCs/>
          <w:sz w:val="20"/>
          <w:szCs w:val="20"/>
        </w:rPr>
      </w:pPr>
      <w:r w:rsidRPr="00903760">
        <w:rPr>
          <w:rFonts w:ascii="Arial" w:hAnsi="Arial" w:cs="Arial"/>
          <w:b/>
          <w:bCs/>
          <w:sz w:val="20"/>
          <w:szCs w:val="20"/>
        </w:rPr>
        <w:t>Theories and models</w:t>
      </w:r>
    </w:p>
    <w:p w14:paraId="0A3D4A17" w14:textId="77777777" w:rsidR="00903760" w:rsidRPr="00903760" w:rsidRDefault="00903760" w:rsidP="00903760">
      <w:pPr>
        <w:pStyle w:val="ListParagraph"/>
        <w:numPr>
          <w:ilvl w:val="2"/>
          <w:numId w:val="1"/>
        </w:numPr>
        <w:jc w:val="left"/>
        <w:rPr>
          <w:rFonts w:ascii="Arial" w:hAnsi="Arial" w:cs="Arial"/>
          <w:b/>
          <w:bCs/>
          <w:sz w:val="20"/>
          <w:szCs w:val="20"/>
        </w:rPr>
      </w:pPr>
      <w:r w:rsidRPr="00903760">
        <w:rPr>
          <w:rFonts w:ascii="Arial" w:hAnsi="Arial" w:cs="Arial"/>
          <w:b/>
          <w:bCs/>
          <w:sz w:val="20"/>
          <w:szCs w:val="20"/>
        </w:rPr>
        <w:t>Attention, Interest, Desire, and Action (AIDA) by Elias St. Elmo Lewis, 1898</w:t>
      </w:r>
    </w:p>
    <w:p w14:paraId="79E96039" w14:textId="4ABF2C45" w:rsidR="00903760" w:rsidRDefault="00903760" w:rsidP="00E8357A">
      <w:pPr>
        <w:rPr>
          <w:rFonts w:ascii="Arial" w:hAnsi="Arial" w:cs="Arial"/>
          <w:bCs/>
          <w:color w:val="00B050"/>
          <w:sz w:val="20"/>
          <w:szCs w:val="20"/>
        </w:rPr>
      </w:pPr>
      <w:r w:rsidRPr="009C2033">
        <w:rPr>
          <w:rFonts w:ascii="Arial" w:hAnsi="Arial" w:cs="Arial"/>
          <w:bCs/>
          <w:sz w:val="20"/>
          <w:szCs w:val="20"/>
        </w:rPr>
        <w:t>The AIDA model</w:t>
      </w:r>
      <w:r w:rsidR="00134927">
        <w:rPr>
          <w:rFonts w:ascii="Arial" w:hAnsi="Arial" w:cs="Arial"/>
          <w:bCs/>
          <w:sz w:val="20"/>
          <w:szCs w:val="20"/>
        </w:rPr>
        <w:fldChar w:fldCharType="begin"/>
      </w:r>
      <w:r w:rsidR="00134927">
        <w:rPr>
          <w:rFonts w:ascii="Arial" w:hAnsi="Arial" w:cs="Arial"/>
          <w:bCs/>
          <w:sz w:val="20"/>
          <w:szCs w:val="20"/>
        </w:rPr>
        <w:instrText xml:space="preserve"> ADDIN ZOTERO_ITEM CSL_CITATION {"citationID":"lnhWUKbk","properties":{"formattedCitation":"(Hanlon, 2025)","plainCitation":"(Hanlon, 2025)","noteIndex":0},"citationItems":[{"id":809,"uris":["http://zotero.org/users/17735335/items/UJQXJ875"],"itemData":{"id":809,"type":"post-weblog","abstract":"Examples and tips for using the AIDA model in the real world. Perhaps the best-known marketing model, but how do you apply it in day life?","container-title":"Smart Insights","language":"en-US","title":"The AIDA model and how to apply it in the real world - examples and tips","URL":"https://www.smartinsights.com/traffic-building-strategy/offer-and-message-development/aida-model/","author":[{"family":"Hanlon","given":"Annmarie"}],"accessed":{"date-parts":[["2026",3,24]]},"issued":{"date-parts":[["2025",4,20]]}}}],"schema":"https://github.com/citation-style-language/schema/raw/master/csl-citation.json"} </w:instrText>
      </w:r>
      <w:r w:rsidR="00134927">
        <w:rPr>
          <w:rFonts w:ascii="Arial" w:hAnsi="Arial" w:cs="Arial"/>
          <w:bCs/>
          <w:sz w:val="20"/>
          <w:szCs w:val="20"/>
        </w:rPr>
        <w:fldChar w:fldCharType="separate"/>
      </w:r>
      <w:r w:rsidR="00134927" w:rsidRPr="00134927">
        <w:rPr>
          <w:rFonts w:ascii="Arial" w:hAnsi="Arial" w:cs="Arial"/>
          <w:sz w:val="20"/>
        </w:rPr>
        <w:t>(Hanlon, 2025)</w:t>
      </w:r>
      <w:r w:rsidR="00134927">
        <w:rPr>
          <w:rFonts w:ascii="Arial" w:hAnsi="Arial" w:cs="Arial"/>
          <w:bCs/>
          <w:sz w:val="20"/>
          <w:szCs w:val="20"/>
        </w:rPr>
        <w:fldChar w:fldCharType="end"/>
      </w:r>
      <w:r w:rsidRPr="009C2033">
        <w:rPr>
          <w:rFonts w:ascii="Arial" w:hAnsi="Arial" w:cs="Arial"/>
          <w:bCs/>
          <w:sz w:val="20"/>
          <w:szCs w:val="20"/>
        </w:rPr>
        <w:t xml:space="preserve"> is a well-established marketing framework that describes the stages a customer goes through when making a purchasing decision.</w:t>
      </w:r>
      <w:r w:rsidRPr="009C2033">
        <w:t xml:space="preserve"> </w:t>
      </w:r>
      <w:r w:rsidRPr="009C2033">
        <w:rPr>
          <w:rFonts w:ascii="Arial" w:hAnsi="Arial" w:cs="Arial"/>
          <w:bCs/>
          <w:sz w:val="20"/>
          <w:szCs w:val="20"/>
        </w:rPr>
        <w:t>The AIDA model is highly relevant to social media marketing and commercial performance for SMEs in the beauty sector, as it provides a framework for understanding how to effectively engage with customers and drive sales through social media</w:t>
      </w:r>
      <w:r w:rsidR="009C2033" w:rsidRPr="009C2033">
        <w:rPr>
          <w:rFonts w:ascii="Arial" w:hAnsi="Arial" w:cs="Arial"/>
          <w:bCs/>
          <w:sz w:val="20"/>
          <w:szCs w:val="20"/>
        </w:rPr>
        <w:t xml:space="preserve"> platforms  </w:t>
      </w:r>
      <w:r w:rsidR="009C2033" w:rsidRPr="009C2033">
        <w:rPr>
          <w:rFonts w:ascii="Arial" w:hAnsi="Arial" w:cs="Arial"/>
          <w:bCs/>
          <w:sz w:val="20"/>
          <w:szCs w:val="20"/>
        </w:rPr>
        <w:fldChar w:fldCharType="begin"/>
      </w:r>
      <w:r w:rsidR="00134927">
        <w:rPr>
          <w:rFonts w:ascii="Arial" w:hAnsi="Arial" w:cs="Arial"/>
          <w:bCs/>
          <w:sz w:val="20"/>
          <w:szCs w:val="20"/>
        </w:rPr>
        <w:instrText xml:space="preserve"> ADDIN ZOTERO_ITEM CSL_CITATION {"citationID":"dI0u9kV7","properties":{"formattedCitation":"(Iivari et al., 2020)","plainCitation":"(Iivari et al., 2020)","noteIndex":0},"citationItems":[{"id":"46tndkBH/XtIQRVHm","uris":["http://zotero.org/users/local/RDYzIoy0/items/RFKGTDBI"],"itemData":{"id":37,"type":"article-journal","abstract":"Children of today have been surrounded by digital technology since their birth. However, children of today are not equally equipped for their technology rich future: various kinds of digital divides still prevail in the society and aﬀect the young generation and their digital futures. Schools and education of children should undergo an extensive digital transformation to be able to meet the needs of the young generation and their digitalized future. The COVID-19 pandemic has suddenly and abruptly forced schools and education indeed to engage in such a transformation. In this study we examine the digital transformation initiated by the COVID-19 pandemic in the basic education of the young generation, the variety of digital divides emerging and reinforced, and the possible barriers reported along the way. We argue that information management research should better acknowledge children, their digitalized everyday life and their basic education as signiﬁcant areas of concern. We should understand them as well as allow them to shape the education we oﬀer in the context of higher education, but we should also aim at inﬂuencing the basic education of the young generation – for the purpose of equipping them with important skills and competencies for their digital futures but also for the purpose of arousing their interest in this important ﬁeld, maybe even as a career option.","container-title":"International Journal of Information Management","DOI":"10.1016/j.ijinfomgt.2020.102183","ISSN":"02684012","journalAbbreviation":"International Journal of Information Management","language":"en","page":"102183","source":"DOI.org (Crossref)","title":"Digital transformation of everyday life – How COVID-19 pandemic transformed the basic education of the young generation and why information management research should care?","volume":"55","author":[{"family":"Iivari","given":"Netta"},{"family":"Sharma","given":"Sumita"},{"family":"Ventä-Olkkonen","given":"Leena"}],"issued":{"date-parts":[["2020",12]]}}}],"schema":"https://github.com/citation-style-language/schema/raw/master/csl-citation.json"} </w:instrText>
      </w:r>
      <w:r w:rsidR="009C2033" w:rsidRPr="009C2033">
        <w:rPr>
          <w:rFonts w:ascii="Arial" w:hAnsi="Arial" w:cs="Arial"/>
          <w:bCs/>
          <w:sz w:val="20"/>
          <w:szCs w:val="20"/>
        </w:rPr>
        <w:fldChar w:fldCharType="separate"/>
      </w:r>
      <w:r w:rsidR="009C2033" w:rsidRPr="009C2033">
        <w:rPr>
          <w:rFonts w:ascii="Arial" w:hAnsi="Arial" w:cs="Arial"/>
          <w:sz w:val="20"/>
        </w:rPr>
        <w:t>(Iivari et al., 2020)</w:t>
      </w:r>
      <w:r w:rsidR="009C2033" w:rsidRPr="009C2033">
        <w:rPr>
          <w:rFonts w:ascii="Arial" w:hAnsi="Arial" w:cs="Arial"/>
          <w:bCs/>
          <w:sz w:val="20"/>
          <w:szCs w:val="20"/>
        </w:rPr>
        <w:fldChar w:fldCharType="end"/>
      </w:r>
      <w:r w:rsidRPr="009C2033">
        <w:rPr>
          <w:rFonts w:ascii="Arial" w:hAnsi="Arial" w:cs="Arial"/>
          <w:bCs/>
          <w:sz w:val="20"/>
          <w:szCs w:val="20"/>
        </w:rPr>
        <w:t xml:space="preserve">. By applying the AIDA model to social media marketing, SMEs in the beauty sector can grab the </w:t>
      </w:r>
      <w:r w:rsidR="00423A27">
        <w:rPr>
          <w:rFonts w:ascii="Arial" w:hAnsi="Arial" w:cs="Arial"/>
          <w:bCs/>
          <w:sz w:val="20"/>
          <w:szCs w:val="20"/>
        </w:rPr>
        <w:t>a</w:t>
      </w:r>
      <w:r w:rsidRPr="009C2033">
        <w:rPr>
          <w:rFonts w:ascii="Arial" w:hAnsi="Arial" w:cs="Arial"/>
          <w:bCs/>
          <w:sz w:val="20"/>
          <w:szCs w:val="20"/>
        </w:rPr>
        <w:t>ttention of potential customers through eye-catching visuals and compelling headlines on platforms like Instagram and Facebook</w:t>
      </w:r>
      <w:r w:rsidR="009C2033" w:rsidRPr="009C2033">
        <w:rPr>
          <w:rFonts w:ascii="Arial" w:hAnsi="Arial" w:cs="Arial"/>
          <w:bCs/>
          <w:sz w:val="20"/>
          <w:szCs w:val="20"/>
        </w:rPr>
        <w:t xml:space="preserve"> </w:t>
      </w:r>
      <w:r w:rsidR="009C2033" w:rsidRPr="009C2033">
        <w:rPr>
          <w:rFonts w:ascii="Arial" w:hAnsi="Arial" w:cs="Arial"/>
          <w:bCs/>
          <w:sz w:val="20"/>
          <w:szCs w:val="20"/>
        </w:rPr>
        <w:fldChar w:fldCharType="begin"/>
      </w:r>
      <w:r w:rsidR="00134927">
        <w:rPr>
          <w:rFonts w:ascii="Arial" w:hAnsi="Arial" w:cs="Arial"/>
          <w:bCs/>
          <w:sz w:val="20"/>
          <w:szCs w:val="20"/>
        </w:rPr>
        <w:instrText xml:space="preserve"> ADDIN ZOTERO_ITEM CSL_CITATION {"citationID":"5Hy3F0ix","properties":{"formattedCitation":"(Alraja et al., 2020)","plainCitation":"(Alraja et al., 2020)","noteIndex":0},"citationItems":[{"id":"46tndkBH/rDsTehnU","uris":["http://zotero.org/users/local/RDYzIoy0/items/8WYHD9HH"],"itemData":{"id":231,"type":"article-journal","abstract":"This research aims to identify the factors affecting the adoption of Facebook commerce, in specific the adopted Facebook advertisements for both small and medium enterprises (SMEs) and how this contributes to enhancing such SMEs’ organizational performances. Specifically, ease of use, demographic targeting, interaction, and brand awareness are regarded as the key factors that can influence Facebook’s advertisements adoption. However, three organizational performance dimensions (efficiency, flexibility, and responsiveness) are considered to be the most significant areas of focus in this research. In this study, both the quantitative research approach and the descriptive research design were employed. Data were collected from different SMEs in Muscat and Dhofar in Oman, and the total valid questionnaires suitable for analysis reached 342. The participants were primarily from those who publicize their services through Facebook. Many statistical techniques including exploratory, confirmatory, and structural equation modeling have been adopted in this study; meanwhile, the quantitative data were analyzed using SPSS 25 and AMOS 25 softwares. The findings of this study suggested that the ease of use, demographic targeting, interaction, and brand awareness interpreted 20% of the variance in the Facebook advertisements as the dependent variable. However, Facebook advertisements as an independent variable were found to have a statistically significant effect on the SMEs’ performance dimensions (efficiency, flexibility, and responsiveness) with standard regressions of 0.66, 0.51, and 0.74, respectively, thereby explaining 44% of the variance in the efficiency, 26% of the variance in the flexibility, and 55% of the variance in the responsiveness. Regarding the researchers’ knowledge, this research stands out as the first research to highlight SMEs that measure statistically the relationship between the organizational performance dimensions and Facebook advertising as key social media tools within a unique context—such as Oman as an example of developing countries.","container-title":"Sage Open","DOI":"10.1177/2158244019900186","ISSN":"2158-2440, 2158-2440","issue":"1","journalAbbreviation":"Sage Open","language":"en","page":"2158244019900186","source":"DOI.org (Crossref)","title":"Does Facebook Commerce Enhance SMEs Performance? A Structural Equation Analysis of Omani SMEs","title-short":"Does Facebook Commerce Enhance SMEs Performance?","volume":"10","author":[{"family":"Alraja","given":"Mansour Naser"},{"family":"Khan","given":"Sarfraz Fayaz"},{"family":"Khashab","given":"Basel"},{"family":"Aldaas","given":"Raghad"}],"issued":{"date-parts":[["2020",1]]}}}],"schema":"https://github.com/citation-style-language/schema/raw/master/csl-citation.json"} </w:instrText>
      </w:r>
      <w:r w:rsidR="009C2033" w:rsidRPr="009C2033">
        <w:rPr>
          <w:rFonts w:ascii="Arial" w:hAnsi="Arial" w:cs="Arial"/>
          <w:bCs/>
          <w:sz w:val="20"/>
          <w:szCs w:val="20"/>
        </w:rPr>
        <w:fldChar w:fldCharType="separate"/>
      </w:r>
      <w:r w:rsidR="009C2033" w:rsidRPr="009C2033">
        <w:rPr>
          <w:rFonts w:ascii="Arial" w:hAnsi="Arial" w:cs="Arial"/>
          <w:sz w:val="20"/>
        </w:rPr>
        <w:t>(</w:t>
      </w:r>
      <w:proofErr w:type="spellStart"/>
      <w:r w:rsidR="009C2033" w:rsidRPr="009C2033">
        <w:rPr>
          <w:rFonts w:ascii="Arial" w:hAnsi="Arial" w:cs="Arial"/>
          <w:sz w:val="20"/>
        </w:rPr>
        <w:t>Alraja</w:t>
      </w:r>
      <w:proofErr w:type="spellEnd"/>
      <w:r w:rsidR="009C2033" w:rsidRPr="009C2033">
        <w:rPr>
          <w:rFonts w:ascii="Arial" w:hAnsi="Arial" w:cs="Arial"/>
          <w:sz w:val="20"/>
        </w:rPr>
        <w:t xml:space="preserve"> et al., 2020)</w:t>
      </w:r>
      <w:r w:rsidR="009C2033" w:rsidRPr="009C2033">
        <w:rPr>
          <w:rFonts w:ascii="Arial" w:hAnsi="Arial" w:cs="Arial"/>
          <w:bCs/>
          <w:sz w:val="20"/>
          <w:szCs w:val="20"/>
        </w:rPr>
        <w:fldChar w:fldCharType="end"/>
      </w:r>
      <w:r w:rsidRPr="009C2033">
        <w:rPr>
          <w:rFonts w:ascii="Arial" w:hAnsi="Arial" w:cs="Arial"/>
          <w:bCs/>
          <w:sz w:val="20"/>
          <w:szCs w:val="20"/>
        </w:rPr>
        <w:t>. Once they have gained attention, SMEs can generate Interest by providing more information about their beauty products and services through social media posts, videos, and</w:t>
      </w:r>
      <w:r w:rsidR="009C2033" w:rsidRPr="009C2033">
        <w:rPr>
          <w:rFonts w:ascii="Arial" w:hAnsi="Arial" w:cs="Arial"/>
          <w:bCs/>
          <w:sz w:val="20"/>
          <w:szCs w:val="20"/>
        </w:rPr>
        <w:t xml:space="preserve"> stories </w:t>
      </w:r>
      <w:r w:rsidR="009C2033" w:rsidRPr="009C2033">
        <w:rPr>
          <w:rFonts w:ascii="Arial" w:hAnsi="Arial" w:cs="Arial"/>
          <w:bCs/>
          <w:sz w:val="20"/>
          <w:szCs w:val="20"/>
        </w:rPr>
        <w:fldChar w:fldCharType="begin"/>
      </w:r>
      <w:r w:rsidR="00134927">
        <w:rPr>
          <w:rFonts w:ascii="Arial" w:hAnsi="Arial" w:cs="Arial"/>
          <w:bCs/>
          <w:sz w:val="20"/>
          <w:szCs w:val="20"/>
        </w:rPr>
        <w:instrText xml:space="preserve"> ADDIN ZOTERO_ITEM CSL_CITATION {"citationID":"6uiuCPnQ","properties":{"formattedCitation":"(Hassan et al., 2015)","plainCitation":"(Hassan et al., 2015)","noteIndex":0},"citationItems":[{"id":"46tndkBH/fyFRG0Cn","uris":["http://zotero.org/users/local/RDYzIoy0/items/FI7J5DF9"],"itemData":{"id":117,"type":"article-journal","abstract":"This study proposes a strategy for using social media as a marketing tool for small business based on the Attention, Interest, Desire, and Action (AIDA) model. The AIDA model has been applied widely for online marketing strategy but its applicability for social media remains unknown. The focus group discussion was used for data gathering involving twenty two small business entrepreneurs. The finding shows that the model can indeed be applied in strategizing the use of social media for marketing purposes. The proposed strategy serves as a guideline for small business entrepreneurs on how to strategically use social media for marketing.","container-title":"Procedia - Social and Behavioral Sciences","DOI":"10.1016/j.sbspro.2015.01.363","ISSN":"18770428","journalAbbreviation":"Procedia - Social and Behavioral Sciences","language":"en","page":"262-269","source":"DOI.org (Crossref)","title":"Strategic Use of Social Media for Small Business Based on the AIDA Model","volume":"172","author":[{"family":"Hassan","given":"Shahizan"},{"family":"Nadzim","given":"Siti Zaleha Ahmad"},{"family":"Shiratuddin","given":"Norshuhada"}],"issued":{"date-parts":[["2015",1]]}}}],"schema":"https://github.com/citation-style-language/schema/raw/master/csl-citation.json"} </w:instrText>
      </w:r>
      <w:r w:rsidR="009C2033" w:rsidRPr="009C2033">
        <w:rPr>
          <w:rFonts w:ascii="Arial" w:hAnsi="Arial" w:cs="Arial"/>
          <w:bCs/>
          <w:sz w:val="20"/>
          <w:szCs w:val="20"/>
        </w:rPr>
        <w:fldChar w:fldCharType="separate"/>
      </w:r>
      <w:r w:rsidR="009C2033" w:rsidRPr="009C2033">
        <w:rPr>
          <w:rFonts w:ascii="Arial" w:hAnsi="Arial" w:cs="Arial"/>
          <w:sz w:val="20"/>
        </w:rPr>
        <w:t>(Hassan et al., 2015)</w:t>
      </w:r>
      <w:r w:rsidR="009C2033" w:rsidRPr="009C2033">
        <w:rPr>
          <w:rFonts w:ascii="Arial" w:hAnsi="Arial" w:cs="Arial"/>
          <w:bCs/>
          <w:sz w:val="20"/>
          <w:szCs w:val="20"/>
        </w:rPr>
        <w:fldChar w:fldCharType="end"/>
      </w:r>
      <w:r w:rsidRPr="009C2033">
        <w:rPr>
          <w:rFonts w:ascii="Arial" w:hAnsi="Arial" w:cs="Arial"/>
          <w:bCs/>
          <w:sz w:val="20"/>
          <w:szCs w:val="20"/>
        </w:rPr>
        <w:t xml:space="preserve">. To create Desire, SMEs can use social media influencers and customer testimonials to showcase the benefits and results of </w:t>
      </w:r>
      <w:r w:rsidRPr="009C2033">
        <w:rPr>
          <w:rFonts w:ascii="Arial" w:hAnsi="Arial" w:cs="Arial"/>
          <w:bCs/>
          <w:sz w:val="20"/>
          <w:szCs w:val="20"/>
        </w:rPr>
        <w:lastRenderedPageBreak/>
        <w:t>their beauty products and services. Finally, to drive Action, SMEs can use social media advertising and shopping features to make it easy for customers to make a purchase</w:t>
      </w:r>
      <w:r w:rsidR="009C2033" w:rsidRPr="009C2033">
        <w:rPr>
          <w:rFonts w:ascii="Arial" w:hAnsi="Arial" w:cs="Arial"/>
          <w:bCs/>
          <w:sz w:val="20"/>
          <w:szCs w:val="20"/>
        </w:rPr>
        <w:t xml:space="preserve"> </w:t>
      </w:r>
      <w:r w:rsidR="009C2033" w:rsidRPr="009C2033">
        <w:rPr>
          <w:rFonts w:ascii="Arial" w:hAnsi="Arial" w:cs="Arial"/>
          <w:bCs/>
          <w:sz w:val="20"/>
          <w:szCs w:val="20"/>
        </w:rPr>
        <w:fldChar w:fldCharType="begin"/>
      </w:r>
      <w:r w:rsidR="00134927">
        <w:rPr>
          <w:rFonts w:ascii="Arial" w:hAnsi="Arial" w:cs="Arial"/>
          <w:bCs/>
          <w:sz w:val="20"/>
          <w:szCs w:val="20"/>
        </w:rPr>
        <w:instrText xml:space="preserve"> ADDIN ZOTERO_ITEM CSL_CITATION {"citationID":"YvltlZNO","properties":{"formattedCitation":"(Gunawardane et al., 2022)","plainCitation":"(Gunawardane et al., 2022)","noteIndex":0},"citationItems":[{"id":"46tndkBH/nJxtvGG3","uris":["http://zotero.org/users/local/RDYzIoy0/items/I4R9W7ZQ"],"itemData":{"id":92,"type":"article-journal","abstract":"Social media plays as an advertising mechanism an integral part in enabling business organisations to reach new horisons in the modern world. Inspired by the rapid penetration of clienteles made possible by social media platforms, organisations across the globe embark on exploring opportunities available for them to strengthen their brand relationships and promote their goods and services in new territories. Against this background, this paper aims to identify the impact of social media on the marketing aspect of small and medium-scale enterprises (SMEs) in Sri Lanka. It involves conducting empirical research to test the hypothesised relationships between SMEs and social media based on the conceptual framework developed after reviewing the relevant literature. The data were gathered by distributing a structured questionnaire among a sample of 101 respondents from the Western Province of Sri Lanka who operate their businesses along with an established social media presence. In the course of analysing the data, the hypotheses were tested using the method of multiple regression analysis. The results reveal that the incorporation of social media in advertising helps SMEs boost their awareness of customer perspectives and strengthen their customer relations and thereby having a significant impact on their business performance. The study also explains the implications and benefits of social media in developing the marketing aspect of SMEs.","container-title":"Sri Lanka Journal of Social Sciences","DOI":"10.4038/sljss.v45i1.8310","ISSN":"2478-1169, 0258-9710","issue":"1","journalAbbreviation":"Sri Lanka J. Soc. Sci.","language":"en","page":"19","source":"DOI.org (Crossref)","title":"Impact of social media on business performance: with reference to small and medium enterprises, Western Province, Sri Lanka","title-short":"Impact of social media on business performance","volume":"45","author":[{"family":"Gunawardane","given":"Sanduni Piumini"},{"family":"Dulanjana","given":"Kristhombu Maduka"},{"family":"Siriwardana","given":"Dulshan"},{"family":"De Mel","given":"Danisha Hansani"}],"issued":{"date-parts":[["2022",12,14]]}}}],"schema":"https://github.com/citation-style-language/schema/raw/master/csl-citation.json"} </w:instrText>
      </w:r>
      <w:r w:rsidR="009C2033" w:rsidRPr="009C2033">
        <w:rPr>
          <w:rFonts w:ascii="Arial" w:hAnsi="Arial" w:cs="Arial"/>
          <w:bCs/>
          <w:sz w:val="20"/>
          <w:szCs w:val="20"/>
        </w:rPr>
        <w:fldChar w:fldCharType="separate"/>
      </w:r>
      <w:r w:rsidR="009C2033" w:rsidRPr="009C2033">
        <w:rPr>
          <w:rFonts w:ascii="Arial" w:hAnsi="Arial" w:cs="Arial"/>
          <w:sz w:val="20"/>
        </w:rPr>
        <w:t>(Gunawardane et al., 2022)</w:t>
      </w:r>
      <w:r w:rsidR="009C2033" w:rsidRPr="009C2033">
        <w:rPr>
          <w:rFonts w:ascii="Arial" w:hAnsi="Arial" w:cs="Arial"/>
          <w:bCs/>
          <w:sz w:val="20"/>
          <w:szCs w:val="20"/>
        </w:rPr>
        <w:fldChar w:fldCharType="end"/>
      </w:r>
      <w:r w:rsidRPr="006839D0">
        <w:rPr>
          <w:rFonts w:ascii="Arial" w:hAnsi="Arial" w:cs="Arial"/>
          <w:bCs/>
          <w:color w:val="00B050"/>
          <w:sz w:val="20"/>
          <w:szCs w:val="20"/>
        </w:rPr>
        <w:t xml:space="preserve">. </w:t>
      </w:r>
    </w:p>
    <w:p w14:paraId="6830B7FC" w14:textId="77777777" w:rsidR="006839D0" w:rsidRPr="00D71CDF" w:rsidRDefault="006839D0" w:rsidP="00E8357A">
      <w:pPr>
        <w:pStyle w:val="ListParagraph"/>
        <w:numPr>
          <w:ilvl w:val="2"/>
          <w:numId w:val="1"/>
        </w:numPr>
        <w:rPr>
          <w:rFonts w:ascii="Arial" w:hAnsi="Arial" w:cs="Arial"/>
          <w:b/>
          <w:bCs/>
          <w:sz w:val="20"/>
          <w:szCs w:val="20"/>
        </w:rPr>
      </w:pPr>
      <w:r w:rsidRPr="00D71CDF">
        <w:rPr>
          <w:rFonts w:ascii="Arial" w:hAnsi="Arial" w:cs="Arial"/>
          <w:b/>
          <w:bCs/>
          <w:sz w:val="20"/>
          <w:szCs w:val="20"/>
        </w:rPr>
        <w:t>Theory of Planned behavior by Icek Ajzen, 1985</w:t>
      </w:r>
    </w:p>
    <w:p w14:paraId="3DBD7A31" w14:textId="5C1002DF" w:rsidR="006839D0" w:rsidRPr="00044403" w:rsidRDefault="006839D0" w:rsidP="00E8357A">
      <w:pPr>
        <w:rPr>
          <w:rFonts w:ascii="Arial" w:hAnsi="Arial" w:cs="Arial"/>
          <w:bCs/>
          <w:sz w:val="20"/>
          <w:szCs w:val="20"/>
        </w:rPr>
      </w:pPr>
      <w:r w:rsidRPr="00044403">
        <w:rPr>
          <w:rFonts w:ascii="Arial" w:hAnsi="Arial" w:cs="Arial"/>
          <w:bCs/>
          <w:sz w:val="20"/>
          <w:szCs w:val="20"/>
        </w:rPr>
        <w:t>The Theory of Planned Behavior (TPB) is a widely used psychological theory that explains how attitudes, beliefs, and intentions influence human behavior.</w:t>
      </w:r>
      <w:r w:rsidRPr="00044403">
        <w:t xml:space="preserve"> </w:t>
      </w:r>
      <w:r w:rsidR="00CE3D38">
        <w:t>T</w:t>
      </w:r>
      <w:r w:rsidRPr="00044403">
        <w:rPr>
          <w:rFonts w:ascii="Arial" w:hAnsi="Arial" w:cs="Arial"/>
          <w:bCs/>
          <w:sz w:val="20"/>
          <w:szCs w:val="20"/>
        </w:rPr>
        <w:t>PB can be applied to social media marketing and commercial performance by understanding how consumers' attitudes, subjective norms, perceived behavioral control, and behavioral intentions influence their actua</w:t>
      </w:r>
      <w:r w:rsidR="009C2033" w:rsidRPr="00044403">
        <w:rPr>
          <w:rFonts w:ascii="Arial" w:hAnsi="Arial" w:cs="Arial"/>
          <w:bCs/>
          <w:sz w:val="20"/>
          <w:szCs w:val="20"/>
        </w:rPr>
        <w:t xml:space="preserve">l behavior </w:t>
      </w:r>
      <w:r w:rsidR="009C2033"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{"citationID":"Fn0cDFWW","properties":{"formattedCitation":"(Ajzen, 1991)","plainCitation":"(Ajzen, 1991)","noteIndex":0},"citationItems":[{"id":"46tndkBH/14k3XjtE","uris":["http://zotero.org/users/local/RDYzIoy0/items/WFG7LREG"],"itemData":{"id":271,"type":"article-journal","container-title":"Organizational Behavior and Human Decision Processes","DOI":"10.1016/0749-5978(91)90020-t","ISSN":"0749-5978","issue":"2","language":"en","license":"https://www.elsevier.com/tdm/userlicense/1.0/","note":"publisher: Elsevier BV","page":"179-211","source":"Crossref","title":"The theory of planned behavior","volume":"50","author":[{"family":"Ajzen","given":"Icek"}],"issued":{"date-parts":[["1991",12]]}}}],"schema":"https://github.com/citation-style-language/schema/raw/master/csl-citation.json"} </w:instrText>
      </w:r>
      <w:r w:rsidR="009C2033" w:rsidRPr="00044403">
        <w:rPr>
          <w:rFonts w:ascii="Arial" w:hAnsi="Arial" w:cs="Arial"/>
          <w:bCs/>
          <w:sz w:val="20"/>
          <w:szCs w:val="20"/>
        </w:rPr>
        <w:fldChar w:fldCharType="separate"/>
      </w:r>
      <w:r w:rsidR="009C2033" w:rsidRPr="00044403">
        <w:rPr>
          <w:rFonts w:ascii="Arial" w:hAnsi="Arial" w:cs="Arial"/>
          <w:sz w:val="20"/>
        </w:rPr>
        <w:t>(Ajzen, 1991)</w:t>
      </w:r>
      <w:r w:rsidR="009C2033" w:rsidRPr="00044403">
        <w:rPr>
          <w:rFonts w:ascii="Arial" w:hAnsi="Arial" w:cs="Arial"/>
          <w:bCs/>
          <w:sz w:val="20"/>
          <w:szCs w:val="20"/>
        </w:rPr>
        <w:fldChar w:fldCharType="end"/>
      </w:r>
      <w:r w:rsidRPr="00044403">
        <w:rPr>
          <w:rFonts w:ascii="Arial" w:hAnsi="Arial" w:cs="Arial"/>
          <w:bCs/>
          <w:sz w:val="20"/>
          <w:szCs w:val="20"/>
        </w:rPr>
        <w:t>. Consumers with positive attitudes towards social media marketing are more likely to engage with content, share it, and make purchases. Subjective norms, such as social pressure from friends, family, or influencers, and perceived behavioral control, such as ease of use and accessibility, also play crucial roles</w:t>
      </w:r>
      <w:r w:rsidR="009C2033" w:rsidRPr="00044403">
        <w:rPr>
          <w:rFonts w:ascii="Arial" w:hAnsi="Arial" w:cs="Arial"/>
          <w:bCs/>
          <w:sz w:val="20"/>
          <w:szCs w:val="20"/>
        </w:rPr>
        <w:t xml:space="preserve"> </w:t>
      </w:r>
      <w:r w:rsidR="009C2033"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{"citationID":"ZwN44w3u","properties":{"formattedCitation":"(Chepkemoi et al., 2018)","plainCitation":"(Chepkemoi et al., 2018)","noteIndex":0},"citationItems":[{"id":"46tndkBH/EKzb2xe9","uris":["http://zotero.org/users/local/RDYzIoy0/items/MX3ZWDJQ"],"itemData":{"id":195,"type":"article-journal","abstract":"Face-book as one of the social media tools has opened a new perspective in the way business is conducted. It has greatly enhanced positive relationship between customers and business. This study sought to determine effects of face-book as one of social media marketing tools for enhancing sale performance in small enterprises in nakuru Central Business District- Kenya. The study was guided by the following objectives: To explore the use of face-book in customer acquisition in small business enterprises in Nakuru CBD, to examine the effectiveness of face-book in customer retention and to determine the effects of face-book as a social media tool in enhancing sales performance in small business enterprises in Nakuru CBD. The research adopted survey design and targeted 350 registered small enterprises in Nakuru CBD. The sample for the study was 78 small enterprises. Simple random sampling procedure was used to select small enterprises. Primary data was collected by the use of structured questionnaires. The findings indicated thatFace-book as social mediatool for Customer acquisition is an important element in building customer relationship as indicated by 81.7% of the respondents. Regarding customer retention, it was observed that Facebook helps in customer retention as indicated by 75.35% of the respondents. And average of 74.7% of the respondents agreed that Facebook as a social media tool help SMEs in enhancing sales performance. Further Facebook offer the benefits to customers and employees by sharing experiences, companies being more networked and being able to absorb and employ better experienced employees. This translates to increased performance and better service delivery which leads to efficient achievement of corporate goals and objectives.","issue":"4","language":"en","source":"Zotero","title":"Facebook as A Competitive Social Media Marketing Tool on Sales Performance for Small and Medium Enterprises in Nakuru CBD, Kenya","volume":"5","author":[{"family":"Chepkemoi","given":"Chepkwony"},{"family":"Zakayo","given":"Charles"},{"family":"Koima","given":"Joel"}],"issued":{"date-parts":[["2018"]]}}}],"schema":"https://github.com/citation-style-language/schema/raw/master/csl-citation.json"} </w:instrText>
      </w:r>
      <w:r w:rsidR="009C2033" w:rsidRPr="00044403">
        <w:rPr>
          <w:rFonts w:ascii="Arial" w:hAnsi="Arial" w:cs="Arial"/>
          <w:bCs/>
          <w:sz w:val="20"/>
          <w:szCs w:val="20"/>
        </w:rPr>
        <w:fldChar w:fldCharType="separate"/>
      </w:r>
      <w:r w:rsidR="009C2033" w:rsidRPr="00044403">
        <w:rPr>
          <w:rFonts w:ascii="Arial" w:hAnsi="Arial" w:cs="Arial"/>
          <w:sz w:val="20"/>
        </w:rPr>
        <w:t>(Chepkemoi et al., 2018)</w:t>
      </w:r>
      <w:r w:rsidR="009C2033" w:rsidRPr="00044403">
        <w:rPr>
          <w:rFonts w:ascii="Arial" w:hAnsi="Arial" w:cs="Arial"/>
          <w:bCs/>
          <w:sz w:val="20"/>
          <w:szCs w:val="20"/>
        </w:rPr>
        <w:fldChar w:fldCharType="end"/>
      </w:r>
      <w:r w:rsidRPr="00044403">
        <w:rPr>
          <w:rFonts w:ascii="Arial" w:hAnsi="Arial" w:cs="Arial"/>
          <w:bCs/>
          <w:sz w:val="20"/>
          <w:szCs w:val="20"/>
        </w:rPr>
        <w:t>. By understanding the TPB, businesses can develop effective social media marketing strategies, including targeted advertising, influencer partnerships, and user-friendly platforms, to improve commercial performance</w:t>
      </w:r>
      <w:r w:rsidR="00044403" w:rsidRPr="00044403">
        <w:rPr>
          <w:rFonts w:ascii="Arial" w:hAnsi="Arial" w:cs="Arial"/>
          <w:bCs/>
          <w:sz w:val="20"/>
          <w:szCs w:val="20"/>
        </w:rPr>
        <w:t xml:space="preserve"> </w:t>
      </w:r>
      <w:r w:rsidR="00044403"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{"citationID":"HENqGwko","properties":{"formattedCitation":"(Zakwan Fadil Bakri, 2023)","plainCitation":"(Zakwan Fadil Bakri, 2023)","noteIndex":0},"citationItems":[{"id":"46tndkBH/JfNDrFWz","uris":["http://zotero.org/users/local/RDYzIoy0/items/MR4TLZRU"],"itemData":{"id":5,"type":"article-journal","abstract":"This research investigates the impact of digital marketing strategies on business performance within the beauty industry. The study aims to analyze the correlation between various digital strategies social media engagement, influencer collaborations, personalized content, data-driven approaches, and omnichannel integration and their influence on key performance indicators such as sales growth, consumer trust, loyalty, and marketing ROI. A mixed-methods approach was employed, incorporating qualitative methods like interviews and focus groups with industry experts and consumers, alongside quantitative surveys distributed among beauty brands. Thematic analysis was conducted on qualitative data, while statistical analysis, including correlation and regression, was applied to quantitative data. Findings reveal a significant positive correlation between robust social media engagement metrics and increased sales growth, emphasizing the pivotal role of social platforms in revenue generation. Additionally, influencer collaborations emerged as influential drivers of consumer trust and purchase intent. Personalized content was found to foster higher customer loyalty, while data-driven strategies significantly improved marketing ROI. Effective omnichannel integration positively impacted overall customer satisfaction and brand perception. Implications for businesses in the beauty industry include the need to prioritize engaging content creation, authentic influencer partnerships, personalized marketing approaches, data-driven decision-making, and seamless omnichannel experiences. Addressing challenges such as digital saturation, privacy concerns, and platform dynamics while leveraging strengths in reach, targeting, and engagement will be crucial for sustained growth and competitiveness.","container-title":"Journal on Economics, Management and Business Technology","DOI":"10.35335/jembut.v2i1.187","ISSN":"2962-0694","issue":"1","journalAbbreviation":"JEMBUT","language":"en","license":"https://creativecommons.org/licenses/by-sa/4.0","page":"37-48","source":"DOI.org (Crossref)","title":"Analyzing the Influence of Digital Marketing Strategies on Business Performance in the Beauty Industry: A Comprehensive Analysis of Social Media Engagement and Influencer Collaborations","title-short":"Analyzing the Influence of Digital Marketing Strategies on Business Performance in the Beauty Industry","volume":"2","author":[{"literal":"Zakwan Fadil Bakri"}],"issued":{"date-parts":[["2023",9,30]]}}}],"schema":"https://github.com/citation-style-language/schema/raw/master/csl-citation.json"} </w:instrText>
      </w:r>
      <w:r w:rsidR="00044403" w:rsidRPr="00044403">
        <w:rPr>
          <w:rFonts w:ascii="Arial" w:hAnsi="Arial" w:cs="Arial"/>
          <w:bCs/>
          <w:sz w:val="20"/>
          <w:szCs w:val="20"/>
        </w:rPr>
        <w:fldChar w:fldCharType="separate"/>
      </w:r>
      <w:r w:rsidR="00044403" w:rsidRPr="00044403">
        <w:rPr>
          <w:rFonts w:ascii="Arial" w:hAnsi="Arial" w:cs="Arial"/>
          <w:sz w:val="20"/>
        </w:rPr>
        <w:t>(Zakwan Fadil Bakri, 2023)</w:t>
      </w:r>
      <w:r w:rsidR="00044403" w:rsidRPr="00044403">
        <w:rPr>
          <w:rFonts w:ascii="Arial" w:hAnsi="Arial" w:cs="Arial"/>
          <w:bCs/>
          <w:sz w:val="20"/>
          <w:szCs w:val="20"/>
        </w:rPr>
        <w:fldChar w:fldCharType="end"/>
      </w:r>
      <w:r w:rsidRPr="00044403">
        <w:rPr>
          <w:rFonts w:ascii="Arial" w:hAnsi="Arial" w:cs="Arial"/>
          <w:bCs/>
          <w:sz w:val="20"/>
          <w:szCs w:val="20"/>
        </w:rPr>
        <w:t>.</w:t>
      </w:r>
    </w:p>
    <w:p w14:paraId="560DCB6F" w14:textId="3C5DD499" w:rsidR="006839D0" w:rsidRPr="00044403" w:rsidRDefault="00E8357A" w:rsidP="009B5E32">
      <w:pPr>
        <w:pStyle w:val="ListParagraph"/>
        <w:numPr>
          <w:ilvl w:val="1"/>
          <w:numId w:val="1"/>
        </w:numPr>
        <w:ind w:left="709" w:hanging="709"/>
        <w:rPr>
          <w:rFonts w:ascii="Arial" w:hAnsi="Arial" w:cs="Arial"/>
          <w:b/>
          <w:bCs/>
          <w:sz w:val="20"/>
          <w:szCs w:val="20"/>
        </w:rPr>
      </w:pPr>
      <w:r w:rsidRPr="00044403">
        <w:rPr>
          <w:rFonts w:ascii="Arial" w:hAnsi="Arial" w:cs="Arial"/>
          <w:b/>
          <w:bCs/>
          <w:sz w:val="20"/>
          <w:szCs w:val="20"/>
        </w:rPr>
        <w:t>A review of the relationship between social media marketing and commercial performance</w:t>
      </w:r>
    </w:p>
    <w:p w14:paraId="164B4B1E" w14:textId="6C744DB1" w:rsidR="00E8357A" w:rsidRPr="00E016FA" w:rsidRDefault="00044403" w:rsidP="00E8357A">
      <w:pPr>
        <w:rPr>
          <w:rFonts w:ascii="Arial" w:hAnsi="Arial" w:cs="Arial"/>
          <w:sz w:val="20"/>
          <w:szCs w:val="20"/>
        </w:rPr>
      </w:pPr>
      <w:r w:rsidRPr="00044403">
        <w:rPr>
          <w:rFonts w:ascii="Arial" w:hAnsi="Arial" w:cs="Arial"/>
          <w:bCs/>
          <w:sz w:val="20"/>
          <w:szCs w:val="20"/>
        </w:rPr>
        <w:t xml:space="preserve">Social media marketing </w:t>
      </w:r>
      <w:r w:rsidR="00E8357A" w:rsidRPr="00044403">
        <w:rPr>
          <w:rFonts w:ascii="Arial" w:hAnsi="Arial" w:cs="Arial"/>
          <w:bCs/>
          <w:sz w:val="20"/>
          <w:szCs w:val="20"/>
        </w:rPr>
        <w:t xml:space="preserve"> is the use of social media </w:t>
      </w:r>
      <w:r w:rsidR="00675FF1" w:rsidRPr="00044403">
        <w:rPr>
          <w:rFonts w:ascii="Arial" w:hAnsi="Arial" w:cs="Arial"/>
          <w:bCs/>
          <w:sz w:val="20"/>
          <w:szCs w:val="20"/>
        </w:rPr>
        <w:t xml:space="preserve">by businesses </w:t>
      </w:r>
      <w:r w:rsidR="00E8357A" w:rsidRPr="00044403">
        <w:rPr>
          <w:rFonts w:ascii="Arial" w:hAnsi="Arial" w:cs="Arial"/>
          <w:bCs/>
          <w:sz w:val="20"/>
          <w:szCs w:val="20"/>
        </w:rPr>
        <w:t xml:space="preserve">to promote goods and services </w:t>
      </w:r>
      <w:r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{"citationID":"2UDZhZUZ","properties":{"formattedCitation":"(Sufian et al., 2020)","plainCitation":"(Sufian et al., 2020)","noteIndex":0},"citationItems":[{"id":"46tndkBH/j8nVzakG","uris":["http://zotero.org/users/local/RDYzIoy0/items/9PN4EGYN"],"itemData":{"id":191,"type":"article-journal","abstract":"This research discusses the factors impacting the use of social media marketing on sales of the online small businesses in Malacca. The primary data was collected by using explanatory survey. The sample consists of 150 respondents who are online small business owners and who had experiences or non-experiences by implementing the social media marketing on their business in Malacca. The requirement analysis test used are pilot test, Reliability Analysis, Validity Analysis, Descriptive Statistic Analysis, Pearson’s Correlation Analysis, Multiple Regression Analysis and Hypothesis Test Analysis. The data analysis technique is used Statistical Package for Social Sciences (SPSS) Version 25.0 software. There are four independent variables such as customers’ feedbacks, communication, content sharing and customers’ relationships will be measured to examine their influence on sales performance of the online small businesses. The research results show that customers’ feedbacks has no direct influence on sales performance, communication has directly influence on sales performance, content sharing has no direct influence on sales performance and customers’ relationships has directly influence on sales performance of online small businesses in Malacca. In overall, the customers’ relationships has been proved to be the most significant factor that impacting the use of social media marketing on sales of the online small businesses because fostering relationships helps the online small businesses to build a positive rapport with customers within the community. The good customers’ relationships will make customers to have a good impression for the business owners and willing to repurchase the products. The achievement of this results could be a reference which offered the knowledge of sales performance on online small businesses for academic purpose, business study or other fields.","container-title":"Clinical Medicine","issue":"03","language":"en","source":"Zotero","title":"THE IMPACT OF SOCIAL MEDIA MARKETING ON SALES PERFORMANCE OF SMALL ONLINE BUSINESS","volume":"07","author":[{"family":"Sufian","given":"Atirah"},{"family":"Min","given":"Chin See"},{"family":"Murad","given":"Murzidah Ahmad"},{"family":"Aziz","given":"Nor Azah Abdul"}],"issued":{"date-parts":[["2020"]]}}}],"schema":"https://github.com/citation-style-language/schema/raw/master/csl-citation.json"} </w:instrText>
      </w:r>
      <w:r w:rsidRPr="00044403">
        <w:rPr>
          <w:rFonts w:ascii="Arial" w:hAnsi="Arial" w:cs="Arial"/>
          <w:bCs/>
          <w:sz w:val="20"/>
          <w:szCs w:val="20"/>
        </w:rPr>
        <w:fldChar w:fldCharType="separate"/>
      </w:r>
      <w:r w:rsidRPr="00044403">
        <w:rPr>
          <w:rFonts w:ascii="Arial" w:hAnsi="Arial" w:cs="Arial"/>
          <w:sz w:val="20"/>
        </w:rPr>
        <w:t>(Sufian et al., 2020)</w:t>
      </w:r>
      <w:r w:rsidRPr="00044403">
        <w:rPr>
          <w:rFonts w:ascii="Arial" w:hAnsi="Arial" w:cs="Arial"/>
          <w:bCs/>
          <w:sz w:val="20"/>
          <w:szCs w:val="20"/>
        </w:rPr>
        <w:fldChar w:fldCharType="end"/>
      </w:r>
      <w:r w:rsidR="00E8357A" w:rsidRPr="00044403">
        <w:rPr>
          <w:rFonts w:ascii="Arial" w:hAnsi="Arial" w:cs="Arial"/>
          <w:bCs/>
          <w:sz w:val="20"/>
          <w:szCs w:val="20"/>
        </w:rPr>
        <w:t>. Various studies reveal that digital marketing using social media platforms</w:t>
      </w:r>
      <w:r w:rsidR="00675FF1">
        <w:rPr>
          <w:rFonts w:ascii="Arial" w:hAnsi="Arial" w:cs="Arial"/>
          <w:bCs/>
          <w:sz w:val="20"/>
          <w:szCs w:val="20"/>
        </w:rPr>
        <w:t xml:space="preserve"> </w:t>
      </w:r>
      <w:r w:rsidR="00E8357A" w:rsidRPr="00044403">
        <w:rPr>
          <w:rFonts w:ascii="Arial" w:hAnsi="Arial" w:cs="Arial"/>
          <w:bCs/>
          <w:sz w:val="20"/>
          <w:szCs w:val="20"/>
        </w:rPr>
        <w:t>have significantly increased and improved commercial performance</w:t>
      </w:r>
      <w:r w:rsidRPr="00044403">
        <w:rPr>
          <w:rFonts w:ascii="Arial" w:hAnsi="Arial" w:cs="Arial"/>
          <w:bCs/>
          <w:sz w:val="20"/>
          <w:szCs w:val="20"/>
        </w:rPr>
        <w:t xml:space="preserve"> </w:t>
      </w:r>
      <w:r w:rsidRPr="00044403">
        <w:rPr>
          <w:rFonts w:ascii="Arial" w:hAnsi="Arial" w:cs="Arial"/>
          <w:bCs/>
          <w:sz w:val="20"/>
          <w:szCs w:val="20"/>
        </w:rPr>
        <w:fldChar w:fldCharType="begin"/>
      </w:r>
      <w:r w:rsidR="00924765">
        <w:rPr>
          <w:rFonts w:ascii="Arial" w:hAnsi="Arial" w:cs="Arial"/>
          <w:bCs/>
          <w:sz w:val="20"/>
          <w:szCs w:val="20"/>
        </w:rPr>
        <w:instrText xml:space="preserve"> ADDIN ZOTERO_ITEM CSL_CITATION {"citationID":"GPwMU1jZ","properties":{"formattedCitation":"(Afanya &amp; NKENE NDEME, 2025; Muchori &amp; Reid, 2025; Quraishi, 2025; Wantchami et al., 2020a)","plainCitation":"(Afanya &amp; NKENE NDEME, 2025; Muchori &amp; Reid, 2025; Quraishi, 2025; Wantchami et al., 2020a)","dontUpdate":true,"noteIndex":0},"citationItems":[{"id":784,"uris":["http://zotero.org/users/17735335/items/WQGXSHIZ"],"itemData":{"id":784,"type":"article-journal","abstract":"Marketing has been a challenge for small and medium enterprises (SME) around the world due to its cost. Traditional marketing which involves television, radio and billboards come at a cost way high for these SME and therefore growth of these companies becomes a challenge due to low sales as a result of awareness of goods and services provided. Digital marketing strategies has provided small and medium enterprises a platform to create awareness to consumers on what they offer due to their relatively low cost. Previous studies done in relation to the effect of digital marketing and social marketing either had operational or environmental differences which provided a research gap hence motivated the study objective which is to verify the influence of digital marketing strategies on the commercial performance of SME in Cameroon. Data were collected from 125 managers/owners/key workers of SME selected through a purposive sampling method. The data was collected with the help of a questionnaire as a data collection tool, the responses were analysed through Pearson correlation test, using the SPSS V22 software. The Ordinary Least Square method was used to test the long run relationship between the variables. The results obtain shows that there exists a positive relationship between Digital marketing strategies and commercial performance of SME in Cameroon. These results suggest that Digital marketing strategies practices be encourage by stakeholders. The study propose that further research should be carried out on the other variables influencing commercial performance in Cameroon.","container-title":"International Journal of Academic Multidisciplinary Research (IJAMR)","issue":"4","language":"en","source":"Zotero","title":"Digital Marketing Strategies And The Commercial Performance Of Small And Medium Sized Enterprises: Case Study Of Cameroon","volume":"9","author":[{"family":"Afanya","given":"Youmbi Zidenie"},{"family":"Nkene Ndeme","given":"Richard"}],"issued":{"date-parts":[["2025"]]}},"label":"page"},{"id":749,"uris":["http://zotero.org/users/17735335/items/95ZJLVJL"],"itemData":{"id":749,"type":"article-journal","abstract":"Purpose: Influencers in social media have developed into a powerful marketing force, significantly impacting Kenyan small and medium-sized enterprises (SMEs). Consequently, social media influencers' power is reshaping the business landscape, opening up possibilities for expansion for SMEs in an increasingly digitalized economy. This study aims to assess the impact of social media engagements on SMEs in Kenya.","container-title":"Journal of Entrepreneurship and Project Management","issue":"3","language":"en","page":"1-16","source":"Zotero","title":"Impact of Social Media Engagements on Small and Medium Enterprises in Kenya","volume":"10","author":[{"family":"Muchori","given":"Margaret Muthoni"},{"family":"Reid","given":"Dr Patrick"}],"issued":{"date-parts":[["2025"]]}},"label":"page"},{"id":754,"uris":["http://zotero.org/users/17735335/items/4PTQLL8J"],"itemData":{"id":754,"type":"article-journal","abstract":"Purpose: This study explores the impact of social media marketing (SMM) on the sales and profitability of small businesses. It aims to provide practical insights into how small business owners can maximize their social media efforts by identifying key strategies, challenges, and emerging trends.","container-title":"International Journal for Research Trends and Innovation","issue":"3","language":"en","source":"Zotero","title":"Impact of social media marketing in boosting sales of small businesses","volume":"10","author":[{"family":"Quraishi","given":"Shariq"},{"family":"Kumar","given":"Rajendra"}],"issued":{"date-parts":[["2025"]]}},"label":"page"},{"id":769,"uris":["http://zotero.org/users/17735335/items/WYK83NBW"],"itemData":{"id":769,"type":"article-journal","abstract":"This study examines the connection between social media marketing and small scale businesses’ performance in Buea, Cameroon, by assessing the use of social media for brand and product awareness, sales as well as relationship building. 15 small scale business owners were interviewed through semi structured interview. The results identify a common increase in customers due to social media marketing. They equally reveal that, social media marketing has served as a tool in building brand awareness, customer relationships and reinforcing sales. Findings further indicate that for Small and Medium-sized Enterprise (SME) operators who engage in social media marketing, the benefits far outweigh the cost as they have incorporated promotional strategies and even taken supplies to customers’ door steps. In order to facilitate delivery to customers’ door steps, this study recommends that government should facilitate the creation of a house numbering system to ease door to door supplies of goods purchased online. This study provides some indications for using social media platforms as an ideal method of marketing.","container-title":"Advances in Social Sciences Research Journal","DOI":"10.14738/assrj.72.7849","ISSN":"2055-0286","issue":"2","language":"en","license":"Copyright (c) 2020 Advances in Social Sciences Research Journal","page":"214-224","source":"journals.scholarpublishing.org","title":"Nexus of Social Media Marketing and Small Scale Businesses’ Performance in Buea, Cameroon","volume":"7","author":[{"family":"Wantchami","given":"Nengieh Lizzie"},{"family":"Ngange","given":"Kingsley Lyonga"},{"family":"Efosi","given":"Babatunde Daphne-Carol"}],"issued":{"date-parts":[["2020",2,28]]}},"label":"page"}],"schema":"https://github.com/citation-style-language/schema/raw/master/csl-citation.json"} </w:instrText>
      </w:r>
      <w:r w:rsidRPr="00044403">
        <w:rPr>
          <w:rFonts w:ascii="Arial" w:hAnsi="Arial" w:cs="Arial"/>
          <w:bCs/>
          <w:sz w:val="20"/>
          <w:szCs w:val="20"/>
        </w:rPr>
        <w:fldChar w:fldCharType="separate"/>
      </w:r>
      <w:r w:rsidR="00074830" w:rsidRPr="00074830">
        <w:rPr>
          <w:rFonts w:ascii="Arial" w:hAnsi="Arial" w:cs="Arial"/>
          <w:sz w:val="20"/>
        </w:rPr>
        <w:t>(</w:t>
      </w:r>
      <w:proofErr w:type="spellStart"/>
      <w:r w:rsidR="00074830" w:rsidRPr="00074830">
        <w:rPr>
          <w:rFonts w:ascii="Arial" w:hAnsi="Arial" w:cs="Arial"/>
          <w:sz w:val="20"/>
        </w:rPr>
        <w:t>Afanya</w:t>
      </w:r>
      <w:proofErr w:type="spellEnd"/>
      <w:r w:rsidR="00074830" w:rsidRPr="00074830">
        <w:rPr>
          <w:rFonts w:ascii="Arial" w:hAnsi="Arial" w:cs="Arial"/>
          <w:sz w:val="20"/>
        </w:rPr>
        <w:t xml:space="preserve"> &amp; </w:t>
      </w:r>
      <w:proofErr w:type="spellStart"/>
      <w:r w:rsidR="00074830" w:rsidRPr="00074830">
        <w:rPr>
          <w:rFonts w:ascii="Arial" w:hAnsi="Arial" w:cs="Arial"/>
          <w:sz w:val="20"/>
        </w:rPr>
        <w:t>Nkene</w:t>
      </w:r>
      <w:proofErr w:type="spellEnd"/>
      <w:r w:rsidR="00074830" w:rsidRPr="00074830">
        <w:rPr>
          <w:rFonts w:ascii="Arial" w:hAnsi="Arial" w:cs="Arial"/>
          <w:sz w:val="20"/>
        </w:rPr>
        <w:t xml:space="preserve"> Ndeme, 2025; </w:t>
      </w:r>
      <w:proofErr w:type="spellStart"/>
      <w:r w:rsidR="00074830" w:rsidRPr="00074830">
        <w:rPr>
          <w:rFonts w:ascii="Arial" w:hAnsi="Arial" w:cs="Arial"/>
          <w:sz w:val="20"/>
        </w:rPr>
        <w:t>Muchori</w:t>
      </w:r>
      <w:proofErr w:type="spellEnd"/>
      <w:r w:rsidR="00074830" w:rsidRPr="00074830">
        <w:rPr>
          <w:rFonts w:ascii="Arial" w:hAnsi="Arial" w:cs="Arial"/>
          <w:sz w:val="20"/>
        </w:rPr>
        <w:t xml:space="preserve"> &amp; Reid, 2025; Quraishi, 2025; </w:t>
      </w:r>
      <w:proofErr w:type="spellStart"/>
      <w:r w:rsidR="00074830" w:rsidRPr="00074830">
        <w:rPr>
          <w:rFonts w:ascii="Arial" w:hAnsi="Arial" w:cs="Arial"/>
          <w:sz w:val="20"/>
        </w:rPr>
        <w:t>Wantchami</w:t>
      </w:r>
      <w:proofErr w:type="spellEnd"/>
      <w:r w:rsidR="00074830" w:rsidRPr="00074830">
        <w:rPr>
          <w:rFonts w:ascii="Arial" w:hAnsi="Arial" w:cs="Arial"/>
          <w:sz w:val="20"/>
        </w:rPr>
        <w:t xml:space="preserve"> et al., 2020a)</w:t>
      </w:r>
      <w:r w:rsidRPr="00044403">
        <w:rPr>
          <w:rFonts w:ascii="Arial" w:hAnsi="Arial" w:cs="Arial"/>
          <w:bCs/>
          <w:sz w:val="20"/>
          <w:szCs w:val="20"/>
        </w:rPr>
        <w:fldChar w:fldCharType="end"/>
      </w:r>
      <w:r w:rsidR="00E8357A" w:rsidRPr="00044403">
        <w:rPr>
          <w:rFonts w:ascii="Arial" w:hAnsi="Arial" w:cs="Arial"/>
          <w:bCs/>
          <w:sz w:val="20"/>
          <w:szCs w:val="20"/>
        </w:rPr>
        <w:t xml:space="preserve">. </w:t>
      </w:r>
      <w:r w:rsidR="00074830">
        <w:rPr>
          <w:rFonts w:ascii="Arial" w:hAnsi="Arial" w:cs="Arial"/>
          <w:bCs/>
          <w:sz w:val="20"/>
          <w:szCs w:val="20"/>
        </w:rPr>
        <w:t xml:space="preserve">For instance, </w:t>
      </w:r>
      <w:r w:rsidR="00E8357A" w:rsidRPr="00044403">
        <w:rPr>
          <w:rFonts w:ascii="Arial" w:hAnsi="Arial" w:cs="Arial"/>
          <w:bCs/>
          <w:sz w:val="20"/>
          <w:szCs w:val="20"/>
        </w:rPr>
        <w:t>incorporation of social media in advertising helps SMEs boost their awareness of customer perspectives and strengthen their customer relations</w:t>
      </w:r>
      <w:r w:rsidR="00E016FA">
        <w:rPr>
          <w:rFonts w:ascii="Arial" w:hAnsi="Arial" w:cs="Arial"/>
          <w:bCs/>
          <w:sz w:val="20"/>
          <w:szCs w:val="20"/>
        </w:rPr>
        <w:t>,</w:t>
      </w:r>
      <w:r w:rsidR="00E8357A" w:rsidRPr="00044403">
        <w:rPr>
          <w:rFonts w:ascii="Arial" w:hAnsi="Arial" w:cs="Arial"/>
          <w:bCs/>
          <w:sz w:val="20"/>
          <w:szCs w:val="20"/>
        </w:rPr>
        <w:t xml:space="preserve"> thereby having a significant impact on their business performance</w:t>
      </w:r>
      <w:r w:rsidR="00E016FA"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{"citationID":"UppRMuPk","properties":{"formattedCitation":"(Salamah et al., 2022)","plainCitation":"(Salamah et al., 2022)","noteIndex":0},"citationItems":[{"id":"46tndkBH/rAtQPiYy","uris":["http://zotero.org/users/local/RDYzIoy0/items/GZLYC2Z5"],"itemData":{"id":113,"type":"article-journal","abstract":"Mobile commerce is a developing phenomenon, youth worldwide utilising the platform that provides ﬂexibility, ease, and convenience of online shopping through mobile devices. The study investigates the inﬂuence of mobile commerce service quality dimensions on the perception of service quality and customer satisfaction. Satisfaction in Mobile commerce promotes the revisit intention among the customer. The study model was designed on the service quality model SERVQUAL, and the factors were adopted from the information and system quality dimensions. The hypotheses were tested with Jordanian adults, and data was collected through a survey from January 2020 to April 2020. The data was analysed using the variance-based statistical analysis tool with Smart Partial Least Squares 3.2. The non-compensatory analytical technique of artiﬁcial neural network analysis was employed to assess the study models. Resultantly, responsiveness and cognitive control factors were signiﬁcantly related to the Mobile commerce overall service quality. The information quality dimension of content usefulness and adequacy was signiﬁcantly related to the mobile commerce overall service quality. Mobile commerce system quality dimensions were signiﬁcantly related to the overall service quality. Furthermore, overall service quality perception signiﬁcantly inﬂuenced customer satisfaction, promoting the revisit intention towards mobile commerce. Multilayer artiﬁcial neural network analysis was applied. The result conclusively showed that website innovativeness, content usefulness, and ease of use were the three substantial mobile commerce platforms that impacted overall service quality. The e-business management should use state-of-the-art technology features to enhance the quality perception and develop payment security features to nurture trust among users. Future research opportunities and limitations were reported at the end.","container-title":"Heliyon","DOI":"10.1016/j.heliyon.2022.e10570","ISSN":"24058440","issue":"9","journalAbbreviation":"Heliyon","language":"en","page":"e10570","source":"DOI.org (Crossref)","title":"Customer retention through service quality and satisfaction: using hybrid SEM-neural network analysis approach","title-short":"Customer retention through service quality and satisfaction","volume":"8","author":[{"family":"Salamah","given":"Anas A."},{"family":"Hassan","given":"Shahizan"},{"family":"Aljaafreh","given":"Ali"},{"family":"Zabadi","given":"Walaa A."},{"family":"AlQudah","given":"Mohammad Ali"},{"family":"Hayat","given":"Naeem"},{"family":"Al Mamun","given":"Abdullah"},{"family":"Kanesan","given":"Thavamaran"}],"issued":{"date-parts":[["2022",9]]}}}],"schema":"https://github.com/citation-style-language/schema/raw/master/csl-citation.json"} </w:instrText>
      </w:r>
      <w:r w:rsidR="00E016FA" w:rsidRPr="00044403">
        <w:rPr>
          <w:rFonts w:ascii="Arial" w:hAnsi="Arial" w:cs="Arial"/>
          <w:bCs/>
          <w:sz w:val="20"/>
          <w:szCs w:val="20"/>
        </w:rPr>
        <w:fldChar w:fldCharType="separate"/>
      </w:r>
      <w:r w:rsidR="00E016FA" w:rsidRPr="00044403">
        <w:rPr>
          <w:rFonts w:ascii="Arial" w:hAnsi="Arial" w:cs="Arial"/>
          <w:sz w:val="20"/>
        </w:rPr>
        <w:t>(Salamah et al., 2022)</w:t>
      </w:r>
      <w:r w:rsidR="00E016FA" w:rsidRPr="00044403">
        <w:rPr>
          <w:rFonts w:ascii="Arial" w:hAnsi="Arial" w:cs="Arial"/>
          <w:bCs/>
          <w:sz w:val="20"/>
          <w:szCs w:val="20"/>
        </w:rPr>
        <w:fldChar w:fldCharType="end"/>
      </w:r>
      <w:r w:rsidR="00E8357A" w:rsidRPr="00044403">
        <w:rPr>
          <w:rFonts w:ascii="Arial" w:hAnsi="Arial" w:cs="Arial"/>
          <w:bCs/>
          <w:sz w:val="20"/>
          <w:szCs w:val="20"/>
        </w:rPr>
        <w:t xml:space="preserve">. </w:t>
      </w:r>
    </w:p>
    <w:p w14:paraId="67542971" w14:textId="17D3EDAD" w:rsidR="00E8357A" w:rsidRPr="00D71CDF" w:rsidRDefault="00E8357A" w:rsidP="00E8357A">
      <w:pPr>
        <w:pStyle w:val="ListParagraph"/>
        <w:numPr>
          <w:ilvl w:val="2"/>
          <w:numId w:val="1"/>
        </w:numPr>
        <w:rPr>
          <w:rFonts w:ascii="Arial" w:hAnsi="Arial" w:cs="Arial"/>
          <w:b/>
          <w:bCs/>
          <w:sz w:val="20"/>
          <w:szCs w:val="20"/>
        </w:rPr>
      </w:pPr>
      <w:r w:rsidRPr="00D71CDF">
        <w:rPr>
          <w:rFonts w:ascii="Arial" w:hAnsi="Arial" w:cs="Arial"/>
          <w:b/>
          <w:bCs/>
          <w:sz w:val="20"/>
          <w:szCs w:val="20"/>
        </w:rPr>
        <w:t>So</w:t>
      </w:r>
      <w:r w:rsidR="00D71CDF" w:rsidRPr="00D71CDF">
        <w:rPr>
          <w:rFonts w:ascii="Arial" w:hAnsi="Arial" w:cs="Arial"/>
          <w:b/>
          <w:bCs/>
          <w:sz w:val="20"/>
          <w:szCs w:val="20"/>
        </w:rPr>
        <w:t xml:space="preserve">cial media platforms and commercial performance </w:t>
      </w:r>
    </w:p>
    <w:p w14:paraId="0C3E2369" w14:textId="41DCFAFC" w:rsidR="00E8357A" w:rsidRPr="00044403" w:rsidRDefault="00E8357A" w:rsidP="00E8357A">
      <w:pPr>
        <w:rPr>
          <w:rFonts w:ascii="Arial" w:hAnsi="Arial" w:cs="Arial"/>
          <w:bCs/>
          <w:sz w:val="20"/>
          <w:szCs w:val="20"/>
        </w:rPr>
      </w:pPr>
      <w:r w:rsidRPr="00044403">
        <w:rPr>
          <w:rFonts w:ascii="Arial" w:hAnsi="Arial" w:cs="Arial"/>
          <w:bCs/>
          <w:sz w:val="20"/>
          <w:szCs w:val="20"/>
        </w:rPr>
        <w:t>Social media platforms are channels that many businesses use to interact with potential cust</w:t>
      </w:r>
      <w:r w:rsidR="00044403" w:rsidRPr="00044403">
        <w:rPr>
          <w:rFonts w:ascii="Arial" w:hAnsi="Arial" w:cs="Arial"/>
          <w:bCs/>
          <w:sz w:val="20"/>
          <w:szCs w:val="20"/>
        </w:rPr>
        <w:t xml:space="preserve">omers </w:t>
      </w:r>
      <w:r w:rsidR="00044403"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{"citationID":"43tUwyaD","properties":{"formattedCitation":"(Gunawardane et al., 2022)","plainCitation":"(Gunawardane et al., 2022)","noteIndex":0},"citationItems":[{"id":"46tndkBH/nJxtvGG3","uris":["http://zotero.org/users/local/RDYzIoy0/items/I4R9W7ZQ"],"itemData":{"id":92,"type":"article-journal","abstract":"Social media plays as an advertising mechanism an integral part in enabling business organisations to reach new horisons in the modern world. Inspired by the rapid penetration of clienteles made possible by social media platforms, organisations across the globe embark on exploring opportunities available for them to strengthen their brand relationships and promote their goods and services in new territories. Against this background, this paper aims to identify the impact of social media on the marketing aspect of small and medium-scale enterprises (SMEs) in Sri Lanka. It involves conducting empirical research to test the hypothesised relationships between SMEs and social media based on the conceptual framework developed after reviewing the relevant literature. The data were gathered by distributing a structured questionnaire among a sample of 101 respondents from the Western Province of Sri Lanka who operate their businesses along with an established social media presence. In the course of analysing the data, the hypotheses were tested using the method of multiple regression analysis. The results reveal that the incorporation of social media in advertising helps SMEs boost their awareness of customer perspectives and strengthen their customer relations and thereby having a significant impact on their business performance. The study also explains the implications and benefits of social media in developing the marketing aspect of SMEs.","container-title":"Sri Lanka Journal of Social Sciences","DOI":"10.4038/sljss.v45i1.8310","ISSN":"2478-1169, 0258-9710","issue":"1","journalAbbreviation":"Sri Lanka J. Soc. Sci.","language":"en","page":"19","source":"DOI.org (Crossref)","title":"Impact of social media on business performance: with reference to small and medium enterprises, Western Province, Sri Lanka","title-short":"Impact of social media on business performance","volume":"45","author":[{"family":"Gunawardane","given":"Sanduni Piumini"},{"family":"Dulanjana","given":"Kristhombu Maduka"},{"family":"Siriwardana","given":"Dulshan"},{"family":"De Mel","given":"Danisha Hansani"}],"issued":{"date-parts":[["2022",12,14]]}}}],"schema":"https://github.com/citation-style-language/schema/raw/master/csl-citation.json"} </w:instrText>
      </w:r>
      <w:r w:rsidR="00044403" w:rsidRPr="00044403">
        <w:rPr>
          <w:rFonts w:ascii="Arial" w:hAnsi="Arial" w:cs="Arial"/>
          <w:bCs/>
          <w:sz w:val="20"/>
          <w:szCs w:val="20"/>
        </w:rPr>
        <w:fldChar w:fldCharType="separate"/>
      </w:r>
      <w:r w:rsidR="00044403" w:rsidRPr="00044403">
        <w:rPr>
          <w:rFonts w:ascii="Arial" w:hAnsi="Arial" w:cs="Arial"/>
          <w:sz w:val="20"/>
        </w:rPr>
        <w:t>(Gunawardane et al., 2022)</w:t>
      </w:r>
      <w:r w:rsidR="00044403" w:rsidRPr="00044403">
        <w:rPr>
          <w:rFonts w:ascii="Arial" w:hAnsi="Arial" w:cs="Arial"/>
          <w:bCs/>
          <w:sz w:val="20"/>
          <w:szCs w:val="20"/>
        </w:rPr>
        <w:fldChar w:fldCharType="end"/>
      </w:r>
      <w:r w:rsidRPr="00044403">
        <w:rPr>
          <w:rFonts w:ascii="Arial" w:hAnsi="Arial" w:cs="Arial"/>
          <w:bCs/>
          <w:sz w:val="20"/>
          <w:szCs w:val="20"/>
        </w:rPr>
        <w:t xml:space="preserve">. It is essential to understand that by leveraging platforms like Instagram, Facebook, </w:t>
      </w:r>
      <w:proofErr w:type="spellStart"/>
      <w:r w:rsidR="00CD7FE0">
        <w:rPr>
          <w:rFonts w:ascii="Arial" w:hAnsi="Arial" w:cs="Arial"/>
          <w:bCs/>
          <w:sz w:val="20"/>
          <w:szCs w:val="20"/>
        </w:rPr>
        <w:t>Tiktok</w:t>
      </w:r>
      <w:proofErr w:type="spellEnd"/>
      <w:r w:rsidR="00CD7FE0">
        <w:rPr>
          <w:rFonts w:ascii="Arial" w:hAnsi="Arial" w:cs="Arial"/>
          <w:bCs/>
          <w:sz w:val="20"/>
          <w:szCs w:val="20"/>
        </w:rPr>
        <w:t xml:space="preserve"> </w:t>
      </w:r>
      <w:r w:rsidRPr="00044403">
        <w:rPr>
          <w:rFonts w:ascii="Arial" w:hAnsi="Arial" w:cs="Arial"/>
          <w:bCs/>
          <w:sz w:val="20"/>
          <w:szCs w:val="20"/>
        </w:rPr>
        <w:t>and WhatsApp, beauty SMEs can showcase products, share tutorials, and interact with customers, driving sales and revenue growth</w:t>
      </w:r>
      <w:r w:rsidR="00044403" w:rsidRPr="00044403">
        <w:rPr>
          <w:rFonts w:ascii="Arial" w:hAnsi="Arial" w:cs="Arial"/>
          <w:bCs/>
          <w:sz w:val="20"/>
          <w:szCs w:val="20"/>
        </w:rPr>
        <w:t xml:space="preserve"> </w:t>
      </w:r>
      <w:r w:rsidR="00044403"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{"citationID":"YN8rCzb8","properties":{"formattedCitation":"(Chen &amp; Lien, 2017)","plainCitation":"(Chen &amp; Lien, 2017)","noteIndex":0},"citationItems":[{"id":"46tndkBH/pHmunPH3","uris":["http://zotero.org/users/local/RDYzIoy0/items/89REZP27"],"itemData":{"id":219,"type":"article-journal","container-title":"Asia Pacific Management Review","DOI":"10.1016/j.apmrv.2017.02.002","ISSN":"10293132","issue":"1","journalAbbreviation":"Asia Pacific Management Review","language":"en","license":"https://www.elsevier.com/tdm/userlicense/1.0/","page":"1","source":"DOI.org (Crossref)","title":"Social media and marketing effectiveness","volume":"22","author":[{"family":"Chen","given":"Chien-Wei"},{"family":"Lien","given":"Nai-Hwa"}],"issued":{"date-parts":[["2017",3]]}}}],"schema":"https://github.com/citation-style-language/schema/raw/master/csl-citation.json"} </w:instrText>
      </w:r>
      <w:r w:rsidR="00044403" w:rsidRPr="00044403">
        <w:rPr>
          <w:rFonts w:ascii="Arial" w:hAnsi="Arial" w:cs="Arial"/>
          <w:bCs/>
          <w:sz w:val="20"/>
          <w:szCs w:val="20"/>
        </w:rPr>
        <w:fldChar w:fldCharType="separate"/>
      </w:r>
      <w:r w:rsidR="00044403" w:rsidRPr="00044403">
        <w:rPr>
          <w:rFonts w:ascii="Arial" w:hAnsi="Arial" w:cs="Arial"/>
          <w:sz w:val="20"/>
        </w:rPr>
        <w:t>(Chen &amp; Lien, 2017)</w:t>
      </w:r>
      <w:r w:rsidR="00044403" w:rsidRPr="00044403">
        <w:rPr>
          <w:rFonts w:ascii="Arial" w:hAnsi="Arial" w:cs="Arial"/>
          <w:bCs/>
          <w:sz w:val="20"/>
          <w:szCs w:val="20"/>
        </w:rPr>
        <w:fldChar w:fldCharType="end"/>
      </w:r>
      <w:r w:rsidRPr="00044403">
        <w:rPr>
          <w:rFonts w:ascii="Arial" w:hAnsi="Arial" w:cs="Arial"/>
          <w:bCs/>
          <w:sz w:val="20"/>
          <w:szCs w:val="20"/>
        </w:rPr>
        <w:t>.</w:t>
      </w:r>
      <w:r w:rsidR="00893CBF">
        <w:rPr>
          <w:rFonts w:ascii="Arial" w:hAnsi="Arial" w:cs="Arial"/>
          <w:bCs/>
          <w:sz w:val="20"/>
          <w:szCs w:val="20"/>
        </w:rPr>
        <w:t xml:space="preserve"> </w:t>
      </w:r>
      <w:proofErr w:type="spellStart"/>
      <w:r w:rsidR="00893CBF">
        <w:rPr>
          <w:rFonts w:ascii="Arial" w:hAnsi="Arial" w:cs="Arial"/>
          <w:bCs/>
          <w:sz w:val="20"/>
          <w:szCs w:val="20"/>
        </w:rPr>
        <w:t>Yupelmi</w:t>
      </w:r>
      <w:proofErr w:type="spellEnd"/>
      <w:r w:rsidR="00893CBF">
        <w:rPr>
          <w:rFonts w:ascii="Arial" w:hAnsi="Arial" w:cs="Arial"/>
          <w:bCs/>
          <w:sz w:val="20"/>
          <w:szCs w:val="20"/>
        </w:rPr>
        <w:t xml:space="preserve"> and colleagues have warned that </w:t>
      </w:r>
      <w:r w:rsidRPr="00044403">
        <w:rPr>
          <w:rFonts w:ascii="Arial" w:hAnsi="Arial" w:cs="Arial"/>
          <w:bCs/>
          <w:sz w:val="20"/>
          <w:szCs w:val="20"/>
        </w:rPr>
        <w:t>to maximize the impact of social media marketing on commercial performance, beauty SMEs must measure and optimize their efforts</w:t>
      </w:r>
      <w:r w:rsidR="00893CBF">
        <w:rPr>
          <w:rFonts w:ascii="Arial" w:hAnsi="Arial" w:cs="Arial"/>
          <w:bCs/>
          <w:sz w:val="20"/>
          <w:szCs w:val="20"/>
        </w:rPr>
        <w:t xml:space="preserve"> </w:t>
      </w:r>
      <w:r w:rsidR="00893CBF"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{"citationID":"M9oHQtnC","properties":{"formattedCitation":"(Yupelmi et al., 2023)","plainCitation":"(Yupelmi et al., 2023)","noteIndex":0},"citationItems":[{"id":"46tndkBH/PgJhBLtE","uris":["http://zotero.org/users/local/RDYzIoy0/items/TF8XXPK8"],"itemData":{"id":3,"type":"article-journal","abstract":"The research background is the rapid development of makeup and beauty industry in the social media era that is highly competitive. The study aims to explore the industry's development and its characters, the specialized entrepreneurial strategies, and the influence of social media on this industry. The methodology employed in this research is a semi-systematic literature review. The analytical approach utilized incorporates a meta-narrative framework, encompassing stages such as identifying, analyzing, and identifying patterns and themes related to the topic. The results describe that the characters of makeup and beauty industry includes highly competitive, ever-changing trends, consumer-centric, seasonal and limited-edition products, diverse product range. Furthermore, the role of social media and specialized entrepreneurial strategies related to the influencer collaborations, community building, personalized beauty, virtual beauty consultations, user-generated content, social commerce, online beauty classes, virtual events and live streams. Finally, the challenges of social media on entrepreneurial strategies associated with the policy and algorithm changes, negative feedback and criticism, data privacy and security.","container-title":"Indonesian Journal of Computer Science","DOI":"10.33022/ijcs.v12i5.3439","ISSN":"2549-7286, 2302-4364","issue":"5","journalAbbreviation":"ijcs","language":"en","license":"https://creativecommons.org/licenses/by-sa/4.0","source":"DOI.org (Crossref)","title":"A Comprehensive Exploration of Entrepreneurial Strategies in The Makeup and Beauty Industry: The Role of Social Media Marketing","title-short":"A Comprehensive Exploration of Entrepreneurial Strategies in The Makeup and Beauty Industry","URL":"http://ijcs.stmikindonesia.ac.id/ijcs/index.php/ijcs/article/view/3439","volume":"12","author":[{"family":"Yupelmi","given":"Mimi"},{"family":"Yulastri","given":"Asmar"},{"literal":"Ganefri"},{"literal":"Giatman"},{"family":"Effendi","given":"Hansi"},{"family":"Muskhir","given":"Mukhlidi"}],"accessed":{"date-parts":[["2025",3,18]]},"issued":{"date-parts":[["2023",10,28]]}}}],"schema":"https://github.com/citation-style-language/schema/raw/master/csl-citation.json"} </w:instrText>
      </w:r>
      <w:r w:rsidR="00893CBF" w:rsidRPr="00044403">
        <w:rPr>
          <w:rFonts w:ascii="Arial" w:hAnsi="Arial" w:cs="Arial"/>
          <w:bCs/>
          <w:sz w:val="20"/>
          <w:szCs w:val="20"/>
        </w:rPr>
        <w:fldChar w:fldCharType="separate"/>
      </w:r>
      <w:r w:rsidR="00893CBF" w:rsidRPr="00044403">
        <w:rPr>
          <w:rFonts w:ascii="Arial" w:hAnsi="Arial" w:cs="Arial"/>
          <w:sz w:val="20"/>
        </w:rPr>
        <w:t>(</w:t>
      </w:r>
      <w:proofErr w:type="spellStart"/>
      <w:r w:rsidR="00893CBF" w:rsidRPr="00044403">
        <w:rPr>
          <w:rFonts w:ascii="Arial" w:hAnsi="Arial" w:cs="Arial"/>
          <w:sz w:val="20"/>
        </w:rPr>
        <w:t>Yupelmi</w:t>
      </w:r>
      <w:proofErr w:type="spellEnd"/>
      <w:r w:rsidR="00893CBF" w:rsidRPr="00044403">
        <w:rPr>
          <w:rFonts w:ascii="Arial" w:hAnsi="Arial" w:cs="Arial"/>
          <w:sz w:val="20"/>
        </w:rPr>
        <w:t xml:space="preserve"> et al., 2023)</w:t>
      </w:r>
      <w:r w:rsidR="00893CBF" w:rsidRPr="00044403">
        <w:rPr>
          <w:rFonts w:ascii="Arial" w:hAnsi="Arial" w:cs="Arial"/>
          <w:bCs/>
          <w:sz w:val="20"/>
          <w:szCs w:val="20"/>
        </w:rPr>
        <w:fldChar w:fldCharType="end"/>
      </w:r>
      <w:r w:rsidRPr="00044403">
        <w:rPr>
          <w:rFonts w:ascii="Arial" w:hAnsi="Arial" w:cs="Arial"/>
          <w:bCs/>
          <w:sz w:val="20"/>
          <w:szCs w:val="20"/>
        </w:rPr>
        <w:t>. This involves tracking key performance indicators like engagement rates, website traffic, and sales conversions, and adjusting social media strategies accordingly</w:t>
      </w:r>
      <w:r w:rsidR="00044403" w:rsidRPr="00044403">
        <w:rPr>
          <w:rFonts w:ascii="Arial" w:hAnsi="Arial" w:cs="Arial"/>
          <w:bCs/>
          <w:sz w:val="20"/>
          <w:szCs w:val="20"/>
        </w:rPr>
        <w:t xml:space="preserve"> </w:t>
      </w:r>
      <w:r w:rsidR="00044403"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{"citationID":"yzv3V0ab","properties":{"formattedCitation":"(Gr\\uc0\\u228{}ve, 2019)","plainCitation":"(Gräve, 2019)","noteIndex":0},"citationItems":[{"id":"46tndkBH/i3LLmtdc","uris":["http://zotero.org/users/local/RDYzIoy0/items/VTMV4G6I"],"itemData":{"id":253,"type":"article-journal","abstract":"Measuring the impact of social media communication is a prominent and pertinent challenge; the commercialization of social media influencers (SMIs) in the form of so-called influencer marketing makes this effort even more complicated. Companies that embrace influencer marketing have limited control over content and context, so they must evaluate both the SMIs and the content they post, prior to and during their collaborations. Although quantitative success metrics (e.g., number of followers, number of likes) are readily available, it remains unclear whether such metrics offer appropriate proxies for evaluating an SMIs or the outcomes of an influencer marketing campaign. By combining secondary data on influencer marketing campaigns from Instagram with an online survey among marketers, this study finds that professionals generally rely on an SMI’s reach and number of interactions as success metrics. When they must trade off across multiple metrics, these professionals predominantly rely on comment sentiment, indicating their implicit awareness that the commonly used metrics are inadequate. A regression analysis affirms that only the sentiment measure correlates positively with professional content evaluations, so this study both challenges the use of common quantitative metrics to evaluate SMI content and emphasizes the relevance of content-based metrics.","container-title":"Social Media + Society","DOI":"10.1177/2056305119865475","ISSN":"2056-3051, 2056-3051","issue":"3","journalAbbreviation":"Social Media + Society","language":"en","page":"2056305119865475","source":"DOI.org (Crossref)","title":"What KPIs Are Key? Evaluating Performance Metrics for Social Media Influencers","title-short":"What KPIs Are Key?","volume":"5","author":[{"family":"Gräve","given":"Jan-Frederik"}],"issued":{"date-parts":[["2019",4]]}}}],"schema":"https://github.com/citation-style-language/schema/raw/master/csl-citation.json"} </w:instrText>
      </w:r>
      <w:r w:rsidR="00044403" w:rsidRPr="00044403">
        <w:rPr>
          <w:rFonts w:ascii="Arial" w:hAnsi="Arial" w:cs="Arial"/>
          <w:bCs/>
          <w:sz w:val="20"/>
          <w:szCs w:val="20"/>
        </w:rPr>
        <w:fldChar w:fldCharType="separate"/>
      </w:r>
      <w:r w:rsidR="00044403" w:rsidRPr="00044403">
        <w:rPr>
          <w:rFonts w:ascii="Arial" w:hAnsi="Arial" w:cs="Arial"/>
          <w:sz w:val="20"/>
          <w:szCs w:val="24"/>
        </w:rPr>
        <w:t>(</w:t>
      </w:r>
      <w:proofErr w:type="spellStart"/>
      <w:r w:rsidR="00044403" w:rsidRPr="00044403">
        <w:rPr>
          <w:rFonts w:ascii="Arial" w:hAnsi="Arial" w:cs="Arial"/>
          <w:sz w:val="20"/>
          <w:szCs w:val="24"/>
        </w:rPr>
        <w:t>Gräve</w:t>
      </w:r>
      <w:proofErr w:type="spellEnd"/>
      <w:r w:rsidR="00044403" w:rsidRPr="00044403">
        <w:rPr>
          <w:rFonts w:ascii="Arial" w:hAnsi="Arial" w:cs="Arial"/>
          <w:sz w:val="20"/>
          <w:szCs w:val="24"/>
        </w:rPr>
        <w:t>, 2019)</w:t>
      </w:r>
      <w:r w:rsidR="00044403" w:rsidRPr="00044403">
        <w:rPr>
          <w:rFonts w:ascii="Arial" w:hAnsi="Arial" w:cs="Arial"/>
          <w:bCs/>
          <w:sz w:val="20"/>
          <w:szCs w:val="20"/>
        </w:rPr>
        <w:fldChar w:fldCharType="end"/>
      </w:r>
      <w:r w:rsidRPr="00044403">
        <w:rPr>
          <w:rFonts w:ascii="Arial" w:hAnsi="Arial" w:cs="Arial"/>
          <w:bCs/>
          <w:sz w:val="20"/>
          <w:szCs w:val="20"/>
        </w:rPr>
        <w:t>. By doing so, beauty SMEs can drive sales, revenue growth, and competitiveness, ultimately achieving improved commercial performance</w:t>
      </w:r>
      <w:r w:rsidR="00044403" w:rsidRPr="00044403">
        <w:rPr>
          <w:rFonts w:ascii="Arial" w:hAnsi="Arial" w:cs="Arial"/>
          <w:bCs/>
          <w:sz w:val="20"/>
          <w:szCs w:val="20"/>
        </w:rPr>
        <w:t xml:space="preserve"> </w:t>
      </w:r>
      <w:r w:rsidR="00044403" w:rsidRPr="00044403">
        <w:rPr>
          <w:rFonts w:ascii="Arial" w:hAnsi="Arial" w:cs="Arial"/>
          <w:bCs/>
          <w:sz w:val="20"/>
          <w:szCs w:val="20"/>
        </w:rPr>
        <w:fldChar w:fldCharType="begin"/>
      </w:r>
      <w:r w:rsidR="00134927">
        <w:rPr>
          <w:rFonts w:ascii="Arial" w:hAnsi="Arial" w:cs="Arial"/>
          <w:bCs/>
          <w:sz w:val="20"/>
          <w:szCs w:val="20"/>
        </w:rPr>
        <w:instrText xml:space="preserve"> ADDIN ZOTERO_ITEM CSL_CITATION {"citationID":"0xvd9fKo","properties":{"formattedCitation":"(Aisjah et al., 2023)","plainCitation":"(Aisjah et al., 2023)","noteIndex":0},"citationItems":[{"id":"46tndkBH/zJeoXHiw","uris":["http://zotero.org/users/local/RDYzIoy0/items/RRWYN6DB"],"itemData":{"id":167,"type":"article-journal","abstract":"Empirical evidence and study investigating the effects of social capital on innovation and business performance remains limited. Moreover, the current debate about the role of innovation on business performance remains, given the application effects that would differ particular in SMEs. The study examines the implications of social capital in affecting business performance by integrating stakeholder theory and a performance-based innovation model. Subsequently, we examined strategic agility’s role in moderating social capital and business performance’s relationship. The present study used a quantitative approach that included 855 respondents out of 285 sample frames in Indonesia, representing three levels of SME management. Data collection was conducted using Likert scale questionnaires and analyzed by SmartPLS software. The study suggested that social capital combined with collaborative knowledge creation and technology adoption offer new insights to predict future innovation and business performance. All of this highlighted the critical role that was played by social capital in defining innovation and business performance and how collaborative knowledge creation can drive innovation.","container-title":"Journal of Open Innovation: Technology, Market, and Complexity","DOI":"10.1016/j.joitmc.2023.100122","ISSN":"21998531","issue":"3","journalAbbreviation":"Journal of Open Innovation: Technology, Market, and Complexity","language":"en","page":"100122","source":"DOI.org (Crossref)","title":"Predicting SME’s business performance: Integrating stakeholder theory and performance based innovation model","title-short":"Predicting SME’s business performance","volume":"9","author":[{"family":"Aisjah","given":"Siti"},{"family":"Arsawan","given":"I Wayan Edi"},{"family":"Suhartanto","given":"Dwi"}],"issued":{"date-parts":[["2023",9]]}}}],"schema":"https://github.com/citation-style-language/schema/raw/master/csl-citation.json"} </w:instrText>
      </w:r>
      <w:r w:rsidR="00044403" w:rsidRPr="00044403">
        <w:rPr>
          <w:rFonts w:ascii="Arial" w:hAnsi="Arial" w:cs="Arial"/>
          <w:bCs/>
          <w:sz w:val="20"/>
          <w:szCs w:val="20"/>
        </w:rPr>
        <w:fldChar w:fldCharType="separate"/>
      </w:r>
      <w:r w:rsidR="00044403" w:rsidRPr="00044403">
        <w:rPr>
          <w:rFonts w:ascii="Arial" w:hAnsi="Arial" w:cs="Arial"/>
          <w:sz w:val="20"/>
        </w:rPr>
        <w:t>(</w:t>
      </w:r>
      <w:proofErr w:type="spellStart"/>
      <w:r w:rsidR="00044403" w:rsidRPr="00044403">
        <w:rPr>
          <w:rFonts w:ascii="Arial" w:hAnsi="Arial" w:cs="Arial"/>
          <w:sz w:val="20"/>
        </w:rPr>
        <w:t>Aisjah</w:t>
      </w:r>
      <w:proofErr w:type="spellEnd"/>
      <w:r w:rsidR="00044403" w:rsidRPr="00044403">
        <w:rPr>
          <w:rFonts w:ascii="Arial" w:hAnsi="Arial" w:cs="Arial"/>
          <w:sz w:val="20"/>
        </w:rPr>
        <w:t xml:space="preserve"> et al., 2023)</w:t>
      </w:r>
      <w:r w:rsidR="00044403" w:rsidRPr="00044403">
        <w:rPr>
          <w:rFonts w:ascii="Arial" w:hAnsi="Arial" w:cs="Arial"/>
          <w:bCs/>
          <w:sz w:val="20"/>
          <w:szCs w:val="20"/>
        </w:rPr>
        <w:fldChar w:fldCharType="end"/>
      </w:r>
      <w:r w:rsidRPr="00044403">
        <w:rPr>
          <w:rFonts w:ascii="Arial" w:hAnsi="Arial" w:cs="Arial"/>
          <w:bCs/>
          <w:sz w:val="20"/>
          <w:szCs w:val="20"/>
        </w:rPr>
        <w:t xml:space="preserve">. These insights collectively contribute to understanding the multifaceted nature of social media platforms and </w:t>
      </w:r>
      <w:proofErr w:type="gramStart"/>
      <w:r w:rsidRPr="00044403">
        <w:rPr>
          <w:rFonts w:ascii="Arial" w:hAnsi="Arial" w:cs="Arial"/>
          <w:bCs/>
          <w:sz w:val="20"/>
          <w:szCs w:val="20"/>
        </w:rPr>
        <w:t>its</w:t>
      </w:r>
      <w:proofErr w:type="gramEnd"/>
      <w:r w:rsidRPr="00044403">
        <w:rPr>
          <w:rFonts w:ascii="Arial" w:hAnsi="Arial" w:cs="Arial"/>
          <w:bCs/>
          <w:sz w:val="20"/>
          <w:szCs w:val="20"/>
        </w:rPr>
        <w:t xml:space="preserve"> significance in contemporary business strategies.</w:t>
      </w:r>
    </w:p>
    <w:p w14:paraId="44805B41" w14:textId="53620183" w:rsidR="00D71CDF" w:rsidRPr="00D71CDF" w:rsidRDefault="00D71CDF" w:rsidP="00D71CDF">
      <w:pPr>
        <w:pStyle w:val="ListParagraph"/>
        <w:numPr>
          <w:ilvl w:val="2"/>
          <w:numId w:val="1"/>
        </w:numPr>
        <w:rPr>
          <w:rFonts w:ascii="Arial" w:hAnsi="Arial" w:cs="Arial"/>
          <w:b/>
          <w:bCs/>
          <w:sz w:val="20"/>
          <w:szCs w:val="20"/>
        </w:rPr>
      </w:pPr>
      <w:r w:rsidRPr="00D71CDF">
        <w:rPr>
          <w:rFonts w:ascii="Arial" w:hAnsi="Arial" w:cs="Arial"/>
          <w:b/>
          <w:bCs/>
          <w:sz w:val="20"/>
          <w:szCs w:val="20"/>
        </w:rPr>
        <w:t>Social media influencers</w:t>
      </w:r>
      <w:r w:rsidR="00707E78">
        <w:rPr>
          <w:rFonts w:ascii="Arial" w:hAnsi="Arial" w:cs="Arial"/>
          <w:b/>
          <w:bCs/>
          <w:sz w:val="20"/>
          <w:szCs w:val="20"/>
        </w:rPr>
        <w:t xml:space="preserve"> (SMIs)</w:t>
      </w:r>
      <w:r w:rsidRPr="00D71CDF">
        <w:rPr>
          <w:rFonts w:ascii="Arial" w:hAnsi="Arial" w:cs="Arial"/>
          <w:b/>
          <w:bCs/>
          <w:sz w:val="20"/>
          <w:szCs w:val="20"/>
        </w:rPr>
        <w:t xml:space="preserve"> and commercial performance</w:t>
      </w:r>
    </w:p>
    <w:p w14:paraId="3B84C338" w14:textId="0189E84B" w:rsidR="00903760" w:rsidRPr="00251AD1" w:rsidRDefault="00D71CDF" w:rsidP="00D71CDF">
      <w:pPr>
        <w:rPr>
          <w:rFonts w:ascii="Arial" w:hAnsi="Arial" w:cs="Arial"/>
          <w:bCs/>
          <w:sz w:val="20"/>
          <w:szCs w:val="20"/>
        </w:rPr>
      </w:pPr>
      <w:r w:rsidRPr="00251AD1">
        <w:rPr>
          <w:rFonts w:ascii="Arial" w:hAnsi="Arial" w:cs="Arial"/>
          <w:bCs/>
          <w:sz w:val="20"/>
          <w:szCs w:val="20"/>
        </w:rPr>
        <w:t>Secondly</w:t>
      </w:r>
      <w:r w:rsidR="005774B8">
        <w:rPr>
          <w:rFonts w:ascii="Arial" w:hAnsi="Arial" w:cs="Arial"/>
          <w:bCs/>
          <w:sz w:val="20"/>
          <w:szCs w:val="20"/>
        </w:rPr>
        <w:t>,</w:t>
      </w:r>
      <w:r w:rsidRPr="00251AD1">
        <w:rPr>
          <w:rFonts w:ascii="Arial" w:hAnsi="Arial" w:cs="Arial"/>
          <w:bCs/>
          <w:sz w:val="20"/>
          <w:szCs w:val="20"/>
        </w:rPr>
        <w:t xml:space="preserve"> </w:t>
      </w:r>
      <w:r w:rsidR="005774B8">
        <w:rPr>
          <w:rFonts w:ascii="Arial" w:hAnsi="Arial" w:cs="Arial"/>
          <w:bCs/>
          <w:sz w:val="20"/>
          <w:szCs w:val="20"/>
        </w:rPr>
        <w:t>social media i</w:t>
      </w:r>
      <w:r w:rsidRPr="00251AD1">
        <w:rPr>
          <w:rFonts w:ascii="Arial" w:hAnsi="Arial" w:cs="Arial"/>
          <w:bCs/>
          <w:sz w:val="20"/>
          <w:szCs w:val="20"/>
        </w:rPr>
        <w:t xml:space="preserve">nfluencer marketing strategy, </w:t>
      </w:r>
      <w:r w:rsidR="005774B8">
        <w:rPr>
          <w:rFonts w:ascii="Arial" w:hAnsi="Arial" w:cs="Arial"/>
          <w:bCs/>
          <w:sz w:val="20"/>
          <w:szCs w:val="20"/>
        </w:rPr>
        <w:t xml:space="preserve">is the engagement with </w:t>
      </w:r>
      <w:r w:rsidRPr="00251AD1">
        <w:rPr>
          <w:rFonts w:ascii="Arial" w:hAnsi="Arial" w:cs="Arial"/>
          <w:bCs/>
          <w:sz w:val="20"/>
          <w:szCs w:val="20"/>
        </w:rPr>
        <w:t>individuals who have built a significant following on social media platforms such as Instagram, YouTube, TikTok, and blogs</w:t>
      </w:r>
      <w:r w:rsidR="00044403" w:rsidRPr="00251AD1">
        <w:rPr>
          <w:rFonts w:ascii="Arial" w:hAnsi="Arial" w:cs="Arial"/>
          <w:bCs/>
          <w:sz w:val="20"/>
          <w:szCs w:val="20"/>
        </w:rPr>
        <w:t xml:space="preserve"> </w:t>
      </w:r>
      <w:r w:rsidR="00044403" w:rsidRPr="00251AD1">
        <w:rPr>
          <w:rFonts w:ascii="Arial" w:hAnsi="Arial" w:cs="Arial"/>
          <w:bCs/>
          <w:sz w:val="20"/>
          <w:szCs w:val="20"/>
        </w:rPr>
        <w:fldChar w:fldCharType="begin"/>
      </w:r>
      <w:r w:rsidR="00134927">
        <w:rPr>
          <w:rFonts w:ascii="Arial" w:hAnsi="Arial" w:cs="Arial"/>
          <w:bCs/>
          <w:sz w:val="20"/>
          <w:szCs w:val="20"/>
        </w:rPr>
        <w:instrText xml:space="preserve"> ADDIN ZOTERO_ITEM CSL_CITATION {"citationID":"08HFTHLp","properties":{"formattedCitation":"(Keasey et al., 2025)","plainCitation":"(Keasey et al., 2025)","noteIndex":0},"citationItems":[{"id":"46tndkBH/leIcwjWW","uris":["http://zotero.org/users/local/RDYzIoy0/items/KCBIXAA9"],"itemData":{"id":251,"type":"article-journal","abstract":"Despite the huge growth in the number of influencers and their use by firms, there is a lack of analysis of how social media influencers affect the financial market performance of firms. Anecdotal evidence suggests mega influencers can impact the stock prices of firms via social media. We ask whether such an effect is generalizable to all mega influencers and other financial market characteristics of firms. Using a handcollected data set of 16,156,419 mega influencer posts on Instagram, we find that mega influencers affect investors' attention, volatility and trading volume but not stock returns. It takes top influencers with extreme sentiment posts to affect returns and, even here, the effect is short</w:instrText>
      </w:r>
      <w:r w:rsidR="00134927">
        <w:rPr>
          <w:rFonts w:ascii="Cambria Math" w:hAnsi="Cambria Math" w:cs="Cambria Math"/>
          <w:bCs/>
          <w:sz w:val="20"/>
          <w:szCs w:val="20"/>
        </w:rPr>
        <w:instrText>‐</w:instrText>
      </w:r>
      <w:r w:rsidR="00134927">
        <w:rPr>
          <w:rFonts w:ascii="Arial" w:hAnsi="Arial" w:cs="Arial"/>
          <w:bCs/>
          <w:sz w:val="20"/>
          <w:szCs w:val="20"/>
        </w:rPr>
        <w:instrText xml:space="preserve">lived.","container-title":"European Financial Management","DOI":"10.1111/eufm.12513","ISSN":"1354-7798, 1468-036X","issue":"2","journalAbbreviation":"Euro Fin Management","language":"en","page":"745-785","source":"DOI.org (Crossref)","title":"The impact of social media influencers on the financial market performance of firms","volume":"31","author":[{"family":"Keasey","given":"Kevin"},{"family":"Lambrinoudakis","given":"Costas"},{"family":"Mascia","given":"Danilo V."},{"family":"Zhang","given":"Zhengfa"}],"issued":{"date-parts":[["2025",3]]}}}],"schema":"https://github.com/citation-style-language/schema/raw/master/csl-citation.json"} </w:instrText>
      </w:r>
      <w:r w:rsidR="00044403" w:rsidRPr="00251AD1">
        <w:rPr>
          <w:rFonts w:ascii="Arial" w:hAnsi="Arial" w:cs="Arial"/>
          <w:bCs/>
          <w:sz w:val="20"/>
          <w:szCs w:val="20"/>
        </w:rPr>
        <w:fldChar w:fldCharType="separate"/>
      </w:r>
      <w:r w:rsidR="00044403" w:rsidRPr="00251AD1">
        <w:rPr>
          <w:rFonts w:ascii="Arial" w:hAnsi="Arial" w:cs="Arial"/>
          <w:sz w:val="20"/>
        </w:rPr>
        <w:t>(Keasey et al., 2025)</w:t>
      </w:r>
      <w:r w:rsidR="00044403" w:rsidRPr="00251AD1">
        <w:rPr>
          <w:rFonts w:ascii="Arial" w:hAnsi="Arial" w:cs="Arial"/>
          <w:bCs/>
          <w:sz w:val="20"/>
          <w:szCs w:val="20"/>
        </w:rPr>
        <w:fldChar w:fldCharType="end"/>
      </w:r>
      <w:r w:rsidR="005774B8">
        <w:rPr>
          <w:rFonts w:ascii="Arial" w:hAnsi="Arial" w:cs="Arial"/>
          <w:bCs/>
          <w:sz w:val="20"/>
          <w:szCs w:val="20"/>
        </w:rPr>
        <w:t xml:space="preserve">, </w:t>
      </w:r>
      <w:r w:rsidR="005774B8">
        <w:rPr>
          <w:rFonts w:ascii="Arial" w:hAnsi="Arial" w:cs="Arial"/>
          <w:bCs/>
          <w:sz w:val="20"/>
          <w:szCs w:val="20"/>
        </w:rPr>
        <w:lastRenderedPageBreak/>
        <w:t>piggybacking on</w:t>
      </w:r>
      <w:r w:rsidRPr="00251AD1">
        <w:rPr>
          <w:rFonts w:ascii="Arial" w:hAnsi="Arial" w:cs="Arial"/>
          <w:bCs/>
          <w:sz w:val="20"/>
          <w:szCs w:val="20"/>
        </w:rPr>
        <w:t xml:space="preserve"> their online presence to promote products, services, or ideas to their audience, often sharing personal experiences, opinions, and expertise. </w:t>
      </w:r>
      <w:r w:rsidR="00707E78">
        <w:rPr>
          <w:rFonts w:ascii="Arial" w:hAnsi="Arial" w:cs="Arial"/>
          <w:bCs/>
          <w:sz w:val="20"/>
          <w:szCs w:val="20"/>
        </w:rPr>
        <w:t>SMIs o</w:t>
      </w:r>
      <w:r w:rsidR="005774B8">
        <w:rPr>
          <w:rFonts w:ascii="Arial" w:hAnsi="Arial" w:cs="Arial"/>
          <w:bCs/>
          <w:sz w:val="20"/>
          <w:szCs w:val="20"/>
        </w:rPr>
        <w:t>ften</w:t>
      </w:r>
      <w:r w:rsidRPr="00251AD1">
        <w:rPr>
          <w:rFonts w:ascii="Arial" w:hAnsi="Arial" w:cs="Arial"/>
          <w:bCs/>
          <w:sz w:val="20"/>
          <w:szCs w:val="20"/>
        </w:rPr>
        <w:t xml:space="preserve"> specialize in various niches, including beauty, fashion, lifestyle,</w:t>
      </w:r>
      <w:r w:rsidR="00044403" w:rsidRPr="00251AD1">
        <w:rPr>
          <w:rFonts w:ascii="Arial" w:hAnsi="Arial" w:cs="Arial"/>
          <w:bCs/>
          <w:sz w:val="20"/>
          <w:szCs w:val="20"/>
        </w:rPr>
        <w:t xml:space="preserve"> and more </w:t>
      </w:r>
      <w:r w:rsidR="00044403" w:rsidRPr="00251AD1">
        <w:rPr>
          <w:rFonts w:ascii="Arial" w:hAnsi="Arial" w:cs="Arial"/>
          <w:bCs/>
          <w:sz w:val="20"/>
          <w:szCs w:val="20"/>
        </w:rPr>
        <w:fldChar w:fldCharType="begin"/>
      </w:r>
      <w:r w:rsidR="00134927">
        <w:rPr>
          <w:rFonts w:ascii="Arial" w:hAnsi="Arial" w:cs="Arial"/>
          <w:bCs/>
          <w:sz w:val="20"/>
          <w:szCs w:val="20"/>
        </w:rPr>
        <w:instrText xml:space="preserve"> ADDIN ZOTERO_ITEM CSL_CITATION {"citationID":"xGteaOzv","properties":{"formattedCitation":"(Alves de Castro et al., 2022)","plainCitation":"(Alves de Castro et al., 2022)","noteIndex":0},"citationItems":[{"id":"46tndkBH/lxArr7q0","uris":["http://zotero.org/users/local/RDYzIoy0/items/6DWF6J9A"],"itemData":{"id":244,"type":"article-journal","abstract":"This review focused on three main areas, ―Social Media Influencers (SMIs) in Context, The Impact of SMIs on Adolescents, and Consumer Behaviour in a Digital Era – Generation Z in Perspective.‖ This article aims to further the overall understanding of SMIs and outlines the impact of SMIs on adolescents‘ lives. Thus, the main objective of this literature review is to raise awareness within the marketing field about the influence of social media influencers on adolescents and how brands promote their products and content through social media influencers. The review comprised a regular search using electronic journal databases and secondary data from reports, surveys, and empirical research. The main findings from this review are insights about who social media influencers are, how to recognise them, how they impact adolescents‘ lives, how brands and SMIs are partnering.","DOI":"10.6084/M9.FIGSHARE.19673517.V1","language":"en","license":"Creative Commons Attribution 4.0 International","note":"dimensions: 524408 Bytes\npublisher: figshare","page":"524408 Bytes","source":"DOI.org (Datacite)","title":"Social Media Influencers (SMIs) in Context: A Literature Review","title-short":"Social Media Influencers (SMIs) in Context","author":[{"family":"Alves de Castro","given":"Charles"},{"family":"OReilly","given":"Isobel"},{"family":"Carthy","given":"Aiden"}],"issued":{"date-parts":[["2022"]]}}}],"schema":"https://github.com/citation-style-language/schema/raw/master/csl-citation.json"} </w:instrText>
      </w:r>
      <w:r w:rsidR="00044403" w:rsidRPr="00251AD1">
        <w:rPr>
          <w:rFonts w:ascii="Arial" w:hAnsi="Arial" w:cs="Arial"/>
          <w:bCs/>
          <w:sz w:val="20"/>
          <w:szCs w:val="20"/>
        </w:rPr>
        <w:fldChar w:fldCharType="separate"/>
      </w:r>
      <w:r w:rsidR="00044403" w:rsidRPr="00251AD1">
        <w:rPr>
          <w:rFonts w:ascii="Arial" w:hAnsi="Arial" w:cs="Arial"/>
          <w:sz w:val="20"/>
        </w:rPr>
        <w:t>(Alves de Castro et al., 2022)</w:t>
      </w:r>
      <w:r w:rsidR="00044403" w:rsidRPr="00251AD1">
        <w:rPr>
          <w:rFonts w:ascii="Arial" w:hAnsi="Arial" w:cs="Arial"/>
          <w:bCs/>
          <w:sz w:val="20"/>
          <w:szCs w:val="20"/>
        </w:rPr>
        <w:fldChar w:fldCharType="end"/>
      </w:r>
      <w:r w:rsidRPr="00251AD1">
        <w:rPr>
          <w:rFonts w:ascii="Arial" w:hAnsi="Arial" w:cs="Arial"/>
          <w:bCs/>
          <w:sz w:val="20"/>
          <w:szCs w:val="20"/>
        </w:rPr>
        <w:t>.</w:t>
      </w:r>
      <w:r w:rsidR="00C05AE4">
        <w:rPr>
          <w:rFonts w:ascii="Arial" w:hAnsi="Arial" w:cs="Arial"/>
          <w:bCs/>
          <w:sz w:val="20"/>
          <w:szCs w:val="20"/>
        </w:rPr>
        <w:t xml:space="preserve"> Consequently, SMIs could constitute important partners of S</w:t>
      </w:r>
      <w:r w:rsidRPr="00251AD1">
        <w:rPr>
          <w:rFonts w:ascii="Arial" w:hAnsi="Arial" w:cs="Arial"/>
          <w:bCs/>
          <w:sz w:val="20"/>
          <w:szCs w:val="20"/>
        </w:rPr>
        <w:t>MEs in the beauty sector</w:t>
      </w:r>
      <w:r w:rsidR="00C05AE4">
        <w:rPr>
          <w:rFonts w:ascii="Arial" w:hAnsi="Arial" w:cs="Arial"/>
          <w:bCs/>
          <w:sz w:val="20"/>
          <w:szCs w:val="20"/>
        </w:rPr>
        <w:t xml:space="preserve"> to </w:t>
      </w:r>
      <w:r w:rsidR="003A3BA0">
        <w:rPr>
          <w:rFonts w:ascii="Arial" w:hAnsi="Arial" w:cs="Arial"/>
          <w:bCs/>
          <w:sz w:val="20"/>
          <w:szCs w:val="20"/>
        </w:rPr>
        <w:t>improve</w:t>
      </w:r>
      <w:r w:rsidR="00C05AE4">
        <w:rPr>
          <w:rFonts w:ascii="Arial" w:hAnsi="Arial" w:cs="Arial"/>
          <w:bCs/>
          <w:sz w:val="20"/>
          <w:szCs w:val="20"/>
        </w:rPr>
        <w:t xml:space="preserve"> commercial performance</w:t>
      </w:r>
      <w:r w:rsidRPr="00251AD1">
        <w:rPr>
          <w:rFonts w:ascii="Arial" w:hAnsi="Arial" w:cs="Arial"/>
          <w:bCs/>
          <w:sz w:val="20"/>
          <w:szCs w:val="20"/>
        </w:rPr>
        <w:t xml:space="preserve">. By partnering with </w:t>
      </w:r>
      <w:r w:rsidR="00707E78">
        <w:rPr>
          <w:rFonts w:ascii="Arial" w:hAnsi="Arial" w:cs="Arial"/>
          <w:bCs/>
          <w:sz w:val="20"/>
          <w:szCs w:val="20"/>
        </w:rPr>
        <w:t>them</w:t>
      </w:r>
      <w:r w:rsidRPr="00251AD1">
        <w:rPr>
          <w:rFonts w:ascii="Arial" w:hAnsi="Arial" w:cs="Arial"/>
          <w:bCs/>
          <w:sz w:val="20"/>
          <w:szCs w:val="20"/>
        </w:rPr>
        <w:t>, SMEs can increase brand awareness, reach a targeted audience, and drive s</w:t>
      </w:r>
      <w:r w:rsidR="00251AD1" w:rsidRPr="00251AD1">
        <w:rPr>
          <w:rFonts w:ascii="Arial" w:hAnsi="Arial" w:cs="Arial"/>
          <w:bCs/>
          <w:sz w:val="20"/>
          <w:szCs w:val="20"/>
        </w:rPr>
        <w:t xml:space="preserve">ales </w:t>
      </w:r>
      <w:r w:rsidR="00251AD1" w:rsidRPr="00251AD1">
        <w:rPr>
          <w:rFonts w:ascii="Arial" w:hAnsi="Arial" w:cs="Arial"/>
          <w:bCs/>
          <w:sz w:val="20"/>
          <w:szCs w:val="20"/>
        </w:rPr>
        <w:fldChar w:fldCharType="begin"/>
      </w:r>
      <w:r w:rsidR="00134927">
        <w:rPr>
          <w:rFonts w:ascii="Arial" w:hAnsi="Arial" w:cs="Arial"/>
          <w:bCs/>
          <w:sz w:val="20"/>
          <w:szCs w:val="20"/>
        </w:rPr>
        <w:instrText xml:space="preserve"> ADDIN ZOTERO_ITEM CSL_CITATION {"citationID":"5XUApKhA","properties":{"formattedCitation":"(Tiwari, 2021)","plainCitation":"(Tiwari, 2021)","noteIndex":0},"citationItems":[{"id":"46tndkBH/ND7IzeCv","uris":["http://zotero.org/users/local/RDYzIoy0/items/Z827IQQV"],"itemData":{"id":70,"type":"article-journal","container-title":"IJARCCE","DOI":"10.17148/IJARCCE.2021.101011","ISSN":"23195940, 22781021","issue":"10","journalAbbreviation":"International Journal of Advanced Research in Computer and Communication Engineering","language":"en","source":"DOI.org (Crossref)","title":"Social Media Marketing : A Critical Need for Business","title-short":"Social Media Marketing","URL":"https://ijarcce.com/wp-content/uploads/2021/11/IJARCCE.2021.101011.pdf","volume":"10","author":[{"family":"Tiwari","given":"Abhilasha"}],"accessed":{"date-parts":[["2025",3,20]]},"issued":{"date-parts":[["2021",10,30]]}}}],"schema":"https://github.com/citation-style-language/schema/raw/master/csl-citation.json"} </w:instrText>
      </w:r>
      <w:r w:rsidR="00251AD1" w:rsidRPr="00251AD1">
        <w:rPr>
          <w:rFonts w:ascii="Arial" w:hAnsi="Arial" w:cs="Arial"/>
          <w:bCs/>
          <w:sz w:val="20"/>
          <w:szCs w:val="20"/>
        </w:rPr>
        <w:fldChar w:fldCharType="separate"/>
      </w:r>
      <w:r w:rsidR="00251AD1" w:rsidRPr="00251AD1">
        <w:rPr>
          <w:rFonts w:ascii="Arial" w:hAnsi="Arial" w:cs="Arial"/>
          <w:sz w:val="20"/>
        </w:rPr>
        <w:t>(Tiwari, 2021)</w:t>
      </w:r>
      <w:r w:rsidR="00251AD1" w:rsidRPr="00251AD1">
        <w:rPr>
          <w:rFonts w:ascii="Arial" w:hAnsi="Arial" w:cs="Arial"/>
          <w:bCs/>
          <w:sz w:val="20"/>
          <w:szCs w:val="20"/>
        </w:rPr>
        <w:fldChar w:fldCharType="end"/>
      </w:r>
      <w:r w:rsidRPr="00251AD1">
        <w:rPr>
          <w:rFonts w:ascii="Arial" w:hAnsi="Arial" w:cs="Arial"/>
          <w:bCs/>
          <w:sz w:val="20"/>
          <w:szCs w:val="20"/>
        </w:rPr>
        <w:t>. Influencers' recommendations and reviews can build trust and credibility with potential customers, who often look to social media for product information and inspiration</w:t>
      </w:r>
      <w:r w:rsidR="00251AD1" w:rsidRPr="00251AD1">
        <w:rPr>
          <w:rFonts w:ascii="Arial" w:hAnsi="Arial" w:cs="Arial"/>
          <w:bCs/>
          <w:sz w:val="20"/>
          <w:szCs w:val="20"/>
        </w:rPr>
        <w:t xml:space="preserve"> </w:t>
      </w:r>
      <w:r w:rsidR="00251AD1" w:rsidRPr="00251AD1">
        <w:rPr>
          <w:rFonts w:ascii="Arial" w:hAnsi="Arial" w:cs="Arial"/>
          <w:bCs/>
          <w:sz w:val="20"/>
          <w:szCs w:val="20"/>
        </w:rPr>
        <w:fldChar w:fldCharType="begin"/>
      </w:r>
      <w:r w:rsidR="00134927">
        <w:rPr>
          <w:rFonts w:ascii="Arial" w:hAnsi="Arial" w:cs="Arial"/>
          <w:bCs/>
          <w:sz w:val="20"/>
          <w:szCs w:val="20"/>
        </w:rPr>
        <w:instrText xml:space="preserve"> ADDIN ZOTERO_ITEM CSL_CITATION {"citationID":"wz0hulge","properties":{"formattedCitation":"(Brooks et al., 2021)","plainCitation":"(Brooks et al., 2021)","noteIndex":0},"citationItems":[{"id":"46tndkBH/MuJcCpWq","uris":["http://zotero.org/users/local/RDYzIoy0/items/NGKQJDFD"],"itemData":{"id":258,"type":"article-journal","container-title":"Journal of Advertising","DOI":"10.1080/00913367.2021.1977737","ISSN":"0091-3367, 1557-7805","issue":"5","journalAbbreviation":"Journal of Advertising","language":"en","page":"528-547","source":"DOI.org (Crossref)","title":"Influencer Celebrification: How Social Media Influencers Acquire Celebrity Capital","title-short":"Influencer Celebrification","volume":"50","author":[{"family":"Brooks","given":"Gillian"},{"family":"Drenten","given":"Jenna"},{"family":"Piskorski","given":"Mikolaj Jan"}],"issued":{"date-parts":[["2021",10,20]]}}}],"schema":"https://github.com/citation-style-language/schema/raw/master/csl-citation.json"} </w:instrText>
      </w:r>
      <w:r w:rsidR="00251AD1" w:rsidRPr="00251AD1">
        <w:rPr>
          <w:rFonts w:ascii="Arial" w:hAnsi="Arial" w:cs="Arial"/>
          <w:bCs/>
          <w:sz w:val="20"/>
          <w:szCs w:val="20"/>
        </w:rPr>
        <w:fldChar w:fldCharType="separate"/>
      </w:r>
      <w:r w:rsidR="00251AD1" w:rsidRPr="00251AD1">
        <w:rPr>
          <w:rFonts w:ascii="Arial" w:hAnsi="Arial" w:cs="Arial"/>
          <w:sz w:val="20"/>
        </w:rPr>
        <w:t>(Brooks et al., 2021)</w:t>
      </w:r>
      <w:r w:rsidR="00251AD1" w:rsidRPr="00251AD1">
        <w:rPr>
          <w:rFonts w:ascii="Arial" w:hAnsi="Arial" w:cs="Arial"/>
          <w:bCs/>
          <w:sz w:val="20"/>
          <w:szCs w:val="20"/>
        </w:rPr>
        <w:fldChar w:fldCharType="end"/>
      </w:r>
      <w:r w:rsidRPr="00251AD1">
        <w:rPr>
          <w:rFonts w:ascii="Arial" w:hAnsi="Arial" w:cs="Arial"/>
          <w:bCs/>
          <w:sz w:val="20"/>
          <w:szCs w:val="20"/>
        </w:rPr>
        <w:t>. Moreover, influencers can provide valuable feedback and insights to SMEs, helping them refine their products and ma</w:t>
      </w:r>
      <w:r w:rsidR="00251AD1" w:rsidRPr="00251AD1">
        <w:rPr>
          <w:rFonts w:ascii="Arial" w:hAnsi="Arial" w:cs="Arial"/>
          <w:bCs/>
          <w:sz w:val="20"/>
          <w:szCs w:val="20"/>
        </w:rPr>
        <w:t xml:space="preserve">rketing strategies </w:t>
      </w:r>
      <w:r w:rsidR="00251AD1" w:rsidRPr="00251AD1">
        <w:rPr>
          <w:rFonts w:ascii="Arial" w:hAnsi="Arial" w:cs="Arial"/>
          <w:bCs/>
          <w:sz w:val="20"/>
          <w:szCs w:val="20"/>
        </w:rPr>
        <w:fldChar w:fldCharType="begin"/>
      </w:r>
      <w:r w:rsidR="00134927">
        <w:rPr>
          <w:rFonts w:ascii="Arial" w:hAnsi="Arial" w:cs="Arial"/>
          <w:bCs/>
          <w:sz w:val="20"/>
          <w:szCs w:val="20"/>
        </w:rPr>
        <w:instrText xml:space="preserve"> ADDIN ZOTERO_ITEM CSL_CITATION {"citationID":"4NBu2ESb","properties":{"formattedCitation":"(Kao et al., 2017)","plainCitation":"(Kao et al., 2017)","noteIndex":0},"citationItems":[{"id":"46tndkBH/L4yK1NpQ","uris":["http://zotero.org/users/local/RDYzIoy0/items/ALMQPEXZ"],"itemData":{"id":224,"type":"article-journal","abstract":"This research attempts to explore the moderating roles of ad metaphors and brand biography in the impact of consumers' construal level on brand preferences. This article was designed to examine the main effects and the interaction effects of consumers' construal level, ad metaphor and brand biography on brand preferences. Results indicate that, low-level construal consumers are likely to engender stronger brand preferences for brands accompanied with no brand biography than those with brand biography; conversely, high-level construal consumers are likely to engender stronger brand preferences for brands with brand biography than those with no brand biography. Moreover, low-level construal consumers are likely to engender stronger brand preferences for brands advocated by low metaphorical ads than highly metaphorical ads; in contrast, high-level construal consumers are likely to engender stronger brand preferences for brands advocated by highly metaphorical ads than low metaphorical ads. Furthermore, when the ad is low metaphorical, low-level construal consumers are likely to engender stronger brand preferences for brands with no brand biography than those with brand biography. In contrast, when the ad is highly metaphorical, low-level construal consumers are likely to engender no differential brand preferences for brands with brand biography over those with no brand biography. Moreover, when the ad is low metaphorical, high-level construal consumers are likely to engender no differential brand preferences for brands with brand biography over those with no brand biography. Lastly, when the ad is highly metaphorical, high-level construal consumers are likely to engender stronger brand preferences for brands with brand biography than those with no brand biography.","container-title":"Asia Pacific Management Review","DOI":"10.1016/j.apmrv.2016.10.001","ISSN":"10293132","issue":"1","journalAbbreviation":"Asia Pacific Management Review","language":"en","license":"https://www.elsevier.com/tdm/userlicense/1.0/","page":"52-59","source":"DOI.org (Crossref)","title":"The impact of construal level on brand preferences: Ad metaphors and brand biography as moderators","title-short":"The impact of construal level on brand preferences","volume":"22","author":[{"family":"Kao","given":"Danny Tengti"},{"family":"Wu","given":"Pei-Hsun"},{"family":"Yu","given":"Annie Pei-I"}],"issued":{"date-parts":[["2017",3]]}}}],"schema":"https://github.com/citation-style-language/schema/raw/master/csl-citation.json"} </w:instrText>
      </w:r>
      <w:r w:rsidR="00251AD1" w:rsidRPr="00251AD1">
        <w:rPr>
          <w:rFonts w:ascii="Arial" w:hAnsi="Arial" w:cs="Arial"/>
          <w:bCs/>
          <w:sz w:val="20"/>
          <w:szCs w:val="20"/>
        </w:rPr>
        <w:fldChar w:fldCharType="separate"/>
      </w:r>
      <w:r w:rsidR="00251AD1" w:rsidRPr="00251AD1">
        <w:rPr>
          <w:rFonts w:ascii="Arial" w:hAnsi="Arial" w:cs="Arial"/>
          <w:sz w:val="20"/>
        </w:rPr>
        <w:t>(Kao et al., 2017)</w:t>
      </w:r>
      <w:r w:rsidR="00251AD1" w:rsidRPr="00251AD1">
        <w:rPr>
          <w:rFonts w:ascii="Arial" w:hAnsi="Arial" w:cs="Arial"/>
          <w:bCs/>
          <w:sz w:val="20"/>
          <w:szCs w:val="20"/>
        </w:rPr>
        <w:fldChar w:fldCharType="end"/>
      </w:r>
      <w:r w:rsidRPr="00251AD1">
        <w:rPr>
          <w:rFonts w:ascii="Arial" w:hAnsi="Arial" w:cs="Arial"/>
          <w:bCs/>
          <w:sz w:val="20"/>
          <w:szCs w:val="20"/>
        </w:rPr>
        <w:t xml:space="preserve">. Overall, collaborating with </w:t>
      </w:r>
      <w:r w:rsidR="00707E78">
        <w:rPr>
          <w:rFonts w:ascii="Arial" w:hAnsi="Arial" w:cs="Arial"/>
          <w:bCs/>
          <w:sz w:val="20"/>
          <w:szCs w:val="20"/>
        </w:rPr>
        <w:t xml:space="preserve">SMIs </w:t>
      </w:r>
      <w:r w:rsidRPr="00251AD1">
        <w:rPr>
          <w:rFonts w:ascii="Arial" w:hAnsi="Arial" w:cs="Arial"/>
          <w:bCs/>
          <w:sz w:val="20"/>
          <w:szCs w:val="20"/>
        </w:rPr>
        <w:t>can be a highly effective way for SMEs in the beauty sector to expand their customer base, boost revenue, and stay competitive in a crowded market. This argument lays ground on</w:t>
      </w:r>
      <w:r w:rsidR="0087177B">
        <w:rPr>
          <w:rFonts w:ascii="Arial" w:hAnsi="Arial" w:cs="Arial"/>
          <w:bCs/>
          <w:sz w:val="20"/>
          <w:szCs w:val="20"/>
        </w:rPr>
        <w:t xml:space="preserve"> our second sub hypothesis which </w:t>
      </w:r>
      <w:r w:rsidR="00707E78">
        <w:rPr>
          <w:rFonts w:ascii="Arial" w:hAnsi="Arial" w:cs="Arial"/>
          <w:bCs/>
          <w:sz w:val="20"/>
          <w:szCs w:val="20"/>
        </w:rPr>
        <w:t xml:space="preserve">is, </w:t>
      </w:r>
      <w:r w:rsidR="00707E78" w:rsidRPr="00251AD1">
        <w:rPr>
          <w:rFonts w:ascii="Arial" w:hAnsi="Arial" w:cs="Arial"/>
          <w:bCs/>
          <w:sz w:val="20"/>
          <w:szCs w:val="20"/>
        </w:rPr>
        <w:t>Influencer</w:t>
      </w:r>
      <w:r w:rsidRPr="00251AD1">
        <w:rPr>
          <w:rFonts w:ascii="Arial" w:hAnsi="Arial" w:cs="Arial"/>
          <w:bCs/>
          <w:sz w:val="20"/>
          <w:szCs w:val="20"/>
        </w:rPr>
        <w:t xml:space="preserve"> marketing has a positive influence on commercial performance of SMEs of the beauty sector in Cameroon.</w:t>
      </w:r>
    </w:p>
    <w:p w14:paraId="5BC38225" w14:textId="43B6BFC0" w:rsidR="00CF5DB6" w:rsidRPr="00A66A2D" w:rsidRDefault="00A66A2D" w:rsidP="002E4D3B">
      <w:pPr>
        <w:pStyle w:val="ListParagraph"/>
        <w:numPr>
          <w:ilvl w:val="0"/>
          <w:numId w:val="1"/>
        </w:numPr>
        <w:rPr>
          <w:rFonts w:ascii="Arial" w:hAnsi="Arial" w:cs="Arial"/>
          <w:b/>
          <w:sz w:val="22"/>
        </w:rPr>
      </w:pPr>
      <w:r w:rsidRPr="00A66A2D">
        <w:rPr>
          <w:rFonts w:ascii="Arial" w:hAnsi="Arial" w:cs="Arial"/>
          <w:b/>
          <w:sz w:val="22"/>
        </w:rPr>
        <w:t xml:space="preserve">METHODOLOGY </w:t>
      </w:r>
    </w:p>
    <w:p w14:paraId="7664AE43" w14:textId="77777777" w:rsidR="00AB5974" w:rsidRPr="00722335" w:rsidRDefault="00AB5974" w:rsidP="00F32E43">
      <w:pPr>
        <w:pStyle w:val="ListParagraph"/>
        <w:numPr>
          <w:ilvl w:val="1"/>
          <w:numId w:val="1"/>
        </w:numPr>
        <w:rPr>
          <w:rFonts w:ascii="Arial" w:hAnsi="Arial" w:cs="Arial"/>
          <w:b/>
          <w:sz w:val="20"/>
          <w:szCs w:val="20"/>
        </w:rPr>
      </w:pPr>
      <w:r w:rsidRPr="00722335">
        <w:rPr>
          <w:rFonts w:ascii="Arial" w:hAnsi="Arial" w:cs="Arial"/>
          <w:b/>
          <w:sz w:val="20"/>
          <w:szCs w:val="20"/>
        </w:rPr>
        <w:t>Research Design</w:t>
      </w:r>
    </w:p>
    <w:p w14:paraId="0F7E44F7" w14:textId="047AD108" w:rsidR="00196FB3" w:rsidRPr="00722335" w:rsidRDefault="00AB5974" w:rsidP="00AB5974">
      <w:pPr>
        <w:rPr>
          <w:rFonts w:ascii="Arial" w:hAnsi="Arial" w:cs="Arial"/>
          <w:sz w:val="20"/>
          <w:szCs w:val="20"/>
        </w:rPr>
      </w:pPr>
      <w:r w:rsidRPr="00722335">
        <w:rPr>
          <w:rFonts w:ascii="Arial" w:hAnsi="Arial" w:cs="Arial"/>
          <w:sz w:val="20"/>
          <w:szCs w:val="20"/>
        </w:rPr>
        <w:t xml:space="preserve">This research </w:t>
      </w:r>
      <w:r w:rsidR="00710DDE" w:rsidRPr="00722335">
        <w:rPr>
          <w:rFonts w:ascii="Arial" w:hAnsi="Arial" w:cs="Arial"/>
          <w:sz w:val="20"/>
          <w:szCs w:val="20"/>
        </w:rPr>
        <w:t>adapt</w:t>
      </w:r>
      <w:r w:rsidR="00585B1B">
        <w:rPr>
          <w:rFonts w:ascii="Arial" w:hAnsi="Arial" w:cs="Arial"/>
          <w:sz w:val="20"/>
          <w:szCs w:val="20"/>
        </w:rPr>
        <w:t>ed</w:t>
      </w:r>
      <w:r w:rsidR="00710DDE" w:rsidRPr="00722335">
        <w:rPr>
          <w:rFonts w:ascii="Arial" w:hAnsi="Arial" w:cs="Arial"/>
          <w:sz w:val="20"/>
          <w:szCs w:val="20"/>
        </w:rPr>
        <w:t xml:space="preserve"> a cross-sectional </w:t>
      </w:r>
      <w:r w:rsidRPr="00722335">
        <w:rPr>
          <w:rFonts w:ascii="Arial" w:hAnsi="Arial" w:cs="Arial"/>
          <w:sz w:val="20"/>
          <w:szCs w:val="20"/>
        </w:rPr>
        <w:t xml:space="preserve">descriptive </w:t>
      </w:r>
      <w:r w:rsidR="00710DDE" w:rsidRPr="00722335">
        <w:rPr>
          <w:rFonts w:ascii="Arial" w:hAnsi="Arial" w:cs="Arial"/>
          <w:sz w:val="20"/>
          <w:szCs w:val="20"/>
        </w:rPr>
        <w:t>and analytical design</w:t>
      </w:r>
      <w:r w:rsidR="00585B1B">
        <w:rPr>
          <w:rFonts w:ascii="Arial" w:hAnsi="Arial" w:cs="Arial"/>
          <w:sz w:val="20"/>
          <w:szCs w:val="20"/>
        </w:rPr>
        <w:t xml:space="preserve"> t</w:t>
      </w:r>
      <w:r w:rsidR="002449B8" w:rsidRPr="00722335">
        <w:rPr>
          <w:rFonts w:ascii="Arial" w:hAnsi="Arial" w:cs="Arial"/>
          <w:sz w:val="20"/>
          <w:szCs w:val="20"/>
        </w:rPr>
        <w:t>o</w:t>
      </w:r>
      <w:r w:rsidRPr="00722335">
        <w:rPr>
          <w:rFonts w:ascii="Arial" w:hAnsi="Arial" w:cs="Arial"/>
          <w:sz w:val="20"/>
          <w:szCs w:val="20"/>
        </w:rPr>
        <w:t xml:space="preserve"> evaluate the influence of social media marketing on commercial performance</w:t>
      </w:r>
      <w:r w:rsidR="00BA1918">
        <w:rPr>
          <w:rFonts w:ascii="Arial" w:hAnsi="Arial" w:cs="Arial"/>
          <w:sz w:val="20"/>
          <w:szCs w:val="20"/>
        </w:rPr>
        <w:t xml:space="preserve"> of SMEs in the beauty sector in Cameroon</w:t>
      </w:r>
      <w:r w:rsidR="00585B1B">
        <w:rPr>
          <w:rFonts w:ascii="Arial" w:hAnsi="Arial" w:cs="Arial"/>
          <w:sz w:val="20"/>
          <w:szCs w:val="20"/>
        </w:rPr>
        <w:t>.</w:t>
      </w:r>
      <w:r w:rsidRPr="00722335">
        <w:rPr>
          <w:rFonts w:ascii="Arial" w:hAnsi="Arial" w:cs="Arial"/>
          <w:sz w:val="20"/>
          <w:szCs w:val="20"/>
        </w:rPr>
        <w:t xml:space="preserve"> </w:t>
      </w:r>
      <w:r w:rsidR="00585B1B" w:rsidRPr="00722335">
        <w:rPr>
          <w:rFonts w:ascii="Arial" w:hAnsi="Arial" w:cs="Arial"/>
          <w:sz w:val="20"/>
          <w:szCs w:val="20"/>
        </w:rPr>
        <w:t>A quantitative</w:t>
      </w:r>
      <w:r w:rsidRPr="00722335">
        <w:rPr>
          <w:rFonts w:ascii="Arial" w:hAnsi="Arial" w:cs="Arial"/>
          <w:sz w:val="20"/>
          <w:szCs w:val="20"/>
        </w:rPr>
        <w:t xml:space="preserve"> approach epistemologically rooted in positivism </w:t>
      </w:r>
      <w:r w:rsidR="00585B1B">
        <w:rPr>
          <w:rFonts w:ascii="Arial" w:hAnsi="Arial" w:cs="Arial"/>
          <w:sz w:val="20"/>
          <w:szCs w:val="20"/>
        </w:rPr>
        <w:t xml:space="preserve">as well as </w:t>
      </w:r>
      <w:r w:rsidRPr="00722335">
        <w:rPr>
          <w:rFonts w:ascii="Arial" w:hAnsi="Arial" w:cs="Arial"/>
          <w:sz w:val="20"/>
          <w:szCs w:val="20"/>
        </w:rPr>
        <w:t xml:space="preserve">a hypothetico-deductive approach </w:t>
      </w:r>
      <w:r w:rsidR="00585B1B">
        <w:rPr>
          <w:rFonts w:ascii="Arial" w:hAnsi="Arial" w:cs="Arial"/>
          <w:sz w:val="20"/>
          <w:szCs w:val="20"/>
        </w:rPr>
        <w:t>were adopted</w:t>
      </w:r>
      <w:r w:rsidR="00E8357A" w:rsidRPr="00E8357A">
        <w:t xml:space="preserve"> </w:t>
      </w:r>
      <w:r w:rsidR="00E8357A" w:rsidRPr="00E8357A">
        <w:rPr>
          <w:rFonts w:ascii="Arial" w:hAnsi="Arial" w:cs="Arial"/>
          <w:sz w:val="20"/>
          <w:szCs w:val="20"/>
        </w:rPr>
        <w:t>review of the relationship between social media marketing and commercial performance</w:t>
      </w:r>
      <w:r w:rsidR="00585B1B">
        <w:rPr>
          <w:rFonts w:ascii="Arial" w:hAnsi="Arial" w:cs="Arial"/>
          <w:sz w:val="20"/>
          <w:szCs w:val="20"/>
        </w:rPr>
        <w:t xml:space="preserve"> </w:t>
      </w:r>
      <w:r w:rsidRPr="00722335">
        <w:rPr>
          <w:rFonts w:ascii="Arial" w:hAnsi="Arial" w:cs="Arial"/>
          <w:sz w:val="20"/>
          <w:szCs w:val="20"/>
        </w:rPr>
        <w:t>to lead our work.</w:t>
      </w:r>
      <w:r w:rsidR="009D3DEF" w:rsidRPr="00722335">
        <w:rPr>
          <w:rFonts w:ascii="Arial" w:hAnsi="Arial" w:cs="Arial"/>
          <w:sz w:val="20"/>
          <w:szCs w:val="20"/>
        </w:rPr>
        <w:t xml:space="preserve"> </w:t>
      </w:r>
    </w:p>
    <w:p w14:paraId="7A287EAF" w14:textId="77777777" w:rsidR="00AB5974" w:rsidRPr="00722335" w:rsidRDefault="00E65614" w:rsidP="00F32E43">
      <w:pPr>
        <w:pStyle w:val="ListParagraph"/>
        <w:numPr>
          <w:ilvl w:val="1"/>
          <w:numId w:val="1"/>
        </w:numPr>
        <w:rPr>
          <w:rFonts w:ascii="Arial" w:hAnsi="Arial" w:cs="Arial"/>
          <w:b/>
          <w:sz w:val="20"/>
          <w:szCs w:val="20"/>
        </w:rPr>
      </w:pPr>
      <w:r w:rsidRPr="00722335">
        <w:rPr>
          <w:rFonts w:ascii="Arial" w:hAnsi="Arial" w:cs="Arial"/>
          <w:b/>
          <w:sz w:val="20"/>
          <w:szCs w:val="20"/>
        </w:rPr>
        <w:t xml:space="preserve">Target </w:t>
      </w:r>
      <w:r w:rsidR="0032421A" w:rsidRPr="00722335">
        <w:rPr>
          <w:rFonts w:ascii="Arial" w:hAnsi="Arial" w:cs="Arial"/>
          <w:b/>
          <w:sz w:val="20"/>
          <w:szCs w:val="20"/>
        </w:rPr>
        <w:t>Population and sampling of the study</w:t>
      </w:r>
    </w:p>
    <w:p w14:paraId="7E91004C" w14:textId="2C23C7CC" w:rsidR="0032421A" w:rsidRPr="00722335" w:rsidRDefault="005C762C" w:rsidP="0032421A">
      <w:pPr>
        <w:rPr>
          <w:rFonts w:ascii="Arial" w:hAnsi="Arial" w:cs="Arial"/>
          <w:sz w:val="20"/>
          <w:szCs w:val="20"/>
        </w:rPr>
      </w:pPr>
      <w:r w:rsidRPr="00722335">
        <w:rPr>
          <w:rFonts w:ascii="Arial" w:hAnsi="Arial" w:cs="Arial"/>
          <w:sz w:val="20"/>
          <w:szCs w:val="20"/>
        </w:rPr>
        <w:t xml:space="preserve">We </w:t>
      </w:r>
      <w:r w:rsidR="0032421A" w:rsidRPr="00722335">
        <w:rPr>
          <w:rFonts w:ascii="Arial" w:hAnsi="Arial" w:cs="Arial"/>
          <w:sz w:val="20"/>
          <w:szCs w:val="20"/>
        </w:rPr>
        <w:t>target</w:t>
      </w:r>
      <w:r w:rsidRPr="00722335">
        <w:rPr>
          <w:rFonts w:ascii="Arial" w:hAnsi="Arial" w:cs="Arial"/>
          <w:sz w:val="20"/>
          <w:szCs w:val="20"/>
        </w:rPr>
        <w:t xml:space="preserve">ed </w:t>
      </w:r>
      <w:r w:rsidR="00585B1B">
        <w:rPr>
          <w:rFonts w:ascii="Arial" w:hAnsi="Arial" w:cs="Arial"/>
          <w:sz w:val="20"/>
          <w:szCs w:val="20"/>
        </w:rPr>
        <w:t xml:space="preserve">small and medium-sized enterprises </w:t>
      </w:r>
      <w:r w:rsidR="0032421A" w:rsidRPr="00722335">
        <w:rPr>
          <w:rFonts w:ascii="Arial" w:hAnsi="Arial" w:cs="Arial"/>
          <w:sz w:val="20"/>
          <w:szCs w:val="20"/>
        </w:rPr>
        <w:t xml:space="preserve">actively involved in the beauty sector </w:t>
      </w:r>
      <w:r w:rsidRPr="00722335">
        <w:rPr>
          <w:rFonts w:ascii="Arial" w:hAnsi="Arial" w:cs="Arial"/>
          <w:sz w:val="20"/>
          <w:szCs w:val="20"/>
        </w:rPr>
        <w:t>in</w:t>
      </w:r>
      <w:r w:rsidR="0032421A" w:rsidRPr="00722335">
        <w:rPr>
          <w:rFonts w:ascii="Arial" w:hAnsi="Arial" w:cs="Arial"/>
          <w:sz w:val="20"/>
          <w:szCs w:val="20"/>
        </w:rPr>
        <w:t xml:space="preserve"> Cameroon, </w:t>
      </w:r>
      <w:r w:rsidR="00585B1B">
        <w:rPr>
          <w:rFonts w:ascii="Arial" w:hAnsi="Arial" w:cs="Arial"/>
          <w:sz w:val="20"/>
          <w:szCs w:val="20"/>
        </w:rPr>
        <w:t xml:space="preserve">based in the </w:t>
      </w:r>
      <w:r w:rsidRPr="00722335">
        <w:rPr>
          <w:rFonts w:ascii="Arial" w:hAnsi="Arial" w:cs="Arial"/>
          <w:sz w:val="20"/>
          <w:szCs w:val="20"/>
        </w:rPr>
        <w:t>cities of</w:t>
      </w:r>
      <w:r w:rsidR="009D3DEF" w:rsidRPr="00722335">
        <w:rPr>
          <w:rFonts w:ascii="Arial" w:hAnsi="Arial" w:cs="Arial"/>
          <w:sz w:val="20"/>
          <w:szCs w:val="20"/>
        </w:rPr>
        <w:t xml:space="preserve"> </w:t>
      </w:r>
      <w:proofErr w:type="spellStart"/>
      <w:r w:rsidR="009D3DEF" w:rsidRPr="00722335">
        <w:rPr>
          <w:rFonts w:ascii="Arial" w:hAnsi="Arial" w:cs="Arial"/>
          <w:sz w:val="20"/>
          <w:szCs w:val="20"/>
        </w:rPr>
        <w:t>Yaounde</w:t>
      </w:r>
      <w:proofErr w:type="spellEnd"/>
      <w:r w:rsidR="009D3DEF" w:rsidRPr="00722335">
        <w:rPr>
          <w:rFonts w:ascii="Arial" w:hAnsi="Arial" w:cs="Arial"/>
          <w:sz w:val="20"/>
          <w:szCs w:val="20"/>
        </w:rPr>
        <w:t>, Douala</w:t>
      </w:r>
      <w:r w:rsidR="00E661AB">
        <w:rPr>
          <w:rFonts w:ascii="Arial" w:hAnsi="Arial" w:cs="Arial"/>
          <w:sz w:val="20"/>
          <w:szCs w:val="20"/>
        </w:rPr>
        <w:t>, Limbe</w:t>
      </w:r>
      <w:r w:rsidR="009D3DEF" w:rsidRPr="00722335">
        <w:rPr>
          <w:rFonts w:ascii="Arial" w:hAnsi="Arial" w:cs="Arial"/>
          <w:sz w:val="20"/>
          <w:szCs w:val="20"/>
        </w:rPr>
        <w:t xml:space="preserve"> and Baf</w:t>
      </w:r>
      <w:r w:rsidR="0032421A" w:rsidRPr="00722335">
        <w:rPr>
          <w:rFonts w:ascii="Arial" w:hAnsi="Arial" w:cs="Arial"/>
          <w:sz w:val="20"/>
          <w:szCs w:val="20"/>
        </w:rPr>
        <w:t>ou</w:t>
      </w:r>
      <w:r w:rsidR="009D3DEF" w:rsidRPr="00722335">
        <w:rPr>
          <w:rFonts w:ascii="Arial" w:hAnsi="Arial" w:cs="Arial"/>
          <w:sz w:val="20"/>
          <w:szCs w:val="20"/>
        </w:rPr>
        <w:t>s</w:t>
      </w:r>
      <w:r w:rsidR="0032421A" w:rsidRPr="00722335">
        <w:rPr>
          <w:rFonts w:ascii="Arial" w:hAnsi="Arial" w:cs="Arial"/>
          <w:sz w:val="20"/>
          <w:szCs w:val="20"/>
        </w:rPr>
        <w:t>sam respectively</w:t>
      </w:r>
      <w:r w:rsidRPr="00722335">
        <w:rPr>
          <w:rFonts w:ascii="Arial" w:hAnsi="Arial" w:cs="Arial"/>
          <w:sz w:val="20"/>
          <w:szCs w:val="20"/>
        </w:rPr>
        <w:t>,</w:t>
      </w:r>
      <w:r w:rsidR="0032421A" w:rsidRPr="00722335">
        <w:rPr>
          <w:rFonts w:ascii="Arial" w:hAnsi="Arial" w:cs="Arial"/>
          <w:sz w:val="20"/>
          <w:szCs w:val="20"/>
        </w:rPr>
        <w:t xml:space="preserve"> </w:t>
      </w:r>
      <w:r w:rsidR="00C41D5A" w:rsidRPr="00722335">
        <w:rPr>
          <w:rFonts w:ascii="Arial" w:hAnsi="Arial" w:cs="Arial"/>
          <w:sz w:val="20"/>
          <w:szCs w:val="20"/>
        </w:rPr>
        <w:t xml:space="preserve">where </w:t>
      </w:r>
      <w:r w:rsidR="0032421A" w:rsidRPr="00722335">
        <w:rPr>
          <w:rFonts w:ascii="Arial" w:hAnsi="Arial" w:cs="Arial"/>
          <w:sz w:val="20"/>
          <w:szCs w:val="20"/>
        </w:rPr>
        <w:t xml:space="preserve">about 75% of SMEs in Cameroon </w:t>
      </w:r>
      <w:r w:rsidR="00C41D5A" w:rsidRPr="00722335">
        <w:rPr>
          <w:rFonts w:ascii="Arial" w:hAnsi="Arial" w:cs="Arial"/>
          <w:sz w:val="20"/>
          <w:szCs w:val="20"/>
        </w:rPr>
        <w:t xml:space="preserve">operate </w:t>
      </w:r>
      <w:r w:rsidR="0032421A" w:rsidRPr="00722335">
        <w:rPr>
          <w:rFonts w:ascii="Arial" w:hAnsi="Arial" w:cs="Arial"/>
          <w:sz w:val="20"/>
          <w:szCs w:val="20"/>
        </w:rPr>
        <w:t>according to the National Institute of Statistics, 2016</w:t>
      </w:r>
      <w:r w:rsidR="00C41D5A" w:rsidRPr="00722335">
        <w:rPr>
          <w:rFonts w:ascii="Arial" w:hAnsi="Arial" w:cs="Arial"/>
          <w:sz w:val="20"/>
          <w:szCs w:val="20"/>
        </w:rPr>
        <w:t xml:space="preserve"> report</w:t>
      </w:r>
      <w:r w:rsidR="0032421A" w:rsidRPr="00722335">
        <w:rPr>
          <w:rFonts w:ascii="Arial" w:hAnsi="Arial" w:cs="Arial"/>
          <w:sz w:val="20"/>
          <w:szCs w:val="20"/>
        </w:rPr>
        <w:t xml:space="preserve">. This study used the </w:t>
      </w:r>
      <w:r w:rsidR="00BA1918">
        <w:rPr>
          <w:rFonts w:ascii="Arial" w:hAnsi="Arial" w:cs="Arial"/>
          <w:sz w:val="20"/>
          <w:szCs w:val="20"/>
        </w:rPr>
        <w:t>convenien</w:t>
      </w:r>
      <w:r w:rsidR="0055600C">
        <w:rPr>
          <w:rFonts w:ascii="Arial" w:hAnsi="Arial" w:cs="Arial"/>
          <w:sz w:val="20"/>
          <w:szCs w:val="20"/>
        </w:rPr>
        <w:t>ce</w:t>
      </w:r>
      <w:r w:rsidR="00BA1918">
        <w:rPr>
          <w:rFonts w:ascii="Arial" w:hAnsi="Arial" w:cs="Arial"/>
          <w:sz w:val="20"/>
          <w:szCs w:val="20"/>
        </w:rPr>
        <w:t xml:space="preserve"> </w:t>
      </w:r>
      <w:r w:rsidR="00BB1E88" w:rsidRPr="00722335">
        <w:rPr>
          <w:rFonts w:ascii="Arial" w:hAnsi="Arial" w:cs="Arial"/>
          <w:sz w:val="20"/>
          <w:szCs w:val="20"/>
        </w:rPr>
        <w:t>sampling</w:t>
      </w:r>
      <w:r w:rsidR="0032421A" w:rsidRPr="00722335">
        <w:rPr>
          <w:rFonts w:ascii="Arial" w:hAnsi="Arial" w:cs="Arial"/>
          <w:sz w:val="20"/>
          <w:szCs w:val="20"/>
        </w:rPr>
        <w:t xml:space="preserve"> method, </w:t>
      </w:r>
      <w:r w:rsidR="00A27E04" w:rsidRPr="00722335">
        <w:rPr>
          <w:rFonts w:ascii="Arial" w:hAnsi="Arial" w:cs="Arial"/>
          <w:sz w:val="20"/>
          <w:szCs w:val="20"/>
        </w:rPr>
        <w:t xml:space="preserve">to select </w:t>
      </w:r>
      <w:r w:rsidR="0032421A" w:rsidRPr="00722335">
        <w:rPr>
          <w:rFonts w:ascii="Arial" w:hAnsi="Arial" w:cs="Arial"/>
          <w:sz w:val="20"/>
          <w:szCs w:val="20"/>
        </w:rPr>
        <w:t xml:space="preserve">SMEs from different beauty sub-sectors </w:t>
      </w:r>
      <w:r w:rsidR="00BA1918" w:rsidRPr="00722335">
        <w:rPr>
          <w:rFonts w:ascii="Arial" w:hAnsi="Arial" w:cs="Arial"/>
          <w:sz w:val="20"/>
          <w:szCs w:val="20"/>
        </w:rPr>
        <w:t>including</w:t>
      </w:r>
      <w:r w:rsidR="00A27E04" w:rsidRPr="00722335">
        <w:rPr>
          <w:rFonts w:ascii="Arial" w:hAnsi="Arial" w:cs="Arial"/>
          <w:sz w:val="20"/>
          <w:szCs w:val="20"/>
        </w:rPr>
        <w:t xml:space="preserve"> </w:t>
      </w:r>
      <w:r w:rsidR="0032421A" w:rsidRPr="00722335">
        <w:rPr>
          <w:rFonts w:ascii="Arial" w:hAnsi="Arial" w:cs="Arial"/>
          <w:sz w:val="20"/>
          <w:szCs w:val="20"/>
        </w:rPr>
        <w:t xml:space="preserve">cosmetics, </w:t>
      </w:r>
      <w:r w:rsidR="00A27E04" w:rsidRPr="00722335">
        <w:rPr>
          <w:rFonts w:ascii="Arial" w:hAnsi="Arial" w:cs="Arial"/>
          <w:sz w:val="20"/>
          <w:szCs w:val="20"/>
        </w:rPr>
        <w:t xml:space="preserve">hairdo </w:t>
      </w:r>
      <w:r w:rsidR="0032421A" w:rsidRPr="00722335">
        <w:rPr>
          <w:rFonts w:ascii="Arial" w:hAnsi="Arial" w:cs="Arial"/>
          <w:sz w:val="20"/>
          <w:szCs w:val="20"/>
        </w:rPr>
        <w:t xml:space="preserve">salons, </w:t>
      </w:r>
      <w:r w:rsidR="00A27E04" w:rsidRPr="00722335">
        <w:rPr>
          <w:rFonts w:ascii="Arial" w:hAnsi="Arial" w:cs="Arial"/>
          <w:sz w:val="20"/>
          <w:szCs w:val="20"/>
        </w:rPr>
        <w:t xml:space="preserve">and </w:t>
      </w:r>
      <w:r w:rsidR="0032421A" w:rsidRPr="00722335">
        <w:rPr>
          <w:rFonts w:ascii="Arial" w:hAnsi="Arial" w:cs="Arial"/>
          <w:sz w:val="20"/>
          <w:szCs w:val="20"/>
        </w:rPr>
        <w:t>skincare</w:t>
      </w:r>
      <w:r w:rsidR="009D3DEF" w:rsidRPr="00722335">
        <w:rPr>
          <w:rFonts w:ascii="Arial" w:hAnsi="Arial" w:cs="Arial"/>
          <w:sz w:val="20"/>
          <w:szCs w:val="20"/>
        </w:rPr>
        <w:t>.</w:t>
      </w:r>
    </w:p>
    <w:p w14:paraId="1BC56636" w14:textId="77777777" w:rsidR="0032421A" w:rsidRPr="00722335" w:rsidRDefault="0032421A" w:rsidP="00F32E43">
      <w:pPr>
        <w:pStyle w:val="Bibliography"/>
        <w:numPr>
          <w:ilvl w:val="1"/>
          <w:numId w:val="1"/>
        </w:numPr>
        <w:rPr>
          <w:rFonts w:ascii="Arial" w:hAnsi="Arial" w:cs="Arial"/>
          <w:b/>
          <w:sz w:val="20"/>
          <w:szCs w:val="20"/>
        </w:rPr>
      </w:pPr>
      <w:r w:rsidRPr="00722335">
        <w:rPr>
          <w:rFonts w:ascii="Arial" w:hAnsi="Arial" w:cs="Arial"/>
          <w:b/>
          <w:sz w:val="20"/>
          <w:szCs w:val="20"/>
        </w:rPr>
        <w:t>Study period</w:t>
      </w:r>
    </w:p>
    <w:p w14:paraId="1B2C0E45" w14:textId="398F8BEC" w:rsidR="00A27E04" w:rsidRPr="00722335" w:rsidRDefault="004F264D" w:rsidP="00A27E04">
      <w:pPr>
        <w:rPr>
          <w:rFonts w:ascii="Arial" w:hAnsi="Arial" w:cs="Arial"/>
          <w:sz w:val="20"/>
          <w:szCs w:val="20"/>
        </w:rPr>
      </w:pPr>
      <w:r>
        <w:rPr>
          <w:rFonts w:ascii="Arial" w:hAnsi="Arial" w:cs="Arial"/>
          <w:sz w:val="20"/>
          <w:szCs w:val="20"/>
        </w:rPr>
        <w:t>The field data collection for t</w:t>
      </w:r>
      <w:r w:rsidR="0032421A" w:rsidRPr="00722335">
        <w:rPr>
          <w:rFonts w:ascii="Arial" w:hAnsi="Arial" w:cs="Arial"/>
          <w:sz w:val="20"/>
          <w:szCs w:val="20"/>
        </w:rPr>
        <w:t xml:space="preserve">his study took place from March 2025 </w:t>
      </w:r>
      <w:r w:rsidR="00A27E04" w:rsidRPr="00722335">
        <w:rPr>
          <w:rFonts w:ascii="Arial" w:hAnsi="Arial" w:cs="Arial"/>
          <w:sz w:val="20"/>
          <w:szCs w:val="20"/>
        </w:rPr>
        <w:t xml:space="preserve">to </w:t>
      </w:r>
      <w:r w:rsidR="0032421A" w:rsidRPr="00722335">
        <w:rPr>
          <w:rFonts w:ascii="Arial" w:hAnsi="Arial" w:cs="Arial"/>
          <w:sz w:val="20"/>
          <w:szCs w:val="20"/>
        </w:rPr>
        <w:t xml:space="preserve">July 2025, from the drafting of the research proposal to </w:t>
      </w:r>
      <w:r w:rsidR="00A27E04" w:rsidRPr="00722335">
        <w:rPr>
          <w:rFonts w:ascii="Arial" w:hAnsi="Arial" w:cs="Arial"/>
          <w:sz w:val="20"/>
          <w:szCs w:val="20"/>
        </w:rPr>
        <w:t>through data collection and analyses</w:t>
      </w:r>
      <w:r w:rsidR="0032421A" w:rsidRPr="00722335">
        <w:rPr>
          <w:rFonts w:ascii="Arial" w:hAnsi="Arial" w:cs="Arial"/>
          <w:sz w:val="20"/>
          <w:szCs w:val="20"/>
        </w:rPr>
        <w:t xml:space="preserve">. </w:t>
      </w:r>
    </w:p>
    <w:p w14:paraId="2F80978F" w14:textId="5EEA0624" w:rsidR="00D5259F" w:rsidRPr="00722335" w:rsidRDefault="00E65614" w:rsidP="00A27E04">
      <w:pPr>
        <w:pStyle w:val="ListParagraph"/>
        <w:numPr>
          <w:ilvl w:val="1"/>
          <w:numId w:val="1"/>
        </w:numPr>
        <w:rPr>
          <w:rFonts w:ascii="Arial" w:hAnsi="Arial" w:cs="Arial"/>
          <w:b/>
          <w:sz w:val="20"/>
          <w:szCs w:val="20"/>
        </w:rPr>
      </w:pPr>
      <w:r w:rsidRPr="00722335">
        <w:rPr>
          <w:rFonts w:ascii="Arial" w:hAnsi="Arial" w:cs="Arial"/>
          <w:b/>
          <w:sz w:val="20"/>
          <w:szCs w:val="20"/>
        </w:rPr>
        <w:t>Data collection procedure</w:t>
      </w:r>
    </w:p>
    <w:p w14:paraId="719E116C" w14:textId="6FE01A9F" w:rsidR="00E772B8" w:rsidRDefault="00E772B8" w:rsidP="00E772B8">
      <w:pPr>
        <w:rPr>
          <w:rFonts w:ascii="Arial" w:hAnsi="Arial" w:cs="Arial"/>
          <w:sz w:val="20"/>
          <w:szCs w:val="20"/>
        </w:rPr>
      </w:pPr>
      <w:r w:rsidRPr="00722335">
        <w:rPr>
          <w:rFonts w:ascii="Arial" w:hAnsi="Arial" w:cs="Arial"/>
          <w:sz w:val="20"/>
          <w:szCs w:val="20"/>
        </w:rPr>
        <w:t xml:space="preserve">A structured </w:t>
      </w:r>
      <w:r w:rsidR="00CE29FE" w:rsidRPr="00722335">
        <w:rPr>
          <w:rFonts w:ascii="Arial" w:hAnsi="Arial" w:cs="Arial"/>
          <w:sz w:val="20"/>
          <w:szCs w:val="20"/>
        </w:rPr>
        <w:t xml:space="preserve">self-administered </w:t>
      </w:r>
      <w:r w:rsidRPr="00722335">
        <w:rPr>
          <w:rFonts w:ascii="Arial" w:hAnsi="Arial" w:cs="Arial"/>
          <w:sz w:val="20"/>
          <w:szCs w:val="20"/>
        </w:rPr>
        <w:t xml:space="preserve">questionnaire was </w:t>
      </w:r>
      <w:r w:rsidR="00CE29FE" w:rsidRPr="00722335">
        <w:rPr>
          <w:rFonts w:ascii="Arial" w:hAnsi="Arial" w:cs="Arial"/>
          <w:sz w:val="20"/>
          <w:szCs w:val="20"/>
        </w:rPr>
        <w:t xml:space="preserve">distributed </w:t>
      </w:r>
      <w:r w:rsidRPr="00722335">
        <w:rPr>
          <w:rFonts w:ascii="Arial" w:hAnsi="Arial" w:cs="Arial"/>
          <w:sz w:val="20"/>
          <w:szCs w:val="20"/>
        </w:rPr>
        <w:t xml:space="preserve">to owners and managers of beauty small and medium sized enterprises in the </w:t>
      </w:r>
      <w:r w:rsidR="007A3015" w:rsidRPr="00722335">
        <w:rPr>
          <w:rFonts w:ascii="Arial" w:hAnsi="Arial" w:cs="Arial"/>
          <w:sz w:val="20"/>
          <w:szCs w:val="20"/>
        </w:rPr>
        <w:t>towns of Douala, Yaoundé, Bafoussam and Limbe in</w:t>
      </w:r>
      <w:r w:rsidRPr="00722335">
        <w:rPr>
          <w:rFonts w:ascii="Arial" w:hAnsi="Arial" w:cs="Arial"/>
          <w:sz w:val="20"/>
          <w:szCs w:val="20"/>
        </w:rPr>
        <w:t xml:space="preserve"> Cameroon. The questionnaire</w:t>
      </w:r>
      <w:r w:rsidR="00C14603" w:rsidRPr="00722335">
        <w:rPr>
          <w:rFonts w:ascii="Arial" w:hAnsi="Arial" w:cs="Arial"/>
          <w:sz w:val="20"/>
          <w:szCs w:val="20"/>
        </w:rPr>
        <w:t xml:space="preserve"> (Table 1) had</w:t>
      </w:r>
      <w:r w:rsidRPr="00722335">
        <w:rPr>
          <w:rFonts w:ascii="Arial" w:hAnsi="Arial" w:cs="Arial"/>
          <w:sz w:val="20"/>
          <w:szCs w:val="20"/>
        </w:rPr>
        <w:t xml:space="preserve"> </w:t>
      </w:r>
      <w:r w:rsidR="003D712C" w:rsidRPr="00722335">
        <w:rPr>
          <w:rFonts w:ascii="Arial" w:hAnsi="Arial" w:cs="Arial"/>
          <w:sz w:val="20"/>
          <w:szCs w:val="20"/>
        </w:rPr>
        <w:t>four</w:t>
      </w:r>
      <w:r w:rsidRPr="00722335">
        <w:rPr>
          <w:rFonts w:ascii="Arial" w:hAnsi="Arial" w:cs="Arial"/>
          <w:sz w:val="20"/>
          <w:szCs w:val="20"/>
        </w:rPr>
        <w:t xml:space="preserve"> </w:t>
      </w:r>
      <w:r w:rsidR="003D712C" w:rsidRPr="00722335">
        <w:rPr>
          <w:rFonts w:ascii="Arial" w:hAnsi="Arial" w:cs="Arial"/>
          <w:sz w:val="20"/>
          <w:szCs w:val="20"/>
        </w:rPr>
        <w:t>sections</w:t>
      </w:r>
      <w:r w:rsidRPr="00722335">
        <w:rPr>
          <w:rFonts w:ascii="Arial" w:hAnsi="Arial" w:cs="Arial"/>
          <w:sz w:val="20"/>
          <w:szCs w:val="20"/>
        </w:rPr>
        <w:t xml:space="preserve"> (related to </w:t>
      </w:r>
      <w:r w:rsidR="003D712C" w:rsidRPr="00722335">
        <w:rPr>
          <w:rFonts w:ascii="Arial" w:hAnsi="Arial" w:cs="Arial"/>
          <w:sz w:val="20"/>
          <w:szCs w:val="20"/>
        </w:rPr>
        <w:t xml:space="preserve">general information on the business, usage of </w:t>
      </w:r>
      <w:r w:rsidRPr="00722335">
        <w:rPr>
          <w:rFonts w:ascii="Arial" w:hAnsi="Arial" w:cs="Arial"/>
          <w:sz w:val="20"/>
          <w:szCs w:val="20"/>
        </w:rPr>
        <w:t>social medi</w:t>
      </w:r>
      <w:r w:rsidR="003D712C" w:rsidRPr="00722335">
        <w:rPr>
          <w:rFonts w:ascii="Arial" w:hAnsi="Arial" w:cs="Arial"/>
          <w:sz w:val="20"/>
          <w:szCs w:val="20"/>
        </w:rPr>
        <w:t>a</w:t>
      </w:r>
      <w:r w:rsidRPr="00722335">
        <w:rPr>
          <w:rFonts w:ascii="Arial" w:hAnsi="Arial" w:cs="Arial"/>
          <w:sz w:val="20"/>
          <w:szCs w:val="20"/>
        </w:rPr>
        <w:t xml:space="preserve">, </w:t>
      </w:r>
      <w:r w:rsidR="003D712C" w:rsidRPr="00722335">
        <w:rPr>
          <w:rFonts w:ascii="Arial" w:hAnsi="Arial" w:cs="Arial"/>
          <w:sz w:val="20"/>
          <w:szCs w:val="20"/>
        </w:rPr>
        <w:t xml:space="preserve">engagement of </w:t>
      </w:r>
      <w:r w:rsidRPr="00722335">
        <w:rPr>
          <w:rFonts w:ascii="Arial" w:hAnsi="Arial" w:cs="Arial"/>
          <w:sz w:val="20"/>
          <w:szCs w:val="20"/>
        </w:rPr>
        <w:t xml:space="preserve">social media influencers and </w:t>
      </w:r>
      <w:r w:rsidR="003D712C" w:rsidRPr="00722335">
        <w:rPr>
          <w:rFonts w:ascii="Arial" w:hAnsi="Arial" w:cs="Arial"/>
          <w:sz w:val="20"/>
          <w:szCs w:val="20"/>
        </w:rPr>
        <w:t xml:space="preserve">appreciation of </w:t>
      </w:r>
      <w:r w:rsidRPr="00722335">
        <w:rPr>
          <w:rFonts w:ascii="Arial" w:hAnsi="Arial" w:cs="Arial"/>
          <w:sz w:val="20"/>
          <w:szCs w:val="20"/>
        </w:rPr>
        <w:t>commercial performance)</w:t>
      </w:r>
      <w:r w:rsidR="003D712C" w:rsidRPr="00722335">
        <w:rPr>
          <w:rFonts w:ascii="Arial" w:hAnsi="Arial" w:cs="Arial"/>
          <w:sz w:val="20"/>
          <w:szCs w:val="20"/>
        </w:rPr>
        <w:t xml:space="preserve">. It adopted a 5-point Likert-scale response </w:t>
      </w:r>
      <w:r w:rsidRPr="00722335">
        <w:rPr>
          <w:rFonts w:ascii="Arial" w:hAnsi="Arial" w:cs="Arial"/>
          <w:sz w:val="20"/>
          <w:szCs w:val="20"/>
        </w:rPr>
        <w:t xml:space="preserve">where the responses ranged from strongly disagree (scored 1) to strongly agree (scored 5) developed by Likert (1932). </w:t>
      </w:r>
    </w:p>
    <w:p w14:paraId="2C820616" w14:textId="77777777" w:rsidR="001674E2" w:rsidRDefault="001674E2" w:rsidP="00E772B8">
      <w:pPr>
        <w:rPr>
          <w:rFonts w:ascii="Arial" w:hAnsi="Arial" w:cs="Arial"/>
          <w:sz w:val="20"/>
          <w:szCs w:val="20"/>
        </w:rPr>
      </w:pPr>
    </w:p>
    <w:tbl>
      <w:tblPr>
        <w:tblW w:w="10262" w:type="dxa"/>
        <w:tblLook w:val="04A0" w:firstRow="1" w:lastRow="0" w:firstColumn="1" w:lastColumn="0" w:noHBand="0" w:noVBand="1"/>
      </w:tblPr>
      <w:tblGrid>
        <w:gridCol w:w="927"/>
        <w:gridCol w:w="5238"/>
        <w:gridCol w:w="880"/>
        <w:gridCol w:w="900"/>
        <w:gridCol w:w="768"/>
        <w:gridCol w:w="684"/>
        <w:gridCol w:w="865"/>
      </w:tblGrid>
      <w:tr w:rsidR="006240B4" w:rsidRPr="006240B4" w14:paraId="2967A67D" w14:textId="77777777" w:rsidTr="0084006D">
        <w:trPr>
          <w:trHeight w:val="170"/>
        </w:trPr>
        <w:tc>
          <w:tcPr>
            <w:tcW w:w="10262" w:type="dxa"/>
            <w:gridSpan w:val="7"/>
            <w:tcBorders>
              <w:bottom w:val="single" w:sz="4" w:space="0" w:color="auto"/>
            </w:tcBorders>
            <w:vAlign w:val="center"/>
          </w:tcPr>
          <w:p w14:paraId="3512B2F1" w14:textId="77777777" w:rsidR="006240B4" w:rsidRPr="006240B4" w:rsidRDefault="006240B4" w:rsidP="0084006D">
            <w:pPr>
              <w:spacing w:after="0" w:line="20" w:lineRule="atLeast"/>
              <w:jc w:val="left"/>
              <w:rPr>
                <w:rFonts w:ascii="Arial" w:eastAsia="Times New Roman" w:hAnsi="Arial" w:cs="Arial"/>
                <w:color w:val="000000"/>
                <w:sz w:val="20"/>
                <w:szCs w:val="20"/>
                <w:lang w:val="en-GB" w:eastAsia="zh-CN"/>
              </w:rPr>
            </w:pPr>
            <w:r w:rsidRPr="006240B4">
              <w:rPr>
                <w:rFonts w:ascii="Arial" w:eastAsia="Times New Roman" w:hAnsi="Arial" w:cs="Arial"/>
                <w:color w:val="000000"/>
                <w:sz w:val="20"/>
                <w:szCs w:val="20"/>
                <w:lang w:val="en-GB" w:eastAsia="zh-CN"/>
              </w:rPr>
              <w:lastRenderedPageBreak/>
              <w:t>Table 1: Questionnaire</w:t>
            </w:r>
          </w:p>
        </w:tc>
      </w:tr>
      <w:tr w:rsidR="006240B4" w:rsidRPr="00722335" w14:paraId="56D77894" w14:textId="77777777" w:rsidTr="00890207">
        <w:trPr>
          <w:trHeight w:val="170"/>
        </w:trPr>
        <w:tc>
          <w:tcPr>
            <w:tcW w:w="927" w:type="dxa"/>
            <w:tcBorders>
              <w:top w:val="single" w:sz="4" w:space="0" w:color="auto"/>
              <w:left w:val="single" w:sz="4" w:space="0" w:color="auto"/>
              <w:bottom w:val="single" w:sz="4" w:space="0" w:color="auto"/>
              <w:right w:val="single" w:sz="4" w:space="0" w:color="auto"/>
            </w:tcBorders>
            <w:vAlign w:val="center"/>
            <w:hideMark/>
          </w:tcPr>
          <w:p w14:paraId="086AD936"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Question No</w:t>
            </w:r>
          </w:p>
        </w:tc>
        <w:tc>
          <w:tcPr>
            <w:tcW w:w="5238" w:type="dxa"/>
            <w:tcBorders>
              <w:top w:val="single" w:sz="4" w:space="0" w:color="auto"/>
              <w:left w:val="nil"/>
              <w:bottom w:val="single" w:sz="4" w:space="0" w:color="auto"/>
              <w:right w:val="single" w:sz="4" w:space="0" w:color="auto"/>
            </w:tcBorders>
            <w:vAlign w:val="center"/>
            <w:hideMark/>
          </w:tcPr>
          <w:p w14:paraId="061BB141" w14:textId="77777777" w:rsidR="006240B4" w:rsidRPr="006240B4" w:rsidRDefault="006240B4" w:rsidP="0084006D">
            <w:pPr>
              <w:spacing w:after="0" w:line="20" w:lineRule="atLeast"/>
              <w:jc w:val="left"/>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Section 1: General information</w:t>
            </w:r>
          </w:p>
        </w:tc>
        <w:tc>
          <w:tcPr>
            <w:tcW w:w="1780" w:type="dxa"/>
            <w:gridSpan w:val="2"/>
            <w:tcBorders>
              <w:top w:val="single" w:sz="4" w:space="0" w:color="auto"/>
              <w:left w:val="single" w:sz="4" w:space="0" w:color="auto"/>
              <w:bottom w:val="single" w:sz="4" w:space="0" w:color="auto"/>
              <w:right w:val="nil"/>
            </w:tcBorders>
            <w:noWrap/>
            <w:vAlign w:val="center"/>
            <w:hideMark/>
          </w:tcPr>
          <w:p w14:paraId="6F6BCCC6" w14:textId="77777777" w:rsidR="006240B4" w:rsidRPr="006240B4" w:rsidRDefault="006240B4" w:rsidP="0084006D">
            <w:pPr>
              <w:spacing w:after="0" w:line="20" w:lineRule="atLeast"/>
              <w:jc w:val="left"/>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Responses</w:t>
            </w:r>
          </w:p>
        </w:tc>
        <w:tc>
          <w:tcPr>
            <w:tcW w:w="768" w:type="dxa"/>
            <w:tcBorders>
              <w:top w:val="single" w:sz="4" w:space="0" w:color="auto"/>
              <w:left w:val="nil"/>
              <w:bottom w:val="single" w:sz="4" w:space="0" w:color="auto"/>
              <w:right w:val="nil"/>
            </w:tcBorders>
            <w:noWrap/>
            <w:vAlign w:val="center"/>
            <w:hideMark/>
          </w:tcPr>
          <w:p w14:paraId="159BB0AF" w14:textId="77777777" w:rsidR="006240B4" w:rsidRPr="006240B4" w:rsidRDefault="006240B4" w:rsidP="0084006D">
            <w:pPr>
              <w:spacing w:after="0" w:line="20" w:lineRule="atLeast"/>
              <w:jc w:val="left"/>
              <w:rPr>
                <w:rFonts w:ascii="Arial" w:eastAsia="Times New Roman" w:hAnsi="Arial" w:cs="Arial"/>
                <w:b/>
                <w:bCs/>
                <w:color w:val="000000"/>
                <w:sz w:val="16"/>
                <w:szCs w:val="16"/>
                <w:lang w:val="en-GB" w:eastAsia="zh-CN"/>
              </w:rPr>
            </w:pPr>
          </w:p>
        </w:tc>
        <w:tc>
          <w:tcPr>
            <w:tcW w:w="684" w:type="dxa"/>
            <w:tcBorders>
              <w:top w:val="single" w:sz="4" w:space="0" w:color="auto"/>
              <w:left w:val="nil"/>
              <w:bottom w:val="single" w:sz="4" w:space="0" w:color="auto"/>
              <w:right w:val="nil"/>
            </w:tcBorders>
            <w:noWrap/>
            <w:vAlign w:val="center"/>
            <w:hideMark/>
          </w:tcPr>
          <w:p w14:paraId="10D5DAA8" w14:textId="77777777" w:rsidR="006240B4" w:rsidRPr="006240B4" w:rsidRDefault="006240B4" w:rsidP="0084006D">
            <w:pPr>
              <w:spacing w:after="0" w:line="20" w:lineRule="atLeast"/>
              <w:jc w:val="left"/>
              <w:rPr>
                <w:rFonts w:ascii="Arial" w:eastAsia="Times New Roman" w:hAnsi="Arial" w:cs="Arial"/>
                <w:b/>
                <w:bCs/>
                <w:color w:val="000000"/>
                <w:sz w:val="16"/>
                <w:szCs w:val="16"/>
                <w:lang w:val="en-GB" w:eastAsia="zh-CN"/>
              </w:rPr>
            </w:pPr>
          </w:p>
        </w:tc>
        <w:tc>
          <w:tcPr>
            <w:tcW w:w="865" w:type="dxa"/>
            <w:tcBorders>
              <w:top w:val="single" w:sz="4" w:space="0" w:color="auto"/>
              <w:left w:val="nil"/>
              <w:bottom w:val="single" w:sz="4" w:space="0" w:color="auto"/>
              <w:right w:val="single" w:sz="4" w:space="0" w:color="auto"/>
            </w:tcBorders>
            <w:noWrap/>
            <w:vAlign w:val="center"/>
            <w:hideMark/>
          </w:tcPr>
          <w:p w14:paraId="77321188" w14:textId="77777777" w:rsidR="006240B4" w:rsidRPr="006240B4" w:rsidRDefault="006240B4" w:rsidP="0084006D">
            <w:pPr>
              <w:spacing w:after="0" w:line="20" w:lineRule="atLeast"/>
              <w:jc w:val="left"/>
              <w:rPr>
                <w:rFonts w:ascii="Arial" w:eastAsia="Times New Roman" w:hAnsi="Arial" w:cs="Arial"/>
                <w:b/>
                <w:bCs/>
                <w:color w:val="000000"/>
                <w:sz w:val="16"/>
                <w:szCs w:val="16"/>
                <w:lang w:val="en-GB" w:eastAsia="zh-CN"/>
              </w:rPr>
            </w:pPr>
          </w:p>
        </w:tc>
      </w:tr>
      <w:tr w:rsidR="006240B4" w:rsidRPr="00722335" w14:paraId="3E7DC035" w14:textId="77777777" w:rsidTr="00890207">
        <w:trPr>
          <w:trHeight w:val="170"/>
        </w:trPr>
        <w:tc>
          <w:tcPr>
            <w:tcW w:w="927" w:type="dxa"/>
            <w:tcBorders>
              <w:top w:val="single" w:sz="4" w:space="0" w:color="auto"/>
              <w:left w:val="single" w:sz="4" w:space="0" w:color="auto"/>
              <w:bottom w:val="single" w:sz="4" w:space="0" w:color="auto"/>
              <w:right w:val="single" w:sz="4" w:space="0" w:color="auto"/>
            </w:tcBorders>
            <w:noWrap/>
            <w:vAlign w:val="center"/>
            <w:hideMark/>
          </w:tcPr>
          <w:p w14:paraId="2339AE71"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w:t>
            </w:r>
          </w:p>
        </w:tc>
        <w:tc>
          <w:tcPr>
            <w:tcW w:w="5238" w:type="dxa"/>
            <w:tcBorders>
              <w:top w:val="single" w:sz="4" w:space="0" w:color="auto"/>
              <w:left w:val="nil"/>
              <w:bottom w:val="single" w:sz="4" w:space="0" w:color="auto"/>
              <w:right w:val="single" w:sz="4" w:space="0" w:color="auto"/>
            </w:tcBorders>
            <w:vAlign w:val="center"/>
            <w:hideMark/>
          </w:tcPr>
          <w:p w14:paraId="76E5F55F" w14:textId="681D3536"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Gender</w:t>
            </w:r>
            <w:r w:rsidR="00391459">
              <w:rPr>
                <w:rFonts w:ascii="Arial" w:eastAsia="Times New Roman" w:hAnsi="Arial" w:cs="Arial"/>
                <w:color w:val="000000"/>
                <w:sz w:val="16"/>
                <w:szCs w:val="16"/>
                <w:lang w:val="en-GB" w:eastAsia="zh-CN"/>
              </w:rPr>
              <w:t xml:space="preserve"> (Male/Female)</w:t>
            </w:r>
          </w:p>
        </w:tc>
        <w:tc>
          <w:tcPr>
            <w:tcW w:w="880" w:type="dxa"/>
            <w:tcBorders>
              <w:top w:val="single" w:sz="4" w:space="0" w:color="auto"/>
              <w:left w:val="nil"/>
              <w:bottom w:val="single" w:sz="4" w:space="0" w:color="auto"/>
              <w:right w:val="nil"/>
            </w:tcBorders>
            <w:noWrap/>
            <w:vAlign w:val="center"/>
            <w:hideMark/>
          </w:tcPr>
          <w:p w14:paraId="6F0332EC"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single" w:sz="4" w:space="0" w:color="auto"/>
              <w:left w:val="nil"/>
              <w:bottom w:val="single" w:sz="4" w:space="0" w:color="auto"/>
              <w:right w:val="nil"/>
            </w:tcBorders>
            <w:noWrap/>
            <w:vAlign w:val="center"/>
            <w:hideMark/>
          </w:tcPr>
          <w:p w14:paraId="68C579D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single" w:sz="4" w:space="0" w:color="auto"/>
              <w:left w:val="nil"/>
              <w:bottom w:val="single" w:sz="4" w:space="0" w:color="auto"/>
              <w:right w:val="nil"/>
            </w:tcBorders>
            <w:noWrap/>
            <w:vAlign w:val="center"/>
            <w:hideMark/>
          </w:tcPr>
          <w:p w14:paraId="7AE06C3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single" w:sz="4" w:space="0" w:color="auto"/>
              <w:left w:val="nil"/>
              <w:bottom w:val="single" w:sz="4" w:space="0" w:color="auto"/>
              <w:right w:val="nil"/>
            </w:tcBorders>
            <w:noWrap/>
            <w:vAlign w:val="center"/>
            <w:hideMark/>
          </w:tcPr>
          <w:p w14:paraId="0EA594B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single" w:sz="4" w:space="0" w:color="auto"/>
              <w:left w:val="nil"/>
              <w:bottom w:val="single" w:sz="4" w:space="0" w:color="auto"/>
              <w:right w:val="single" w:sz="4" w:space="0" w:color="auto"/>
            </w:tcBorders>
            <w:noWrap/>
            <w:vAlign w:val="center"/>
            <w:hideMark/>
          </w:tcPr>
          <w:p w14:paraId="0147E73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33E69281"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794396EE"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w:t>
            </w:r>
          </w:p>
        </w:tc>
        <w:tc>
          <w:tcPr>
            <w:tcW w:w="5238" w:type="dxa"/>
            <w:tcBorders>
              <w:top w:val="nil"/>
              <w:left w:val="nil"/>
              <w:bottom w:val="single" w:sz="4" w:space="0" w:color="auto"/>
              <w:right w:val="single" w:sz="4" w:space="0" w:color="auto"/>
            </w:tcBorders>
            <w:vAlign w:val="center"/>
            <w:hideMark/>
          </w:tcPr>
          <w:p w14:paraId="3102206C" w14:textId="026A6EAF"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Age</w:t>
            </w:r>
            <w:r w:rsidR="00391459">
              <w:rPr>
                <w:rFonts w:ascii="Arial" w:eastAsia="Times New Roman" w:hAnsi="Arial" w:cs="Arial"/>
                <w:color w:val="000000"/>
                <w:sz w:val="16"/>
                <w:szCs w:val="16"/>
                <w:lang w:val="en-GB" w:eastAsia="zh-CN"/>
              </w:rPr>
              <w:t xml:space="preserve"> (in years)</w:t>
            </w:r>
          </w:p>
        </w:tc>
        <w:tc>
          <w:tcPr>
            <w:tcW w:w="880" w:type="dxa"/>
            <w:tcBorders>
              <w:top w:val="nil"/>
              <w:left w:val="nil"/>
              <w:bottom w:val="nil"/>
              <w:right w:val="nil"/>
            </w:tcBorders>
            <w:noWrap/>
            <w:vAlign w:val="center"/>
            <w:hideMark/>
          </w:tcPr>
          <w:p w14:paraId="39A2A1B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nil"/>
              <w:right w:val="nil"/>
            </w:tcBorders>
            <w:noWrap/>
            <w:vAlign w:val="center"/>
            <w:hideMark/>
          </w:tcPr>
          <w:p w14:paraId="2F235C4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nil"/>
              <w:right w:val="nil"/>
            </w:tcBorders>
            <w:noWrap/>
            <w:vAlign w:val="center"/>
            <w:hideMark/>
          </w:tcPr>
          <w:p w14:paraId="7A96CA81" w14:textId="77777777" w:rsidR="006240B4" w:rsidRPr="006240B4" w:rsidRDefault="006240B4" w:rsidP="0084006D">
            <w:pPr>
              <w:spacing w:after="0" w:line="20" w:lineRule="atLeast"/>
              <w:jc w:val="left"/>
              <w:rPr>
                <w:rFonts w:ascii="Arial" w:eastAsia="Times New Roman" w:hAnsi="Arial" w:cs="Arial"/>
                <w:sz w:val="16"/>
                <w:szCs w:val="16"/>
                <w:lang w:val="en-GB" w:eastAsia="zh-CN"/>
              </w:rPr>
            </w:pPr>
          </w:p>
        </w:tc>
        <w:tc>
          <w:tcPr>
            <w:tcW w:w="684" w:type="dxa"/>
            <w:tcBorders>
              <w:top w:val="nil"/>
              <w:left w:val="nil"/>
              <w:bottom w:val="nil"/>
              <w:right w:val="nil"/>
            </w:tcBorders>
            <w:noWrap/>
            <w:vAlign w:val="center"/>
            <w:hideMark/>
          </w:tcPr>
          <w:p w14:paraId="05E3AD1B" w14:textId="77777777" w:rsidR="006240B4" w:rsidRPr="006240B4" w:rsidRDefault="006240B4" w:rsidP="0084006D">
            <w:pPr>
              <w:spacing w:after="0" w:line="20" w:lineRule="atLeast"/>
              <w:jc w:val="left"/>
              <w:rPr>
                <w:rFonts w:ascii="Arial" w:eastAsia="Times New Roman" w:hAnsi="Arial" w:cs="Arial"/>
                <w:sz w:val="16"/>
                <w:szCs w:val="16"/>
                <w:lang w:val="en-GB" w:eastAsia="zh-CN"/>
              </w:rPr>
            </w:pPr>
          </w:p>
        </w:tc>
        <w:tc>
          <w:tcPr>
            <w:tcW w:w="865" w:type="dxa"/>
            <w:tcBorders>
              <w:top w:val="nil"/>
              <w:left w:val="nil"/>
              <w:bottom w:val="nil"/>
              <w:right w:val="single" w:sz="4" w:space="0" w:color="auto"/>
            </w:tcBorders>
            <w:noWrap/>
            <w:vAlign w:val="center"/>
            <w:hideMark/>
          </w:tcPr>
          <w:p w14:paraId="0A748A34"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30F0DEF2"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2F8F3FBF"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w:t>
            </w:r>
          </w:p>
        </w:tc>
        <w:tc>
          <w:tcPr>
            <w:tcW w:w="5238" w:type="dxa"/>
            <w:tcBorders>
              <w:top w:val="nil"/>
              <w:left w:val="nil"/>
              <w:bottom w:val="single" w:sz="4" w:space="0" w:color="auto"/>
              <w:right w:val="single" w:sz="4" w:space="0" w:color="auto"/>
            </w:tcBorders>
            <w:vAlign w:val="center"/>
            <w:hideMark/>
          </w:tcPr>
          <w:p w14:paraId="258D56E8" w14:textId="0D98AAD4"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What is your position in the enterprise?</w:t>
            </w:r>
            <w:r w:rsidR="00391459">
              <w:rPr>
                <w:rFonts w:ascii="Arial" w:eastAsia="Times New Roman" w:hAnsi="Arial" w:cs="Arial"/>
                <w:color w:val="000000"/>
                <w:sz w:val="16"/>
                <w:szCs w:val="16"/>
                <w:lang w:val="en-GB" w:eastAsia="zh-CN"/>
              </w:rPr>
              <w:t xml:space="preserve"> (Owner/ Manager/ Employee)</w:t>
            </w:r>
          </w:p>
        </w:tc>
        <w:tc>
          <w:tcPr>
            <w:tcW w:w="880" w:type="dxa"/>
            <w:tcBorders>
              <w:top w:val="single" w:sz="4" w:space="0" w:color="auto"/>
              <w:left w:val="nil"/>
              <w:bottom w:val="single" w:sz="4" w:space="0" w:color="auto"/>
              <w:right w:val="nil"/>
            </w:tcBorders>
            <w:noWrap/>
            <w:vAlign w:val="center"/>
            <w:hideMark/>
          </w:tcPr>
          <w:p w14:paraId="3A4BD7E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single" w:sz="4" w:space="0" w:color="auto"/>
              <w:left w:val="nil"/>
              <w:bottom w:val="single" w:sz="4" w:space="0" w:color="auto"/>
              <w:right w:val="nil"/>
            </w:tcBorders>
            <w:noWrap/>
            <w:vAlign w:val="center"/>
            <w:hideMark/>
          </w:tcPr>
          <w:p w14:paraId="0AA76A2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single" w:sz="4" w:space="0" w:color="auto"/>
              <w:left w:val="nil"/>
              <w:bottom w:val="single" w:sz="4" w:space="0" w:color="auto"/>
              <w:right w:val="nil"/>
            </w:tcBorders>
            <w:noWrap/>
            <w:vAlign w:val="center"/>
            <w:hideMark/>
          </w:tcPr>
          <w:p w14:paraId="53A11A5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single" w:sz="4" w:space="0" w:color="auto"/>
              <w:left w:val="nil"/>
              <w:bottom w:val="single" w:sz="4" w:space="0" w:color="auto"/>
              <w:right w:val="nil"/>
            </w:tcBorders>
            <w:noWrap/>
            <w:vAlign w:val="center"/>
            <w:hideMark/>
          </w:tcPr>
          <w:p w14:paraId="667C34D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single" w:sz="4" w:space="0" w:color="auto"/>
              <w:left w:val="nil"/>
              <w:bottom w:val="single" w:sz="4" w:space="0" w:color="auto"/>
              <w:right w:val="single" w:sz="4" w:space="0" w:color="auto"/>
            </w:tcBorders>
            <w:noWrap/>
            <w:vAlign w:val="center"/>
            <w:hideMark/>
          </w:tcPr>
          <w:p w14:paraId="4604605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082D4EED"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23A5AEA0"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4</w:t>
            </w:r>
          </w:p>
        </w:tc>
        <w:tc>
          <w:tcPr>
            <w:tcW w:w="5238" w:type="dxa"/>
            <w:tcBorders>
              <w:top w:val="nil"/>
              <w:left w:val="nil"/>
              <w:bottom w:val="single" w:sz="4" w:space="0" w:color="auto"/>
              <w:right w:val="single" w:sz="4" w:space="0" w:color="auto"/>
            </w:tcBorders>
            <w:vAlign w:val="center"/>
            <w:hideMark/>
          </w:tcPr>
          <w:p w14:paraId="2628F94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What is the number of staff in your enterprise?</w:t>
            </w:r>
          </w:p>
        </w:tc>
        <w:tc>
          <w:tcPr>
            <w:tcW w:w="880" w:type="dxa"/>
            <w:tcBorders>
              <w:top w:val="nil"/>
              <w:left w:val="nil"/>
              <w:bottom w:val="nil"/>
              <w:right w:val="nil"/>
            </w:tcBorders>
            <w:noWrap/>
            <w:vAlign w:val="center"/>
            <w:hideMark/>
          </w:tcPr>
          <w:p w14:paraId="0CEF173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nil"/>
              <w:right w:val="nil"/>
            </w:tcBorders>
            <w:noWrap/>
            <w:vAlign w:val="center"/>
            <w:hideMark/>
          </w:tcPr>
          <w:p w14:paraId="4B5B7D3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nil"/>
              <w:right w:val="nil"/>
            </w:tcBorders>
            <w:noWrap/>
            <w:vAlign w:val="center"/>
            <w:hideMark/>
          </w:tcPr>
          <w:p w14:paraId="0FDE8836" w14:textId="77777777" w:rsidR="006240B4" w:rsidRPr="006240B4" w:rsidRDefault="006240B4" w:rsidP="0084006D">
            <w:pPr>
              <w:spacing w:after="0" w:line="20" w:lineRule="atLeast"/>
              <w:jc w:val="left"/>
              <w:rPr>
                <w:rFonts w:ascii="Arial" w:eastAsia="Times New Roman" w:hAnsi="Arial" w:cs="Arial"/>
                <w:sz w:val="16"/>
                <w:szCs w:val="16"/>
                <w:lang w:val="en-GB" w:eastAsia="zh-CN"/>
              </w:rPr>
            </w:pPr>
          </w:p>
        </w:tc>
        <w:tc>
          <w:tcPr>
            <w:tcW w:w="684" w:type="dxa"/>
            <w:tcBorders>
              <w:top w:val="nil"/>
              <w:left w:val="nil"/>
              <w:bottom w:val="nil"/>
              <w:right w:val="nil"/>
            </w:tcBorders>
            <w:noWrap/>
            <w:vAlign w:val="center"/>
            <w:hideMark/>
          </w:tcPr>
          <w:p w14:paraId="671C3710" w14:textId="77777777" w:rsidR="006240B4" w:rsidRPr="006240B4" w:rsidRDefault="006240B4" w:rsidP="0084006D">
            <w:pPr>
              <w:spacing w:after="0" w:line="20" w:lineRule="atLeast"/>
              <w:jc w:val="left"/>
              <w:rPr>
                <w:rFonts w:ascii="Arial" w:eastAsia="Times New Roman" w:hAnsi="Arial" w:cs="Arial"/>
                <w:sz w:val="16"/>
                <w:szCs w:val="16"/>
                <w:lang w:val="en-GB" w:eastAsia="zh-CN"/>
              </w:rPr>
            </w:pPr>
          </w:p>
        </w:tc>
        <w:tc>
          <w:tcPr>
            <w:tcW w:w="865" w:type="dxa"/>
            <w:tcBorders>
              <w:top w:val="nil"/>
              <w:left w:val="nil"/>
              <w:bottom w:val="nil"/>
              <w:right w:val="single" w:sz="4" w:space="0" w:color="auto"/>
            </w:tcBorders>
            <w:noWrap/>
            <w:vAlign w:val="center"/>
            <w:hideMark/>
          </w:tcPr>
          <w:p w14:paraId="40794A8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07957502"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4D3995D1"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5</w:t>
            </w:r>
          </w:p>
        </w:tc>
        <w:tc>
          <w:tcPr>
            <w:tcW w:w="5238" w:type="dxa"/>
            <w:tcBorders>
              <w:top w:val="nil"/>
              <w:left w:val="nil"/>
              <w:bottom w:val="single" w:sz="4" w:space="0" w:color="auto"/>
              <w:right w:val="single" w:sz="4" w:space="0" w:color="auto"/>
            </w:tcBorders>
            <w:vAlign w:val="center"/>
            <w:hideMark/>
          </w:tcPr>
          <w:p w14:paraId="353543D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Status or legal form of your enterprise?</w:t>
            </w:r>
          </w:p>
        </w:tc>
        <w:tc>
          <w:tcPr>
            <w:tcW w:w="880" w:type="dxa"/>
            <w:tcBorders>
              <w:top w:val="single" w:sz="4" w:space="0" w:color="auto"/>
              <w:left w:val="nil"/>
              <w:bottom w:val="single" w:sz="4" w:space="0" w:color="auto"/>
              <w:right w:val="nil"/>
            </w:tcBorders>
            <w:noWrap/>
            <w:vAlign w:val="center"/>
            <w:hideMark/>
          </w:tcPr>
          <w:p w14:paraId="5778BC4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single" w:sz="4" w:space="0" w:color="auto"/>
              <w:left w:val="nil"/>
              <w:bottom w:val="single" w:sz="4" w:space="0" w:color="auto"/>
              <w:right w:val="nil"/>
            </w:tcBorders>
            <w:noWrap/>
            <w:vAlign w:val="center"/>
            <w:hideMark/>
          </w:tcPr>
          <w:p w14:paraId="4DDB4DC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single" w:sz="4" w:space="0" w:color="auto"/>
              <w:left w:val="nil"/>
              <w:bottom w:val="single" w:sz="4" w:space="0" w:color="auto"/>
              <w:right w:val="nil"/>
            </w:tcBorders>
            <w:noWrap/>
            <w:vAlign w:val="center"/>
            <w:hideMark/>
          </w:tcPr>
          <w:p w14:paraId="7143934C"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single" w:sz="4" w:space="0" w:color="auto"/>
              <w:left w:val="nil"/>
              <w:bottom w:val="single" w:sz="4" w:space="0" w:color="auto"/>
              <w:right w:val="nil"/>
            </w:tcBorders>
            <w:noWrap/>
            <w:vAlign w:val="center"/>
            <w:hideMark/>
          </w:tcPr>
          <w:p w14:paraId="4876B9C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single" w:sz="4" w:space="0" w:color="auto"/>
              <w:left w:val="nil"/>
              <w:bottom w:val="single" w:sz="4" w:space="0" w:color="auto"/>
              <w:right w:val="single" w:sz="4" w:space="0" w:color="auto"/>
            </w:tcBorders>
            <w:noWrap/>
            <w:vAlign w:val="center"/>
            <w:hideMark/>
          </w:tcPr>
          <w:p w14:paraId="0DC2DC9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3778D520"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0BB693A3"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6</w:t>
            </w:r>
          </w:p>
        </w:tc>
        <w:tc>
          <w:tcPr>
            <w:tcW w:w="5238" w:type="dxa"/>
            <w:tcBorders>
              <w:top w:val="nil"/>
              <w:left w:val="nil"/>
              <w:bottom w:val="single" w:sz="4" w:space="0" w:color="auto"/>
              <w:right w:val="single" w:sz="4" w:space="0" w:color="auto"/>
            </w:tcBorders>
            <w:vAlign w:val="center"/>
            <w:hideMark/>
          </w:tcPr>
          <w:p w14:paraId="764A99BF" w14:textId="50396AE8"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 xml:space="preserve">In which </w:t>
            </w:r>
            <w:r w:rsidR="00391459">
              <w:rPr>
                <w:rFonts w:ascii="Arial" w:eastAsia="Times New Roman" w:hAnsi="Arial" w:cs="Arial"/>
                <w:color w:val="000000"/>
                <w:sz w:val="16"/>
                <w:szCs w:val="16"/>
                <w:lang w:val="en-GB" w:eastAsia="zh-CN"/>
              </w:rPr>
              <w:t>town</w:t>
            </w:r>
            <w:r w:rsidRPr="006240B4">
              <w:rPr>
                <w:rFonts w:ascii="Arial" w:eastAsia="Times New Roman" w:hAnsi="Arial" w:cs="Arial"/>
                <w:color w:val="000000"/>
                <w:sz w:val="16"/>
                <w:szCs w:val="16"/>
                <w:lang w:val="en-GB" w:eastAsia="zh-CN"/>
              </w:rPr>
              <w:t xml:space="preserve"> is your business located?</w:t>
            </w:r>
          </w:p>
        </w:tc>
        <w:tc>
          <w:tcPr>
            <w:tcW w:w="880" w:type="dxa"/>
            <w:tcBorders>
              <w:top w:val="nil"/>
              <w:left w:val="nil"/>
              <w:bottom w:val="nil"/>
              <w:right w:val="nil"/>
            </w:tcBorders>
            <w:noWrap/>
            <w:vAlign w:val="center"/>
            <w:hideMark/>
          </w:tcPr>
          <w:p w14:paraId="26F923C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nil"/>
              <w:right w:val="nil"/>
            </w:tcBorders>
            <w:noWrap/>
            <w:vAlign w:val="center"/>
            <w:hideMark/>
          </w:tcPr>
          <w:p w14:paraId="3EDF739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nil"/>
              <w:right w:val="nil"/>
            </w:tcBorders>
            <w:noWrap/>
            <w:vAlign w:val="center"/>
            <w:hideMark/>
          </w:tcPr>
          <w:p w14:paraId="1D618ACC" w14:textId="77777777" w:rsidR="006240B4" w:rsidRPr="006240B4" w:rsidRDefault="006240B4" w:rsidP="0084006D">
            <w:pPr>
              <w:spacing w:after="0" w:line="20" w:lineRule="atLeast"/>
              <w:jc w:val="left"/>
              <w:rPr>
                <w:rFonts w:ascii="Arial" w:eastAsia="Times New Roman" w:hAnsi="Arial" w:cs="Arial"/>
                <w:sz w:val="16"/>
                <w:szCs w:val="16"/>
                <w:lang w:val="en-GB" w:eastAsia="zh-CN"/>
              </w:rPr>
            </w:pPr>
          </w:p>
        </w:tc>
        <w:tc>
          <w:tcPr>
            <w:tcW w:w="684" w:type="dxa"/>
            <w:tcBorders>
              <w:top w:val="nil"/>
              <w:left w:val="nil"/>
              <w:bottom w:val="nil"/>
              <w:right w:val="nil"/>
            </w:tcBorders>
            <w:noWrap/>
            <w:vAlign w:val="center"/>
            <w:hideMark/>
          </w:tcPr>
          <w:p w14:paraId="42167705" w14:textId="77777777" w:rsidR="006240B4" w:rsidRPr="006240B4" w:rsidRDefault="006240B4" w:rsidP="0084006D">
            <w:pPr>
              <w:spacing w:after="0" w:line="20" w:lineRule="atLeast"/>
              <w:jc w:val="left"/>
              <w:rPr>
                <w:rFonts w:ascii="Arial" w:eastAsia="Times New Roman" w:hAnsi="Arial" w:cs="Arial"/>
                <w:sz w:val="16"/>
                <w:szCs w:val="16"/>
                <w:lang w:val="en-GB" w:eastAsia="zh-CN"/>
              </w:rPr>
            </w:pPr>
          </w:p>
        </w:tc>
        <w:tc>
          <w:tcPr>
            <w:tcW w:w="865" w:type="dxa"/>
            <w:tcBorders>
              <w:top w:val="nil"/>
              <w:left w:val="nil"/>
              <w:bottom w:val="nil"/>
              <w:right w:val="single" w:sz="4" w:space="0" w:color="auto"/>
            </w:tcBorders>
            <w:noWrap/>
            <w:vAlign w:val="center"/>
            <w:hideMark/>
          </w:tcPr>
          <w:p w14:paraId="72E0DC8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4D9E355D"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3194FB60"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7</w:t>
            </w:r>
          </w:p>
        </w:tc>
        <w:tc>
          <w:tcPr>
            <w:tcW w:w="5238" w:type="dxa"/>
            <w:tcBorders>
              <w:top w:val="nil"/>
              <w:left w:val="nil"/>
              <w:bottom w:val="single" w:sz="4" w:space="0" w:color="auto"/>
              <w:right w:val="single" w:sz="4" w:space="0" w:color="auto"/>
            </w:tcBorders>
            <w:vAlign w:val="center"/>
            <w:hideMark/>
          </w:tcPr>
          <w:p w14:paraId="3B7C680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Does your business have the capacity to serve more clients than the existing ones?</w:t>
            </w:r>
          </w:p>
        </w:tc>
        <w:tc>
          <w:tcPr>
            <w:tcW w:w="880" w:type="dxa"/>
            <w:tcBorders>
              <w:top w:val="single" w:sz="4" w:space="0" w:color="auto"/>
              <w:left w:val="nil"/>
              <w:bottom w:val="single" w:sz="4" w:space="0" w:color="auto"/>
              <w:right w:val="nil"/>
            </w:tcBorders>
            <w:noWrap/>
            <w:vAlign w:val="center"/>
            <w:hideMark/>
          </w:tcPr>
          <w:p w14:paraId="2EB0437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single" w:sz="4" w:space="0" w:color="auto"/>
              <w:left w:val="nil"/>
              <w:bottom w:val="single" w:sz="4" w:space="0" w:color="auto"/>
              <w:right w:val="nil"/>
            </w:tcBorders>
            <w:noWrap/>
            <w:vAlign w:val="center"/>
            <w:hideMark/>
          </w:tcPr>
          <w:p w14:paraId="3B19F5E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single" w:sz="4" w:space="0" w:color="auto"/>
              <w:left w:val="nil"/>
              <w:bottom w:val="single" w:sz="4" w:space="0" w:color="auto"/>
              <w:right w:val="nil"/>
            </w:tcBorders>
            <w:noWrap/>
            <w:vAlign w:val="center"/>
            <w:hideMark/>
          </w:tcPr>
          <w:p w14:paraId="6DFBF43C"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single" w:sz="4" w:space="0" w:color="auto"/>
              <w:left w:val="nil"/>
              <w:bottom w:val="single" w:sz="4" w:space="0" w:color="auto"/>
              <w:right w:val="nil"/>
            </w:tcBorders>
            <w:noWrap/>
            <w:vAlign w:val="center"/>
            <w:hideMark/>
          </w:tcPr>
          <w:p w14:paraId="75D5A704"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single" w:sz="4" w:space="0" w:color="auto"/>
              <w:left w:val="nil"/>
              <w:bottom w:val="single" w:sz="4" w:space="0" w:color="auto"/>
              <w:right w:val="single" w:sz="4" w:space="0" w:color="auto"/>
            </w:tcBorders>
            <w:noWrap/>
            <w:vAlign w:val="center"/>
            <w:hideMark/>
          </w:tcPr>
          <w:p w14:paraId="2075432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4FD9D733"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497216D6"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8</w:t>
            </w:r>
          </w:p>
        </w:tc>
        <w:tc>
          <w:tcPr>
            <w:tcW w:w="5238" w:type="dxa"/>
            <w:tcBorders>
              <w:top w:val="nil"/>
              <w:left w:val="nil"/>
              <w:bottom w:val="single" w:sz="4" w:space="0" w:color="auto"/>
              <w:right w:val="single" w:sz="4" w:space="0" w:color="auto"/>
            </w:tcBorders>
            <w:vAlign w:val="center"/>
            <w:hideMark/>
          </w:tcPr>
          <w:p w14:paraId="38E2F8B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Does your business have a formal marketing section?</w:t>
            </w:r>
          </w:p>
        </w:tc>
        <w:tc>
          <w:tcPr>
            <w:tcW w:w="880" w:type="dxa"/>
            <w:tcBorders>
              <w:top w:val="nil"/>
              <w:left w:val="nil"/>
              <w:bottom w:val="nil"/>
              <w:right w:val="nil"/>
            </w:tcBorders>
            <w:noWrap/>
            <w:vAlign w:val="center"/>
            <w:hideMark/>
          </w:tcPr>
          <w:p w14:paraId="766C70A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nil"/>
              <w:right w:val="nil"/>
            </w:tcBorders>
            <w:noWrap/>
            <w:vAlign w:val="center"/>
            <w:hideMark/>
          </w:tcPr>
          <w:p w14:paraId="392B81C7"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nil"/>
              <w:right w:val="nil"/>
            </w:tcBorders>
            <w:noWrap/>
            <w:vAlign w:val="center"/>
            <w:hideMark/>
          </w:tcPr>
          <w:p w14:paraId="551E7C8B" w14:textId="77777777" w:rsidR="006240B4" w:rsidRPr="006240B4" w:rsidRDefault="006240B4" w:rsidP="0084006D">
            <w:pPr>
              <w:spacing w:after="0" w:line="20" w:lineRule="atLeast"/>
              <w:jc w:val="left"/>
              <w:rPr>
                <w:rFonts w:ascii="Arial" w:eastAsia="Times New Roman" w:hAnsi="Arial" w:cs="Arial"/>
                <w:sz w:val="16"/>
                <w:szCs w:val="16"/>
                <w:lang w:val="en-GB" w:eastAsia="zh-CN"/>
              </w:rPr>
            </w:pPr>
          </w:p>
        </w:tc>
        <w:tc>
          <w:tcPr>
            <w:tcW w:w="684" w:type="dxa"/>
            <w:tcBorders>
              <w:top w:val="nil"/>
              <w:left w:val="nil"/>
              <w:bottom w:val="nil"/>
              <w:right w:val="nil"/>
            </w:tcBorders>
            <w:noWrap/>
            <w:vAlign w:val="center"/>
            <w:hideMark/>
          </w:tcPr>
          <w:p w14:paraId="0D9CC4C1" w14:textId="77777777" w:rsidR="006240B4" w:rsidRPr="006240B4" w:rsidRDefault="006240B4" w:rsidP="0084006D">
            <w:pPr>
              <w:spacing w:after="0" w:line="20" w:lineRule="atLeast"/>
              <w:jc w:val="left"/>
              <w:rPr>
                <w:rFonts w:ascii="Arial" w:eastAsia="Times New Roman" w:hAnsi="Arial" w:cs="Arial"/>
                <w:sz w:val="16"/>
                <w:szCs w:val="16"/>
                <w:lang w:val="en-GB" w:eastAsia="zh-CN"/>
              </w:rPr>
            </w:pPr>
          </w:p>
        </w:tc>
        <w:tc>
          <w:tcPr>
            <w:tcW w:w="865" w:type="dxa"/>
            <w:tcBorders>
              <w:top w:val="nil"/>
              <w:left w:val="nil"/>
              <w:bottom w:val="nil"/>
              <w:right w:val="single" w:sz="4" w:space="0" w:color="auto"/>
            </w:tcBorders>
            <w:noWrap/>
            <w:vAlign w:val="center"/>
            <w:hideMark/>
          </w:tcPr>
          <w:p w14:paraId="5234D4F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379C8371"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73219B76"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9</w:t>
            </w:r>
          </w:p>
        </w:tc>
        <w:tc>
          <w:tcPr>
            <w:tcW w:w="5238" w:type="dxa"/>
            <w:tcBorders>
              <w:top w:val="nil"/>
              <w:left w:val="nil"/>
              <w:bottom w:val="single" w:sz="4" w:space="0" w:color="auto"/>
              <w:right w:val="single" w:sz="4" w:space="0" w:color="auto"/>
            </w:tcBorders>
            <w:vAlign w:val="center"/>
            <w:hideMark/>
          </w:tcPr>
          <w:p w14:paraId="6B55F93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How long has your business effectively engaged in digital marketing</w:t>
            </w:r>
          </w:p>
        </w:tc>
        <w:tc>
          <w:tcPr>
            <w:tcW w:w="880" w:type="dxa"/>
            <w:tcBorders>
              <w:top w:val="single" w:sz="4" w:space="0" w:color="auto"/>
              <w:left w:val="nil"/>
              <w:bottom w:val="single" w:sz="4" w:space="0" w:color="auto"/>
              <w:right w:val="nil"/>
            </w:tcBorders>
            <w:noWrap/>
            <w:vAlign w:val="center"/>
            <w:hideMark/>
          </w:tcPr>
          <w:p w14:paraId="5C45F2C4"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single" w:sz="4" w:space="0" w:color="auto"/>
              <w:left w:val="nil"/>
              <w:bottom w:val="single" w:sz="4" w:space="0" w:color="auto"/>
              <w:right w:val="nil"/>
            </w:tcBorders>
            <w:noWrap/>
            <w:vAlign w:val="center"/>
            <w:hideMark/>
          </w:tcPr>
          <w:p w14:paraId="027F2FE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single" w:sz="4" w:space="0" w:color="auto"/>
              <w:left w:val="nil"/>
              <w:bottom w:val="single" w:sz="4" w:space="0" w:color="auto"/>
              <w:right w:val="nil"/>
            </w:tcBorders>
            <w:noWrap/>
            <w:vAlign w:val="center"/>
            <w:hideMark/>
          </w:tcPr>
          <w:p w14:paraId="645E986C"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single" w:sz="4" w:space="0" w:color="auto"/>
              <w:left w:val="nil"/>
              <w:bottom w:val="single" w:sz="4" w:space="0" w:color="auto"/>
              <w:right w:val="nil"/>
            </w:tcBorders>
            <w:noWrap/>
            <w:vAlign w:val="center"/>
            <w:hideMark/>
          </w:tcPr>
          <w:p w14:paraId="1C0A54B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single" w:sz="4" w:space="0" w:color="auto"/>
              <w:left w:val="nil"/>
              <w:bottom w:val="single" w:sz="4" w:space="0" w:color="auto"/>
              <w:right w:val="single" w:sz="4" w:space="0" w:color="auto"/>
            </w:tcBorders>
            <w:noWrap/>
            <w:vAlign w:val="center"/>
            <w:hideMark/>
          </w:tcPr>
          <w:p w14:paraId="53607CB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64E75C7C"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0A6B6A89"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p>
        </w:tc>
        <w:tc>
          <w:tcPr>
            <w:tcW w:w="5238" w:type="dxa"/>
            <w:tcBorders>
              <w:top w:val="nil"/>
              <w:left w:val="nil"/>
              <w:bottom w:val="single" w:sz="4" w:space="0" w:color="auto"/>
              <w:right w:val="single" w:sz="4" w:space="0" w:color="auto"/>
            </w:tcBorders>
            <w:vAlign w:val="center"/>
            <w:hideMark/>
          </w:tcPr>
          <w:p w14:paraId="55E2AD22" w14:textId="77777777" w:rsidR="006240B4" w:rsidRPr="006240B4" w:rsidRDefault="006240B4" w:rsidP="0084006D">
            <w:pPr>
              <w:spacing w:after="0" w:line="20" w:lineRule="atLeast"/>
              <w:jc w:val="left"/>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Section 2: Usage of Social Media platforms</w:t>
            </w:r>
          </w:p>
        </w:tc>
        <w:tc>
          <w:tcPr>
            <w:tcW w:w="880" w:type="dxa"/>
            <w:tcBorders>
              <w:top w:val="nil"/>
              <w:left w:val="nil"/>
              <w:bottom w:val="single" w:sz="4" w:space="0" w:color="auto"/>
              <w:right w:val="single" w:sz="4" w:space="0" w:color="auto"/>
            </w:tcBorders>
            <w:vAlign w:val="center"/>
            <w:hideMark/>
          </w:tcPr>
          <w:p w14:paraId="7418E75C"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Strongly disagree (1)</w:t>
            </w:r>
          </w:p>
        </w:tc>
        <w:tc>
          <w:tcPr>
            <w:tcW w:w="900" w:type="dxa"/>
            <w:tcBorders>
              <w:top w:val="nil"/>
              <w:left w:val="nil"/>
              <w:bottom w:val="single" w:sz="4" w:space="0" w:color="auto"/>
              <w:right w:val="single" w:sz="4" w:space="0" w:color="auto"/>
            </w:tcBorders>
            <w:vAlign w:val="center"/>
            <w:hideMark/>
          </w:tcPr>
          <w:p w14:paraId="7A70B7D8"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Disagree (2)</w:t>
            </w:r>
          </w:p>
        </w:tc>
        <w:tc>
          <w:tcPr>
            <w:tcW w:w="768" w:type="dxa"/>
            <w:tcBorders>
              <w:top w:val="nil"/>
              <w:left w:val="nil"/>
              <w:bottom w:val="single" w:sz="4" w:space="0" w:color="auto"/>
              <w:right w:val="single" w:sz="4" w:space="0" w:color="auto"/>
            </w:tcBorders>
            <w:vAlign w:val="center"/>
            <w:hideMark/>
          </w:tcPr>
          <w:p w14:paraId="5149CA63"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Neutral (3)</w:t>
            </w:r>
          </w:p>
        </w:tc>
        <w:tc>
          <w:tcPr>
            <w:tcW w:w="684" w:type="dxa"/>
            <w:tcBorders>
              <w:top w:val="nil"/>
              <w:left w:val="nil"/>
              <w:bottom w:val="single" w:sz="4" w:space="0" w:color="auto"/>
              <w:right w:val="single" w:sz="4" w:space="0" w:color="auto"/>
            </w:tcBorders>
            <w:vAlign w:val="center"/>
            <w:hideMark/>
          </w:tcPr>
          <w:p w14:paraId="16E6079E"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Agree (4)</w:t>
            </w:r>
          </w:p>
        </w:tc>
        <w:tc>
          <w:tcPr>
            <w:tcW w:w="865" w:type="dxa"/>
            <w:tcBorders>
              <w:top w:val="nil"/>
              <w:left w:val="nil"/>
              <w:bottom w:val="single" w:sz="4" w:space="0" w:color="auto"/>
              <w:right w:val="single" w:sz="4" w:space="0" w:color="auto"/>
            </w:tcBorders>
            <w:vAlign w:val="center"/>
            <w:hideMark/>
          </w:tcPr>
          <w:p w14:paraId="11BEEF19"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Strongly agree (5)</w:t>
            </w:r>
          </w:p>
        </w:tc>
      </w:tr>
      <w:tr w:rsidR="006240B4" w:rsidRPr="00722335" w14:paraId="283C29B3"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1AD3E90D"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10</w:t>
            </w:r>
          </w:p>
        </w:tc>
        <w:tc>
          <w:tcPr>
            <w:tcW w:w="5238" w:type="dxa"/>
            <w:tcBorders>
              <w:top w:val="nil"/>
              <w:left w:val="nil"/>
              <w:bottom w:val="single" w:sz="4" w:space="0" w:color="auto"/>
              <w:right w:val="single" w:sz="4" w:space="0" w:color="auto"/>
            </w:tcBorders>
            <w:vAlign w:val="center"/>
            <w:hideMark/>
          </w:tcPr>
          <w:p w14:paraId="4EA04FB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I use digital marketing channel does for my beauty business enterprise</w:t>
            </w:r>
          </w:p>
        </w:tc>
        <w:tc>
          <w:tcPr>
            <w:tcW w:w="880" w:type="dxa"/>
            <w:tcBorders>
              <w:top w:val="nil"/>
              <w:left w:val="nil"/>
              <w:bottom w:val="single" w:sz="4" w:space="0" w:color="auto"/>
              <w:right w:val="single" w:sz="4" w:space="0" w:color="auto"/>
            </w:tcBorders>
            <w:noWrap/>
            <w:vAlign w:val="center"/>
            <w:hideMark/>
          </w:tcPr>
          <w:p w14:paraId="771E2D7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5BC2105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3EFA57D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2508925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54E31F7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21785A49"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27187459"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11</w:t>
            </w:r>
          </w:p>
        </w:tc>
        <w:tc>
          <w:tcPr>
            <w:tcW w:w="5238" w:type="dxa"/>
            <w:tcBorders>
              <w:top w:val="nil"/>
              <w:left w:val="nil"/>
              <w:bottom w:val="single" w:sz="4" w:space="0" w:color="auto"/>
              <w:right w:val="single" w:sz="4" w:space="0" w:color="auto"/>
            </w:tcBorders>
            <w:vAlign w:val="center"/>
            <w:hideMark/>
          </w:tcPr>
          <w:p w14:paraId="7034364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I have allocated a percentage of the business budget to digital marketing</w:t>
            </w:r>
          </w:p>
        </w:tc>
        <w:tc>
          <w:tcPr>
            <w:tcW w:w="880" w:type="dxa"/>
            <w:tcBorders>
              <w:top w:val="nil"/>
              <w:left w:val="nil"/>
              <w:bottom w:val="single" w:sz="4" w:space="0" w:color="auto"/>
              <w:right w:val="single" w:sz="4" w:space="0" w:color="auto"/>
            </w:tcBorders>
            <w:noWrap/>
            <w:vAlign w:val="center"/>
            <w:hideMark/>
          </w:tcPr>
          <w:p w14:paraId="1E13014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5A24151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354B1F6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1E01784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39703A4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70936358"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212C679B"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12</w:t>
            </w:r>
          </w:p>
        </w:tc>
        <w:tc>
          <w:tcPr>
            <w:tcW w:w="5238" w:type="dxa"/>
            <w:tcBorders>
              <w:top w:val="nil"/>
              <w:left w:val="nil"/>
              <w:bottom w:val="single" w:sz="4" w:space="0" w:color="auto"/>
              <w:right w:val="single" w:sz="4" w:space="0" w:color="auto"/>
            </w:tcBorders>
            <w:vAlign w:val="center"/>
            <w:hideMark/>
          </w:tcPr>
          <w:p w14:paraId="3F8F6AE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Social media platforms have increased brand awareness for my beauty business</w:t>
            </w:r>
          </w:p>
        </w:tc>
        <w:tc>
          <w:tcPr>
            <w:tcW w:w="880" w:type="dxa"/>
            <w:tcBorders>
              <w:top w:val="nil"/>
              <w:left w:val="nil"/>
              <w:bottom w:val="single" w:sz="4" w:space="0" w:color="auto"/>
              <w:right w:val="single" w:sz="4" w:space="0" w:color="auto"/>
            </w:tcBorders>
            <w:noWrap/>
            <w:vAlign w:val="center"/>
            <w:hideMark/>
          </w:tcPr>
          <w:p w14:paraId="7C058964"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7B74C13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4925D0AC"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4AC3210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3AD74C3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16EDF8A1"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61571BDB"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13</w:t>
            </w:r>
          </w:p>
        </w:tc>
        <w:tc>
          <w:tcPr>
            <w:tcW w:w="5238" w:type="dxa"/>
            <w:tcBorders>
              <w:top w:val="nil"/>
              <w:left w:val="nil"/>
              <w:bottom w:val="single" w:sz="4" w:space="0" w:color="auto"/>
              <w:right w:val="single" w:sz="4" w:space="0" w:color="auto"/>
            </w:tcBorders>
            <w:vAlign w:val="center"/>
            <w:hideMark/>
          </w:tcPr>
          <w:p w14:paraId="65D4882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I post promotional content on social media daily to drive sales for my beauty products/services.</w:t>
            </w:r>
          </w:p>
        </w:tc>
        <w:tc>
          <w:tcPr>
            <w:tcW w:w="880" w:type="dxa"/>
            <w:tcBorders>
              <w:top w:val="nil"/>
              <w:left w:val="nil"/>
              <w:bottom w:val="single" w:sz="4" w:space="0" w:color="auto"/>
              <w:right w:val="single" w:sz="4" w:space="0" w:color="auto"/>
            </w:tcBorders>
            <w:noWrap/>
            <w:vAlign w:val="center"/>
            <w:hideMark/>
          </w:tcPr>
          <w:p w14:paraId="257954E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3ABC10D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5BDEF4E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136611D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4DC8443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3093EE99"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4267FBA0"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14</w:t>
            </w:r>
          </w:p>
        </w:tc>
        <w:tc>
          <w:tcPr>
            <w:tcW w:w="5238" w:type="dxa"/>
            <w:tcBorders>
              <w:top w:val="nil"/>
              <w:left w:val="nil"/>
              <w:bottom w:val="single" w:sz="4" w:space="0" w:color="auto"/>
              <w:right w:val="single" w:sz="4" w:space="0" w:color="auto"/>
            </w:tcBorders>
            <w:vAlign w:val="center"/>
            <w:hideMark/>
          </w:tcPr>
          <w:p w14:paraId="2A2CF96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Our social media campaigns are strategically planned to align with clear marketing goals for each social media platform</w:t>
            </w:r>
          </w:p>
        </w:tc>
        <w:tc>
          <w:tcPr>
            <w:tcW w:w="880" w:type="dxa"/>
            <w:tcBorders>
              <w:top w:val="nil"/>
              <w:left w:val="nil"/>
              <w:bottom w:val="single" w:sz="4" w:space="0" w:color="auto"/>
              <w:right w:val="single" w:sz="4" w:space="0" w:color="auto"/>
            </w:tcBorders>
            <w:noWrap/>
            <w:vAlign w:val="center"/>
            <w:hideMark/>
          </w:tcPr>
          <w:p w14:paraId="1A679FF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147049C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32CC287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5D396C1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7EF5A3A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2E22CC7E"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36352E96"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15</w:t>
            </w:r>
          </w:p>
        </w:tc>
        <w:tc>
          <w:tcPr>
            <w:tcW w:w="5238" w:type="dxa"/>
            <w:tcBorders>
              <w:top w:val="nil"/>
              <w:left w:val="nil"/>
              <w:bottom w:val="single" w:sz="4" w:space="0" w:color="auto"/>
              <w:right w:val="single" w:sz="4" w:space="0" w:color="auto"/>
            </w:tcBorders>
            <w:vAlign w:val="center"/>
            <w:hideMark/>
          </w:tcPr>
          <w:p w14:paraId="31490384"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Social media platforms have helped me build a community of loyal customers for my beauty business.</w:t>
            </w:r>
          </w:p>
        </w:tc>
        <w:tc>
          <w:tcPr>
            <w:tcW w:w="880" w:type="dxa"/>
            <w:tcBorders>
              <w:top w:val="nil"/>
              <w:left w:val="nil"/>
              <w:bottom w:val="single" w:sz="4" w:space="0" w:color="auto"/>
              <w:right w:val="single" w:sz="4" w:space="0" w:color="auto"/>
            </w:tcBorders>
            <w:noWrap/>
            <w:vAlign w:val="center"/>
            <w:hideMark/>
          </w:tcPr>
          <w:p w14:paraId="59189C5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2031C69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309B54C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5211628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7FFD293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7E6F52BD"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080BC988"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16</w:t>
            </w:r>
          </w:p>
        </w:tc>
        <w:tc>
          <w:tcPr>
            <w:tcW w:w="5238" w:type="dxa"/>
            <w:tcBorders>
              <w:top w:val="nil"/>
              <w:left w:val="nil"/>
              <w:bottom w:val="single" w:sz="4" w:space="0" w:color="auto"/>
              <w:right w:val="single" w:sz="4" w:space="0" w:color="auto"/>
            </w:tcBorders>
            <w:vAlign w:val="center"/>
            <w:hideMark/>
          </w:tcPr>
          <w:p w14:paraId="473F0C0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At least 50% of my customers were acquired through social media marketing efforts.</w:t>
            </w:r>
          </w:p>
        </w:tc>
        <w:tc>
          <w:tcPr>
            <w:tcW w:w="880" w:type="dxa"/>
            <w:tcBorders>
              <w:top w:val="nil"/>
              <w:left w:val="nil"/>
              <w:bottom w:val="single" w:sz="4" w:space="0" w:color="auto"/>
              <w:right w:val="single" w:sz="4" w:space="0" w:color="auto"/>
            </w:tcBorders>
            <w:noWrap/>
            <w:vAlign w:val="center"/>
            <w:hideMark/>
          </w:tcPr>
          <w:p w14:paraId="58BCFCB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6537338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11C1578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4146BAF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517E898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1550AF91"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0FC6142D"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17</w:t>
            </w:r>
          </w:p>
        </w:tc>
        <w:tc>
          <w:tcPr>
            <w:tcW w:w="5238" w:type="dxa"/>
            <w:tcBorders>
              <w:top w:val="nil"/>
              <w:left w:val="nil"/>
              <w:bottom w:val="single" w:sz="4" w:space="0" w:color="auto"/>
              <w:right w:val="single" w:sz="4" w:space="0" w:color="auto"/>
            </w:tcBorders>
            <w:vAlign w:val="center"/>
            <w:hideMark/>
          </w:tcPr>
          <w:p w14:paraId="3D00AB0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I engage with my followers/customers on social media by responding to comments and messages always to encourage customer loyalty.</w:t>
            </w:r>
          </w:p>
        </w:tc>
        <w:tc>
          <w:tcPr>
            <w:tcW w:w="880" w:type="dxa"/>
            <w:tcBorders>
              <w:top w:val="nil"/>
              <w:left w:val="nil"/>
              <w:bottom w:val="single" w:sz="4" w:space="0" w:color="auto"/>
              <w:right w:val="single" w:sz="4" w:space="0" w:color="auto"/>
            </w:tcBorders>
            <w:noWrap/>
            <w:vAlign w:val="center"/>
            <w:hideMark/>
          </w:tcPr>
          <w:p w14:paraId="5DAE43F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0171864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7B39838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68777FD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4B6FA66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1CD585FB"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536C0CD7"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18</w:t>
            </w:r>
          </w:p>
        </w:tc>
        <w:tc>
          <w:tcPr>
            <w:tcW w:w="5238" w:type="dxa"/>
            <w:tcBorders>
              <w:top w:val="nil"/>
              <w:left w:val="nil"/>
              <w:bottom w:val="single" w:sz="4" w:space="0" w:color="auto"/>
              <w:right w:val="single" w:sz="4" w:space="0" w:color="auto"/>
            </w:tcBorders>
            <w:vAlign w:val="center"/>
            <w:hideMark/>
          </w:tcPr>
          <w:p w14:paraId="733572A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Social media analytics is very important in measuring the success of my beauty business's marketing efforts.</w:t>
            </w:r>
          </w:p>
        </w:tc>
        <w:tc>
          <w:tcPr>
            <w:tcW w:w="880" w:type="dxa"/>
            <w:tcBorders>
              <w:top w:val="nil"/>
              <w:left w:val="nil"/>
              <w:bottom w:val="single" w:sz="4" w:space="0" w:color="auto"/>
              <w:right w:val="single" w:sz="4" w:space="0" w:color="auto"/>
            </w:tcBorders>
            <w:noWrap/>
            <w:vAlign w:val="center"/>
            <w:hideMark/>
          </w:tcPr>
          <w:p w14:paraId="647CC67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21D5991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1A5E0DF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254AD96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43833D5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5E0372EF"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4681B152"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19</w:t>
            </w:r>
          </w:p>
        </w:tc>
        <w:tc>
          <w:tcPr>
            <w:tcW w:w="5238" w:type="dxa"/>
            <w:tcBorders>
              <w:top w:val="nil"/>
              <w:left w:val="nil"/>
              <w:bottom w:val="single" w:sz="4" w:space="0" w:color="auto"/>
              <w:right w:val="single" w:sz="4" w:space="0" w:color="auto"/>
            </w:tcBorders>
            <w:vAlign w:val="center"/>
            <w:hideMark/>
          </w:tcPr>
          <w:p w14:paraId="787C670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Social media platforms provide my beauty business with a competitive advantage in the market.</w:t>
            </w:r>
          </w:p>
        </w:tc>
        <w:tc>
          <w:tcPr>
            <w:tcW w:w="880" w:type="dxa"/>
            <w:tcBorders>
              <w:top w:val="nil"/>
              <w:left w:val="nil"/>
              <w:bottom w:val="single" w:sz="4" w:space="0" w:color="auto"/>
              <w:right w:val="single" w:sz="4" w:space="0" w:color="auto"/>
            </w:tcBorders>
            <w:noWrap/>
            <w:vAlign w:val="center"/>
            <w:hideMark/>
          </w:tcPr>
          <w:p w14:paraId="5789B2B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5899E66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2329DC8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17FE2DB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0D2BA27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5156EB23"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455D2945"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20</w:t>
            </w:r>
          </w:p>
        </w:tc>
        <w:tc>
          <w:tcPr>
            <w:tcW w:w="5238" w:type="dxa"/>
            <w:tcBorders>
              <w:top w:val="nil"/>
              <w:left w:val="nil"/>
              <w:bottom w:val="single" w:sz="4" w:space="0" w:color="auto"/>
              <w:right w:val="single" w:sz="4" w:space="0" w:color="auto"/>
            </w:tcBorders>
            <w:vAlign w:val="center"/>
            <w:hideMark/>
          </w:tcPr>
          <w:p w14:paraId="22050BD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We have consistent posting schedules across all social media platforms.</w:t>
            </w:r>
          </w:p>
        </w:tc>
        <w:tc>
          <w:tcPr>
            <w:tcW w:w="880" w:type="dxa"/>
            <w:tcBorders>
              <w:top w:val="nil"/>
              <w:left w:val="nil"/>
              <w:bottom w:val="single" w:sz="4" w:space="0" w:color="auto"/>
              <w:right w:val="single" w:sz="4" w:space="0" w:color="auto"/>
            </w:tcBorders>
            <w:noWrap/>
            <w:vAlign w:val="center"/>
            <w:hideMark/>
          </w:tcPr>
          <w:p w14:paraId="36A5084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743B9AA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2DA9EDF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6B1ACDC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7E56571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5EE4166F"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0E876DF7"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21</w:t>
            </w:r>
          </w:p>
        </w:tc>
        <w:tc>
          <w:tcPr>
            <w:tcW w:w="5238" w:type="dxa"/>
            <w:tcBorders>
              <w:top w:val="nil"/>
              <w:left w:val="nil"/>
              <w:bottom w:val="single" w:sz="4" w:space="0" w:color="auto"/>
              <w:right w:val="single" w:sz="4" w:space="0" w:color="auto"/>
            </w:tcBorders>
            <w:vAlign w:val="center"/>
            <w:hideMark/>
          </w:tcPr>
          <w:p w14:paraId="7C9264C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My beauty business has seen a significant increase in sales revenue since using social media platforms for marketing.</w:t>
            </w:r>
          </w:p>
        </w:tc>
        <w:tc>
          <w:tcPr>
            <w:tcW w:w="880" w:type="dxa"/>
            <w:tcBorders>
              <w:top w:val="nil"/>
              <w:left w:val="nil"/>
              <w:bottom w:val="single" w:sz="4" w:space="0" w:color="auto"/>
              <w:right w:val="single" w:sz="4" w:space="0" w:color="auto"/>
            </w:tcBorders>
            <w:noWrap/>
            <w:vAlign w:val="center"/>
            <w:hideMark/>
          </w:tcPr>
          <w:p w14:paraId="17324F5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001B678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365E3C4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583AE15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65E35FE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6014E9FE"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6F3D8C85"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p>
        </w:tc>
        <w:tc>
          <w:tcPr>
            <w:tcW w:w="5238" w:type="dxa"/>
            <w:tcBorders>
              <w:top w:val="nil"/>
              <w:left w:val="nil"/>
              <w:bottom w:val="single" w:sz="4" w:space="0" w:color="auto"/>
              <w:right w:val="single" w:sz="4" w:space="0" w:color="auto"/>
            </w:tcBorders>
            <w:vAlign w:val="center"/>
            <w:hideMark/>
          </w:tcPr>
          <w:p w14:paraId="2744AF3F" w14:textId="77777777" w:rsidR="006240B4" w:rsidRPr="006240B4" w:rsidRDefault="006240B4" w:rsidP="0084006D">
            <w:pPr>
              <w:spacing w:after="0" w:line="20" w:lineRule="atLeast"/>
              <w:jc w:val="left"/>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Section 3: Engagement of Social Media influencers</w:t>
            </w:r>
          </w:p>
        </w:tc>
        <w:tc>
          <w:tcPr>
            <w:tcW w:w="880" w:type="dxa"/>
            <w:tcBorders>
              <w:top w:val="nil"/>
              <w:left w:val="nil"/>
              <w:bottom w:val="single" w:sz="4" w:space="0" w:color="auto"/>
              <w:right w:val="single" w:sz="4" w:space="0" w:color="auto"/>
            </w:tcBorders>
            <w:vAlign w:val="center"/>
            <w:hideMark/>
          </w:tcPr>
          <w:p w14:paraId="1103D124"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Strongly disagree (1)</w:t>
            </w:r>
          </w:p>
        </w:tc>
        <w:tc>
          <w:tcPr>
            <w:tcW w:w="900" w:type="dxa"/>
            <w:tcBorders>
              <w:top w:val="nil"/>
              <w:left w:val="nil"/>
              <w:bottom w:val="single" w:sz="4" w:space="0" w:color="auto"/>
              <w:right w:val="single" w:sz="4" w:space="0" w:color="auto"/>
            </w:tcBorders>
            <w:vAlign w:val="center"/>
            <w:hideMark/>
          </w:tcPr>
          <w:p w14:paraId="5A7B0FF8"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Disagree (2)</w:t>
            </w:r>
          </w:p>
        </w:tc>
        <w:tc>
          <w:tcPr>
            <w:tcW w:w="768" w:type="dxa"/>
            <w:tcBorders>
              <w:top w:val="nil"/>
              <w:left w:val="nil"/>
              <w:bottom w:val="single" w:sz="4" w:space="0" w:color="auto"/>
              <w:right w:val="single" w:sz="4" w:space="0" w:color="auto"/>
            </w:tcBorders>
            <w:vAlign w:val="center"/>
            <w:hideMark/>
          </w:tcPr>
          <w:p w14:paraId="3E207848"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Neutral (3)</w:t>
            </w:r>
          </w:p>
        </w:tc>
        <w:tc>
          <w:tcPr>
            <w:tcW w:w="684" w:type="dxa"/>
            <w:tcBorders>
              <w:top w:val="nil"/>
              <w:left w:val="nil"/>
              <w:bottom w:val="single" w:sz="4" w:space="0" w:color="auto"/>
              <w:right w:val="single" w:sz="4" w:space="0" w:color="auto"/>
            </w:tcBorders>
            <w:vAlign w:val="center"/>
            <w:hideMark/>
          </w:tcPr>
          <w:p w14:paraId="7EB33E2A"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Agree (4)</w:t>
            </w:r>
          </w:p>
        </w:tc>
        <w:tc>
          <w:tcPr>
            <w:tcW w:w="865" w:type="dxa"/>
            <w:tcBorders>
              <w:top w:val="nil"/>
              <w:left w:val="nil"/>
              <w:bottom w:val="single" w:sz="4" w:space="0" w:color="auto"/>
              <w:right w:val="single" w:sz="4" w:space="0" w:color="auto"/>
            </w:tcBorders>
            <w:vAlign w:val="center"/>
            <w:hideMark/>
          </w:tcPr>
          <w:p w14:paraId="3D64D38F"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Strongly agree (5)</w:t>
            </w:r>
          </w:p>
        </w:tc>
      </w:tr>
      <w:tr w:rsidR="006240B4" w:rsidRPr="00722335" w14:paraId="67AFEE66"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1D619555"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22</w:t>
            </w:r>
          </w:p>
        </w:tc>
        <w:tc>
          <w:tcPr>
            <w:tcW w:w="5238" w:type="dxa"/>
            <w:tcBorders>
              <w:top w:val="nil"/>
              <w:left w:val="nil"/>
              <w:bottom w:val="single" w:sz="4" w:space="0" w:color="auto"/>
              <w:right w:val="single" w:sz="4" w:space="0" w:color="auto"/>
            </w:tcBorders>
            <w:vAlign w:val="center"/>
            <w:hideMark/>
          </w:tcPr>
          <w:p w14:paraId="43AAB27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Do you believe that partnering with social media influencers can increase brand awareness for my beauty business?</w:t>
            </w:r>
          </w:p>
        </w:tc>
        <w:tc>
          <w:tcPr>
            <w:tcW w:w="880" w:type="dxa"/>
            <w:tcBorders>
              <w:top w:val="nil"/>
              <w:left w:val="nil"/>
              <w:bottom w:val="single" w:sz="4" w:space="0" w:color="auto"/>
              <w:right w:val="single" w:sz="4" w:space="0" w:color="auto"/>
            </w:tcBorders>
            <w:noWrap/>
            <w:vAlign w:val="center"/>
            <w:hideMark/>
          </w:tcPr>
          <w:p w14:paraId="068DA89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0388B00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2DD4A40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51A4701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2C6CDEE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7155EB25"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6359BEE1"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23</w:t>
            </w:r>
          </w:p>
        </w:tc>
        <w:tc>
          <w:tcPr>
            <w:tcW w:w="5238" w:type="dxa"/>
            <w:tcBorders>
              <w:top w:val="nil"/>
              <w:left w:val="nil"/>
              <w:bottom w:val="single" w:sz="4" w:space="0" w:color="auto"/>
              <w:right w:val="single" w:sz="4" w:space="0" w:color="auto"/>
            </w:tcBorders>
            <w:vAlign w:val="center"/>
            <w:hideMark/>
          </w:tcPr>
          <w:p w14:paraId="04FCB94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Do you believe that influencer marketing can drive significant sales revenue for my beauty products/services?</w:t>
            </w:r>
          </w:p>
        </w:tc>
        <w:tc>
          <w:tcPr>
            <w:tcW w:w="880" w:type="dxa"/>
            <w:tcBorders>
              <w:top w:val="nil"/>
              <w:left w:val="nil"/>
              <w:bottom w:val="single" w:sz="4" w:space="0" w:color="auto"/>
              <w:right w:val="single" w:sz="4" w:space="0" w:color="auto"/>
            </w:tcBorders>
            <w:noWrap/>
            <w:vAlign w:val="center"/>
            <w:hideMark/>
          </w:tcPr>
          <w:p w14:paraId="6E5D603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0F41F6E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70A8CCC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16C60E7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4724FEF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40D125A2"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082AEB19"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24</w:t>
            </w:r>
          </w:p>
        </w:tc>
        <w:tc>
          <w:tcPr>
            <w:tcW w:w="5238" w:type="dxa"/>
            <w:tcBorders>
              <w:top w:val="nil"/>
              <w:left w:val="nil"/>
              <w:bottom w:val="single" w:sz="4" w:space="0" w:color="auto"/>
              <w:right w:val="single" w:sz="4" w:space="0" w:color="auto"/>
            </w:tcBorders>
            <w:vAlign w:val="center"/>
            <w:hideMark/>
          </w:tcPr>
          <w:p w14:paraId="7189CCE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Collaborating with influencers can helped me reach a wider audience for my beauty business.</w:t>
            </w:r>
          </w:p>
        </w:tc>
        <w:tc>
          <w:tcPr>
            <w:tcW w:w="880" w:type="dxa"/>
            <w:tcBorders>
              <w:top w:val="nil"/>
              <w:left w:val="nil"/>
              <w:bottom w:val="single" w:sz="4" w:space="0" w:color="auto"/>
              <w:right w:val="single" w:sz="4" w:space="0" w:color="auto"/>
            </w:tcBorders>
            <w:noWrap/>
            <w:vAlign w:val="center"/>
            <w:hideMark/>
          </w:tcPr>
          <w:p w14:paraId="4E86F4A4"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2A6403E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59F79ED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0B94C49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6545C63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1D4DDA65"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329D9DE8"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25</w:t>
            </w:r>
          </w:p>
        </w:tc>
        <w:tc>
          <w:tcPr>
            <w:tcW w:w="5238" w:type="dxa"/>
            <w:tcBorders>
              <w:top w:val="nil"/>
              <w:left w:val="nil"/>
              <w:bottom w:val="single" w:sz="4" w:space="0" w:color="auto"/>
              <w:right w:val="single" w:sz="4" w:space="0" w:color="auto"/>
            </w:tcBorders>
            <w:vAlign w:val="center"/>
            <w:hideMark/>
          </w:tcPr>
          <w:p w14:paraId="63BF8FE4"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Influencer endorsements can improve the credibility and reputation of my beauty brand.</w:t>
            </w:r>
          </w:p>
        </w:tc>
        <w:tc>
          <w:tcPr>
            <w:tcW w:w="880" w:type="dxa"/>
            <w:tcBorders>
              <w:top w:val="nil"/>
              <w:left w:val="nil"/>
              <w:bottom w:val="single" w:sz="4" w:space="0" w:color="auto"/>
              <w:right w:val="single" w:sz="4" w:space="0" w:color="auto"/>
            </w:tcBorders>
            <w:noWrap/>
            <w:vAlign w:val="center"/>
            <w:hideMark/>
          </w:tcPr>
          <w:p w14:paraId="47000A0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678D6D1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379F985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00A46B9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3EC16BB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64AC2066"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4EC01940"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26</w:t>
            </w:r>
          </w:p>
        </w:tc>
        <w:tc>
          <w:tcPr>
            <w:tcW w:w="5238" w:type="dxa"/>
            <w:tcBorders>
              <w:top w:val="nil"/>
              <w:left w:val="nil"/>
              <w:bottom w:val="single" w:sz="4" w:space="0" w:color="auto"/>
              <w:right w:val="single" w:sz="4" w:space="0" w:color="auto"/>
            </w:tcBorders>
            <w:vAlign w:val="center"/>
            <w:hideMark/>
          </w:tcPr>
          <w:p w14:paraId="3A958DC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I have seen a significant increase in website traffic since partnering with social media influencers.</w:t>
            </w:r>
          </w:p>
        </w:tc>
        <w:tc>
          <w:tcPr>
            <w:tcW w:w="880" w:type="dxa"/>
            <w:tcBorders>
              <w:top w:val="nil"/>
              <w:left w:val="nil"/>
              <w:bottom w:val="single" w:sz="4" w:space="0" w:color="auto"/>
              <w:right w:val="single" w:sz="4" w:space="0" w:color="auto"/>
            </w:tcBorders>
            <w:noWrap/>
            <w:vAlign w:val="center"/>
            <w:hideMark/>
          </w:tcPr>
          <w:p w14:paraId="166E04B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15B76AAC"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388416E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3E70AF7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0408E7A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032839DE"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3A63D95F"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27</w:t>
            </w:r>
          </w:p>
        </w:tc>
        <w:tc>
          <w:tcPr>
            <w:tcW w:w="5238" w:type="dxa"/>
            <w:tcBorders>
              <w:top w:val="nil"/>
              <w:left w:val="nil"/>
              <w:bottom w:val="single" w:sz="4" w:space="0" w:color="auto"/>
              <w:right w:val="single" w:sz="4" w:space="0" w:color="auto"/>
            </w:tcBorders>
            <w:vAlign w:val="center"/>
            <w:hideMark/>
          </w:tcPr>
          <w:p w14:paraId="2396F61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Influencer marketing can help me build a community of loyal customers for my beauty business.</w:t>
            </w:r>
          </w:p>
        </w:tc>
        <w:tc>
          <w:tcPr>
            <w:tcW w:w="880" w:type="dxa"/>
            <w:tcBorders>
              <w:top w:val="nil"/>
              <w:left w:val="nil"/>
              <w:bottom w:val="single" w:sz="4" w:space="0" w:color="auto"/>
              <w:right w:val="single" w:sz="4" w:space="0" w:color="auto"/>
            </w:tcBorders>
            <w:noWrap/>
            <w:vAlign w:val="center"/>
            <w:hideMark/>
          </w:tcPr>
          <w:p w14:paraId="716ABAD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268FEEE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7ACCF15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2353F6F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67354F1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3F4779DF"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3940AD93"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28</w:t>
            </w:r>
          </w:p>
        </w:tc>
        <w:tc>
          <w:tcPr>
            <w:tcW w:w="5238" w:type="dxa"/>
            <w:tcBorders>
              <w:top w:val="nil"/>
              <w:left w:val="nil"/>
              <w:bottom w:val="single" w:sz="4" w:space="0" w:color="auto"/>
              <w:right w:val="single" w:sz="4" w:space="0" w:color="auto"/>
            </w:tcBorders>
            <w:vAlign w:val="center"/>
            <w:hideMark/>
          </w:tcPr>
          <w:p w14:paraId="014FB587"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Partnering with influencers can increase customer engagement with my beauty brand on social media.</w:t>
            </w:r>
          </w:p>
        </w:tc>
        <w:tc>
          <w:tcPr>
            <w:tcW w:w="880" w:type="dxa"/>
            <w:tcBorders>
              <w:top w:val="nil"/>
              <w:left w:val="nil"/>
              <w:bottom w:val="single" w:sz="4" w:space="0" w:color="auto"/>
              <w:right w:val="single" w:sz="4" w:space="0" w:color="auto"/>
            </w:tcBorders>
            <w:noWrap/>
            <w:vAlign w:val="center"/>
            <w:hideMark/>
          </w:tcPr>
          <w:p w14:paraId="69F3AD5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444DF6B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7DFF99E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51C1478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7EE200D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5173A10E"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341B2F5D"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29</w:t>
            </w:r>
          </w:p>
        </w:tc>
        <w:tc>
          <w:tcPr>
            <w:tcW w:w="5238" w:type="dxa"/>
            <w:tcBorders>
              <w:top w:val="nil"/>
              <w:left w:val="nil"/>
              <w:bottom w:val="single" w:sz="4" w:space="0" w:color="auto"/>
              <w:right w:val="single" w:sz="4" w:space="0" w:color="auto"/>
            </w:tcBorders>
            <w:vAlign w:val="center"/>
            <w:hideMark/>
          </w:tcPr>
          <w:p w14:paraId="11F4C3F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Influencer marketing can provide a higher return on investment (ROI) compared to other marketing strategies for my beauty business.</w:t>
            </w:r>
          </w:p>
        </w:tc>
        <w:tc>
          <w:tcPr>
            <w:tcW w:w="880" w:type="dxa"/>
            <w:tcBorders>
              <w:top w:val="nil"/>
              <w:left w:val="nil"/>
              <w:bottom w:val="single" w:sz="4" w:space="0" w:color="auto"/>
              <w:right w:val="single" w:sz="4" w:space="0" w:color="auto"/>
            </w:tcBorders>
            <w:noWrap/>
            <w:vAlign w:val="center"/>
            <w:hideMark/>
          </w:tcPr>
          <w:p w14:paraId="760F025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38D9D07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171F780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2D4C04E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5865B8E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6D079026"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5BF66AD4"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30</w:t>
            </w:r>
          </w:p>
        </w:tc>
        <w:tc>
          <w:tcPr>
            <w:tcW w:w="5238" w:type="dxa"/>
            <w:tcBorders>
              <w:top w:val="nil"/>
              <w:left w:val="nil"/>
              <w:bottom w:val="single" w:sz="4" w:space="0" w:color="auto"/>
              <w:right w:val="single" w:sz="4" w:space="0" w:color="auto"/>
            </w:tcBorders>
            <w:vAlign w:val="center"/>
            <w:hideMark/>
          </w:tcPr>
          <w:p w14:paraId="176D319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Influencer marketing can play a crucial role in driving business growth and revenue for my beauty business</w:t>
            </w:r>
          </w:p>
        </w:tc>
        <w:tc>
          <w:tcPr>
            <w:tcW w:w="880" w:type="dxa"/>
            <w:tcBorders>
              <w:top w:val="nil"/>
              <w:left w:val="nil"/>
              <w:bottom w:val="single" w:sz="4" w:space="0" w:color="auto"/>
              <w:right w:val="single" w:sz="4" w:space="0" w:color="auto"/>
            </w:tcBorders>
            <w:noWrap/>
            <w:vAlign w:val="center"/>
            <w:hideMark/>
          </w:tcPr>
          <w:p w14:paraId="53134664"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2580457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44F4D51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7F9FD9C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32727BE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1238DF01"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5631F618"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p>
        </w:tc>
        <w:tc>
          <w:tcPr>
            <w:tcW w:w="5238" w:type="dxa"/>
            <w:tcBorders>
              <w:top w:val="nil"/>
              <w:left w:val="nil"/>
              <w:bottom w:val="single" w:sz="4" w:space="0" w:color="auto"/>
              <w:right w:val="single" w:sz="4" w:space="0" w:color="auto"/>
            </w:tcBorders>
            <w:vAlign w:val="center"/>
            <w:hideMark/>
          </w:tcPr>
          <w:p w14:paraId="55BACCF6" w14:textId="77777777" w:rsidR="006240B4" w:rsidRPr="006240B4" w:rsidRDefault="006240B4" w:rsidP="0084006D">
            <w:pPr>
              <w:spacing w:after="0" w:line="20" w:lineRule="atLeast"/>
              <w:jc w:val="left"/>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Section 4: Commercial Performance of business</w:t>
            </w:r>
          </w:p>
        </w:tc>
        <w:tc>
          <w:tcPr>
            <w:tcW w:w="880" w:type="dxa"/>
            <w:tcBorders>
              <w:top w:val="nil"/>
              <w:left w:val="nil"/>
              <w:bottom w:val="single" w:sz="4" w:space="0" w:color="auto"/>
              <w:right w:val="single" w:sz="4" w:space="0" w:color="auto"/>
            </w:tcBorders>
            <w:vAlign w:val="center"/>
            <w:hideMark/>
          </w:tcPr>
          <w:p w14:paraId="7A55D5D3"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Strongly disagree (1)</w:t>
            </w:r>
          </w:p>
        </w:tc>
        <w:tc>
          <w:tcPr>
            <w:tcW w:w="900" w:type="dxa"/>
            <w:tcBorders>
              <w:top w:val="nil"/>
              <w:left w:val="nil"/>
              <w:bottom w:val="single" w:sz="4" w:space="0" w:color="auto"/>
              <w:right w:val="single" w:sz="4" w:space="0" w:color="auto"/>
            </w:tcBorders>
            <w:vAlign w:val="center"/>
            <w:hideMark/>
          </w:tcPr>
          <w:p w14:paraId="49F90566"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Disagree (2)</w:t>
            </w:r>
          </w:p>
        </w:tc>
        <w:tc>
          <w:tcPr>
            <w:tcW w:w="768" w:type="dxa"/>
            <w:tcBorders>
              <w:top w:val="nil"/>
              <w:left w:val="nil"/>
              <w:bottom w:val="single" w:sz="4" w:space="0" w:color="auto"/>
              <w:right w:val="single" w:sz="4" w:space="0" w:color="auto"/>
            </w:tcBorders>
            <w:vAlign w:val="center"/>
            <w:hideMark/>
          </w:tcPr>
          <w:p w14:paraId="7150FCBC"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Neutral (3)</w:t>
            </w:r>
          </w:p>
        </w:tc>
        <w:tc>
          <w:tcPr>
            <w:tcW w:w="684" w:type="dxa"/>
            <w:tcBorders>
              <w:top w:val="nil"/>
              <w:left w:val="nil"/>
              <w:bottom w:val="single" w:sz="4" w:space="0" w:color="auto"/>
              <w:right w:val="single" w:sz="4" w:space="0" w:color="auto"/>
            </w:tcBorders>
            <w:vAlign w:val="center"/>
            <w:hideMark/>
          </w:tcPr>
          <w:p w14:paraId="4AFC9A9A"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Agree (4)</w:t>
            </w:r>
          </w:p>
        </w:tc>
        <w:tc>
          <w:tcPr>
            <w:tcW w:w="865" w:type="dxa"/>
            <w:tcBorders>
              <w:top w:val="nil"/>
              <w:left w:val="nil"/>
              <w:bottom w:val="single" w:sz="4" w:space="0" w:color="auto"/>
              <w:right w:val="single" w:sz="4" w:space="0" w:color="auto"/>
            </w:tcBorders>
            <w:vAlign w:val="center"/>
            <w:hideMark/>
          </w:tcPr>
          <w:p w14:paraId="57C3EBC6" w14:textId="77777777" w:rsidR="006240B4" w:rsidRPr="006240B4" w:rsidRDefault="006240B4" w:rsidP="0084006D">
            <w:pPr>
              <w:spacing w:after="0" w:line="20" w:lineRule="atLeast"/>
              <w:jc w:val="center"/>
              <w:rPr>
                <w:rFonts w:ascii="Arial" w:eastAsia="Times New Roman" w:hAnsi="Arial" w:cs="Arial"/>
                <w:b/>
                <w:bCs/>
                <w:color w:val="000000"/>
                <w:sz w:val="16"/>
                <w:szCs w:val="16"/>
                <w:lang w:val="en-GB" w:eastAsia="zh-CN"/>
              </w:rPr>
            </w:pPr>
            <w:r w:rsidRPr="006240B4">
              <w:rPr>
                <w:rFonts w:ascii="Arial" w:eastAsia="Times New Roman" w:hAnsi="Arial" w:cs="Arial"/>
                <w:b/>
                <w:bCs/>
                <w:color w:val="000000"/>
                <w:sz w:val="16"/>
                <w:szCs w:val="16"/>
                <w:lang w:val="en-GB" w:eastAsia="zh-CN"/>
              </w:rPr>
              <w:t>Strongly agree (5)</w:t>
            </w:r>
          </w:p>
        </w:tc>
      </w:tr>
      <w:tr w:rsidR="006240B4" w:rsidRPr="00722335" w14:paraId="6C353C57"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2ACFD533"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31</w:t>
            </w:r>
          </w:p>
        </w:tc>
        <w:tc>
          <w:tcPr>
            <w:tcW w:w="5238" w:type="dxa"/>
            <w:tcBorders>
              <w:top w:val="nil"/>
              <w:left w:val="nil"/>
              <w:bottom w:val="single" w:sz="4" w:space="0" w:color="auto"/>
              <w:right w:val="single" w:sz="4" w:space="0" w:color="auto"/>
            </w:tcBorders>
            <w:vAlign w:val="center"/>
            <w:hideMark/>
          </w:tcPr>
          <w:p w14:paraId="0232C2F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Our beauty business has experienced a significant increase in sales revenue over the past year.</w:t>
            </w:r>
          </w:p>
        </w:tc>
        <w:tc>
          <w:tcPr>
            <w:tcW w:w="880" w:type="dxa"/>
            <w:tcBorders>
              <w:top w:val="nil"/>
              <w:left w:val="nil"/>
              <w:bottom w:val="single" w:sz="4" w:space="0" w:color="auto"/>
              <w:right w:val="single" w:sz="4" w:space="0" w:color="auto"/>
            </w:tcBorders>
            <w:noWrap/>
            <w:vAlign w:val="center"/>
            <w:hideMark/>
          </w:tcPr>
          <w:p w14:paraId="706E7BD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59918F1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402C62A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01D1FBC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6FB41FCF"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0CFA5C2C"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5158B4FD"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32</w:t>
            </w:r>
          </w:p>
        </w:tc>
        <w:tc>
          <w:tcPr>
            <w:tcW w:w="5238" w:type="dxa"/>
            <w:tcBorders>
              <w:top w:val="nil"/>
              <w:left w:val="nil"/>
              <w:bottom w:val="single" w:sz="4" w:space="0" w:color="auto"/>
              <w:right w:val="single" w:sz="4" w:space="0" w:color="auto"/>
            </w:tcBorders>
            <w:vAlign w:val="center"/>
            <w:hideMark/>
          </w:tcPr>
          <w:p w14:paraId="53243097"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Our beauty products/services have consistently received positive reviews and ratings from customers.</w:t>
            </w:r>
          </w:p>
        </w:tc>
        <w:tc>
          <w:tcPr>
            <w:tcW w:w="880" w:type="dxa"/>
            <w:tcBorders>
              <w:top w:val="nil"/>
              <w:left w:val="nil"/>
              <w:bottom w:val="single" w:sz="4" w:space="0" w:color="auto"/>
              <w:right w:val="single" w:sz="4" w:space="0" w:color="auto"/>
            </w:tcBorders>
            <w:noWrap/>
            <w:vAlign w:val="center"/>
            <w:hideMark/>
          </w:tcPr>
          <w:p w14:paraId="2E68F32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0B4551B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7D5CFA46"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72FA47F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06A898C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25518881"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7BAEAED7"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lastRenderedPageBreak/>
              <w:t>Qn 33</w:t>
            </w:r>
          </w:p>
        </w:tc>
        <w:tc>
          <w:tcPr>
            <w:tcW w:w="5238" w:type="dxa"/>
            <w:tcBorders>
              <w:top w:val="nil"/>
              <w:left w:val="nil"/>
              <w:bottom w:val="single" w:sz="4" w:space="0" w:color="auto"/>
              <w:right w:val="single" w:sz="4" w:space="0" w:color="auto"/>
            </w:tcBorders>
            <w:vAlign w:val="center"/>
            <w:hideMark/>
          </w:tcPr>
          <w:p w14:paraId="77766A6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We have seen a steady growth in customer loyalty and retention rates for our beauty business.</w:t>
            </w:r>
          </w:p>
        </w:tc>
        <w:tc>
          <w:tcPr>
            <w:tcW w:w="880" w:type="dxa"/>
            <w:tcBorders>
              <w:top w:val="nil"/>
              <w:left w:val="nil"/>
              <w:bottom w:val="single" w:sz="4" w:space="0" w:color="auto"/>
              <w:right w:val="single" w:sz="4" w:space="0" w:color="auto"/>
            </w:tcBorders>
            <w:noWrap/>
            <w:vAlign w:val="center"/>
            <w:hideMark/>
          </w:tcPr>
          <w:p w14:paraId="14DD252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02E7D98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13911A5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40AD211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4CDBBF9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6C7761A4"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43EE7A61"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34</w:t>
            </w:r>
          </w:p>
        </w:tc>
        <w:tc>
          <w:tcPr>
            <w:tcW w:w="5238" w:type="dxa"/>
            <w:tcBorders>
              <w:top w:val="nil"/>
              <w:left w:val="nil"/>
              <w:bottom w:val="single" w:sz="4" w:space="0" w:color="auto"/>
              <w:right w:val="single" w:sz="4" w:space="0" w:color="auto"/>
            </w:tcBorders>
            <w:vAlign w:val="center"/>
            <w:hideMark/>
          </w:tcPr>
          <w:p w14:paraId="2ED9B9F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We have been able to maintain a competitive edge in the beauty industry through effective marketing strategies and a strong presence online.</w:t>
            </w:r>
          </w:p>
        </w:tc>
        <w:tc>
          <w:tcPr>
            <w:tcW w:w="880" w:type="dxa"/>
            <w:tcBorders>
              <w:top w:val="nil"/>
              <w:left w:val="nil"/>
              <w:bottom w:val="single" w:sz="4" w:space="0" w:color="auto"/>
              <w:right w:val="single" w:sz="4" w:space="0" w:color="auto"/>
            </w:tcBorders>
            <w:noWrap/>
            <w:vAlign w:val="center"/>
            <w:hideMark/>
          </w:tcPr>
          <w:p w14:paraId="71BF6987"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57406078"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5BC1C25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33489EC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03FF193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4F7C647D"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3AE9CAC9"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35</w:t>
            </w:r>
          </w:p>
        </w:tc>
        <w:tc>
          <w:tcPr>
            <w:tcW w:w="5238" w:type="dxa"/>
            <w:tcBorders>
              <w:top w:val="nil"/>
              <w:left w:val="nil"/>
              <w:bottom w:val="single" w:sz="4" w:space="0" w:color="auto"/>
              <w:right w:val="single" w:sz="4" w:space="0" w:color="auto"/>
            </w:tcBorders>
            <w:vAlign w:val="center"/>
            <w:hideMark/>
          </w:tcPr>
          <w:p w14:paraId="361564C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Our sales target is clearly defined and communicated.</w:t>
            </w:r>
          </w:p>
        </w:tc>
        <w:tc>
          <w:tcPr>
            <w:tcW w:w="880" w:type="dxa"/>
            <w:tcBorders>
              <w:top w:val="nil"/>
              <w:left w:val="nil"/>
              <w:bottom w:val="single" w:sz="4" w:space="0" w:color="auto"/>
              <w:right w:val="single" w:sz="4" w:space="0" w:color="auto"/>
            </w:tcBorders>
            <w:noWrap/>
            <w:vAlign w:val="center"/>
            <w:hideMark/>
          </w:tcPr>
          <w:p w14:paraId="6DC6EA8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031FE92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7A413CBC"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33C3ECE4"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7E63A34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726D5CA8"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7227ED25"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36</w:t>
            </w:r>
          </w:p>
        </w:tc>
        <w:tc>
          <w:tcPr>
            <w:tcW w:w="5238" w:type="dxa"/>
            <w:tcBorders>
              <w:top w:val="nil"/>
              <w:left w:val="nil"/>
              <w:bottom w:val="single" w:sz="4" w:space="0" w:color="auto"/>
              <w:right w:val="single" w:sz="4" w:space="0" w:color="auto"/>
            </w:tcBorders>
            <w:vAlign w:val="center"/>
            <w:hideMark/>
          </w:tcPr>
          <w:p w14:paraId="00C1873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We have seen a significant return on investment (ROI) from our marketing efforts for our beauty business.</w:t>
            </w:r>
          </w:p>
        </w:tc>
        <w:tc>
          <w:tcPr>
            <w:tcW w:w="880" w:type="dxa"/>
            <w:tcBorders>
              <w:top w:val="nil"/>
              <w:left w:val="nil"/>
              <w:bottom w:val="single" w:sz="4" w:space="0" w:color="auto"/>
              <w:right w:val="single" w:sz="4" w:space="0" w:color="auto"/>
            </w:tcBorders>
            <w:noWrap/>
            <w:vAlign w:val="center"/>
            <w:hideMark/>
          </w:tcPr>
          <w:p w14:paraId="1B6C7297"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2A74D42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5EFB1A6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623158F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1A2E047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27688A68"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688891AA"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37</w:t>
            </w:r>
          </w:p>
        </w:tc>
        <w:tc>
          <w:tcPr>
            <w:tcW w:w="5238" w:type="dxa"/>
            <w:tcBorders>
              <w:top w:val="nil"/>
              <w:left w:val="nil"/>
              <w:bottom w:val="single" w:sz="4" w:space="0" w:color="auto"/>
              <w:right w:val="single" w:sz="4" w:space="0" w:color="auto"/>
            </w:tcBorders>
            <w:vAlign w:val="center"/>
            <w:hideMark/>
          </w:tcPr>
          <w:p w14:paraId="5A4911AE"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Our beauty business has been able to expand its product/service offerings due to increased demand.</w:t>
            </w:r>
          </w:p>
        </w:tc>
        <w:tc>
          <w:tcPr>
            <w:tcW w:w="880" w:type="dxa"/>
            <w:tcBorders>
              <w:top w:val="nil"/>
              <w:left w:val="nil"/>
              <w:bottom w:val="single" w:sz="4" w:space="0" w:color="auto"/>
              <w:right w:val="single" w:sz="4" w:space="0" w:color="auto"/>
            </w:tcBorders>
            <w:noWrap/>
            <w:vAlign w:val="center"/>
            <w:hideMark/>
          </w:tcPr>
          <w:p w14:paraId="403821C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4474491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3C2434D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540B2AB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4B73755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361F3B58"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7092736C"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38</w:t>
            </w:r>
          </w:p>
        </w:tc>
        <w:tc>
          <w:tcPr>
            <w:tcW w:w="5238" w:type="dxa"/>
            <w:tcBorders>
              <w:top w:val="nil"/>
              <w:left w:val="nil"/>
              <w:bottom w:val="single" w:sz="4" w:space="0" w:color="auto"/>
              <w:right w:val="single" w:sz="4" w:space="0" w:color="auto"/>
            </w:tcBorders>
            <w:vAlign w:val="center"/>
            <w:hideMark/>
          </w:tcPr>
          <w:p w14:paraId="3D62E68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Our pricing strategy, sales, promotions and discounts have led to increased sales volumes.</w:t>
            </w:r>
          </w:p>
        </w:tc>
        <w:tc>
          <w:tcPr>
            <w:tcW w:w="880" w:type="dxa"/>
            <w:tcBorders>
              <w:top w:val="nil"/>
              <w:left w:val="nil"/>
              <w:bottom w:val="single" w:sz="4" w:space="0" w:color="auto"/>
              <w:right w:val="single" w:sz="4" w:space="0" w:color="auto"/>
            </w:tcBorders>
            <w:noWrap/>
            <w:vAlign w:val="center"/>
            <w:hideMark/>
          </w:tcPr>
          <w:p w14:paraId="163393DB"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53BBE9DC"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6B078AB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1B60861D"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6105C9E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51C244ED"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6734810C"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39</w:t>
            </w:r>
          </w:p>
        </w:tc>
        <w:tc>
          <w:tcPr>
            <w:tcW w:w="5238" w:type="dxa"/>
            <w:tcBorders>
              <w:top w:val="nil"/>
              <w:left w:val="nil"/>
              <w:bottom w:val="single" w:sz="4" w:space="0" w:color="auto"/>
              <w:right w:val="single" w:sz="4" w:space="0" w:color="auto"/>
            </w:tcBorders>
            <w:vAlign w:val="center"/>
            <w:hideMark/>
          </w:tcPr>
          <w:p w14:paraId="6447A0A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Our sales channels are diversified, and effective and our team collaborates with the marketing.</w:t>
            </w:r>
          </w:p>
        </w:tc>
        <w:tc>
          <w:tcPr>
            <w:tcW w:w="880" w:type="dxa"/>
            <w:tcBorders>
              <w:top w:val="nil"/>
              <w:left w:val="nil"/>
              <w:bottom w:val="single" w:sz="4" w:space="0" w:color="auto"/>
              <w:right w:val="single" w:sz="4" w:space="0" w:color="auto"/>
            </w:tcBorders>
            <w:noWrap/>
            <w:vAlign w:val="center"/>
            <w:hideMark/>
          </w:tcPr>
          <w:p w14:paraId="2AEABA6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09FCC5F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4142C349"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394A905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7C909573"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r w:rsidR="006240B4" w:rsidRPr="00722335" w14:paraId="07EA84CA" w14:textId="77777777" w:rsidTr="00890207">
        <w:trPr>
          <w:trHeight w:val="170"/>
        </w:trPr>
        <w:tc>
          <w:tcPr>
            <w:tcW w:w="927" w:type="dxa"/>
            <w:tcBorders>
              <w:top w:val="nil"/>
              <w:left w:val="single" w:sz="4" w:space="0" w:color="auto"/>
              <w:bottom w:val="single" w:sz="4" w:space="0" w:color="auto"/>
              <w:right w:val="single" w:sz="4" w:space="0" w:color="auto"/>
            </w:tcBorders>
            <w:noWrap/>
            <w:vAlign w:val="center"/>
            <w:hideMark/>
          </w:tcPr>
          <w:p w14:paraId="24DB2485" w14:textId="77777777" w:rsidR="006240B4" w:rsidRPr="006240B4" w:rsidRDefault="006240B4" w:rsidP="0084006D">
            <w:pPr>
              <w:spacing w:after="0" w:line="20" w:lineRule="atLeast"/>
              <w:jc w:val="center"/>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Qn 40</w:t>
            </w:r>
          </w:p>
        </w:tc>
        <w:tc>
          <w:tcPr>
            <w:tcW w:w="5238" w:type="dxa"/>
            <w:tcBorders>
              <w:top w:val="nil"/>
              <w:left w:val="nil"/>
              <w:bottom w:val="single" w:sz="4" w:space="0" w:color="auto"/>
              <w:right w:val="single" w:sz="4" w:space="0" w:color="auto"/>
            </w:tcBorders>
            <w:vAlign w:val="center"/>
            <w:hideMark/>
          </w:tcPr>
          <w:p w14:paraId="0614D5CA"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r w:rsidRPr="006240B4">
              <w:rPr>
                <w:rFonts w:ascii="Arial" w:eastAsia="Times New Roman" w:hAnsi="Arial" w:cs="Arial"/>
                <w:color w:val="000000"/>
                <w:sz w:val="16"/>
                <w:szCs w:val="16"/>
                <w:lang w:val="en-GB" w:eastAsia="zh-CN"/>
              </w:rPr>
              <w:t>We are confident that with effective marketing strategies and consistency, our beauty business will continue to experience growth and success in the next year.</w:t>
            </w:r>
          </w:p>
        </w:tc>
        <w:tc>
          <w:tcPr>
            <w:tcW w:w="880" w:type="dxa"/>
            <w:tcBorders>
              <w:top w:val="nil"/>
              <w:left w:val="nil"/>
              <w:bottom w:val="single" w:sz="4" w:space="0" w:color="auto"/>
              <w:right w:val="single" w:sz="4" w:space="0" w:color="auto"/>
            </w:tcBorders>
            <w:noWrap/>
            <w:vAlign w:val="center"/>
            <w:hideMark/>
          </w:tcPr>
          <w:p w14:paraId="685A673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900" w:type="dxa"/>
            <w:tcBorders>
              <w:top w:val="nil"/>
              <w:left w:val="nil"/>
              <w:bottom w:val="single" w:sz="4" w:space="0" w:color="auto"/>
              <w:right w:val="single" w:sz="4" w:space="0" w:color="auto"/>
            </w:tcBorders>
            <w:noWrap/>
            <w:vAlign w:val="center"/>
            <w:hideMark/>
          </w:tcPr>
          <w:p w14:paraId="6F35C792"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768" w:type="dxa"/>
            <w:tcBorders>
              <w:top w:val="nil"/>
              <w:left w:val="nil"/>
              <w:bottom w:val="single" w:sz="4" w:space="0" w:color="auto"/>
              <w:right w:val="single" w:sz="4" w:space="0" w:color="auto"/>
            </w:tcBorders>
            <w:noWrap/>
            <w:vAlign w:val="center"/>
            <w:hideMark/>
          </w:tcPr>
          <w:p w14:paraId="7D362725"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684" w:type="dxa"/>
            <w:tcBorders>
              <w:top w:val="nil"/>
              <w:left w:val="nil"/>
              <w:bottom w:val="single" w:sz="4" w:space="0" w:color="auto"/>
              <w:right w:val="single" w:sz="4" w:space="0" w:color="auto"/>
            </w:tcBorders>
            <w:noWrap/>
            <w:vAlign w:val="center"/>
            <w:hideMark/>
          </w:tcPr>
          <w:p w14:paraId="2188A111"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c>
          <w:tcPr>
            <w:tcW w:w="865" w:type="dxa"/>
            <w:tcBorders>
              <w:top w:val="nil"/>
              <w:left w:val="nil"/>
              <w:bottom w:val="single" w:sz="4" w:space="0" w:color="auto"/>
              <w:right w:val="single" w:sz="4" w:space="0" w:color="auto"/>
            </w:tcBorders>
            <w:noWrap/>
            <w:vAlign w:val="center"/>
            <w:hideMark/>
          </w:tcPr>
          <w:p w14:paraId="1197CEF0" w14:textId="77777777" w:rsidR="006240B4" w:rsidRPr="006240B4" w:rsidRDefault="006240B4" w:rsidP="0084006D">
            <w:pPr>
              <w:spacing w:after="0" w:line="20" w:lineRule="atLeast"/>
              <w:jc w:val="left"/>
              <w:rPr>
                <w:rFonts w:ascii="Arial" w:eastAsia="Times New Roman" w:hAnsi="Arial" w:cs="Arial"/>
                <w:color w:val="000000"/>
                <w:sz w:val="16"/>
                <w:szCs w:val="16"/>
                <w:lang w:val="en-GB" w:eastAsia="zh-CN"/>
              </w:rPr>
            </w:pPr>
          </w:p>
        </w:tc>
      </w:tr>
    </w:tbl>
    <w:p w14:paraId="2BB037D1" w14:textId="77777777" w:rsidR="003B1362" w:rsidRDefault="003B1362" w:rsidP="00E772B8">
      <w:pPr>
        <w:rPr>
          <w:rFonts w:ascii="Arial" w:hAnsi="Arial" w:cs="Arial"/>
          <w:sz w:val="20"/>
          <w:szCs w:val="20"/>
        </w:rPr>
      </w:pPr>
    </w:p>
    <w:p w14:paraId="2929AEF1" w14:textId="675D1C0C" w:rsidR="00F81CD6" w:rsidRPr="004B6675" w:rsidRDefault="00F81CD6" w:rsidP="00F81CD6">
      <w:pPr>
        <w:pStyle w:val="ListParagraph"/>
        <w:numPr>
          <w:ilvl w:val="1"/>
          <w:numId w:val="1"/>
        </w:numPr>
        <w:rPr>
          <w:rFonts w:ascii="Arial" w:hAnsi="Arial" w:cs="Arial"/>
          <w:b/>
          <w:sz w:val="20"/>
          <w:szCs w:val="20"/>
        </w:rPr>
      </w:pPr>
      <w:r w:rsidRPr="004B6675">
        <w:rPr>
          <w:rFonts w:ascii="Arial" w:hAnsi="Arial" w:cs="Arial"/>
          <w:b/>
          <w:sz w:val="20"/>
          <w:szCs w:val="20"/>
        </w:rPr>
        <w:t xml:space="preserve">Estimation Methodology </w:t>
      </w:r>
    </w:p>
    <w:p w14:paraId="248C4B52" w14:textId="09F9AF83" w:rsidR="00F81CD6" w:rsidRPr="004B6675" w:rsidRDefault="00F81CD6" w:rsidP="00F81CD6">
      <w:pPr>
        <w:pStyle w:val="ListParagraph"/>
        <w:ind w:left="360"/>
        <w:rPr>
          <w:rFonts w:ascii="Arial" w:hAnsi="Arial" w:cs="Arial"/>
          <w:sz w:val="20"/>
          <w:szCs w:val="20"/>
        </w:rPr>
      </w:pPr>
      <w:r w:rsidRPr="004B6675">
        <w:rPr>
          <w:rFonts w:ascii="Arial" w:hAnsi="Arial" w:cs="Arial"/>
          <w:b/>
          <w:sz w:val="20"/>
          <w:szCs w:val="20"/>
        </w:rPr>
        <w:t>Estimation of coefficients using the Ordinary least square (OLS)</w:t>
      </w:r>
      <w:r w:rsidRPr="004B6675">
        <w:rPr>
          <w:rFonts w:ascii="Arial" w:hAnsi="Arial" w:cs="Arial"/>
          <w:sz w:val="20"/>
          <w:szCs w:val="20"/>
        </w:rPr>
        <w:t xml:space="preserve"> </w:t>
      </w:r>
    </w:p>
    <w:p w14:paraId="1DC87F02" w14:textId="2FBD290C" w:rsidR="00DE1B17" w:rsidRPr="004B6675" w:rsidRDefault="00F81CD6" w:rsidP="00141B51">
      <w:pPr>
        <w:rPr>
          <w:rFonts w:ascii="Arial" w:hAnsi="Arial" w:cs="Arial"/>
          <w:sz w:val="20"/>
          <w:szCs w:val="20"/>
        </w:rPr>
      </w:pPr>
      <w:r w:rsidRPr="004B6675">
        <w:rPr>
          <w:rFonts w:ascii="Arial" w:hAnsi="Arial" w:cs="Arial"/>
          <w:sz w:val="20"/>
          <w:szCs w:val="20"/>
        </w:rPr>
        <w:t xml:space="preserve">The Ordinary Least Squares (OLS) method is a widely used statistical technique for estimating the relationship between a dependent variable and one or more independent variables. For this study the independent variable is Social Media </w:t>
      </w:r>
      <w:proofErr w:type="gramStart"/>
      <w:r w:rsidRPr="004B6675">
        <w:rPr>
          <w:rFonts w:ascii="Arial" w:hAnsi="Arial" w:cs="Arial"/>
          <w:sz w:val="20"/>
          <w:szCs w:val="20"/>
        </w:rPr>
        <w:t>Marketing</w:t>
      </w:r>
      <w:proofErr w:type="gramEnd"/>
      <w:r w:rsidRPr="004B6675">
        <w:rPr>
          <w:rFonts w:ascii="Arial" w:hAnsi="Arial" w:cs="Arial"/>
          <w:sz w:val="20"/>
          <w:szCs w:val="20"/>
        </w:rPr>
        <w:t xml:space="preserve"> and the dependent variable is Commercial Performance. When analyzing an economic phenomenon, we aim to represent it through the behavior of variables, recognizing that each economic variable may be influenced by other variables. By identifying these relationships, we can establish a mathematical connection between them. To fully understand an economic phenomenon, it's essential to consider multiple explanatory variables that influence a single endogenous variable (the variable being explained). In complex economic systems, interdependence among various elements is common, allowing explanatory variables to impact the explained variable. The linear regression equation estimated for this study will be</w:t>
      </w:r>
      <w:r w:rsidR="00DE1B17" w:rsidRPr="004B6675">
        <w:rPr>
          <w:rFonts w:ascii="Arial" w:hAnsi="Arial" w:cs="Arial"/>
          <w:sz w:val="20"/>
          <w:szCs w:val="20"/>
        </w:rPr>
        <w:t>:</w:t>
      </w:r>
      <w:r w:rsidRPr="004B6675">
        <w:rPr>
          <w:rFonts w:ascii="Arial" w:hAnsi="Arial" w:cs="Arial"/>
          <w:sz w:val="20"/>
          <w:szCs w:val="20"/>
        </w:rPr>
        <w:t xml:space="preserve"> </w:t>
      </w:r>
    </w:p>
    <w:p w14:paraId="5592D82C" w14:textId="77777777" w:rsidR="00DE1B17" w:rsidRPr="004B6675" w:rsidRDefault="00F81CD6" w:rsidP="00141B51">
      <w:pPr>
        <w:rPr>
          <w:rFonts w:ascii="Arial" w:hAnsi="Arial" w:cs="Arial"/>
          <w:sz w:val="20"/>
          <w:szCs w:val="20"/>
        </w:rPr>
      </w:pPr>
      <w:proofErr w:type="spellStart"/>
      <w:r w:rsidRPr="004B6675">
        <w:rPr>
          <w:rFonts w:ascii="Arial" w:hAnsi="Arial" w:cs="Arial"/>
          <w:sz w:val="20"/>
          <w:szCs w:val="20"/>
        </w:rPr>
        <w:t>CPi</w:t>
      </w:r>
      <w:proofErr w:type="spellEnd"/>
      <w:r w:rsidRPr="004B6675">
        <w:rPr>
          <w:rFonts w:ascii="Arial" w:hAnsi="Arial" w:cs="Arial"/>
          <w:sz w:val="20"/>
          <w:szCs w:val="20"/>
        </w:rPr>
        <w:t xml:space="preserve"> = β0 + β1SMP + β2SMI + </w:t>
      </w:r>
      <w:proofErr w:type="gramStart"/>
      <w:r w:rsidRPr="004B6675">
        <w:rPr>
          <w:rFonts w:ascii="Arial" w:hAnsi="Arial" w:cs="Arial"/>
          <w:sz w:val="20"/>
          <w:szCs w:val="20"/>
        </w:rPr>
        <w:t>∑(</w:t>
      </w:r>
      <w:proofErr w:type="gramEnd"/>
      <w:r w:rsidRPr="004B6675">
        <w:rPr>
          <w:rFonts w:ascii="Arial" w:hAnsi="Arial" w:cs="Arial"/>
          <w:sz w:val="20"/>
          <w:szCs w:val="20"/>
        </w:rPr>
        <w:t>1=3) β</w:t>
      </w:r>
      <w:proofErr w:type="spellStart"/>
      <w:r w:rsidRPr="004B6675">
        <w:rPr>
          <w:rFonts w:ascii="Arial" w:hAnsi="Arial" w:cs="Arial"/>
          <w:sz w:val="20"/>
          <w:szCs w:val="20"/>
        </w:rPr>
        <w:t>iXi</w:t>
      </w:r>
      <w:proofErr w:type="spellEnd"/>
      <w:r w:rsidRPr="004B6675">
        <w:rPr>
          <w:rFonts w:ascii="Arial" w:hAnsi="Arial" w:cs="Arial"/>
          <w:sz w:val="20"/>
          <w:szCs w:val="20"/>
        </w:rPr>
        <w:t xml:space="preserve"> + </w:t>
      </w:r>
      <w:proofErr w:type="spellStart"/>
      <w:r w:rsidRPr="004B6675">
        <w:rPr>
          <w:rFonts w:ascii="Arial" w:hAnsi="Arial" w:cs="Arial"/>
          <w:sz w:val="20"/>
          <w:szCs w:val="20"/>
        </w:rPr>
        <w:t>εi</w:t>
      </w:r>
      <w:proofErr w:type="spellEnd"/>
      <w:r w:rsidRPr="004B6675">
        <w:rPr>
          <w:rFonts w:ascii="Arial" w:hAnsi="Arial" w:cs="Arial"/>
          <w:sz w:val="20"/>
          <w:szCs w:val="20"/>
        </w:rPr>
        <w:t xml:space="preserve"> </w:t>
      </w:r>
    </w:p>
    <w:p w14:paraId="36D7B2DA" w14:textId="06DC897B" w:rsidR="00F81CD6" w:rsidRPr="004B6675" w:rsidRDefault="00F81CD6" w:rsidP="00141B51">
      <w:pPr>
        <w:rPr>
          <w:rFonts w:ascii="Arial" w:hAnsi="Arial" w:cs="Arial"/>
          <w:sz w:val="20"/>
          <w:szCs w:val="20"/>
        </w:rPr>
      </w:pPr>
      <w:proofErr w:type="gramStart"/>
      <w:r w:rsidRPr="004B6675">
        <w:rPr>
          <w:rFonts w:ascii="Arial" w:hAnsi="Arial" w:cs="Arial"/>
          <w:sz w:val="20"/>
          <w:szCs w:val="20"/>
        </w:rPr>
        <w:t>where;</w:t>
      </w:r>
      <w:proofErr w:type="gramEnd"/>
    </w:p>
    <w:p w14:paraId="0BF5218D" w14:textId="1BE2B925" w:rsidR="00F81CD6" w:rsidRPr="004B6675" w:rsidRDefault="00F81CD6" w:rsidP="00DE1B17">
      <w:pPr>
        <w:pStyle w:val="ListParagraph"/>
        <w:numPr>
          <w:ilvl w:val="0"/>
          <w:numId w:val="13"/>
        </w:numPr>
        <w:rPr>
          <w:rFonts w:ascii="Arial" w:hAnsi="Arial" w:cs="Arial"/>
          <w:sz w:val="20"/>
          <w:szCs w:val="20"/>
        </w:rPr>
      </w:pPr>
      <w:proofErr w:type="spellStart"/>
      <w:r w:rsidRPr="004B6675">
        <w:rPr>
          <w:rFonts w:ascii="Arial" w:hAnsi="Arial" w:cs="Arial"/>
          <w:sz w:val="20"/>
          <w:szCs w:val="20"/>
        </w:rPr>
        <w:t>CPi</w:t>
      </w:r>
      <w:proofErr w:type="spellEnd"/>
      <w:r w:rsidRPr="004B6675">
        <w:rPr>
          <w:rFonts w:ascii="Arial" w:hAnsi="Arial" w:cs="Arial"/>
          <w:sz w:val="20"/>
          <w:szCs w:val="20"/>
        </w:rPr>
        <w:t xml:space="preserve"> </w:t>
      </w:r>
      <w:r w:rsidR="00DE1B17" w:rsidRPr="004B6675">
        <w:rPr>
          <w:rFonts w:ascii="Arial" w:hAnsi="Arial" w:cs="Arial"/>
          <w:sz w:val="20"/>
          <w:szCs w:val="20"/>
        </w:rPr>
        <w:t xml:space="preserve">= </w:t>
      </w:r>
      <w:r w:rsidRPr="004B6675">
        <w:rPr>
          <w:rFonts w:ascii="Arial" w:hAnsi="Arial" w:cs="Arial"/>
          <w:sz w:val="20"/>
          <w:szCs w:val="20"/>
        </w:rPr>
        <w:t>the dependent variable Commercial Performance</w:t>
      </w:r>
    </w:p>
    <w:p w14:paraId="5614D538" w14:textId="133BC161" w:rsidR="00F81CD6" w:rsidRPr="004B6675" w:rsidRDefault="00F81CD6" w:rsidP="00DE1B17">
      <w:pPr>
        <w:pStyle w:val="ListParagraph"/>
        <w:numPr>
          <w:ilvl w:val="0"/>
          <w:numId w:val="13"/>
        </w:numPr>
        <w:rPr>
          <w:rFonts w:ascii="Arial" w:hAnsi="Arial" w:cs="Arial"/>
          <w:sz w:val="20"/>
          <w:szCs w:val="20"/>
        </w:rPr>
      </w:pPr>
      <w:r w:rsidRPr="004B6675">
        <w:rPr>
          <w:rFonts w:ascii="Arial" w:hAnsi="Arial" w:cs="Arial"/>
          <w:sz w:val="20"/>
          <w:szCs w:val="20"/>
        </w:rPr>
        <w:t xml:space="preserve">SMP </w:t>
      </w:r>
      <w:r w:rsidR="00DE1B17" w:rsidRPr="004B6675">
        <w:rPr>
          <w:rFonts w:ascii="Arial" w:hAnsi="Arial" w:cs="Arial"/>
          <w:sz w:val="20"/>
          <w:szCs w:val="20"/>
        </w:rPr>
        <w:t>=</w:t>
      </w:r>
      <w:r w:rsidRPr="004B6675">
        <w:rPr>
          <w:rFonts w:ascii="Arial" w:hAnsi="Arial" w:cs="Arial"/>
          <w:sz w:val="20"/>
          <w:szCs w:val="20"/>
        </w:rPr>
        <w:t xml:space="preserve"> Social Media Platforms</w:t>
      </w:r>
    </w:p>
    <w:p w14:paraId="7844AB9E" w14:textId="0FBCAD98" w:rsidR="00F81CD6" w:rsidRPr="004B6675" w:rsidRDefault="00F81CD6" w:rsidP="00DE1B17">
      <w:pPr>
        <w:pStyle w:val="ListParagraph"/>
        <w:numPr>
          <w:ilvl w:val="0"/>
          <w:numId w:val="13"/>
        </w:numPr>
        <w:rPr>
          <w:rFonts w:ascii="Arial" w:hAnsi="Arial" w:cs="Arial"/>
          <w:sz w:val="20"/>
          <w:szCs w:val="20"/>
        </w:rPr>
      </w:pPr>
      <w:r w:rsidRPr="004B6675">
        <w:rPr>
          <w:rFonts w:ascii="Arial" w:hAnsi="Arial" w:cs="Arial"/>
          <w:sz w:val="20"/>
          <w:szCs w:val="20"/>
        </w:rPr>
        <w:t xml:space="preserve">SMI </w:t>
      </w:r>
      <w:r w:rsidR="00DE1B17" w:rsidRPr="004B6675">
        <w:rPr>
          <w:rFonts w:ascii="Arial" w:hAnsi="Arial" w:cs="Arial"/>
          <w:sz w:val="20"/>
          <w:szCs w:val="20"/>
        </w:rPr>
        <w:t>=</w:t>
      </w:r>
      <w:r w:rsidRPr="004B6675">
        <w:rPr>
          <w:rFonts w:ascii="Arial" w:hAnsi="Arial" w:cs="Arial"/>
          <w:sz w:val="20"/>
          <w:szCs w:val="20"/>
        </w:rPr>
        <w:t xml:space="preserve"> Social media Influencers which</w:t>
      </w:r>
      <w:r w:rsidR="00141B51" w:rsidRPr="004B6675">
        <w:rPr>
          <w:rFonts w:ascii="Arial" w:hAnsi="Arial" w:cs="Arial"/>
          <w:sz w:val="20"/>
          <w:szCs w:val="20"/>
        </w:rPr>
        <w:t xml:space="preserve"> are the independent variables,</w:t>
      </w:r>
    </w:p>
    <w:p w14:paraId="299C9136" w14:textId="014B1939" w:rsidR="00141B51" w:rsidRPr="004B6675" w:rsidRDefault="00141B51" w:rsidP="00DE1B17">
      <w:pPr>
        <w:pStyle w:val="ListParagraph"/>
        <w:numPr>
          <w:ilvl w:val="0"/>
          <w:numId w:val="13"/>
        </w:numPr>
        <w:rPr>
          <w:rFonts w:ascii="Arial" w:hAnsi="Arial" w:cs="Arial"/>
          <w:sz w:val="20"/>
          <w:szCs w:val="20"/>
        </w:rPr>
      </w:pPr>
      <w:r w:rsidRPr="004B6675">
        <w:rPr>
          <w:rFonts w:ascii="Cambria Math" w:hAnsi="Cambria Math" w:cs="Cambria Math"/>
          <w:sz w:val="20"/>
          <w:szCs w:val="20"/>
        </w:rPr>
        <w:t>𝑋𝑖</w:t>
      </w:r>
      <w:r w:rsidR="00DE1B17" w:rsidRPr="004B6675">
        <w:rPr>
          <w:rFonts w:ascii="Cambria Math" w:hAnsi="Cambria Math" w:cs="Cambria Math"/>
          <w:sz w:val="20"/>
          <w:szCs w:val="20"/>
        </w:rPr>
        <w:t xml:space="preserve"> </w:t>
      </w:r>
      <w:r w:rsidRPr="004B6675">
        <w:rPr>
          <w:rFonts w:ascii="Arial" w:hAnsi="Arial" w:cs="Arial"/>
          <w:sz w:val="20"/>
          <w:szCs w:val="20"/>
        </w:rPr>
        <w:t>=</w:t>
      </w:r>
      <w:r w:rsidR="00DE1B17" w:rsidRPr="004B6675">
        <w:rPr>
          <w:rFonts w:ascii="Arial" w:hAnsi="Arial" w:cs="Arial"/>
          <w:sz w:val="20"/>
          <w:szCs w:val="20"/>
        </w:rPr>
        <w:t xml:space="preserve"> </w:t>
      </w:r>
      <w:r w:rsidRPr="004B6675">
        <w:rPr>
          <w:rFonts w:ascii="Arial" w:hAnsi="Arial" w:cs="Arial"/>
          <w:sz w:val="20"/>
          <w:szCs w:val="20"/>
        </w:rPr>
        <w:t xml:space="preserve">A set of control variables such </w:t>
      </w:r>
      <w:proofErr w:type="gramStart"/>
      <w:r w:rsidRPr="004B6675">
        <w:rPr>
          <w:rFonts w:ascii="Arial" w:hAnsi="Arial" w:cs="Arial"/>
          <w:sz w:val="20"/>
          <w:szCs w:val="20"/>
        </w:rPr>
        <w:t>as;</w:t>
      </w:r>
      <w:proofErr w:type="gramEnd"/>
      <w:r w:rsidRPr="004B6675">
        <w:rPr>
          <w:rFonts w:ascii="Arial" w:hAnsi="Arial" w:cs="Arial"/>
          <w:sz w:val="20"/>
          <w:szCs w:val="20"/>
        </w:rPr>
        <w:t xml:space="preserve"> Partnership, Personal company,</w:t>
      </w:r>
      <w:r w:rsidR="00DE1B17" w:rsidRPr="004B6675">
        <w:rPr>
          <w:rFonts w:ascii="Arial" w:hAnsi="Arial" w:cs="Arial"/>
          <w:sz w:val="20"/>
          <w:szCs w:val="20"/>
        </w:rPr>
        <w:t xml:space="preserve"> </w:t>
      </w:r>
      <w:r w:rsidRPr="004B6675">
        <w:rPr>
          <w:rFonts w:ascii="Arial" w:hAnsi="Arial" w:cs="Arial"/>
          <w:sz w:val="20"/>
          <w:szCs w:val="20"/>
        </w:rPr>
        <w:t>Owner, and manager</w:t>
      </w:r>
    </w:p>
    <w:p w14:paraId="7D78CA46" w14:textId="38C45F3C" w:rsidR="00F81CD6" w:rsidRPr="004B6675" w:rsidRDefault="00F81CD6" w:rsidP="00DE1B17">
      <w:pPr>
        <w:pStyle w:val="ListParagraph"/>
        <w:numPr>
          <w:ilvl w:val="0"/>
          <w:numId w:val="13"/>
        </w:numPr>
        <w:rPr>
          <w:rFonts w:ascii="Arial" w:hAnsi="Arial" w:cs="Arial"/>
          <w:sz w:val="20"/>
          <w:szCs w:val="20"/>
        </w:rPr>
      </w:pPr>
      <w:r w:rsidRPr="004B6675">
        <w:rPr>
          <w:rFonts w:ascii="Arial" w:hAnsi="Arial" w:cs="Arial"/>
          <w:sz w:val="20"/>
          <w:szCs w:val="20"/>
        </w:rPr>
        <w:t xml:space="preserve">β0 is the intercept, β1 and β2 are the slope coefficients, with </w:t>
      </w:r>
      <w:proofErr w:type="spellStart"/>
      <w:r w:rsidRPr="004B6675">
        <w:rPr>
          <w:rFonts w:ascii="Arial" w:hAnsi="Arial" w:cs="Arial"/>
          <w:sz w:val="20"/>
          <w:szCs w:val="20"/>
        </w:rPr>
        <w:t>i</w:t>
      </w:r>
      <w:proofErr w:type="spellEnd"/>
      <w:r w:rsidR="00DE1B17" w:rsidRPr="004B6675">
        <w:rPr>
          <w:rFonts w:ascii="Arial" w:hAnsi="Arial" w:cs="Arial"/>
          <w:sz w:val="20"/>
          <w:szCs w:val="20"/>
        </w:rPr>
        <w:t xml:space="preserve"> </w:t>
      </w:r>
      <w:r w:rsidRPr="004B6675">
        <w:rPr>
          <w:rFonts w:ascii="Arial" w:hAnsi="Arial" w:cs="Arial"/>
          <w:sz w:val="20"/>
          <w:szCs w:val="20"/>
        </w:rPr>
        <w:t>=</w:t>
      </w:r>
      <w:r w:rsidR="00DE1B17" w:rsidRPr="004B6675">
        <w:rPr>
          <w:rFonts w:ascii="Arial" w:hAnsi="Arial" w:cs="Arial"/>
          <w:sz w:val="20"/>
          <w:szCs w:val="20"/>
        </w:rPr>
        <w:t xml:space="preserve"> </w:t>
      </w:r>
      <w:r w:rsidRPr="004B6675">
        <w:rPr>
          <w:rFonts w:ascii="Arial" w:hAnsi="Arial" w:cs="Arial"/>
          <w:sz w:val="20"/>
          <w:szCs w:val="20"/>
        </w:rPr>
        <w:t>3…n</w:t>
      </w:r>
    </w:p>
    <w:p w14:paraId="6992CE26" w14:textId="77777777" w:rsidR="00141B51" w:rsidRPr="004B6675" w:rsidRDefault="00141B51" w:rsidP="00DE1B17">
      <w:pPr>
        <w:pStyle w:val="ListParagraph"/>
        <w:numPr>
          <w:ilvl w:val="0"/>
          <w:numId w:val="13"/>
        </w:numPr>
        <w:rPr>
          <w:rFonts w:ascii="Arial" w:hAnsi="Arial" w:cs="Arial"/>
          <w:sz w:val="20"/>
          <w:szCs w:val="20"/>
        </w:rPr>
      </w:pPr>
      <w:proofErr w:type="spellStart"/>
      <w:r w:rsidRPr="004B6675">
        <w:rPr>
          <w:rFonts w:ascii="Arial" w:hAnsi="Arial" w:cs="Arial"/>
          <w:sz w:val="20"/>
          <w:szCs w:val="20"/>
        </w:rPr>
        <w:t>εi</w:t>
      </w:r>
      <w:proofErr w:type="spellEnd"/>
      <w:r w:rsidRPr="004B6675">
        <w:rPr>
          <w:rFonts w:ascii="Arial" w:hAnsi="Arial" w:cs="Arial"/>
          <w:sz w:val="20"/>
          <w:szCs w:val="20"/>
        </w:rPr>
        <w:t xml:space="preserve"> is the error term.</w:t>
      </w:r>
    </w:p>
    <w:p w14:paraId="5DBDF5B5" w14:textId="3F0CECA7" w:rsidR="00F81CD6" w:rsidRDefault="00F81CD6" w:rsidP="00141B51">
      <w:pPr>
        <w:rPr>
          <w:rFonts w:ascii="Arial" w:hAnsi="Arial" w:cs="Arial"/>
          <w:sz w:val="20"/>
          <w:szCs w:val="20"/>
        </w:rPr>
      </w:pPr>
      <w:r w:rsidRPr="004B6675">
        <w:rPr>
          <w:rFonts w:ascii="Arial" w:hAnsi="Arial" w:cs="Arial"/>
          <w:sz w:val="20"/>
          <w:szCs w:val="20"/>
        </w:rPr>
        <w:t>More specifically, regression analysis helps understand how the typical value of the dependent variable changes when any one of the independent variables is varied, while the other independent variables are held fixed.</w:t>
      </w:r>
    </w:p>
    <w:p w14:paraId="0520A636" w14:textId="77777777" w:rsidR="00F76ABA" w:rsidRDefault="00F76ABA" w:rsidP="00141B51">
      <w:pPr>
        <w:rPr>
          <w:rFonts w:ascii="Arial" w:hAnsi="Arial" w:cs="Arial"/>
          <w:sz w:val="20"/>
          <w:szCs w:val="20"/>
        </w:rPr>
      </w:pPr>
    </w:p>
    <w:p w14:paraId="71107742" w14:textId="776F1F5A" w:rsidR="00D5259F" w:rsidRPr="00722335" w:rsidRDefault="006C4F2C" w:rsidP="006C14E9">
      <w:pPr>
        <w:pStyle w:val="Bibliography"/>
        <w:numPr>
          <w:ilvl w:val="1"/>
          <w:numId w:val="1"/>
        </w:numPr>
        <w:ind w:left="567" w:hanging="567"/>
        <w:rPr>
          <w:rFonts w:ascii="Arial" w:hAnsi="Arial" w:cs="Arial"/>
          <w:b/>
          <w:sz w:val="20"/>
          <w:szCs w:val="20"/>
        </w:rPr>
      </w:pPr>
      <w:r w:rsidRPr="00722335">
        <w:rPr>
          <w:rFonts w:ascii="Arial" w:hAnsi="Arial" w:cs="Arial"/>
          <w:b/>
          <w:sz w:val="20"/>
          <w:szCs w:val="20"/>
        </w:rPr>
        <w:lastRenderedPageBreak/>
        <w:t xml:space="preserve">Data </w:t>
      </w:r>
      <w:r w:rsidR="006D2FF8" w:rsidRPr="00722335">
        <w:rPr>
          <w:rFonts w:ascii="Arial" w:hAnsi="Arial" w:cs="Arial"/>
          <w:b/>
          <w:sz w:val="20"/>
          <w:szCs w:val="20"/>
        </w:rPr>
        <w:t xml:space="preserve">management and </w:t>
      </w:r>
      <w:r w:rsidRPr="00722335">
        <w:rPr>
          <w:rFonts w:ascii="Arial" w:hAnsi="Arial" w:cs="Arial"/>
          <w:b/>
          <w:sz w:val="20"/>
          <w:szCs w:val="20"/>
        </w:rPr>
        <w:t>analysis</w:t>
      </w:r>
    </w:p>
    <w:p w14:paraId="29353D5B" w14:textId="77777777" w:rsidR="006D2FF8" w:rsidRPr="00722335" w:rsidRDefault="006D2FF8" w:rsidP="00633F36">
      <w:pPr>
        <w:rPr>
          <w:rFonts w:ascii="Arial" w:hAnsi="Arial" w:cs="Arial"/>
          <w:sz w:val="20"/>
          <w:szCs w:val="20"/>
        </w:rPr>
      </w:pPr>
      <w:r w:rsidRPr="00722335">
        <w:rPr>
          <w:rFonts w:ascii="Arial" w:hAnsi="Arial" w:cs="Arial"/>
          <w:sz w:val="20"/>
          <w:szCs w:val="20"/>
        </w:rPr>
        <w:t>The filled questionnaires were collected daily, verified for errors and completeness. At the end of the collection period, the filled questionnaires   were compiled, sorted and coded. The data was entered into excel spreadsheet then exported to the Statistical Package for Social Sciences (SPSS) version 20 software for analysis.</w:t>
      </w:r>
    </w:p>
    <w:p w14:paraId="408F2FE3" w14:textId="0683A1AA" w:rsidR="00CB50E8" w:rsidRPr="00595C94" w:rsidRDefault="006C4F2C" w:rsidP="00CB50E8">
      <w:pPr>
        <w:rPr>
          <w:rFonts w:ascii="Arial" w:hAnsi="Arial" w:cs="Arial"/>
          <w:sz w:val="20"/>
          <w:szCs w:val="20"/>
          <w:lang w:val="en-GB"/>
        </w:rPr>
      </w:pPr>
      <w:r w:rsidRPr="00722335">
        <w:rPr>
          <w:rFonts w:ascii="Arial" w:hAnsi="Arial" w:cs="Arial"/>
          <w:sz w:val="20"/>
          <w:szCs w:val="20"/>
        </w:rPr>
        <w:t>In this study, t</w:t>
      </w:r>
      <w:r w:rsidR="000E4942" w:rsidRPr="00722335">
        <w:rPr>
          <w:rFonts w:ascii="Arial" w:hAnsi="Arial" w:cs="Arial"/>
          <w:sz w:val="20"/>
          <w:szCs w:val="20"/>
        </w:rPr>
        <w:t>he independent</w:t>
      </w:r>
      <w:r w:rsidRPr="00722335">
        <w:rPr>
          <w:rFonts w:ascii="Arial" w:hAnsi="Arial" w:cs="Arial"/>
          <w:sz w:val="20"/>
          <w:szCs w:val="20"/>
        </w:rPr>
        <w:t xml:space="preserve"> variable </w:t>
      </w:r>
      <w:r w:rsidR="006258EC" w:rsidRPr="00722335">
        <w:rPr>
          <w:rFonts w:ascii="Arial" w:hAnsi="Arial" w:cs="Arial"/>
          <w:sz w:val="20"/>
          <w:szCs w:val="20"/>
        </w:rPr>
        <w:t>was</w:t>
      </w:r>
      <w:r w:rsidRPr="00722335">
        <w:rPr>
          <w:rFonts w:ascii="Arial" w:hAnsi="Arial" w:cs="Arial"/>
          <w:sz w:val="20"/>
          <w:szCs w:val="20"/>
        </w:rPr>
        <w:t xml:space="preserve"> social media marketing</w:t>
      </w:r>
      <w:r w:rsidR="006258EC" w:rsidRPr="00722335">
        <w:rPr>
          <w:rFonts w:ascii="Arial" w:hAnsi="Arial" w:cs="Arial"/>
          <w:sz w:val="20"/>
          <w:szCs w:val="20"/>
        </w:rPr>
        <w:t>,</w:t>
      </w:r>
      <w:r w:rsidRPr="00722335">
        <w:rPr>
          <w:rFonts w:ascii="Arial" w:hAnsi="Arial" w:cs="Arial"/>
          <w:sz w:val="20"/>
          <w:szCs w:val="20"/>
        </w:rPr>
        <w:t xml:space="preserve"> determined by social media platforms</w:t>
      </w:r>
      <w:r w:rsidR="006258EC" w:rsidRPr="00722335">
        <w:rPr>
          <w:rFonts w:ascii="Arial" w:hAnsi="Arial" w:cs="Arial"/>
          <w:sz w:val="20"/>
          <w:szCs w:val="20"/>
        </w:rPr>
        <w:t xml:space="preserve"> usage</w:t>
      </w:r>
      <w:r w:rsidRPr="00722335">
        <w:rPr>
          <w:rFonts w:ascii="Arial" w:hAnsi="Arial" w:cs="Arial"/>
          <w:sz w:val="20"/>
          <w:szCs w:val="20"/>
        </w:rPr>
        <w:t xml:space="preserve"> and </w:t>
      </w:r>
      <w:r w:rsidR="006C14E9" w:rsidRPr="00722335">
        <w:rPr>
          <w:rFonts w:ascii="Arial" w:hAnsi="Arial" w:cs="Arial"/>
          <w:sz w:val="20"/>
          <w:szCs w:val="20"/>
        </w:rPr>
        <w:t xml:space="preserve">engagement of </w:t>
      </w:r>
      <w:r w:rsidRPr="00722335">
        <w:rPr>
          <w:rFonts w:ascii="Arial" w:hAnsi="Arial" w:cs="Arial"/>
          <w:sz w:val="20"/>
          <w:szCs w:val="20"/>
        </w:rPr>
        <w:t>social media influencers</w:t>
      </w:r>
      <w:r w:rsidR="00101057" w:rsidRPr="00722335">
        <w:rPr>
          <w:rFonts w:ascii="Arial" w:hAnsi="Arial" w:cs="Arial"/>
          <w:sz w:val="20"/>
          <w:szCs w:val="20"/>
        </w:rPr>
        <w:t xml:space="preserve"> and t</w:t>
      </w:r>
      <w:r w:rsidRPr="00722335">
        <w:rPr>
          <w:rFonts w:ascii="Arial" w:hAnsi="Arial" w:cs="Arial"/>
          <w:sz w:val="20"/>
          <w:szCs w:val="20"/>
        </w:rPr>
        <w:t xml:space="preserve">he dependent variable </w:t>
      </w:r>
      <w:r w:rsidR="006258EC" w:rsidRPr="00722335">
        <w:rPr>
          <w:rFonts w:ascii="Arial" w:hAnsi="Arial" w:cs="Arial"/>
          <w:sz w:val="20"/>
          <w:szCs w:val="20"/>
        </w:rPr>
        <w:t>was</w:t>
      </w:r>
      <w:r w:rsidRPr="00722335">
        <w:rPr>
          <w:rFonts w:ascii="Arial" w:hAnsi="Arial" w:cs="Arial"/>
          <w:sz w:val="20"/>
          <w:szCs w:val="20"/>
        </w:rPr>
        <w:t xml:space="preserve"> commercial performance.</w:t>
      </w:r>
      <w:r w:rsidR="000E4942" w:rsidRPr="00722335">
        <w:rPr>
          <w:rFonts w:ascii="Arial" w:hAnsi="Arial" w:cs="Arial"/>
          <w:sz w:val="20"/>
          <w:szCs w:val="20"/>
        </w:rPr>
        <w:t xml:space="preserve"> </w:t>
      </w:r>
      <w:r w:rsidR="008D39A7" w:rsidRPr="00722335">
        <w:rPr>
          <w:rFonts w:ascii="Arial" w:hAnsi="Arial" w:cs="Arial"/>
          <w:sz w:val="20"/>
          <w:szCs w:val="20"/>
        </w:rPr>
        <w:t xml:space="preserve">Descriptive statistics including proportions and means were performed. </w:t>
      </w:r>
      <w:r w:rsidR="00727C4E" w:rsidRPr="00722335">
        <w:rPr>
          <w:rFonts w:ascii="Arial" w:hAnsi="Arial" w:cs="Arial"/>
          <w:sz w:val="20"/>
          <w:szCs w:val="20"/>
        </w:rPr>
        <w:t xml:space="preserve">The overall means for social media platform usage, engagement of social medial influencers and commercial performance were interpreted using the 5-point Likert scale where; </w:t>
      </w:r>
      <w:r w:rsidR="00727C4E" w:rsidRPr="00722335">
        <w:rPr>
          <w:rFonts w:ascii="Arial" w:hAnsi="Arial" w:cs="Arial"/>
          <w:i/>
          <w:iCs/>
          <w:sz w:val="20"/>
          <w:szCs w:val="20"/>
        </w:rPr>
        <w:t>strongly disagree</w:t>
      </w:r>
      <w:r w:rsidR="00727C4E" w:rsidRPr="00722335">
        <w:rPr>
          <w:rFonts w:ascii="Arial" w:hAnsi="Arial" w:cs="Arial"/>
          <w:sz w:val="20"/>
          <w:szCs w:val="20"/>
        </w:rPr>
        <w:t xml:space="preserve"> was scored from 1 - 1.5, </w:t>
      </w:r>
      <w:r w:rsidR="00727C4E" w:rsidRPr="00722335">
        <w:rPr>
          <w:rFonts w:ascii="Arial" w:hAnsi="Arial" w:cs="Arial"/>
          <w:i/>
          <w:iCs/>
          <w:sz w:val="20"/>
          <w:szCs w:val="20"/>
        </w:rPr>
        <w:t>disagree</w:t>
      </w:r>
      <w:r w:rsidR="00727C4E" w:rsidRPr="00722335">
        <w:rPr>
          <w:rFonts w:ascii="Arial" w:hAnsi="Arial" w:cs="Arial"/>
          <w:sz w:val="20"/>
          <w:szCs w:val="20"/>
        </w:rPr>
        <w:t xml:space="preserve"> from 1.6 – 2.5, </w:t>
      </w:r>
      <w:r w:rsidR="00727C4E" w:rsidRPr="00722335">
        <w:rPr>
          <w:rFonts w:ascii="Arial" w:hAnsi="Arial" w:cs="Arial"/>
          <w:i/>
          <w:iCs/>
          <w:sz w:val="20"/>
          <w:szCs w:val="20"/>
        </w:rPr>
        <w:t>neutral</w:t>
      </w:r>
      <w:r w:rsidR="00727C4E" w:rsidRPr="00722335">
        <w:rPr>
          <w:rFonts w:ascii="Arial" w:hAnsi="Arial" w:cs="Arial"/>
          <w:sz w:val="20"/>
          <w:szCs w:val="20"/>
        </w:rPr>
        <w:t xml:space="preserve"> from 2.6 – 3.5, </w:t>
      </w:r>
      <w:r w:rsidR="00727C4E" w:rsidRPr="00722335">
        <w:rPr>
          <w:rFonts w:ascii="Arial" w:hAnsi="Arial" w:cs="Arial"/>
          <w:i/>
          <w:iCs/>
          <w:sz w:val="20"/>
          <w:szCs w:val="20"/>
        </w:rPr>
        <w:t>agree</w:t>
      </w:r>
      <w:r w:rsidR="00727C4E" w:rsidRPr="00722335">
        <w:rPr>
          <w:rFonts w:ascii="Arial" w:hAnsi="Arial" w:cs="Arial"/>
          <w:sz w:val="20"/>
          <w:szCs w:val="20"/>
        </w:rPr>
        <w:t xml:space="preserve"> from 3.6 – 4.5, and </w:t>
      </w:r>
      <w:r w:rsidR="00727C4E" w:rsidRPr="00722335">
        <w:rPr>
          <w:rFonts w:ascii="Arial" w:hAnsi="Arial" w:cs="Arial"/>
          <w:i/>
          <w:iCs/>
          <w:sz w:val="20"/>
          <w:szCs w:val="20"/>
        </w:rPr>
        <w:t>strongly agree</w:t>
      </w:r>
      <w:r w:rsidR="00727C4E" w:rsidRPr="00722335">
        <w:rPr>
          <w:rFonts w:ascii="Arial" w:hAnsi="Arial" w:cs="Arial"/>
          <w:sz w:val="20"/>
          <w:szCs w:val="20"/>
        </w:rPr>
        <w:t xml:space="preserve"> from 4.6 – 5. </w:t>
      </w:r>
      <w:r w:rsidR="00553B09" w:rsidRPr="00722335">
        <w:rPr>
          <w:rFonts w:ascii="Arial" w:hAnsi="Arial" w:cs="Arial"/>
          <w:sz w:val="20"/>
          <w:szCs w:val="20"/>
        </w:rPr>
        <w:t>The</w:t>
      </w:r>
      <w:r w:rsidR="00F146AE" w:rsidRPr="00722335">
        <w:rPr>
          <w:rFonts w:ascii="Arial" w:hAnsi="Arial" w:cs="Arial"/>
          <w:sz w:val="20"/>
          <w:szCs w:val="20"/>
        </w:rPr>
        <w:t xml:space="preserve"> student</w:t>
      </w:r>
      <w:r w:rsidR="00553B09" w:rsidRPr="00722335">
        <w:rPr>
          <w:rFonts w:ascii="Arial" w:hAnsi="Arial" w:cs="Arial"/>
          <w:sz w:val="20"/>
          <w:szCs w:val="20"/>
        </w:rPr>
        <w:t xml:space="preserve"> t-test was used </w:t>
      </w:r>
      <w:r w:rsidR="00F146AE" w:rsidRPr="00722335">
        <w:rPr>
          <w:rFonts w:ascii="Arial" w:hAnsi="Arial" w:cs="Arial"/>
          <w:sz w:val="20"/>
          <w:szCs w:val="20"/>
        </w:rPr>
        <w:t xml:space="preserve">to assess </w:t>
      </w:r>
      <w:r w:rsidR="00553B09" w:rsidRPr="00722335">
        <w:rPr>
          <w:rFonts w:ascii="Arial" w:hAnsi="Arial" w:cs="Arial"/>
          <w:sz w:val="20"/>
          <w:szCs w:val="20"/>
        </w:rPr>
        <w:t xml:space="preserve">the relationship between social media marketing </w:t>
      </w:r>
      <w:r w:rsidR="00727C4E" w:rsidRPr="00722335">
        <w:rPr>
          <w:rFonts w:ascii="Arial" w:hAnsi="Arial" w:cs="Arial"/>
          <w:sz w:val="20"/>
          <w:szCs w:val="20"/>
        </w:rPr>
        <w:t xml:space="preserve">usage </w:t>
      </w:r>
      <w:r w:rsidR="00553B09" w:rsidRPr="00722335">
        <w:rPr>
          <w:rFonts w:ascii="Arial" w:hAnsi="Arial" w:cs="Arial"/>
          <w:sz w:val="20"/>
          <w:szCs w:val="20"/>
        </w:rPr>
        <w:t>and commercial performance</w:t>
      </w:r>
      <w:r w:rsidR="00727C4E" w:rsidRPr="00722335">
        <w:rPr>
          <w:rFonts w:ascii="Arial" w:hAnsi="Arial" w:cs="Arial"/>
          <w:sz w:val="20"/>
          <w:szCs w:val="20"/>
        </w:rPr>
        <w:t>.</w:t>
      </w:r>
      <w:r w:rsidR="00553B09" w:rsidRPr="00722335">
        <w:rPr>
          <w:rFonts w:ascii="Arial" w:hAnsi="Arial" w:cs="Arial"/>
          <w:sz w:val="20"/>
          <w:szCs w:val="20"/>
        </w:rPr>
        <w:t xml:space="preserve"> </w:t>
      </w:r>
      <w:r w:rsidR="00727C4E" w:rsidRPr="00722335">
        <w:rPr>
          <w:rFonts w:ascii="Arial" w:hAnsi="Arial" w:cs="Arial"/>
          <w:sz w:val="20"/>
          <w:szCs w:val="20"/>
        </w:rPr>
        <w:t xml:space="preserve">To identify social media platforms and social influencers predictors of commercial performance of beauty businesses, ANOVA analyses were performed by inputting factors of social media platforms usage and then factors of social media influencer marketing as independent variables and commercial performance as dependent </w:t>
      </w:r>
      <w:proofErr w:type="gramStart"/>
      <w:r w:rsidR="00727C4E" w:rsidRPr="00722335">
        <w:rPr>
          <w:rFonts w:ascii="Arial" w:hAnsi="Arial" w:cs="Arial"/>
          <w:sz w:val="20"/>
          <w:szCs w:val="20"/>
        </w:rPr>
        <w:t>variable</w:t>
      </w:r>
      <w:proofErr w:type="gramEnd"/>
      <w:r w:rsidR="00727C4E" w:rsidRPr="00722335">
        <w:rPr>
          <w:rFonts w:ascii="Arial" w:hAnsi="Arial" w:cs="Arial"/>
          <w:sz w:val="20"/>
          <w:szCs w:val="20"/>
        </w:rPr>
        <w:t xml:space="preserve">. </w:t>
      </w:r>
      <w:r w:rsidR="00AA41A4">
        <w:rPr>
          <w:rFonts w:ascii="Arial" w:hAnsi="Arial" w:cs="Arial"/>
          <w:sz w:val="20"/>
          <w:szCs w:val="20"/>
        </w:rPr>
        <w:t>To generate the model equation for estimation of commercial performance,</w:t>
      </w:r>
      <w:r w:rsidR="001674E2">
        <w:rPr>
          <w:rFonts w:ascii="Arial" w:hAnsi="Arial" w:cs="Arial"/>
          <w:sz w:val="20"/>
          <w:szCs w:val="20"/>
        </w:rPr>
        <w:t xml:space="preserve"> we employed the ordinary least square (OLS) method for estimation of coefficients whereby,</w:t>
      </w:r>
      <w:r w:rsidR="00AA41A4">
        <w:rPr>
          <w:rFonts w:ascii="Arial" w:hAnsi="Arial" w:cs="Arial"/>
          <w:sz w:val="20"/>
          <w:szCs w:val="20"/>
        </w:rPr>
        <w:t xml:space="preserve"> </w:t>
      </w:r>
      <w:r w:rsidR="00AA41A4" w:rsidRPr="00AA41A4">
        <w:rPr>
          <w:rFonts w:ascii="Arial" w:hAnsi="Arial" w:cs="Arial"/>
          <w:sz w:val="20"/>
          <w:szCs w:val="20"/>
        </w:rPr>
        <w:t>a</w:t>
      </w:r>
      <w:r w:rsidR="00CB50E8" w:rsidRPr="00AA41A4">
        <w:rPr>
          <w:rFonts w:ascii="Arial" w:hAnsi="Arial" w:cs="Arial"/>
          <w:sz w:val="20"/>
          <w:szCs w:val="20"/>
          <w:lang w:val="en-GB"/>
        </w:rPr>
        <w:t xml:space="preserve"> linear regression analysis</w:t>
      </w:r>
      <w:r w:rsidR="001674E2">
        <w:rPr>
          <w:rFonts w:ascii="Arial" w:hAnsi="Arial" w:cs="Arial"/>
          <w:sz w:val="20"/>
          <w:szCs w:val="20"/>
          <w:lang w:val="en-GB"/>
        </w:rPr>
        <w:t xml:space="preserve"> was carried out,</w:t>
      </w:r>
      <w:r w:rsidR="00CB50E8" w:rsidRPr="00AA41A4">
        <w:rPr>
          <w:rFonts w:ascii="Arial" w:hAnsi="Arial" w:cs="Arial"/>
          <w:sz w:val="20"/>
          <w:szCs w:val="20"/>
          <w:lang w:val="en-GB"/>
        </w:rPr>
        <w:t xml:space="preserve"> inputting commercial performance as dependent variable and elements of social media platform and social media influencers marketing as independent variables, with level of significance set at P = 0.05 and confidence interval at 95%</w:t>
      </w:r>
      <w:r w:rsidR="00AA41A4" w:rsidRPr="00AA41A4">
        <w:rPr>
          <w:rFonts w:ascii="Arial" w:hAnsi="Arial" w:cs="Arial"/>
          <w:sz w:val="20"/>
          <w:szCs w:val="20"/>
          <w:lang w:val="en-GB"/>
        </w:rPr>
        <w:t>.</w:t>
      </w:r>
      <w:r w:rsidR="00CB50E8" w:rsidRPr="00AA41A4">
        <w:rPr>
          <w:rFonts w:ascii="Arial" w:hAnsi="Arial" w:cs="Arial"/>
          <w:sz w:val="20"/>
          <w:szCs w:val="20"/>
          <w:lang w:val="en-GB"/>
        </w:rPr>
        <w:t xml:space="preserve"> </w:t>
      </w:r>
    </w:p>
    <w:p w14:paraId="0FDF6FA2" w14:textId="3FDC2FB0" w:rsidR="00346144" w:rsidRPr="00A66A2D" w:rsidRDefault="00A66A2D" w:rsidP="00F32E43">
      <w:pPr>
        <w:pStyle w:val="Bibliography"/>
        <w:numPr>
          <w:ilvl w:val="0"/>
          <w:numId w:val="1"/>
        </w:numPr>
        <w:rPr>
          <w:rFonts w:ascii="Arial" w:hAnsi="Arial" w:cs="Arial"/>
          <w:b/>
          <w:sz w:val="22"/>
        </w:rPr>
      </w:pPr>
      <w:r w:rsidRPr="00A66A2D">
        <w:rPr>
          <w:rFonts w:ascii="Arial" w:hAnsi="Arial" w:cs="Arial"/>
          <w:b/>
          <w:sz w:val="22"/>
        </w:rPr>
        <w:t>RESULTS</w:t>
      </w:r>
    </w:p>
    <w:p w14:paraId="09CA4D8E" w14:textId="77777777" w:rsidR="00346144" w:rsidRPr="00722335" w:rsidRDefault="00346144" w:rsidP="00346144">
      <w:pPr>
        <w:pStyle w:val="ListParagraph"/>
        <w:numPr>
          <w:ilvl w:val="1"/>
          <w:numId w:val="1"/>
        </w:numPr>
        <w:rPr>
          <w:rFonts w:ascii="Arial" w:hAnsi="Arial" w:cs="Arial"/>
          <w:b/>
          <w:sz w:val="20"/>
          <w:szCs w:val="20"/>
        </w:rPr>
      </w:pPr>
      <w:r w:rsidRPr="00722335">
        <w:rPr>
          <w:rFonts w:ascii="Arial" w:hAnsi="Arial" w:cs="Arial"/>
          <w:b/>
          <w:sz w:val="20"/>
          <w:szCs w:val="20"/>
        </w:rPr>
        <w:t>General characteristics of the study sample</w:t>
      </w:r>
    </w:p>
    <w:p w14:paraId="49AB4ED9" w14:textId="21E321D2" w:rsidR="009B5CA8" w:rsidRPr="00722335" w:rsidRDefault="009B5CA8" w:rsidP="009B5CA8">
      <w:pPr>
        <w:rPr>
          <w:rFonts w:ascii="Arial" w:hAnsi="Arial" w:cs="Arial"/>
          <w:sz w:val="20"/>
          <w:szCs w:val="20"/>
        </w:rPr>
      </w:pPr>
      <w:r w:rsidRPr="00722335">
        <w:rPr>
          <w:rFonts w:ascii="Arial" w:hAnsi="Arial" w:cs="Arial"/>
          <w:sz w:val="20"/>
          <w:szCs w:val="20"/>
        </w:rPr>
        <w:t xml:space="preserve">Table </w:t>
      </w:r>
      <w:r w:rsidR="00B46707" w:rsidRPr="00722335">
        <w:rPr>
          <w:rFonts w:ascii="Arial" w:hAnsi="Arial" w:cs="Arial"/>
          <w:sz w:val="20"/>
          <w:szCs w:val="20"/>
        </w:rPr>
        <w:t>2</w:t>
      </w:r>
      <w:r w:rsidR="007E5807" w:rsidRPr="00722335">
        <w:rPr>
          <w:rFonts w:ascii="Arial" w:hAnsi="Arial" w:cs="Arial"/>
          <w:sz w:val="20"/>
          <w:szCs w:val="20"/>
        </w:rPr>
        <w:t xml:space="preserve"> below</w:t>
      </w:r>
      <w:r w:rsidRPr="00722335">
        <w:rPr>
          <w:rFonts w:ascii="Arial" w:hAnsi="Arial" w:cs="Arial"/>
          <w:sz w:val="20"/>
          <w:szCs w:val="20"/>
        </w:rPr>
        <w:t xml:space="preserve"> shows </w:t>
      </w:r>
      <w:r w:rsidR="00B46707" w:rsidRPr="00722335">
        <w:rPr>
          <w:rFonts w:ascii="Arial" w:hAnsi="Arial" w:cs="Arial"/>
          <w:sz w:val="20"/>
          <w:szCs w:val="20"/>
        </w:rPr>
        <w:t xml:space="preserve">the </w:t>
      </w:r>
      <w:r w:rsidRPr="00722335">
        <w:rPr>
          <w:rFonts w:ascii="Arial" w:hAnsi="Arial" w:cs="Arial"/>
          <w:sz w:val="20"/>
          <w:szCs w:val="20"/>
        </w:rPr>
        <w:t xml:space="preserve">general characteristics of the sample studied. </w:t>
      </w:r>
      <w:r w:rsidR="00B46707" w:rsidRPr="00722335">
        <w:rPr>
          <w:rFonts w:ascii="Arial" w:hAnsi="Arial" w:cs="Arial"/>
          <w:sz w:val="20"/>
          <w:szCs w:val="20"/>
        </w:rPr>
        <w:t xml:space="preserve">One hundred and eighty-five </w:t>
      </w:r>
      <w:r w:rsidR="00397209" w:rsidRPr="00722335">
        <w:rPr>
          <w:rFonts w:ascii="Arial" w:hAnsi="Arial" w:cs="Arial"/>
          <w:sz w:val="20"/>
          <w:szCs w:val="20"/>
        </w:rPr>
        <w:t xml:space="preserve">(185) </w:t>
      </w:r>
      <w:r w:rsidR="00B46707" w:rsidRPr="00722335">
        <w:rPr>
          <w:rFonts w:ascii="Arial" w:hAnsi="Arial" w:cs="Arial"/>
          <w:sz w:val="20"/>
          <w:szCs w:val="20"/>
        </w:rPr>
        <w:t>beauty business owners participated in the study including 140 (75.7%)</w:t>
      </w:r>
      <w:r w:rsidRPr="00722335">
        <w:rPr>
          <w:rFonts w:ascii="Arial" w:hAnsi="Arial" w:cs="Arial"/>
          <w:sz w:val="20"/>
          <w:szCs w:val="20"/>
        </w:rPr>
        <w:t xml:space="preserve"> female</w:t>
      </w:r>
      <w:r w:rsidR="00B46707" w:rsidRPr="00722335">
        <w:rPr>
          <w:rFonts w:ascii="Arial" w:hAnsi="Arial" w:cs="Arial"/>
          <w:sz w:val="20"/>
          <w:szCs w:val="20"/>
        </w:rPr>
        <w:t xml:space="preserve"> and 45(</w:t>
      </w:r>
      <w:r w:rsidR="00D815C0" w:rsidRPr="00722335">
        <w:rPr>
          <w:rFonts w:ascii="Arial" w:hAnsi="Arial" w:cs="Arial"/>
          <w:sz w:val="20"/>
          <w:szCs w:val="20"/>
        </w:rPr>
        <w:t xml:space="preserve">24.5%) </w:t>
      </w:r>
      <w:r w:rsidR="00B46707" w:rsidRPr="00722335">
        <w:rPr>
          <w:rFonts w:ascii="Arial" w:hAnsi="Arial" w:cs="Arial"/>
          <w:sz w:val="20"/>
          <w:szCs w:val="20"/>
        </w:rPr>
        <w:t>males</w:t>
      </w:r>
      <w:r w:rsidR="009518E0" w:rsidRPr="00722335">
        <w:rPr>
          <w:rFonts w:ascii="Arial" w:hAnsi="Arial" w:cs="Arial"/>
          <w:sz w:val="20"/>
          <w:szCs w:val="20"/>
        </w:rPr>
        <w:t>. M</w:t>
      </w:r>
      <w:r w:rsidRPr="00722335">
        <w:rPr>
          <w:rFonts w:ascii="Arial" w:hAnsi="Arial" w:cs="Arial"/>
          <w:sz w:val="20"/>
          <w:szCs w:val="20"/>
        </w:rPr>
        <w:t>ajority</w:t>
      </w:r>
      <w:r w:rsidR="009518E0" w:rsidRPr="00722335">
        <w:rPr>
          <w:rFonts w:ascii="Arial" w:hAnsi="Arial" w:cs="Arial"/>
          <w:sz w:val="20"/>
          <w:szCs w:val="20"/>
        </w:rPr>
        <w:t xml:space="preserve"> (80%)</w:t>
      </w:r>
      <w:r w:rsidRPr="00722335">
        <w:rPr>
          <w:rFonts w:ascii="Arial" w:hAnsi="Arial" w:cs="Arial"/>
          <w:sz w:val="20"/>
          <w:szCs w:val="20"/>
        </w:rPr>
        <w:t xml:space="preserve"> of the respondents were </w:t>
      </w:r>
      <w:r w:rsidR="009518E0" w:rsidRPr="00722335">
        <w:rPr>
          <w:rFonts w:ascii="Arial" w:hAnsi="Arial" w:cs="Arial"/>
          <w:sz w:val="20"/>
          <w:szCs w:val="20"/>
        </w:rPr>
        <w:t xml:space="preserve">21–30-year age range, followed by the </w:t>
      </w:r>
      <w:r w:rsidRPr="00722335">
        <w:rPr>
          <w:rFonts w:ascii="Arial" w:hAnsi="Arial" w:cs="Arial"/>
          <w:sz w:val="20"/>
          <w:szCs w:val="20"/>
        </w:rPr>
        <w:t>31</w:t>
      </w:r>
      <w:r w:rsidR="009518E0" w:rsidRPr="00722335">
        <w:rPr>
          <w:rFonts w:ascii="Arial" w:hAnsi="Arial" w:cs="Arial"/>
          <w:sz w:val="20"/>
          <w:szCs w:val="20"/>
        </w:rPr>
        <w:t>years</w:t>
      </w:r>
      <w:r w:rsidRPr="00722335">
        <w:rPr>
          <w:rFonts w:ascii="Arial" w:hAnsi="Arial" w:cs="Arial"/>
          <w:sz w:val="20"/>
          <w:szCs w:val="20"/>
        </w:rPr>
        <w:t xml:space="preserve">+ </w:t>
      </w:r>
      <w:r w:rsidR="009518E0" w:rsidRPr="00722335">
        <w:rPr>
          <w:rFonts w:ascii="Arial" w:hAnsi="Arial" w:cs="Arial"/>
          <w:sz w:val="20"/>
          <w:szCs w:val="20"/>
        </w:rPr>
        <w:t xml:space="preserve">(15%), and the 15-20-year age range (5%). </w:t>
      </w:r>
      <w:r w:rsidRPr="00722335">
        <w:rPr>
          <w:rFonts w:ascii="Arial" w:hAnsi="Arial" w:cs="Arial"/>
          <w:sz w:val="20"/>
          <w:szCs w:val="20"/>
        </w:rPr>
        <w:t>M</w:t>
      </w:r>
      <w:r w:rsidR="000B01BD" w:rsidRPr="00722335">
        <w:rPr>
          <w:rFonts w:ascii="Arial" w:hAnsi="Arial" w:cs="Arial"/>
          <w:sz w:val="20"/>
          <w:szCs w:val="20"/>
        </w:rPr>
        <w:t xml:space="preserve">any respondents </w:t>
      </w:r>
      <w:r w:rsidR="0013218D" w:rsidRPr="00722335">
        <w:rPr>
          <w:rFonts w:ascii="Arial" w:hAnsi="Arial" w:cs="Arial"/>
          <w:sz w:val="20"/>
          <w:szCs w:val="20"/>
        </w:rPr>
        <w:t>were</w:t>
      </w:r>
      <w:r w:rsidR="007E5807" w:rsidRPr="00722335">
        <w:rPr>
          <w:rFonts w:ascii="Arial" w:hAnsi="Arial" w:cs="Arial"/>
          <w:sz w:val="20"/>
          <w:szCs w:val="20"/>
        </w:rPr>
        <w:t xml:space="preserve"> either owners</w:t>
      </w:r>
      <w:r w:rsidR="0013218D" w:rsidRPr="00722335">
        <w:rPr>
          <w:rFonts w:ascii="Arial" w:hAnsi="Arial" w:cs="Arial"/>
          <w:sz w:val="20"/>
          <w:szCs w:val="20"/>
        </w:rPr>
        <w:t xml:space="preserve"> (63.8%)</w:t>
      </w:r>
      <w:r w:rsidR="007E5807" w:rsidRPr="00722335">
        <w:rPr>
          <w:rFonts w:ascii="Arial" w:hAnsi="Arial" w:cs="Arial"/>
          <w:sz w:val="20"/>
          <w:szCs w:val="20"/>
        </w:rPr>
        <w:t xml:space="preserve"> or managers</w:t>
      </w:r>
      <w:r w:rsidR="0013218D" w:rsidRPr="00722335">
        <w:rPr>
          <w:rFonts w:ascii="Arial" w:hAnsi="Arial" w:cs="Arial"/>
          <w:sz w:val="20"/>
          <w:szCs w:val="20"/>
        </w:rPr>
        <w:t xml:space="preserve"> (34.1%).</w:t>
      </w:r>
      <w:r w:rsidR="007E5807" w:rsidRPr="00722335">
        <w:rPr>
          <w:rFonts w:ascii="Arial" w:hAnsi="Arial" w:cs="Arial"/>
          <w:sz w:val="20"/>
          <w:szCs w:val="20"/>
        </w:rPr>
        <w:t xml:space="preserve"> </w:t>
      </w:r>
      <w:r w:rsidR="00F25FED" w:rsidRPr="00722335">
        <w:rPr>
          <w:rFonts w:ascii="Arial" w:hAnsi="Arial" w:cs="Arial"/>
          <w:sz w:val="20"/>
          <w:szCs w:val="20"/>
        </w:rPr>
        <w:t xml:space="preserve">About 92% of the enterprises employed less than 6 staff, qualifying them as Very Small Enterprises (VSE), meanwhile 5.9% counted 6-20 staff </w:t>
      </w:r>
      <w:r w:rsidRPr="00722335">
        <w:rPr>
          <w:rFonts w:ascii="Arial" w:hAnsi="Arial" w:cs="Arial"/>
          <w:sz w:val="20"/>
          <w:szCs w:val="20"/>
        </w:rPr>
        <w:t xml:space="preserve">categorizing them as Small Sized Enterprises (SSE) and 2.2% </w:t>
      </w:r>
      <w:r w:rsidR="00F25FED" w:rsidRPr="00722335">
        <w:rPr>
          <w:rFonts w:ascii="Arial" w:hAnsi="Arial" w:cs="Arial"/>
          <w:sz w:val="20"/>
          <w:szCs w:val="20"/>
        </w:rPr>
        <w:t>had 20 or more staff</w:t>
      </w:r>
      <w:r w:rsidR="00397209" w:rsidRPr="00722335">
        <w:rPr>
          <w:rFonts w:ascii="Arial" w:hAnsi="Arial" w:cs="Arial"/>
          <w:sz w:val="20"/>
          <w:szCs w:val="20"/>
        </w:rPr>
        <w:t xml:space="preserve">, qualifying </w:t>
      </w:r>
      <w:r w:rsidRPr="00722335">
        <w:rPr>
          <w:rFonts w:ascii="Arial" w:hAnsi="Arial" w:cs="Arial"/>
          <w:sz w:val="20"/>
          <w:szCs w:val="20"/>
        </w:rPr>
        <w:t xml:space="preserve">as Medium Sized Enterprises (MSE). </w:t>
      </w:r>
      <w:r w:rsidR="00397209" w:rsidRPr="00722335">
        <w:rPr>
          <w:rFonts w:ascii="Arial" w:hAnsi="Arial" w:cs="Arial"/>
          <w:sz w:val="20"/>
          <w:szCs w:val="20"/>
        </w:rPr>
        <w:t xml:space="preserve">The </w:t>
      </w:r>
      <w:r w:rsidR="00F25FED" w:rsidRPr="00722335">
        <w:rPr>
          <w:rFonts w:ascii="Arial" w:hAnsi="Arial" w:cs="Arial"/>
          <w:sz w:val="20"/>
          <w:szCs w:val="20"/>
        </w:rPr>
        <w:t>majority (89.7%) were personal enterprises,</w:t>
      </w:r>
      <w:r w:rsidR="00397209" w:rsidRPr="00722335">
        <w:rPr>
          <w:rFonts w:ascii="Arial" w:hAnsi="Arial" w:cs="Arial"/>
          <w:sz w:val="20"/>
          <w:szCs w:val="20"/>
        </w:rPr>
        <w:t xml:space="preserve"> </w:t>
      </w:r>
      <w:r w:rsidR="00F25FED" w:rsidRPr="00722335">
        <w:rPr>
          <w:rFonts w:ascii="Arial" w:hAnsi="Arial" w:cs="Arial"/>
          <w:sz w:val="20"/>
          <w:szCs w:val="20"/>
        </w:rPr>
        <w:t xml:space="preserve">5.4% </w:t>
      </w:r>
      <w:r w:rsidR="002174BE" w:rsidRPr="00722335">
        <w:rPr>
          <w:rFonts w:ascii="Arial" w:hAnsi="Arial" w:cs="Arial"/>
          <w:sz w:val="20"/>
          <w:szCs w:val="20"/>
        </w:rPr>
        <w:t>were Private Limited C</w:t>
      </w:r>
      <w:r w:rsidRPr="00722335">
        <w:rPr>
          <w:rFonts w:ascii="Arial" w:hAnsi="Arial" w:cs="Arial"/>
          <w:sz w:val="20"/>
          <w:szCs w:val="20"/>
        </w:rPr>
        <w:t>ompanies (</w:t>
      </w:r>
      <w:r w:rsidR="002174BE" w:rsidRPr="00722335">
        <w:rPr>
          <w:rFonts w:ascii="Arial" w:hAnsi="Arial" w:cs="Arial"/>
          <w:sz w:val="20"/>
          <w:szCs w:val="20"/>
        </w:rPr>
        <w:t>LLC)</w:t>
      </w:r>
      <w:r w:rsidR="00397209" w:rsidRPr="00722335">
        <w:rPr>
          <w:rFonts w:ascii="Arial" w:hAnsi="Arial" w:cs="Arial"/>
          <w:sz w:val="20"/>
          <w:szCs w:val="20"/>
        </w:rPr>
        <w:t xml:space="preserve"> and 4.9% were public limited companies (SA= Societe Anonyme)</w:t>
      </w:r>
      <w:r w:rsidR="00F25FED" w:rsidRPr="00722335">
        <w:rPr>
          <w:rFonts w:ascii="Arial" w:hAnsi="Arial" w:cs="Arial"/>
          <w:sz w:val="20"/>
          <w:szCs w:val="20"/>
        </w:rPr>
        <w:t>.</w:t>
      </w:r>
      <w:r w:rsidRPr="00722335">
        <w:rPr>
          <w:rFonts w:ascii="Arial" w:hAnsi="Arial" w:cs="Arial"/>
          <w:sz w:val="20"/>
          <w:szCs w:val="20"/>
        </w:rPr>
        <w:t xml:space="preserve"> </w:t>
      </w:r>
      <w:r w:rsidR="00F25FED" w:rsidRPr="00722335">
        <w:rPr>
          <w:rFonts w:ascii="Arial" w:hAnsi="Arial" w:cs="Arial"/>
          <w:sz w:val="20"/>
          <w:szCs w:val="20"/>
        </w:rPr>
        <w:t xml:space="preserve">Most of the enterprises surveyed </w:t>
      </w:r>
      <w:r w:rsidR="00990620" w:rsidRPr="00722335">
        <w:rPr>
          <w:rFonts w:ascii="Arial" w:hAnsi="Arial" w:cs="Arial"/>
          <w:sz w:val="20"/>
          <w:szCs w:val="20"/>
        </w:rPr>
        <w:t>were in</w:t>
      </w:r>
      <w:r w:rsidRPr="00722335">
        <w:rPr>
          <w:rFonts w:ascii="Arial" w:hAnsi="Arial" w:cs="Arial"/>
          <w:sz w:val="20"/>
          <w:szCs w:val="20"/>
        </w:rPr>
        <w:t xml:space="preserve"> </w:t>
      </w:r>
      <w:proofErr w:type="spellStart"/>
      <w:r w:rsidR="00837521">
        <w:rPr>
          <w:rFonts w:ascii="Arial" w:hAnsi="Arial" w:cs="Arial"/>
          <w:sz w:val="20"/>
          <w:szCs w:val="20"/>
        </w:rPr>
        <w:t>Yaounde</w:t>
      </w:r>
      <w:proofErr w:type="spellEnd"/>
      <w:r w:rsidR="00837521">
        <w:rPr>
          <w:rFonts w:ascii="Arial" w:hAnsi="Arial" w:cs="Arial"/>
          <w:sz w:val="20"/>
          <w:szCs w:val="20"/>
        </w:rPr>
        <w:t xml:space="preserve"> </w:t>
      </w:r>
      <w:r w:rsidR="00EF634B">
        <w:rPr>
          <w:rFonts w:ascii="Arial" w:hAnsi="Arial" w:cs="Arial"/>
          <w:sz w:val="20"/>
          <w:szCs w:val="20"/>
        </w:rPr>
        <w:t>(</w:t>
      </w:r>
      <w:r w:rsidR="00F25FED" w:rsidRPr="00722335">
        <w:rPr>
          <w:rFonts w:ascii="Arial" w:hAnsi="Arial" w:cs="Arial"/>
          <w:sz w:val="20"/>
          <w:szCs w:val="20"/>
        </w:rPr>
        <w:t xml:space="preserve">80.5%) </w:t>
      </w:r>
      <w:r w:rsidR="00ED4997" w:rsidRPr="00722335">
        <w:rPr>
          <w:rFonts w:ascii="Arial" w:hAnsi="Arial" w:cs="Arial"/>
          <w:sz w:val="20"/>
          <w:szCs w:val="20"/>
        </w:rPr>
        <w:t xml:space="preserve">followed by the </w:t>
      </w:r>
      <w:r w:rsidR="00837521">
        <w:rPr>
          <w:rFonts w:ascii="Arial" w:hAnsi="Arial" w:cs="Arial"/>
          <w:sz w:val="20"/>
          <w:szCs w:val="20"/>
        </w:rPr>
        <w:t>Limbe (</w:t>
      </w:r>
      <w:r w:rsidR="00ED4997" w:rsidRPr="00722335">
        <w:rPr>
          <w:rFonts w:ascii="Arial" w:hAnsi="Arial" w:cs="Arial"/>
          <w:sz w:val="20"/>
          <w:szCs w:val="20"/>
        </w:rPr>
        <w:t xml:space="preserve">7.6%), </w:t>
      </w:r>
      <w:r w:rsidR="00837521">
        <w:rPr>
          <w:rFonts w:ascii="Arial" w:hAnsi="Arial" w:cs="Arial"/>
          <w:sz w:val="20"/>
          <w:szCs w:val="20"/>
        </w:rPr>
        <w:t>Douala (</w:t>
      </w:r>
      <w:r w:rsidRPr="00722335">
        <w:rPr>
          <w:rFonts w:ascii="Arial" w:hAnsi="Arial" w:cs="Arial"/>
          <w:sz w:val="20"/>
          <w:szCs w:val="20"/>
        </w:rPr>
        <w:t>5.9%</w:t>
      </w:r>
      <w:r w:rsidR="00ED4997" w:rsidRPr="00722335">
        <w:rPr>
          <w:rFonts w:ascii="Arial" w:hAnsi="Arial" w:cs="Arial"/>
          <w:sz w:val="20"/>
          <w:szCs w:val="20"/>
        </w:rPr>
        <w:t>)</w:t>
      </w:r>
      <w:r w:rsidRPr="00722335">
        <w:rPr>
          <w:rFonts w:ascii="Arial" w:hAnsi="Arial" w:cs="Arial"/>
          <w:sz w:val="20"/>
          <w:szCs w:val="20"/>
        </w:rPr>
        <w:t xml:space="preserve">, and </w:t>
      </w:r>
      <w:r w:rsidR="00837521">
        <w:rPr>
          <w:rFonts w:ascii="Arial" w:hAnsi="Arial" w:cs="Arial"/>
          <w:sz w:val="20"/>
          <w:szCs w:val="20"/>
        </w:rPr>
        <w:t>Bafoussam</w:t>
      </w:r>
      <w:r w:rsidRPr="00722335">
        <w:rPr>
          <w:rFonts w:ascii="Arial" w:hAnsi="Arial" w:cs="Arial"/>
          <w:sz w:val="20"/>
          <w:szCs w:val="20"/>
        </w:rPr>
        <w:t xml:space="preserve"> </w:t>
      </w:r>
      <w:r w:rsidR="00ED4997" w:rsidRPr="00722335">
        <w:rPr>
          <w:rFonts w:ascii="Arial" w:hAnsi="Arial" w:cs="Arial"/>
          <w:sz w:val="20"/>
          <w:szCs w:val="20"/>
        </w:rPr>
        <w:t>(</w:t>
      </w:r>
      <w:r w:rsidRPr="00722335">
        <w:rPr>
          <w:rFonts w:ascii="Arial" w:hAnsi="Arial" w:cs="Arial"/>
          <w:sz w:val="20"/>
          <w:szCs w:val="20"/>
        </w:rPr>
        <w:t>5.9%</w:t>
      </w:r>
      <w:r w:rsidR="00ED4997" w:rsidRPr="00722335">
        <w:rPr>
          <w:rFonts w:ascii="Arial" w:hAnsi="Arial" w:cs="Arial"/>
          <w:sz w:val="20"/>
          <w:szCs w:val="20"/>
        </w:rPr>
        <w:t>) respectively</w:t>
      </w:r>
      <w:r w:rsidRPr="00722335">
        <w:rPr>
          <w:rFonts w:ascii="Arial" w:hAnsi="Arial" w:cs="Arial"/>
          <w:sz w:val="20"/>
          <w:szCs w:val="20"/>
        </w:rPr>
        <w:t>.</w:t>
      </w:r>
      <w:r w:rsidR="00F619B2" w:rsidRPr="00722335">
        <w:rPr>
          <w:rFonts w:ascii="Arial" w:hAnsi="Arial" w:cs="Arial"/>
          <w:sz w:val="20"/>
          <w:szCs w:val="20"/>
        </w:rPr>
        <w:t xml:space="preserve"> Regarding functional capacity</w:t>
      </w:r>
      <w:r w:rsidR="0027504A" w:rsidRPr="00722335">
        <w:rPr>
          <w:rFonts w:ascii="Arial" w:hAnsi="Arial" w:cs="Arial"/>
          <w:sz w:val="20"/>
          <w:szCs w:val="20"/>
        </w:rPr>
        <w:t xml:space="preserve">, </w:t>
      </w:r>
      <w:r w:rsidR="00F619B2" w:rsidRPr="00722335">
        <w:rPr>
          <w:rFonts w:ascii="Arial" w:hAnsi="Arial" w:cs="Arial"/>
          <w:sz w:val="20"/>
          <w:szCs w:val="20"/>
        </w:rPr>
        <w:t>8</w:t>
      </w:r>
      <w:r w:rsidR="0027504A" w:rsidRPr="00722335">
        <w:rPr>
          <w:rFonts w:ascii="Arial" w:hAnsi="Arial" w:cs="Arial"/>
          <w:sz w:val="20"/>
          <w:szCs w:val="20"/>
        </w:rPr>
        <w:t xml:space="preserve">2.2% of </w:t>
      </w:r>
      <w:r w:rsidR="00F619B2" w:rsidRPr="00722335">
        <w:rPr>
          <w:rFonts w:ascii="Arial" w:hAnsi="Arial" w:cs="Arial"/>
          <w:sz w:val="20"/>
          <w:szCs w:val="20"/>
        </w:rPr>
        <w:t xml:space="preserve">the enterprises </w:t>
      </w:r>
      <w:r w:rsidR="0027504A" w:rsidRPr="00722335">
        <w:rPr>
          <w:rFonts w:ascii="Arial" w:hAnsi="Arial" w:cs="Arial"/>
          <w:sz w:val="20"/>
          <w:szCs w:val="20"/>
        </w:rPr>
        <w:t>had the capacity to attend to more than one client at a time.</w:t>
      </w:r>
      <w:r w:rsidRPr="00722335">
        <w:rPr>
          <w:rFonts w:ascii="Arial" w:hAnsi="Arial" w:cs="Arial"/>
          <w:sz w:val="20"/>
          <w:szCs w:val="20"/>
        </w:rPr>
        <w:t xml:space="preserve"> </w:t>
      </w:r>
      <w:r w:rsidR="0027504A" w:rsidRPr="00722335">
        <w:rPr>
          <w:rFonts w:ascii="Arial" w:hAnsi="Arial" w:cs="Arial"/>
          <w:sz w:val="20"/>
          <w:szCs w:val="20"/>
        </w:rPr>
        <w:t>I</w:t>
      </w:r>
      <w:r w:rsidRPr="00722335">
        <w:rPr>
          <w:rFonts w:ascii="Arial" w:hAnsi="Arial" w:cs="Arial"/>
          <w:sz w:val="20"/>
          <w:szCs w:val="20"/>
        </w:rPr>
        <w:t xml:space="preserve">n terms of marketing strategies </w:t>
      </w:r>
      <w:r w:rsidR="0027504A" w:rsidRPr="00722335">
        <w:rPr>
          <w:rFonts w:ascii="Arial" w:hAnsi="Arial" w:cs="Arial"/>
          <w:sz w:val="20"/>
          <w:szCs w:val="20"/>
        </w:rPr>
        <w:t xml:space="preserve">86.5% used social media meanwhile 13.5% relied on </w:t>
      </w:r>
      <w:r w:rsidRPr="00722335">
        <w:rPr>
          <w:rFonts w:ascii="Arial" w:hAnsi="Arial" w:cs="Arial"/>
          <w:sz w:val="20"/>
          <w:szCs w:val="20"/>
        </w:rPr>
        <w:t>other digital marketing forms like websites</w:t>
      </w:r>
      <w:r w:rsidR="0027504A" w:rsidRPr="00722335">
        <w:rPr>
          <w:rFonts w:ascii="Arial" w:hAnsi="Arial" w:cs="Arial"/>
          <w:sz w:val="20"/>
          <w:szCs w:val="20"/>
        </w:rPr>
        <w:t>.</w:t>
      </w:r>
      <w:r w:rsidRPr="00722335">
        <w:rPr>
          <w:rFonts w:ascii="Arial" w:hAnsi="Arial" w:cs="Arial"/>
          <w:sz w:val="20"/>
          <w:szCs w:val="20"/>
        </w:rPr>
        <w:t xml:space="preserve"> The longevity of social media us</w:t>
      </w:r>
      <w:r w:rsidR="0027504A" w:rsidRPr="00722335">
        <w:rPr>
          <w:rFonts w:ascii="Arial" w:hAnsi="Arial" w:cs="Arial"/>
          <w:sz w:val="20"/>
          <w:szCs w:val="20"/>
        </w:rPr>
        <w:t>age</w:t>
      </w:r>
      <w:r w:rsidRPr="00722335">
        <w:rPr>
          <w:rFonts w:ascii="Arial" w:hAnsi="Arial" w:cs="Arial"/>
          <w:sz w:val="20"/>
          <w:szCs w:val="20"/>
        </w:rPr>
        <w:t xml:space="preserve"> </w:t>
      </w:r>
      <w:r w:rsidR="0027504A" w:rsidRPr="00722335">
        <w:rPr>
          <w:rFonts w:ascii="Arial" w:hAnsi="Arial" w:cs="Arial"/>
          <w:sz w:val="20"/>
          <w:szCs w:val="20"/>
        </w:rPr>
        <w:t xml:space="preserve">was </w:t>
      </w:r>
      <w:r w:rsidRPr="00722335">
        <w:rPr>
          <w:rFonts w:ascii="Arial" w:hAnsi="Arial" w:cs="Arial"/>
          <w:sz w:val="20"/>
          <w:szCs w:val="20"/>
        </w:rPr>
        <w:t>more than a year</w:t>
      </w:r>
      <w:r w:rsidR="00B67658" w:rsidRPr="00722335">
        <w:rPr>
          <w:rFonts w:ascii="Arial" w:hAnsi="Arial" w:cs="Arial"/>
          <w:sz w:val="20"/>
          <w:szCs w:val="20"/>
        </w:rPr>
        <w:t xml:space="preserve"> for</w:t>
      </w:r>
      <w:r w:rsidRPr="00722335">
        <w:rPr>
          <w:rFonts w:ascii="Arial" w:hAnsi="Arial" w:cs="Arial"/>
          <w:sz w:val="20"/>
          <w:szCs w:val="20"/>
        </w:rPr>
        <w:t xml:space="preserve"> </w:t>
      </w:r>
      <w:r w:rsidR="00D4444B">
        <w:rPr>
          <w:rFonts w:ascii="Arial" w:hAnsi="Arial" w:cs="Arial"/>
          <w:sz w:val="20"/>
          <w:szCs w:val="20"/>
        </w:rPr>
        <w:t>63.2</w:t>
      </w:r>
      <w:r w:rsidRPr="00722335">
        <w:rPr>
          <w:rFonts w:ascii="Arial" w:hAnsi="Arial" w:cs="Arial"/>
          <w:sz w:val="20"/>
          <w:szCs w:val="20"/>
        </w:rPr>
        <w:t>%</w:t>
      </w:r>
      <w:r w:rsidR="0027504A" w:rsidRPr="00722335">
        <w:rPr>
          <w:rFonts w:ascii="Arial" w:hAnsi="Arial" w:cs="Arial"/>
          <w:sz w:val="20"/>
          <w:szCs w:val="20"/>
        </w:rPr>
        <w:t xml:space="preserve"> of the enterprises</w:t>
      </w:r>
      <w:r w:rsidRPr="00722335">
        <w:rPr>
          <w:rFonts w:ascii="Arial" w:hAnsi="Arial" w:cs="Arial"/>
          <w:sz w:val="20"/>
          <w:szCs w:val="20"/>
        </w:rPr>
        <w:t>.</w:t>
      </w:r>
    </w:p>
    <w:tbl>
      <w:tblPr>
        <w:tblW w:w="9920" w:type="dxa"/>
        <w:tblInd w:w="108" w:type="dxa"/>
        <w:tblLayout w:type="fixed"/>
        <w:tblLook w:val="04A0" w:firstRow="1" w:lastRow="0" w:firstColumn="1" w:lastColumn="0" w:noHBand="0" w:noVBand="1"/>
      </w:tblPr>
      <w:tblGrid>
        <w:gridCol w:w="3828"/>
        <w:gridCol w:w="3010"/>
        <w:gridCol w:w="1539"/>
        <w:gridCol w:w="1543"/>
      </w:tblGrid>
      <w:tr w:rsidR="001B7BC0" w:rsidRPr="00722335" w14:paraId="7CA9C155" w14:textId="77777777" w:rsidTr="00655893">
        <w:trPr>
          <w:trHeight w:val="20"/>
        </w:trPr>
        <w:tc>
          <w:tcPr>
            <w:tcW w:w="9920" w:type="dxa"/>
            <w:gridSpan w:val="4"/>
            <w:tcBorders>
              <w:top w:val="nil"/>
              <w:left w:val="nil"/>
              <w:bottom w:val="nil"/>
              <w:right w:val="nil"/>
            </w:tcBorders>
            <w:noWrap/>
            <w:vAlign w:val="center"/>
            <w:hideMark/>
          </w:tcPr>
          <w:p w14:paraId="0F02E221" w14:textId="30F58817" w:rsidR="001B7BC0" w:rsidRPr="00722335" w:rsidRDefault="001B7BC0" w:rsidP="00655893">
            <w:pPr>
              <w:spacing w:after="0" w:line="240" w:lineRule="auto"/>
              <w:jc w:val="left"/>
              <w:rPr>
                <w:rFonts w:ascii="Arial" w:eastAsia="Times New Roman" w:hAnsi="Arial" w:cs="Arial"/>
                <w:sz w:val="20"/>
                <w:szCs w:val="20"/>
                <w:lang w:val="en-GB" w:eastAsia="zh-CN"/>
              </w:rPr>
            </w:pPr>
            <w:bookmarkStart w:id="0" w:name="_Toc203327440"/>
            <w:r w:rsidRPr="00722335">
              <w:rPr>
                <w:rFonts w:ascii="Arial" w:hAnsi="Arial" w:cs="Arial"/>
                <w:sz w:val="20"/>
                <w:szCs w:val="20"/>
              </w:rPr>
              <w:t xml:space="preserve">Table </w:t>
            </w:r>
            <w:r w:rsidR="00397209" w:rsidRPr="00722335">
              <w:rPr>
                <w:rFonts w:ascii="Arial" w:hAnsi="Arial" w:cs="Arial"/>
                <w:sz w:val="20"/>
                <w:szCs w:val="20"/>
              </w:rPr>
              <w:t>2</w:t>
            </w:r>
            <w:r w:rsidRPr="00722335">
              <w:rPr>
                <w:rFonts w:ascii="Arial" w:hAnsi="Arial" w:cs="Arial"/>
                <w:sz w:val="20"/>
                <w:szCs w:val="20"/>
              </w:rPr>
              <w:t>: Characteristics of study sample</w:t>
            </w:r>
            <w:bookmarkEnd w:id="0"/>
          </w:p>
        </w:tc>
      </w:tr>
      <w:tr w:rsidR="00346144" w:rsidRPr="00722335" w14:paraId="5E4E32C7" w14:textId="77777777" w:rsidTr="006F3873">
        <w:trPr>
          <w:trHeight w:val="20"/>
        </w:trPr>
        <w:tc>
          <w:tcPr>
            <w:tcW w:w="3828" w:type="dxa"/>
            <w:tcBorders>
              <w:top w:val="single" w:sz="4" w:space="0" w:color="auto"/>
              <w:left w:val="nil"/>
              <w:bottom w:val="single" w:sz="4" w:space="0" w:color="auto"/>
              <w:right w:val="nil"/>
            </w:tcBorders>
            <w:vAlign w:val="center"/>
            <w:hideMark/>
          </w:tcPr>
          <w:p w14:paraId="176AE6AC" w14:textId="77777777" w:rsidR="00346144" w:rsidRPr="00722335" w:rsidRDefault="00346144" w:rsidP="00655893">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Variable</w:t>
            </w:r>
          </w:p>
        </w:tc>
        <w:tc>
          <w:tcPr>
            <w:tcW w:w="3010" w:type="dxa"/>
            <w:tcBorders>
              <w:top w:val="single" w:sz="4" w:space="0" w:color="auto"/>
              <w:left w:val="nil"/>
              <w:bottom w:val="single" w:sz="4" w:space="0" w:color="auto"/>
              <w:right w:val="nil"/>
            </w:tcBorders>
            <w:noWrap/>
            <w:vAlign w:val="center"/>
            <w:hideMark/>
          </w:tcPr>
          <w:p w14:paraId="7B2013A5" w14:textId="77777777" w:rsidR="00346144" w:rsidRPr="00722335" w:rsidRDefault="00346144" w:rsidP="00655893">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Category</w:t>
            </w:r>
          </w:p>
        </w:tc>
        <w:tc>
          <w:tcPr>
            <w:tcW w:w="1539" w:type="dxa"/>
            <w:tcBorders>
              <w:top w:val="single" w:sz="4" w:space="0" w:color="auto"/>
              <w:left w:val="nil"/>
              <w:bottom w:val="single" w:sz="4" w:space="0" w:color="auto"/>
              <w:right w:val="nil"/>
            </w:tcBorders>
            <w:noWrap/>
            <w:vAlign w:val="center"/>
            <w:hideMark/>
          </w:tcPr>
          <w:p w14:paraId="189EA5DE" w14:textId="77777777" w:rsidR="00346144" w:rsidRPr="00722335" w:rsidRDefault="00346144"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N</w:t>
            </w:r>
          </w:p>
        </w:tc>
        <w:tc>
          <w:tcPr>
            <w:tcW w:w="1543" w:type="dxa"/>
            <w:tcBorders>
              <w:top w:val="single" w:sz="4" w:space="0" w:color="auto"/>
              <w:left w:val="nil"/>
              <w:bottom w:val="single" w:sz="4" w:space="0" w:color="auto"/>
              <w:right w:val="nil"/>
            </w:tcBorders>
            <w:noWrap/>
            <w:vAlign w:val="center"/>
            <w:hideMark/>
          </w:tcPr>
          <w:p w14:paraId="194DF21E" w14:textId="77777777" w:rsidR="00346144" w:rsidRPr="00722335" w:rsidRDefault="00346144"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w:t>
            </w:r>
          </w:p>
        </w:tc>
      </w:tr>
      <w:tr w:rsidR="00346144" w:rsidRPr="00722335" w14:paraId="4132DF0E" w14:textId="77777777" w:rsidTr="006F3873">
        <w:trPr>
          <w:trHeight w:val="20"/>
        </w:trPr>
        <w:tc>
          <w:tcPr>
            <w:tcW w:w="3828" w:type="dxa"/>
            <w:tcBorders>
              <w:top w:val="nil"/>
              <w:left w:val="nil"/>
              <w:bottom w:val="nil"/>
              <w:right w:val="nil"/>
            </w:tcBorders>
            <w:vAlign w:val="center"/>
            <w:hideMark/>
          </w:tcPr>
          <w:p w14:paraId="78FED9E0"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63F9618E"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Total</w:t>
            </w:r>
          </w:p>
        </w:tc>
        <w:tc>
          <w:tcPr>
            <w:tcW w:w="1539" w:type="dxa"/>
            <w:tcBorders>
              <w:top w:val="nil"/>
              <w:left w:val="nil"/>
              <w:bottom w:val="nil"/>
              <w:right w:val="nil"/>
            </w:tcBorders>
            <w:noWrap/>
            <w:vAlign w:val="center"/>
            <w:hideMark/>
          </w:tcPr>
          <w:p w14:paraId="7120761A"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1543" w:type="dxa"/>
            <w:tcBorders>
              <w:top w:val="nil"/>
              <w:left w:val="nil"/>
              <w:bottom w:val="nil"/>
              <w:right w:val="nil"/>
            </w:tcBorders>
            <w:noWrap/>
            <w:vAlign w:val="center"/>
            <w:hideMark/>
          </w:tcPr>
          <w:p w14:paraId="055FA468"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100.0%</w:t>
            </w:r>
          </w:p>
        </w:tc>
      </w:tr>
      <w:tr w:rsidR="00346144" w:rsidRPr="00722335" w14:paraId="026188DD" w14:textId="77777777" w:rsidTr="006F3873">
        <w:trPr>
          <w:trHeight w:val="20"/>
        </w:trPr>
        <w:tc>
          <w:tcPr>
            <w:tcW w:w="3828" w:type="dxa"/>
            <w:vMerge w:val="restart"/>
            <w:tcBorders>
              <w:top w:val="nil"/>
              <w:left w:val="nil"/>
              <w:bottom w:val="nil"/>
              <w:right w:val="nil"/>
            </w:tcBorders>
            <w:vAlign w:val="center"/>
            <w:hideMark/>
          </w:tcPr>
          <w:p w14:paraId="57A3FB8B"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lastRenderedPageBreak/>
              <w:t>Gender</w:t>
            </w:r>
          </w:p>
        </w:tc>
        <w:tc>
          <w:tcPr>
            <w:tcW w:w="3010" w:type="dxa"/>
            <w:tcBorders>
              <w:top w:val="nil"/>
              <w:left w:val="nil"/>
              <w:bottom w:val="nil"/>
              <w:right w:val="nil"/>
            </w:tcBorders>
            <w:noWrap/>
            <w:vAlign w:val="center"/>
            <w:hideMark/>
          </w:tcPr>
          <w:p w14:paraId="48F5ED12"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Female</w:t>
            </w:r>
          </w:p>
        </w:tc>
        <w:tc>
          <w:tcPr>
            <w:tcW w:w="1539" w:type="dxa"/>
            <w:tcBorders>
              <w:top w:val="nil"/>
              <w:left w:val="nil"/>
              <w:bottom w:val="nil"/>
              <w:right w:val="nil"/>
            </w:tcBorders>
            <w:noWrap/>
            <w:vAlign w:val="center"/>
            <w:hideMark/>
          </w:tcPr>
          <w:p w14:paraId="1D94A2C2"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140</w:t>
            </w:r>
          </w:p>
        </w:tc>
        <w:tc>
          <w:tcPr>
            <w:tcW w:w="1543" w:type="dxa"/>
            <w:tcBorders>
              <w:top w:val="nil"/>
              <w:left w:val="nil"/>
              <w:bottom w:val="nil"/>
              <w:right w:val="nil"/>
            </w:tcBorders>
            <w:noWrap/>
            <w:vAlign w:val="center"/>
            <w:hideMark/>
          </w:tcPr>
          <w:p w14:paraId="6A34B06F"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75.7%</w:t>
            </w:r>
          </w:p>
        </w:tc>
      </w:tr>
      <w:tr w:rsidR="00346144" w:rsidRPr="00722335" w14:paraId="493D6F61" w14:textId="77777777" w:rsidTr="006F3873">
        <w:trPr>
          <w:trHeight w:val="20"/>
        </w:trPr>
        <w:tc>
          <w:tcPr>
            <w:tcW w:w="3828" w:type="dxa"/>
            <w:vMerge/>
            <w:tcBorders>
              <w:top w:val="nil"/>
              <w:left w:val="nil"/>
              <w:bottom w:val="nil"/>
              <w:right w:val="nil"/>
            </w:tcBorders>
            <w:vAlign w:val="center"/>
            <w:hideMark/>
          </w:tcPr>
          <w:p w14:paraId="72CC4765"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21DBE7FB"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Male</w:t>
            </w:r>
          </w:p>
        </w:tc>
        <w:tc>
          <w:tcPr>
            <w:tcW w:w="1539" w:type="dxa"/>
            <w:tcBorders>
              <w:top w:val="nil"/>
              <w:left w:val="nil"/>
              <w:bottom w:val="nil"/>
              <w:right w:val="nil"/>
            </w:tcBorders>
            <w:noWrap/>
            <w:vAlign w:val="center"/>
            <w:hideMark/>
          </w:tcPr>
          <w:p w14:paraId="0C5F3D29"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45</w:t>
            </w:r>
          </w:p>
        </w:tc>
        <w:tc>
          <w:tcPr>
            <w:tcW w:w="1543" w:type="dxa"/>
            <w:tcBorders>
              <w:top w:val="nil"/>
              <w:left w:val="nil"/>
              <w:bottom w:val="nil"/>
              <w:right w:val="nil"/>
            </w:tcBorders>
            <w:noWrap/>
            <w:vAlign w:val="center"/>
            <w:hideMark/>
          </w:tcPr>
          <w:p w14:paraId="3CBA117B"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24.3%</w:t>
            </w:r>
          </w:p>
        </w:tc>
      </w:tr>
      <w:tr w:rsidR="00346144" w:rsidRPr="00722335" w14:paraId="03E2BBBC" w14:textId="77777777" w:rsidTr="006F3873">
        <w:trPr>
          <w:trHeight w:val="20"/>
        </w:trPr>
        <w:tc>
          <w:tcPr>
            <w:tcW w:w="3828" w:type="dxa"/>
            <w:vMerge w:val="restart"/>
            <w:tcBorders>
              <w:top w:val="nil"/>
              <w:left w:val="nil"/>
              <w:bottom w:val="nil"/>
              <w:right w:val="nil"/>
            </w:tcBorders>
            <w:vAlign w:val="center"/>
            <w:hideMark/>
          </w:tcPr>
          <w:p w14:paraId="54E6B1F5"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Age</w:t>
            </w:r>
          </w:p>
        </w:tc>
        <w:tc>
          <w:tcPr>
            <w:tcW w:w="3010" w:type="dxa"/>
            <w:tcBorders>
              <w:top w:val="nil"/>
              <w:left w:val="nil"/>
              <w:bottom w:val="nil"/>
              <w:right w:val="nil"/>
            </w:tcBorders>
            <w:noWrap/>
            <w:vAlign w:val="center"/>
            <w:hideMark/>
          </w:tcPr>
          <w:p w14:paraId="3145D60D"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15-20yrs</w:t>
            </w:r>
          </w:p>
        </w:tc>
        <w:tc>
          <w:tcPr>
            <w:tcW w:w="1539" w:type="dxa"/>
            <w:tcBorders>
              <w:top w:val="nil"/>
              <w:left w:val="nil"/>
              <w:bottom w:val="nil"/>
              <w:right w:val="nil"/>
            </w:tcBorders>
            <w:noWrap/>
            <w:vAlign w:val="center"/>
            <w:hideMark/>
          </w:tcPr>
          <w:p w14:paraId="5F31869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w:t>
            </w:r>
          </w:p>
        </w:tc>
        <w:tc>
          <w:tcPr>
            <w:tcW w:w="1543" w:type="dxa"/>
            <w:tcBorders>
              <w:top w:val="nil"/>
              <w:left w:val="nil"/>
              <w:bottom w:val="nil"/>
              <w:right w:val="nil"/>
            </w:tcBorders>
            <w:noWrap/>
            <w:vAlign w:val="center"/>
            <w:hideMark/>
          </w:tcPr>
          <w:p w14:paraId="0A052ED8"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4.9%</w:t>
            </w:r>
          </w:p>
        </w:tc>
      </w:tr>
      <w:tr w:rsidR="00346144" w:rsidRPr="00722335" w14:paraId="408439CC" w14:textId="77777777" w:rsidTr="006F3873">
        <w:trPr>
          <w:trHeight w:val="20"/>
        </w:trPr>
        <w:tc>
          <w:tcPr>
            <w:tcW w:w="3828" w:type="dxa"/>
            <w:vMerge/>
            <w:tcBorders>
              <w:top w:val="nil"/>
              <w:left w:val="nil"/>
              <w:bottom w:val="nil"/>
              <w:right w:val="nil"/>
            </w:tcBorders>
            <w:vAlign w:val="center"/>
            <w:hideMark/>
          </w:tcPr>
          <w:p w14:paraId="2C48D5AB"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139C7B5"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21-30yrs</w:t>
            </w:r>
          </w:p>
        </w:tc>
        <w:tc>
          <w:tcPr>
            <w:tcW w:w="1539" w:type="dxa"/>
            <w:tcBorders>
              <w:top w:val="nil"/>
              <w:left w:val="nil"/>
              <w:bottom w:val="nil"/>
              <w:right w:val="nil"/>
            </w:tcBorders>
            <w:noWrap/>
            <w:vAlign w:val="center"/>
            <w:hideMark/>
          </w:tcPr>
          <w:p w14:paraId="20AF224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148</w:t>
            </w:r>
          </w:p>
        </w:tc>
        <w:tc>
          <w:tcPr>
            <w:tcW w:w="1543" w:type="dxa"/>
            <w:tcBorders>
              <w:top w:val="nil"/>
              <w:left w:val="nil"/>
              <w:bottom w:val="nil"/>
              <w:right w:val="nil"/>
            </w:tcBorders>
            <w:noWrap/>
            <w:vAlign w:val="center"/>
            <w:hideMark/>
          </w:tcPr>
          <w:p w14:paraId="79C2C81F"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80.0%</w:t>
            </w:r>
          </w:p>
        </w:tc>
      </w:tr>
      <w:tr w:rsidR="00346144" w:rsidRPr="00722335" w14:paraId="6BB2B848" w14:textId="77777777" w:rsidTr="006F3873">
        <w:trPr>
          <w:trHeight w:val="20"/>
        </w:trPr>
        <w:tc>
          <w:tcPr>
            <w:tcW w:w="3828" w:type="dxa"/>
            <w:vMerge/>
            <w:tcBorders>
              <w:top w:val="nil"/>
              <w:left w:val="nil"/>
              <w:bottom w:val="nil"/>
              <w:right w:val="nil"/>
            </w:tcBorders>
            <w:vAlign w:val="center"/>
            <w:hideMark/>
          </w:tcPr>
          <w:p w14:paraId="2BAA11F7"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367FF5D1"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31yrs+</w:t>
            </w:r>
          </w:p>
        </w:tc>
        <w:tc>
          <w:tcPr>
            <w:tcW w:w="1539" w:type="dxa"/>
            <w:tcBorders>
              <w:top w:val="nil"/>
              <w:left w:val="nil"/>
              <w:bottom w:val="nil"/>
              <w:right w:val="nil"/>
            </w:tcBorders>
            <w:noWrap/>
            <w:vAlign w:val="center"/>
            <w:hideMark/>
          </w:tcPr>
          <w:p w14:paraId="66061888"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28</w:t>
            </w:r>
          </w:p>
        </w:tc>
        <w:tc>
          <w:tcPr>
            <w:tcW w:w="1543" w:type="dxa"/>
            <w:tcBorders>
              <w:top w:val="nil"/>
              <w:left w:val="nil"/>
              <w:bottom w:val="nil"/>
              <w:right w:val="nil"/>
            </w:tcBorders>
            <w:noWrap/>
            <w:vAlign w:val="center"/>
            <w:hideMark/>
          </w:tcPr>
          <w:p w14:paraId="12E80FCC"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15.1%</w:t>
            </w:r>
          </w:p>
        </w:tc>
      </w:tr>
      <w:tr w:rsidR="00346144" w:rsidRPr="00722335" w14:paraId="425294A7" w14:textId="77777777" w:rsidTr="006F3873">
        <w:trPr>
          <w:trHeight w:val="20"/>
        </w:trPr>
        <w:tc>
          <w:tcPr>
            <w:tcW w:w="3828" w:type="dxa"/>
            <w:vMerge w:val="restart"/>
            <w:tcBorders>
              <w:top w:val="nil"/>
              <w:left w:val="nil"/>
              <w:bottom w:val="nil"/>
              <w:right w:val="nil"/>
            </w:tcBorders>
            <w:vAlign w:val="center"/>
            <w:hideMark/>
          </w:tcPr>
          <w:p w14:paraId="4254A4AE"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Position</w:t>
            </w:r>
          </w:p>
        </w:tc>
        <w:tc>
          <w:tcPr>
            <w:tcW w:w="3010" w:type="dxa"/>
            <w:tcBorders>
              <w:top w:val="nil"/>
              <w:left w:val="nil"/>
              <w:bottom w:val="nil"/>
              <w:right w:val="nil"/>
            </w:tcBorders>
            <w:noWrap/>
            <w:vAlign w:val="center"/>
            <w:hideMark/>
          </w:tcPr>
          <w:p w14:paraId="443E913C"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Manager</w:t>
            </w:r>
          </w:p>
        </w:tc>
        <w:tc>
          <w:tcPr>
            <w:tcW w:w="1539" w:type="dxa"/>
            <w:tcBorders>
              <w:top w:val="nil"/>
              <w:left w:val="nil"/>
              <w:bottom w:val="nil"/>
              <w:right w:val="nil"/>
            </w:tcBorders>
            <w:noWrap/>
            <w:vAlign w:val="center"/>
            <w:hideMark/>
          </w:tcPr>
          <w:p w14:paraId="2F568576"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63</w:t>
            </w:r>
          </w:p>
        </w:tc>
        <w:tc>
          <w:tcPr>
            <w:tcW w:w="1543" w:type="dxa"/>
            <w:tcBorders>
              <w:top w:val="nil"/>
              <w:left w:val="nil"/>
              <w:bottom w:val="nil"/>
              <w:right w:val="nil"/>
            </w:tcBorders>
            <w:noWrap/>
            <w:vAlign w:val="center"/>
            <w:hideMark/>
          </w:tcPr>
          <w:p w14:paraId="254AD17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34.1%</w:t>
            </w:r>
          </w:p>
        </w:tc>
      </w:tr>
      <w:tr w:rsidR="00346144" w:rsidRPr="00722335" w14:paraId="71B09DB6" w14:textId="77777777" w:rsidTr="006F3873">
        <w:trPr>
          <w:trHeight w:val="20"/>
        </w:trPr>
        <w:tc>
          <w:tcPr>
            <w:tcW w:w="3828" w:type="dxa"/>
            <w:vMerge/>
            <w:tcBorders>
              <w:top w:val="nil"/>
              <w:left w:val="nil"/>
              <w:bottom w:val="nil"/>
              <w:right w:val="nil"/>
            </w:tcBorders>
            <w:vAlign w:val="center"/>
            <w:hideMark/>
          </w:tcPr>
          <w:p w14:paraId="751D9D03"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C1D6DD6"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Owner</w:t>
            </w:r>
          </w:p>
        </w:tc>
        <w:tc>
          <w:tcPr>
            <w:tcW w:w="1539" w:type="dxa"/>
            <w:tcBorders>
              <w:top w:val="nil"/>
              <w:left w:val="nil"/>
              <w:bottom w:val="nil"/>
              <w:right w:val="nil"/>
            </w:tcBorders>
            <w:noWrap/>
            <w:vAlign w:val="center"/>
            <w:hideMark/>
          </w:tcPr>
          <w:p w14:paraId="600B5407"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118</w:t>
            </w:r>
          </w:p>
        </w:tc>
        <w:tc>
          <w:tcPr>
            <w:tcW w:w="1543" w:type="dxa"/>
            <w:tcBorders>
              <w:top w:val="nil"/>
              <w:left w:val="nil"/>
              <w:bottom w:val="nil"/>
              <w:right w:val="nil"/>
            </w:tcBorders>
            <w:noWrap/>
            <w:vAlign w:val="center"/>
            <w:hideMark/>
          </w:tcPr>
          <w:p w14:paraId="2DA36D9B"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63.8%</w:t>
            </w:r>
          </w:p>
        </w:tc>
      </w:tr>
      <w:tr w:rsidR="00346144" w:rsidRPr="00722335" w14:paraId="709E5288" w14:textId="77777777" w:rsidTr="006F3873">
        <w:trPr>
          <w:trHeight w:val="20"/>
        </w:trPr>
        <w:tc>
          <w:tcPr>
            <w:tcW w:w="3828" w:type="dxa"/>
            <w:vMerge/>
            <w:tcBorders>
              <w:top w:val="nil"/>
              <w:left w:val="nil"/>
              <w:bottom w:val="nil"/>
              <w:right w:val="nil"/>
            </w:tcBorders>
            <w:vAlign w:val="center"/>
            <w:hideMark/>
          </w:tcPr>
          <w:p w14:paraId="1F9F371F"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3A12583C"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Staff</w:t>
            </w:r>
          </w:p>
        </w:tc>
        <w:tc>
          <w:tcPr>
            <w:tcW w:w="1539" w:type="dxa"/>
            <w:tcBorders>
              <w:top w:val="nil"/>
              <w:left w:val="nil"/>
              <w:bottom w:val="nil"/>
              <w:right w:val="nil"/>
            </w:tcBorders>
            <w:noWrap/>
            <w:vAlign w:val="center"/>
            <w:hideMark/>
          </w:tcPr>
          <w:p w14:paraId="6CCFC392"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w:t>
            </w:r>
          </w:p>
        </w:tc>
        <w:tc>
          <w:tcPr>
            <w:tcW w:w="1543" w:type="dxa"/>
            <w:tcBorders>
              <w:top w:val="nil"/>
              <w:left w:val="nil"/>
              <w:bottom w:val="nil"/>
              <w:right w:val="nil"/>
            </w:tcBorders>
            <w:noWrap/>
            <w:vAlign w:val="center"/>
            <w:hideMark/>
          </w:tcPr>
          <w:p w14:paraId="798EA6B4"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w:t>
            </w:r>
          </w:p>
        </w:tc>
      </w:tr>
      <w:tr w:rsidR="00346144" w:rsidRPr="00722335" w14:paraId="72072CA2" w14:textId="77777777" w:rsidTr="006F3873">
        <w:trPr>
          <w:trHeight w:val="20"/>
        </w:trPr>
        <w:tc>
          <w:tcPr>
            <w:tcW w:w="3828" w:type="dxa"/>
            <w:vMerge w:val="restart"/>
            <w:tcBorders>
              <w:top w:val="nil"/>
              <w:left w:val="nil"/>
              <w:bottom w:val="nil"/>
              <w:right w:val="nil"/>
            </w:tcBorders>
            <w:vAlign w:val="center"/>
            <w:hideMark/>
          </w:tcPr>
          <w:p w14:paraId="04D11116"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Number of staff</w:t>
            </w:r>
          </w:p>
        </w:tc>
        <w:tc>
          <w:tcPr>
            <w:tcW w:w="3010" w:type="dxa"/>
            <w:tcBorders>
              <w:top w:val="nil"/>
              <w:left w:val="nil"/>
              <w:bottom w:val="nil"/>
              <w:right w:val="nil"/>
            </w:tcBorders>
            <w:vAlign w:val="center"/>
            <w:hideMark/>
          </w:tcPr>
          <w:p w14:paraId="63893F33" w14:textId="77777777" w:rsidR="00346144" w:rsidRPr="00722335" w:rsidRDefault="00346144"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&lt;6</w:t>
            </w:r>
          </w:p>
        </w:tc>
        <w:tc>
          <w:tcPr>
            <w:tcW w:w="1539" w:type="dxa"/>
            <w:tcBorders>
              <w:top w:val="nil"/>
              <w:left w:val="nil"/>
              <w:bottom w:val="nil"/>
              <w:right w:val="nil"/>
            </w:tcBorders>
            <w:noWrap/>
            <w:vAlign w:val="center"/>
            <w:hideMark/>
          </w:tcPr>
          <w:p w14:paraId="234A68F0"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170</w:t>
            </w:r>
          </w:p>
        </w:tc>
        <w:tc>
          <w:tcPr>
            <w:tcW w:w="1543" w:type="dxa"/>
            <w:tcBorders>
              <w:top w:val="nil"/>
              <w:left w:val="nil"/>
              <w:bottom w:val="nil"/>
              <w:right w:val="nil"/>
            </w:tcBorders>
            <w:noWrap/>
            <w:vAlign w:val="center"/>
            <w:hideMark/>
          </w:tcPr>
          <w:p w14:paraId="78A877C1" w14:textId="77777777" w:rsidR="00346144" w:rsidRPr="00722335" w:rsidRDefault="00346144"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91.9%</w:t>
            </w:r>
          </w:p>
        </w:tc>
      </w:tr>
      <w:tr w:rsidR="009323B9" w:rsidRPr="00722335" w14:paraId="410AE869" w14:textId="77777777" w:rsidTr="006F3873">
        <w:trPr>
          <w:trHeight w:val="20"/>
        </w:trPr>
        <w:tc>
          <w:tcPr>
            <w:tcW w:w="3828" w:type="dxa"/>
            <w:vMerge/>
            <w:tcBorders>
              <w:top w:val="nil"/>
              <w:left w:val="nil"/>
              <w:bottom w:val="nil"/>
              <w:right w:val="nil"/>
            </w:tcBorders>
            <w:vAlign w:val="center"/>
          </w:tcPr>
          <w:p w14:paraId="44AFE74C"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vAlign w:val="center"/>
          </w:tcPr>
          <w:p w14:paraId="2B493244" w14:textId="1B6B2BE1"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6-20</w:t>
            </w:r>
          </w:p>
        </w:tc>
        <w:tc>
          <w:tcPr>
            <w:tcW w:w="1539" w:type="dxa"/>
            <w:tcBorders>
              <w:top w:val="nil"/>
              <w:left w:val="nil"/>
              <w:bottom w:val="nil"/>
              <w:right w:val="nil"/>
            </w:tcBorders>
            <w:noWrap/>
            <w:vAlign w:val="center"/>
          </w:tcPr>
          <w:p w14:paraId="321A2482" w14:textId="797F202A"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tcPr>
          <w:p w14:paraId="2FF765D8" w14:textId="1D01EBC3"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9323B9" w:rsidRPr="00722335" w14:paraId="1DD3644B" w14:textId="77777777" w:rsidTr="006F3873">
        <w:trPr>
          <w:trHeight w:val="20"/>
        </w:trPr>
        <w:tc>
          <w:tcPr>
            <w:tcW w:w="3828" w:type="dxa"/>
            <w:vMerge/>
            <w:tcBorders>
              <w:top w:val="nil"/>
              <w:left w:val="nil"/>
              <w:bottom w:val="nil"/>
              <w:right w:val="nil"/>
            </w:tcBorders>
            <w:vAlign w:val="center"/>
            <w:hideMark/>
          </w:tcPr>
          <w:p w14:paraId="18483711"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vAlign w:val="center"/>
            <w:hideMark/>
          </w:tcPr>
          <w:p w14:paraId="25755687"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20-100</w:t>
            </w:r>
          </w:p>
        </w:tc>
        <w:tc>
          <w:tcPr>
            <w:tcW w:w="1539" w:type="dxa"/>
            <w:tcBorders>
              <w:top w:val="nil"/>
              <w:left w:val="nil"/>
              <w:bottom w:val="nil"/>
              <w:right w:val="nil"/>
            </w:tcBorders>
            <w:noWrap/>
            <w:vAlign w:val="center"/>
            <w:hideMark/>
          </w:tcPr>
          <w:p w14:paraId="21853A3C"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w:t>
            </w:r>
          </w:p>
        </w:tc>
        <w:tc>
          <w:tcPr>
            <w:tcW w:w="1543" w:type="dxa"/>
            <w:tcBorders>
              <w:top w:val="nil"/>
              <w:left w:val="nil"/>
              <w:bottom w:val="nil"/>
              <w:right w:val="nil"/>
            </w:tcBorders>
            <w:noWrap/>
            <w:vAlign w:val="center"/>
            <w:hideMark/>
          </w:tcPr>
          <w:p w14:paraId="0F17C453"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w:t>
            </w:r>
          </w:p>
        </w:tc>
      </w:tr>
      <w:tr w:rsidR="009323B9" w:rsidRPr="00722335" w14:paraId="33FDD0E9" w14:textId="77777777" w:rsidTr="006F3873">
        <w:trPr>
          <w:trHeight w:val="20"/>
        </w:trPr>
        <w:tc>
          <w:tcPr>
            <w:tcW w:w="3828" w:type="dxa"/>
            <w:vMerge w:val="restart"/>
            <w:tcBorders>
              <w:top w:val="nil"/>
              <w:left w:val="nil"/>
              <w:bottom w:val="nil"/>
              <w:right w:val="nil"/>
            </w:tcBorders>
            <w:vAlign w:val="center"/>
            <w:hideMark/>
          </w:tcPr>
          <w:p w14:paraId="60014112"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Form of Enterprise</w:t>
            </w:r>
          </w:p>
        </w:tc>
        <w:tc>
          <w:tcPr>
            <w:tcW w:w="3010" w:type="dxa"/>
            <w:tcBorders>
              <w:top w:val="nil"/>
              <w:left w:val="nil"/>
              <w:bottom w:val="nil"/>
              <w:right w:val="nil"/>
            </w:tcBorders>
            <w:noWrap/>
            <w:vAlign w:val="center"/>
            <w:hideMark/>
          </w:tcPr>
          <w:p w14:paraId="2B2A349E"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Personal</w:t>
            </w:r>
          </w:p>
        </w:tc>
        <w:tc>
          <w:tcPr>
            <w:tcW w:w="1539" w:type="dxa"/>
            <w:tcBorders>
              <w:top w:val="nil"/>
              <w:left w:val="nil"/>
              <w:bottom w:val="nil"/>
              <w:right w:val="nil"/>
            </w:tcBorders>
            <w:noWrap/>
            <w:vAlign w:val="center"/>
            <w:hideMark/>
          </w:tcPr>
          <w:p w14:paraId="0D316C8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166</w:t>
            </w:r>
          </w:p>
        </w:tc>
        <w:tc>
          <w:tcPr>
            <w:tcW w:w="1543" w:type="dxa"/>
            <w:tcBorders>
              <w:top w:val="nil"/>
              <w:left w:val="nil"/>
              <w:bottom w:val="nil"/>
              <w:right w:val="nil"/>
            </w:tcBorders>
            <w:noWrap/>
            <w:vAlign w:val="center"/>
            <w:hideMark/>
          </w:tcPr>
          <w:p w14:paraId="3C1CB2A2"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89.7%</w:t>
            </w:r>
          </w:p>
        </w:tc>
      </w:tr>
      <w:tr w:rsidR="009323B9" w:rsidRPr="00722335" w14:paraId="0EA327FA" w14:textId="77777777" w:rsidTr="006F3873">
        <w:trPr>
          <w:trHeight w:val="20"/>
        </w:trPr>
        <w:tc>
          <w:tcPr>
            <w:tcW w:w="3828" w:type="dxa"/>
            <w:vMerge/>
            <w:tcBorders>
              <w:top w:val="nil"/>
              <w:left w:val="nil"/>
              <w:bottom w:val="nil"/>
              <w:right w:val="nil"/>
            </w:tcBorders>
            <w:vAlign w:val="center"/>
            <w:hideMark/>
          </w:tcPr>
          <w:p w14:paraId="2B444F3D"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76A0B3C5"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SA</w:t>
            </w:r>
          </w:p>
        </w:tc>
        <w:tc>
          <w:tcPr>
            <w:tcW w:w="1539" w:type="dxa"/>
            <w:tcBorders>
              <w:top w:val="nil"/>
              <w:left w:val="nil"/>
              <w:bottom w:val="nil"/>
              <w:right w:val="nil"/>
            </w:tcBorders>
            <w:noWrap/>
            <w:vAlign w:val="center"/>
            <w:hideMark/>
          </w:tcPr>
          <w:p w14:paraId="0E1D79E4"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w:t>
            </w:r>
          </w:p>
        </w:tc>
        <w:tc>
          <w:tcPr>
            <w:tcW w:w="1543" w:type="dxa"/>
            <w:tcBorders>
              <w:top w:val="nil"/>
              <w:left w:val="nil"/>
              <w:bottom w:val="nil"/>
              <w:right w:val="nil"/>
            </w:tcBorders>
            <w:noWrap/>
            <w:vAlign w:val="center"/>
            <w:hideMark/>
          </w:tcPr>
          <w:p w14:paraId="1BD9D3E8"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4.9%</w:t>
            </w:r>
          </w:p>
        </w:tc>
      </w:tr>
      <w:tr w:rsidR="009323B9" w:rsidRPr="00722335" w14:paraId="27F6EBF9" w14:textId="77777777" w:rsidTr="006F3873">
        <w:trPr>
          <w:trHeight w:val="20"/>
        </w:trPr>
        <w:tc>
          <w:tcPr>
            <w:tcW w:w="3828" w:type="dxa"/>
            <w:vMerge/>
            <w:tcBorders>
              <w:top w:val="nil"/>
              <w:left w:val="nil"/>
              <w:bottom w:val="nil"/>
              <w:right w:val="nil"/>
            </w:tcBorders>
            <w:vAlign w:val="center"/>
            <w:hideMark/>
          </w:tcPr>
          <w:p w14:paraId="24415A3E" w14:textId="77777777"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7A2FCDBE" w14:textId="2C21D0DC" w:rsidR="009323B9" w:rsidRPr="00722335" w:rsidRDefault="002174BE"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LLC</w:t>
            </w:r>
          </w:p>
        </w:tc>
        <w:tc>
          <w:tcPr>
            <w:tcW w:w="1539" w:type="dxa"/>
            <w:tcBorders>
              <w:top w:val="nil"/>
              <w:left w:val="nil"/>
              <w:bottom w:val="nil"/>
              <w:right w:val="nil"/>
            </w:tcBorders>
            <w:noWrap/>
            <w:vAlign w:val="center"/>
            <w:hideMark/>
          </w:tcPr>
          <w:p w14:paraId="16F4EE55"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w:t>
            </w:r>
          </w:p>
        </w:tc>
        <w:tc>
          <w:tcPr>
            <w:tcW w:w="1543" w:type="dxa"/>
            <w:tcBorders>
              <w:top w:val="nil"/>
              <w:left w:val="nil"/>
              <w:bottom w:val="nil"/>
              <w:right w:val="nil"/>
            </w:tcBorders>
            <w:noWrap/>
            <w:vAlign w:val="center"/>
            <w:hideMark/>
          </w:tcPr>
          <w:p w14:paraId="4D67F38B"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5.4%</w:t>
            </w:r>
          </w:p>
        </w:tc>
      </w:tr>
      <w:tr w:rsidR="009323B9" w:rsidRPr="00722335" w14:paraId="75AD9250" w14:textId="77777777" w:rsidTr="006F3873">
        <w:trPr>
          <w:trHeight w:val="20"/>
        </w:trPr>
        <w:tc>
          <w:tcPr>
            <w:tcW w:w="3828" w:type="dxa"/>
            <w:vMerge w:val="restart"/>
            <w:tcBorders>
              <w:top w:val="nil"/>
              <w:left w:val="nil"/>
              <w:bottom w:val="nil"/>
              <w:right w:val="nil"/>
            </w:tcBorders>
            <w:vAlign w:val="center"/>
            <w:hideMark/>
          </w:tcPr>
          <w:p w14:paraId="46C76614" w14:textId="6BF3C7FC" w:rsidR="009323B9" w:rsidRPr="00722335" w:rsidRDefault="009323B9"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Location</w:t>
            </w:r>
            <w:r w:rsidR="001D72AA" w:rsidRPr="00722335">
              <w:rPr>
                <w:rFonts w:ascii="Arial" w:eastAsia="Times New Roman" w:hAnsi="Arial" w:cs="Arial"/>
                <w:color w:val="000000"/>
                <w:sz w:val="20"/>
                <w:szCs w:val="20"/>
                <w:lang w:val="en-GB" w:eastAsia="zh-CN"/>
              </w:rPr>
              <w:t xml:space="preserve"> (Region)</w:t>
            </w:r>
          </w:p>
        </w:tc>
        <w:tc>
          <w:tcPr>
            <w:tcW w:w="3010" w:type="dxa"/>
            <w:tcBorders>
              <w:top w:val="nil"/>
              <w:left w:val="nil"/>
              <w:bottom w:val="nil"/>
              <w:right w:val="nil"/>
            </w:tcBorders>
            <w:noWrap/>
            <w:vAlign w:val="center"/>
            <w:hideMark/>
          </w:tcPr>
          <w:p w14:paraId="6AA3F710" w14:textId="437C89F0" w:rsidR="009323B9" w:rsidRPr="00722335" w:rsidRDefault="003C09D7" w:rsidP="00655893">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Yaoundé</w:t>
            </w:r>
          </w:p>
        </w:tc>
        <w:tc>
          <w:tcPr>
            <w:tcW w:w="1539" w:type="dxa"/>
            <w:tcBorders>
              <w:top w:val="nil"/>
              <w:left w:val="nil"/>
              <w:bottom w:val="nil"/>
              <w:right w:val="nil"/>
            </w:tcBorders>
            <w:noWrap/>
            <w:vAlign w:val="center"/>
            <w:hideMark/>
          </w:tcPr>
          <w:p w14:paraId="2F4A0CEF"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149</w:t>
            </w:r>
          </w:p>
        </w:tc>
        <w:tc>
          <w:tcPr>
            <w:tcW w:w="1543" w:type="dxa"/>
            <w:tcBorders>
              <w:top w:val="nil"/>
              <w:left w:val="nil"/>
              <w:bottom w:val="nil"/>
              <w:right w:val="nil"/>
            </w:tcBorders>
            <w:noWrap/>
            <w:vAlign w:val="center"/>
            <w:hideMark/>
          </w:tcPr>
          <w:p w14:paraId="46DF0AC9" w14:textId="77777777" w:rsidR="009323B9" w:rsidRPr="00722335" w:rsidRDefault="009323B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80.5%</w:t>
            </w:r>
          </w:p>
        </w:tc>
      </w:tr>
      <w:tr w:rsidR="00837521" w:rsidRPr="00722335" w14:paraId="4DB60DDB" w14:textId="77777777" w:rsidTr="006F3873">
        <w:trPr>
          <w:trHeight w:val="20"/>
        </w:trPr>
        <w:tc>
          <w:tcPr>
            <w:tcW w:w="3828" w:type="dxa"/>
            <w:vMerge/>
            <w:tcBorders>
              <w:top w:val="nil"/>
              <w:left w:val="nil"/>
              <w:bottom w:val="nil"/>
              <w:right w:val="nil"/>
            </w:tcBorders>
            <w:vAlign w:val="center"/>
          </w:tcPr>
          <w:p w14:paraId="6CD567AD"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51F75B0C" w14:textId="3A9156A0"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Limbe</w:t>
            </w:r>
          </w:p>
        </w:tc>
        <w:tc>
          <w:tcPr>
            <w:tcW w:w="1539" w:type="dxa"/>
            <w:tcBorders>
              <w:top w:val="nil"/>
              <w:left w:val="nil"/>
              <w:bottom w:val="nil"/>
              <w:right w:val="nil"/>
            </w:tcBorders>
            <w:noWrap/>
            <w:vAlign w:val="center"/>
          </w:tcPr>
          <w:p w14:paraId="196CB74D" w14:textId="74B4FD0E"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w:t>
            </w:r>
          </w:p>
        </w:tc>
        <w:tc>
          <w:tcPr>
            <w:tcW w:w="1543" w:type="dxa"/>
            <w:tcBorders>
              <w:top w:val="nil"/>
              <w:left w:val="nil"/>
              <w:bottom w:val="nil"/>
              <w:right w:val="nil"/>
            </w:tcBorders>
            <w:noWrap/>
            <w:vAlign w:val="center"/>
          </w:tcPr>
          <w:p w14:paraId="7AC0B393" w14:textId="5E5D067C"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7.6%</w:t>
            </w:r>
          </w:p>
        </w:tc>
      </w:tr>
      <w:tr w:rsidR="00837521" w:rsidRPr="00722335" w14:paraId="2CCC1758" w14:textId="77777777" w:rsidTr="006F3873">
        <w:trPr>
          <w:trHeight w:val="20"/>
        </w:trPr>
        <w:tc>
          <w:tcPr>
            <w:tcW w:w="3828" w:type="dxa"/>
            <w:vMerge/>
            <w:tcBorders>
              <w:top w:val="nil"/>
              <w:left w:val="nil"/>
              <w:bottom w:val="nil"/>
              <w:right w:val="nil"/>
            </w:tcBorders>
            <w:vAlign w:val="center"/>
            <w:hideMark/>
          </w:tcPr>
          <w:p w14:paraId="1ED30A57"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21406813" w14:textId="0539DC83"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Douala</w:t>
            </w:r>
          </w:p>
        </w:tc>
        <w:tc>
          <w:tcPr>
            <w:tcW w:w="1539" w:type="dxa"/>
            <w:tcBorders>
              <w:top w:val="nil"/>
              <w:left w:val="nil"/>
              <w:bottom w:val="nil"/>
              <w:right w:val="nil"/>
            </w:tcBorders>
            <w:noWrap/>
            <w:vAlign w:val="center"/>
            <w:hideMark/>
          </w:tcPr>
          <w:p w14:paraId="3EE56AC8"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hideMark/>
          </w:tcPr>
          <w:p w14:paraId="023E583F"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837521" w:rsidRPr="00722335" w14:paraId="42767C81" w14:textId="77777777" w:rsidTr="006F3873">
        <w:trPr>
          <w:trHeight w:val="20"/>
        </w:trPr>
        <w:tc>
          <w:tcPr>
            <w:tcW w:w="3828" w:type="dxa"/>
            <w:vMerge/>
            <w:tcBorders>
              <w:top w:val="nil"/>
              <w:left w:val="nil"/>
              <w:bottom w:val="nil"/>
              <w:right w:val="nil"/>
            </w:tcBorders>
            <w:vAlign w:val="center"/>
            <w:hideMark/>
          </w:tcPr>
          <w:p w14:paraId="77925942"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44772E77" w14:textId="5CDF098B"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Bafoussam</w:t>
            </w:r>
          </w:p>
        </w:tc>
        <w:tc>
          <w:tcPr>
            <w:tcW w:w="1539" w:type="dxa"/>
            <w:tcBorders>
              <w:top w:val="nil"/>
              <w:left w:val="nil"/>
              <w:bottom w:val="nil"/>
              <w:right w:val="nil"/>
            </w:tcBorders>
            <w:noWrap/>
            <w:vAlign w:val="center"/>
            <w:hideMark/>
          </w:tcPr>
          <w:p w14:paraId="2B3E5DE1"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hideMark/>
          </w:tcPr>
          <w:p w14:paraId="12A441A1"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837521" w:rsidRPr="00722335" w14:paraId="6C5E2D43" w14:textId="77777777" w:rsidTr="006F3873">
        <w:trPr>
          <w:trHeight w:val="20"/>
        </w:trPr>
        <w:tc>
          <w:tcPr>
            <w:tcW w:w="3828" w:type="dxa"/>
            <w:vMerge w:val="restart"/>
            <w:tcBorders>
              <w:top w:val="nil"/>
              <w:left w:val="nil"/>
              <w:bottom w:val="nil"/>
              <w:right w:val="nil"/>
            </w:tcBorders>
            <w:vAlign w:val="center"/>
            <w:hideMark/>
          </w:tcPr>
          <w:p w14:paraId="5693317C"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Has capacity to serve more clients</w:t>
            </w:r>
          </w:p>
        </w:tc>
        <w:tc>
          <w:tcPr>
            <w:tcW w:w="3010" w:type="dxa"/>
            <w:tcBorders>
              <w:top w:val="nil"/>
              <w:left w:val="nil"/>
              <w:bottom w:val="nil"/>
              <w:right w:val="nil"/>
            </w:tcBorders>
            <w:noWrap/>
            <w:vAlign w:val="center"/>
            <w:hideMark/>
          </w:tcPr>
          <w:p w14:paraId="67DE4CF8"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Maybe</w:t>
            </w:r>
          </w:p>
        </w:tc>
        <w:tc>
          <w:tcPr>
            <w:tcW w:w="1539" w:type="dxa"/>
            <w:tcBorders>
              <w:top w:val="nil"/>
              <w:left w:val="nil"/>
              <w:bottom w:val="nil"/>
              <w:right w:val="nil"/>
            </w:tcBorders>
            <w:noWrap/>
            <w:vAlign w:val="center"/>
            <w:hideMark/>
          </w:tcPr>
          <w:p w14:paraId="563BA7A6"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w:t>
            </w:r>
          </w:p>
        </w:tc>
        <w:tc>
          <w:tcPr>
            <w:tcW w:w="1543" w:type="dxa"/>
            <w:tcBorders>
              <w:top w:val="nil"/>
              <w:left w:val="nil"/>
              <w:bottom w:val="nil"/>
              <w:right w:val="nil"/>
            </w:tcBorders>
            <w:noWrap/>
            <w:vAlign w:val="center"/>
            <w:hideMark/>
          </w:tcPr>
          <w:p w14:paraId="499B782D"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8.6%</w:t>
            </w:r>
          </w:p>
        </w:tc>
      </w:tr>
      <w:tr w:rsidR="00837521" w:rsidRPr="00722335" w14:paraId="36905A30" w14:textId="77777777" w:rsidTr="006F3873">
        <w:trPr>
          <w:trHeight w:val="20"/>
        </w:trPr>
        <w:tc>
          <w:tcPr>
            <w:tcW w:w="3828" w:type="dxa"/>
            <w:vMerge/>
            <w:tcBorders>
              <w:top w:val="nil"/>
              <w:left w:val="nil"/>
              <w:bottom w:val="nil"/>
              <w:right w:val="nil"/>
            </w:tcBorders>
            <w:vAlign w:val="center"/>
            <w:hideMark/>
          </w:tcPr>
          <w:p w14:paraId="73FB5826"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C71B0E7"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No</w:t>
            </w:r>
          </w:p>
        </w:tc>
        <w:tc>
          <w:tcPr>
            <w:tcW w:w="1539" w:type="dxa"/>
            <w:tcBorders>
              <w:top w:val="nil"/>
              <w:left w:val="nil"/>
              <w:bottom w:val="nil"/>
              <w:right w:val="nil"/>
            </w:tcBorders>
            <w:noWrap/>
            <w:vAlign w:val="center"/>
            <w:hideMark/>
          </w:tcPr>
          <w:p w14:paraId="009C5494"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17</w:t>
            </w:r>
          </w:p>
        </w:tc>
        <w:tc>
          <w:tcPr>
            <w:tcW w:w="1543" w:type="dxa"/>
            <w:tcBorders>
              <w:top w:val="nil"/>
              <w:left w:val="nil"/>
              <w:bottom w:val="nil"/>
              <w:right w:val="nil"/>
            </w:tcBorders>
            <w:noWrap/>
            <w:vAlign w:val="center"/>
            <w:hideMark/>
          </w:tcPr>
          <w:p w14:paraId="08657042"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9.2%</w:t>
            </w:r>
          </w:p>
        </w:tc>
      </w:tr>
      <w:tr w:rsidR="00837521" w:rsidRPr="00722335" w14:paraId="45EA7CEA" w14:textId="77777777" w:rsidTr="006F3873">
        <w:trPr>
          <w:trHeight w:val="20"/>
        </w:trPr>
        <w:tc>
          <w:tcPr>
            <w:tcW w:w="3828" w:type="dxa"/>
            <w:vMerge/>
            <w:tcBorders>
              <w:top w:val="nil"/>
              <w:left w:val="nil"/>
              <w:bottom w:val="nil"/>
              <w:right w:val="nil"/>
            </w:tcBorders>
            <w:vAlign w:val="center"/>
            <w:hideMark/>
          </w:tcPr>
          <w:p w14:paraId="5AE0A9FB"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77E5EFBA"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Yes</w:t>
            </w:r>
          </w:p>
        </w:tc>
        <w:tc>
          <w:tcPr>
            <w:tcW w:w="1539" w:type="dxa"/>
            <w:tcBorders>
              <w:top w:val="nil"/>
              <w:left w:val="nil"/>
              <w:bottom w:val="nil"/>
              <w:right w:val="nil"/>
            </w:tcBorders>
            <w:noWrap/>
            <w:vAlign w:val="center"/>
            <w:hideMark/>
          </w:tcPr>
          <w:p w14:paraId="4B2AA1D7"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152</w:t>
            </w:r>
          </w:p>
        </w:tc>
        <w:tc>
          <w:tcPr>
            <w:tcW w:w="1543" w:type="dxa"/>
            <w:tcBorders>
              <w:top w:val="nil"/>
              <w:left w:val="nil"/>
              <w:bottom w:val="nil"/>
              <w:right w:val="nil"/>
            </w:tcBorders>
            <w:noWrap/>
            <w:vAlign w:val="center"/>
            <w:hideMark/>
          </w:tcPr>
          <w:p w14:paraId="3D8F84E8"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82.2%</w:t>
            </w:r>
          </w:p>
        </w:tc>
      </w:tr>
      <w:tr w:rsidR="00837521" w:rsidRPr="00722335" w14:paraId="01DA092F" w14:textId="77777777" w:rsidTr="006F3873">
        <w:trPr>
          <w:trHeight w:val="20"/>
        </w:trPr>
        <w:tc>
          <w:tcPr>
            <w:tcW w:w="3828" w:type="dxa"/>
            <w:vMerge w:val="restart"/>
            <w:tcBorders>
              <w:top w:val="nil"/>
              <w:left w:val="nil"/>
              <w:bottom w:val="nil"/>
              <w:right w:val="nil"/>
            </w:tcBorders>
            <w:vAlign w:val="center"/>
            <w:hideMark/>
          </w:tcPr>
          <w:p w14:paraId="4FC70588"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Has a formal marketing section</w:t>
            </w:r>
          </w:p>
        </w:tc>
        <w:tc>
          <w:tcPr>
            <w:tcW w:w="3010" w:type="dxa"/>
            <w:tcBorders>
              <w:top w:val="nil"/>
              <w:left w:val="nil"/>
              <w:bottom w:val="nil"/>
              <w:right w:val="nil"/>
            </w:tcBorders>
            <w:noWrap/>
            <w:vAlign w:val="center"/>
            <w:hideMark/>
          </w:tcPr>
          <w:p w14:paraId="212C1B29"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No</w:t>
            </w:r>
          </w:p>
        </w:tc>
        <w:tc>
          <w:tcPr>
            <w:tcW w:w="1539" w:type="dxa"/>
            <w:tcBorders>
              <w:top w:val="nil"/>
              <w:left w:val="nil"/>
              <w:bottom w:val="nil"/>
              <w:right w:val="nil"/>
            </w:tcBorders>
            <w:noWrap/>
            <w:vAlign w:val="center"/>
            <w:hideMark/>
          </w:tcPr>
          <w:p w14:paraId="341AA4D3"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100</w:t>
            </w:r>
          </w:p>
        </w:tc>
        <w:tc>
          <w:tcPr>
            <w:tcW w:w="1543" w:type="dxa"/>
            <w:tcBorders>
              <w:top w:val="nil"/>
              <w:left w:val="nil"/>
              <w:bottom w:val="nil"/>
              <w:right w:val="nil"/>
            </w:tcBorders>
            <w:noWrap/>
            <w:vAlign w:val="center"/>
            <w:hideMark/>
          </w:tcPr>
          <w:p w14:paraId="7D31FD94"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54.1%</w:t>
            </w:r>
          </w:p>
        </w:tc>
      </w:tr>
      <w:tr w:rsidR="00837521" w:rsidRPr="00722335" w14:paraId="0D43159F" w14:textId="77777777" w:rsidTr="006F3873">
        <w:trPr>
          <w:trHeight w:val="20"/>
        </w:trPr>
        <w:tc>
          <w:tcPr>
            <w:tcW w:w="3828" w:type="dxa"/>
            <w:vMerge/>
            <w:tcBorders>
              <w:top w:val="nil"/>
              <w:left w:val="nil"/>
              <w:bottom w:val="nil"/>
              <w:right w:val="nil"/>
            </w:tcBorders>
            <w:vAlign w:val="center"/>
            <w:hideMark/>
          </w:tcPr>
          <w:p w14:paraId="249F11A3"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hideMark/>
          </w:tcPr>
          <w:p w14:paraId="05747196"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Yes</w:t>
            </w:r>
          </w:p>
        </w:tc>
        <w:tc>
          <w:tcPr>
            <w:tcW w:w="1539" w:type="dxa"/>
            <w:tcBorders>
              <w:top w:val="nil"/>
              <w:left w:val="nil"/>
              <w:bottom w:val="nil"/>
              <w:right w:val="nil"/>
            </w:tcBorders>
            <w:noWrap/>
            <w:vAlign w:val="center"/>
            <w:hideMark/>
          </w:tcPr>
          <w:p w14:paraId="5F364A07"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85</w:t>
            </w:r>
          </w:p>
        </w:tc>
        <w:tc>
          <w:tcPr>
            <w:tcW w:w="1543" w:type="dxa"/>
            <w:tcBorders>
              <w:top w:val="nil"/>
              <w:left w:val="nil"/>
              <w:bottom w:val="nil"/>
              <w:right w:val="nil"/>
            </w:tcBorders>
            <w:noWrap/>
            <w:vAlign w:val="center"/>
            <w:hideMark/>
          </w:tcPr>
          <w:p w14:paraId="40C2D3C5"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45.9%</w:t>
            </w:r>
          </w:p>
        </w:tc>
      </w:tr>
      <w:tr w:rsidR="00837521" w:rsidRPr="00722335" w14:paraId="08E7312B" w14:textId="77777777" w:rsidTr="006F3873">
        <w:trPr>
          <w:trHeight w:val="20"/>
        </w:trPr>
        <w:tc>
          <w:tcPr>
            <w:tcW w:w="3828" w:type="dxa"/>
            <w:vMerge w:val="restart"/>
            <w:tcBorders>
              <w:top w:val="nil"/>
              <w:left w:val="nil"/>
              <w:bottom w:val="nil"/>
              <w:right w:val="nil"/>
            </w:tcBorders>
            <w:vAlign w:val="center"/>
            <w:hideMark/>
          </w:tcPr>
          <w:p w14:paraId="61A11B33"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Duration of Digital Marketing practice</w:t>
            </w:r>
          </w:p>
        </w:tc>
        <w:tc>
          <w:tcPr>
            <w:tcW w:w="3010" w:type="dxa"/>
            <w:tcBorders>
              <w:top w:val="nil"/>
              <w:left w:val="nil"/>
              <w:bottom w:val="nil"/>
              <w:right w:val="nil"/>
            </w:tcBorders>
            <w:noWrap/>
            <w:vAlign w:val="center"/>
            <w:hideMark/>
          </w:tcPr>
          <w:p w14:paraId="7C9D5455"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&lt;1yr</w:t>
            </w:r>
          </w:p>
        </w:tc>
        <w:tc>
          <w:tcPr>
            <w:tcW w:w="1539" w:type="dxa"/>
            <w:tcBorders>
              <w:top w:val="nil"/>
              <w:left w:val="nil"/>
              <w:bottom w:val="nil"/>
              <w:right w:val="nil"/>
            </w:tcBorders>
            <w:noWrap/>
            <w:vAlign w:val="center"/>
            <w:hideMark/>
          </w:tcPr>
          <w:p w14:paraId="3AB934CB"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68</w:t>
            </w:r>
          </w:p>
        </w:tc>
        <w:tc>
          <w:tcPr>
            <w:tcW w:w="1543" w:type="dxa"/>
            <w:tcBorders>
              <w:top w:val="nil"/>
              <w:left w:val="nil"/>
              <w:bottom w:val="nil"/>
              <w:right w:val="nil"/>
            </w:tcBorders>
            <w:noWrap/>
            <w:vAlign w:val="center"/>
            <w:hideMark/>
          </w:tcPr>
          <w:p w14:paraId="6E2B2995"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36.8%</w:t>
            </w:r>
          </w:p>
        </w:tc>
      </w:tr>
      <w:tr w:rsidR="00837521" w:rsidRPr="00722335" w14:paraId="2CC94F5C" w14:textId="77777777" w:rsidTr="006F3873">
        <w:trPr>
          <w:trHeight w:val="20"/>
        </w:trPr>
        <w:tc>
          <w:tcPr>
            <w:tcW w:w="3828" w:type="dxa"/>
            <w:vMerge/>
            <w:tcBorders>
              <w:top w:val="nil"/>
              <w:left w:val="nil"/>
              <w:bottom w:val="nil"/>
              <w:right w:val="nil"/>
            </w:tcBorders>
            <w:vAlign w:val="center"/>
          </w:tcPr>
          <w:p w14:paraId="7E69F61B"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4213654B" w14:textId="4D5FB101"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1-2 yrs</w:t>
            </w:r>
          </w:p>
        </w:tc>
        <w:tc>
          <w:tcPr>
            <w:tcW w:w="1539" w:type="dxa"/>
            <w:tcBorders>
              <w:top w:val="nil"/>
              <w:left w:val="nil"/>
              <w:bottom w:val="nil"/>
              <w:right w:val="nil"/>
            </w:tcBorders>
            <w:noWrap/>
            <w:vAlign w:val="center"/>
          </w:tcPr>
          <w:p w14:paraId="7D21C5FC" w14:textId="6B16645A"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70</w:t>
            </w:r>
          </w:p>
        </w:tc>
        <w:tc>
          <w:tcPr>
            <w:tcW w:w="1543" w:type="dxa"/>
            <w:tcBorders>
              <w:top w:val="nil"/>
              <w:left w:val="nil"/>
              <w:bottom w:val="nil"/>
              <w:right w:val="nil"/>
            </w:tcBorders>
            <w:noWrap/>
            <w:vAlign w:val="center"/>
          </w:tcPr>
          <w:p w14:paraId="13B5494A" w14:textId="5514CD9A"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37.8%</w:t>
            </w:r>
          </w:p>
        </w:tc>
      </w:tr>
      <w:tr w:rsidR="00837521" w:rsidRPr="00722335" w14:paraId="3003A6A2" w14:textId="77777777" w:rsidTr="006F3873">
        <w:trPr>
          <w:trHeight w:val="20"/>
        </w:trPr>
        <w:tc>
          <w:tcPr>
            <w:tcW w:w="3828" w:type="dxa"/>
            <w:vMerge/>
            <w:tcBorders>
              <w:top w:val="nil"/>
              <w:left w:val="nil"/>
              <w:bottom w:val="nil"/>
              <w:right w:val="nil"/>
            </w:tcBorders>
            <w:vAlign w:val="center"/>
            <w:hideMark/>
          </w:tcPr>
          <w:p w14:paraId="2855F1CD"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0429FB46" w14:textId="2F8D6B1F"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3-5 yrs</w:t>
            </w:r>
          </w:p>
        </w:tc>
        <w:tc>
          <w:tcPr>
            <w:tcW w:w="1539" w:type="dxa"/>
            <w:tcBorders>
              <w:top w:val="nil"/>
              <w:left w:val="nil"/>
              <w:bottom w:val="nil"/>
              <w:right w:val="nil"/>
            </w:tcBorders>
            <w:noWrap/>
            <w:vAlign w:val="center"/>
          </w:tcPr>
          <w:p w14:paraId="59996FF0" w14:textId="5F535D6D"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36</w:t>
            </w:r>
          </w:p>
        </w:tc>
        <w:tc>
          <w:tcPr>
            <w:tcW w:w="1543" w:type="dxa"/>
            <w:tcBorders>
              <w:top w:val="nil"/>
              <w:left w:val="nil"/>
              <w:bottom w:val="nil"/>
              <w:right w:val="nil"/>
            </w:tcBorders>
            <w:noWrap/>
            <w:vAlign w:val="center"/>
          </w:tcPr>
          <w:p w14:paraId="6E683D46" w14:textId="1C33FE49"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19.5%</w:t>
            </w:r>
          </w:p>
        </w:tc>
      </w:tr>
      <w:tr w:rsidR="00837521" w:rsidRPr="00722335" w14:paraId="69D90859" w14:textId="77777777" w:rsidTr="006F3873">
        <w:trPr>
          <w:trHeight w:val="20"/>
        </w:trPr>
        <w:tc>
          <w:tcPr>
            <w:tcW w:w="3828" w:type="dxa"/>
            <w:vMerge/>
            <w:tcBorders>
              <w:top w:val="nil"/>
              <w:left w:val="nil"/>
              <w:bottom w:val="nil"/>
              <w:right w:val="nil"/>
            </w:tcBorders>
            <w:vAlign w:val="center"/>
            <w:hideMark/>
          </w:tcPr>
          <w:p w14:paraId="171C669A"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nil"/>
              <w:right w:val="nil"/>
            </w:tcBorders>
            <w:noWrap/>
            <w:vAlign w:val="center"/>
          </w:tcPr>
          <w:p w14:paraId="3798DBF1" w14:textId="22E93ED4"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&gt;5yrs</w:t>
            </w:r>
          </w:p>
        </w:tc>
        <w:tc>
          <w:tcPr>
            <w:tcW w:w="1539" w:type="dxa"/>
            <w:tcBorders>
              <w:top w:val="nil"/>
              <w:left w:val="nil"/>
              <w:bottom w:val="nil"/>
              <w:right w:val="nil"/>
            </w:tcBorders>
            <w:noWrap/>
            <w:vAlign w:val="center"/>
          </w:tcPr>
          <w:p w14:paraId="7E3A76A7" w14:textId="691C0C20"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w:t>
            </w:r>
          </w:p>
        </w:tc>
        <w:tc>
          <w:tcPr>
            <w:tcW w:w="1543" w:type="dxa"/>
            <w:tcBorders>
              <w:top w:val="nil"/>
              <w:left w:val="nil"/>
              <w:bottom w:val="nil"/>
              <w:right w:val="nil"/>
            </w:tcBorders>
            <w:noWrap/>
            <w:vAlign w:val="center"/>
          </w:tcPr>
          <w:p w14:paraId="23E6D729" w14:textId="740A21E8"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5.9%</w:t>
            </w:r>
          </w:p>
        </w:tc>
      </w:tr>
      <w:tr w:rsidR="00837521" w:rsidRPr="00722335" w14:paraId="7F368363" w14:textId="77777777" w:rsidTr="006F3873">
        <w:trPr>
          <w:trHeight w:val="20"/>
        </w:trPr>
        <w:tc>
          <w:tcPr>
            <w:tcW w:w="3828" w:type="dxa"/>
            <w:vMerge w:val="restart"/>
            <w:tcBorders>
              <w:top w:val="nil"/>
              <w:left w:val="nil"/>
              <w:bottom w:val="nil"/>
              <w:right w:val="nil"/>
            </w:tcBorders>
            <w:vAlign w:val="center"/>
            <w:hideMark/>
          </w:tcPr>
          <w:p w14:paraId="0ACD27C6"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Digital marketing Channel used</w:t>
            </w:r>
          </w:p>
        </w:tc>
        <w:tc>
          <w:tcPr>
            <w:tcW w:w="3010" w:type="dxa"/>
            <w:tcBorders>
              <w:top w:val="nil"/>
              <w:left w:val="nil"/>
              <w:bottom w:val="nil"/>
              <w:right w:val="nil"/>
            </w:tcBorders>
            <w:noWrap/>
            <w:vAlign w:val="center"/>
            <w:hideMark/>
          </w:tcPr>
          <w:p w14:paraId="7B7B97AA"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Social media</w:t>
            </w:r>
          </w:p>
        </w:tc>
        <w:tc>
          <w:tcPr>
            <w:tcW w:w="1539" w:type="dxa"/>
            <w:tcBorders>
              <w:top w:val="nil"/>
              <w:left w:val="nil"/>
              <w:bottom w:val="nil"/>
              <w:right w:val="nil"/>
            </w:tcBorders>
            <w:noWrap/>
            <w:vAlign w:val="center"/>
            <w:hideMark/>
          </w:tcPr>
          <w:p w14:paraId="4F765290"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160</w:t>
            </w:r>
          </w:p>
        </w:tc>
        <w:tc>
          <w:tcPr>
            <w:tcW w:w="1543" w:type="dxa"/>
            <w:tcBorders>
              <w:top w:val="nil"/>
              <w:left w:val="nil"/>
              <w:bottom w:val="nil"/>
              <w:right w:val="nil"/>
            </w:tcBorders>
            <w:noWrap/>
            <w:vAlign w:val="center"/>
            <w:hideMark/>
          </w:tcPr>
          <w:p w14:paraId="094A3742"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86.5%</w:t>
            </w:r>
          </w:p>
        </w:tc>
      </w:tr>
      <w:tr w:rsidR="00837521" w:rsidRPr="00722335" w14:paraId="60488267" w14:textId="77777777" w:rsidTr="006F3873">
        <w:trPr>
          <w:trHeight w:val="20"/>
        </w:trPr>
        <w:tc>
          <w:tcPr>
            <w:tcW w:w="3828" w:type="dxa"/>
            <w:vMerge/>
            <w:tcBorders>
              <w:top w:val="nil"/>
              <w:left w:val="nil"/>
              <w:bottom w:val="single" w:sz="4" w:space="0" w:color="auto"/>
              <w:right w:val="nil"/>
            </w:tcBorders>
            <w:vAlign w:val="center"/>
            <w:hideMark/>
          </w:tcPr>
          <w:p w14:paraId="695B77CE"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p>
        </w:tc>
        <w:tc>
          <w:tcPr>
            <w:tcW w:w="3010" w:type="dxa"/>
            <w:tcBorders>
              <w:top w:val="nil"/>
              <w:left w:val="nil"/>
              <w:bottom w:val="single" w:sz="4" w:space="0" w:color="auto"/>
              <w:right w:val="nil"/>
            </w:tcBorders>
            <w:noWrap/>
            <w:vAlign w:val="center"/>
            <w:hideMark/>
          </w:tcPr>
          <w:p w14:paraId="75100A00" w14:textId="77777777" w:rsidR="00837521" w:rsidRPr="00722335" w:rsidRDefault="00837521" w:rsidP="00837521">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Web</w:t>
            </w:r>
          </w:p>
        </w:tc>
        <w:tc>
          <w:tcPr>
            <w:tcW w:w="1539" w:type="dxa"/>
            <w:tcBorders>
              <w:top w:val="nil"/>
              <w:left w:val="nil"/>
              <w:bottom w:val="single" w:sz="4" w:space="0" w:color="auto"/>
              <w:right w:val="nil"/>
            </w:tcBorders>
            <w:noWrap/>
            <w:vAlign w:val="center"/>
            <w:hideMark/>
          </w:tcPr>
          <w:p w14:paraId="035C9EFC"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25</w:t>
            </w:r>
          </w:p>
        </w:tc>
        <w:tc>
          <w:tcPr>
            <w:tcW w:w="1543" w:type="dxa"/>
            <w:tcBorders>
              <w:top w:val="nil"/>
              <w:left w:val="nil"/>
              <w:bottom w:val="single" w:sz="4" w:space="0" w:color="auto"/>
              <w:right w:val="nil"/>
            </w:tcBorders>
            <w:noWrap/>
            <w:vAlign w:val="center"/>
            <w:hideMark/>
          </w:tcPr>
          <w:p w14:paraId="134BDC20" w14:textId="77777777" w:rsidR="00837521" w:rsidRPr="00722335" w:rsidRDefault="00837521" w:rsidP="00837521">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13.5%</w:t>
            </w:r>
          </w:p>
        </w:tc>
      </w:tr>
    </w:tbl>
    <w:p w14:paraId="47B37A49" w14:textId="3699A8F1" w:rsidR="00D5259F" w:rsidRPr="00722335" w:rsidRDefault="00D5259F" w:rsidP="00346144">
      <w:pPr>
        <w:pStyle w:val="Bibliography"/>
        <w:ind w:firstLine="0"/>
        <w:rPr>
          <w:rFonts w:ascii="Arial" w:hAnsi="Arial" w:cs="Arial"/>
          <w:b/>
          <w:sz w:val="20"/>
          <w:szCs w:val="20"/>
        </w:rPr>
      </w:pPr>
    </w:p>
    <w:p w14:paraId="4B67122B" w14:textId="0EEFF007" w:rsidR="00D5259F" w:rsidRPr="00722335" w:rsidRDefault="00640D2D" w:rsidP="00F32E43">
      <w:pPr>
        <w:pStyle w:val="ListParagraph"/>
        <w:numPr>
          <w:ilvl w:val="1"/>
          <w:numId w:val="1"/>
        </w:numPr>
        <w:rPr>
          <w:rFonts w:ascii="Arial" w:hAnsi="Arial" w:cs="Arial"/>
          <w:b/>
          <w:sz w:val="20"/>
          <w:szCs w:val="20"/>
        </w:rPr>
      </w:pPr>
      <w:r w:rsidRPr="00722335">
        <w:rPr>
          <w:rFonts w:ascii="Arial" w:hAnsi="Arial" w:cs="Arial"/>
          <w:b/>
          <w:sz w:val="20"/>
          <w:szCs w:val="20"/>
        </w:rPr>
        <w:t xml:space="preserve"> </w:t>
      </w:r>
      <w:r w:rsidR="004B6675">
        <w:rPr>
          <w:rFonts w:ascii="Arial" w:hAnsi="Arial" w:cs="Arial"/>
          <w:b/>
          <w:sz w:val="20"/>
          <w:szCs w:val="20"/>
        </w:rPr>
        <w:t xml:space="preserve">Usage of </w:t>
      </w:r>
      <w:r w:rsidR="00F32E43" w:rsidRPr="00722335">
        <w:rPr>
          <w:rFonts w:ascii="Arial" w:hAnsi="Arial" w:cs="Arial"/>
          <w:b/>
          <w:sz w:val="20"/>
          <w:szCs w:val="20"/>
        </w:rPr>
        <w:t>Social Media</w:t>
      </w:r>
      <w:r w:rsidR="004B6675">
        <w:rPr>
          <w:rFonts w:ascii="Arial" w:hAnsi="Arial" w:cs="Arial"/>
          <w:b/>
          <w:sz w:val="20"/>
          <w:szCs w:val="20"/>
        </w:rPr>
        <w:t xml:space="preserve"> platforms </w:t>
      </w:r>
      <w:r w:rsidR="0045531D">
        <w:rPr>
          <w:rFonts w:ascii="Arial" w:hAnsi="Arial" w:cs="Arial"/>
          <w:b/>
          <w:sz w:val="20"/>
          <w:szCs w:val="20"/>
        </w:rPr>
        <w:t xml:space="preserve">and </w:t>
      </w:r>
      <w:r w:rsidR="0045531D" w:rsidRPr="00722335">
        <w:rPr>
          <w:rFonts w:ascii="Arial" w:hAnsi="Arial" w:cs="Arial"/>
          <w:b/>
          <w:sz w:val="20"/>
          <w:szCs w:val="20"/>
        </w:rPr>
        <w:t>Influencers</w:t>
      </w:r>
    </w:p>
    <w:p w14:paraId="4C30D8AE" w14:textId="49F1CB5B" w:rsidR="00346144" w:rsidRPr="00722335" w:rsidRDefault="00346144" w:rsidP="00346144">
      <w:pPr>
        <w:rPr>
          <w:rFonts w:ascii="Arial" w:hAnsi="Arial" w:cs="Arial"/>
          <w:sz w:val="20"/>
          <w:szCs w:val="20"/>
        </w:rPr>
      </w:pPr>
      <w:r w:rsidRPr="00722335">
        <w:rPr>
          <w:rFonts w:ascii="Arial" w:hAnsi="Arial" w:cs="Arial"/>
          <w:sz w:val="20"/>
          <w:szCs w:val="20"/>
        </w:rPr>
        <w:t xml:space="preserve">Table </w:t>
      </w:r>
      <w:r w:rsidR="00397209" w:rsidRPr="00722335">
        <w:rPr>
          <w:rFonts w:ascii="Arial" w:hAnsi="Arial" w:cs="Arial"/>
          <w:sz w:val="20"/>
          <w:szCs w:val="20"/>
        </w:rPr>
        <w:t>3</w:t>
      </w:r>
      <w:r w:rsidRPr="00722335">
        <w:rPr>
          <w:rFonts w:ascii="Arial" w:hAnsi="Arial" w:cs="Arial"/>
          <w:sz w:val="20"/>
          <w:szCs w:val="20"/>
        </w:rPr>
        <w:t xml:space="preserve"> shows </w:t>
      </w:r>
      <w:r w:rsidR="00FF701D" w:rsidRPr="00722335">
        <w:rPr>
          <w:rFonts w:ascii="Arial" w:hAnsi="Arial" w:cs="Arial"/>
          <w:sz w:val="20"/>
          <w:szCs w:val="20"/>
        </w:rPr>
        <w:t>the</w:t>
      </w:r>
      <w:r w:rsidRPr="00722335">
        <w:rPr>
          <w:rFonts w:ascii="Arial" w:hAnsi="Arial" w:cs="Arial"/>
          <w:sz w:val="20"/>
          <w:szCs w:val="20"/>
        </w:rPr>
        <w:t xml:space="preserve"> overall distribution of the responses </w:t>
      </w:r>
      <w:r w:rsidR="00FF701D" w:rsidRPr="00722335">
        <w:rPr>
          <w:rFonts w:ascii="Arial" w:hAnsi="Arial" w:cs="Arial"/>
          <w:sz w:val="20"/>
          <w:szCs w:val="20"/>
        </w:rPr>
        <w:t xml:space="preserve">of our participants </w:t>
      </w:r>
      <w:r w:rsidR="00242DB7" w:rsidRPr="00722335">
        <w:rPr>
          <w:rFonts w:ascii="Arial" w:hAnsi="Arial" w:cs="Arial"/>
          <w:sz w:val="20"/>
          <w:szCs w:val="20"/>
        </w:rPr>
        <w:t xml:space="preserve">regarding the </w:t>
      </w:r>
      <w:r w:rsidR="001848CD" w:rsidRPr="00722335">
        <w:rPr>
          <w:rFonts w:ascii="Arial" w:hAnsi="Arial" w:cs="Arial"/>
          <w:sz w:val="20"/>
          <w:szCs w:val="20"/>
        </w:rPr>
        <w:t>usage of</w:t>
      </w:r>
      <w:r w:rsidRPr="00722335">
        <w:rPr>
          <w:rFonts w:ascii="Arial" w:hAnsi="Arial" w:cs="Arial"/>
          <w:sz w:val="20"/>
          <w:szCs w:val="20"/>
        </w:rPr>
        <w:t xml:space="preserve"> social media platforms</w:t>
      </w:r>
      <w:r w:rsidR="003524C7" w:rsidRPr="00722335">
        <w:rPr>
          <w:rFonts w:ascii="Arial" w:hAnsi="Arial" w:cs="Arial"/>
          <w:sz w:val="20"/>
          <w:szCs w:val="20"/>
        </w:rPr>
        <w:t>,</w:t>
      </w:r>
      <w:r w:rsidR="0045531D">
        <w:rPr>
          <w:rFonts w:ascii="Arial" w:hAnsi="Arial" w:cs="Arial"/>
          <w:sz w:val="20"/>
          <w:szCs w:val="20"/>
        </w:rPr>
        <w:t xml:space="preserve"> and</w:t>
      </w:r>
      <w:r w:rsidRPr="00722335">
        <w:rPr>
          <w:rFonts w:ascii="Arial" w:hAnsi="Arial" w:cs="Arial"/>
          <w:sz w:val="20"/>
          <w:szCs w:val="20"/>
        </w:rPr>
        <w:t xml:space="preserve"> </w:t>
      </w:r>
      <w:r w:rsidR="00242DB7" w:rsidRPr="00722335">
        <w:rPr>
          <w:rFonts w:ascii="Arial" w:hAnsi="Arial" w:cs="Arial"/>
          <w:sz w:val="20"/>
          <w:szCs w:val="20"/>
        </w:rPr>
        <w:t xml:space="preserve">engagement </w:t>
      </w:r>
      <w:r w:rsidRPr="00722335">
        <w:rPr>
          <w:rFonts w:ascii="Arial" w:hAnsi="Arial" w:cs="Arial"/>
          <w:sz w:val="20"/>
          <w:szCs w:val="20"/>
        </w:rPr>
        <w:t>of social media influencers</w:t>
      </w:r>
      <w:r w:rsidR="0045531D">
        <w:rPr>
          <w:rFonts w:ascii="Arial" w:hAnsi="Arial" w:cs="Arial"/>
          <w:sz w:val="20"/>
          <w:szCs w:val="20"/>
        </w:rPr>
        <w:t>.</w:t>
      </w:r>
      <w:r w:rsidRPr="00722335">
        <w:rPr>
          <w:rFonts w:ascii="Arial" w:hAnsi="Arial" w:cs="Arial"/>
          <w:sz w:val="20"/>
          <w:szCs w:val="20"/>
        </w:rPr>
        <w:t xml:space="preserve"> </w:t>
      </w:r>
      <w:r w:rsidR="003A29F1" w:rsidRPr="00722335">
        <w:rPr>
          <w:rFonts w:ascii="Arial" w:hAnsi="Arial" w:cs="Arial"/>
          <w:sz w:val="20"/>
          <w:szCs w:val="20"/>
        </w:rPr>
        <w:t xml:space="preserve">There </w:t>
      </w:r>
      <w:r w:rsidR="00FF701D" w:rsidRPr="00722335">
        <w:rPr>
          <w:rFonts w:ascii="Arial" w:hAnsi="Arial" w:cs="Arial"/>
          <w:sz w:val="20"/>
          <w:szCs w:val="20"/>
        </w:rPr>
        <w:t>were</w:t>
      </w:r>
      <w:r w:rsidR="003A29F1" w:rsidRPr="00722335">
        <w:rPr>
          <w:rFonts w:ascii="Arial" w:hAnsi="Arial" w:cs="Arial"/>
          <w:sz w:val="20"/>
          <w:szCs w:val="20"/>
        </w:rPr>
        <w:t xml:space="preserve"> a </w:t>
      </w:r>
      <w:r w:rsidRPr="00722335">
        <w:rPr>
          <w:rFonts w:ascii="Arial" w:hAnsi="Arial" w:cs="Arial"/>
          <w:sz w:val="20"/>
          <w:szCs w:val="20"/>
        </w:rPr>
        <w:t>62.7% agree</w:t>
      </w:r>
      <w:r w:rsidR="003A29F1" w:rsidRPr="00722335">
        <w:rPr>
          <w:rFonts w:ascii="Arial" w:hAnsi="Arial" w:cs="Arial"/>
          <w:sz w:val="20"/>
          <w:szCs w:val="20"/>
        </w:rPr>
        <w:t>ment</w:t>
      </w:r>
      <w:r w:rsidRPr="00722335">
        <w:rPr>
          <w:rFonts w:ascii="Arial" w:hAnsi="Arial" w:cs="Arial"/>
          <w:sz w:val="20"/>
          <w:szCs w:val="20"/>
        </w:rPr>
        <w:t xml:space="preserve"> and 19.5% strong</w:t>
      </w:r>
      <w:r w:rsidR="003A29F1" w:rsidRPr="00722335">
        <w:rPr>
          <w:rFonts w:ascii="Arial" w:hAnsi="Arial" w:cs="Arial"/>
          <w:sz w:val="20"/>
          <w:szCs w:val="20"/>
        </w:rPr>
        <w:t xml:space="preserve"> agreement </w:t>
      </w:r>
      <w:r w:rsidRPr="00722335">
        <w:rPr>
          <w:rFonts w:ascii="Arial" w:hAnsi="Arial" w:cs="Arial"/>
          <w:sz w:val="20"/>
          <w:szCs w:val="20"/>
        </w:rPr>
        <w:t xml:space="preserve">to using social media platforms </w:t>
      </w:r>
      <w:r w:rsidR="003A29F1" w:rsidRPr="00722335">
        <w:rPr>
          <w:rFonts w:ascii="Arial" w:hAnsi="Arial" w:cs="Arial"/>
          <w:sz w:val="20"/>
          <w:szCs w:val="20"/>
        </w:rPr>
        <w:t xml:space="preserve">for </w:t>
      </w:r>
      <w:r w:rsidR="00FF701D" w:rsidRPr="00722335">
        <w:rPr>
          <w:rFonts w:ascii="Arial" w:hAnsi="Arial" w:cs="Arial"/>
          <w:sz w:val="20"/>
          <w:szCs w:val="20"/>
        </w:rPr>
        <w:t xml:space="preserve">business </w:t>
      </w:r>
      <w:r w:rsidRPr="00722335">
        <w:rPr>
          <w:rFonts w:ascii="Arial" w:hAnsi="Arial" w:cs="Arial"/>
          <w:sz w:val="20"/>
          <w:szCs w:val="20"/>
        </w:rPr>
        <w:t>market</w:t>
      </w:r>
      <w:r w:rsidR="003A29F1" w:rsidRPr="00722335">
        <w:rPr>
          <w:rFonts w:ascii="Arial" w:hAnsi="Arial" w:cs="Arial"/>
          <w:sz w:val="20"/>
          <w:szCs w:val="20"/>
        </w:rPr>
        <w:t>ing</w:t>
      </w:r>
      <w:r w:rsidRPr="00722335">
        <w:rPr>
          <w:rFonts w:ascii="Arial" w:hAnsi="Arial" w:cs="Arial"/>
          <w:sz w:val="20"/>
          <w:szCs w:val="20"/>
        </w:rPr>
        <w:t xml:space="preserve"> </w:t>
      </w:r>
      <w:r w:rsidR="003A29F1" w:rsidRPr="00722335">
        <w:rPr>
          <w:rFonts w:ascii="Arial" w:hAnsi="Arial" w:cs="Arial"/>
          <w:sz w:val="20"/>
          <w:szCs w:val="20"/>
        </w:rPr>
        <w:t>among our participants</w:t>
      </w:r>
      <w:r w:rsidR="00FF701D" w:rsidRPr="00722335">
        <w:rPr>
          <w:rFonts w:ascii="Arial" w:hAnsi="Arial" w:cs="Arial"/>
          <w:sz w:val="20"/>
          <w:szCs w:val="20"/>
        </w:rPr>
        <w:t>,</w:t>
      </w:r>
      <w:r w:rsidR="003A29F1" w:rsidRPr="00722335">
        <w:rPr>
          <w:rFonts w:ascii="Arial" w:hAnsi="Arial" w:cs="Arial"/>
          <w:sz w:val="20"/>
          <w:szCs w:val="20"/>
        </w:rPr>
        <w:t xml:space="preserve"> </w:t>
      </w:r>
      <w:r w:rsidRPr="00722335">
        <w:rPr>
          <w:rFonts w:ascii="Arial" w:hAnsi="Arial" w:cs="Arial"/>
          <w:sz w:val="20"/>
          <w:szCs w:val="20"/>
        </w:rPr>
        <w:t>which</w:t>
      </w:r>
      <w:r w:rsidR="00771238" w:rsidRPr="00722335">
        <w:rPr>
          <w:rFonts w:ascii="Arial" w:hAnsi="Arial" w:cs="Arial"/>
          <w:sz w:val="20"/>
          <w:szCs w:val="20"/>
        </w:rPr>
        <w:t xml:space="preserve"> were</w:t>
      </w:r>
      <w:r w:rsidRPr="00722335">
        <w:rPr>
          <w:rFonts w:ascii="Arial" w:hAnsi="Arial" w:cs="Arial"/>
          <w:sz w:val="20"/>
          <w:szCs w:val="20"/>
        </w:rPr>
        <w:t xml:space="preserve"> greater than the overall disagreement rate of 2.2%. </w:t>
      </w:r>
      <w:r w:rsidR="006C783C" w:rsidRPr="00722335">
        <w:rPr>
          <w:rFonts w:ascii="Arial" w:hAnsi="Arial" w:cs="Arial"/>
          <w:sz w:val="20"/>
          <w:szCs w:val="20"/>
        </w:rPr>
        <w:t>Again,</w:t>
      </w:r>
      <w:r w:rsidRPr="00722335">
        <w:rPr>
          <w:rFonts w:ascii="Arial" w:hAnsi="Arial" w:cs="Arial"/>
          <w:sz w:val="20"/>
          <w:szCs w:val="20"/>
        </w:rPr>
        <w:t xml:space="preserve"> the overall rate in agreement and strong agreement to the </w:t>
      </w:r>
      <w:r w:rsidR="00975949" w:rsidRPr="00722335">
        <w:rPr>
          <w:rFonts w:ascii="Arial" w:hAnsi="Arial" w:cs="Arial"/>
          <w:sz w:val="20"/>
          <w:szCs w:val="20"/>
        </w:rPr>
        <w:t xml:space="preserve">engagement </w:t>
      </w:r>
      <w:r w:rsidR="003524C7" w:rsidRPr="00722335">
        <w:rPr>
          <w:rFonts w:ascii="Arial" w:hAnsi="Arial" w:cs="Arial"/>
          <w:sz w:val="20"/>
          <w:szCs w:val="20"/>
        </w:rPr>
        <w:t>of</w:t>
      </w:r>
      <w:r w:rsidRPr="00722335">
        <w:rPr>
          <w:rFonts w:ascii="Arial" w:hAnsi="Arial" w:cs="Arial"/>
          <w:sz w:val="20"/>
          <w:szCs w:val="20"/>
        </w:rPr>
        <w:t xml:space="preserve"> social media </w:t>
      </w:r>
      <w:r w:rsidR="003A29F1" w:rsidRPr="00722335">
        <w:rPr>
          <w:rFonts w:ascii="Arial" w:hAnsi="Arial" w:cs="Arial"/>
          <w:sz w:val="20"/>
          <w:szCs w:val="20"/>
        </w:rPr>
        <w:t>influencers among our participants</w:t>
      </w:r>
      <w:r w:rsidRPr="00722335">
        <w:rPr>
          <w:rFonts w:ascii="Arial" w:hAnsi="Arial" w:cs="Arial"/>
          <w:sz w:val="20"/>
          <w:szCs w:val="20"/>
        </w:rPr>
        <w:t xml:space="preserve"> </w:t>
      </w:r>
      <w:r w:rsidR="003A29F1" w:rsidRPr="00722335">
        <w:rPr>
          <w:rFonts w:ascii="Arial" w:hAnsi="Arial" w:cs="Arial"/>
          <w:sz w:val="20"/>
          <w:szCs w:val="20"/>
        </w:rPr>
        <w:t>were</w:t>
      </w:r>
      <w:r w:rsidRPr="00722335">
        <w:rPr>
          <w:rFonts w:ascii="Arial" w:hAnsi="Arial" w:cs="Arial"/>
          <w:sz w:val="20"/>
          <w:szCs w:val="20"/>
        </w:rPr>
        <w:t xml:space="preserve"> 58.4% and 12.4%</w:t>
      </w:r>
      <w:r w:rsidR="003524C7" w:rsidRPr="00722335">
        <w:rPr>
          <w:rFonts w:ascii="Arial" w:hAnsi="Arial" w:cs="Arial"/>
          <w:sz w:val="20"/>
          <w:szCs w:val="20"/>
        </w:rPr>
        <w:t xml:space="preserve"> respectively</w:t>
      </w:r>
      <w:r w:rsidRPr="00722335">
        <w:rPr>
          <w:rFonts w:ascii="Arial" w:hAnsi="Arial" w:cs="Arial"/>
          <w:sz w:val="20"/>
          <w:szCs w:val="20"/>
        </w:rPr>
        <w:t xml:space="preserve">. </w:t>
      </w:r>
      <w:r w:rsidR="003A29F1" w:rsidRPr="00722335">
        <w:rPr>
          <w:rFonts w:ascii="Arial" w:hAnsi="Arial" w:cs="Arial"/>
          <w:sz w:val="20"/>
          <w:szCs w:val="20"/>
        </w:rPr>
        <w:t xml:space="preserve">However, </w:t>
      </w:r>
      <w:r w:rsidRPr="00722335">
        <w:rPr>
          <w:rFonts w:ascii="Arial" w:hAnsi="Arial" w:cs="Arial"/>
          <w:sz w:val="20"/>
          <w:szCs w:val="20"/>
        </w:rPr>
        <w:t xml:space="preserve">25.4% </w:t>
      </w:r>
      <w:r w:rsidR="003A29F1" w:rsidRPr="00722335">
        <w:rPr>
          <w:rFonts w:ascii="Arial" w:hAnsi="Arial" w:cs="Arial"/>
          <w:sz w:val="20"/>
          <w:szCs w:val="20"/>
        </w:rPr>
        <w:t xml:space="preserve">were neutral and 3.8% disagreed with using social media influencers for marketing. </w:t>
      </w:r>
      <w:r w:rsidRPr="00722335">
        <w:rPr>
          <w:rFonts w:ascii="Arial" w:hAnsi="Arial" w:cs="Arial"/>
          <w:sz w:val="20"/>
          <w:szCs w:val="20"/>
        </w:rPr>
        <w:t xml:space="preserve"> </w:t>
      </w:r>
    </w:p>
    <w:tbl>
      <w:tblPr>
        <w:tblW w:w="9673" w:type="dxa"/>
        <w:tblInd w:w="108" w:type="dxa"/>
        <w:tblLayout w:type="fixed"/>
        <w:tblLook w:val="04A0" w:firstRow="1" w:lastRow="0" w:firstColumn="1" w:lastColumn="0" w:noHBand="0" w:noVBand="1"/>
      </w:tblPr>
      <w:tblGrid>
        <w:gridCol w:w="2444"/>
        <w:gridCol w:w="2268"/>
        <w:gridCol w:w="1276"/>
        <w:gridCol w:w="1275"/>
        <w:gridCol w:w="1276"/>
        <w:gridCol w:w="1134"/>
      </w:tblGrid>
      <w:tr w:rsidR="00530071" w:rsidRPr="00722335" w14:paraId="73C3F7AC" w14:textId="77777777" w:rsidTr="00530071">
        <w:trPr>
          <w:trHeight w:val="20"/>
        </w:trPr>
        <w:tc>
          <w:tcPr>
            <w:tcW w:w="9673" w:type="dxa"/>
            <w:gridSpan w:val="6"/>
            <w:tcBorders>
              <w:left w:val="nil"/>
              <w:bottom w:val="single" w:sz="4" w:space="0" w:color="auto"/>
            </w:tcBorders>
            <w:noWrap/>
            <w:vAlign w:val="center"/>
          </w:tcPr>
          <w:p w14:paraId="251A0F26" w14:textId="6BC1D1F4" w:rsidR="00530071" w:rsidRPr="00530071" w:rsidRDefault="00530071" w:rsidP="00530071">
            <w:pPr>
              <w:spacing w:after="0" w:line="240" w:lineRule="auto"/>
              <w:jc w:val="left"/>
              <w:rPr>
                <w:rFonts w:ascii="Arial" w:eastAsia="Times New Roman" w:hAnsi="Arial" w:cs="Arial"/>
                <w:bCs/>
                <w:color w:val="000000"/>
                <w:sz w:val="20"/>
                <w:szCs w:val="20"/>
                <w:lang w:val="en-GB" w:eastAsia="zh-CN"/>
              </w:rPr>
            </w:pPr>
            <w:bookmarkStart w:id="1" w:name="_Toc203327444"/>
            <w:r w:rsidRPr="00530071">
              <w:rPr>
                <w:rFonts w:ascii="Arial" w:hAnsi="Arial" w:cs="Arial"/>
                <w:bCs/>
                <w:sz w:val="20"/>
                <w:szCs w:val="20"/>
              </w:rPr>
              <w:t>Table 3: Summary table of the main variables</w:t>
            </w:r>
            <w:bookmarkEnd w:id="1"/>
          </w:p>
        </w:tc>
      </w:tr>
      <w:tr w:rsidR="001412D5" w:rsidRPr="00722335" w14:paraId="64D7C726" w14:textId="6D39E8DE" w:rsidTr="00530071">
        <w:trPr>
          <w:trHeight w:val="20"/>
        </w:trPr>
        <w:tc>
          <w:tcPr>
            <w:tcW w:w="2444" w:type="dxa"/>
            <w:vMerge w:val="restart"/>
            <w:tcBorders>
              <w:top w:val="single" w:sz="4" w:space="0" w:color="auto"/>
              <w:left w:val="nil"/>
            </w:tcBorders>
            <w:noWrap/>
            <w:vAlign w:val="center"/>
            <w:hideMark/>
          </w:tcPr>
          <w:p w14:paraId="4CA20DD2" w14:textId="7777777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Main variables</w:t>
            </w:r>
          </w:p>
        </w:tc>
        <w:tc>
          <w:tcPr>
            <w:tcW w:w="2268" w:type="dxa"/>
            <w:vMerge w:val="restart"/>
            <w:tcBorders>
              <w:top w:val="single" w:sz="4" w:space="0" w:color="auto"/>
            </w:tcBorders>
            <w:vAlign w:val="center"/>
            <w:hideMark/>
          </w:tcPr>
          <w:p w14:paraId="7FF90F9F" w14:textId="1E2C1C6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 xml:space="preserve">Level of </w:t>
            </w:r>
            <w:r w:rsidR="003C01DE" w:rsidRPr="00722335">
              <w:rPr>
                <w:rFonts w:ascii="Arial" w:eastAsia="Times New Roman" w:hAnsi="Arial" w:cs="Arial"/>
                <w:b/>
                <w:bCs/>
                <w:color w:val="000000"/>
                <w:sz w:val="20"/>
                <w:szCs w:val="20"/>
                <w:lang w:val="en-GB" w:eastAsia="zh-CN"/>
              </w:rPr>
              <w:t>participants’ a</w:t>
            </w:r>
            <w:r w:rsidRPr="00722335">
              <w:rPr>
                <w:rFonts w:ascii="Arial" w:eastAsia="Times New Roman" w:hAnsi="Arial" w:cs="Arial"/>
                <w:b/>
                <w:bCs/>
                <w:color w:val="000000"/>
                <w:sz w:val="20"/>
                <w:szCs w:val="20"/>
                <w:lang w:val="en-GB" w:eastAsia="zh-CN"/>
              </w:rPr>
              <w:t>greement</w:t>
            </w:r>
          </w:p>
        </w:tc>
        <w:tc>
          <w:tcPr>
            <w:tcW w:w="1276" w:type="dxa"/>
            <w:vMerge w:val="restart"/>
            <w:tcBorders>
              <w:top w:val="single" w:sz="4" w:space="0" w:color="auto"/>
            </w:tcBorders>
            <w:noWrap/>
            <w:vAlign w:val="center"/>
            <w:hideMark/>
          </w:tcPr>
          <w:p w14:paraId="10D93AE7"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N</w:t>
            </w:r>
          </w:p>
        </w:tc>
        <w:tc>
          <w:tcPr>
            <w:tcW w:w="1275" w:type="dxa"/>
            <w:vMerge w:val="restart"/>
            <w:tcBorders>
              <w:top w:val="single" w:sz="4" w:space="0" w:color="auto"/>
            </w:tcBorders>
            <w:noWrap/>
            <w:vAlign w:val="center"/>
            <w:hideMark/>
          </w:tcPr>
          <w:p w14:paraId="78B5785F"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w:t>
            </w:r>
          </w:p>
        </w:tc>
        <w:tc>
          <w:tcPr>
            <w:tcW w:w="2410" w:type="dxa"/>
            <w:gridSpan w:val="2"/>
            <w:tcBorders>
              <w:top w:val="single" w:sz="4" w:space="0" w:color="auto"/>
              <w:bottom w:val="single" w:sz="4" w:space="0" w:color="auto"/>
            </w:tcBorders>
            <w:vAlign w:val="center"/>
          </w:tcPr>
          <w:p w14:paraId="61A78668" w14:textId="069A48EB"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95%CI</w:t>
            </w:r>
          </w:p>
        </w:tc>
      </w:tr>
      <w:tr w:rsidR="001412D5" w:rsidRPr="00722335" w14:paraId="47645E18" w14:textId="77777777" w:rsidTr="00655893">
        <w:trPr>
          <w:trHeight w:val="20"/>
        </w:trPr>
        <w:tc>
          <w:tcPr>
            <w:tcW w:w="2444" w:type="dxa"/>
            <w:vMerge/>
            <w:tcBorders>
              <w:left w:val="nil"/>
              <w:bottom w:val="single" w:sz="4" w:space="0" w:color="auto"/>
            </w:tcBorders>
            <w:noWrap/>
            <w:vAlign w:val="center"/>
          </w:tcPr>
          <w:p w14:paraId="5AE6878A" w14:textId="7777777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p>
        </w:tc>
        <w:tc>
          <w:tcPr>
            <w:tcW w:w="2268" w:type="dxa"/>
            <w:vMerge/>
            <w:tcBorders>
              <w:bottom w:val="single" w:sz="4" w:space="0" w:color="auto"/>
            </w:tcBorders>
            <w:vAlign w:val="center"/>
          </w:tcPr>
          <w:p w14:paraId="58EAA1BB" w14:textId="77777777" w:rsidR="001412D5" w:rsidRPr="00722335" w:rsidRDefault="001412D5" w:rsidP="00655893">
            <w:pPr>
              <w:spacing w:after="0" w:line="240" w:lineRule="auto"/>
              <w:jc w:val="center"/>
              <w:rPr>
                <w:rFonts w:ascii="Arial" w:eastAsia="Times New Roman" w:hAnsi="Arial" w:cs="Arial"/>
                <w:b/>
                <w:bCs/>
                <w:color w:val="000000"/>
                <w:sz w:val="20"/>
                <w:szCs w:val="20"/>
                <w:lang w:val="en-GB" w:eastAsia="zh-CN"/>
              </w:rPr>
            </w:pPr>
          </w:p>
        </w:tc>
        <w:tc>
          <w:tcPr>
            <w:tcW w:w="1276" w:type="dxa"/>
            <w:vMerge/>
            <w:tcBorders>
              <w:bottom w:val="single" w:sz="4" w:space="0" w:color="auto"/>
            </w:tcBorders>
            <w:noWrap/>
            <w:vAlign w:val="center"/>
          </w:tcPr>
          <w:p w14:paraId="3C4B72A7"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p>
        </w:tc>
        <w:tc>
          <w:tcPr>
            <w:tcW w:w="1275" w:type="dxa"/>
            <w:vMerge/>
            <w:tcBorders>
              <w:bottom w:val="single" w:sz="4" w:space="0" w:color="auto"/>
            </w:tcBorders>
            <w:noWrap/>
            <w:vAlign w:val="center"/>
          </w:tcPr>
          <w:p w14:paraId="357A43D7" w14:textId="77777777"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p>
        </w:tc>
        <w:tc>
          <w:tcPr>
            <w:tcW w:w="1276" w:type="dxa"/>
            <w:tcBorders>
              <w:top w:val="single" w:sz="4" w:space="0" w:color="auto"/>
              <w:bottom w:val="single" w:sz="4" w:space="0" w:color="auto"/>
            </w:tcBorders>
            <w:vAlign w:val="center"/>
          </w:tcPr>
          <w:p w14:paraId="2E895A69" w14:textId="30E646E8"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Lower</w:t>
            </w:r>
          </w:p>
        </w:tc>
        <w:tc>
          <w:tcPr>
            <w:tcW w:w="1134" w:type="dxa"/>
            <w:tcBorders>
              <w:top w:val="single" w:sz="4" w:space="0" w:color="auto"/>
              <w:bottom w:val="single" w:sz="4" w:space="0" w:color="auto"/>
            </w:tcBorders>
            <w:vAlign w:val="center"/>
          </w:tcPr>
          <w:p w14:paraId="665E36AC" w14:textId="0D3AFB44" w:rsidR="001412D5" w:rsidRPr="00722335" w:rsidRDefault="001412D5" w:rsidP="001412D5">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Upper</w:t>
            </w:r>
          </w:p>
        </w:tc>
      </w:tr>
      <w:tr w:rsidR="001412D5" w:rsidRPr="00722335" w14:paraId="21B8A719" w14:textId="72DC3AFD" w:rsidTr="00655893">
        <w:trPr>
          <w:trHeight w:val="20"/>
        </w:trPr>
        <w:tc>
          <w:tcPr>
            <w:tcW w:w="2444" w:type="dxa"/>
            <w:tcBorders>
              <w:top w:val="single" w:sz="4" w:space="0" w:color="auto"/>
              <w:left w:val="nil"/>
              <w:bottom w:val="single" w:sz="4" w:space="0" w:color="auto"/>
              <w:right w:val="nil"/>
            </w:tcBorders>
            <w:noWrap/>
            <w:vAlign w:val="center"/>
            <w:hideMark/>
          </w:tcPr>
          <w:p w14:paraId="44FFF9B6" w14:textId="24D2FE88"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Total</w:t>
            </w:r>
          </w:p>
        </w:tc>
        <w:tc>
          <w:tcPr>
            <w:tcW w:w="2268" w:type="dxa"/>
            <w:tcBorders>
              <w:top w:val="single" w:sz="4" w:space="0" w:color="auto"/>
              <w:left w:val="nil"/>
              <w:bottom w:val="single" w:sz="4" w:space="0" w:color="auto"/>
              <w:right w:val="nil"/>
            </w:tcBorders>
            <w:noWrap/>
            <w:vAlign w:val="center"/>
            <w:hideMark/>
          </w:tcPr>
          <w:p w14:paraId="2B1B8D17" w14:textId="1D4A4B3A"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1276" w:type="dxa"/>
            <w:tcBorders>
              <w:top w:val="single" w:sz="4" w:space="0" w:color="auto"/>
              <w:left w:val="nil"/>
              <w:bottom w:val="single" w:sz="4" w:space="0" w:color="auto"/>
              <w:right w:val="nil"/>
            </w:tcBorders>
            <w:noWrap/>
            <w:vAlign w:val="center"/>
            <w:hideMark/>
          </w:tcPr>
          <w:p w14:paraId="5B007A41"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1275" w:type="dxa"/>
            <w:tcBorders>
              <w:top w:val="single" w:sz="4" w:space="0" w:color="auto"/>
              <w:left w:val="nil"/>
              <w:bottom w:val="single" w:sz="4" w:space="0" w:color="auto"/>
              <w:right w:val="single" w:sz="4" w:space="0" w:color="auto"/>
            </w:tcBorders>
            <w:noWrap/>
            <w:vAlign w:val="center"/>
            <w:hideMark/>
          </w:tcPr>
          <w:p w14:paraId="3C5EF3B8"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4E513D5F"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5CFFBBE" w14:textId="3C5CC729"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p>
        </w:tc>
      </w:tr>
      <w:tr w:rsidR="001412D5" w:rsidRPr="00722335" w14:paraId="4624E9CF" w14:textId="16F95702" w:rsidTr="00655893">
        <w:trPr>
          <w:trHeight w:val="20"/>
        </w:trPr>
        <w:tc>
          <w:tcPr>
            <w:tcW w:w="2444" w:type="dxa"/>
            <w:vMerge w:val="restart"/>
            <w:tcBorders>
              <w:top w:val="nil"/>
              <w:left w:val="nil"/>
              <w:bottom w:val="single" w:sz="4" w:space="0" w:color="000000"/>
              <w:right w:val="nil"/>
            </w:tcBorders>
            <w:noWrap/>
            <w:vAlign w:val="center"/>
            <w:hideMark/>
          </w:tcPr>
          <w:p w14:paraId="43EF27F9" w14:textId="43367618"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Overall Usage of </w:t>
            </w:r>
            <w:r w:rsidR="00242DB7" w:rsidRPr="00722335">
              <w:rPr>
                <w:rFonts w:ascii="Arial" w:eastAsia="Times New Roman" w:hAnsi="Arial" w:cs="Arial"/>
                <w:color w:val="000000"/>
                <w:sz w:val="20"/>
                <w:szCs w:val="20"/>
                <w:lang w:val="en-GB" w:eastAsia="zh-CN"/>
              </w:rPr>
              <w:t>S</w:t>
            </w:r>
            <w:r w:rsidRPr="00722335">
              <w:rPr>
                <w:rFonts w:ascii="Arial" w:eastAsia="Times New Roman" w:hAnsi="Arial" w:cs="Arial"/>
                <w:color w:val="000000"/>
                <w:sz w:val="20"/>
                <w:szCs w:val="20"/>
                <w:lang w:val="en-GB" w:eastAsia="zh-CN"/>
              </w:rPr>
              <w:t xml:space="preserve">ocial </w:t>
            </w:r>
            <w:r w:rsidR="00242DB7" w:rsidRPr="00722335">
              <w:rPr>
                <w:rFonts w:ascii="Arial" w:eastAsia="Times New Roman" w:hAnsi="Arial" w:cs="Arial"/>
                <w:color w:val="000000"/>
                <w:sz w:val="20"/>
                <w:szCs w:val="20"/>
                <w:lang w:val="en-GB" w:eastAsia="zh-CN"/>
              </w:rPr>
              <w:t>M</w:t>
            </w:r>
            <w:r w:rsidRPr="00722335">
              <w:rPr>
                <w:rFonts w:ascii="Arial" w:eastAsia="Times New Roman" w:hAnsi="Arial" w:cs="Arial"/>
                <w:color w:val="000000"/>
                <w:sz w:val="20"/>
                <w:szCs w:val="20"/>
                <w:lang w:val="en-GB" w:eastAsia="zh-CN"/>
              </w:rPr>
              <w:t>edia Platforms</w:t>
            </w:r>
          </w:p>
        </w:tc>
        <w:tc>
          <w:tcPr>
            <w:tcW w:w="2268" w:type="dxa"/>
            <w:tcBorders>
              <w:top w:val="nil"/>
              <w:left w:val="nil"/>
              <w:bottom w:val="nil"/>
              <w:right w:val="nil"/>
            </w:tcBorders>
            <w:noWrap/>
            <w:vAlign w:val="center"/>
            <w:hideMark/>
          </w:tcPr>
          <w:p w14:paraId="48DD56A5"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Disagree</w:t>
            </w:r>
          </w:p>
        </w:tc>
        <w:tc>
          <w:tcPr>
            <w:tcW w:w="1276" w:type="dxa"/>
            <w:tcBorders>
              <w:top w:val="nil"/>
              <w:left w:val="nil"/>
              <w:bottom w:val="nil"/>
              <w:right w:val="nil"/>
            </w:tcBorders>
            <w:noWrap/>
            <w:vAlign w:val="center"/>
            <w:hideMark/>
          </w:tcPr>
          <w:p w14:paraId="6E51D3F3"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w:t>
            </w:r>
          </w:p>
        </w:tc>
        <w:tc>
          <w:tcPr>
            <w:tcW w:w="1275" w:type="dxa"/>
            <w:tcBorders>
              <w:top w:val="nil"/>
              <w:left w:val="nil"/>
              <w:bottom w:val="nil"/>
            </w:tcBorders>
            <w:noWrap/>
            <w:vAlign w:val="center"/>
            <w:hideMark/>
          </w:tcPr>
          <w:p w14:paraId="543D1394"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2.2%</w:t>
            </w:r>
          </w:p>
        </w:tc>
        <w:tc>
          <w:tcPr>
            <w:tcW w:w="1276" w:type="dxa"/>
            <w:tcBorders>
              <w:top w:val="single" w:sz="4" w:space="0" w:color="auto"/>
            </w:tcBorders>
            <w:vAlign w:val="center"/>
          </w:tcPr>
          <w:p w14:paraId="72F8FD85" w14:textId="6515C1D3"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0.6</w:t>
            </w:r>
            <w:r w:rsidR="001412D5" w:rsidRPr="00722335">
              <w:rPr>
                <w:rFonts w:ascii="Arial" w:eastAsia="Times New Roman" w:hAnsi="Arial" w:cs="Arial"/>
                <w:color w:val="000000"/>
                <w:sz w:val="20"/>
                <w:szCs w:val="20"/>
                <w:lang w:val="en-GB" w:eastAsia="zh-CN"/>
              </w:rPr>
              <w:t>%</w:t>
            </w:r>
          </w:p>
        </w:tc>
        <w:tc>
          <w:tcPr>
            <w:tcW w:w="1134" w:type="dxa"/>
            <w:tcBorders>
              <w:top w:val="single" w:sz="4" w:space="0" w:color="auto"/>
            </w:tcBorders>
            <w:vAlign w:val="center"/>
          </w:tcPr>
          <w:p w14:paraId="768B96EE" w14:textId="76810A78"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4.7</w:t>
            </w:r>
            <w:r w:rsidR="001412D5" w:rsidRPr="00722335">
              <w:rPr>
                <w:rFonts w:ascii="Arial" w:eastAsia="Times New Roman" w:hAnsi="Arial" w:cs="Arial"/>
                <w:color w:val="000000"/>
                <w:sz w:val="20"/>
                <w:szCs w:val="20"/>
                <w:lang w:val="en-GB" w:eastAsia="zh-CN"/>
              </w:rPr>
              <w:t>%</w:t>
            </w:r>
          </w:p>
        </w:tc>
      </w:tr>
      <w:tr w:rsidR="001412D5" w:rsidRPr="00722335" w14:paraId="5B8FF47D" w14:textId="642A12EF" w:rsidTr="00655893">
        <w:trPr>
          <w:trHeight w:val="20"/>
        </w:trPr>
        <w:tc>
          <w:tcPr>
            <w:tcW w:w="2444" w:type="dxa"/>
            <w:vMerge/>
            <w:tcBorders>
              <w:top w:val="nil"/>
              <w:left w:val="nil"/>
              <w:bottom w:val="single" w:sz="4" w:space="0" w:color="000000"/>
              <w:right w:val="nil"/>
            </w:tcBorders>
            <w:vAlign w:val="center"/>
            <w:hideMark/>
          </w:tcPr>
          <w:p w14:paraId="112A8A43"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hideMark/>
          </w:tcPr>
          <w:p w14:paraId="2806DA93"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Neutral</w:t>
            </w:r>
          </w:p>
        </w:tc>
        <w:tc>
          <w:tcPr>
            <w:tcW w:w="1276" w:type="dxa"/>
            <w:tcBorders>
              <w:top w:val="nil"/>
              <w:left w:val="nil"/>
              <w:bottom w:val="nil"/>
              <w:right w:val="nil"/>
            </w:tcBorders>
            <w:noWrap/>
            <w:vAlign w:val="center"/>
            <w:hideMark/>
          </w:tcPr>
          <w:p w14:paraId="29FBEFA7"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29</w:t>
            </w:r>
          </w:p>
        </w:tc>
        <w:tc>
          <w:tcPr>
            <w:tcW w:w="1275" w:type="dxa"/>
            <w:tcBorders>
              <w:top w:val="nil"/>
              <w:left w:val="nil"/>
              <w:bottom w:val="nil"/>
            </w:tcBorders>
            <w:noWrap/>
            <w:vAlign w:val="center"/>
            <w:hideMark/>
          </w:tcPr>
          <w:p w14:paraId="4125A0A0"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15.7%</w:t>
            </w:r>
          </w:p>
        </w:tc>
        <w:tc>
          <w:tcPr>
            <w:tcW w:w="1276" w:type="dxa"/>
            <w:vAlign w:val="center"/>
          </w:tcPr>
          <w:p w14:paraId="35315560" w14:textId="35AA5188"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10.8%</w:t>
            </w:r>
          </w:p>
        </w:tc>
        <w:tc>
          <w:tcPr>
            <w:tcW w:w="1134" w:type="dxa"/>
            <w:vAlign w:val="center"/>
          </w:tcPr>
          <w:p w14:paraId="3D253902" w14:textId="02A7D120"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21.7%</w:t>
            </w:r>
          </w:p>
        </w:tc>
      </w:tr>
      <w:tr w:rsidR="001412D5" w:rsidRPr="00722335" w14:paraId="5C780904" w14:textId="5808E7ED" w:rsidTr="00655893">
        <w:trPr>
          <w:trHeight w:val="20"/>
        </w:trPr>
        <w:tc>
          <w:tcPr>
            <w:tcW w:w="2444" w:type="dxa"/>
            <w:vMerge/>
            <w:tcBorders>
              <w:top w:val="nil"/>
              <w:left w:val="nil"/>
              <w:bottom w:val="single" w:sz="4" w:space="0" w:color="000000"/>
              <w:right w:val="nil"/>
            </w:tcBorders>
            <w:vAlign w:val="center"/>
            <w:hideMark/>
          </w:tcPr>
          <w:p w14:paraId="3CA33B7F"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noWrap/>
            <w:vAlign w:val="center"/>
            <w:hideMark/>
          </w:tcPr>
          <w:p w14:paraId="5D2E5A0A"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Agree</w:t>
            </w:r>
          </w:p>
        </w:tc>
        <w:tc>
          <w:tcPr>
            <w:tcW w:w="1276" w:type="dxa"/>
            <w:tcBorders>
              <w:top w:val="nil"/>
              <w:left w:val="nil"/>
              <w:bottom w:val="nil"/>
              <w:right w:val="nil"/>
            </w:tcBorders>
            <w:noWrap/>
            <w:vAlign w:val="center"/>
            <w:hideMark/>
          </w:tcPr>
          <w:p w14:paraId="564128D8"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116</w:t>
            </w:r>
          </w:p>
        </w:tc>
        <w:tc>
          <w:tcPr>
            <w:tcW w:w="1275" w:type="dxa"/>
            <w:tcBorders>
              <w:top w:val="nil"/>
              <w:left w:val="nil"/>
              <w:bottom w:val="nil"/>
            </w:tcBorders>
            <w:noWrap/>
            <w:vAlign w:val="center"/>
            <w:hideMark/>
          </w:tcPr>
          <w:p w14:paraId="1CC8BFF0"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62.7%</w:t>
            </w:r>
          </w:p>
        </w:tc>
        <w:tc>
          <w:tcPr>
            <w:tcW w:w="1276" w:type="dxa"/>
            <w:vAlign w:val="center"/>
          </w:tcPr>
          <w:p w14:paraId="163E8C03" w14:textId="41944F2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55.7%</w:t>
            </w:r>
          </w:p>
        </w:tc>
        <w:tc>
          <w:tcPr>
            <w:tcW w:w="1134" w:type="dxa"/>
            <w:vAlign w:val="center"/>
          </w:tcPr>
          <w:p w14:paraId="68B66602" w14:textId="4B507CDC"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69.7%</w:t>
            </w:r>
          </w:p>
        </w:tc>
      </w:tr>
      <w:tr w:rsidR="001412D5" w:rsidRPr="00722335" w14:paraId="0D513F31" w14:textId="38743EAF" w:rsidTr="0045531D">
        <w:trPr>
          <w:trHeight w:val="20"/>
        </w:trPr>
        <w:tc>
          <w:tcPr>
            <w:tcW w:w="2444" w:type="dxa"/>
            <w:vMerge/>
            <w:tcBorders>
              <w:top w:val="nil"/>
              <w:left w:val="nil"/>
              <w:bottom w:val="single" w:sz="4" w:space="0" w:color="000000"/>
              <w:right w:val="nil"/>
            </w:tcBorders>
            <w:vAlign w:val="center"/>
            <w:hideMark/>
          </w:tcPr>
          <w:p w14:paraId="03FECC74"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single" w:sz="4" w:space="0" w:color="auto"/>
              <w:right w:val="nil"/>
            </w:tcBorders>
            <w:noWrap/>
            <w:vAlign w:val="center"/>
            <w:hideMark/>
          </w:tcPr>
          <w:p w14:paraId="60F62421"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Strongly Agree</w:t>
            </w:r>
          </w:p>
        </w:tc>
        <w:tc>
          <w:tcPr>
            <w:tcW w:w="1276" w:type="dxa"/>
            <w:tcBorders>
              <w:top w:val="nil"/>
              <w:left w:val="nil"/>
              <w:bottom w:val="single" w:sz="4" w:space="0" w:color="auto"/>
              <w:right w:val="nil"/>
            </w:tcBorders>
            <w:noWrap/>
            <w:vAlign w:val="center"/>
            <w:hideMark/>
          </w:tcPr>
          <w:p w14:paraId="5DD4E359"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36</w:t>
            </w:r>
          </w:p>
        </w:tc>
        <w:tc>
          <w:tcPr>
            <w:tcW w:w="1275" w:type="dxa"/>
            <w:tcBorders>
              <w:top w:val="nil"/>
              <w:left w:val="nil"/>
              <w:bottom w:val="single" w:sz="4" w:space="0" w:color="auto"/>
            </w:tcBorders>
            <w:noWrap/>
            <w:vAlign w:val="center"/>
            <w:hideMark/>
          </w:tcPr>
          <w:p w14:paraId="4B22B39C" w14:textId="77777777"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19.5%</w:t>
            </w:r>
          </w:p>
        </w:tc>
        <w:tc>
          <w:tcPr>
            <w:tcW w:w="1276" w:type="dxa"/>
            <w:tcBorders>
              <w:bottom w:val="single" w:sz="4" w:space="0" w:color="auto"/>
            </w:tcBorders>
            <w:vAlign w:val="center"/>
          </w:tcPr>
          <w:p w14:paraId="7E7D7E62" w14:textId="653E510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14.0%</w:t>
            </w:r>
          </w:p>
        </w:tc>
        <w:tc>
          <w:tcPr>
            <w:tcW w:w="1134" w:type="dxa"/>
            <w:tcBorders>
              <w:bottom w:val="single" w:sz="4" w:space="0" w:color="auto"/>
            </w:tcBorders>
            <w:vAlign w:val="center"/>
          </w:tcPr>
          <w:p w14:paraId="5E957EE3" w14:textId="58E2F6A3"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25.9%</w:t>
            </w:r>
          </w:p>
        </w:tc>
      </w:tr>
      <w:tr w:rsidR="001412D5" w:rsidRPr="00722335" w14:paraId="65118165" w14:textId="2831B6F6" w:rsidTr="0045531D">
        <w:trPr>
          <w:trHeight w:val="20"/>
        </w:trPr>
        <w:tc>
          <w:tcPr>
            <w:tcW w:w="2444" w:type="dxa"/>
            <w:vMerge w:val="restart"/>
            <w:tcBorders>
              <w:top w:val="single" w:sz="4" w:space="0" w:color="000000"/>
              <w:left w:val="nil"/>
              <w:bottom w:val="single" w:sz="4" w:space="0" w:color="auto"/>
              <w:right w:val="nil"/>
            </w:tcBorders>
            <w:vAlign w:val="center"/>
            <w:hideMark/>
          </w:tcPr>
          <w:p w14:paraId="00F1F446" w14:textId="42FB5C1D"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Overall </w:t>
            </w:r>
            <w:r w:rsidR="00242DB7" w:rsidRPr="00722335">
              <w:rPr>
                <w:rFonts w:ascii="Arial" w:eastAsia="Times New Roman" w:hAnsi="Arial" w:cs="Arial"/>
                <w:color w:val="000000"/>
                <w:sz w:val="20"/>
                <w:szCs w:val="20"/>
                <w:lang w:val="en-GB" w:eastAsia="zh-CN"/>
              </w:rPr>
              <w:t xml:space="preserve">Engagement of </w:t>
            </w:r>
            <w:r w:rsidRPr="00722335">
              <w:rPr>
                <w:rFonts w:ascii="Arial" w:eastAsia="Times New Roman" w:hAnsi="Arial" w:cs="Arial"/>
                <w:color w:val="000000"/>
                <w:sz w:val="20"/>
                <w:szCs w:val="20"/>
                <w:lang w:val="en-GB" w:eastAsia="zh-CN"/>
              </w:rPr>
              <w:t>Social Media influencers marketing</w:t>
            </w:r>
          </w:p>
        </w:tc>
        <w:tc>
          <w:tcPr>
            <w:tcW w:w="2268" w:type="dxa"/>
            <w:tcBorders>
              <w:top w:val="nil"/>
              <w:left w:val="nil"/>
              <w:bottom w:val="nil"/>
              <w:right w:val="nil"/>
            </w:tcBorders>
            <w:vAlign w:val="center"/>
          </w:tcPr>
          <w:p w14:paraId="5D34E11E" w14:textId="4CB9D996"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Disagree</w:t>
            </w:r>
          </w:p>
        </w:tc>
        <w:tc>
          <w:tcPr>
            <w:tcW w:w="1276" w:type="dxa"/>
            <w:tcBorders>
              <w:top w:val="nil"/>
              <w:left w:val="nil"/>
              <w:bottom w:val="nil"/>
              <w:right w:val="nil"/>
            </w:tcBorders>
            <w:noWrap/>
            <w:vAlign w:val="center"/>
          </w:tcPr>
          <w:p w14:paraId="50AD24E0" w14:textId="10DD2CEE"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w:t>
            </w:r>
          </w:p>
        </w:tc>
        <w:tc>
          <w:tcPr>
            <w:tcW w:w="1275" w:type="dxa"/>
            <w:tcBorders>
              <w:top w:val="nil"/>
              <w:left w:val="nil"/>
              <w:bottom w:val="nil"/>
            </w:tcBorders>
            <w:noWrap/>
            <w:vAlign w:val="center"/>
          </w:tcPr>
          <w:p w14:paraId="1D6C76AD" w14:textId="10116D59"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3.8%</w:t>
            </w:r>
          </w:p>
        </w:tc>
        <w:tc>
          <w:tcPr>
            <w:tcW w:w="1276" w:type="dxa"/>
            <w:tcBorders>
              <w:top w:val="single" w:sz="4" w:space="0" w:color="auto"/>
            </w:tcBorders>
            <w:vAlign w:val="center"/>
          </w:tcPr>
          <w:p w14:paraId="07973F09" w14:textId="37EDADA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1.5%</w:t>
            </w:r>
          </w:p>
        </w:tc>
        <w:tc>
          <w:tcPr>
            <w:tcW w:w="1134" w:type="dxa"/>
            <w:tcBorders>
              <w:top w:val="single" w:sz="4" w:space="0" w:color="auto"/>
            </w:tcBorders>
            <w:vAlign w:val="center"/>
          </w:tcPr>
          <w:p w14:paraId="1644D5CF" w14:textId="6294DEEC"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7.6%</w:t>
            </w:r>
          </w:p>
        </w:tc>
      </w:tr>
      <w:tr w:rsidR="001412D5" w:rsidRPr="00722335" w14:paraId="2BAA66CB" w14:textId="69CB22E4" w:rsidTr="0045531D">
        <w:trPr>
          <w:trHeight w:val="20"/>
        </w:trPr>
        <w:tc>
          <w:tcPr>
            <w:tcW w:w="2444" w:type="dxa"/>
            <w:vMerge/>
            <w:tcBorders>
              <w:top w:val="single" w:sz="4" w:space="0" w:color="auto"/>
              <w:left w:val="nil"/>
              <w:bottom w:val="single" w:sz="4" w:space="0" w:color="auto"/>
              <w:right w:val="nil"/>
            </w:tcBorders>
            <w:vAlign w:val="center"/>
            <w:hideMark/>
          </w:tcPr>
          <w:p w14:paraId="6B9DE285"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nil"/>
              <w:right w:val="nil"/>
            </w:tcBorders>
            <w:vAlign w:val="center"/>
          </w:tcPr>
          <w:p w14:paraId="2307F890" w14:textId="079C9C5E"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Neutral</w:t>
            </w:r>
          </w:p>
        </w:tc>
        <w:tc>
          <w:tcPr>
            <w:tcW w:w="1276" w:type="dxa"/>
            <w:tcBorders>
              <w:top w:val="nil"/>
              <w:left w:val="nil"/>
              <w:bottom w:val="nil"/>
              <w:right w:val="nil"/>
            </w:tcBorders>
            <w:noWrap/>
            <w:vAlign w:val="center"/>
          </w:tcPr>
          <w:p w14:paraId="03D763B0" w14:textId="1E277BFF"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47</w:t>
            </w:r>
          </w:p>
        </w:tc>
        <w:tc>
          <w:tcPr>
            <w:tcW w:w="1275" w:type="dxa"/>
            <w:tcBorders>
              <w:top w:val="nil"/>
              <w:left w:val="nil"/>
              <w:bottom w:val="nil"/>
            </w:tcBorders>
            <w:noWrap/>
            <w:vAlign w:val="center"/>
          </w:tcPr>
          <w:p w14:paraId="79181354" w14:textId="6BCCA1CD"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25.4%</w:t>
            </w:r>
          </w:p>
        </w:tc>
        <w:tc>
          <w:tcPr>
            <w:tcW w:w="1276" w:type="dxa"/>
            <w:vAlign w:val="center"/>
          </w:tcPr>
          <w:p w14:paraId="27464D6E" w14:textId="1C0B8AB4"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19.3%</w:t>
            </w:r>
          </w:p>
        </w:tc>
        <w:tc>
          <w:tcPr>
            <w:tcW w:w="1134" w:type="dxa"/>
            <w:vAlign w:val="center"/>
          </w:tcPr>
          <w:p w14:paraId="3106639D" w14:textId="2055E7C1"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32.3%</w:t>
            </w:r>
          </w:p>
        </w:tc>
      </w:tr>
      <w:tr w:rsidR="001412D5" w:rsidRPr="00722335" w14:paraId="25FA5659" w14:textId="5D284F42" w:rsidTr="0045531D">
        <w:trPr>
          <w:trHeight w:val="20"/>
        </w:trPr>
        <w:tc>
          <w:tcPr>
            <w:tcW w:w="2444" w:type="dxa"/>
            <w:vMerge/>
            <w:tcBorders>
              <w:top w:val="single" w:sz="4" w:space="0" w:color="auto"/>
              <w:left w:val="nil"/>
              <w:bottom w:val="single" w:sz="4" w:space="0" w:color="auto"/>
              <w:right w:val="nil"/>
            </w:tcBorders>
            <w:vAlign w:val="center"/>
            <w:hideMark/>
          </w:tcPr>
          <w:p w14:paraId="4336352A"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right w:val="nil"/>
            </w:tcBorders>
            <w:vAlign w:val="center"/>
          </w:tcPr>
          <w:p w14:paraId="11A267AC" w14:textId="24683035"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Agree</w:t>
            </w:r>
          </w:p>
        </w:tc>
        <w:tc>
          <w:tcPr>
            <w:tcW w:w="1276" w:type="dxa"/>
            <w:tcBorders>
              <w:top w:val="nil"/>
              <w:left w:val="nil"/>
              <w:right w:val="nil"/>
            </w:tcBorders>
            <w:noWrap/>
            <w:vAlign w:val="center"/>
          </w:tcPr>
          <w:p w14:paraId="1E6FFC0A" w14:textId="4C0E291C"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108</w:t>
            </w:r>
          </w:p>
        </w:tc>
        <w:tc>
          <w:tcPr>
            <w:tcW w:w="1275" w:type="dxa"/>
            <w:tcBorders>
              <w:top w:val="nil"/>
              <w:left w:val="nil"/>
            </w:tcBorders>
            <w:noWrap/>
            <w:vAlign w:val="center"/>
          </w:tcPr>
          <w:p w14:paraId="4924DB35" w14:textId="564BF86E"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58.4%</w:t>
            </w:r>
          </w:p>
        </w:tc>
        <w:tc>
          <w:tcPr>
            <w:tcW w:w="1276" w:type="dxa"/>
            <w:vAlign w:val="center"/>
          </w:tcPr>
          <w:p w14:paraId="7AD3F5D0" w14:textId="4A7D0EEC"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50.9%</w:t>
            </w:r>
          </w:p>
        </w:tc>
        <w:tc>
          <w:tcPr>
            <w:tcW w:w="1134" w:type="dxa"/>
            <w:vAlign w:val="center"/>
          </w:tcPr>
          <w:p w14:paraId="6E756CEB" w14:textId="70506D8A"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65.6%</w:t>
            </w:r>
          </w:p>
        </w:tc>
      </w:tr>
      <w:tr w:rsidR="001412D5" w:rsidRPr="00722335" w14:paraId="6802FBB7" w14:textId="29E05A53" w:rsidTr="0045531D">
        <w:trPr>
          <w:trHeight w:val="20"/>
        </w:trPr>
        <w:tc>
          <w:tcPr>
            <w:tcW w:w="2444" w:type="dxa"/>
            <w:vMerge/>
            <w:tcBorders>
              <w:top w:val="single" w:sz="4" w:space="0" w:color="auto"/>
              <w:left w:val="nil"/>
              <w:bottom w:val="single" w:sz="4" w:space="0" w:color="auto"/>
              <w:right w:val="nil"/>
            </w:tcBorders>
            <w:vAlign w:val="center"/>
          </w:tcPr>
          <w:p w14:paraId="2D819486" w14:textId="77777777"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p>
        </w:tc>
        <w:tc>
          <w:tcPr>
            <w:tcW w:w="2268" w:type="dxa"/>
            <w:tcBorders>
              <w:top w:val="nil"/>
              <w:left w:val="nil"/>
              <w:bottom w:val="single" w:sz="4" w:space="0" w:color="auto"/>
              <w:right w:val="nil"/>
            </w:tcBorders>
            <w:vAlign w:val="center"/>
          </w:tcPr>
          <w:p w14:paraId="5F2BAAF3" w14:textId="3B8664F6" w:rsidR="001412D5" w:rsidRPr="00722335" w:rsidRDefault="001412D5" w:rsidP="001412D5">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Strongly agree</w:t>
            </w:r>
          </w:p>
        </w:tc>
        <w:tc>
          <w:tcPr>
            <w:tcW w:w="1276" w:type="dxa"/>
            <w:tcBorders>
              <w:top w:val="nil"/>
              <w:left w:val="nil"/>
              <w:bottom w:val="single" w:sz="4" w:space="0" w:color="auto"/>
              <w:right w:val="nil"/>
            </w:tcBorders>
            <w:noWrap/>
            <w:vAlign w:val="center"/>
          </w:tcPr>
          <w:p w14:paraId="294A170D" w14:textId="2DDBF268"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23</w:t>
            </w:r>
          </w:p>
        </w:tc>
        <w:tc>
          <w:tcPr>
            <w:tcW w:w="1275" w:type="dxa"/>
            <w:tcBorders>
              <w:top w:val="nil"/>
              <w:left w:val="nil"/>
              <w:bottom w:val="single" w:sz="4" w:space="0" w:color="auto"/>
            </w:tcBorders>
            <w:noWrap/>
            <w:vAlign w:val="center"/>
          </w:tcPr>
          <w:p w14:paraId="1A632158" w14:textId="69EF4CBB" w:rsidR="001412D5" w:rsidRPr="00722335" w:rsidRDefault="001412D5"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12.4%</w:t>
            </w:r>
          </w:p>
        </w:tc>
        <w:tc>
          <w:tcPr>
            <w:tcW w:w="1276" w:type="dxa"/>
            <w:tcBorders>
              <w:bottom w:val="single" w:sz="4" w:space="0" w:color="auto"/>
            </w:tcBorders>
            <w:vAlign w:val="center"/>
          </w:tcPr>
          <w:p w14:paraId="3D68E99B" w14:textId="42D8992C"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8.0%</w:t>
            </w:r>
          </w:p>
        </w:tc>
        <w:tc>
          <w:tcPr>
            <w:tcW w:w="1134" w:type="dxa"/>
            <w:tcBorders>
              <w:bottom w:val="single" w:sz="4" w:space="0" w:color="auto"/>
            </w:tcBorders>
            <w:vAlign w:val="center"/>
          </w:tcPr>
          <w:p w14:paraId="1EF5EBCF" w14:textId="35A8005D" w:rsidR="001412D5" w:rsidRPr="00722335" w:rsidRDefault="00C248A0" w:rsidP="001412D5">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18.1%</w:t>
            </w:r>
          </w:p>
        </w:tc>
      </w:tr>
    </w:tbl>
    <w:p w14:paraId="32A57464" w14:textId="77777777" w:rsidR="00530071" w:rsidRPr="00530071" w:rsidRDefault="00530071" w:rsidP="00530071">
      <w:pPr>
        <w:pStyle w:val="Bibliography"/>
        <w:spacing w:line="360" w:lineRule="auto"/>
        <w:ind w:left="360" w:firstLine="0"/>
        <w:rPr>
          <w:rFonts w:ascii="Arial" w:hAnsi="Arial" w:cs="Arial"/>
          <w:sz w:val="20"/>
          <w:szCs w:val="20"/>
        </w:rPr>
      </w:pPr>
    </w:p>
    <w:p w14:paraId="1310E24A" w14:textId="6F1FD118" w:rsidR="00BB7818" w:rsidRPr="00712FC6" w:rsidRDefault="0097793D" w:rsidP="00423480">
      <w:pPr>
        <w:pStyle w:val="Bibliography"/>
        <w:numPr>
          <w:ilvl w:val="1"/>
          <w:numId w:val="1"/>
        </w:numPr>
        <w:spacing w:line="360" w:lineRule="auto"/>
        <w:rPr>
          <w:rFonts w:ascii="Arial" w:hAnsi="Arial" w:cs="Arial"/>
          <w:b/>
          <w:sz w:val="20"/>
          <w:szCs w:val="20"/>
        </w:rPr>
      </w:pPr>
      <w:r w:rsidRPr="00712FC6">
        <w:rPr>
          <w:rFonts w:ascii="Arial" w:hAnsi="Arial" w:cs="Arial"/>
          <w:b/>
          <w:sz w:val="20"/>
          <w:szCs w:val="20"/>
        </w:rPr>
        <w:t>Effect of S</w:t>
      </w:r>
      <w:r w:rsidR="00C66809" w:rsidRPr="00712FC6">
        <w:rPr>
          <w:rFonts w:ascii="Arial" w:hAnsi="Arial" w:cs="Arial"/>
          <w:b/>
          <w:sz w:val="20"/>
          <w:szCs w:val="20"/>
        </w:rPr>
        <w:t xml:space="preserve">ocial Media Marketing </w:t>
      </w:r>
      <w:r w:rsidRPr="00712FC6">
        <w:rPr>
          <w:rFonts w:ascii="Arial" w:hAnsi="Arial" w:cs="Arial"/>
          <w:b/>
          <w:sz w:val="20"/>
          <w:szCs w:val="20"/>
        </w:rPr>
        <w:t>on</w:t>
      </w:r>
      <w:r w:rsidR="00C66809" w:rsidRPr="00712FC6">
        <w:rPr>
          <w:rFonts w:ascii="Arial" w:hAnsi="Arial" w:cs="Arial"/>
          <w:b/>
          <w:sz w:val="20"/>
          <w:szCs w:val="20"/>
        </w:rPr>
        <w:t xml:space="preserve"> </w:t>
      </w:r>
      <w:r w:rsidRPr="00712FC6">
        <w:rPr>
          <w:rFonts w:ascii="Arial" w:hAnsi="Arial" w:cs="Arial"/>
          <w:b/>
          <w:sz w:val="20"/>
          <w:szCs w:val="20"/>
        </w:rPr>
        <w:t>C</w:t>
      </w:r>
      <w:r w:rsidR="00C66809" w:rsidRPr="00712FC6">
        <w:rPr>
          <w:rFonts w:ascii="Arial" w:hAnsi="Arial" w:cs="Arial"/>
          <w:b/>
          <w:sz w:val="20"/>
          <w:szCs w:val="20"/>
        </w:rPr>
        <w:t xml:space="preserve">ommercial </w:t>
      </w:r>
      <w:r w:rsidRPr="00712FC6">
        <w:rPr>
          <w:rFonts w:ascii="Arial" w:hAnsi="Arial" w:cs="Arial"/>
          <w:b/>
          <w:sz w:val="20"/>
          <w:szCs w:val="20"/>
        </w:rPr>
        <w:t>P</w:t>
      </w:r>
      <w:r w:rsidR="00C66809" w:rsidRPr="00712FC6">
        <w:rPr>
          <w:rFonts w:ascii="Arial" w:hAnsi="Arial" w:cs="Arial"/>
          <w:b/>
          <w:sz w:val="20"/>
          <w:szCs w:val="20"/>
        </w:rPr>
        <w:t xml:space="preserve">erformance </w:t>
      </w:r>
      <w:r w:rsidR="009C59EE" w:rsidRPr="00712FC6">
        <w:rPr>
          <w:rFonts w:ascii="Arial" w:hAnsi="Arial" w:cs="Arial"/>
          <w:b/>
          <w:sz w:val="20"/>
          <w:szCs w:val="20"/>
        </w:rPr>
        <w:t>(Table 4).</w:t>
      </w:r>
    </w:p>
    <w:p w14:paraId="1496D040" w14:textId="4FB7B823" w:rsidR="00346144" w:rsidRPr="00722335" w:rsidRDefault="00423480" w:rsidP="008762D4">
      <w:pPr>
        <w:pStyle w:val="Bibliography"/>
        <w:spacing w:line="360" w:lineRule="auto"/>
        <w:ind w:left="0" w:firstLine="0"/>
        <w:rPr>
          <w:rFonts w:ascii="Arial" w:hAnsi="Arial" w:cs="Arial"/>
          <w:sz w:val="20"/>
          <w:szCs w:val="20"/>
        </w:rPr>
      </w:pPr>
      <w:r w:rsidRPr="00722335">
        <w:rPr>
          <w:rFonts w:ascii="Arial" w:hAnsi="Arial" w:cs="Arial"/>
          <w:sz w:val="20"/>
          <w:szCs w:val="20"/>
        </w:rPr>
        <w:t xml:space="preserve">The effect of the usage of social media platforms and social </w:t>
      </w:r>
      <w:r w:rsidR="009F434A">
        <w:rPr>
          <w:rFonts w:ascii="Arial" w:hAnsi="Arial" w:cs="Arial"/>
          <w:sz w:val="20"/>
          <w:szCs w:val="20"/>
        </w:rPr>
        <w:t xml:space="preserve">media </w:t>
      </w:r>
      <w:r w:rsidRPr="00722335">
        <w:rPr>
          <w:rFonts w:ascii="Arial" w:hAnsi="Arial" w:cs="Arial"/>
          <w:sz w:val="20"/>
          <w:szCs w:val="20"/>
        </w:rPr>
        <w:t>influence</w:t>
      </w:r>
      <w:r w:rsidR="006F0A78" w:rsidRPr="00722335">
        <w:rPr>
          <w:rFonts w:ascii="Arial" w:hAnsi="Arial" w:cs="Arial"/>
          <w:sz w:val="20"/>
          <w:szCs w:val="20"/>
        </w:rPr>
        <w:t>r</w:t>
      </w:r>
      <w:r w:rsidRPr="00722335">
        <w:rPr>
          <w:rFonts w:ascii="Arial" w:hAnsi="Arial" w:cs="Arial"/>
          <w:sz w:val="20"/>
          <w:szCs w:val="20"/>
        </w:rPr>
        <w:t xml:space="preserve">s on commercial performance </w:t>
      </w:r>
      <w:r w:rsidR="003C01DE" w:rsidRPr="00722335">
        <w:rPr>
          <w:rFonts w:ascii="Arial" w:hAnsi="Arial" w:cs="Arial"/>
          <w:sz w:val="20"/>
          <w:szCs w:val="20"/>
        </w:rPr>
        <w:t xml:space="preserve">of businesses </w:t>
      </w:r>
      <w:r w:rsidRPr="00722335">
        <w:rPr>
          <w:rFonts w:ascii="Arial" w:hAnsi="Arial" w:cs="Arial"/>
          <w:sz w:val="20"/>
          <w:szCs w:val="20"/>
        </w:rPr>
        <w:t xml:space="preserve">were explored (Table </w:t>
      </w:r>
      <w:r w:rsidR="00397209" w:rsidRPr="00722335">
        <w:rPr>
          <w:rFonts w:ascii="Arial" w:hAnsi="Arial" w:cs="Arial"/>
          <w:sz w:val="20"/>
          <w:szCs w:val="20"/>
        </w:rPr>
        <w:t>4</w:t>
      </w:r>
      <w:r w:rsidRPr="00722335">
        <w:rPr>
          <w:rFonts w:ascii="Arial" w:hAnsi="Arial" w:cs="Arial"/>
          <w:sz w:val="20"/>
          <w:szCs w:val="20"/>
        </w:rPr>
        <w:t xml:space="preserve">). </w:t>
      </w:r>
      <w:r w:rsidR="00FC3CAE" w:rsidRPr="00722335">
        <w:rPr>
          <w:rFonts w:ascii="Arial" w:hAnsi="Arial" w:cs="Arial"/>
          <w:sz w:val="20"/>
          <w:szCs w:val="20"/>
        </w:rPr>
        <w:t>The mean score of commercial performance was assessed against the mean scores of social media platform usage and the engagement of social influencers for marketing</w:t>
      </w:r>
      <w:r w:rsidR="009F434A">
        <w:rPr>
          <w:rFonts w:ascii="Arial" w:hAnsi="Arial" w:cs="Arial"/>
          <w:sz w:val="20"/>
          <w:szCs w:val="20"/>
        </w:rPr>
        <w:t xml:space="preserve"> respectively</w:t>
      </w:r>
      <w:r w:rsidR="00FC3CAE" w:rsidRPr="00722335">
        <w:rPr>
          <w:rFonts w:ascii="Arial" w:hAnsi="Arial" w:cs="Arial"/>
          <w:sz w:val="20"/>
          <w:szCs w:val="20"/>
        </w:rPr>
        <w:t>. Based on the overall mean score ranges defined earlier (</w:t>
      </w:r>
      <w:r w:rsidR="00FC3CAE" w:rsidRPr="00722335">
        <w:rPr>
          <w:rFonts w:ascii="Arial" w:hAnsi="Arial" w:cs="Arial"/>
          <w:i/>
          <w:iCs/>
          <w:sz w:val="20"/>
          <w:szCs w:val="20"/>
        </w:rPr>
        <w:t>strongly disagree: 1 - 1.5, disagree: 1.6 – 2.5, neutral: 2.6 – 3.5, agree: 3.6 – 4.5, and strongly agree: 4.6 – 5)</w:t>
      </w:r>
      <w:r w:rsidR="00DF372D" w:rsidRPr="00722335">
        <w:rPr>
          <w:rFonts w:ascii="Arial" w:hAnsi="Arial" w:cs="Arial"/>
          <w:i/>
          <w:iCs/>
          <w:sz w:val="20"/>
          <w:szCs w:val="20"/>
        </w:rPr>
        <w:t>,</w:t>
      </w:r>
      <w:r w:rsidR="00FC3CAE" w:rsidRPr="00722335">
        <w:rPr>
          <w:rFonts w:ascii="Arial" w:hAnsi="Arial" w:cs="Arial"/>
          <w:sz w:val="20"/>
          <w:szCs w:val="20"/>
        </w:rPr>
        <w:t xml:space="preserve"> </w:t>
      </w:r>
      <w:r w:rsidR="00DF372D" w:rsidRPr="00722335">
        <w:rPr>
          <w:rFonts w:ascii="Arial" w:hAnsi="Arial" w:cs="Arial"/>
          <w:sz w:val="20"/>
          <w:szCs w:val="20"/>
        </w:rPr>
        <w:t>o</w:t>
      </w:r>
      <w:r w:rsidRPr="00722335">
        <w:rPr>
          <w:rFonts w:ascii="Arial" w:hAnsi="Arial" w:cs="Arial"/>
          <w:sz w:val="20"/>
          <w:szCs w:val="20"/>
        </w:rPr>
        <w:t>n average,</w:t>
      </w:r>
      <w:r w:rsidR="00346144" w:rsidRPr="00722335">
        <w:rPr>
          <w:rFonts w:ascii="Arial" w:hAnsi="Arial" w:cs="Arial"/>
          <w:sz w:val="20"/>
          <w:szCs w:val="20"/>
        </w:rPr>
        <w:t xml:space="preserve"> the </w:t>
      </w:r>
      <w:r w:rsidR="00D9169B" w:rsidRPr="00722335">
        <w:rPr>
          <w:rFonts w:ascii="Arial" w:hAnsi="Arial" w:cs="Arial"/>
          <w:sz w:val="20"/>
          <w:szCs w:val="20"/>
        </w:rPr>
        <w:t xml:space="preserve">participants </w:t>
      </w:r>
      <w:r w:rsidRPr="00722335">
        <w:rPr>
          <w:rFonts w:ascii="Arial" w:hAnsi="Arial" w:cs="Arial"/>
          <w:sz w:val="20"/>
          <w:szCs w:val="20"/>
        </w:rPr>
        <w:t>were</w:t>
      </w:r>
      <w:r w:rsidR="00346144" w:rsidRPr="00722335">
        <w:rPr>
          <w:rFonts w:ascii="Arial" w:hAnsi="Arial" w:cs="Arial"/>
          <w:sz w:val="20"/>
          <w:szCs w:val="20"/>
        </w:rPr>
        <w:t xml:space="preserve"> </w:t>
      </w:r>
      <w:r w:rsidR="00D9169B" w:rsidRPr="00722335">
        <w:rPr>
          <w:rFonts w:ascii="Arial" w:hAnsi="Arial" w:cs="Arial"/>
          <w:sz w:val="20"/>
          <w:szCs w:val="20"/>
        </w:rPr>
        <w:t xml:space="preserve">agreed </w:t>
      </w:r>
      <w:r w:rsidR="00126F6A" w:rsidRPr="00722335">
        <w:rPr>
          <w:rFonts w:ascii="Arial" w:hAnsi="Arial" w:cs="Arial"/>
          <w:sz w:val="20"/>
          <w:szCs w:val="20"/>
        </w:rPr>
        <w:t xml:space="preserve">on the </w:t>
      </w:r>
      <w:r w:rsidR="00346144" w:rsidRPr="00722335">
        <w:rPr>
          <w:rFonts w:ascii="Arial" w:hAnsi="Arial" w:cs="Arial"/>
          <w:sz w:val="20"/>
          <w:szCs w:val="20"/>
        </w:rPr>
        <w:t xml:space="preserve">positive </w:t>
      </w:r>
      <w:r w:rsidR="00126F6A" w:rsidRPr="00722335">
        <w:rPr>
          <w:rFonts w:ascii="Arial" w:hAnsi="Arial" w:cs="Arial"/>
          <w:sz w:val="20"/>
          <w:szCs w:val="20"/>
        </w:rPr>
        <w:t>effect</w:t>
      </w:r>
      <w:r w:rsidR="00DF372D" w:rsidRPr="00722335">
        <w:rPr>
          <w:rFonts w:ascii="Arial" w:hAnsi="Arial" w:cs="Arial"/>
          <w:sz w:val="20"/>
          <w:szCs w:val="20"/>
        </w:rPr>
        <w:t>s</w:t>
      </w:r>
      <w:r w:rsidR="00126F6A" w:rsidRPr="00722335">
        <w:rPr>
          <w:rFonts w:ascii="Arial" w:hAnsi="Arial" w:cs="Arial"/>
          <w:sz w:val="20"/>
          <w:szCs w:val="20"/>
        </w:rPr>
        <w:t xml:space="preserve"> of </w:t>
      </w:r>
      <w:r w:rsidR="00DF372D" w:rsidRPr="00722335">
        <w:rPr>
          <w:rFonts w:ascii="Arial" w:hAnsi="Arial" w:cs="Arial"/>
          <w:sz w:val="20"/>
          <w:szCs w:val="20"/>
        </w:rPr>
        <w:t>the usage of social media platforms (mean score, 4.05) and the engagement of social media influencers (mean score, 3.80) o</w:t>
      </w:r>
      <w:r w:rsidR="00126F6A" w:rsidRPr="00722335">
        <w:rPr>
          <w:rFonts w:ascii="Arial" w:hAnsi="Arial" w:cs="Arial"/>
          <w:sz w:val="20"/>
          <w:szCs w:val="20"/>
        </w:rPr>
        <w:t>n</w:t>
      </w:r>
      <w:r w:rsidR="00DF372D" w:rsidRPr="00722335">
        <w:rPr>
          <w:rFonts w:ascii="Arial" w:hAnsi="Arial" w:cs="Arial"/>
          <w:sz w:val="20"/>
          <w:szCs w:val="20"/>
        </w:rPr>
        <w:t xml:space="preserve"> the</w:t>
      </w:r>
      <w:r w:rsidR="00126F6A" w:rsidRPr="00722335">
        <w:rPr>
          <w:rFonts w:ascii="Arial" w:hAnsi="Arial" w:cs="Arial"/>
          <w:sz w:val="20"/>
          <w:szCs w:val="20"/>
        </w:rPr>
        <w:t xml:space="preserve"> </w:t>
      </w:r>
      <w:r w:rsidR="00346144" w:rsidRPr="00722335">
        <w:rPr>
          <w:rFonts w:ascii="Arial" w:hAnsi="Arial" w:cs="Arial"/>
          <w:sz w:val="20"/>
          <w:szCs w:val="20"/>
        </w:rPr>
        <w:t>commercial performance</w:t>
      </w:r>
      <w:r w:rsidR="00126F6A" w:rsidRPr="00722335">
        <w:rPr>
          <w:rFonts w:ascii="Arial" w:hAnsi="Arial" w:cs="Arial"/>
          <w:sz w:val="20"/>
          <w:szCs w:val="20"/>
        </w:rPr>
        <w:t xml:space="preserve"> of their beauty business</w:t>
      </w:r>
      <w:r w:rsidR="00346144" w:rsidRPr="00722335">
        <w:rPr>
          <w:rFonts w:ascii="Arial" w:hAnsi="Arial" w:cs="Arial"/>
          <w:sz w:val="20"/>
          <w:szCs w:val="20"/>
        </w:rPr>
        <w:t xml:space="preserve">. </w:t>
      </w:r>
    </w:p>
    <w:p w14:paraId="6B3545A1" w14:textId="56C57017" w:rsidR="00B42928" w:rsidRPr="00722335" w:rsidRDefault="00DF372D" w:rsidP="008762D4">
      <w:pPr>
        <w:spacing w:after="0"/>
        <w:rPr>
          <w:rFonts w:ascii="Arial" w:eastAsia="Times New Roman" w:hAnsi="Arial" w:cs="Arial"/>
          <w:b/>
          <w:bCs/>
          <w:color w:val="000000"/>
          <w:sz w:val="20"/>
          <w:szCs w:val="20"/>
          <w:lang w:val="en-GB" w:eastAsia="zh-CN"/>
        </w:rPr>
      </w:pPr>
      <w:r w:rsidRPr="00722335">
        <w:rPr>
          <w:rFonts w:ascii="Arial" w:hAnsi="Arial" w:cs="Arial"/>
          <w:sz w:val="20"/>
          <w:szCs w:val="20"/>
        </w:rPr>
        <w:t xml:space="preserve">The </w:t>
      </w:r>
      <w:r w:rsidR="008743AC" w:rsidRPr="00722335">
        <w:rPr>
          <w:rFonts w:ascii="Arial" w:hAnsi="Arial" w:cs="Arial"/>
          <w:sz w:val="20"/>
          <w:szCs w:val="20"/>
        </w:rPr>
        <w:t>assess</w:t>
      </w:r>
      <w:r w:rsidRPr="00722335">
        <w:rPr>
          <w:rFonts w:ascii="Arial" w:hAnsi="Arial" w:cs="Arial"/>
          <w:sz w:val="20"/>
          <w:szCs w:val="20"/>
        </w:rPr>
        <w:t xml:space="preserve">ment </w:t>
      </w:r>
      <w:r w:rsidR="00CD3B0F" w:rsidRPr="00722335">
        <w:rPr>
          <w:rFonts w:ascii="Arial" w:hAnsi="Arial" w:cs="Arial"/>
          <w:sz w:val="20"/>
          <w:szCs w:val="20"/>
        </w:rPr>
        <w:t>of the</w:t>
      </w:r>
      <w:r w:rsidR="008743AC" w:rsidRPr="00722335">
        <w:rPr>
          <w:rFonts w:ascii="Arial" w:hAnsi="Arial" w:cs="Arial"/>
          <w:sz w:val="20"/>
          <w:szCs w:val="20"/>
        </w:rPr>
        <w:t xml:space="preserve"> strength of the effect of social media platforms and social influencers marketing on commercial performance of beauty businesses</w:t>
      </w:r>
      <w:r w:rsidRPr="00722335">
        <w:rPr>
          <w:rFonts w:ascii="Arial" w:hAnsi="Arial" w:cs="Arial"/>
          <w:sz w:val="20"/>
          <w:szCs w:val="20"/>
        </w:rPr>
        <w:t>, using the student t-test</w:t>
      </w:r>
      <w:r w:rsidR="008762D4" w:rsidRPr="00722335">
        <w:rPr>
          <w:rFonts w:ascii="Arial" w:hAnsi="Arial" w:cs="Arial"/>
          <w:sz w:val="20"/>
          <w:szCs w:val="20"/>
        </w:rPr>
        <w:t xml:space="preserve"> (Table 4)</w:t>
      </w:r>
      <w:r w:rsidR="008743AC" w:rsidRPr="00722335">
        <w:rPr>
          <w:rFonts w:ascii="Arial" w:hAnsi="Arial" w:cs="Arial"/>
          <w:sz w:val="20"/>
          <w:szCs w:val="20"/>
        </w:rPr>
        <w:t xml:space="preserve"> revealed highly significant values of 97.074 and 78.843 respectively, both with P-values of 0.000.</w:t>
      </w:r>
      <w:r w:rsidR="002745EE" w:rsidRPr="00722335">
        <w:rPr>
          <w:rFonts w:ascii="Arial" w:hAnsi="Arial" w:cs="Arial"/>
          <w:sz w:val="20"/>
          <w:szCs w:val="20"/>
        </w:rPr>
        <w:t xml:space="preserve">  </w:t>
      </w:r>
      <w:r w:rsidR="00346144" w:rsidRPr="00722335">
        <w:rPr>
          <w:rFonts w:ascii="Arial" w:hAnsi="Arial" w:cs="Arial"/>
          <w:sz w:val="20"/>
          <w:szCs w:val="20"/>
        </w:rPr>
        <w:t xml:space="preserve"> </w:t>
      </w:r>
      <w:r w:rsidR="001B620B" w:rsidRPr="00722335">
        <w:rPr>
          <w:rFonts w:ascii="Arial" w:hAnsi="Arial" w:cs="Arial"/>
          <w:sz w:val="20"/>
          <w:szCs w:val="20"/>
        </w:rPr>
        <w:t>Therefore,</w:t>
      </w:r>
      <w:r w:rsidR="00346144" w:rsidRPr="00722335">
        <w:rPr>
          <w:rFonts w:ascii="Arial" w:hAnsi="Arial" w:cs="Arial"/>
          <w:sz w:val="20"/>
          <w:szCs w:val="20"/>
        </w:rPr>
        <w:t xml:space="preserve"> social media marketing </w:t>
      </w:r>
      <w:r w:rsidR="0097793D" w:rsidRPr="00722335">
        <w:rPr>
          <w:rFonts w:ascii="Arial" w:hAnsi="Arial" w:cs="Arial"/>
          <w:sz w:val="20"/>
          <w:szCs w:val="20"/>
        </w:rPr>
        <w:t xml:space="preserve">has a significant positive influence </w:t>
      </w:r>
      <w:r w:rsidR="00346144" w:rsidRPr="00722335">
        <w:rPr>
          <w:rFonts w:ascii="Arial" w:hAnsi="Arial" w:cs="Arial"/>
          <w:sz w:val="20"/>
          <w:szCs w:val="20"/>
        </w:rPr>
        <w:t>on commercial performance of SMEs</w:t>
      </w:r>
      <w:r w:rsidR="0097793D" w:rsidRPr="00722335">
        <w:rPr>
          <w:rFonts w:ascii="Arial" w:hAnsi="Arial" w:cs="Arial"/>
          <w:sz w:val="20"/>
          <w:szCs w:val="20"/>
        </w:rPr>
        <w:t xml:space="preserve"> of the beauty business </w:t>
      </w:r>
      <w:r w:rsidR="00346144" w:rsidRPr="00722335">
        <w:rPr>
          <w:rFonts w:ascii="Arial" w:hAnsi="Arial" w:cs="Arial"/>
          <w:sz w:val="20"/>
          <w:szCs w:val="20"/>
        </w:rPr>
        <w:t>in Cameroon.</w:t>
      </w:r>
      <w:r w:rsidR="00B42928" w:rsidRPr="00722335">
        <w:rPr>
          <w:rFonts w:ascii="Arial" w:eastAsia="Times New Roman" w:hAnsi="Arial" w:cs="Arial"/>
          <w:b/>
          <w:bCs/>
          <w:color w:val="000000"/>
          <w:sz w:val="20"/>
          <w:szCs w:val="20"/>
          <w:lang w:val="en-GB" w:eastAsia="zh-CN"/>
        </w:rPr>
        <w:t xml:space="preserve"> </w:t>
      </w:r>
    </w:p>
    <w:p w14:paraId="78BFDBEC" w14:textId="2B2C69D2" w:rsidR="00346144" w:rsidRPr="00722335" w:rsidRDefault="00346144" w:rsidP="00B42928">
      <w:pPr>
        <w:spacing w:after="0" w:line="240" w:lineRule="auto"/>
        <w:jc w:val="left"/>
        <w:rPr>
          <w:rFonts w:ascii="Arial" w:hAnsi="Arial" w:cs="Arial"/>
          <w:sz w:val="20"/>
          <w:szCs w:val="20"/>
        </w:rPr>
      </w:pPr>
    </w:p>
    <w:tbl>
      <w:tblPr>
        <w:tblW w:w="9869" w:type="dxa"/>
        <w:tblInd w:w="108" w:type="dxa"/>
        <w:tblLook w:val="04A0" w:firstRow="1" w:lastRow="0" w:firstColumn="1" w:lastColumn="0" w:noHBand="0" w:noVBand="1"/>
      </w:tblPr>
      <w:tblGrid>
        <w:gridCol w:w="1877"/>
        <w:gridCol w:w="579"/>
        <w:gridCol w:w="861"/>
        <w:gridCol w:w="1210"/>
        <w:gridCol w:w="820"/>
        <w:gridCol w:w="888"/>
        <w:gridCol w:w="875"/>
        <w:gridCol w:w="883"/>
        <w:gridCol w:w="1078"/>
        <w:gridCol w:w="798"/>
      </w:tblGrid>
      <w:tr w:rsidR="00E80074" w:rsidRPr="00722335" w14:paraId="24249D62" w14:textId="77777777" w:rsidTr="00862BE6">
        <w:trPr>
          <w:trHeight w:val="510"/>
        </w:trPr>
        <w:tc>
          <w:tcPr>
            <w:tcW w:w="9869" w:type="dxa"/>
            <w:gridSpan w:val="10"/>
            <w:tcBorders>
              <w:left w:val="nil"/>
              <w:bottom w:val="single" w:sz="4" w:space="0" w:color="auto"/>
              <w:right w:val="nil"/>
            </w:tcBorders>
            <w:vAlign w:val="center"/>
          </w:tcPr>
          <w:p w14:paraId="3F1F058C" w14:textId="61E457E2" w:rsidR="00E80074" w:rsidRPr="00722335" w:rsidRDefault="009C59EE" w:rsidP="00655893">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color w:val="000000"/>
                <w:sz w:val="20"/>
                <w:szCs w:val="20"/>
                <w:lang w:val="en-GB" w:eastAsia="zh-CN"/>
              </w:rPr>
              <w:t>Table 4. Effect of social marketing on Commercial performance assessed by the student t-test</w:t>
            </w:r>
          </w:p>
        </w:tc>
      </w:tr>
      <w:tr w:rsidR="00585C29" w:rsidRPr="00722335" w14:paraId="314F3ABE" w14:textId="77777777" w:rsidTr="00862BE6">
        <w:trPr>
          <w:trHeight w:val="510"/>
        </w:trPr>
        <w:tc>
          <w:tcPr>
            <w:tcW w:w="1877" w:type="dxa"/>
            <w:vMerge w:val="restart"/>
            <w:tcBorders>
              <w:top w:val="single" w:sz="4" w:space="0" w:color="auto"/>
              <w:left w:val="nil"/>
              <w:bottom w:val="single" w:sz="4" w:space="0" w:color="000000"/>
              <w:right w:val="nil"/>
            </w:tcBorders>
            <w:vAlign w:val="center"/>
            <w:hideMark/>
          </w:tcPr>
          <w:p w14:paraId="721EF039" w14:textId="77777777" w:rsidR="00585C29" w:rsidRPr="00722335" w:rsidRDefault="00585C29" w:rsidP="00585C29">
            <w:pPr>
              <w:spacing w:after="0" w:line="240" w:lineRule="auto"/>
              <w:jc w:val="left"/>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 </w:t>
            </w:r>
          </w:p>
        </w:tc>
        <w:tc>
          <w:tcPr>
            <w:tcW w:w="580" w:type="dxa"/>
            <w:vMerge w:val="restart"/>
            <w:tcBorders>
              <w:top w:val="single" w:sz="4" w:space="0" w:color="auto"/>
            </w:tcBorders>
            <w:vAlign w:val="center"/>
          </w:tcPr>
          <w:p w14:paraId="566D78A1" w14:textId="46AB8E36"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N</w:t>
            </w:r>
          </w:p>
        </w:tc>
        <w:tc>
          <w:tcPr>
            <w:tcW w:w="850" w:type="dxa"/>
            <w:vMerge w:val="restart"/>
            <w:tcBorders>
              <w:top w:val="single" w:sz="4" w:space="0" w:color="auto"/>
            </w:tcBorders>
            <w:vAlign w:val="center"/>
          </w:tcPr>
          <w:p w14:paraId="486BB967" w14:textId="425B4143"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Mean scores</w:t>
            </w:r>
          </w:p>
        </w:tc>
        <w:tc>
          <w:tcPr>
            <w:tcW w:w="1213" w:type="dxa"/>
            <w:vMerge w:val="restart"/>
            <w:tcBorders>
              <w:top w:val="single" w:sz="4" w:space="0" w:color="auto"/>
            </w:tcBorders>
            <w:vAlign w:val="center"/>
          </w:tcPr>
          <w:p w14:paraId="41E38779" w14:textId="77777777"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Std. Deviation</w:t>
            </w:r>
          </w:p>
          <w:p w14:paraId="49AAB194" w14:textId="50D10885"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mean</w:t>
            </w:r>
          </w:p>
        </w:tc>
        <w:tc>
          <w:tcPr>
            <w:tcW w:w="823" w:type="dxa"/>
            <w:vMerge w:val="restart"/>
            <w:tcBorders>
              <w:top w:val="single" w:sz="4" w:space="0" w:color="auto"/>
            </w:tcBorders>
            <w:vAlign w:val="center"/>
          </w:tcPr>
          <w:p w14:paraId="515C3149" w14:textId="7E40AECE"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Std. Error Mean</w:t>
            </w:r>
          </w:p>
        </w:tc>
        <w:tc>
          <w:tcPr>
            <w:tcW w:w="1767" w:type="dxa"/>
            <w:gridSpan w:val="2"/>
            <w:tcBorders>
              <w:top w:val="single" w:sz="4" w:space="0" w:color="auto"/>
              <w:bottom w:val="single" w:sz="4" w:space="0" w:color="auto"/>
            </w:tcBorders>
            <w:vAlign w:val="center"/>
          </w:tcPr>
          <w:p w14:paraId="4D34CDC7" w14:textId="027522E4"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95% CI of the mean</w:t>
            </w:r>
          </w:p>
        </w:tc>
        <w:tc>
          <w:tcPr>
            <w:tcW w:w="883" w:type="dxa"/>
            <w:vMerge w:val="restart"/>
            <w:tcBorders>
              <w:top w:val="single" w:sz="4" w:space="0" w:color="auto"/>
              <w:left w:val="nil"/>
              <w:bottom w:val="single" w:sz="4" w:space="0" w:color="000000"/>
              <w:right w:val="nil"/>
            </w:tcBorders>
            <w:vAlign w:val="center"/>
            <w:hideMark/>
          </w:tcPr>
          <w:p w14:paraId="27F2BA16" w14:textId="5C9EA535"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t-test value</w:t>
            </w:r>
          </w:p>
        </w:tc>
        <w:tc>
          <w:tcPr>
            <w:tcW w:w="1078" w:type="dxa"/>
            <w:vMerge w:val="restart"/>
            <w:tcBorders>
              <w:top w:val="single" w:sz="4" w:space="0" w:color="auto"/>
              <w:left w:val="nil"/>
              <w:bottom w:val="single" w:sz="4" w:space="0" w:color="000000"/>
              <w:right w:val="nil"/>
            </w:tcBorders>
            <w:vAlign w:val="center"/>
            <w:hideMark/>
          </w:tcPr>
          <w:p w14:paraId="25D9AFBE" w14:textId="77777777"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Degree of freedom</w:t>
            </w:r>
          </w:p>
        </w:tc>
        <w:tc>
          <w:tcPr>
            <w:tcW w:w="795" w:type="dxa"/>
            <w:vMerge w:val="restart"/>
            <w:tcBorders>
              <w:top w:val="single" w:sz="4" w:space="0" w:color="auto"/>
              <w:left w:val="nil"/>
              <w:bottom w:val="single" w:sz="4" w:space="0" w:color="000000"/>
              <w:right w:val="nil"/>
            </w:tcBorders>
            <w:vAlign w:val="center"/>
            <w:hideMark/>
          </w:tcPr>
          <w:p w14:paraId="2B37C605" w14:textId="77777777" w:rsidR="00585C29" w:rsidRPr="00722335" w:rsidRDefault="00585C29" w:rsidP="00E80074">
            <w:pPr>
              <w:spacing w:after="0" w:line="240" w:lineRule="auto"/>
              <w:jc w:val="center"/>
              <w:rPr>
                <w:rFonts w:ascii="Arial" w:eastAsia="Times New Roman" w:hAnsi="Arial" w:cs="Arial"/>
                <w:b/>
                <w:bCs/>
                <w:color w:val="000000"/>
                <w:sz w:val="20"/>
                <w:szCs w:val="20"/>
                <w:lang w:val="en-GB" w:eastAsia="zh-CN"/>
              </w:rPr>
            </w:pPr>
            <w:r w:rsidRPr="00722335">
              <w:rPr>
                <w:rFonts w:ascii="Arial" w:eastAsia="Times New Roman" w:hAnsi="Arial" w:cs="Arial"/>
                <w:b/>
                <w:bCs/>
                <w:color w:val="000000"/>
                <w:sz w:val="20"/>
                <w:szCs w:val="20"/>
                <w:lang w:val="en-GB" w:eastAsia="zh-CN"/>
              </w:rPr>
              <w:t>P-value</w:t>
            </w:r>
          </w:p>
        </w:tc>
      </w:tr>
      <w:tr w:rsidR="00585C29" w:rsidRPr="00722335" w14:paraId="0429B858" w14:textId="77777777" w:rsidTr="00862BE6">
        <w:trPr>
          <w:trHeight w:val="510"/>
        </w:trPr>
        <w:tc>
          <w:tcPr>
            <w:tcW w:w="1877" w:type="dxa"/>
            <w:vMerge/>
            <w:tcBorders>
              <w:top w:val="single" w:sz="4" w:space="0" w:color="auto"/>
              <w:left w:val="nil"/>
              <w:bottom w:val="single" w:sz="4" w:space="0" w:color="auto"/>
              <w:right w:val="nil"/>
            </w:tcBorders>
            <w:vAlign w:val="center"/>
            <w:hideMark/>
          </w:tcPr>
          <w:p w14:paraId="478D574D" w14:textId="77777777" w:rsidR="00585C29" w:rsidRPr="00722335" w:rsidRDefault="00585C29" w:rsidP="00585C29">
            <w:pPr>
              <w:spacing w:after="0" w:line="240" w:lineRule="auto"/>
              <w:jc w:val="left"/>
              <w:rPr>
                <w:rFonts w:ascii="Arial" w:eastAsia="Times New Roman" w:hAnsi="Arial" w:cs="Arial"/>
                <w:color w:val="000000"/>
                <w:sz w:val="20"/>
                <w:szCs w:val="20"/>
                <w:lang w:val="en-GB" w:eastAsia="zh-CN"/>
              </w:rPr>
            </w:pPr>
          </w:p>
        </w:tc>
        <w:tc>
          <w:tcPr>
            <w:tcW w:w="580" w:type="dxa"/>
            <w:vMerge/>
            <w:tcBorders>
              <w:bottom w:val="single" w:sz="4" w:space="0" w:color="auto"/>
            </w:tcBorders>
            <w:vAlign w:val="center"/>
          </w:tcPr>
          <w:p w14:paraId="2D00F1BA"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850" w:type="dxa"/>
            <w:vMerge/>
            <w:tcBorders>
              <w:bottom w:val="single" w:sz="4" w:space="0" w:color="auto"/>
            </w:tcBorders>
            <w:vAlign w:val="center"/>
          </w:tcPr>
          <w:p w14:paraId="10BE8E46"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1213" w:type="dxa"/>
            <w:vMerge/>
            <w:tcBorders>
              <w:bottom w:val="single" w:sz="4" w:space="0" w:color="auto"/>
            </w:tcBorders>
            <w:vAlign w:val="center"/>
          </w:tcPr>
          <w:p w14:paraId="14269528"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823" w:type="dxa"/>
            <w:vMerge/>
            <w:tcBorders>
              <w:bottom w:val="single" w:sz="4" w:space="0" w:color="auto"/>
            </w:tcBorders>
            <w:vAlign w:val="center"/>
          </w:tcPr>
          <w:p w14:paraId="7C899333" w14:textId="346B519C"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890" w:type="dxa"/>
            <w:tcBorders>
              <w:top w:val="single" w:sz="4" w:space="0" w:color="auto"/>
              <w:bottom w:val="single" w:sz="4" w:space="0" w:color="auto"/>
            </w:tcBorders>
            <w:vAlign w:val="center"/>
          </w:tcPr>
          <w:p w14:paraId="5D8EE8EB" w14:textId="0593DA0E"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b/>
                <w:bCs/>
                <w:color w:val="000000"/>
                <w:sz w:val="20"/>
                <w:szCs w:val="20"/>
                <w:lang w:val="en-GB" w:eastAsia="zh-CN"/>
              </w:rPr>
              <w:t>Lower</w:t>
            </w:r>
          </w:p>
        </w:tc>
        <w:tc>
          <w:tcPr>
            <w:tcW w:w="877" w:type="dxa"/>
            <w:tcBorders>
              <w:top w:val="single" w:sz="4" w:space="0" w:color="auto"/>
              <w:bottom w:val="single" w:sz="4" w:space="0" w:color="auto"/>
            </w:tcBorders>
            <w:vAlign w:val="center"/>
          </w:tcPr>
          <w:p w14:paraId="59EB91EA" w14:textId="1420ED55"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b/>
                <w:bCs/>
                <w:color w:val="000000"/>
                <w:sz w:val="20"/>
                <w:szCs w:val="20"/>
                <w:lang w:val="en-GB" w:eastAsia="zh-CN"/>
              </w:rPr>
              <w:t>Upper</w:t>
            </w:r>
          </w:p>
        </w:tc>
        <w:tc>
          <w:tcPr>
            <w:tcW w:w="883" w:type="dxa"/>
            <w:vMerge/>
            <w:tcBorders>
              <w:top w:val="single" w:sz="4" w:space="0" w:color="auto"/>
              <w:left w:val="nil"/>
              <w:bottom w:val="single" w:sz="4" w:space="0" w:color="auto"/>
              <w:right w:val="nil"/>
            </w:tcBorders>
            <w:vAlign w:val="center"/>
            <w:hideMark/>
          </w:tcPr>
          <w:p w14:paraId="145AFB5E" w14:textId="7DC717DE"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1078" w:type="dxa"/>
            <w:vMerge/>
            <w:tcBorders>
              <w:top w:val="single" w:sz="4" w:space="0" w:color="auto"/>
              <w:left w:val="nil"/>
              <w:bottom w:val="single" w:sz="4" w:space="0" w:color="auto"/>
              <w:right w:val="nil"/>
            </w:tcBorders>
            <w:vAlign w:val="center"/>
            <w:hideMark/>
          </w:tcPr>
          <w:p w14:paraId="016A0930"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c>
          <w:tcPr>
            <w:tcW w:w="795" w:type="dxa"/>
            <w:vMerge/>
            <w:tcBorders>
              <w:top w:val="single" w:sz="4" w:space="0" w:color="auto"/>
              <w:left w:val="nil"/>
              <w:bottom w:val="single" w:sz="4" w:space="0" w:color="auto"/>
              <w:right w:val="nil"/>
            </w:tcBorders>
            <w:vAlign w:val="center"/>
            <w:hideMark/>
          </w:tcPr>
          <w:p w14:paraId="5BEF2737" w14:textId="77777777" w:rsidR="00585C29" w:rsidRPr="00722335" w:rsidRDefault="00585C29" w:rsidP="00655893">
            <w:pPr>
              <w:spacing w:after="0" w:line="240" w:lineRule="auto"/>
              <w:jc w:val="center"/>
              <w:rPr>
                <w:rFonts w:ascii="Arial" w:eastAsia="Times New Roman" w:hAnsi="Arial" w:cs="Arial"/>
                <w:color w:val="000000"/>
                <w:sz w:val="20"/>
                <w:szCs w:val="20"/>
                <w:lang w:val="en-GB" w:eastAsia="zh-CN"/>
              </w:rPr>
            </w:pPr>
          </w:p>
        </w:tc>
      </w:tr>
      <w:tr w:rsidR="00585C29" w:rsidRPr="00722335" w14:paraId="3DEB5D99" w14:textId="77777777" w:rsidTr="00862BE6">
        <w:trPr>
          <w:trHeight w:val="510"/>
        </w:trPr>
        <w:tc>
          <w:tcPr>
            <w:tcW w:w="1877" w:type="dxa"/>
            <w:tcBorders>
              <w:top w:val="single" w:sz="4" w:space="0" w:color="auto"/>
              <w:left w:val="nil"/>
              <w:right w:val="nil"/>
            </w:tcBorders>
            <w:noWrap/>
            <w:vAlign w:val="center"/>
            <w:hideMark/>
          </w:tcPr>
          <w:p w14:paraId="4F91ACFC" w14:textId="34E42DE1" w:rsidR="00585C29" w:rsidRPr="00722335" w:rsidRDefault="00585C29" w:rsidP="00585C29">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Social media platforms</w:t>
            </w:r>
          </w:p>
        </w:tc>
        <w:tc>
          <w:tcPr>
            <w:tcW w:w="580" w:type="dxa"/>
            <w:tcBorders>
              <w:top w:val="single" w:sz="4" w:space="0" w:color="auto"/>
            </w:tcBorders>
            <w:vAlign w:val="center"/>
          </w:tcPr>
          <w:p w14:paraId="5B2D5A22" w14:textId="13D4EC3A"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850" w:type="dxa"/>
            <w:tcBorders>
              <w:top w:val="single" w:sz="4" w:space="0" w:color="auto"/>
            </w:tcBorders>
            <w:vAlign w:val="center"/>
          </w:tcPr>
          <w:p w14:paraId="2CD025B1" w14:textId="127F0289"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4.05</w:t>
            </w:r>
          </w:p>
        </w:tc>
        <w:tc>
          <w:tcPr>
            <w:tcW w:w="1213" w:type="dxa"/>
            <w:tcBorders>
              <w:top w:val="single" w:sz="4" w:space="0" w:color="auto"/>
            </w:tcBorders>
            <w:vAlign w:val="center"/>
          </w:tcPr>
          <w:p w14:paraId="32337285" w14:textId="2D90F240"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0.57</w:t>
            </w:r>
          </w:p>
        </w:tc>
        <w:tc>
          <w:tcPr>
            <w:tcW w:w="823" w:type="dxa"/>
            <w:tcBorders>
              <w:top w:val="single" w:sz="4" w:space="0" w:color="auto"/>
            </w:tcBorders>
            <w:vAlign w:val="center"/>
          </w:tcPr>
          <w:p w14:paraId="07B72041" w14:textId="2CAA48BC"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0.04</w:t>
            </w:r>
          </w:p>
        </w:tc>
        <w:tc>
          <w:tcPr>
            <w:tcW w:w="890" w:type="dxa"/>
            <w:tcBorders>
              <w:top w:val="single" w:sz="4" w:space="0" w:color="auto"/>
            </w:tcBorders>
            <w:vAlign w:val="center"/>
          </w:tcPr>
          <w:p w14:paraId="2C0EC3FB" w14:textId="4E3D89BB"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3.97</w:t>
            </w:r>
          </w:p>
        </w:tc>
        <w:tc>
          <w:tcPr>
            <w:tcW w:w="877" w:type="dxa"/>
            <w:tcBorders>
              <w:top w:val="single" w:sz="4" w:space="0" w:color="auto"/>
            </w:tcBorders>
            <w:vAlign w:val="center"/>
          </w:tcPr>
          <w:p w14:paraId="4B58F13F" w14:textId="29D99916"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4.13</w:t>
            </w:r>
          </w:p>
        </w:tc>
        <w:tc>
          <w:tcPr>
            <w:tcW w:w="883" w:type="dxa"/>
            <w:tcBorders>
              <w:top w:val="single" w:sz="4" w:space="0" w:color="auto"/>
              <w:left w:val="nil"/>
              <w:right w:val="nil"/>
            </w:tcBorders>
            <w:noWrap/>
            <w:vAlign w:val="center"/>
            <w:hideMark/>
          </w:tcPr>
          <w:p w14:paraId="22A60F0C" w14:textId="3D4997FF"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97.074</w:t>
            </w:r>
          </w:p>
        </w:tc>
        <w:tc>
          <w:tcPr>
            <w:tcW w:w="1078" w:type="dxa"/>
            <w:tcBorders>
              <w:top w:val="single" w:sz="4" w:space="0" w:color="auto"/>
              <w:left w:val="nil"/>
              <w:right w:val="nil"/>
            </w:tcBorders>
            <w:noWrap/>
            <w:vAlign w:val="center"/>
            <w:hideMark/>
          </w:tcPr>
          <w:p w14:paraId="579C0E7C" w14:textId="7777777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184</w:t>
            </w:r>
          </w:p>
        </w:tc>
        <w:tc>
          <w:tcPr>
            <w:tcW w:w="795" w:type="dxa"/>
            <w:tcBorders>
              <w:top w:val="single" w:sz="4" w:space="0" w:color="auto"/>
              <w:left w:val="nil"/>
              <w:right w:val="nil"/>
            </w:tcBorders>
            <w:noWrap/>
            <w:vAlign w:val="center"/>
            <w:hideMark/>
          </w:tcPr>
          <w:p w14:paraId="18E47DB2" w14:textId="04CA6504"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0.00</w:t>
            </w:r>
            <w:r w:rsidR="008743AC" w:rsidRPr="00722335">
              <w:rPr>
                <w:rFonts w:ascii="Arial" w:eastAsia="Times New Roman" w:hAnsi="Arial" w:cs="Arial"/>
                <w:color w:val="000000"/>
                <w:sz w:val="20"/>
                <w:szCs w:val="20"/>
                <w:lang w:val="en-GB" w:eastAsia="zh-CN"/>
              </w:rPr>
              <w:t>0</w:t>
            </w:r>
          </w:p>
        </w:tc>
      </w:tr>
      <w:tr w:rsidR="00585C29" w:rsidRPr="00722335" w14:paraId="0CC5A113" w14:textId="77777777" w:rsidTr="00862BE6">
        <w:trPr>
          <w:trHeight w:val="510"/>
        </w:trPr>
        <w:tc>
          <w:tcPr>
            <w:tcW w:w="1877" w:type="dxa"/>
            <w:tcBorders>
              <w:top w:val="nil"/>
              <w:left w:val="nil"/>
              <w:bottom w:val="single" w:sz="4" w:space="0" w:color="auto"/>
              <w:right w:val="nil"/>
            </w:tcBorders>
            <w:noWrap/>
            <w:vAlign w:val="center"/>
            <w:hideMark/>
          </w:tcPr>
          <w:p w14:paraId="09729824" w14:textId="31F6460C" w:rsidR="00585C29" w:rsidRPr="00722335" w:rsidRDefault="009C59EE" w:rsidP="00585C29">
            <w:pPr>
              <w:spacing w:after="0" w:line="240" w:lineRule="auto"/>
              <w:jc w:val="left"/>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 xml:space="preserve">Social Media </w:t>
            </w:r>
            <w:r w:rsidR="00585C29" w:rsidRPr="00722335">
              <w:rPr>
                <w:rFonts w:ascii="Arial" w:eastAsia="Times New Roman" w:hAnsi="Arial" w:cs="Arial"/>
                <w:color w:val="000000"/>
                <w:sz w:val="20"/>
                <w:szCs w:val="20"/>
                <w:lang w:val="en-GB" w:eastAsia="zh-CN"/>
              </w:rPr>
              <w:t>Influencers</w:t>
            </w:r>
          </w:p>
        </w:tc>
        <w:tc>
          <w:tcPr>
            <w:tcW w:w="580" w:type="dxa"/>
            <w:tcBorders>
              <w:bottom w:val="single" w:sz="4" w:space="0" w:color="auto"/>
            </w:tcBorders>
            <w:vAlign w:val="center"/>
          </w:tcPr>
          <w:p w14:paraId="55F9B649" w14:textId="0DE427E3"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185</w:t>
            </w:r>
          </w:p>
        </w:tc>
        <w:tc>
          <w:tcPr>
            <w:tcW w:w="850" w:type="dxa"/>
            <w:tcBorders>
              <w:bottom w:val="single" w:sz="4" w:space="0" w:color="auto"/>
            </w:tcBorders>
            <w:vAlign w:val="center"/>
          </w:tcPr>
          <w:p w14:paraId="4583AD94" w14:textId="1BB512B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3.80</w:t>
            </w:r>
          </w:p>
        </w:tc>
        <w:tc>
          <w:tcPr>
            <w:tcW w:w="1213" w:type="dxa"/>
            <w:tcBorders>
              <w:bottom w:val="single" w:sz="4" w:space="0" w:color="auto"/>
            </w:tcBorders>
            <w:vAlign w:val="center"/>
          </w:tcPr>
          <w:p w14:paraId="433AA83E" w14:textId="0C9BB5B9"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0.66</w:t>
            </w:r>
          </w:p>
        </w:tc>
        <w:tc>
          <w:tcPr>
            <w:tcW w:w="823" w:type="dxa"/>
            <w:tcBorders>
              <w:bottom w:val="single" w:sz="4" w:space="0" w:color="auto"/>
            </w:tcBorders>
            <w:vAlign w:val="center"/>
          </w:tcPr>
          <w:p w14:paraId="6914C923" w14:textId="4C97395F"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0.05</w:t>
            </w:r>
          </w:p>
        </w:tc>
        <w:tc>
          <w:tcPr>
            <w:tcW w:w="890" w:type="dxa"/>
            <w:tcBorders>
              <w:bottom w:val="single" w:sz="4" w:space="0" w:color="auto"/>
            </w:tcBorders>
            <w:vAlign w:val="center"/>
          </w:tcPr>
          <w:p w14:paraId="72F760BB" w14:textId="1BD2A5C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3.70</w:t>
            </w:r>
          </w:p>
        </w:tc>
        <w:tc>
          <w:tcPr>
            <w:tcW w:w="877" w:type="dxa"/>
            <w:tcBorders>
              <w:bottom w:val="single" w:sz="4" w:space="0" w:color="auto"/>
            </w:tcBorders>
            <w:vAlign w:val="center"/>
          </w:tcPr>
          <w:p w14:paraId="61B25B3E" w14:textId="7B2E9363"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3.89</w:t>
            </w:r>
          </w:p>
        </w:tc>
        <w:tc>
          <w:tcPr>
            <w:tcW w:w="883" w:type="dxa"/>
            <w:tcBorders>
              <w:top w:val="nil"/>
              <w:left w:val="nil"/>
              <w:bottom w:val="single" w:sz="4" w:space="0" w:color="auto"/>
              <w:right w:val="nil"/>
            </w:tcBorders>
            <w:noWrap/>
            <w:vAlign w:val="center"/>
            <w:hideMark/>
          </w:tcPr>
          <w:p w14:paraId="0C436397" w14:textId="2E2BCF09"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78.843</w:t>
            </w:r>
          </w:p>
        </w:tc>
        <w:tc>
          <w:tcPr>
            <w:tcW w:w="1078" w:type="dxa"/>
            <w:tcBorders>
              <w:top w:val="nil"/>
              <w:left w:val="nil"/>
              <w:bottom w:val="single" w:sz="4" w:space="0" w:color="auto"/>
              <w:right w:val="nil"/>
            </w:tcBorders>
            <w:noWrap/>
            <w:vAlign w:val="center"/>
            <w:hideMark/>
          </w:tcPr>
          <w:p w14:paraId="1050486A" w14:textId="77777777"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184</w:t>
            </w:r>
          </w:p>
        </w:tc>
        <w:tc>
          <w:tcPr>
            <w:tcW w:w="795" w:type="dxa"/>
            <w:tcBorders>
              <w:top w:val="nil"/>
              <w:left w:val="nil"/>
              <w:bottom w:val="single" w:sz="4" w:space="0" w:color="auto"/>
              <w:right w:val="nil"/>
            </w:tcBorders>
            <w:noWrap/>
            <w:vAlign w:val="center"/>
            <w:hideMark/>
          </w:tcPr>
          <w:p w14:paraId="72F6B297" w14:textId="15E71141" w:rsidR="00585C29" w:rsidRPr="00722335" w:rsidRDefault="00585C29" w:rsidP="00E80074">
            <w:pPr>
              <w:spacing w:after="0" w:line="240" w:lineRule="auto"/>
              <w:jc w:val="center"/>
              <w:rPr>
                <w:rFonts w:ascii="Arial" w:eastAsia="Times New Roman" w:hAnsi="Arial" w:cs="Arial"/>
                <w:color w:val="000000"/>
                <w:sz w:val="20"/>
                <w:szCs w:val="20"/>
                <w:lang w:val="en-GB" w:eastAsia="zh-CN"/>
              </w:rPr>
            </w:pPr>
            <w:r w:rsidRPr="00722335">
              <w:rPr>
                <w:rFonts w:ascii="Arial" w:eastAsia="Times New Roman" w:hAnsi="Arial" w:cs="Arial"/>
                <w:color w:val="000000"/>
                <w:sz w:val="20"/>
                <w:szCs w:val="20"/>
                <w:lang w:val="en-GB" w:eastAsia="zh-CN"/>
              </w:rPr>
              <w:t>0.00</w:t>
            </w:r>
            <w:r w:rsidR="008743AC" w:rsidRPr="00722335">
              <w:rPr>
                <w:rFonts w:ascii="Arial" w:eastAsia="Times New Roman" w:hAnsi="Arial" w:cs="Arial"/>
                <w:color w:val="000000"/>
                <w:sz w:val="20"/>
                <w:szCs w:val="20"/>
                <w:lang w:val="en-GB" w:eastAsia="zh-CN"/>
              </w:rPr>
              <w:t>0</w:t>
            </w:r>
          </w:p>
        </w:tc>
      </w:tr>
    </w:tbl>
    <w:p w14:paraId="3807C804" w14:textId="77777777" w:rsidR="00D0108E" w:rsidRPr="00722335" w:rsidRDefault="00D0108E" w:rsidP="00655893">
      <w:pPr>
        <w:pStyle w:val="Bibliography"/>
        <w:spacing w:line="276" w:lineRule="auto"/>
        <w:ind w:left="360" w:firstLine="0"/>
        <w:rPr>
          <w:rFonts w:ascii="Arial" w:hAnsi="Arial" w:cs="Arial"/>
          <w:b/>
          <w:sz w:val="20"/>
          <w:szCs w:val="20"/>
        </w:rPr>
      </w:pPr>
    </w:p>
    <w:p w14:paraId="7ECE7221" w14:textId="59D441B0" w:rsidR="00675354" w:rsidRPr="00722335" w:rsidRDefault="00675354" w:rsidP="001B620B">
      <w:pPr>
        <w:pStyle w:val="Bibliography"/>
        <w:numPr>
          <w:ilvl w:val="1"/>
          <w:numId w:val="1"/>
        </w:numPr>
        <w:spacing w:line="276" w:lineRule="auto"/>
        <w:rPr>
          <w:rFonts w:ascii="Arial" w:hAnsi="Arial" w:cs="Arial"/>
          <w:b/>
          <w:sz w:val="20"/>
          <w:szCs w:val="20"/>
        </w:rPr>
      </w:pPr>
      <w:r w:rsidRPr="00722335">
        <w:rPr>
          <w:rFonts w:ascii="Arial" w:hAnsi="Arial" w:cs="Arial"/>
          <w:b/>
          <w:sz w:val="20"/>
          <w:szCs w:val="20"/>
        </w:rPr>
        <w:t xml:space="preserve"> </w:t>
      </w:r>
      <w:r w:rsidR="00712FC6">
        <w:rPr>
          <w:rFonts w:ascii="Arial" w:hAnsi="Arial" w:cs="Arial"/>
          <w:b/>
          <w:sz w:val="20"/>
          <w:szCs w:val="20"/>
        </w:rPr>
        <w:t>P</w:t>
      </w:r>
      <w:r w:rsidR="00FC3F94" w:rsidRPr="00722335">
        <w:rPr>
          <w:rFonts w:ascii="Arial" w:hAnsi="Arial" w:cs="Arial"/>
          <w:b/>
          <w:sz w:val="20"/>
          <w:szCs w:val="20"/>
        </w:rPr>
        <w:t>redictors of commercial performance.</w:t>
      </w:r>
    </w:p>
    <w:p w14:paraId="72AF7209" w14:textId="59290B99" w:rsidR="00675354" w:rsidRPr="00722335" w:rsidRDefault="00FC3F94" w:rsidP="00675354">
      <w:pPr>
        <w:rPr>
          <w:rFonts w:ascii="Arial" w:hAnsi="Arial" w:cs="Arial"/>
          <w:sz w:val="20"/>
          <w:szCs w:val="20"/>
        </w:rPr>
      </w:pPr>
      <w:r w:rsidRPr="00722335">
        <w:rPr>
          <w:rFonts w:ascii="Arial" w:hAnsi="Arial" w:cs="Arial"/>
          <w:sz w:val="20"/>
          <w:szCs w:val="20"/>
        </w:rPr>
        <w:t>The</w:t>
      </w:r>
      <w:r w:rsidR="00675354" w:rsidRPr="00722335">
        <w:rPr>
          <w:rFonts w:ascii="Arial" w:hAnsi="Arial" w:cs="Arial"/>
          <w:sz w:val="20"/>
          <w:szCs w:val="20"/>
        </w:rPr>
        <w:t xml:space="preserve"> ANOVA analyses were </w:t>
      </w:r>
      <w:r w:rsidR="001C37E8" w:rsidRPr="00722335">
        <w:rPr>
          <w:rFonts w:ascii="Arial" w:hAnsi="Arial" w:cs="Arial"/>
          <w:sz w:val="20"/>
          <w:szCs w:val="20"/>
        </w:rPr>
        <w:t>performed by</w:t>
      </w:r>
      <w:r w:rsidR="00675354" w:rsidRPr="00722335">
        <w:rPr>
          <w:rFonts w:ascii="Arial" w:hAnsi="Arial" w:cs="Arial"/>
          <w:sz w:val="20"/>
          <w:szCs w:val="20"/>
        </w:rPr>
        <w:t xml:space="preserve"> inputting factors of social me</w:t>
      </w:r>
      <w:r w:rsidR="00812011" w:rsidRPr="00722335">
        <w:rPr>
          <w:rFonts w:ascii="Arial" w:hAnsi="Arial" w:cs="Arial"/>
          <w:sz w:val="20"/>
          <w:szCs w:val="20"/>
        </w:rPr>
        <w:t>dia</w:t>
      </w:r>
      <w:r w:rsidR="00675354" w:rsidRPr="00722335">
        <w:rPr>
          <w:rFonts w:ascii="Arial" w:hAnsi="Arial" w:cs="Arial"/>
          <w:sz w:val="20"/>
          <w:szCs w:val="20"/>
        </w:rPr>
        <w:t xml:space="preserve"> platform</w:t>
      </w:r>
      <w:r w:rsidR="00812011" w:rsidRPr="00722335">
        <w:rPr>
          <w:rFonts w:ascii="Arial" w:hAnsi="Arial" w:cs="Arial"/>
          <w:sz w:val="20"/>
          <w:szCs w:val="20"/>
        </w:rPr>
        <w:t>s</w:t>
      </w:r>
      <w:r w:rsidR="00675354" w:rsidRPr="00722335">
        <w:rPr>
          <w:rFonts w:ascii="Arial" w:hAnsi="Arial" w:cs="Arial"/>
          <w:sz w:val="20"/>
          <w:szCs w:val="20"/>
        </w:rPr>
        <w:t xml:space="preserve"> </w:t>
      </w:r>
      <w:r w:rsidR="00812011" w:rsidRPr="00722335">
        <w:rPr>
          <w:rFonts w:ascii="Arial" w:hAnsi="Arial" w:cs="Arial"/>
          <w:sz w:val="20"/>
          <w:szCs w:val="20"/>
        </w:rPr>
        <w:t>usage and</w:t>
      </w:r>
      <w:r w:rsidR="00675354" w:rsidRPr="00722335">
        <w:rPr>
          <w:rFonts w:ascii="Arial" w:hAnsi="Arial" w:cs="Arial"/>
          <w:sz w:val="20"/>
          <w:szCs w:val="20"/>
        </w:rPr>
        <w:t xml:space="preserve"> then factors of social media influencer marketing as independent variables and commercial performance as dependent </w:t>
      </w:r>
      <w:r w:rsidR="00595925" w:rsidRPr="00722335">
        <w:rPr>
          <w:rFonts w:ascii="Arial" w:hAnsi="Arial" w:cs="Arial"/>
          <w:sz w:val="20"/>
          <w:szCs w:val="20"/>
        </w:rPr>
        <w:t>variables</w:t>
      </w:r>
      <w:r w:rsidRPr="00722335">
        <w:rPr>
          <w:rFonts w:ascii="Arial" w:hAnsi="Arial" w:cs="Arial"/>
          <w:sz w:val="20"/>
          <w:szCs w:val="20"/>
        </w:rPr>
        <w:t>, for the purpose of identifying predictors of commercial performance</w:t>
      </w:r>
      <w:r w:rsidR="00812011" w:rsidRPr="00722335">
        <w:rPr>
          <w:rFonts w:ascii="Arial" w:hAnsi="Arial" w:cs="Arial"/>
          <w:sz w:val="20"/>
          <w:szCs w:val="20"/>
        </w:rPr>
        <w:t xml:space="preserve">. </w:t>
      </w:r>
    </w:p>
    <w:p w14:paraId="0E3655CA" w14:textId="023D47A3" w:rsidR="00595925" w:rsidRPr="00722335" w:rsidRDefault="00595925" w:rsidP="00675354">
      <w:pPr>
        <w:rPr>
          <w:rFonts w:ascii="Arial" w:hAnsi="Arial" w:cs="Arial"/>
          <w:sz w:val="20"/>
          <w:szCs w:val="20"/>
        </w:rPr>
      </w:pPr>
      <w:r w:rsidRPr="00722335">
        <w:rPr>
          <w:rFonts w:ascii="Arial" w:hAnsi="Arial" w:cs="Arial"/>
          <w:sz w:val="20"/>
          <w:szCs w:val="20"/>
          <w:lang w:val="en-GB"/>
        </w:rPr>
        <w:t xml:space="preserve">The outcome </w:t>
      </w:r>
      <w:r w:rsidR="002F2667">
        <w:rPr>
          <w:rFonts w:ascii="Arial" w:hAnsi="Arial" w:cs="Arial"/>
          <w:sz w:val="20"/>
          <w:szCs w:val="20"/>
          <w:lang w:val="en-GB"/>
        </w:rPr>
        <w:t>(</w:t>
      </w:r>
      <w:r w:rsidRPr="00722335">
        <w:rPr>
          <w:rFonts w:ascii="Arial" w:hAnsi="Arial" w:cs="Arial"/>
          <w:sz w:val="20"/>
          <w:szCs w:val="20"/>
          <w:lang w:val="en-GB"/>
        </w:rPr>
        <w:t>Table 5</w:t>
      </w:r>
      <w:r w:rsidR="002F2667">
        <w:rPr>
          <w:rFonts w:ascii="Arial" w:hAnsi="Arial" w:cs="Arial"/>
          <w:sz w:val="20"/>
          <w:szCs w:val="20"/>
          <w:lang w:val="en-GB"/>
        </w:rPr>
        <w:t>)</w:t>
      </w:r>
      <w:r w:rsidRPr="00722335">
        <w:rPr>
          <w:rFonts w:ascii="Arial" w:hAnsi="Arial" w:cs="Arial"/>
          <w:sz w:val="20"/>
          <w:szCs w:val="20"/>
          <w:lang w:val="en-GB"/>
        </w:rPr>
        <w:t xml:space="preserve"> shows a series of four hierarchical regression models of how different social media platform–related factors explain variance in commercial performance. In Model 1, where F (1, 183) = 89.287, p &lt; .001, and the regression sum of squares (SS) is 22.411, the predictor, Q</w:t>
      </w:r>
      <w:r w:rsidR="00EC6214" w:rsidRPr="00722335">
        <w:rPr>
          <w:rFonts w:ascii="Arial" w:hAnsi="Arial" w:cs="Arial"/>
          <w:sz w:val="20"/>
          <w:szCs w:val="20"/>
          <w:lang w:val="en-GB"/>
        </w:rPr>
        <w:t xml:space="preserve">n </w:t>
      </w:r>
      <w:r w:rsidRPr="00722335">
        <w:rPr>
          <w:rFonts w:ascii="Arial" w:hAnsi="Arial" w:cs="Arial"/>
          <w:sz w:val="20"/>
          <w:szCs w:val="20"/>
          <w:lang w:val="en-GB"/>
        </w:rPr>
        <w:t xml:space="preserve">13 (daily posting of promotional content) </w:t>
      </w:r>
      <w:r w:rsidR="00F0579E">
        <w:rPr>
          <w:rFonts w:ascii="Arial" w:hAnsi="Arial" w:cs="Arial"/>
          <w:sz w:val="20"/>
          <w:szCs w:val="20"/>
          <w:lang w:val="en-GB"/>
        </w:rPr>
        <w:t xml:space="preserve">alone </w:t>
      </w:r>
      <w:r w:rsidRPr="00722335">
        <w:rPr>
          <w:rFonts w:ascii="Arial" w:hAnsi="Arial" w:cs="Arial"/>
          <w:sz w:val="20"/>
          <w:szCs w:val="20"/>
          <w:lang w:val="en-GB"/>
        </w:rPr>
        <w:t xml:space="preserve">explains </w:t>
      </w:r>
      <w:r w:rsidR="006834ED">
        <w:rPr>
          <w:rFonts w:ascii="Arial" w:hAnsi="Arial" w:cs="Arial"/>
          <w:sz w:val="20"/>
          <w:szCs w:val="20"/>
          <w:lang w:val="en-GB"/>
        </w:rPr>
        <w:t>22.41% o</w:t>
      </w:r>
      <w:r w:rsidRPr="00722335">
        <w:rPr>
          <w:rFonts w:ascii="Arial" w:hAnsi="Arial" w:cs="Arial"/>
          <w:sz w:val="20"/>
          <w:szCs w:val="20"/>
          <w:lang w:val="en-GB"/>
        </w:rPr>
        <w:t xml:space="preserve">f variance in </w:t>
      </w:r>
      <w:r w:rsidR="006834ED">
        <w:rPr>
          <w:rFonts w:ascii="Arial" w:hAnsi="Arial" w:cs="Arial"/>
          <w:sz w:val="20"/>
          <w:szCs w:val="20"/>
          <w:lang w:val="en-GB"/>
        </w:rPr>
        <w:t xml:space="preserve">commercial </w:t>
      </w:r>
      <w:r w:rsidRPr="00722335">
        <w:rPr>
          <w:rFonts w:ascii="Arial" w:hAnsi="Arial" w:cs="Arial"/>
          <w:sz w:val="20"/>
          <w:szCs w:val="20"/>
          <w:lang w:val="en-GB"/>
        </w:rPr>
        <w:t>performance. Therefore, posting promotional content daily on social media platforms is a strong and statistically significant predictor of commercial performance. The model fits the data well and provides a robust baseline. In Model 2 where F (2, 182) = 59.526, p &lt; .001, the regression SS increases to 27.027, while residual variance decreases. Adding Q</w:t>
      </w:r>
      <w:r w:rsidR="00EC6214" w:rsidRPr="00722335">
        <w:rPr>
          <w:rFonts w:ascii="Arial" w:hAnsi="Arial" w:cs="Arial"/>
          <w:sz w:val="20"/>
          <w:szCs w:val="20"/>
          <w:lang w:val="en-GB"/>
        </w:rPr>
        <w:t>n</w:t>
      </w:r>
      <w:r w:rsidRPr="00722335">
        <w:rPr>
          <w:rFonts w:ascii="Arial" w:hAnsi="Arial" w:cs="Arial"/>
          <w:sz w:val="20"/>
          <w:szCs w:val="20"/>
          <w:lang w:val="en-GB"/>
        </w:rPr>
        <w:t>19 (competitive advantage through social media platforms) therefore significantly improves the model. Together, daily promotional posting and competitive advantage explain more variance in performance than Model 1 alone. In Model 3: F (3, 181) = 44.465, p &lt; .001, the explained variance continues to increase (Regression SS = 28.998). The inclusion of Q</w:t>
      </w:r>
      <w:r w:rsidR="00EC6214" w:rsidRPr="00722335">
        <w:rPr>
          <w:rFonts w:ascii="Arial" w:hAnsi="Arial" w:cs="Arial"/>
          <w:sz w:val="20"/>
          <w:szCs w:val="20"/>
          <w:lang w:val="en-GB"/>
        </w:rPr>
        <w:t xml:space="preserve">n </w:t>
      </w:r>
      <w:r w:rsidRPr="00722335">
        <w:rPr>
          <w:rFonts w:ascii="Arial" w:hAnsi="Arial" w:cs="Arial"/>
          <w:sz w:val="20"/>
          <w:szCs w:val="20"/>
          <w:lang w:val="en-GB"/>
        </w:rPr>
        <w:t>15 (building a loyal customer community) further strengthens the model as it remains highly significant. Model 4 where F (4, 180) = 36.695, p &lt;</w:t>
      </w:r>
      <w:r w:rsidR="00D73018" w:rsidRPr="00722335">
        <w:rPr>
          <w:rFonts w:ascii="Arial" w:hAnsi="Arial" w:cs="Arial"/>
          <w:sz w:val="20"/>
          <w:szCs w:val="20"/>
          <w:lang w:val="en-GB"/>
        </w:rPr>
        <w:t xml:space="preserve"> 0</w:t>
      </w:r>
      <w:r w:rsidRPr="00722335">
        <w:rPr>
          <w:rFonts w:ascii="Arial" w:hAnsi="Arial" w:cs="Arial"/>
          <w:sz w:val="20"/>
          <w:szCs w:val="20"/>
          <w:lang w:val="en-GB"/>
        </w:rPr>
        <w:t xml:space="preserve">.001 provides </w:t>
      </w:r>
      <w:r w:rsidRPr="00722335">
        <w:rPr>
          <w:rFonts w:ascii="Arial" w:hAnsi="Arial" w:cs="Arial"/>
          <w:sz w:val="20"/>
          <w:szCs w:val="20"/>
          <w:lang w:val="en-GB"/>
        </w:rPr>
        <w:lastRenderedPageBreak/>
        <w:t xml:space="preserve">the best-fit model, as it explains the largest proportion of variance (Regression SS = 30.698) and leaves the least unexplained variance. The full model, incorporating daily promotional </w:t>
      </w:r>
      <w:r w:rsidR="00651D3C" w:rsidRPr="00722335">
        <w:rPr>
          <w:rFonts w:ascii="Arial" w:hAnsi="Arial" w:cs="Arial"/>
          <w:sz w:val="20"/>
          <w:szCs w:val="20"/>
          <w:lang w:val="en-GB"/>
        </w:rPr>
        <w:t xml:space="preserve">posting, </w:t>
      </w:r>
      <w:r w:rsidR="00651D3C">
        <w:rPr>
          <w:rFonts w:ascii="Arial" w:hAnsi="Arial" w:cs="Arial"/>
          <w:sz w:val="20"/>
          <w:szCs w:val="20"/>
          <w:lang w:val="en-GB"/>
        </w:rPr>
        <w:t>competitive</w:t>
      </w:r>
      <w:r w:rsidRPr="00722335">
        <w:rPr>
          <w:rFonts w:ascii="Arial" w:hAnsi="Arial" w:cs="Arial"/>
          <w:sz w:val="20"/>
          <w:szCs w:val="20"/>
          <w:lang w:val="en-GB"/>
        </w:rPr>
        <w:t xml:space="preserve"> advantage, customer community building, and social media analytics (Q</w:t>
      </w:r>
      <w:r w:rsidR="00CC089D" w:rsidRPr="00722335">
        <w:rPr>
          <w:rFonts w:ascii="Arial" w:hAnsi="Arial" w:cs="Arial"/>
          <w:sz w:val="20"/>
          <w:szCs w:val="20"/>
          <w:lang w:val="en-GB"/>
        </w:rPr>
        <w:t xml:space="preserve">n </w:t>
      </w:r>
      <w:r w:rsidRPr="00722335">
        <w:rPr>
          <w:rFonts w:ascii="Arial" w:hAnsi="Arial" w:cs="Arial"/>
          <w:sz w:val="20"/>
          <w:szCs w:val="20"/>
          <w:lang w:val="en-GB"/>
        </w:rPr>
        <w:t>18), provides the best overall fit. The ANOVA confirms that these platform-related factors jointly and significantly predict commercial performance.</w:t>
      </w:r>
    </w:p>
    <w:tbl>
      <w:tblPr>
        <w:tblW w:w="9881" w:type="dxa"/>
        <w:tblLayout w:type="fixed"/>
        <w:tblCellMar>
          <w:left w:w="0" w:type="dxa"/>
          <w:right w:w="0" w:type="dxa"/>
        </w:tblCellMar>
        <w:tblLook w:val="0000" w:firstRow="0" w:lastRow="0" w:firstColumn="0" w:lastColumn="0" w:noHBand="0" w:noVBand="0"/>
      </w:tblPr>
      <w:tblGrid>
        <w:gridCol w:w="795"/>
        <w:gridCol w:w="1899"/>
        <w:gridCol w:w="1588"/>
        <w:gridCol w:w="1092"/>
        <w:gridCol w:w="1505"/>
        <w:gridCol w:w="1092"/>
        <w:gridCol w:w="1910"/>
      </w:tblGrid>
      <w:tr w:rsidR="00812011" w:rsidRPr="00722335" w14:paraId="55BE5328" w14:textId="77777777" w:rsidTr="00FD26B8">
        <w:trPr>
          <w:cantSplit/>
          <w:trHeight w:val="20"/>
        </w:trPr>
        <w:tc>
          <w:tcPr>
            <w:tcW w:w="9881" w:type="dxa"/>
            <w:gridSpan w:val="7"/>
            <w:tcBorders>
              <w:bottom w:val="single" w:sz="4" w:space="0" w:color="auto"/>
            </w:tcBorders>
            <w:shd w:val="clear" w:color="auto" w:fill="FFFFFF"/>
            <w:vAlign w:val="center"/>
          </w:tcPr>
          <w:p w14:paraId="3521336B" w14:textId="2FDD5E23" w:rsidR="00812011" w:rsidRPr="00722335" w:rsidRDefault="00812011" w:rsidP="00B24886">
            <w:pPr>
              <w:spacing w:after="0" w:line="20" w:lineRule="atLeast"/>
              <w:jc w:val="left"/>
              <w:rPr>
                <w:rFonts w:ascii="Arial" w:eastAsia="Aptos" w:hAnsi="Arial" w:cs="Arial"/>
                <w:kern w:val="2"/>
                <w:sz w:val="20"/>
                <w:szCs w:val="20"/>
                <w:lang w:val="en-GB" w:eastAsia="zh-CN"/>
                <w14:ligatures w14:val="standardContextual"/>
              </w:rPr>
            </w:pPr>
            <w:r w:rsidRPr="00722335">
              <w:rPr>
                <w:rFonts w:ascii="Arial" w:eastAsia="Aptos" w:hAnsi="Arial" w:cs="Arial"/>
                <w:kern w:val="2"/>
                <w:sz w:val="20"/>
                <w:szCs w:val="20"/>
                <w:lang w:val="en-GB" w:eastAsia="zh-CN"/>
                <w14:ligatures w14:val="standardContextual"/>
              </w:rPr>
              <w:t xml:space="preserve">Table </w:t>
            </w:r>
            <w:r w:rsidR="00397209" w:rsidRPr="00722335">
              <w:rPr>
                <w:rFonts w:ascii="Arial" w:eastAsia="Aptos" w:hAnsi="Arial" w:cs="Arial"/>
                <w:kern w:val="2"/>
                <w:sz w:val="20"/>
                <w:szCs w:val="20"/>
                <w:lang w:val="en-GB" w:eastAsia="zh-CN"/>
                <w14:ligatures w14:val="standardContextual"/>
              </w:rPr>
              <w:t>5</w:t>
            </w:r>
            <w:r w:rsidRPr="00722335">
              <w:rPr>
                <w:rFonts w:ascii="Arial" w:eastAsia="Aptos" w:hAnsi="Arial" w:cs="Arial"/>
                <w:kern w:val="2"/>
                <w:sz w:val="20"/>
                <w:szCs w:val="20"/>
                <w:lang w:val="en-GB" w:eastAsia="zh-CN"/>
                <w14:ligatures w14:val="standardContextual"/>
              </w:rPr>
              <w:t xml:space="preserve">: </w:t>
            </w:r>
            <w:r w:rsidR="00B24886" w:rsidRPr="00722335">
              <w:rPr>
                <w:rFonts w:ascii="Arial" w:eastAsia="Aptos" w:hAnsi="Arial" w:cs="Arial"/>
                <w:kern w:val="2"/>
                <w:sz w:val="20"/>
                <w:szCs w:val="20"/>
                <w:lang w:val="en-GB" w:eastAsia="zh-CN"/>
                <w14:ligatures w14:val="standardContextual"/>
              </w:rPr>
              <w:t>B</w:t>
            </w:r>
            <w:r w:rsidRPr="00722335">
              <w:rPr>
                <w:rFonts w:ascii="Arial" w:eastAsia="Aptos" w:hAnsi="Arial" w:cs="Arial"/>
                <w:kern w:val="2"/>
                <w:sz w:val="20"/>
                <w:szCs w:val="20"/>
                <w:lang w:val="en-GB" w:eastAsia="zh-CN"/>
                <w14:ligatures w14:val="standardContextual"/>
              </w:rPr>
              <w:t xml:space="preserve">est-fit model for social media </w:t>
            </w:r>
            <w:r w:rsidRPr="00722335">
              <w:rPr>
                <w:rFonts w:ascii="Arial" w:eastAsia="Aptos" w:hAnsi="Arial" w:cs="Arial"/>
                <w:kern w:val="2"/>
                <w:sz w:val="20"/>
                <w:szCs w:val="20"/>
                <w:lang w:val="en-GB" w:eastAsia="zh-CN"/>
              </w:rPr>
              <w:t xml:space="preserve">platform </w:t>
            </w:r>
            <w:r w:rsidRPr="00722335">
              <w:rPr>
                <w:rFonts w:ascii="Arial" w:eastAsia="Aptos" w:hAnsi="Arial" w:cs="Arial"/>
                <w:kern w:val="2"/>
                <w:sz w:val="20"/>
                <w:szCs w:val="20"/>
                <w:lang w:val="en-GB" w:eastAsia="zh-CN"/>
                <w14:ligatures w14:val="standardContextual"/>
              </w:rPr>
              <w:t>predictors of commercial performance</w:t>
            </w:r>
            <w:r w:rsidR="00B24886" w:rsidRPr="00722335">
              <w:rPr>
                <w:rFonts w:ascii="Arial" w:eastAsia="Aptos" w:hAnsi="Arial" w:cs="Arial"/>
                <w:kern w:val="2"/>
                <w:sz w:val="20"/>
                <w:szCs w:val="20"/>
                <w:lang w:val="en-GB" w:eastAsia="zh-CN"/>
                <w14:ligatures w14:val="standardContextual"/>
              </w:rPr>
              <w:t xml:space="preserve"> (ANOVA)</w:t>
            </w:r>
          </w:p>
        </w:tc>
      </w:tr>
      <w:tr w:rsidR="00812011" w:rsidRPr="00722335" w14:paraId="7627B8F6" w14:textId="77777777" w:rsidTr="00791605">
        <w:trPr>
          <w:cantSplit/>
          <w:trHeight w:val="20"/>
        </w:trPr>
        <w:tc>
          <w:tcPr>
            <w:tcW w:w="2694" w:type="dxa"/>
            <w:gridSpan w:val="2"/>
            <w:tcBorders>
              <w:top w:val="single" w:sz="4" w:space="0" w:color="auto"/>
              <w:bottom w:val="single" w:sz="4" w:space="0" w:color="auto"/>
            </w:tcBorders>
            <w:shd w:val="clear" w:color="auto" w:fill="FFFFFF"/>
            <w:vAlign w:val="center"/>
          </w:tcPr>
          <w:p w14:paraId="018903B8" w14:textId="77777777" w:rsidR="00812011" w:rsidRPr="00722335" w:rsidRDefault="00812011" w:rsidP="00B24886">
            <w:pPr>
              <w:spacing w:after="0" w:line="20" w:lineRule="atLeast"/>
              <w:jc w:val="left"/>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Model</w:t>
            </w:r>
          </w:p>
        </w:tc>
        <w:tc>
          <w:tcPr>
            <w:tcW w:w="1588" w:type="dxa"/>
            <w:tcBorders>
              <w:top w:val="single" w:sz="4" w:space="0" w:color="auto"/>
              <w:bottom w:val="single" w:sz="4" w:space="0" w:color="auto"/>
            </w:tcBorders>
            <w:shd w:val="clear" w:color="auto" w:fill="FFFFFF"/>
            <w:vAlign w:val="center"/>
          </w:tcPr>
          <w:p w14:paraId="006069B0"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Sum of Squares</w:t>
            </w:r>
          </w:p>
        </w:tc>
        <w:tc>
          <w:tcPr>
            <w:tcW w:w="1092" w:type="dxa"/>
            <w:tcBorders>
              <w:top w:val="single" w:sz="4" w:space="0" w:color="auto"/>
              <w:bottom w:val="single" w:sz="4" w:space="0" w:color="auto"/>
            </w:tcBorders>
            <w:shd w:val="clear" w:color="auto" w:fill="FFFFFF"/>
            <w:vAlign w:val="center"/>
          </w:tcPr>
          <w:p w14:paraId="0DC32F20"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proofErr w:type="spellStart"/>
            <w:r w:rsidRPr="00722335">
              <w:rPr>
                <w:rFonts w:ascii="Arial" w:eastAsia="DengXian" w:hAnsi="Arial" w:cs="Arial"/>
                <w:b/>
                <w:bCs/>
                <w:color w:val="000000"/>
                <w:sz w:val="20"/>
                <w:szCs w:val="20"/>
                <w:lang w:val="en-GB" w:eastAsia="zh-CN"/>
                <w14:ligatures w14:val="standardContextual"/>
              </w:rPr>
              <w:t>df</w:t>
            </w:r>
            <w:proofErr w:type="spellEnd"/>
          </w:p>
        </w:tc>
        <w:tc>
          <w:tcPr>
            <w:tcW w:w="1505" w:type="dxa"/>
            <w:tcBorders>
              <w:top w:val="single" w:sz="4" w:space="0" w:color="auto"/>
              <w:bottom w:val="single" w:sz="4" w:space="0" w:color="auto"/>
            </w:tcBorders>
            <w:shd w:val="clear" w:color="auto" w:fill="FFFFFF"/>
            <w:vAlign w:val="center"/>
          </w:tcPr>
          <w:p w14:paraId="13F3A7B8"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Mean Square</w:t>
            </w:r>
          </w:p>
        </w:tc>
        <w:tc>
          <w:tcPr>
            <w:tcW w:w="1092" w:type="dxa"/>
            <w:tcBorders>
              <w:top w:val="single" w:sz="4" w:space="0" w:color="auto"/>
              <w:bottom w:val="single" w:sz="4" w:space="0" w:color="auto"/>
            </w:tcBorders>
            <w:shd w:val="clear" w:color="auto" w:fill="FFFFFF"/>
            <w:vAlign w:val="center"/>
          </w:tcPr>
          <w:p w14:paraId="0575F7B1"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F</w:t>
            </w:r>
          </w:p>
        </w:tc>
        <w:tc>
          <w:tcPr>
            <w:tcW w:w="1910" w:type="dxa"/>
            <w:tcBorders>
              <w:top w:val="single" w:sz="4" w:space="0" w:color="auto"/>
              <w:bottom w:val="single" w:sz="4" w:space="0" w:color="auto"/>
            </w:tcBorders>
            <w:shd w:val="clear" w:color="auto" w:fill="FFFFFF"/>
            <w:vAlign w:val="center"/>
          </w:tcPr>
          <w:p w14:paraId="19ABFD79" w14:textId="77777777" w:rsidR="00812011" w:rsidRPr="00722335" w:rsidRDefault="00812011" w:rsidP="00B24886">
            <w:pPr>
              <w:spacing w:after="0" w:line="20" w:lineRule="atLeast"/>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Sig.</w:t>
            </w:r>
          </w:p>
        </w:tc>
      </w:tr>
      <w:tr w:rsidR="00812011" w:rsidRPr="00722335" w14:paraId="3C4BAC0E" w14:textId="77777777" w:rsidTr="00791605">
        <w:trPr>
          <w:cantSplit/>
          <w:trHeight w:val="20"/>
        </w:trPr>
        <w:tc>
          <w:tcPr>
            <w:tcW w:w="795" w:type="dxa"/>
            <w:vMerge w:val="restart"/>
            <w:tcBorders>
              <w:top w:val="single" w:sz="4" w:space="0" w:color="auto"/>
            </w:tcBorders>
            <w:shd w:val="clear" w:color="auto" w:fill="FFFFFF"/>
            <w:vAlign w:val="center"/>
          </w:tcPr>
          <w:p w14:paraId="6CEFA36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1899" w:type="dxa"/>
            <w:tcBorders>
              <w:top w:val="single" w:sz="4" w:space="0" w:color="auto"/>
            </w:tcBorders>
            <w:shd w:val="clear" w:color="auto" w:fill="FFFFFF"/>
            <w:vAlign w:val="center"/>
          </w:tcPr>
          <w:p w14:paraId="405DD315" w14:textId="39C296A3"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b</w:t>
            </w:r>
            <w:proofErr w:type="spellEnd"/>
          </w:p>
        </w:tc>
        <w:tc>
          <w:tcPr>
            <w:tcW w:w="1588" w:type="dxa"/>
            <w:tcBorders>
              <w:top w:val="single" w:sz="4" w:space="0" w:color="auto"/>
            </w:tcBorders>
            <w:shd w:val="clear" w:color="auto" w:fill="FFFFFF"/>
            <w:vAlign w:val="center"/>
          </w:tcPr>
          <w:p w14:paraId="6A77ACE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22.411</w:t>
            </w:r>
          </w:p>
        </w:tc>
        <w:tc>
          <w:tcPr>
            <w:tcW w:w="1092" w:type="dxa"/>
            <w:tcBorders>
              <w:top w:val="single" w:sz="4" w:space="0" w:color="auto"/>
            </w:tcBorders>
            <w:shd w:val="clear" w:color="auto" w:fill="FFFFFF"/>
            <w:vAlign w:val="center"/>
          </w:tcPr>
          <w:p w14:paraId="0C31502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1505" w:type="dxa"/>
            <w:tcBorders>
              <w:top w:val="single" w:sz="4" w:space="0" w:color="auto"/>
            </w:tcBorders>
            <w:shd w:val="clear" w:color="auto" w:fill="FFFFFF"/>
            <w:vAlign w:val="center"/>
          </w:tcPr>
          <w:p w14:paraId="5ADC6BB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22.411</w:t>
            </w:r>
          </w:p>
        </w:tc>
        <w:tc>
          <w:tcPr>
            <w:tcW w:w="1092" w:type="dxa"/>
            <w:tcBorders>
              <w:top w:val="single" w:sz="4" w:space="0" w:color="auto"/>
            </w:tcBorders>
            <w:shd w:val="clear" w:color="auto" w:fill="FFFFFF"/>
            <w:vAlign w:val="center"/>
          </w:tcPr>
          <w:p w14:paraId="551C2D6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89.287</w:t>
            </w:r>
          </w:p>
        </w:tc>
        <w:tc>
          <w:tcPr>
            <w:tcW w:w="1910" w:type="dxa"/>
            <w:tcBorders>
              <w:top w:val="single" w:sz="4" w:space="0" w:color="auto"/>
            </w:tcBorders>
            <w:shd w:val="clear" w:color="auto" w:fill="FFFFFF"/>
            <w:vAlign w:val="center"/>
          </w:tcPr>
          <w:p w14:paraId="3505D86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b</w:t>
            </w:r>
          </w:p>
        </w:tc>
      </w:tr>
      <w:tr w:rsidR="00812011" w:rsidRPr="00722335" w14:paraId="72456009" w14:textId="77777777" w:rsidTr="00791605">
        <w:trPr>
          <w:cantSplit/>
          <w:trHeight w:val="20"/>
        </w:trPr>
        <w:tc>
          <w:tcPr>
            <w:tcW w:w="795" w:type="dxa"/>
            <w:vMerge/>
            <w:shd w:val="clear" w:color="auto" w:fill="FFFFFF"/>
            <w:vAlign w:val="center"/>
          </w:tcPr>
          <w:p w14:paraId="3E14574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shd w:val="clear" w:color="auto" w:fill="FFFFFF"/>
            <w:vAlign w:val="center"/>
          </w:tcPr>
          <w:p w14:paraId="2D63F4A3"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FFFFFF"/>
            <w:vAlign w:val="center"/>
          </w:tcPr>
          <w:p w14:paraId="6EACE88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45.933</w:t>
            </w:r>
          </w:p>
        </w:tc>
        <w:tc>
          <w:tcPr>
            <w:tcW w:w="1092" w:type="dxa"/>
            <w:shd w:val="clear" w:color="auto" w:fill="FFFFFF"/>
            <w:vAlign w:val="center"/>
          </w:tcPr>
          <w:p w14:paraId="7A608E2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183</w:t>
            </w:r>
          </w:p>
        </w:tc>
        <w:tc>
          <w:tcPr>
            <w:tcW w:w="1505" w:type="dxa"/>
            <w:shd w:val="clear" w:color="auto" w:fill="FFFFFF"/>
            <w:vAlign w:val="center"/>
          </w:tcPr>
          <w:p w14:paraId="653A609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.251</w:t>
            </w:r>
          </w:p>
        </w:tc>
        <w:tc>
          <w:tcPr>
            <w:tcW w:w="1092" w:type="dxa"/>
            <w:shd w:val="clear" w:color="auto" w:fill="FFFFFF"/>
            <w:vAlign w:val="center"/>
          </w:tcPr>
          <w:p w14:paraId="0B981C0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FFFFFF"/>
            <w:vAlign w:val="center"/>
          </w:tcPr>
          <w:p w14:paraId="65791C7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5038CAB6" w14:textId="77777777" w:rsidTr="00791605">
        <w:trPr>
          <w:cantSplit/>
          <w:trHeight w:val="20"/>
        </w:trPr>
        <w:tc>
          <w:tcPr>
            <w:tcW w:w="795" w:type="dxa"/>
            <w:vMerge/>
            <w:tcBorders>
              <w:bottom w:val="single" w:sz="4" w:space="0" w:color="auto"/>
            </w:tcBorders>
            <w:shd w:val="clear" w:color="auto" w:fill="FFFFFF"/>
            <w:vAlign w:val="center"/>
          </w:tcPr>
          <w:p w14:paraId="6A82279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FFFFFF"/>
            <w:vAlign w:val="center"/>
          </w:tcPr>
          <w:p w14:paraId="1E34A78A"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FFFFFF"/>
            <w:vAlign w:val="center"/>
          </w:tcPr>
          <w:p w14:paraId="650C260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FFFFFF"/>
            <w:vAlign w:val="center"/>
          </w:tcPr>
          <w:p w14:paraId="1E1B028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FFFFFF"/>
            <w:vAlign w:val="center"/>
          </w:tcPr>
          <w:p w14:paraId="0D3BD84C"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FFFFFF"/>
            <w:vAlign w:val="center"/>
          </w:tcPr>
          <w:p w14:paraId="4BE58F6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FFFFFF"/>
            <w:vAlign w:val="center"/>
          </w:tcPr>
          <w:p w14:paraId="40BA902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307A40E3" w14:textId="77777777" w:rsidTr="00791605">
        <w:trPr>
          <w:cantSplit/>
          <w:trHeight w:val="20"/>
        </w:trPr>
        <w:tc>
          <w:tcPr>
            <w:tcW w:w="795" w:type="dxa"/>
            <w:vMerge w:val="restart"/>
            <w:tcBorders>
              <w:top w:val="single" w:sz="4" w:space="0" w:color="auto"/>
            </w:tcBorders>
            <w:shd w:val="clear" w:color="auto" w:fill="FFFFFF"/>
            <w:vAlign w:val="center"/>
          </w:tcPr>
          <w:p w14:paraId="2DC577D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1899" w:type="dxa"/>
            <w:tcBorders>
              <w:top w:val="single" w:sz="4" w:space="0" w:color="auto"/>
            </w:tcBorders>
            <w:shd w:val="clear" w:color="auto" w:fill="FFFFFF"/>
            <w:vAlign w:val="center"/>
          </w:tcPr>
          <w:p w14:paraId="0B935723" w14:textId="7919BC95"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c</w:t>
            </w:r>
            <w:proofErr w:type="spellEnd"/>
          </w:p>
        </w:tc>
        <w:tc>
          <w:tcPr>
            <w:tcW w:w="1588" w:type="dxa"/>
            <w:tcBorders>
              <w:top w:val="single" w:sz="4" w:space="0" w:color="auto"/>
            </w:tcBorders>
            <w:shd w:val="clear" w:color="auto" w:fill="FFFFFF"/>
            <w:vAlign w:val="center"/>
          </w:tcPr>
          <w:p w14:paraId="2E82A00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27.027</w:t>
            </w:r>
          </w:p>
        </w:tc>
        <w:tc>
          <w:tcPr>
            <w:tcW w:w="1092" w:type="dxa"/>
            <w:tcBorders>
              <w:top w:val="single" w:sz="4" w:space="0" w:color="auto"/>
            </w:tcBorders>
            <w:shd w:val="clear" w:color="auto" w:fill="FFFFFF"/>
            <w:vAlign w:val="center"/>
          </w:tcPr>
          <w:p w14:paraId="6440E20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1505" w:type="dxa"/>
            <w:tcBorders>
              <w:top w:val="single" w:sz="4" w:space="0" w:color="auto"/>
            </w:tcBorders>
            <w:shd w:val="clear" w:color="auto" w:fill="FFFFFF"/>
            <w:vAlign w:val="center"/>
          </w:tcPr>
          <w:p w14:paraId="282B67E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13.514</w:t>
            </w:r>
          </w:p>
        </w:tc>
        <w:tc>
          <w:tcPr>
            <w:tcW w:w="1092" w:type="dxa"/>
            <w:tcBorders>
              <w:top w:val="single" w:sz="4" w:space="0" w:color="auto"/>
            </w:tcBorders>
            <w:shd w:val="clear" w:color="auto" w:fill="FFFFFF"/>
            <w:vAlign w:val="center"/>
          </w:tcPr>
          <w:p w14:paraId="243DE87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59.526</w:t>
            </w:r>
          </w:p>
        </w:tc>
        <w:tc>
          <w:tcPr>
            <w:tcW w:w="1910" w:type="dxa"/>
            <w:tcBorders>
              <w:top w:val="single" w:sz="4" w:space="0" w:color="auto"/>
            </w:tcBorders>
            <w:shd w:val="clear" w:color="auto" w:fill="FFFFFF"/>
            <w:vAlign w:val="center"/>
          </w:tcPr>
          <w:p w14:paraId="760B745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c</w:t>
            </w:r>
          </w:p>
        </w:tc>
      </w:tr>
      <w:tr w:rsidR="00812011" w:rsidRPr="00722335" w14:paraId="1AEF36F3" w14:textId="77777777" w:rsidTr="00791605">
        <w:trPr>
          <w:cantSplit/>
          <w:trHeight w:val="20"/>
        </w:trPr>
        <w:tc>
          <w:tcPr>
            <w:tcW w:w="795" w:type="dxa"/>
            <w:vMerge/>
            <w:shd w:val="clear" w:color="auto" w:fill="FFFFFF"/>
            <w:vAlign w:val="center"/>
          </w:tcPr>
          <w:p w14:paraId="5D1808D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shd w:val="clear" w:color="auto" w:fill="FFFFFF"/>
            <w:vAlign w:val="center"/>
          </w:tcPr>
          <w:p w14:paraId="7E194CFE"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FFFFFF"/>
            <w:vAlign w:val="center"/>
          </w:tcPr>
          <w:p w14:paraId="2BABA16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41.318</w:t>
            </w:r>
          </w:p>
        </w:tc>
        <w:tc>
          <w:tcPr>
            <w:tcW w:w="1092" w:type="dxa"/>
            <w:shd w:val="clear" w:color="auto" w:fill="FFFFFF"/>
            <w:vAlign w:val="center"/>
          </w:tcPr>
          <w:p w14:paraId="725B293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182</w:t>
            </w:r>
          </w:p>
        </w:tc>
        <w:tc>
          <w:tcPr>
            <w:tcW w:w="1505" w:type="dxa"/>
            <w:shd w:val="clear" w:color="auto" w:fill="FFFFFF"/>
            <w:vAlign w:val="center"/>
          </w:tcPr>
          <w:p w14:paraId="2E48B2B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.227</w:t>
            </w:r>
          </w:p>
        </w:tc>
        <w:tc>
          <w:tcPr>
            <w:tcW w:w="1092" w:type="dxa"/>
            <w:shd w:val="clear" w:color="auto" w:fill="FFFFFF"/>
            <w:vAlign w:val="center"/>
          </w:tcPr>
          <w:p w14:paraId="35FCF60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FFFFFF"/>
            <w:vAlign w:val="center"/>
          </w:tcPr>
          <w:p w14:paraId="4476C1A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0B6E1EF1" w14:textId="77777777" w:rsidTr="00791605">
        <w:trPr>
          <w:cantSplit/>
          <w:trHeight w:val="20"/>
        </w:trPr>
        <w:tc>
          <w:tcPr>
            <w:tcW w:w="795" w:type="dxa"/>
            <w:vMerge/>
            <w:tcBorders>
              <w:bottom w:val="single" w:sz="4" w:space="0" w:color="auto"/>
            </w:tcBorders>
            <w:shd w:val="clear" w:color="auto" w:fill="FFFFFF"/>
            <w:vAlign w:val="center"/>
          </w:tcPr>
          <w:p w14:paraId="661BCC9C"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FFFFFF"/>
            <w:vAlign w:val="center"/>
          </w:tcPr>
          <w:p w14:paraId="53856FB0"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FFFFFF"/>
            <w:vAlign w:val="center"/>
          </w:tcPr>
          <w:p w14:paraId="411A85C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FFFFFF"/>
            <w:vAlign w:val="center"/>
          </w:tcPr>
          <w:p w14:paraId="318C2BFE"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FFFFFF"/>
            <w:vAlign w:val="center"/>
          </w:tcPr>
          <w:p w14:paraId="6980884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FFFFFF"/>
            <w:vAlign w:val="center"/>
          </w:tcPr>
          <w:p w14:paraId="02F950A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FFFFFF"/>
            <w:vAlign w:val="center"/>
          </w:tcPr>
          <w:p w14:paraId="319710D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2B1B1C85" w14:textId="77777777" w:rsidTr="00791605">
        <w:trPr>
          <w:cantSplit/>
          <w:trHeight w:val="20"/>
        </w:trPr>
        <w:tc>
          <w:tcPr>
            <w:tcW w:w="795" w:type="dxa"/>
            <w:vMerge w:val="restart"/>
            <w:tcBorders>
              <w:top w:val="single" w:sz="4" w:space="0" w:color="auto"/>
            </w:tcBorders>
            <w:shd w:val="clear" w:color="auto" w:fill="FFFFFF"/>
            <w:vAlign w:val="center"/>
          </w:tcPr>
          <w:p w14:paraId="1AA5C05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w:t>
            </w:r>
          </w:p>
        </w:tc>
        <w:tc>
          <w:tcPr>
            <w:tcW w:w="1899" w:type="dxa"/>
            <w:tcBorders>
              <w:top w:val="single" w:sz="4" w:space="0" w:color="auto"/>
            </w:tcBorders>
            <w:shd w:val="clear" w:color="auto" w:fill="FFFFFF"/>
            <w:vAlign w:val="center"/>
          </w:tcPr>
          <w:p w14:paraId="63CFC92D" w14:textId="6B64AA5F"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d</w:t>
            </w:r>
            <w:proofErr w:type="spellEnd"/>
          </w:p>
        </w:tc>
        <w:tc>
          <w:tcPr>
            <w:tcW w:w="1588" w:type="dxa"/>
            <w:tcBorders>
              <w:top w:val="single" w:sz="4" w:space="0" w:color="auto"/>
            </w:tcBorders>
            <w:shd w:val="clear" w:color="auto" w:fill="FFFFFF"/>
            <w:vAlign w:val="center"/>
          </w:tcPr>
          <w:p w14:paraId="3565B6D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28.998</w:t>
            </w:r>
          </w:p>
        </w:tc>
        <w:tc>
          <w:tcPr>
            <w:tcW w:w="1092" w:type="dxa"/>
            <w:tcBorders>
              <w:top w:val="single" w:sz="4" w:space="0" w:color="auto"/>
            </w:tcBorders>
            <w:shd w:val="clear" w:color="auto" w:fill="FFFFFF"/>
            <w:vAlign w:val="center"/>
          </w:tcPr>
          <w:p w14:paraId="1A231FE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w:t>
            </w:r>
          </w:p>
        </w:tc>
        <w:tc>
          <w:tcPr>
            <w:tcW w:w="1505" w:type="dxa"/>
            <w:tcBorders>
              <w:top w:val="single" w:sz="4" w:space="0" w:color="auto"/>
            </w:tcBorders>
            <w:shd w:val="clear" w:color="auto" w:fill="FFFFFF"/>
            <w:vAlign w:val="center"/>
          </w:tcPr>
          <w:p w14:paraId="508ADE2B"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9.666</w:t>
            </w:r>
          </w:p>
        </w:tc>
        <w:tc>
          <w:tcPr>
            <w:tcW w:w="1092" w:type="dxa"/>
            <w:tcBorders>
              <w:top w:val="single" w:sz="4" w:space="0" w:color="auto"/>
            </w:tcBorders>
            <w:shd w:val="clear" w:color="auto" w:fill="FFFFFF"/>
            <w:vAlign w:val="center"/>
          </w:tcPr>
          <w:p w14:paraId="7A79F2E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44.465</w:t>
            </w:r>
          </w:p>
        </w:tc>
        <w:tc>
          <w:tcPr>
            <w:tcW w:w="1910" w:type="dxa"/>
            <w:tcBorders>
              <w:top w:val="single" w:sz="4" w:space="0" w:color="auto"/>
            </w:tcBorders>
            <w:shd w:val="clear" w:color="auto" w:fill="FFFFFF"/>
            <w:vAlign w:val="center"/>
          </w:tcPr>
          <w:p w14:paraId="3367AB1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d</w:t>
            </w:r>
          </w:p>
        </w:tc>
      </w:tr>
      <w:tr w:rsidR="00812011" w:rsidRPr="00722335" w14:paraId="1216EE28" w14:textId="77777777" w:rsidTr="00791605">
        <w:trPr>
          <w:cantSplit/>
          <w:trHeight w:val="20"/>
        </w:trPr>
        <w:tc>
          <w:tcPr>
            <w:tcW w:w="795" w:type="dxa"/>
            <w:vMerge/>
            <w:shd w:val="clear" w:color="auto" w:fill="FFFFFF"/>
            <w:vAlign w:val="center"/>
          </w:tcPr>
          <w:p w14:paraId="4A21F6A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shd w:val="clear" w:color="auto" w:fill="FFFFFF"/>
            <w:vAlign w:val="center"/>
          </w:tcPr>
          <w:p w14:paraId="13FF4FF0"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FFFFFF"/>
            <w:vAlign w:val="center"/>
          </w:tcPr>
          <w:p w14:paraId="44AA6EAC"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39.347</w:t>
            </w:r>
          </w:p>
        </w:tc>
        <w:tc>
          <w:tcPr>
            <w:tcW w:w="1092" w:type="dxa"/>
            <w:shd w:val="clear" w:color="auto" w:fill="FFFFFF"/>
            <w:vAlign w:val="center"/>
          </w:tcPr>
          <w:p w14:paraId="5964971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181</w:t>
            </w:r>
          </w:p>
        </w:tc>
        <w:tc>
          <w:tcPr>
            <w:tcW w:w="1505" w:type="dxa"/>
            <w:shd w:val="clear" w:color="auto" w:fill="FFFFFF"/>
            <w:vAlign w:val="center"/>
          </w:tcPr>
          <w:p w14:paraId="03047E89"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.217</w:t>
            </w:r>
          </w:p>
        </w:tc>
        <w:tc>
          <w:tcPr>
            <w:tcW w:w="1092" w:type="dxa"/>
            <w:shd w:val="clear" w:color="auto" w:fill="FFFFFF"/>
            <w:vAlign w:val="center"/>
          </w:tcPr>
          <w:p w14:paraId="5E76FDF2"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FFFFFF"/>
            <w:vAlign w:val="center"/>
          </w:tcPr>
          <w:p w14:paraId="15F92541"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59419994" w14:textId="77777777" w:rsidTr="00791605">
        <w:trPr>
          <w:cantSplit/>
          <w:trHeight w:val="20"/>
        </w:trPr>
        <w:tc>
          <w:tcPr>
            <w:tcW w:w="795" w:type="dxa"/>
            <w:vMerge/>
            <w:tcBorders>
              <w:bottom w:val="single" w:sz="4" w:space="0" w:color="auto"/>
            </w:tcBorders>
            <w:shd w:val="clear" w:color="auto" w:fill="FFFFFF"/>
            <w:vAlign w:val="center"/>
          </w:tcPr>
          <w:p w14:paraId="14BB293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FFFFFF"/>
            <w:vAlign w:val="center"/>
          </w:tcPr>
          <w:p w14:paraId="6B28A454"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FFFFFF"/>
            <w:vAlign w:val="center"/>
          </w:tcPr>
          <w:p w14:paraId="11350EB3"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FFFFFF"/>
            <w:vAlign w:val="center"/>
          </w:tcPr>
          <w:p w14:paraId="3B8196F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FFFFFF"/>
            <w:vAlign w:val="center"/>
          </w:tcPr>
          <w:p w14:paraId="75891C1A"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FFFFFF"/>
            <w:vAlign w:val="center"/>
          </w:tcPr>
          <w:p w14:paraId="28080F4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FFFFFF"/>
            <w:vAlign w:val="center"/>
          </w:tcPr>
          <w:p w14:paraId="583DE33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4792D07F" w14:textId="77777777" w:rsidTr="00791605">
        <w:trPr>
          <w:cantSplit/>
          <w:trHeight w:val="20"/>
        </w:trPr>
        <w:tc>
          <w:tcPr>
            <w:tcW w:w="795" w:type="dxa"/>
            <w:vMerge w:val="restart"/>
            <w:tcBorders>
              <w:top w:val="single" w:sz="4" w:space="0" w:color="auto"/>
            </w:tcBorders>
            <w:shd w:val="clear" w:color="auto" w:fill="DAEEF3" w:themeFill="accent5" w:themeFillTint="33"/>
            <w:vAlign w:val="center"/>
          </w:tcPr>
          <w:p w14:paraId="44ADA73F"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w:t>
            </w:r>
          </w:p>
        </w:tc>
        <w:tc>
          <w:tcPr>
            <w:tcW w:w="1899" w:type="dxa"/>
            <w:tcBorders>
              <w:top w:val="single" w:sz="4" w:space="0" w:color="auto"/>
            </w:tcBorders>
            <w:shd w:val="clear" w:color="auto" w:fill="DAEEF3" w:themeFill="accent5" w:themeFillTint="33"/>
            <w:vAlign w:val="center"/>
          </w:tcPr>
          <w:p w14:paraId="54F5E59D" w14:textId="0FE8DD4D"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e</w:t>
            </w:r>
            <w:proofErr w:type="spellEnd"/>
          </w:p>
        </w:tc>
        <w:tc>
          <w:tcPr>
            <w:tcW w:w="1588" w:type="dxa"/>
            <w:tcBorders>
              <w:top w:val="single" w:sz="4" w:space="0" w:color="auto"/>
            </w:tcBorders>
            <w:shd w:val="clear" w:color="auto" w:fill="DAEEF3" w:themeFill="accent5" w:themeFillTint="33"/>
            <w:vAlign w:val="center"/>
          </w:tcPr>
          <w:p w14:paraId="7876AE0B"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30.698</w:t>
            </w:r>
          </w:p>
        </w:tc>
        <w:tc>
          <w:tcPr>
            <w:tcW w:w="1092" w:type="dxa"/>
            <w:tcBorders>
              <w:top w:val="single" w:sz="4" w:space="0" w:color="auto"/>
            </w:tcBorders>
            <w:shd w:val="clear" w:color="auto" w:fill="DAEEF3" w:themeFill="accent5" w:themeFillTint="33"/>
            <w:vAlign w:val="center"/>
          </w:tcPr>
          <w:p w14:paraId="7BFFDF6B"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w:t>
            </w:r>
          </w:p>
        </w:tc>
        <w:tc>
          <w:tcPr>
            <w:tcW w:w="1505" w:type="dxa"/>
            <w:tcBorders>
              <w:top w:val="single" w:sz="4" w:space="0" w:color="auto"/>
            </w:tcBorders>
            <w:shd w:val="clear" w:color="auto" w:fill="DAEEF3" w:themeFill="accent5" w:themeFillTint="33"/>
            <w:vAlign w:val="center"/>
          </w:tcPr>
          <w:p w14:paraId="222AFCCA"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7.675</w:t>
            </w:r>
          </w:p>
        </w:tc>
        <w:tc>
          <w:tcPr>
            <w:tcW w:w="1092" w:type="dxa"/>
            <w:tcBorders>
              <w:top w:val="single" w:sz="4" w:space="0" w:color="auto"/>
            </w:tcBorders>
            <w:shd w:val="clear" w:color="auto" w:fill="DAEEF3" w:themeFill="accent5" w:themeFillTint="33"/>
            <w:vAlign w:val="center"/>
          </w:tcPr>
          <w:p w14:paraId="6630A10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36.695</w:t>
            </w:r>
          </w:p>
        </w:tc>
        <w:tc>
          <w:tcPr>
            <w:tcW w:w="1910" w:type="dxa"/>
            <w:tcBorders>
              <w:top w:val="single" w:sz="4" w:space="0" w:color="auto"/>
            </w:tcBorders>
            <w:shd w:val="clear" w:color="auto" w:fill="DAEEF3" w:themeFill="accent5" w:themeFillTint="33"/>
            <w:vAlign w:val="center"/>
          </w:tcPr>
          <w:p w14:paraId="729E8CF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w:t>
            </w:r>
            <w:r w:rsidRPr="00722335">
              <w:rPr>
                <w:rFonts w:ascii="Arial" w:eastAsia="DengXian" w:hAnsi="Arial" w:cs="Arial"/>
                <w:color w:val="000000"/>
                <w:sz w:val="20"/>
                <w:szCs w:val="20"/>
                <w:vertAlign w:val="superscript"/>
                <w:lang w:val="en-GB" w:eastAsia="zh-CN"/>
                <w14:ligatures w14:val="standardContextual"/>
              </w:rPr>
              <w:t>e</w:t>
            </w:r>
          </w:p>
        </w:tc>
      </w:tr>
      <w:tr w:rsidR="00812011" w:rsidRPr="00722335" w14:paraId="6061DBAC" w14:textId="77777777" w:rsidTr="00791605">
        <w:trPr>
          <w:cantSplit/>
          <w:trHeight w:val="20"/>
        </w:trPr>
        <w:tc>
          <w:tcPr>
            <w:tcW w:w="795" w:type="dxa"/>
            <w:vMerge/>
            <w:shd w:val="clear" w:color="auto" w:fill="DAEEF3" w:themeFill="accent5" w:themeFillTint="33"/>
            <w:vAlign w:val="center"/>
          </w:tcPr>
          <w:p w14:paraId="66558036"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
        </w:tc>
        <w:tc>
          <w:tcPr>
            <w:tcW w:w="1899" w:type="dxa"/>
            <w:shd w:val="clear" w:color="auto" w:fill="DAEEF3" w:themeFill="accent5" w:themeFillTint="33"/>
            <w:vAlign w:val="center"/>
          </w:tcPr>
          <w:p w14:paraId="79247CEB"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588" w:type="dxa"/>
            <w:shd w:val="clear" w:color="auto" w:fill="DAEEF3" w:themeFill="accent5" w:themeFillTint="33"/>
            <w:vAlign w:val="center"/>
          </w:tcPr>
          <w:p w14:paraId="07D9336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37.646</w:t>
            </w:r>
          </w:p>
        </w:tc>
        <w:tc>
          <w:tcPr>
            <w:tcW w:w="1092" w:type="dxa"/>
            <w:shd w:val="clear" w:color="auto" w:fill="DAEEF3" w:themeFill="accent5" w:themeFillTint="33"/>
            <w:vAlign w:val="center"/>
          </w:tcPr>
          <w:p w14:paraId="32954C16"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180</w:t>
            </w:r>
          </w:p>
        </w:tc>
        <w:tc>
          <w:tcPr>
            <w:tcW w:w="1505" w:type="dxa"/>
            <w:shd w:val="clear" w:color="auto" w:fill="DAEEF3" w:themeFill="accent5" w:themeFillTint="33"/>
            <w:vAlign w:val="center"/>
          </w:tcPr>
          <w:p w14:paraId="2494A9C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.209</w:t>
            </w:r>
          </w:p>
        </w:tc>
        <w:tc>
          <w:tcPr>
            <w:tcW w:w="1092" w:type="dxa"/>
            <w:shd w:val="clear" w:color="auto" w:fill="DAEEF3" w:themeFill="accent5" w:themeFillTint="33"/>
            <w:vAlign w:val="center"/>
          </w:tcPr>
          <w:p w14:paraId="7642239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shd w:val="clear" w:color="auto" w:fill="DAEEF3" w:themeFill="accent5" w:themeFillTint="33"/>
            <w:vAlign w:val="center"/>
          </w:tcPr>
          <w:p w14:paraId="625B3735"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39871F4B" w14:textId="77777777" w:rsidTr="00791605">
        <w:trPr>
          <w:cantSplit/>
          <w:trHeight w:val="20"/>
        </w:trPr>
        <w:tc>
          <w:tcPr>
            <w:tcW w:w="795" w:type="dxa"/>
            <w:vMerge/>
            <w:tcBorders>
              <w:bottom w:val="single" w:sz="4" w:space="0" w:color="auto"/>
            </w:tcBorders>
            <w:shd w:val="clear" w:color="auto" w:fill="DAEEF3" w:themeFill="accent5" w:themeFillTint="33"/>
            <w:vAlign w:val="center"/>
          </w:tcPr>
          <w:p w14:paraId="25353326"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p>
        </w:tc>
        <w:tc>
          <w:tcPr>
            <w:tcW w:w="1899" w:type="dxa"/>
            <w:tcBorders>
              <w:bottom w:val="single" w:sz="4" w:space="0" w:color="auto"/>
            </w:tcBorders>
            <w:shd w:val="clear" w:color="auto" w:fill="DAEEF3" w:themeFill="accent5" w:themeFillTint="33"/>
            <w:vAlign w:val="center"/>
          </w:tcPr>
          <w:p w14:paraId="04F7EE3C"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588" w:type="dxa"/>
            <w:tcBorders>
              <w:bottom w:val="single" w:sz="4" w:space="0" w:color="auto"/>
            </w:tcBorders>
            <w:shd w:val="clear" w:color="auto" w:fill="DAEEF3" w:themeFill="accent5" w:themeFillTint="33"/>
            <w:vAlign w:val="center"/>
          </w:tcPr>
          <w:p w14:paraId="367B1477"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092" w:type="dxa"/>
            <w:tcBorders>
              <w:bottom w:val="single" w:sz="4" w:space="0" w:color="auto"/>
            </w:tcBorders>
            <w:shd w:val="clear" w:color="auto" w:fill="DAEEF3" w:themeFill="accent5" w:themeFillTint="33"/>
            <w:vAlign w:val="center"/>
          </w:tcPr>
          <w:p w14:paraId="2ACCFA90"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505" w:type="dxa"/>
            <w:tcBorders>
              <w:bottom w:val="single" w:sz="4" w:space="0" w:color="auto"/>
            </w:tcBorders>
            <w:shd w:val="clear" w:color="auto" w:fill="DAEEF3" w:themeFill="accent5" w:themeFillTint="33"/>
            <w:vAlign w:val="center"/>
          </w:tcPr>
          <w:p w14:paraId="14B53E48"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092" w:type="dxa"/>
            <w:tcBorders>
              <w:bottom w:val="single" w:sz="4" w:space="0" w:color="auto"/>
            </w:tcBorders>
            <w:shd w:val="clear" w:color="auto" w:fill="DAEEF3" w:themeFill="accent5" w:themeFillTint="33"/>
            <w:vAlign w:val="center"/>
          </w:tcPr>
          <w:p w14:paraId="08230D14"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c>
          <w:tcPr>
            <w:tcW w:w="1910" w:type="dxa"/>
            <w:tcBorders>
              <w:bottom w:val="single" w:sz="4" w:space="0" w:color="auto"/>
            </w:tcBorders>
            <w:shd w:val="clear" w:color="auto" w:fill="DAEEF3" w:themeFill="accent5" w:themeFillTint="33"/>
            <w:vAlign w:val="center"/>
          </w:tcPr>
          <w:p w14:paraId="43B95F3A" w14:textId="77777777" w:rsidR="00812011" w:rsidRPr="00722335" w:rsidRDefault="00812011" w:rsidP="00B24886">
            <w:pPr>
              <w:spacing w:after="0" w:line="20" w:lineRule="atLeast"/>
              <w:jc w:val="center"/>
              <w:rPr>
                <w:rFonts w:ascii="Arial" w:eastAsia="DengXian" w:hAnsi="Arial" w:cs="Arial"/>
                <w:color w:val="000000"/>
                <w:sz w:val="20"/>
                <w:szCs w:val="20"/>
                <w:lang w:val="en-GB" w:eastAsia="zh-CN"/>
                <w14:ligatures w14:val="standardContextual"/>
              </w:rPr>
            </w:pPr>
          </w:p>
        </w:tc>
      </w:tr>
      <w:tr w:rsidR="00812011" w:rsidRPr="00722335" w14:paraId="13CA7474" w14:textId="77777777" w:rsidTr="00FD26B8">
        <w:trPr>
          <w:cantSplit/>
          <w:trHeight w:val="20"/>
        </w:trPr>
        <w:tc>
          <w:tcPr>
            <w:tcW w:w="9881" w:type="dxa"/>
            <w:gridSpan w:val="7"/>
            <w:tcBorders>
              <w:top w:val="single" w:sz="4" w:space="0" w:color="auto"/>
            </w:tcBorders>
            <w:shd w:val="clear" w:color="auto" w:fill="FFFFFF"/>
            <w:vAlign w:val="center"/>
          </w:tcPr>
          <w:p w14:paraId="0FC85751" w14:textId="77777777"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a. Dependent Variable: PERFORMANCE</w:t>
            </w:r>
          </w:p>
        </w:tc>
      </w:tr>
      <w:tr w:rsidR="00812011" w:rsidRPr="00722335" w14:paraId="79929686" w14:textId="77777777" w:rsidTr="00FD26B8">
        <w:trPr>
          <w:cantSplit/>
          <w:trHeight w:val="20"/>
        </w:trPr>
        <w:tc>
          <w:tcPr>
            <w:tcW w:w="9881" w:type="dxa"/>
            <w:gridSpan w:val="7"/>
            <w:shd w:val="clear" w:color="auto" w:fill="FFFFFF"/>
            <w:vAlign w:val="center"/>
          </w:tcPr>
          <w:p w14:paraId="58E23831" w14:textId="658E0B21"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 xml:space="preserve">b. Predictors: (Constant), </w:t>
            </w:r>
            <w:r w:rsidR="000B1539">
              <w:rPr>
                <w:rFonts w:ascii="Arial" w:eastAsia="DengXian" w:hAnsi="Arial" w:cs="Arial"/>
                <w:color w:val="000000"/>
                <w:sz w:val="20"/>
                <w:szCs w:val="20"/>
                <w:lang w:val="en-GB" w:eastAsia="zh-CN"/>
                <w14:ligatures w14:val="standardContextual"/>
              </w:rPr>
              <w:t>*</w:t>
            </w:r>
            <w:r w:rsidRPr="00722335">
              <w:rPr>
                <w:rFonts w:ascii="Arial" w:eastAsia="DengXian" w:hAnsi="Arial" w:cs="Arial"/>
                <w:color w:val="000000"/>
                <w:sz w:val="20"/>
                <w:szCs w:val="20"/>
                <w:lang w:val="en-GB" w:eastAsia="zh-CN"/>
                <w14:ligatures w14:val="standardContextual"/>
              </w:rPr>
              <w:t>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13</w:t>
            </w:r>
          </w:p>
        </w:tc>
      </w:tr>
      <w:tr w:rsidR="00812011" w:rsidRPr="00722335" w14:paraId="762BD7FB" w14:textId="77777777" w:rsidTr="00FD26B8">
        <w:trPr>
          <w:cantSplit/>
          <w:trHeight w:val="20"/>
        </w:trPr>
        <w:tc>
          <w:tcPr>
            <w:tcW w:w="9881" w:type="dxa"/>
            <w:gridSpan w:val="7"/>
            <w:shd w:val="clear" w:color="auto" w:fill="FFFFFF"/>
            <w:vAlign w:val="center"/>
          </w:tcPr>
          <w:p w14:paraId="07A59402" w14:textId="0822C8B7" w:rsidR="00812011" w:rsidRPr="00722335" w:rsidRDefault="00812011" w:rsidP="00B24886">
            <w:pPr>
              <w:spacing w:after="0" w:line="20" w:lineRule="atLeast"/>
              <w:jc w:val="left"/>
              <w:rPr>
                <w:rFonts w:ascii="Arial" w:eastAsia="DengXian" w:hAnsi="Arial" w:cs="Arial"/>
                <w:color w:val="000000"/>
                <w:sz w:val="20"/>
                <w:szCs w:val="20"/>
                <w:lang w:val="fr-FR" w:eastAsia="zh-CN"/>
                <w14:ligatures w14:val="standardContextual"/>
              </w:rPr>
            </w:pPr>
            <w:r w:rsidRPr="00722335">
              <w:rPr>
                <w:rFonts w:ascii="Arial" w:eastAsia="DengXian" w:hAnsi="Arial" w:cs="Arial"/>
                <w:color w:val="000000"/>
                <w:sz w:val="20"/>
                <w:szCs w:val="20"/>
                <w:lang w:val="fr-FR" w:eastAsia="zh-CN"/>
                <w14:ligatures w14:val="standardContextual"/>
              </w:rPr>
              <w:t xml:space="preserve">c. </w:t>
            </w:r>
            <w:proofErr w:type="spellStart"/>
            <w:proofErr w:type="gramStart"/>
            <w:r w:rsidRPr="00722335">
              <w:rPr>
                <w:rFonts w:ascii="Arial" w:eastAsia="DengXian" w:hAnsi="Arial" w:cs="Arial"/>
                <w:color w:val="000000"/>
                <w:sz w:val="20"/>
                <w:szCs w:val="20"/>
                <w:lang w:val="fr-FR" w:eastAsia="zh-CN"/>
                <w14:ligatures w14:val="standardContextual"/>
              </w:rPr>
              <w:t>Predictors</w:t>
            </w:r>
            <w:proofErr w:type="spellEnd"/>
            <w:r w:rsidRPr="00722335">
              <w:rPr>
                <w:rFonts w:ascii="Arial" w:eastAsia="DengXian" w:hAnsi="Arial" w:cs="Arial"/>
                <w:color w:val="000000"/>
                <w:sz w:val="20"/>
                <w:szCs w:val="20"/>
                <w:lang w:val="fr-FR" w:eastAsia="zh-CN"/>
                <w14:ligatures w14:val="standardContextual"/>
              </w:rPr>
              <w:t>:</w:t>
            </w:r>
            <w:proofErr w:type="gramEnd"/>
            <w:r w:rsidRPr="00722335">
              <w:rPr>
                <w:rFonts w:ascii="Arial" w:eastAsia="DengXian" w:hAnsi="Arial" w:cs="Arial"/>
                <w:color w:val="000000"/>
                <w:sz w:val="20"/>
                <w:szCs w:val="20"/>
                <w:lang w:val="fr-FR" w:eastAsia="zh-CN"/>
                <w14:ligatures w14:val="standardContextual"/>
              </w:rPr>
              <w:t xml:space="preserve"> (Constant),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13, Q</w:t>
            </w:r>
            <w:r w:rsidR="00FD26B8" w:rsidRPr="00722335">
              <w:rPr>
                <w:rFonts w:ascii="Arial" w:eastAsia="DengXian" w:hAnsi="Arial" w:cs="Arial"/>
                <w:color w:val="000000"/>
                <w:sz w:val="20"/>
                <w:szCs w:val="20"/>
                <w:lang w:val="fr-FR" w:eastAsia="zh-CN"/>
                <w14:ligatures w14:val="standardContextual"/>
              </w:rPr>
              <w:t>n</w:t>
            </w:r>
            <w:r w:rsidRPr="00722335">
              <w:rPr>
                <w:rFonts w:ascii="Arial" w:eastAsia="DengXian" w:hAnsi="Arial" w:cs="Arial"/>
                <w:color w:val="000000"/>
                <w:sz w:val="20"/>
                <w:szCs w:val="20"/>
                <w:lang w:val="fr-FR" w:eastAsia="zh-CN"/>
                <w14:ligatures w14:val="standardContextual"/>
              </w:rPr>
              <w:t>19</w:t>
            </w:r>
          </w:p>
        </w:tc>
      </w:tr>
      <w:tr w:rsidR="00812011" w:rsidRPr="00722335" w14:paraId="0D7530FE" w14:textId="77777777" w:rsidTr="00FD26B8">
        <w:trPr>
          <w:cantSplit/>
          <w:trHeight w:val="20"/>
        </w:trPr>
        <w:tc>
          <w:tcPr>
            <w:tcW w:w="9881" w:type="dxa"/>
            <w:gridSpan w:val="7"/>
            <w:shd w:val="clear" w:color="auto" w:fill="FFFFFF"/>
            <w:vAlign w:val="center"/>
          </w:tcPr>
          <w:p w14:paraId="0B09AE6D" w14:textId="0E4B6035" w:rsidR="00812011" w:rsidRPr="00722335" w:rsidRDefault="00812011" w:rsidP="00B24886">
            <w:pPr>
              <w:spacing w:after="0" w:line="20" w:lineRule="atLeast"/>
              <w:jc w:val="left"/>
              <w:rPr>
                <w:rFonts w:ascii="Arial" w:eastAsia="DengXian" w:hAnsi="Arial" w:cs="Arial"/>
                <w:color w:val="000000"/>
                <w:sz w:val="20"/>
                <w:szCs w:val="20"/>
                <w:lang w:val="fr-FR" w:eastAsia="zh-CN"/>
                <w14:ligatures w14:val="standardContextual"/>
              </w:rPr>
            </w:pPr>
            <w:r w:rsidRPr="00722335">
              <w:rPr>
                <w:rFonts w:ascii="Arial" w:eastAsia="DengXian" w:hAnsi="Arial" w:cs="Arial"/>
                <w:color w:val="000000"/>
                <w:sz w:val="20"/>
                <w:szCs w:val="20"/>
                <w:lang w:val="fr-FR" w:eastAsia="zh-CN"/>
                <w14:ligatures w14:val="standardContextual"/>
              </w:rPr>
              <w:t xml:space="preserve">d. </w:t>
            </w:r>
            <w:proofErr w:type="spellStart"/>
            <w:proofErr w:type="gramStart"/>
            <w:r w:rsidRPr="00722335">
              <w:rPr>
                <w:rFonts w:ascii="Arial" w:eastAsia="DengXian" w:hAnsi="Arial" w:cs="Arial"/>
                <w:color w:val="000000"/>
                <w:sz w:val="20"/>
                <w:szCs w:val="20"/>
                <w:lang w:val="fr-FR" w:eastAsia="zh-CN"/>
                <w14:ligatures w14:val="standardContextual"/>
              </w:rPr>
              <w:t>Predictors</w:t>
            </w:r>
            <w:proofErr w:type="spellEnd"/>
            <w:r w:rsidRPr="00722335">
              <w:rPr>
                <w:rFonts w:ascii="Arial" w:eastAsia="DengXian" w:hAnsi="Arial" w:cs="Arial"/>
                <w:color w:val="000000"/>
                <w:sz w:val="20"/>
                <w:szCs w:val="20"/>
                <w:lang w:val="fr-FR" w:eastAsia="zh-CN"/>
                <w14:ligatures w14:val="standardContextual"/>
              </w:rPr>
              <w:t>:</w:t>
            </w:r>
            <w:proofErr w:type="gramEnd"/>
            <w:r w:rsidRPr="00722335">
              <w:rPr>
                <w:rFonts w:ascii="Arial" w:eastAsia="DengXian" w:hAnsi="Arial" w:cs="Arial"/>
                <w:color w:val="000000"/>
                <w:sz w:val="20"/>
                <w:szCs w:val="20"/>
                <w:lang w:val="fr-FR" w:eastAsia="zh-CN"/>
                <w14:ligatures w14:val="standardContextual"/>
              </w:rPr>
              <w:t xml:space="preserve"> (Constant),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 xml:space="preserve">13,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 xml:space="preserve">19, </w:t>
            </w:r>
            <w:proofErr w:type="spellStart"/>
            <w:r w:rsidRPr="00722335">
              <w:rPr>
                <w:rFonts w:ascii="Arial" w:eastAsia="DengXian" w:hAnsi="Arial" w:cs="Arial"/>
                <w:color w:val="000000"/>
                <w:sz w:val="20"/>
                <w:szCs w:val="20"/>
                <w:lang w:val="fr-FR" w:eastAsia="zh-CN"/>
                <w14:ligatures w14:val="standardContextual"/>
              </w:rPr>
              <w:t>Q</w:t>
            </w:r>
            <w:r w:rsidR="00FD26B8" w:rsidRPr="00722335">
              <w:rPr>
                <w:rFonts w:ascii="Arial" w:eastAsia="DengXian" w:hAnsi="Arial" w:cs="Arial"/>
                <w:color w:val="000000"/>
                <w:sz w:val="20"/>
                <w:szCs w:val="20"/>
                <w:lang w:val="fr-FR" w:eastAsia="zh-CN"/>
                <w14:ligatures w14:val="standardContextual"/>
              </w:rPr>
              <w:t>n</w:t>
            </w:r>
            <w:proofErr w:type="spellEnd"/>
            <w:r w:rsidR="00FD26B8"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15</w:t>
            </w:r>
          </w:p>
        </w:tc>
      </w:tr>
      <w:tr w:rsidR="00812011" w:rsidRPr="00722335" w14:paraId="68EB5658" w14:textId="77777777" w:rsidTr="00FD26B8">
        <w:trPr>
          <w:cantSplit/>
          <w:trHeight w:val="20"/>
        </w:trPr>
        <w:tc>
          <w:tcPr>
            <w:tcW w:w="9881" w:type="dxa"/>
            <w:gridSpan w:val="7"/>
            <w:shd w:val="clear" w:color="auto" w:fill="FFFFFF"/>
            <w:vAlign w:val="center"/>
          </w:tcPr>
          <w:p w14:paraId="63E525E3" w14:textId="4B61AD9F" w:rsidR="00812011" w:rsidRPr="00722335" w:rsidRDefault="00812011" w:rsidP="00B24886">
            <w:pPr>
              <w:spacing w:after="0" w:line="20" w:lineRule="atLeast"/>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e. Predictors: (Constant),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13,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19,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15, Q</w:t>
            </w:r>
            <w:r w:rsidR="00FD26B8"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18</w:t>
            </w:r>
          </w:p>
        </w:tc>
      </w:tr>
    </w:tbl>
    <w:p w14:paraId="66F8CEEC" w14:textId="574DD203" w:rsidR="002F2667" w:rsidRDefault="000B1539" w:rsidP="002311B9">
      <w:pPr>
        <w:rPr>
          <w:rFonts w:ascii="Arial" w:hAnsi="Arial" w:cs="Arial"/>
          <w:sz w:val="20"/>
          <w:szCs w:val="20"/>
          <w:lang w:val="en-GB"/>
        </w:rPr>
      </w:pPr>
      <w:r>
        <w:rPr>
          <w:rFonts w:ascii="Arial" w:hAnsi="Arial" w:cs="Arial"/>
          <w:sz w:val="20"/>
          <w:szCs w:val="20"/>
          <w:lang w:val="en-GB"/>
        </w:rPr>
        <w:t>*See Table 1 for full designation of Qn</w:t>
      </w:r>
    </w:p>
    <w:p w14:paraId="7CAE13C1" w14:textId="6B6D9BA4" w:rsidR="002311B9" w:rsidRPr="00722335" w:rsidRDefault="002311B9" w:rsidP="002311B9">
      <w:pPr>
        <w:rPr>
          <w:rFonts w:ascii="Arial" w:hAnsi="Arial" w:cs="Arial"/>
          <w:sz w:val="20"/>
          <w:szCs w:val="20"/>
          <w:lang w:val="en-GB"/>
        </w:rPr>
      </w:pPr>
      <w:r w:rsidRPr="00722335">
        <w:rPr>
          <w:rFonts w:ascii="Arial" w:hAnsi="Arial" w:cs="Arial"/>
          <w:sz w:val="20"/>
          <w:szCs w:val="20"/>
          <w:lang w:val="en-GB"/>
        </w:rPr>
        <w:t>Table 6 presents ANOVA results for models examining the effect of social media influencer marketing activities on commercial performance. Model 1: F (1, 183) = 67.556, p &lt; .001 indicates that Q</w:t>
      </w:r>
      <w:r w:rsidR="008652F5" w:rsidRPr="00722335">
        <w:rPr>
          <w:rFonts w:ascii="Arial" w:hAnsi="Arial" w:cs="Arial"/>
          <w:sz w:val="20"/>
          <w:szCs w:val="20"/>
          <w:lang w:val="en-GB"/>
        </w:rPr>
        <w:t xml:space="preserve">n </w:t>
      </w:r>
      <w:r w:rsidRPr="00722335">
        <w:rPr>
          <w:rFonts w:ascii="Arial" w:hAnsi="Arial" w:cs="Arial"/>
          <w:sz w:val="20"/>
          <w:szCs w:val="20"/>
          <w:lang w:val="en-GB"/>
        </w:rPr>
        <w:t xml:space="preserve">27 (building a loyal community through influencer marketing) explains a significant amount of variance in performance (regression SS = 18.472). Influencer marketing that fosters a loyal customer community is therefore a statistically significant and meaningful predictor of commercial performance. In Model 2, the best-fit model, where F (2, 182) = 37.336, p &lt; </w:t>
      </w:r>
      <w:r w:rsidR="00E9714C" w:rsidRPr="00722335">
        <w:rPr>
          <w:rFonts w:ascii="Arial" w:hAnsi="Arial" w:cs="Arial"/>
          <w:sz w:val="20"/>
          <w:szCs w:val="20"/>
          <w:lang w:val="en-GB"/>
        </w:rPr>
        <w:t>0</w:t>
      </w:r>
      <w:r w:rsidRPr="00722335">
        <w:rPr>
          <w:rFonts w:ascii="Arial" w:hAnsi="Arial" w:cs="Arial"/>
          <w:sz w:val="20"/>
          <w:szCs w:val="20"/>
          <w:lang w:val="en-GB"/>
        </w:rPr>
        <w:t>.001, and the regression SS increases to 19.883, while unexplained variance decreases, reveals that adding Q</w:t>
      </w:r>
      <w:r w:rsidR="008652F5" w:rsidRPr="00722335">
        <w:rPr>
          <w:rFonts w:ascii="Arial" w:hAnsi="Arial" w:cs="Arial"/>
          <w:sz w:val="20"/>
          <w:szCs w:val="20"/>
          <w:lang w:val="en-GB"/>
        </w:rPr>
        <w:t xml:space="preserve">n </w:t>
      </w:r>
      <w:r w:rsidRPr="00722335">
        <w:rPr>
          <w:rFonts w:ascii="Arial" w:hAnsi="Arial" w:cs="Arial"/>
          <w:sz w:val="20"/>
          <w:szCs w:val="20"/>
          <w:lang w:val="en-GB"/>
        </w:rPr>
        <w:t>26 (increased website traffic through influencer marketing) significantly improves the model. Together, influencer-driven community building and website traffic growth provide a strong and significant explanation of commercial performance.</w:t>
      </w:r>
    </w:p>
    <w:tbl>
      <w:tblPr>
        <w:tblW w:w="10065" w:type="dxa"/>
        <w:tblLayout w:type="fixed"/>
        <w:tblCellMar>
          <w:left w:w="0" w:type="dxa"/>
          <w:right w:w="0" w:type="dxa"/>
        </w:tblCellMar>
        <w:tblLook w:val="0000" w:firstRow="0" w:lastRow="0" w:firstColumn="0" w:lastColumn="0" w:noHBand="0" w:noVBand="0"/>
      </w:tblPr>
      <w:tblGrid>
        <w:gridCol w:w="795"/>
        <w:gridCol w:w="2324"/>
        <w:gridCol w:w="1389"/>
        <w:gridCol w:w="1389"/>
        <w:gridCol w:w="1389"/>
        <w:gridCol w:w="1389"/>
        <w:gridCol w:w="1390"/>
      </w:tblGrid>
      <w:tr w:rsidR="00B96AA8" w:rsidRPr="00722335" w14:paraId="78CACB79" w14:textId="77777777" w:rsidTr="006F3873">
        <w:trPr>
          <w:cantSplit/>
          <w:trHeight w:val="340"/>
        </w:trPr>
        <w:tc>
          <w:tcPr>
            <w:tcW w:w="10065" w:type="dxa"/>
            <w:gridSpan w:val="7"/>
            <w:tcBorders>
              <w:bottom w:val="single" w:sz="4" w:space="0" w:color="auto"/>
            </w:tcBorders>
            <w:shd w:val="clear" w:color="auto" w:fill="FFFFFF"/>
            <w:vAlign w:val="center"/>
          </w:tcPr>
          <w:p w14:paraId="74F1BC1E" w14:textId="618FEDB1" w:rsidR="00B96AA8" w:rsidRPr="00722335" w:rsidRDefault="00B96AA8" w:rsidP="004F0B68">
            <w:pPr>
              <w:spacing w:after="0" w:line="240" w:lineRule="auto"/>
              <w:jc w:val="left"/>
              <w:rPr>
                <w:rFonts w:ascii="Arial" w:eastAsia="Aptos" w:hAnsi="Arial" w:cs="Arial"/>
                <w:kern w:val="2"/>
                <w:sz w:val="20"/>
                <w:szCs w:val="20"/>
                <w:lang w:val="en-GB" w:eastAsia="zh-CN"/>
                <w14:ligatures w14:val="standardContextual"/>
              </w:rPr>
            </w:pPr>
            <w:r w:rsidRPr="00722335">
              <w:rPr>
                <w:rFonts w:ascii="Arial" w:eastAsia="Aptos" w:hAnsi="Arial" w:cs="Arial"/>
                <w:kern w:val="2"/>
                <w:sz w:val="20"/>
                <w:szCs w:val="20"/>
                <w:lang w:val="en-GB"/>
                <w14:ligatures w14:val="standardContextual"/>
              </w:rPr>
              <w:t xml:space="preserve">Table </w:t>
            </w:r>
            <w:r w:rsidR="00397209" w:rsidRPr="00722335">
              <w:rPr>
                <w:rFonts w:ascii="Arial" w:eastAsia="Aptos" w:hAnsi="Arial" w:cs="Arial"/>
                <w:kern w:val="2"/>
                <w:sz w:val="20"/>
                <w:szCs w:val="20"/>
                <w:lang w:val="en-GB"/>
                <w14:ligatures w14:val="standardContextual"/>
              </w:rPr>
              <w:t>6</w:t>
            </w:r>
            <w:r w:rsidRPr="00722335">
              <w:rPr>
                <w:rFonts w:ascii="Arial" w:eastAsia="Aptos" w:hAnsi="Arial" w:cs="Arial"/>
                <w:kern w:val="2"/>
                <w:sz w:val="20"/>
                <w:szCs w:val="20"/>
                <w:lang w:val="en-GB" w:eastAsia="zh-CN"/>
                <w14:ligatures w14:val="standardContextual"/>
              </w:rPr>
              <w:t xml:space="preserve">: </w:t>
            </w:r>
            <w:r w:rsidR="002311B9" w:rsidRPr="00722335">
              <w:rPr>
                <w:rFonts w:ascii="Arial" w:eastAsia="Aptos" w:hAnsi="Arial" w:cs="Arial"/>
                <w:kern w:val="2"/>
                <w:sz w:val="20"/>
                <w:szCs w:val="20"/>
                <w:lang w:val="en-GB" w:eastAsia="zh-CN"/>
                <w14:ligatures w14:val="standardContextual"/>
              </w:rPr>
              <w:t>B</w:t>
            </w:r>
            <w:r w:rsidRPr="00722335">
              <w:rPr>
                <w:rFonts w:ascii="Arial" w:eastAsia="Aptos" w:hAnsi="Arial" w:cs="Arial"/>
                <w:kern w:val="2"/>
                <w:sz w:val="20"/>
                <w:szCs w:val="20"/>
                <w:lang w:val="en-GB" w:eastAsia="zh-CN"/>
                <w14:ligatures w14:val="standardContextual"/>
              </w:rPr>
              <w:t xml:space="preserve">est-fit model for social media </w:t>
            </w:r>
            <w:r w:rsidRPr="00722335">
              <w:rPr>
                <w:rFonts w:ascii="Arial" w:eastAsia="Aptos" w:hAnsi="Arial" w:cs="Arial"/>
                <w:kern w:val="2"/>
                <w:sz w:val="20"/>
                <w:szCs w:val="20"/>
                <w:lang w:val="en-GB" w:eastAsia="zh-CN"/>
              </w:rPr>
              <w:t xml:space="preserve">influencer </w:t>
            </w:r>
            <w:r w:rsidRPr="00722335">
              <w:rPr>
                <w:rFonts w:ascii="Arial" w:eastAsia="Aptos" w:hAnsi="Arial" w:cs="Arial"/>
                <w:kern w:val="2"/>
                <w:sz w:val="20"/>
                <w:szCs w:val="20"/>
                <w:lang w:val="en-GB" w:eastAsia="zh-CN"/>
                <w14:ligatures w14:val="standardContextual"/>
              </w:rPr>
              <w:t>predictors of commercial performance</w:t>
            </w:r>
            <w:r w:rsidR="002311B9" w:rsidRPr="00722335">
              <w:rPr>
                <w:rFonts w:ascii="Arial" w:eastAsia="Aptos" w:hAnsi="Arial" w:cs="Arial"/>
                <w:kern w:val="2"/>
                <w:sz w:val="20"/>
                <w:szCs w:val="20"/>
                <w:lang w:val="en-GB" w:eastAsia="zh-CN"/>
                <w14:ligatures w14:val="standardContextual"/>
              </w:rPr>
              <w:t xml:space="preserve"> (ANOVA)</w:t>
            </w:r>
          </w:p>
        </w:tc>
      </w:tr>
      <w:tr w:rsidR="00B96AA8" w:rsidRPr="00722335" w14:paraId="587017D9" w14:textId="77777777" w:rsidTr="00791605">
        <w:trPr>
          <w:cantSplit/>
          <w:trHeight w:val="340"/>
        </w:trPr>
        <w:tc>
          <w:tcPr>
            <w:tcW w:w="3119" w:type="dxa"/>
            <w:gridSpan w:val="2"/>
            <w:tcBorders>
              <w:top w:val="single" w:sz="4" w:space="0" w:color="auto"/>
              <w:bottom w:val="single" w:sz="4" w:space="0" w:color="auto"/>
            </w:tcBorders>
            <w:shd w:val="clear" w:color="auto" w:fill="FFFFFF"/>
            <w:vAlign w:val="center"/>
          </w:tcPr>
          <w:p w14:paraId="16ECE103" w14:textId="77777777" w:rsidR="00B96AA8" w:rsidRPr="00722335" w:rsidRDefault="00B96AA8" w:rsidP="004F0B68">
            <w:pPr>
              <w:spacing w:after="0" w:line="240" w:lineRule="auto"/>
              <w:jc w:val="left"/>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Model</w:t>
            </w:r>
          </w:p>
        </w:tc>
        <w:tc>
          <w:tcPr>
            <w:tcW w:w="1389" w:type="dxa"/>
            <w:tcBorders>
              <w:top w:val="single" w:sz="4" w:space="0" w:color="auto"/>
              <w:bottom w:val="single" w:sz="4" w:space="0" w:color="auto"/>
            </w:tcBorders>
            <w:shd w:val="clear" w:color="auto" w:fill="FFFFFF"/>
            <w:vAlign w:val="center"/>
          </w:tcPr>
          <w:p w14:paraId="1880F3E7" w14:textId="77777777" w:rsidR="00B96AA8" w:rsidRPr="00722335" w:rsidRDefault="00B96AA8" w:rsidP="004F0B68">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Sum of Squares</w:t>
            </w:r>
          </w:p>
        </w:tc>
        <w:tc>
          <w:tcPr>
            <w:tcW w:w="1389" w:type="dxa"/>
            <w:tcBorders>
              <w:top w:val="single" w:sz="4" w:space="0" w:color="auto"/>
              <w:bottom w:val="single" w:sz="4" w:space="0" w:color="auto"/>
            </w:tcBorders>
            <w:shd w:val="clear" w:color="auto" w:fill="FFFFFF"/>
            <w:vAlign w:val="center"/>
          </w:tcPr>
          <w:p w14:paraId="2619A728" w14:textId="77777777" w:rsidR="00B96AA8" w:rsidRPr="00722335" w:rsidRDefault="00B96AA8" w:rsidP="004F0B68">
            <w:pPr>
              <w:spacing w:after="0" w:line="240" w:lineRule="auto"/>
              <w:jc w:val="center"/>
              <w:rPr>
                <w:rFonts w:ascii="Arial" w:eastAsia="DengXian" w:hAnsi="Arial" w:cs="Arial"/>
                <w:b/>
                <w:bCs/>
                <w:color w:val="000000"/>
                <w:sz w:val="20"/>
                <w:szCs w:val="20"/>
                <w:lang w:val="en-GB" w:eastAsia="zh-CN"/>
                <w14:ligatures w14:val="standardContextual"/>
              </w:rPr>
            </w:pPr>
            <w:proofErr w:type="spellStart"/>
            <w:r w:rsidRPr="00722335">
              <w:rPr>
                <w:rFonts w:ascii="Arial" w:eastAsia="DengXian" w:hAnsi="Arial" w:cs="Arial"/>
                <w:b/>
                <w:bCs/>
                <w:color w:val="000000"/>
                <w:sz w:val="20"/>
                <w:szCs w:val="20"/>
                <w:lang w:val="en-GB" w:eastAsia="zh-CN"/>
                <w14:ligatures w14:val="standardContextual"/>
              </w:rPr>
              <w:t>df</w:t>
            </w:r>
            <w:proofErr w:type="spellEnd"/>
          </w:p>
        </w:tc>
        <w:tc>
          <w:tcPr>
            <w:tcW w:w="1389" w:type="dxa"/>
            <w:tcBorders>
              <w:top w:val="single" w:sz="4" w:space="0" w:color="auto"/>
              <w:bottom w:val="single" w:sz="4" w:space="0" w:color="auto"/>
            </w:tcBorders>
            <w:shd w:val="clear" w:color="auto" w:fill="FFFFFF"/>
            <w:vAlign w:val="center"/>
          </w:tcPr>
          <w:p w14:paraId="412E72E3" w14:textId="77777777" w:rsidR="00B96AA8" w:rsidRPr="00722335" w:rsidRDefault="00B96AA8" w:rsidP="004F0B68">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Mean Square</w:t>
            </w:r>
          </w:p>
        </w:tc>
        <w:tc>
          <w:tcPr>
            <w:tcW w:w="1389" w:type="dxa"/>
            <w:tcBorders>
              <w:top w:val="single" w:sz="4" w:space="0" w:color="auto"/>
              <w:bottom w:val="single" w:sz="4" w:space="0" w:color="auto"/>
            </w:tcBorders>
            <w:shd w:val="clear" w:color="auto" w:fill="FFFFFF"/>
            <w:vAlign w:val="center"/>
          </w:tcPr>
          <w:p w14:paraId="2DFA41A3" w14:textId="77777777" w:rsidR="00B96AA8" w:rsidRPr="00722335" w:rsidRDefault="00B96AA8" w:rsidP="004F0B68">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F</w:t>
            </w:r>
          </w:p>
        </w:tc>
        <w:tc>
          <w:tcPr>
            <w:tcW w:w="1390" w:type="dxa"/>
            <w:tcBorders>
              <w:top w:val="single" w:sz="4" w:space="0" w:color="auto"/>
              <w:bottom w:val="single" w:sz="4" w:space="0" w:color="auto"/>
            </w:tcBorders>
            <w:shd w:val="clear" w:color="auto" w:fill="FFFFFF"/>
            <w:vAlign w:val="center"/>
          </w:tcPr>
          <w:p w14:paraId="74B4D584" w14:textId="77777777" w:rsidR="00B96AA8" w:rsidRPr="00722335" w:rsidRDefault="00B96AA8" w:rsidP="004F0B68">
            <w:pPr>
              <w:spacing w:after="0" w:line="240" w:lineRule="auto"/>
              <w:jc w:val="center"/>
              <w:rPr>
                <w:rFonts w:ascii="Arial" w:eastAsia="DengXian" w:hAnsi="Arial" w:cs="Arial"/>
                <w:b/>
                <w:bCs/>
                <w:color w:val="000000"/>
                <w:sz w:val="20"/>
                <w:szCs w:val="20"/>
                <w:lang w:val="en-GB" w:eastAsia="zh-CN"/>
                <w14:ligatures w14:val="standardContextual"/>
              </w:rPr>
            </w:pPr>
            <w:r w:rsidRPr="00722335">
              <w:rPr>
                <w:rFonts w:ascii="Arial" w:eastAsia="DengXian" w:hAnsi="Arial" w:cs="Arial"/>
                <w:b/>
                <w:bCs/>
                <w:color w:val="000000"/>
                <w:sz w:val="20"/>
                <w:szCs w:val="20"/>
                <w:lang w:val="en-GB" w:eastAsia="zh-CN"/>
                <w14:ligatures w14:val="standardContextual"/>
              </w:rPr>
              <w:t>Sig.</w:t>
            </w:r>
          </w:p>
        </w:tc>
      </w:tr>
      <w:tr w:rsidR="00B96AA8" w:rsidRPr="00722335" w14:paraId="18D407B8" w14:textId="77777777" w:rsidTr="00791605">
        <w:trPr>
          <w:cantSplit/>
          <w:trHeight w:val="340"/>
        </w:trPr>
        <w:tc>
          <w:tcPr>
            <w:tcW w:w="795" w:type="dxa"/>
            <w:vMerge w:val="restart"/>
            <w:tcBorders>
              <w:top w:val="single" w:sz="4" w:space="0" w:color="auto"/>
            </w:tcBorders>
            <w:shd w:val="clear" w:color="auto" w:fill="FFFFFF"/>
            <w:vAlign w:val="center"/>
          </w:tcPr>
          <w:p w14:paraId="5F4FB313"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2324" w:type="dxa"/>
            <w:tcBorders>
              <w:top w:val="single" w:sz="4" w:space="0" w:color="auto"/>
            </w:tcBorders>
            <w:shd w:val="clear" w:color="auto" w:fill="FFFFFF"/>
            <w:vAlign w:val="center"/>
          </w:tcPr>
          <w:p w14:paraId="0F95D88A" w14:textId="4AF02196" w:rsidR="00B96AA8" w:rsidRPr="00722335" w:rsidRDefault="00B96AA8" w:rsidP="004F0B68">
            <w:pPr>
              <w:spacing w:after="0" w:line="240" w:lineRule="auto"/>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b</w:t>
            </w:r>
            <w:proofErr w:type="spellEnd"/>
          </w:p>
        </w:tc>
        <w:tc>
          <w:tcPr>
            <w:tcW w:w="1389" w:type="dxa"/>
            <w:tcBorders>
              <w:top w:val="single" w:sz="4" w:space="0" w:color="auto"/>
            </w:tcBorders>
            <w:shd w:val="clear" w:color="auto" w:fill="FFFFFF"/>
            <w:vAlign w:val="center"/>
          </w:tcPr>
          <w:p w14:paraId="02A0EA8C"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18.427</w:t>
            </w:r>
          </w:p>
        </w:tc>
        <w:tc>
          <w:tcPr>
            <w:tcW w:w="1389" w:type="dxa"/>
            <w:tcBorders>
              <w:top w:val="single" w:sz="4" w:space="0" w:color="auto"/>
            </w:tcBorders>
            <w:shd w:val="clear" w:color="auto" w:fill="FFFFFF"/>
            <w:vAlign w:val="center"/>
          </w:tcPr>
          <w:p w14:paraId="7252AA1D"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w:t>
            </w:r>
          </w:p>
        </w:tc>
        <w:tc>
          <w:tcPr>
            <w:tcW w:w="1389" w:type="dxa"/>
            <w:tcBorders>
              <w:top w:val="single" w:sz="4" w:space="0" w:color="auto"/>
            </w:tcBorders>
            <w:shd w:val="clear" w:color="auto" w:fill="FFFFFF"/>
            <w:vAlign w:val="center"/>
          </w:tcPr>
          <w:p w14:paraId="68550FA6"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18.427</w:t>
            </w:r>
          </w:p>
        </w:tc>
        <w:tc>
          <w:tcPr>
            <w:tcW w:w="1389" w:type="dxa"/>
            <w:tcBorders>
              <w:top w:val="single" w:sz="4" w:space="0" w:color="auto"/>
            </w:tcBorders>
            <w:shd w:val="clear" w:color="auto" w:fill="FFFFFF"/>
            <w:vAlign w:val="center"/>
          </w:tcPr>
          <w:p w14:paraId="2246407A"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67.556</w:t>
            </w:r>
          </w:p>
        </w:tc>
        <w:tc>
          <w:tcPr>
            <w:tcW w:w="1390" w:type="dxa"/>
            <w:tcBorders>
              <w:top w:val="single" w:sz="4" w:space="0" w:color="auto"/>
            </w:tcBorders>
            <w:shd w:val="clear" w:color="auto" w:fill="FFFFFF"/>
            <w:vAlign w:val="center"/>
          </w:tcPr>
          <w:p w14:paraId="7C2454BE"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0.000</w:t>
            </w:r>
            <w:r w:rsidRPr="00722335">
              <w:rPr>
                <w:rFonts w:ascii="Arial" w:eastAsia="DengXian" w:hAnsi="Arial" w:cs="Arial"/>
                <w:color w:val="000000"/>
                <w:sz w:val="20"/>
                <w:szCs w:val="20"/>
                <w:vertAlign w:val="superscript"/>
                <w:lang w:val="en-GB" w:eastAsia="zh-CN"/>
                <w14:ligatures w14:val="standardContextual"/>
              </w:rPr>
              <w:t>b</w:t>
            </w:r>
          </w:p>
        </w:tc>
      </w:tr>
      <w:tr w:rsidR="00B96AA8" w:rsidRPr="00722335" w14:paraId="16130E44" w14:textId="77777777" w:rsidTr="00791605">
        <w:trPr>
          <w:cantSplit/>
          <w:trHeight w:val="340"/>
        </w:trPr>
        <w:tc>
          <w:tcPr>
            <w:tcW w:w="795" w:type="dxa"/>
            <w:vMerge/>
            <w:shd w:val="clear" w:color="auto" w:fill="FFFFFF"/>
            <w:vAlign w:val="center"/>
          </w:tcPr>
          <w:p w14:paraId="1938D9B7"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shd w:val="clear" w:color="auto" w:fill="FFFFFF"/>
            <w:vAlign w:val="center"/>
          </w:tcPr>
          <w:p w14:paraId="3504F9FA" w14:textId="77777777" w:rsidR="00B96AA8" w:rsidRPr="00722335" w:rsidRDefault="00B96AA8" w:rsidP="004F0B68">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389" w:type="dxa"/>
            <w:shd w:val="clear" w:color="auto" w:fill="FFFFFF"/>
            <w:vAlign w:val="center"/>
          </w:tcPr>
          <w:p w14:paraId="1AF6C403"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49.917</w:t>
            </w:r>
          </w:p>
        </w:tc>
        <w:tc>
          <w:tcPr>
            <w:tcW w:w="1389" w:type="dxa"/>
            <w:shd w:val="clear" w:color="auto" w:fill="FFFFFF"/>
            <w:vAlign w:val="center"/>
          </w:tcPr>
          <w:p w14:paraId="07CA78EA"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183</w:t>
            </w:r>
          </w:p>
        </w:tc>
        <w:tc>
          <w:tcPr>
            <w:tcW w:w="1389" w:type="dxa"/>
            <w:shd w:val="clear" w:color="auto" w:fill="FFFFFF"/>
            <w:vAlign w:val="center"/>
          </w:tcPr>
          <w:p w14:paraId="7D8D69F8"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0.273</w:t>
            </w:r>
          </w:p>
        </w:tc>
        <w:tc>
          <w:tcPr>
            <w:tcW w:w="1389" w:type="dxa"/>
            <w:shd w:val="clear" w:color="auto" w:fill="FFFFFF"/>
            <w:vAlign w:val="center"/>
          </w:tcPr>
          <w:p w14:paraId="35273B71"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shd w:val="clear" w:color="auto" w:fill="FFFFFF"/>
            <w:vAlign w:val="center"/>
          </w:tcPr>
          <w:p w14:paraId="3D202AB4"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16B86B56" w14:textId="77777777" w:rsidTr="00791605">
        <w:trPr>
          <w:cantSplit/>
          <w:trHeight w:val="340"/>
        </w:trPr>
        <w:tc>
          <w:tcPr>
            <w:tcW w:w="795" w:type="dxa"/>
            <w:vMerge/>
            <w:tcBorders>
              <w:bottom w:val="single" w:sz="4" w:space="0" w:color="auto"/>
            </w:tcBorders>
            <w:shd w:val="clear" w:color="auto" w:fill="FFFFFF"/>
            <w:vAlign w:val="center"/>
          </w:tcPr>
          <w:p w14:paraId="7416F621"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tcBorders>
              <w:bottom w:val="single" w:sz="4" w:space="0" w:color="auto"/>
            </w:tcBorders>
            <w:shd w:val="clear" w:color="auto" w:fill="FFFFFF"/>
            <w:vAlign w:val="center"/>
          </w:tcPr>
          <w:p w14:paraId="2FED4F5E" w14:textId="77777777" w:rsidR="00B96AA8" w:rsidRPr="00722335" w:rsidRDefault="00B96AA8" w:rsidP="004F0B68">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389" w:type="dxa"/>
            <w:tcBorders>
              <w:bottom w:val="single" w:sz="4" w:space="0" w:color="auto"/>
            </w:tcBorders>
            <w:shd w:val="clear" w:color="auto" w:fill="FFFFFF"/>
            <w:vAlign w:val="center"/>
          </w:tcPr>
          <w:p w14:paraId="3E0A9AE5"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389" w:type="dxa"/>
            <w:tcBorders>
              <w:bottom w:val="single" w:sz="4" w:space="0" w:color="auto"/>
            </w:tcBorders>
            <w:shd w:val="clear" w:color="auto" w:fill="FFFFFF"/>
            <w:vAlign w:val="center"/>
          </w:tcPr>
          <w:p w14:paraId="37E5238D"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389" w:type="dxa"/>
            <w:tcBorders>
              <w:bottom w:val="single" w:sz="4" w:space="0" w:color="auto"/>
            </w:tcBorders>
            <w:shd w:val="clear" w:color="auto" w:fill="FFFFFF"/>
            <w:vAlign w:val="center"/>
          </w:tcPr>
          <w:p w14:paraId="6C91A253"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1389" w:type="dxa"/>
            <w:tcBorders>
              <w:bottom w:val="single" w:sz="4" w:space="0" w:color="auto"/>
            </w:tcBorders>
            <w:shd w:val="clear" w:color="auto" w:fill="FFFFFF"/>
            <w:vAlign w:val="center"/>
          </w:tcPr>
          <w:p w14:paraId="2A0D3CA5"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tcBorders>
              <w:bottom w:val="single" w:sz="4" w:space="0" w:color="auto"/>
            </w:tcBorders>
            <w:shd w:val="clear" w:color="auto" w:fill="FFFFFF"/>
            <w:vAlign w:val="center"/>
          </w:tcPr>
          <w:p w14:paraId="58DC4E65"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6D9CEB2E" w14:textId="77777777" w:rsidTr="00791605">
        <w:trPr>
          <w:cantSplit/>
          <w:trHeight w:val="340"/>
        </w:trPr>
        <w:tc>
          <w:tcPr>
            <w:tcW w:w="795" w:type="dxa"/>
            <w:vMerge w:val="restart"/>
            <w:tcBorders>
              <w:top w:val="single" w:sz="4" w:space="0" w:color="auto"/>
            </w:tcBorders>
            <w:shd w:val="clear" w:color="auto" w:fill="DAEEF3" w:themeFill="accent5" w:themeFillTint="33"/>
            <w:vAlign w:val="center"/>
          </w:tcPr>
          <w:p w14:paraId="3BFA7246"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2324" w:type="dxa"/>
            <w:tcBorders>
              <w:top w:val="single" w:sz="4" w:space="0" w:color="auto"/>
            </w:tcBorders>
            <w:shd w:val="clear" w:color="auto" w:fill="DAEEF3" w:themeFill="accent5" w:themeFillTint="33"/>
            <w:vAlign w:val="center"/>
          </w:tcPr>
          <w:p w14:paraId="11FEAB78" w14:textId="794559A5" w:rsidR="00B96AA8" w:rsidRPr="00722335" w:rsidRDefault="00B96AA8" w:rsidP="004F0B68">
            <w:pPr>
              <w:spacing w:after="0" w:line="240" w:lineRule="auto"/>
              <w:jc w:val="left"/>
              <w:rPr>
                <w:rFonts w:ascii="Arial" w:eastAsia="DengXian" w:hAnsi="Arial" w:cs="Arial"/>
                <w:color w:val="000000"/>
                <w:sz w:val="20"/>
                <w:szCs w:val="20"/>
                <w:lang w:val="en-GB" w:eastAsia="zh-CN"/>
                <w14:ligatures w14:val="standardContextual"/>
              </w:rPr>
            </w:pPr>
            <w:proofErr w:type="spellStart"/>
            <w:r w:rsidRPr="00722335">
              <w:rPr>
                <w:rFonts w:ascii="Arial" w:eastAsia="DengXian" w:hAnsi="Arial" w:cs="Arial"/>
                <w:color w:val="000000"/>
                <w:sz w:val="20"/>
                <w:szCs w:val="20"/>
                <w:lang w:val="en-GB" w:eastAsia="zh-CN"/>
                <w14:ligatures w14:val="standardContextual"/>
              </w:rPr>
              <w:t>Regression</w:t>
            </w:r>
            <w:r w:rsidR="00791605" w:rsidRPr="00722335">
              <w:rPr>
                <w:rFonts w:ascii="Arial" w:eastAsia="DengXian" w:hAnsi="Arial" w:cs="Arial"/>
                <w:color w:val="000000"/>
                <w:sz w:val="20"/>
                <w:szCs w:val="20"/>
                <w:vertAlign w:val="superscript"/>
                <w:lang w:val="en-GB" w:eastAsia="zh-CN"/>
                <w14:ligatures w14:val="standardContextual"/>
              </w:rPr>
              <w:t>c</w:t>
            </w:r>
            <w:proofErr w:type="spellEnd"/>
          </w:p>
        </w:tc>
        <w:tc>
          <w:tcPr>
            <w:tcW w:w="1389" w:type="dxa"/>
            <w:tcBorders>
              <w:top w:val="single" w:sz="4" w:space="0" w:color="auto"/>
            </w:tcBorders>
            <w:shd w:val="clear" w:color="auto" w:fill="DAEEF3" w:themeFill="accent5" w:themeFillTint="33"/>
            <w:vAlign w:val="center"/>
          </w:tcPr>
          <w:p w14:paraId="7204CB5F"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19.883</w:t>
            </w:r>
          </w:p>
        </w:tc>
        <w:tc>
          <w:tcPr>
            <w:tcW w:w="1389" w:type="dxa"/>
            <w:tcBorders>
              <w:top w:val="single" w:sz="4" w:space="0" w:color="auto"/>
            </w:tcBorders>
            <w:shd w:val="clear" w:color="auto" w:fill="DAEEF3" w:themeFill="accent5" w:themeFillTint="33"/>
            <w:vAlign w:val="center"/>
          </w:tcPr>
          <w:p w14:paraId="3CFADEDE"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2</w:t>
            </w:r>
          </w:p>
        </w:tc>
        <w:tc>
          <w:tcPr>
            <w:tcW w:w="1389" w:type="dxa"/>
            <w:tcBorders>
              <w:top w:val="single" w:sz="4" w:space="0" w:color="auto"/>
            </w:tcBorders>
            <w:shd w:val="clear" w:color="auto" w:fill="DAEEF3" w:themeFill="accent5" w:themeFillTint="33"/>
            <w:vAlign w:val="center"/>
          </w:tcPr>
          <w:p w14:paraId="7F44BF17"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9.942</w:t>
            </w:r>
          </w:p>
        </w:tc>
        <w:tc>
          <w:tcPr>
            <w:tcW w:w="1389" w:type="dxa"/>
            <w:tcBorders>
              <w:top w:val="single" w:sz="4" w:space="0" w:color="auto"/>
            </w:tcBorders>
            <w:shd w:val="clear" w:color="auto" w:fill="DAEEF3" w:themeFill="accent5" w:themeFillTint="33"/>
            <w:vAlign w:val="center"/>
          </w:tcPr>
          <w:p w14:paraId="0B63CA66"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37.336</w:t>
            </w:r>
          </w:p>
        </w:tc>
        <w:tc>
          <w:tcPr>
            <w:tcW w:w="1390" w:type="dxa"/>
            <w:tcBorders>
              <w:top w:val="single" w:sz="4" w:space="0" w:color="auto"/>
            </w:tcBorders>
            <w:shd w:val="clear" w:color="auto" w:fill="DAEEF3" w:themeFill="accent5" w:themeFillTint="33"/>
            <w:vAlign w:val="center"/>
          </w:tcPr>
          <w:p w14:paraId="0E58540B"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0.000</w:t>
            </w:r>
            <w:r w:rsidRPr="00722335">
              <w:rPr>
                <w:rFonts w:ascii="Arial" w:eastAsia="DengXian" w:hAnsi="Arial" w:cs="Arial"/>
                <w:color w:val="000000"/>
                <w:sz w:val="20"/>
                <w:szCs w:val="20"/>
                <w:vertAlign w:val="superscript"/>
                <w:lang w:val="en-GB" w:eastAsia="zh-CN"/>
                <w14:ligatures w14:val="standardContextual"/>
              </w:rPr>
              <w:t>c</w:t>
            </w:r>
          </w:p>
        </w:tc>
      </w:tr>
      <w:tr w:rsidR="00B96AA8" w:rsidRPr="00722335" w14:paraId="441E2AAE" w14:textId="77777777" w:rsidTr="00791605">
        <w:trPr>
          <w:cantSplit/>
          <w:trHeight w:val="340"/>
        </w:trPr>
        <w:tc>
          <w:tcPr>
            <w:tcW w:w="795" w:type="dxa"/>
            <w:vMerge/>
            <w:shd w:val="clear" w:color="auto" w:fill="DAEEF3" w:themeFill="accent5" w:themeFillTint="33"/>
            <w:vAlign w:val="center"/>
          </w:tcPr>
          <w:p w14:paraId="37F744F7"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shd w:val="clear" w:color="auto" w:fill="DAEEF3" w:themeFill="accent5" w:themeFillTint="33"/>
            <w:vAlign w:val="center"/>
          </w:tcPr>
          <w:p w14:paraId="241D77F2" w14:textId="77777777" w:rsidR="00B96AA8" w:rsidRPr="00722335" w:rsidRDefault="00B96AA8" w:rsidP="004F0B68">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Residual</w:t>
            </w:r>
          </w:p>
        </w:tc>
        <w:tc>
          <w:tcPr>
            <w:tcW w:w="1389" w:type="dxa"/>
            <w:shd w:val="clear" w:color="auto" w:fill="DAEEF3" w:themeFill="accent5" w:themeFillTint="33"/>
            <w:vAlign w:val="center"/>
          </w:tcPr>
          <w:p w14:paraId="198F4BF1"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48.462</w:t>
            </w:r>
          </w:p>
        </w:tc>
        <w:tc>
          <w:tcPr>
            <w:tcW w:w="1389" w:type="dxa"/>
            <w:shd w:val="clear" w:color="auto" w:fill="DAEEF3" w:themeFill="accent5" w:themeFillTint="33"/>
            <w:vAlign w:val="center"/>
          </w:tcPr>
          <w:p w14:paraId="29612BE7"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182</w:t>
            </w:r>
          </w:p>
        </w:tc>
        <w:tc>
          <w:tcPr>
            <w:tcW w:w="1389" w:type="dxa"/>
            <w:shd w:val="clear" w:color="auto" w:fill="DAEEF3" w:themeFill="accent5" w:themeFillTint="33"/>
            <w:vAlign w:val="center"/>
          </w:tcPr>
          <w:p w14:paraId="0FDDFE1C"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0.266</w:t>
            </w:r>
          </w:p>
        </w:tc>
        <w:tc>
          <w:tcPr>
            <w:tcW w:w="1389" w:type="dxa"/>
            <w:shd w:val="clear" w:color="auto" w:fill="DAEEF3" w:themeFill="accent5" w:themeFillTint="33"/>
            <w:vAlign w:val="center"/>
          </w:tcPr>
          <w:p w14:paraId="526A2CB2"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shd w:val="clear" w:color="auto" w:fill="DAEEF3" w:themeFill="accent5" w:themeFillTint="33"/>
            <w:vAlign w:val="center"/>
          </w:tcPr>
          <w:p w14:paraId="4E418F2A"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2AFCA203" w14:textId="77777777" w:rsidTr="00791605">
        <w:trPr>
          <w:cantSplit/>
          <w:trHeight w:val="340"/>
        </w:trPr>
        <w:tc>
          <w:tcPr>
            <w:tcW w:w="795" w:type="dxa"/>
            <w:vMerge/>
            <w:tcBorders>
              <w:bottom w:val="single" w:sz="4" w:space="0" w:color="auto"/>
            </w:tcBorders>
            <w:shd w:val="clear" w:color="auto" w:fill="DAEEF3" w:themeFill="accent5" w:themeFillTint="33"/>
            <w:vAlign w:val="center"/>
          </w:tcPr>
          <w:p w14:paraId="545828AE"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2324" w:type="dxa"/>
            <w:tcBorders>
              <w:bottom w:val="single" w:sz="4" w:space="0" w:color="auto"/>
            </w:tcBorders>
            <w:shd w:val="clear" w:color="auto" w:fill="DAEEF3" w:themeFill="accent5" w:themeFillTint="33"/>
            <w:vAlign w:val="center"/>
          </w:tcPr>
          <w:p w14:paraId="551D8263" w14:textId="77777777" w:rsidR="00B96AA8" w:rsidRPr="00722335" w:rsidRDefault="00B96AA8" w:rsidP="004F0B68">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Total</w:t>
            </w:r>
          </w:p>
        </w:tc>
        <w:tc>
          <w:tcPr>
            <w:tcW w:w="1389" w:type="dxa"/>
            <w:tcBorders>
              <w:bottom w:val="single" w:sz="4" w:space="0" w:color="auto"/>
            </w:tcBorders>
            <w:shd w:val="clear" w:color="auto" w:fill="DAEEF3" w:themeFill="accent5" w:themeFillTint="33"/>
            <w:vAlign w:val="center"/>
          </w:tcPr>
          <w:p w14:paraId="681FEE5F"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68.345</w:t>
            </w:r>
          </w:p>
        </w:tc>
        <w:tc>
          <w:tcPr>
            <w:tcW w:w="1389" w:type="dxa"/>
            <w:tcBorders>
              <w:bottom w:val="single" w:sz="4" w:space="0" w:color="auto"/>
            </w:tcBorders>
            <w:shd w:val="clear" w:color="auto" w:fill="DAEEF3" w:themeFill="accent5" w:themeFillTint="33"/>
            <w:vAlign w:val="center"/>
          </w:tcPr>
          <w:p w14:paraId="2C08AD9F"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184</w:t>
            </w:r>
          </w:p>
        </w:tc>
        <w:tc>
          <w:tcPr>
            <w:tcW w:w="1389" w:type="dxa"/>
            <w:tcBorders>
              <w:bottom w:val="single" w:sz="4" w:space="0" w:color="auto"/>
            </w:tcBorders>
            <w:shd w:val="clear" w:color="auto" w:fill="DAEEF3" w:themeFill="accent5" w:themeFillTint="33"/>
            <w:vAlign w:val="center"/>
          </w:tcPr>
          <w:p w14:paraId="63F970F2"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1389" w:type="dxa"/>
            <w:tcBorders>
              <w:bottom w:val="single" w:sz="4" w:space="0" w:color="auto"/>
            </w:tcBorders>
            <w:shd w:val="clear" w:color="auto" w:fill="DAEEF3" w:themeFill="accent5" w:themeFillTint="33"/>
            <w:vAlign w:val="center"/>
          </w:tcPr>
          <w:p w14:paraId="736ED8FD"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c>
          <w:tcPr>
            <w:tcW w:w="1390" w:type="dxa"/>
            <w:tcBorders>
              <w:bottom w:val="single" w:sz="4" w:space="0" w:color="auto"/>
            </w:tcBorders>
            <w:shd w:val="clear" w:color="auto" w:fill="DAEEF3" w:themeFill="accent5" w:themeFillTint="33"/>
            <w:vAlign w:val="center"/>
          </w:tcPr>
          <w:p w14:paraId="7E876362" w14:textId="77777777" w:rsidR="00B96AA8" w:rsidRPr="00722335" w:rsidRDefault="00B96AA8" w:rsidP="004F0B68">
            <w:pPr>
              <w:spacing w:after="0" w:line="240" w:lineRule="auto"/>
              <w:jc w:val="center"/>
              <w:rPr>
                <w:rFonts w:ascii="Arial" w:eastAsia="DengXian" w:hAnsi="Arial" w:cs="Arial"/>
                <w:color w:val="000000"/>
                <w:sz w:val="20"/>
                <w:szCs w:val="20"/>
                <w:lang w:val="en-GB" w:eastAsia="zh-CN"/>
                <w14:ligatures w14:val="standardContextual"/>
              </w:rPr>
            </w:pPr>
          </w:p>
        </w:tc>
      </w:tr>
      <w:tr w:rsidR="00B96AA8" w:rsidRPr="00722335" w14:paraId="0574017D" w14:textId="77777777" w:rsidTr="006F3873">
        <w:trPr>
          <w:cantSplit/>
          <w:trHeight w:val="283"/>
        </w:trPr>
        <w:tc>
          <w:tcPr>
            <w:tcW w:w="10065" w:type="dxa"/>
            <w:gridSpan w:val="7"/>
            <w:tcBorders>
              <w:top w:val="single" w:sz="4" w:space="0" w:color="auto"/>
            </w:tcBorders>
            <w:shd w:val="clear" w:color="auto" w:fill="FFFFFF"/>
            <w:vAlign w:val="center"/>
          </w:tcPr>
          <w:p w14:paraId="38E006DC" w14:textId="77777777" w:rsidR="00B96AA8" w:rsidRPr="00722335" w:rsidRDefault="00B96AA8" w:rsidP="004F0B68">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lastRenderedPageBreak/>
              <w:t>a. Dependent Variable: PERFORMANCE</w:t>
            </w:r>
          </w:p>
        </w:tc>
      </w:tr>
      <w:tr w:rsidR="00B96AA8" w:rsidRPr="00722335" w14:paraId="4B8BD777" w14:textId="77777777" w:rsidTr="006F3873">
        <w:trPr>
          <w:cantSplit/>
          <w:trHeight w:val="283"/>
        </w:trPr>
        <w:tc>
          <w:tcPr>
            <w:tcW w:w="10065" w:type="dxa"/>
            <w:gridSpan w:val="7"/>
            <w:shd w:val="clear" w:color="auto" w:fill="FFFFFF"/>
            <w:vAlign w:val="center"/>
          </w:tcPr>
          <w:p w14:paraId="4E69CA89" w14:textId="67229211" w:rsidR="00B96AA8" w:rsidRPr="00722335" w:rsidRDefault="00B96AA8" w:rsidP="004F0B68">
            <w:pPr>
              <w:spacing w:after="0" w:line="240" w:lineRule="auto"/>
              <w:jc w:val="left"/>
              <w:rPr>
                <w:rFonts w:ascii="Arial" w:eastAsia="DengXian" w:hAnsi="Arial" w:cs="Arial"/>
                <w:color w:val="000000"/>
                <w:sz w:val="20"/>
                <w:szCs w:val="20"/>
                <w:lang w:val="en-GB" w:eastAsia="zh-CN"/>
                <w14:ligatures w14:val="standardContextual"/>
              </w:rPr>
            </w:pPr>
            <w:r w:rsidRPr="00722335">
              <w:rPr>
                <w:rFonts w:ascii="Arial" w:eastAsia="DengXian" w:hAnsi="Arial" w:cs="Arial"/>
                <w:color w:val="000000"/>
                <w:sz w:val="20"/>
                <w:szCs w:val="20"/>
                <w:lang w:val="en-GB" w:eastAsia="zh-CN"/>
                <w14:ligatures w14:val="standardContextual"/>
              </w:rPr>
              <w:t>b. Predictors: (Constant), Q</w:t>
            </w:r>
            <w:r w:rsidR="006F3873" w:rsidRPr="00722335">
              <w:rPr>
                <w:rFonts w:ascii="Arial" w:eastAsia="DengXian" w:hAnsi="Arial" w:cs="Arial"/>
                <w:color w:val="000000"/>
                <w:sz w:val="20"/>
                <w:szCs w:val="20"/>
                <w:lang w:val="en-GB" w:eastAsia="zh-CN"/>
                <w14:ligatures w14:val="standardContextual"/>
              </w:rPr>
              <w:t xml:space="preserve">n </w:t>
            </w:r>
            <w:r w:rsidRPr="00722335">
              <w:rPr>
                <w:rFonts w:ascii="Arial" w:eastAsia="DengXian" w:hAnsi="Arial" w:cs="Arial"/>
                <w:color w:val="000000"/>
                <w:sz w:val="20"/>
                <w:szCs w:val="20"/>
                <w:lang w:val="en-GB" w:eastAsia="zh-CN"/>
                <w14:ligatures w14:val="standardContextual"/>
              </w:rPr>
              <w:t>27</w:t>
            </w:r>
          </w:p>
        </w:tc>
      </w:tr>
      <w:tr w:rsidR="00B96AA8" w:rsidRPr="00722335" w14:paraId="7A42EB61" w14:textId="77777777" w:rsidTr="006F3873">
        <w:trPr>
          <w:cantSplit/>
          <w:trHeight w:val="283"/>
        </w:trPr>
        <w:tc>
          <w:tcPr>
            <w:tcW w:w="10065" w:type="dxa"/>
            <w:gridSpan w:val="7"/>
            <w:shd w:val="clear" w:color="auto" w:fill="FFFFFF"/>
            <w:vAlign w:val="center"/>
          </w:tcPr>
          <w:p w14:paraId="4ED5C712" w14:textId="43194EC5" w:rsidR="00B96AA8" w:rsidRPr="00722335" w:rsidRDefault="00B96AA8" w:rsidP="004F0B68">
            <w:pPr>
              <w:spacing w:after="0" w:line="240" w:lineRule="auto"/>
              <w:jc w:val="left"/>
              <w:rPr>
                <w:rFonts w:ascii="Arial" w:eastAsia="DengXian" w:hAnsi="Arial" w:cs="Arial"/>
                <w:color w:val="000000"/>
                <w:sz w:val="20"/>
                <w:szCs w:val="20"/>
                <w:lang w:val="fr-FR" w:eastAsia="zh-CN"/>
                <w14:ligatures w14:val="standardContextual"/>
              </w:rPr>
            </w:pPr>
            <w:r w:rsidRPr="00722335">
              <w:rPr>
                <w:rFonts w:ascii="Arial" w:eastAsia="DengXian" w:hAnsi="Arial" w:cs="Arial"/>
                <w:color w:val="000000"/>
                <w:sz w:val="20"/>
                <w:szCs w:val="20"/>
                <w:lang w:val="fr-FR" w:eastAsia="zh-CN"/>
                <w14:ligatures w14:val="standardContextual"/>
              </w:rPr>
              <w:t xml:space="preserve">c. </w:t>
            </w:r>
            <w:proofErr w:type="spellStart"/>
            <w:proofErr w:type="gramStart"/>
            <w:r w:rsidRPr="00722335">
              <w:rPr>
                <w:rFonts w:ascii="Arial" w:eastAsia="DengXian" w:hAnsi="Arial" w:cs="Arial"/>
                <w:color w:val="000000"/>
                <w:sz w:val="20"/>
                <w:szCs w:val="20"/>
                <w:lang w:val="fr-FR" w:eastAsia="zh-CN"/>
                <w14:ligatures w14:val="standardContextual"/>
              </w:rPr>
              <w:t>Predictors</w:t>
            </w:r>
            <w:proofErr w:type="spellEnd"/>
            <w:r w:rsidRPr="00722335">
              <w:rPr>
                <w:rFonts w:ascii="Arial" w:eastAsia="DengXian" w:hAnsi="Arial" w:cs="Arial"/>
                <w:color w:val="000000"/>
                <w:sz w:val="20"/>
                <w:szCs w:val="20"/>
                <w:lang w:val="fr-FR" w:eastAsia="zh-CN"/>
                <w14:ligatures w14:val="standardContextual"/>
              </w:rPr>
              <w:t>:</w:t>
            </w:r>
            <w:proofErr w:type="gramEnd"/>
            <w:r w:rsidRPr="00722335">
              <w:rPr>
                <w:rFonts w:ascii="Arial" w:eastAsia="DengXian" w:hAnsi="Arial" w:cs="Arial"/>
                <w:color w:val="000000"/>
                <w:sz w:val="20"/>
                <w:szCs w:val="20"/>
                <w:lang w:val="fr-FR" w:eastAsia="zh-CN"/>
                <w14:ligatures w14:val="standardContextual"/>
              </w:rPr>
              <w:t xml:space="preserve"> (Constant), </w:t>
            </w:r>
            <w:proofErr w:type="spellStart"/>
            <w:r w:rsidRPr="00722335">
              <w:rPr>
                <w:rFonts w:ascii="Arial" w:eastAsia="DengXian" w:hAnsi="Arial" w:cs="Arial"/>
                <w:color w:val="000000"/>
                <w:sz w:val="20"/>
                <w:szCs w:val="20"/>
                <w:lang w:val="fr-FR" w:eastAsia="zh-CN"/>
                <w14:ligatures w14:val="standardContextual"/>
              </w:rPr>
              <w:t>Q</w:t>
            </w:r>
            <w:r w:rsidR="006F3873" w:rsidRPr="00722335">
              <w:rPr>
                <w:rFonts w:ascii="Arial" w:eastAsia="DengXian" w:hAnsi="Arial" w:cs="Arial"/>
                <w:color w:val="000000"/>
                <w:sz w:val="20"/>
                <w:szCs w:val="20"/>
                <w:lang w:val="fr-FR" w:eastAsia="zh-CN"/>
                <w14:ligatures w14:val="standardContextual"/>
              </w:rPr>
              <w:t>n</w:t>
            </w:r>
            <w:proofErr w:type="spellEnd"/>
            <w:r w:rsidR="006F3873"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 xml:space="preserve">27, </w:t>
            </w:r>
            <w:proofErr w:type="spellStart"/>
            <w:r w:rsidRPr="00722335">
              <w:rPr>
                <w:rFonts w:ascii="Arial" w:eastAsia="DengXian" w:hAnsi="Arial" w:cs="Arial"/>
                <w:color w:val="000000"/>
                <w:sz w:val="20"/>
                <w:szCs w:val="20"/>
                <w:lang w:val="fr-FR" w:eastAsia="zh-CN"/>
                <w14:ligatures w14:val="standardContextual"/>
              </w:rPr>
              <w:t>Q</w:t>
            </w:r>
            <w:r w:rsidR="006F3873" w:rsidRPr="00722335">
              <w:rPr>
                <w:rFonts w:ascii="Arial" w:eastAsia="DengXian" w:hAnsi="Arial" w:cs="Arial"/>
                <w:color w:val="000000"/>
                <w:sz w:val="20"/>
                <w:szCs w:val="20"/>
                <w:lang w:val="fr-FR" w:eastAsia="zh-CN"/>
                <w14:ligatures w14:val="standardContextual"/>
              </w:rPr>
              <w:t>n</w:t>
            </w:r>
            <w:proofErr w:type="spellEnd"/>
            <w:r w:rsidR="006F3873" w:rsidRPr="00722335">
              <w:rPr>
                <w:rFonts w:ascii="Arial" w:eastAsia="DengXian" w:hAnsi="Arial" w:cs="Arial"/>
                <w:color w:val="000000"/>
                <w:sz w:val="20"/>
                <w:szCs w:val="20"/>
                <w:lang w:val="fr-FR" w:eastAsia="zh-CN"/>
                <w14:ligatures w14:val="standardContextual"/>
              </w:rPr>
              <w:t xml:space="preserve"> </w:t>
            </w:r>
            <w:r w:rsidRPr="00722335">
              <w:rPr>
                <w:rFonts w:ascii="Arial" w:eastAsia="DengXian" w:hAnsi="Arial" w:cs="Arial"/>
                <w:color w:val="000000"/>
                <w:sz w:val="20"/>
                <w:szCs w:val="20"/>
                <w:lang w:val="fr-FR" w:eastAsia="zh-CN"/>
                <w14:ligatures w14:val="standardContextual"/>
              </w:rPr>
              <w:t>26</w:t>
            </w:r>
          </w:p>
        </w:tc>
      </w:tr>
    </w:tbl>
    <w:p w14:paraId="155746CF" w14:textId="77777777" w:rsidR="000B1539" w:rsidRDefault="000B1539" w:rsidP="000B1539">
      <w:pPr>
        <w:rPr>
          <w:rFonts w:ascii="Arial" w:hAnsi="Arial" w:cs="Arial"/>
          <w:sz w:val="20"/>
          <w:szCs w:val="20"/>
          <w:lang w:val="en-GB"/>
        </w:rPr>
      </w:pPr>
      <w:r>
        <w:rPr>
          <w:rFonts w:ascii="Arial" w:hAnsi="Arial" w:cs="Arial"/>
          <w:sz w:val="20"/>
          <w:szCs w:val="20"/>
          <w:lang w:val="en-GB"/>
        </w:rPr>
        <w:t>*See Table 1 for full designation of Qn</w:t>
      </w:r>
    </w:p>
    <w:p w14:paraId="39868D18" w14:textId="77777777" w:rsidR="00AC421D" w:rsidRPr="00CF5B2A" w:rsidRDefault="00AC421D" w:rsidP="00AC421D">
      <w:pPr>
        <w:rPr>
          <w:rFonts w:ascii="Arial" w:hAnsi="Arial" w:cs="Arial"/>
          <w:b/>
          <w:bCs/>
          <w:sz w:val="20"/>
          <w:szCs w:val="20"/>
          <w:lang w:val="en-GB"/>
        </w:rPr>
      </w:pPr>
      <w:r w:rsidRPr="000E39ED">
        <w:rPr>
          <w:rFonts w:ascii="Arial" w:hAnsi="Arial" w:cs="Arial"/>
          <w:sz w:val="20"/>
          <w:szCs w:val="20"/>
          <w:lang w:val="en-GB"/>
        </w:rPr>
        <w:t xml:space="preserve">We </w:t>
      </w:r>
      <w:r>
        <w:rPr>
          <w:rFonts w:ascii="Arial" w:hAnsi="Arial" w:cs="Arial"/>
          <w:sz w:val="20"/>
          <w:szCs w:val="20"/>
          <w:lang w:val="en-GB"/>
        </w:rPr>
        <w:t>deduce that</w:t>
      </w:r>
      <w:r w:rsidRPr="00722335">
        <w:rPr>
          <w:rFonts w:ascii="Arial" w:hAnsi="Arial" w:cs="Arial"/>
          <w:sz w:val="20"/>
          <w:szCs w:val="20"/>
          <w:lang w:val="en-GB"/>
        </w:rPr>
        <w:t xml:space="preserve"> social media platform strategies explain a substantial proportion of variance in commercial performance, especially when analytics, engagement, and competitive positioning are combined. Influencer marketing activities also significantly predict performance, particularly through community building and increased website traffic. Overall, both platform use and influencer engagement are statistically robust and complementary drivers of commercial success.</w:t>
      </w:r>
    </w:p>
    <w:p w14:paraId="4B0A62CB" w14:textId="1FDBBAB5" w:rsidR="00AF43B0" w:rsidRPr="00595C94" w:rsidRDefault="00595C94" w:rsidP="00595C94">
      <w:pPr>
        <w:pStyle w:val="ListParagraph"/>
        <w:numPr>
          <w:ilvl w:val="1"/>
          <w:numId w:val="1"/>
        </w:numPr>
        <w:rPr>
          <w:rFonts w:ascii="Arial" w:hAnsi="Arial" w:cs="Arial"/>
          <w:b/>
          <w:bCs/>
          <w:sz w:val="20"/>
          <w:szCs w:val="20"/>
          <w:lang w:val="en-GB"/>
        </w:rPr>
      </w:pPr>
      <w:r w:rsidRPr="00595C94">
        <w:rPr>
          <w:rFonts w:ascii="Arial" w:hAnsi="Arial" w:cs="Arial"/>
          <w:b/>
          <w:bCs/>
          <w:sz w:val="20"/>
          <w:szCs w:val="20"/>
          <w:lang w:val="en-GB"/>
        </w:rPr>
        <w:t>Equation for estimation of commercial performance</w:t>
      </w:r>
      <w:r>
        <w:rPr>
          <w:rFonts w:ascii="Arial" w:hAnsi="Arial" w:cs="Arial"/>
          <w:b/>
          <w:bCs/>
          <w:sz w:val="20"/>
          <w:szCs w:val="20"/>
          <w:lang w:val="en-GB"/>
        </w:rPr>
        <w:t>.</w:t>
      </w:r>
    </w:p>
    <w:p w14:paraId="16AD1996" w14:textId="1E9ADD01" w:rsidR="00595C94" w:rsidRPr="00595C94" w:rsidRDefault="00595C94" w:rsidP="00595C94">
      <w:pPr>
        <w:rPr>
          <w:rFonts w:ascii="Arial" w:hAnsi="Arial" w:cs="Arial"/>
          <w:sz w:val="20"/>
          <w:szCs w:val="20"/>
          <w:lang w:val="en-GB"/>
        </w:rPr>
      </w:pPr>
      <w:r>
        <w:rPr>
          <w:rFonts w:ascii="Arial" w:hAnsi="Arial" w:cs="Arial"/>
          <w:sz w:val="20"/>
          <w:szCs w:val="20"/>
          <w:lang w:val="en-GB"/>
        </w:rPr>
        <w:t xml:space="preserve">A linear regression analysis inputting commercial performance as dependent variable and elements of social media platform and social media influencers marketing as independent variables, with level of significance set at P = 0.05 and confidence interval at 95%, the best fit model was obtained as shown in table 7. </w:t>
      </w: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
        <w:gridCol w:w="1545"/>
        <w:gridCol w:w="1048"/>
        <w:gridCol w:w="1048"/>
        <w:gridCol w:w="1524"/>
        <w:gridCol w:w="1054"/>
        <w:gridCol w:w="1054"/>
        <w:gridCol w:w="1388"/>
        <w:gridCol w:w="1389"/>
      </w:tblGrid>
      <w:tr w:rsidR="00BC06F4" w:rsidRPr="0010667E" w14:paraId="617EA8B3" w14:textId="77777777" w:rsidTr="00890207">
        <w:trPr>
          <w:cantSplit/>
          <w:trHeight w:val="397"/>
        </w:trPr>
        <w:tc>
          <w:tcPr>
            <w:tcW w:w="10065" w:type="dxa"/>
            <w:gridSpan w:val="9"/>
            <w:tcBorders>
              <w:top w:val="nil"/>
              <w:left w:val="nil"/>
              <w:bottom w:val="nil"/>
              <w:right w:val="nil"/>
            </w:tcBorders>
            <w:shd w:val="clear" w:color="auto" w:fill="FFFFFF"/>
            <w:vAlign w:val="center"/>
          </w:tcPr>
          <w:p w14:paraId="2A999890" w14:textId="6462FEC3" w:rsidR="00BC06F4" w:rsidRPr="0010667E" w:rsidRDefault="00CF5B2A" w:rsidP="002D10C6">
            <w:pPr>
              <w:spacing w:after="0"/>
              <w:jc w:val="left"/>
              <w:rPr>
                <w:rFonts w:ascii="Arial" w:hAnsi="Arial" w:cs="Arial"/>
                <w:sz w:val="20"/>
                <w:szCs w:val="20"/>
                <w:lang w:val="en-GB"/>
              </w:rPr>
            </w:pPr>
            <w:r>
              <w:rPr>
                <w:rFonts w:ascii="Arial" w:hAnsi="Arial" w:cs="Arial"/>
                <w:sz w:val="20"/>
                <w:szCs w:val="20"/>
                <w:lang w:val="en-GB"/>
              </w:rPr>
              <w:t xml:space="preserve">Table 7:  </w:t>
            </w:r>
            <w:r w:rsidR="00477F88">
              <w:rPr>
                <w:rFonts w:ascii="Arial" w:hAnsi="Arial" w:cs="Arial"/>
                <w:sz w:val="20"/>
                <w:szCs w:val="20"/>
                <w:lang w:val="en-GB"/>
              </w:rPr>
              <w:t xml:space="preserve">Linear regression equation </w:t>
            </w:r>
            <w:r w:rsidR="002D10C6" w:rsidRPr="002D10C6">
              <w:rPr>
                <w:rFonts w:ascii="Arial" w:hAnsi="Arial" w:cs="Arial"/>
                <w:sz w:val="20"/>
                <w:szCs w:val="20"/>
                <w:lang w:val="en-GB"/>
              </w:rPr>
              <w:t>estimation for commercial performance</w:t>
            </w:r>
          </w:p>
        </w:tc>
      </w:tr>
      <w:tr w:rsidR="00BC06F4" w:rsidRPr="002D10C6" w14:paraId="392ECEFE" w14:textId="77777777" w:rsidTr="00890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cantSplit/>
          <w:trHeight w:val="397"/>
        </w:trPr>
        <w:tc>
          <w:tcPr>
            <w:tcW w:w="1545" w:type="dxa"/>
            <w:vMerge w:val="restart"/>
            <w:tcBorders>
              <w:top w:val="single" w:sz="4" w:space="0" w:color="auto"/>
            </w:tcBorders>
            <w:shd w:val="clear" w:color="auto" w:fill="FFFFFF"/>
            <w:vAlign w:val="center"/>
          </w:tcPr>
          <w:p w14:paraId="1ED0D4E2" w14:textId="1314304B" w:rsidR="00BC06F4" w:rsidRPr="002D10C6"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 xml:space="preserve">Best fit </w:t>
            </w:r>
            <w:r w:rsidRPr="0010667E">
              <w:rPr>
                <w:rFonts w:ascii="Arial" w:hAnsi="Arial" w:cs="Arial"/>
                <w:sz w:val="20"/>
                <w:szCs w:val="20"/>
                <w:lang w:val="en-GB"/>
              </w:rPr>
              <w:t>Model</w:t>
            </w:r>
          </w:p>
        </w:tc>
        <w:tc>
          <w:tcPr>
            <w:tcW w:w="2096" w:type="dxa"/>
            <w:gridSpan w:val="2"/>
            <w:tcBorders>
              <w:top w:val="single" w:sz="4" w:space="0" w:color="auto"/>
              <w:bottom w:val="single" w:sz="4" w:space="0" w:color="auto"/>
            </w:tcBorders>
            <w:shd w:val="clear" w:color="auto" w:fill="FFFFFF"/>
            <w:vAlign w:val="center"/>
          </w:tcPr>
          <w:p w14:paraId="4262DCC7" w14:textId="4ACC6879"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Unstandardized Coefficients</w:t>
            </w:r>
          </w:p>
        </w:tc>
        <w:tc>
          <w:tcPr>
            <w:tcW w:w="1524" w:type="dxa"/>
            <w:tcBorders>
              <w:top w:val="single" w:sz="4" w:space="0" w:color="auto"/>
              <w:bottom w:val="single" w:sz="4" w:space="0" w:color="auto"/>
            </w:tcBorders>
            <w:shd w:val="clear" w:color="auto" w:fill="FFFFFF"/>
            <w:vAlign w:val="center"/>
          </w:tcPr>
          <w:p w14:paraId="65BC9941"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Standardized Coefficients</w:t>
            </w:r>
          </w:p>
        </w:tc>
        <w:tc>
          <w:tcPr>
            <w:tcW w:w="1054" w:type="dxa"/>
            <w:vMerge w:val="restart"/>
            <w:tcBorders>
              <w:top w:val="single" w:sz="4" w:space="0" w:color="auto"/>
            </w:tcBorders>
            <w:shd w:val="clear" w:color="auto" w:fill="FFFFFF"/>
            <w:vAlign w:val="center"/>
          </w:tcPr>
          <w:p w14:paraId="0F504016"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t</w:t>
            </w:r>
          </w:p>
        </w:tc>
        <w:tc>
          <w:tcPr>
            <w:tcW w:w="1054" w:type="dxa"/>
            <w:vMerge w:val="restart"/>
            <w:tcBorders>
              <w:top w:val="single" w:sz="4" w:space="0" w:color="auto"/>
            </w:tcBorders>
            <w:shd w:val="clear" w:color="auto" w:fill="FFFFFF"/>
            <w:vAlign w:val="center"/>
          </w:tcPr>
          <w:p w14:paraId="14B74DEF"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Sig.</w:t>
            </w:r>
          </w:p>
        </w:tc>
        <w:tc>
          <w:tcPr>
            <w:tcW w:w="2777" w:type="dxa"/>
            <w:gridSpan w:val="2"/>
            <w:tcBorders>
              <w:top w:val="single" w:sz="4" w:space="0" w:color="auto"/>
              <w:bottom w:val="single" w:sz="4" w:space="0" w:color="auto"/>
            </w:tcBorders>
            <w:shd w:val="clear" w:color="auto" w:fill="FFFFFF"/>
            <w:vAlign w:val="center"/>
          </w:tcPr>
          <w:p w14:paraId="5735774E"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95.0% Confidence Interval for B</w:t>
            </w:r>
          </w:p>
        </w:tc>
      </w:tr>
      <w:tr w:rsidR="00BC06F4" w:rsidRPr="002D10C6" w14:paraId="1B7C4622" w14:textId="77777777" w:rsidTr="00890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cantSplit/>
          <w:trHeight w:val="397"/>
        </w:trPr>
        <w:tc>
          <w:tcPr>
            <w:tcW w:w="1545" w:type="dxa"/>
            <w:vMerge/>
            <w:tcBorders>
              <w:bottom w:val="single" w:sz="4" w:space="0" w:color="auto"/>
            </w:tcBorders>
            <w:shd w:val="clear" w:color="auto" w:fill="FFFFFF"/>
            <w:vAlign w:val="center"/>
          </w:tcPr>
          <w:p w14:paraId="76B9A3C3" w14:textId="77777777" w:rsidR="00BC06F4" w:rsidRPr="002D10C6" w:rsidRDefault="00BC06F4" w:rsidP="00BC06F4">
            <w:pPr>
              <w:spacing w:after="0" w:line="276" w:lineRule="auto"/>
              <w:jc w:val="center"/>
              <w:rPr>
                <w:rFonts w:ascii="Arial" w:hAnsi="Arial" w:cs="Arial"/>
                <w:sz w:val="20"/>
                <w:szCs w:val="20"/>
                <w:lang w:val="en-GB"/>
              </w:rPr>
            </w:pPr>
          </w:p>
        </w:tc>
        <w:tc>
          <w:tcPr>
            <w:tcW w:w="1048" w:type="dxa"/>
            <w:tcBorders>
              <w:top w:val="single" w:sz="4" w:space="0" w:color="auto"/>
              <w:bottom w:val="single" w:sz="4" w:space="0" w:color="auto"/>
            </w:tcBorders>
            <w:shd w:val="clear" w:color="auto" w:fill="FFFFFF"/>
            <w:vAlign w:val="center"/>
          </w:tcPr>
          <w:p w14:paraId="2EBAC5E2" w14:textId="504B6049"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B</w:t>
            </w:r>
          </w:p>
        </w:tc>
        <w:tc>
          <w:tcPr>
            <w:tcW w:w="1048" w:type="dxa"/>
            <w:tcBorders>
              <w:top w:val="single" w:sz="4" w:space="0" w:color="auto"/>
              <w:bottom w:val="single" w:sz="4" w:space="0" w:color="auto"/>
            </w:tcBorders>
            <w:shd w:val="clear" w:color="auto" w:fill="FFFFFF"/>
            <w:vAlign w:val="center"/>
          </w:tcPr>
          <w:p w14:paraId="4E46480A"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Std. Error</w:t>
            </w:r>
          </w:p>
        </w:tc>
        <w:tc>
          <w:tcPr>
            <w:tcW w:w="1524" w:type="dxa"/>
            <w:tcBorders>
              <w:top w:val="single" w:sz="4" w:space="0" w:color="auto"/>
              <w:bottom w:val="single" w:sz="4" w:space="0" w:color="auto"/>
            </w:tcBorders>
            <w:shd w:val="clear" w:color="auto" w:fill="FFFFFF"/>
            <w:vAlign w:val="center"/>
          </w:tcPr>
          <w:p w14:paraId="794698C5"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Beta</w:t>
            </w:r>
          </w:p>
        </w:tc>
        <w:tc>
          <w:tcPr>
            <w:tcW w:w="1054" w:type="dxa"/>
            <w:vMerge/>
            <w:tcBorders>
              <w:bottom w:val="single" w:sz="4" w:space="0" w:color="auto"/>
            </w:tcBorders>
            <w:shd w:val="clear" w:color="auto" w:fill="FFFFFF"/>
            <w:vAlign w:val="center"/>
          </w:tcPr>
          <w:p w14:paraId="245FC869" w14:textId="77777777" w:rsidR="00BC06F4" w:rsidRPr="0010667E" w:rsidRDefault="00BC06F4" w:rsidP="00BC06F4">
            <w:pPr>
              <w:spacing w:after="0" w:line="276" w:lineRule="auto"/>
              <w:jc w:val="center"/>
              <w:rPr>
                <w:rFonts w:ascii="Arial" w:hAnsi="Arial" w:cs="Arial"/>
                <w:sz w:val="20"/>
                <w:szCs w:val="20"/>
                <w:lang w:val="en-GB"/>
              </w:rPr>
            </w:pPr>
          </w:p>
        </w:tc>
        <w:tc>
          <w:tcPr>
            <w:tcW w:w="1054" w:type="dxa"/>
            <w:vMerge/>
            <w:tcBorders>
              <w:bottom w:val="single" w:sz="4" w:space="0" w:color="auto"/>
            </w:tcBorders>
            <w:shd w:val="clear" w:color="auto" w:fill="FFFFFF"/>
            <w:vAlign w:val="center"/>
          </w:tcPr>
          <w:p w14:paraId="09982DF4" w14:textId="77777777" w:rsidR="00BC06F4" w:rsidRPr="0010667E" w:rsidRDefault="00BC06F4" w:rsidP="00BC06F4">
            <w:pPr>
              <w:spacing w:after="0" w:line="276" w:lineRule="auto"/>
              <w:jc w:val="center"/>
              <w:rPr>
                <w:rFonts w:ascii="Arial" w:hAnsi="Arial" w:cs="Arial"/>
                <w:sz w:val="20"/>
                <w:szCs w:val="20"/>
                <w:lang w:val="en-GB"/>
              </w:rPr>
            </w:pPr>
          </w:p>
        </w:tc>
        <w:tc>
          <w:tcPr>
            <w:tcW w:w="1388" w:type="dxa"/>
            <w:tcBorders>
              <w:top w:val="single" w:sz="4" w:space="0" w:color="auto"/>
              <w:bottom w:val="single" w:sz="4" w:space="0" w:color="auto"/>
            </w:tcBorders>
            <w:shd w:val="clear" w:color="auto" w:fill="FFFFFF"/>
            <w:vAlign w:val="center"/>
          </w:tcPr>
          <w:p w14:paraId="2E2799E5"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Lower Bound</w:t>
            </w:r>
          </w:p>
        </w:tc>
        <w:tc>
          <w:tcPr>
            <w:tcW w:w="1389" w:type="dxa"/>
            <w:tcBorders>
              <w:top w:val="single" w:sz="4" w:space="0" w:color="auto"/>
              <w:bottom w:val="single" w:sz="4" w:space="0" w:color="auto"/>
            </w:tcBorders>
            <w:shd w:val="clear" w:color="auto" w:fill="FFFFFF"/>
            <w:vAlign w:val="center"/>
          </w:tcPr>
          <w:p w14:paraId="4047BF22"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Upper Bound</w:t>
            </w:r>
          </w:p>
        </w:tc>
      </w:tr>
      <w:tr w:rsidR="00BC06F4" w:rsidRPr="002D10C6" w14:paraId="13993976" w14:textId="77777777" w:rsidTr="00890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cantSplit/>
          <w:trHeight w:val="397"/>
        </w:trPr>
        <w:tc>
          <w:tcPr>
            <w:tcW w:w="1545" w:type="dxa"/>
            <w:tcBorders>
              <w:top w:val="single" w:sz="4" w:space="0" w:color="auto"/>
            </w:tcBorders>
            <w:shd w:val="clear" w:color="auto" w:fill="FFFFFF"/>
            <w:vAlign w:val="center"/>
          </w:tcPr>
          <w:p w14:paraId="3DCB069C"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(Constant)</w:t>
            </w:r>
          </w:p>
        </w:tc>
        <w:tc>
          <w:tcPr>
            <w:tcW w:w="1048" w:type="dxa"/>
            <w:tcBorders>
              <w:top w:val="single" w:sz="4" w:space="0" w:color="auto"/>
            </w:tcBorders>
            <w:shd w:val="clear" w:color="auto" w:fill="FFFFFF"/>
            <w:vAlign w:val="center"/>
          </w:tcPr>
          <w:p w14:paraId="30C9606B" w14:textId="7CF822C3"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1.218</w:t>
            </w:r>
          </w:p>
        </w:tc>
        <w:tc>
          <w:tcPr>
            <w:tcW w:w="1048" w:type="dxa"/>
            <w:tcBorders>
              <w:top w:val="single" w:sz="4" w:space="0" w:color="auto"/>
            </w:tcBorders>
            <w:shd w:val="clear" w:color="auto" w:fill="FFFFFF"/>
            <w:vAlign w:val="center"/>
          </w:tcPr>
          <w:p w14:paraId="3884C93B" w14:textId="22B381AF"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.235</w:t>
            </w:r>
          </w:p>
        </w:tc>
        <w:tc>
          <w:tcPr>
            <w:tcW w:w="1524" w:type="dxa"/>
            <w:tcBorders>
              <w:top w:val="single" w:sz="4" w:space="0" w:color="auto"/>
            </w:tcBorders>
            <w:shd w:val="clear" w:color="auto" w:fill="FFFFFF"/>
            <w:vAlign w:val="center"/>
          </w:tcPr>
          <w:p w14:paraId="5928A689" w14:textId="5FA2A09A" w:rsidR="00BC06F4" w:rsidRPr="0010667E" w:rsidRDefault="00BC06F4" w:rsidP="00BC06F4">
            <w:pPr>
              <w:spacing w:after="0" w:line="276" w:lineRule="auto"/>
              <w:jc w:val="center"/>
              <w:rPr>
                <w:rFonts w:ascii="Arial" w:hAnsi="Arial" w:cs="Arial"/>
                <w:sz w:val="20"/>
                <w:szCs w:val="20"/>
                <w:lang w:val="en-GB"/>
              </w:rPr>
            </w:pPr>
          </w:p>
        </w:tc>
        <w:tc>
          <w:tcPr>
            <w:tcW w:w="1054" w:type="dxa"/>
            <w:tcBorders>
              <w:top w:val="single" w:sz="4" w:space="0" w:color="auto"/>
            </w:tcBorders>
            <w:shd w:val="clear" w:color="auto" w:fill="FFFFFF"/>
            <w:vAlign w:val="center"/>
          </w:tcPr>
          <w:p w14:paraId="0789C844"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5.191</w:t>
            </w:r>
          </w:p>
        </w:tc>
        <w:tc>
          <w:tcPr>
            <w:tcW w:w="1054" w:type="dxa"/>
            <w:tcBorders>
              <w:top w:val="single" w:sz="4" w:space="0" w:color="auto"/>
            </w:tcBorders>
            <w:shd w:val="clear" w:color="auto" w:fill="FFFFFF"/>
            <w:vAlign w:val="center"/>
          </w:tcPr>
          <w:p w14:paraId="4BD47ACC" w14:textId="05A024CA"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.000</w:t>
            </w:r>
          </w:p>
        </w:tc>
        <w:tc>
          <w:tcPr>
            <w:tcW w:w="1388" w:type="dxa"/>
            <w:tcBorders>
              <w:top w:val="single" w:sz="4" w:space="0" w:color="auto"/>
            </w:tcBorders>
            <w:shd w:val="clear" w:color="auto" w:fill="FFFFFF"/>
            <w:vAlign w:val="center"/>
          </w:tcPr>
          <w:p w14:paraId="3177B063" w14:textId="1C273BE5"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.755</w:t>
            </w:r>
          </w:p>
        </w:tc>
        <w:tc>
          <w:tcPr>
            <w:tcW w:w="1389" w:type="dxa"/>
            <w:tcBorders>
              <w:top w:val="single" w:sz="4" w:space="0" w:color="auto"/>
            </w:tcBorders>
            <w:shd w:val="clear" w:color="auto" w:fill="FFFFFF"/>
            <w:vAlign w:val="center"/>
          </w:tcPr>
          <w:p w14:paraId="57B69C5B"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1.681</w:t>
            </w:r>
          </w:p>
        </w:tc>
      </w:tr>
      <w:tr w:rsidR="00BC06F4" w:rsidRPr="002D10C6" w14:paraId="2D689010" w14:textId="77777777" w:rsidTr="00890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cantSplit/>
          <w:trHeight w:val="397"/>
        </w:trPr>
        <w:tc>
          <w:tcPr>
            <w:tcW w:w="1545" w:type="dxa"/>
            <w:shd w:val="clear" w:color="auto" w:fill="FFFFFF"/>
            <w:vAlign w:val="center"/>
          </w:tcPr>
          <w:p w14:paraId="00AAE14D" w14:textId="601783EC" w:rsidR="00BC06F4" w:rsidRPr="0010667E" w:rsidRDefault="000025A8" w:rsidP="00BC06F4">
            <w:pPr>
              <w:spacing w:after="0" w:line="276" w:lineRule="auto"/>
              <w:jc w:val="center"/>
              <w:rPr>
                <w:rFonts w:ascii="Arial" w:hAnsi="Arial" w:cs="Arial"/>
                <w:sz w:val="20"/>
                <w:szCs w:val="20"/>
                <w:lang w:val="en-GB"/>
              </w:rPr>
            </w:pPr>
            <w:r>
              <w:rPr>
                <w:rFonts w:ascii="Arial" w:hAnsi="Arial" w:cs="Arial"/>
                <w:sz w:val="20"/>
                <w:szCs w:val="20"/>
                <w:lang w:val="en-GB"/>
              </w:rPr>
              <w:t>*</w:t>
            </w:r>
            <w:r w:rsidR="00BC06F4" w:rsidRPr="0010667E">
              <w:rPr>
                <w:rFonts w:ascii="Arial" w:hAnsi="Arial" w:cs="Arial"/>
                <w:sz w:val="20"/>
                <w:szCs w:val="20"/>
                <w:lang w:val="en-GB"/>
              </w:rPr>
              <w:t>Q</w:t>
            </w:r>
            <w:r w:rsidR="005E0F02">
              <w:rPr>
                <w:rFonts w:ascii="Arial" w:hAnsi="Arial" w:cs="Arial"/>
                <w:sz w:val="20"/>
                <w:szCs w:val="20"/>
                <w:lang w:val="en-GB"/>
              </w:rPr>
              <w:t>n</w:t>
            </w:r>
            <w:r w:rsidR="00BC06F4" w:rsidRPr="0010667E">
              <w:rPr>
                <w:rFonts w:ascii="Arial" w:hAnsi="Arial" w:cs="Arial"/>
                <w:sz w:val="20"/>
                <w:szCs w:val="20"/>
                <w:lang w:val="en-GB"/>
              </w:rPr>
              <w:t>13</w:t>
            </w:r>
          </w:p>
        </w:tc>
        <w:tc>
          <w:tcPr>
            <w:tcW w:w="1048" w:type="dxa"/>
            <w:shd w:val="clear" w:color="auto" w:fill="FFFFFF"/>
            <w:vAlign w:val="center"/>
          </w:tcPr>
          <w:p w14:paraId="3691F50E" w14:textId="389673A5"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.187</w:t>
            </w:r>
          </w:p>
        </w:tc>
        <w:tc>
          <w:tcPr>
            <w:tcW w:w="1048" w:type="dxa"/>
            <w:shd w:val="clear" w:color="auto" w:fill="FFFFFF"/>
            <w:vAlign w:val="center"/>
          </w:tcPr>
          <w:p w14:paraId="1872E8C4" w14:textId="469EE317"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.047</w:t>
            </w:r>
          </w:p>
        </w:tc>
        <w:tc>
          <w:tcPr>
            <w:tcW w:w="1524" w:type="dxa"/>
            <w:shd w:val="clear" w:color="auto" w:fill="FFFFFF"/>
            <w:vAlign w:val="center"/>
          </w:tcPr>
          <w:p w14:paraId="0B585B82" w14:textId="75A53DAE"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.273</w:t>
            </w:r>
          </w:p>
        </w:tc>
        <w:tc>
          <w:tcPr>
            <w:tcW w:w="1054" w:type="dxa"/>
            <w:shd w:val="clear" w:color="auto" w:fill="FFFFFF"/>
            <w:vAlign w:val="center"/>
          </w:tcPr>
          <w:p w14:paraId="57BB3576"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4.000</w:t>
            </w:r>
          </w:p>
        </w:tc>
        <w:tc>
          <w:tcPr>
            <w:tcW w:w="1054" w:type="dxa"/>
            <w:shd w:val="clear" w:color="auto" w:fill="FFFFFF"/>
            <w:vAlign w:val="center"/>
          </w:tcPr>
          <w:p w14:paraId="43FEC24A" w14:textId="6BB00776"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.000</w:t>
            </w:r>
          </w:p>
        </w:tc>
        <w:tc>
          <w:tcPr>
            <w:tcW w:w="1388" w:type="dxa"/>
            <w:shd w:val="clear" w:color="auto" w:fill="FFFFFF"/>
            <w:vAlign w:val="center"/>
          </w:tcPr>
          <w:p w14:paraId="1F70633B" w14:textId="28318D38"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.095</w:t>
            </w:r>
          </w:p>
        </w:tc>
        <w:tc>
          <w:tcPr>
            <w:tcW w:w="1389" w:type="dxa"/>
            <w:shd w:val="clear" w:color="auto" w:fill="FFFFFF"/>
            <w:vAlign w:val="center"/>
          </w:tcPr>
          <w:p w14:paraId="359B99D0" w14:textId="7D5C6B34"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.280</w:t>
            </w:r>
          </w:p>
        </w:tc>
      </w:tr>
      <w:tr w:rsidR="00BC06F4" w:rsidRPr="002D10C6" w14:paraId="69BDE98B" w14:textId="77777777" w:rsidTr="00890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cantSplit/>
          <w:trHeight w:val="397"/>
        </w:trPr>
        <w:tc>
          <w:tcPr>
            <w:tcW w:w="1545" w:type="dxa"/>
            <w:shd w:val="clear" w:color="auto" w:fill="FFFFFF"/>
            <w:vAlign w:val="center"/>
          </w:tcPr>
          <w:p w14:paraId="7AD7BDD5" w14:textId="62DB837C"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Q</w:t>
            </w:r>
            <w:r w:rsidR="005E0F02">
              <w:rPr>
                <w:rFonts w:ascii="Arial" w:hAnsi="Arial" w:cs="Arial"/>
                <w:sz w:val="20"/>
                <w:szCs w:val="20"/>
                <w:lang w:val="en-GB"/>
              </w:rPr>
              <w:t>n</w:t>
            </w:r>
            <w:r w:rsidRPr="0010667E">
              <w:rPr>
                <w:rFonts w:ascii="Arial" w:hAnsi="Arial" w:cs="Arial"/>
                <w:sz w:val="20"/>
                <w:szCs w:val="20"/>
                <w:lang w:val="en-GB"/>
              </w:rPr>
              <w:t>19</w:t>
            </w:r>
          </w:p>
        </w:tc>
        <w:tc>
          <w:tcPr>
            <w:tcW w:w="1048" w:type="dxa"/>
            <w:shd w:val="clear" w:color="auto" w:fill="FFFFFF"/>
            <w:vAlign w:val="center"/>
          </w:tcPr>
          <w:p w14:paraId="419A7BA1" w14:textId="7EDF42CD"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.085</w:t>
            </w:r>
          </w:p>
        </w:tc>
        <w:tc>
          <w:tcPr>
            <w:tcW w:w="1048" w:type="dxa"/>
            <w:shd w:val="clear" w:color="auto" w:fill="FFFFFF"/>
            <w:vAlign w:val="center"/>
          </w:tcPr>
          <w:p w14:paraId="5E85B504" w14:textId="587AB63B"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.056</w:t>
            </w:r>
          </w:p>
        </w:tc>
        <w:tc>
          <w:tcPr>
            <w:tcW w:w="1524" w:type="dxa"/>
            <w:shd w:val="clear" w:color="auto" w:fill="FFFFFF"/>
            <w:vAlign w:val="center"/>
          </w:tcPr>
          <w:p w14:paraId="4A7E3903" w14:textId="5F3C2BA1"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.099</w:t>
            </w:r>
          </w:p>
        </w:tc>
        <w:tc>
          <w:tcPr>
            <w:tcW w:w="1054" w:type="dxa"/>
            <w:shd w:val="clear" w:color="auto" w:fill="FFFFFF"/>
            <w:vAlign w:val="center"/>
          </w:tcPr>
          <w:p w14:paraId="675E0AC5"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1.498</w:t>
            </w:r>
          </w:p>
        </w:tc>
        <w:tc>
          <w:tcPr>
            <w:tcW w:w="1054" w:type="dxa"/>
            <w:shd w:val="clear" w:color="auto" w:fill="FFFFFF"/>
            <w:vAlign w:val="center"/>
          </w:tcPr>
          <w:p w14:paraId="1DD009E0" w14:textId="5B1B2EE7"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.136</w:t>
            </w:r>
          </w:p>
        </w:tc>
        <w:tc>
          <w:tcPr>
            <w:tcW w:w="1388" w:type="dxa"/>
            <w:shd w:val="clear" w:color="auto" w:fill="FFFFFF"/>
            <w:vAlign w:val="center"/>
          </w:tcPr>
          <w:p w14:paraId="511795D7" w14:textId="10036CB2"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w:t>
            </w:r>
            <w:r w:rsidRPr="002D10C6">
              <w:rPr>
                <w:rFonts w:ascii="Arial" w:hAnsi="Arial" w:cs="Arial"/>
                <w:sz w:val="20"/>
                <w:szCs w:val="20"/>
                <w:lang w:val="en-GB"/>
              </w:rPr>
              <w:t>0</w:t>
            </w:r>
            <w:r w:rsidRPr="0010667E">
              <w:rPr>
                <w:rFonts w:ascii="Arial" w:hAnsi="Arial" w:cs="Arial"/>
                <w:sz w:val="20"/>
                <w:szCs w:val="20"/>
                <w:lang w:val="en-GB"/>
              </w:rPr>
              <w:t>.027</w:t>
            </w:r>
          </w:p>
        </w:tc>
        <w:tc>
          <w:tcPr>
            <w:tcW w:w="1389" w:type="dxa"/>
            <w:shd w:val="clear" w:color="auto" w:fill="FFFFFF"/>
            <w:vAlign w:val="center"/>
          </w:tcPr>
          <w:p w14:paraId="10DC2D2E" w14:textId="5D899D48"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.196</w:t>
            </w:r>
          </w:p>
        </w:tc>
      </w:tr>
      <w:tr w:rsidR="00BC06F4" w:rsidRPr="002D10C6" w14:paraId="6D8650E5" w14:textId="77777777" w:rsidTr="00890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cantSplit/>
          <w:trHeight w:val="397"/>
        </w:trPr>
        <w:tc>
          <w:tcPr>
            <w:tcW w:w="1545" w:type="dxa"/>
            <w:shd w:val="clear" w:color="auto" w:fill="FFFFFF"/>
            <w:vAlign w:val="center"/>
          </w:tcPr>
          <w:p w14:paraId="09C92AB8" w14:textId="6DFA535B"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Q</w:t>
            </w:r>
            <w:r w:rsidR="005E0F02">
              <w:rPr>
                <w:rFonts w:ascii="Arial" w:hAnsi="Arial" w:cs="Arial"/>
                <w:sz w:val="20"/>
                <w:szCs w:val="20"/>
                <w:lang w:val="en-GB"/>
              </w:rPr>
              <w:t>n</w:t>
            </w:r>
            <w:r w:rsidRPr="0010667E">
              <w:rPr>
                <w:rFonts w:ascii="Arial" w:hAnsi="Arial" w:cs="Arial"/>
                <w:sz w:val="20"/>
                <w:szCs w:val="20"/>
                <w:lang w:val="en-GB"/>
              </w:rPr>
              <w:t>15</w:t>
            </w:r>
          </w:p>
        </w:tc>
        <w:tc>
          <w:tcPr>
            <w:tcW w:w="1048" w:type="dxa"/>
            <w:shd w:val="clear" w:color="auto" w:fill="FFFFFF"/>
            <w:vAlign w:val="center"/>
          </w:tcPr>
          <w:p w14:paraId="05787CDC" w14:textId="5612A5B6"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.146</w:t>
            </w:r>
          </w:p>
        </w:tc>
        <w:tc>
          <w:tcPr>
            <w:tcW w:w="1048" w:type="dxa"/>
            <w:shd w:val="clear" w:color="auto" w:fill="FFFFFF"/>
            <w:vAlign w:val="center"/>
          </w:tcPr>
          <w:p w14:paraId="7A5AB73F" w14:textId="76ADDD35"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.054</w:t>
            </w:r>
          </w:p>
        </w:tc>
        <w:tc>
          <w:tcPr>
            <w:tcW w:w="1524" w:type="dxa"/>
            <w:shd w:val="clear" w:color="auto" w:fill="FFFFFF"/>
            <w:vAlign w:val="center"/>
          </w:tcPr>
          <w:p w14:paraId="0534D5FD" w14:textId="22629D3A"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.181</w:t>
            </w:r>
          </w:p>
        </w:tc>
        <w:tc>
          <w:tcPr>
            <w:tcW w:w="1054" w:type="dxa"/>
            <w:shd w:val="clear" w:color="auto" w:fill="FFFFFF"/>
            <w:vAlign w:val="center"/>
          </w:tcPr>
          <w:p w14:paraId="5702062D"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2.680</w:t>
            </w:r>
          </w:p>
        </w:tc>
        <w:tc>
          <w:tcPr>
            <w:tcW w:w="1054" w:type="dxa"/>
            <w:shd w:val="clear" w:color="auto" w:fill="FFFFFF"/>
            <w:vAlign w:val="center"/>
          </w:tcPr>
          <w:p w14:paraId="03B3E031" w14:textId="3CE349A1"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.008</w:t>
            </w:r>
          </w:p>
        </w:tc>
        <w:tc>
          <w:tcPr>
            <w:tcW w:w="1388" w:type="dxa"/>
            <w:shd w:val="clear" w:color="auto" w:fill="FFFFFF"/>
            <w:vAlign w:val="center"/>
          </w:tcPr>
          <w:p w14:paraId="26AC643C"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.038</w:t>
            </w:r>
          </w:p>
        </w:tc>
        <w:tc>
          <w:tcPr>
            <w:tcW w:w="1389" w:type="dxa"/>
            <w:shd w:val="clear" w:color="auto" w:fill="FFFFFF"/>
            <w:vAlign w:val="center"/>
          </w:tcPr>
          <w:p w14:paraId="3E8E209F" w14:textId="0363B04C"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.253</w:t>
            </w:r>
          </w:p>
        </w:tc>
      </w:tr>
      <w:tr w:rsidR="00BC06F4" w:rsidRPr="002D10C6" w14:paraId="5B5F64DD" w14:textId="77777777" w:rsidTr="00890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cantSplit/>
          <w:trHeight w:val="397"/>
        </w:trPr>
        <w:tc>
          <w:tcPr>
            <w:tcW w:w="1545" w:type="dxa"/>
            <w:shd w:val="clear" w:color="auto" w:fill="FFFFFF"/>
            <w:vAlign w:val="center"/>
          </w:tcPr>
          <w:p w14:paraId="57926020" w14:textId="5A93BEAF"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Q</w:t>
            </w:r>
            <w:r w:rsidR="005E0F02">
              <w:rPr>
                <w:rFonts w:ascii="Arial" w:hAnsi="Arial" w:cs="Arial"/>
                <w:sz w:val="20"/>
                <w:szCs w:val="20"/>
                <w:lang w:val="en-GB"/>
              </w:rPr>
              <w:t>n</w:t>
            </w:r>
            <w:r w:rsidRPr="0010667E">
              <w:rPr>
                <w:rFonts w:ascii="Arial" w:hAnsi="Arial" w:cs="Arial"/>
                <w:sz w:val="20"/>
                <w:szCs w:val="20"/>
                <w:lang w:val="en-GB"/>
              </w:rPr>
              <w:t>18</w:t>
            </w:r>
          </w:p>
        </w:tc>
        <w:tc>
          <w:tcPr>
            <w:tcW w:w="1048" w:type="dxa"/>
            <w:shd w:val="clear" w:color="auto" w:fill="FFFFFF"/>
            <w:vAlign w:val="center"/>
          </w:tcPr>
          <w:p w14:paraId="257E9846" w14:textId="246C1F0B"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.113</w:t>
            </w:r>
          </w:p>
        </w:tc>
        <w:tc>
          <w:tcPr>
            <w:tcW w:w="1048" w:type="dxa"/>
            <w:shd w:val="clear" w:color="auto" w:fill="FFFFFF"/>
            <w:vAlign w:val="center"/>
          </w:tcPr>
          <w:p w14:paraId="04A47772" w14:textId="070C2A0D"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.048</w:t>
            </w:r>
          </w:p>
        </w:tc>
        <w:tc>
          <w:tcPr>
            <w:tcW w:w="1524" w:type="dxa"/>
            <w:shd w:val="clear" w:color="auto" w:fill="FFFFFF"/>
            <w:vAlign w:val="center"/>
          </w:tcPr>
          <w:p w14:paraId="348704DD" w14:textId="3C367677"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.155</w:t>
            </w:r>
          </w:p>
        </w:tc>
        <w:tc>
          <w:tcPr>
            <w:tcW w:w="1054" w:type="dxa"/>
            <w:shd w:val="clear" w:color="auto" w:fill="FFFFFF"/>
            <w:vAlign w:val="center"/>
          </w:tcPr>
          <w:p w14:paraId="3AD271D2"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2.381</w:t>
            </w:r>
          </w:p>
        </w:tc>
        <w:tc>
          <w:tcPr>
            <w:tcW w:w="1054" w:type="dxa"/>
            <w:shd w:val="clear" w:color="auto" w:fill="FFFFFF"/>
            <w:vAlign w:val="center"/>
          </w:tcPr>
          <w:p w14:paraId="36654F78" w14:textId="768C8D09"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.018</w:t>
            </w:r>
          </w:p>
        </w:tc>
        <w:tc>
          <w:tcPr>
            <w:tcW w:w="1388" w:type="dxa"/>
            <w:shd w:val="clear" w:color="auto" w:fill="FFFFFF"/>
            <w:vAlign w:val="center"/>
          </w:tcPr>
          <w:p w14:paraId="67A681B0" w14:textId="6E6DA9D9"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.019</w:t>
            </w:r>
          </w:p>
        </w:tc>
        <w:tc>
          <w:tcPr>
            <w:tcW w:w="1389" w:type="dxa"/>
            <w:shd w:val="clear" w:color="auto" w:fill="FFFFFF"/>
            <w:vAlign w:val="center"/>
          </w:tcPr>
          <w:p w14:paraId="79CA27A2" w14:textId="226EFE9F"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.207</w:t>
            </w:r>
          </w:p>
        </w:tc>
      </w:tr>
      <w:tr w:rsidR="00BC06F4" w:rsidRPr="002D10C6" w14:paraId="7110118F" w14:textId="77777777" w:rsidTr="00890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cantSplit/>
          <w:trHeight w:val="397"/>
        </w:trPr>
        <w:tc>
          <w:tcPr>
            <w:tcW w:w="1545" w:type="dxa"/>
            <w:tcBorders>
              <w:bottom w:val="single" w:sz="4" w:space="0" w:color="auto"/>
            </w:tcBorders>
            <w:shd w:val="clear" w:color="auto" w:fill="FFFFFF"/>
            <w:vAlign w:val="center"/>
          </w:tcPr>
          <w:p w14:paraId="190582FC" w14:textId="190F1702"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Q</w:t>
            </w:r>
            <w:r w:rsidR="005E0F02">
              <w:rPr>
                <w:rFonts w:ascii="Arial" w:hAnsi="Arial" w:cs="Arial"/>
                <w:sz w:val="20"/>
                <w:szCs w:val="20"/>
                <w:lang w:val="en-GB"/>
              </w:rPr>
              <w:t>n</w:t>
            </w:r>
            <w:r w:rsidRPr="0010667E">
              <w:rPr>
                <w:rFonts w:ascii="Arial" w:hAnsi="Arial" w:cs="Arial"/>
                <w:sz w:val="20"/>
                <w:szCs w:val="20"/>
                <w:lang w:val="en-GB"/>
              </w:rPr>
              <w:t>27</w:t>
            </w:r>
          </w:p>
        </w:tc>
        <w:tc>
          <w:tcPr>
            <w:tcW w:w="1048" w:type="dxa"/>
            <w:tcBorders>
              <w:bottom w:val="single" w:sz="4" w:space="0" w:color="auto"/>
            </w:tcBorders>
            <w:shd w:val="clear" w:color="auto" w:fill="FFFFFF"/>
            <w:vAlign w:val="center"/>
          </w:tcPr>
          <w:p w14:paraId="037EAC3B" w14:textId="62EFC05C"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.179</w:t>
            </w:r>
          </w:p>
        </w:tc>
        <w:tc>
          <w:tcPr>
            <w:tcW w:w="1048" w:type="dxa"/>
            <w:tcBorders>
              <w:bottom w:val="single" w:sz="4" w:space="0" w:color="auto"/>
            </w:tcBorders>
            <w:shd w:val="clear" w:color="auto" w:fill="FFFFFF"/>
            <w:vAlign w:val="center"/>
          </w:tcPr>
          <w:p w14:paraId="2DA20D21" w14:textId="78B5E87F"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.048</w:t>
            </w:r>
          </w:p>
        </w:tc>
        <w:tc>
          <w:tcPr>
            <w:tcW w:w="1524" w:type="dxa"/>
            <w:tcBorders>
              <w:bottom w:val="single" w:sz="4" w:space="0" w:color="auto"/>
            </w:tcBorders>
            <w:shd w:val="clear" w:color="auto" w:fill="FFFFFF"/>
            <w:vAlign w:val="center"/>
          </w:tcPr>
          <w:p w14:paraId="3CDE7F95" w14:textId="106B7625"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.235</w:t>
            </w:r>
          </w:p>
        </w:tc>
        <w:tc>
          <w:tcPr>
            <w:tcW w:w="1054" w:type="dxa"/>
            <w:tcBorders>
              <w:bottom w:val="single" w:sz="4" w:space="0" w:color="auto"/>
            </w:tcBorders>
            <w:shd w:val="clear" w:color="auto" w:fill="FFFFFF"/>
            <w:vAlign w:val="center"/>
          </w:tcPr>
          <w:p w14:paraId="3ED153BE" w14:textId="77777777" w:rsidR="00BC06F4" w:rsidRPr="0010667E" w:rsidRDefault="00BC06F4" w:rsidP="00BC06F4">
            <w:pPr>
              <w:spacing w:after="0" w:line="276" w:lineRule="auto"/>
              <w:jc w:val="center"/>
              <w:rPr>
                <w:rFonts w:ascii="Arial" w:hAnsi="Arial" w:cs="Arial"/>
                <w:sz w:val="20"/>
                <w:szCs w:val="20"/>
                <w:lang w:val="en-GB"/>
              </w:rPr>
            </w:pPr>
            <w:r w:rsidRPr="0010667E">
              <w:rPr>
                <w:rFonts w:ascii="Arial" w:hAnsi="Arial" w:cs="Arial"/>
                <w:sz w:val="20"/>
                <w:szCs w:val="20"/>
                <w:lang w:val="en-GB"/>
              </w:rPr>
              <w:t>3.733</w:t>
            </w:r>
          </w:p>
        </w:tc>
        <w:tc>
          <w:tcPr>
            <w:tcW w:w="1054" w:type="dxa"/>
            <w:tcBorders>
              <w:bottom w:val="single" w:sz="4" w:space="0" w:color="auto"/>
            </w:tcBorders>
            <w:shd w:val="clear" w:color="auto" w:fill="FFFFFF"/>
            <w:vAlign w:val="center"/>
          </w:tcPr>
          <w:p w14:paraId="7F8666FA" w14:textId="090B9386"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.000</w:t>
            </w:r>
          </w:p>
        </w:tc>
        <w:tc>
          <w:tcPr>
            <w:tcW w:w="1388" w:type="dxa"/>
            <w:tcBorders>
              <w:bottom w:val="single" w:sz="4" w:space="0" w:color="auto"/>
            </w:tcBorders>
            <w:shd w:val="clear" w:color="auto" w:fill="FFFFFF"/>
            <w:vAlign w:val="center"/>
          </w:tcPr>
          <w:p w14:paraId="6229858C" w14:textId="0019EB16"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.084</w:t>
            </w:r>
          </w:p>
        </w:tc>
        <w:tc>
          <w:tcPr>
            <w:tcW w:w="1389" w:type="dxa"/>
            <w:tcBorders>
              <w:bottom w:val="single" w:sz="4" w:space="0" w:color="auto"/>
            </w:tcBorders>
            <w:shd w:val="clear" w:color="auto" w:fill="FFFFFF"/>
            <w:vAlign w:val="center"/>
          </w:tcPr>
          <w:p w14:paraId="6DF52818" w14:textId="172AD748" w:rsidR="00BC06F4" w:rsidRPr="0010667E" w:rsidRDefault="00BC06F4" w:rsidP="00BC06F4">
            <w:pPr>
              <w:spacing w:after="0" w:line="276" w:lineRule="auto"/>
              <w:jc w:val="center"/>
              <w:rPr>
                <w:rFonts w:ascii="Arial" w:hAnsi="Arial" w:cs="Arial"/>
                <w:sz w:val="20"/>
                <w:szCs w:val="20"/>
                <w:lang w:val="en-GB"/>
              </w:rPr>
            </w:pPr>
            <w:r w:rsidRPr="002D10C6">
              <w:rPr>
                <w:rFonts w:ascii="Arial" w:hAnsi="Arial" w:cs="Arial"/>
                <w:sz w:val="20"/>
                <w:szCs w:val="20"/>
                <w:lang w:val="en-GB"/>
              </w:rPr>
              <w:t>0</w:t>
            </w:r>
            <w:r w:rsidRPr="0010667E">
              <w:rPr>
                <w:rFonts w:ascii="Arial" w:hAnsi="Arial" w:cs="Arial"/>
                <w:sz w:val="20"/>
                <w:szCs w:val="20"/>
                <w:lang w:val="en-GB"/>
              </w:rPr>
              <w:t>.274</w:t>
            </w:r>
          </w:p>
        </w:tc>
      </w:tr>
    </w:tbl>
    <w:p w14:paraId="012CCF2D" w14:textId="77777777" w:rsidR="000025A8" w:rsidRDefault="000025A8" w:rsidP="000025A8">
      <w:pPr>
        <w:rPr>
          <w:rFonts w:ascii="Arial" w:hAnsi="Arial" w:cs="Arial"/>
          <w:sz w:val="20"/>
          <w:szCs w:val="20"/>
          <w:lang w:val="en-GB"/>
        </w:rPr>
      </w:pPr>
      <w:r>
        <w:rPr>
          <w:rFonts w:ascii="Arial" w:hAnsi="Arial" w:cs="Arial"/>
          <w:sz w:val="20"/>
          <w:szCs w:val="20"/>
          <w:lang w:val="en-GB"/>
        </w:rPr>
        <w:t>*See Table 1 for full designation of Qn</w:t>
      </w:r>
    </w:p>
    <w:p w14:paraId="27241B48" w14:textId="5AEE77FF" w:rsidR="007674B9" w:rsidRDefault="007674B9" w:rsidP="00BC06F4">
      <w:pPr>
        <w:rPr>
          <w:rFonts w:ascii="Arial" w:hAnsi="Arial" w:cs="Arial"/>
          <w:sz w:val="20"/>
          <w:szCs w:val="20"/>
          <w:lang w:val="en-GB"/>
        </w:rPr>
      </w:pPr>
      <w:r>
        <w:rPr>
          <w:rFonts w:ascii="Arial" w:hAnsi="Arial" w:cs="Arial"/>
          <w:sz w:val="20"/>
          <w:szCs w:val="20"/>
          <w:lang w:val="en-GB"/>
        </w:rPr>
        <w:t>The equation for brut estimating commercial performance in the beauty SMEs in Cameroon is therefore:</w:t>
      </w:r>
    </w:p>
    <w:p w14:paraId="50AC5A5E" w14:textId="27DD29F1" w:rsidR="007674B9" w:rsidRPr="00CF5B2A" w:rsidRDefault="00CF5B2A" w:rsidP="00BC06F4">
      <w:pPr>
        <w:rPr>
          <w:rFonts w:ascii="Arial" w:hAnsi="Arial" w:cs="Arial"/>
          <w:b/>
          <w:bCs/>
          <w:sz w:val="20"/>
          <w:szCs w:val="20"/>
          <w:lang w:val="en-GB"/>
        </w:rPr>
      </w:pPr>
      <m:oMathPara>
        <m:oMath>
          <m:r>
            <m:rPr>
              <m:sty m:val="bi"/>
            </m:rPr>
            <w:rPr>
              <w:rFonts w:ascii="Cambria Math" w:hAnsi="Cambria Math" w:cs="Arial"/>
              <w:sz w:val="20"/>
              <w:szCs w:val="20"/>
              <w:lang w:val="en-GB"/>
            </w:rPr>
            <m:t>CP=1.218+0.187</m:t>
          </m:r>
          <m:r>
            <m:rPr>
              <m:sty m:val="bi"/>
            </m:rPr>
            <w:rPr>
              <w:rFonts w:ascii="Cambria Math" w:hAnsi="Cambria Math" w:cs="Arial"/>
              <w:sz w:val="20"/>
              <w:szCs w:val="20"/>
              <w:lang w:val="en-GB"/>
            </w:rPr>
            <m:t>Qn</m:t>
          </m:r>
          <m:r>
            <m:rPr>
              <m:sty m:val="bi"/>
            </m:rPr>
            <w:rPr>
              <w:rFonts w:ascii="Cambria Math" w:hAnsi="Cambria Math" w:cs="Arial"/>
              <w:sz w:val="20"/>
              <w:szCs w:val="20"/>
              <w:lang w:val="en-GB"/>
            </w:rPr>
            <m:t>13+0.085</m:t>
          </m:r>
          <m:r>
            <m:rPr>
              <m:sty m:val="bi"/>
            </m:rPr>
            <w:rPr>
              <w:rFonts w:ascii="Cambria Math" w:hAnsi="Cambria Math" w:cs="Arial"/>
              <w:sz w:val="20"/>
              <w:szCs w:val="20"/>
              <w:lang w:val="en-GB"/>
            </w:rPr>
            <m:t>Qn</m:t>
          </m:r>
          <m:r>
            <m:rPr>
              <m:sty m:val="bi"/>
            </m:rPr>
            <w:rPr>
              <w:rFonts w:ascii="Cambria Math" w:hAnsi="Cambria Math" w:cs="Arial"/>
              <w:sz w:val="20"/>
              <w:szCs w:val="20"/>
              <w:lang w:val="en-GB"/>
            </w:rPr>
            <m:t>19+0.146</m:t>
          </m:r>
          <m:r>
            <m:rPr>
              <m:sty m:val="bi"/>
            </m:rPr>
            <w:rPr>
              <w:rFonts w:ascii="Cambria Math" w:hAnsi="Cambria Math" w:cs="Arial"/>
              <w:sz w:val="20"/>
              <w:szCs w:val="20"/>
              <w:lang w:val="en-GB"/>
            </w:rPr>
            <m:t>Qn</m:t>
          </m:r>
          <m:r>
            <m:rPr>
              <m:sty m:val="bi"/>
            </m:rPr>
            <w:rPr>
              <w:rFonts w:ascii="Cambria Math" w:hAnsi="Cambria Math" w:cs="Arial"/>
              <w:sz w:val="20"/>
              <w:szCs w:val="20"/>
              <w:lang w:val="en-GB"/>
            </w:rPr>
            <m:t>15+0.113</m:t>
          </m:r>
          <m:r>
            <m:rPr>
              <m:sty m:val="bi"/>
            </m:rPr>
            <w:rPr>
              <w:rFonts w:ascii="Cambria Math" w:hAnsi="Cambria Math" w:cs="Arial"/>
              <w:sz w:val="20"/>
              <w:szCs w:val="20"/>
              <w:lang w:val="en-GB"/>
            </w:rPr>
            <m:t>Qn</m:t>
          </m:r>
          <m:r>
            <m:rPr>
              <m:sty m:val="bi"/>
            </m:rPr>
            <w:rPr>
              <w:rFonts w:ascii="Cambria Math" w:hAnsi="Cambria Math" w:cs="Arial"/>
              <w:sz w:val="20"/>
              <w:szCs w:val="20"/>
              <w:lang w:val="en-GB"/>
            </w:rPr>
            <m:t>18+0.179</m:t>
          </m:r>
          <m:r>
            <m:rPr>
              <m:sty m:val="bi"/>
            </m:rPr>
            <w:rPr>
              <w:rFonts w:ascii="Cambria Math" w:hAnsi="Cambria Math" w:cs="Arial"/>
              <w:sz w:val="20"/>
              <w:szCs w:val="20"/>
              <w:lang w:val="en-GB"/>
            </w:rPr>
            <m:t>Qn</m:t>
          </m:r>
          <m:r>
            <m:rPr>
              <m:sty m:val="bi"/>
            </m:rPr>
            <w:rPr>
              <w:rFonts w:ascii="Cambria Math" w:hAnsi="Cambria Math" w:cs="Arial"/>
              <w:sz w:val="20"/>
              <w:szCs w:val="20"/>
              <w:lang w:val="en-GB"/>
            </w:rPr>
            <m:t>27</m:t>
          </m:r>
        </m:oMath>
      </m:oMathPara>
    </w:p>
    <w:p w14:paraId="479B8E70" w14:textId="60CADFF9" w:rsidR="0027245D" w:rsidRDefault="007674B9" w:rsidP="007674B9">
      <w:pPr>
        <w:rPr>
          <w:rFonts w:ascii="Arial" w:hAnsi="Arial" w:cs="Arial"/>
          <w:sz w:val="20"/>
          <w:szCs w:val="20"/>
          <w:lang w:val="en-GB"/>
        </w:rPr>
      </w:pPr>
      <w:r>
        <w:rPr>
          <w:rFonts w:ascii="Arial" w:hAnsi="Arial" w:cs="Arial"/>
          <w:sz w:val="20"/>
          <w:szCs w:val="20"/>
          <w:lang w:val="en-GB"/>
        </w:rPr>
        <w:t xml:space="preserve">With adjusted coefficients, the enhanced equation for estimating commercial performance is </w:t>
      </w:r>
      <w:r w:rsidR="00CF5B2A">
        <w:rPr>
          <w:rFonts w:ascii="Arial" w:hAnsi="Arial" w:cs="Arial"/>
          <w:sz w:val="20"/>
          <w:szCs w:val="20"/>
          <w:lang w:val="en-GB"/>
        </w:rPr>
        <w:t>given by</w:t>
      </w:r>
      <w:r>
        <w:rPr>
          <w:rFonts w:ascii="Arial" w:hAnsi="Arial" w:cs="Arial"/>
          <w:sz w:val="20"/>
          <w:szCs w:val="20"/>
          <w:lang w:val="en-GB"/>
        </w:rPr>
        <w:t xml:space="preserve">: </w:t>
      </w:r>
    </w:p>
    <w:p w14:paraId="065D90A8" w14:textId="376B563F" w:rsidR="007674B9" w:rsidRPr="00CF5B2A" w:rsidRDefault="00CF5B2A" w:rsidP="007674B9">
      <w:pPr>
        <w:rPr>
          <w:rFonts w:ascii="Arial" w:eastAsiaTheme="minorEastAsia" w:hAnsi="Arial" w:cs="Arial"/>
          <w:b/>
          <w:bCs/>
          <w:sz w:val="20"/>
          <w:szCs w:val="20"/>
          <w:lang w:val="en-GB"/>
        </w:rPr>
      </w:pPr>
      <m:oMathPara>
        <m:oMath>
          <m:r>
            <m:rPr>
              <m:sty m:val="bi"/>
            </m:rPr>
            <w:rPr>
              <w:rFonts w:ascii="Cambria Math" w:hAnsi="Cambria Math" w:cs="Arial"/>
              <w:sz w:val="20"/>
              <w:szCs w:val="20"/>
              <w:lang w:val="en-GB"/>
            </w:rPr>
            <m:t>CPa=1.218+0.273</m:t>
          </m:r>
          <m:r>
            <m:rPr>
              <m:sty m:val="bi"/>
            </m:rPr>
            <w:rPr>
              <w:rFonts w:ascii="Cambria Math" w:hAnsi="Cambria Math" w:cs="Arial"/>
              <w:sz w:val="20"/>
              <w:szCs w:val="20"/>
              <w:lang w:val="en-GB"/>
            </w:rPr>
            <m:t>Qn</m:t>
          </m:r>
          <m:r>
            <m:rPr>
              <m:sty m:val="bi"/>
            </m:rPr>
            <w:rPr>
              <w:rFonts w:ascii="Cambria Math" w:hAnsi="Cambria Math" w:cs="Arial"/>
              <w:sz w:val="20"/>
              <w:szCs w:val="20"/>
              <w:lang w:val="en-GB"/>
            </w:rPr>
            <m:t>13+0.099</m:t>
          </m:r>
          <m:r>
            <m:rPr>
              <m:sty m:val="bi"/>
            </m:rPr>
            <w:rPr>
              <w:rFonts w:ascii="Cambria Math" w:hAnsi="Cambria Math" w:cs="Arial"/>
              <w:sz w:val="20"/>
              <w:szCs w:val="20"/>
              <w:lang w:val="en-GB"/>
            </w:rPr>
            <m:t>Qn</m:t>
          </m:r>
          <m:r>
            <m:rPr>
              <m:sty m:val="bi"/>
            </m:rPr>
            <w:rPr>
              <w:rFonts w:ascii="Cambria Math" w:hAnsi="Cambria Math" w:cs="Arial"/>
              <w:sz w:val="20"/>
              <w:szCs w:val="20"/>
              <w:lang w:val="en-GB"/>
            </w:rPr>
            <m:t>19+0.181</m:t>
          </m:r>
          <m:r>
            <m:rPr>
              <m:sty m:val="bi"/>
            </m:rPr>
            <w:rPr>
              <w:rFonts w:ascii="Cambria Math" w:hAnsi="Cambria Math" w:cs="Arial"/>
              <w:sz w:val="20"/>
              <w:szCs w:val="20"/>
              <w:lang w:val="en-GB"/>
            </w:rPr>
            <m:t>Qn</m:t>
          </m:r>
          <m:r>
            <m:rPr>
              <m:sty m:val="bi"/>
            </m:rPr>
            <w:rPr>
              <w:rFonts w:ascii="Cambria Math" w:hAnsi="Cambria Math" w:cs="Arial"/>
              <w:sz w:val="20"/>
              <w:szCs w:val="20"/>
              <w:lang w:val="en-GB"/>
            </w:rPr>
            <m:t>15+0.155</m:t>
          </m:r>
          <m:r>
            <m:rPr>
              <m:sty m:val="bi"/>
            </m:rPr>
            <w:rPr>
              <w:rFonts w:ascii="Cambria Math" w:hAnsi="Cambria Math" w:cs="Arial"/>
              <w:sz w:val="20"/>
              <w:szCs w:val="20"/>
              <w:lang w:val="en-GB"/>
            </w:rPr>
            <m:t>Qn</m:t>
          </m:r>
          <m:r>
            <m:rPr>
              <m:sty m:val="bi"/>
            </m:rPr>
            <w:rPr>
              <w:rFonts w:ascii="Cambria Math" w:hAnsi="Cambria Math" w:cs="Arial"/>
              <w:sz w:val="20"/>
              <w:szCs w:val="20"/>
              <w:lang w:val="en-GB"/>
            </w:rPr>
            <m:t>18+0.235</m:t>
          </m:r>
          <m:r>
            <m:rPr>
              <m:sty m:val="bi"/>
            </m:rPr>
            <w:rPr>
              <w:rFonts w:ascii="Cambria Math" w:hAnsi="Cambria Math" w:cs="Arial"/>
              <w:sz w:val="20"/>
              <w:szCs w:val="20"/>
              <w:lang w:val="en-GB"/>
            </w:rPr>
            <m:t>Qn</m:t>
          </m:r>
          <m:r>
            <m:rPr>
              <m:sty m:val="bi"/>
            </m:rPr>
            <w:rPr>
              <w:rFonts w:ascii="Cambria Math" w:hAnsi="Cambria Math" w:cs="Arial"/>
              <w:sz w:val="20"/>
              <w:szCs w:val="20"/>
              <w:lang w:val="en-GB"/>
            </w:rPr>
            <m:t>27</m:t>
          </m:r>
        </m:oMath>
      </m:oMathPara>
    </w:p>
    <w:p w14:paraId="5E9ABEC9" w14:textId="77777777" w:rsidR="00AC421D" w:rsidRDefault="00AC421D" w:rsidP="00AC421D">
      <w:pPr>
        <w:rPr>
          <w:rFonts w:ascii="Arial" w:eastAsiaTheme="minorEastAsia" w:hAnsi="Arial" w:cs="Arial"/>
          <w:sz w:val="20"/>
          <w:szCs w:val="20"/>
          <w:lang w:val="en-GB"/>
        </w:rPr>
      </w:pPr>
      <w:r>
        <w:rPr>
          <w:rFonts w:ascii="Arial" w:eastAsiaTheme="minorEastAsia" w:hAnsi="Arial" w:cs="Arial"/>
          <w:sz w:val="20"/>
          <w:szCs w:val="20"/>
          <w:lang w:val="en-GB"/>
        </w:rPr>
        <w:t xml:space="preserve">Our findings therefore show that commercial performance of beauty SMEs depends on several social media platform and social media influencer factors </w:t>
      </w:r>
      <w:proofErr w:type="gramStart"/>
      <w:r>
        <w:rPr>
          <w:rFonts w:ascii="Arial" w:eastAsiaTheme="minorEastAsia" w:hAnsi="Arial" w:cs="Arial"/>
          <w:sz w:val="20"/>
          <w:szCs w:val="20"/>
          <w:lang w:val="en-GB"/>
        </w:rPr>
        <w:t>including:</w:t>
      </w:r>
      <w:proofErr w:type="gramEnd"/>
      <w:r>
        <w:rPr>
          <w:rFonts w:ascii="Arial" w:eastAsiaTheme="minorEastAsia" w:hAnsi="Arial" w:cs="Arial"/>
          <w:sz w:val="20"/>
          <w:szCs w:val="20"/>
          <w:lang w:val="en-GB"/>
        </w:rPr>
        <w:t xml:space="preserve"> Posting of promotional contents, leverage for competitive advantage in the market, leverage for building loyal customer communities, analytics for measuring success in business. </w:t>
      </w:r>
    </w:p>
    <w:p w14:paraId="4D698142" w14:textId="77777777" w:rsidR="002E4779" w:rsidRPr="00CF5B2A" w:rsidRDefault="002E4779" w:rsidP="007674B9">
      <w:pPr>
        <w:rPr>
          <w:rFonts w:ascii="Arial" w:hAnsi="Arial" w:cs="Arial"/>
          <w:b/>
          <w:bCs/>
          <w:sz w:val="20"/>
          <w:szCs w:val="20"/>
          <w:lang w:val="en-GB"/>
        </w:rPr>
      </w:pPr>
    </w:p>
    <w:p w14:paraId="021CFF9A" w14:textId="0EA51DC5" w:rsidR="009171DC" w:rsidRPr="00A66A2D" w:rsidRDefault="00A66A2D" w:rsidP="009171DC">
      <w:pPr>
        <w:pStyle w:val="Bibliography"/>
        <w:numPr>
          <w:ilvl w:val="0"/>
          <w:numId w:val="1"/>
        </w:numPr>
        <w:rPr>
          <w:rFonts w:ascii="Arial" w:hAnsi="Arial" w:cs="Arial"/>
          <w:b/>
          <w:sz w:val="22"/>
        </w:rPr>
      </w:pPr>
      <w:r w:rsidRPr="00A66A2D">
        <w:rPr>
          <w:rFonts w:ascii="Arial" w:hAnsi="Arial" w:cs="Arial"/>
          <w:b/>
          <w:sz w:val="22"/>
        </w:rPr>
        <w:t xml:space="preserve">DISCUSSION </w:t>
      </w:r>
    </w:p>
    <w:p w14:paraId="2D8658D0" w14:textId="77777777" w:rsidR="009171DC" w:rsidRPr="00722335" w:rsidRDefault="009171DC" w:rsidP="00791605">
      <w:pPr>
        <w:pStyle w:val="Bibliography"/>
        <w:numPr>
          <w:ilvl w:val="1"/>
          <w:numId w:val="1"/>
        </w:numPr>
        <w:ind w:left="567" w:hanging="567"/>
        <w:rPr>
          <w:rFonts w:ascii="Arial" w:hAnsi="Arial" w:cs="Arial"/>
          <w:b/>
          <w:sz w:val="20"/>
          <w:szCs w:val="20"/>
        </w:rPr>
      </w:pPr>
      <w:r w:rsidRPr="00722335">
        <w:rPr>
          <w:rFonts w:ascii="Arial" w:hAnsi="Arial" w:cs="Arial"/>
          <w:b/>
          <w:sz w:val="20"/>
          <w:szCs w:val="20"/>
        </w:rPr>
        <w:t>Influence of Social Media Platforms on Commercial Performance</w:t>
      </w:r>
    </w:p>
    <w:p w14:paraId="1E9AB5B5" w14:textId="19941D6F" w:rsidR="00AF4E0C" w:rsidRPr="00AF4E0C" w:rsidRDefault="00AF4E0C" w:rsidP="00AF4E0C">
      <w:pPr>
        <w:rPr>
          <w:rFonts w:ascii="Arial" w:hAnsi="Arial" w:cs="Arial"/>
          <w:sz w:val="20"/>
          <w:szCs w:val="20"/>
        </w:rPr>
      </w:pPr>
      <w:r w:rsidRPr="00AF4E0C">
        <w:rPr>
          <w:rFonts w:ascii="Arial" w:hAnsi="Arial" w:cs="Arial"/>
          <w:sz w:val="20"/>
          <w:szCs w:val="20"/>
        </w:rPr>
        <w:t>Our study reveals a significant positive influence of social media platforms marketing on the commercial performance of SMEs in the beauty sector in Cameroon. This finding is consistent with previous studies that have highlighted the importance of social media in business marketing in Cameroon</w:t>
      </w:r>
      <w:r w:rsidRPr="00AF4E0C">
        <w:rPr>
          <w:rFonts w:ascii="Arial" w:hAnsi="Arial" w:cs="Arial"/>
          <w:sz w:val="20"/>
          <w:szCs w:val="20"/>
        </w:rPr>
        <w:fldChar w:fldCharType="begin"/>
      </w:r>
      <w:r w:rsidRPr="00AF4E0C">
        <w:rPr>
          <w:rFonts w:ascii="Arial" w:hAnsi="Arial" w:cs="Arial"/>
          <w:sz w:val="20"/>
          <w:szCs w:val="20"/>
        </w:rPr>
        <w:instrText xml:space="preserve"> ADDIN ZOTERO_ITEM CSL_CITATION {"citationID":"opcCdMod","properties":{"formattedCitation":"(Afanya &amp; Nkene Ndeme, 2025; Wantchami et al., 2020a)","plainCitation":"(Afanya &amp; Nkene Ndeme, 2025; Wantchami et al., 2020a)","noteIndex":0},"citationItems":[{"id":784,"uris":["http://zotero.org/users/17735335/items/WQGXSHIZ"],"itemData":{"id":784,"type":"article-journal","abstract":"Marketing has been a challenge for small and medium enterprises (SME) around the world due to its cost. Traditional marketing which involves television, radio and billboards come at a cost way high for these SME and therefore growth of these companies becomes a challenge due to low sales as a result of awareness of goods and services provided. Digital marketing strategies has provided small and medium enterprises a platform to create awareness to consumers on what they offer due to their relatively low cost. Previous studies done in relation to the effect of digital marketing and social marketing either had operational or environmental differences which provided a research gap hence motivated the study objective which is to verify the influence of digital marketing strategies on the commercial performance of SME in Cameroon. Data were collected from 125 managers/owners/key workers of SME selected through a purposive sampling method. The data was collected with the help of a questionnaire as a data collection tool, the responses were analysed through Pearson correlation test, using the SPSS V22 software. The Ordinary Least Square method was used to test the long run relationship between the variables. The results obtain shows that there exists a positive relationship between Digital marketing strategies and commercial performance of SME in Cameroon. These results suggest that Digital marketing strategies practices be encourage by stakeholders. The study propose that further research should be carried out on the other variables influencing commercial performance in Cameroon.","container-title":"International Journal of Academic Multidisciplinary Research (IJAMR)","issue":"4","language":"en","source":"Zotero","title":"Digital Marketing Strategies And The Commercial Performance Of Small And Medium Sized Enterprises: Case Study Of Cameroon","volume":"9","author":[{"family":"Afanya","given":"Youmbi Zidenie"},{"family":"Nkene Ndeme","given":"Richard"}],"issued":{"date-parts":[["2025"]]}},"label":"page"},{"id":769,"uris":["http://zotero.org/users/17735335/items/WYK83NBW"],"itemData":{"id":769,"type":"article-journal","abstract":"This study examines the connection between social media marketing and small scale businesses’ performance in Buea, Cameroon, by assessing the use of social media for brand and product awareness, sales as well as relationship building. 15 small scale business owners were interviewed through semi structured interview. The results identify a common increase in customers due to social media marketing. They equally reveal that, social media marketing has served as a tool in building brand awareness, customer relationships and reinforcing sales. Findings further indicate that for Small and Medium-sized Enterprise (SME) operators who engage in social media marketing, the benefits far outweigh the cost as they have incorporated promotional strategies and even taken supplies to customers’ door steps. In order to facilitate delivery to customers’ door steps, this study recommends that government should facilitate the creation of a house numbering system to ease door to door supplies of goods purchased online. This study provides some indications for using social media platforms as an ideal method of marketing.","container-title":"Advances in Social Sciences Research Journal","DOI":"10.14738/assrj.72.7849","ISSN":"2055-0286","issue":"2","language":"en","license":"Copyright (c) 2020 Advances in Social Sciences Research Journal","page":"214-224","source":"journals.scholarpublishing.org","title":"Nexus of Social Media Marketing and Small Scale Businesses’ Performance in Buea, Cameroon","volume":"7","author":[{"family":"Wantchami","given":"Nengieh Lizzie"},{"family":"Ngange","given":"Kingsley Lyonga"},{"family":"Efosi","given":"Babatunde Daphne-Carol"}],"issued":{"date-parts":[["2020",2,28]]}},"label":"page"}],"schema":"https://github.com/citation-style-language/schema/raw/master/csl-citation.json"} </w:instrText>
      </w:r>
      <w:r w:rsidRPr="00AF4E0C">
        <w:rPr>
          <w:rFonts w:ascii="Arial" w:hAnsi="Arial" w:cs="Arial"/>
          <w:sz w:val="20"/>
          <w:szCs w:val="20"/>
        </w:rPr>
        <w:fldChar w:fldCharType="separate"/>
      </w:r>
      <w:r w:rsidRPr="00AF4E0C">
        <w:rPr>
          <w:rFonts w:ascii="Arial" w:hAnsi="Arial" w:cs="Arial"/>
          <w:sz w:val="20"/>
        </w:rPr>
        <w:t>(</w:t>
      </w:r>
      <w:proofErr w:type="spellStart"/>
      <w:r w:rsidRPr="00AF4E0C">
        <w:rPr>
          <w:rFonts w:ascii="Arial" w:hAnsi="Arial" w:cs="Arial"/>
          <w:sz w:val="20"/>
        </w:rPr>
        <w:t>Afanya</w:t>
      </w:r>
      <w:proofErr w:type="spellEnd"/>
      <w:r w:rsidRPr="00AF4E0C">
        <w:rPr>
          <w:rFonts w:ascii="Arial" w:hAnsi="Arial" w:cs="Arial"/>
          <w:sz w:val="20"/>
        </w:rPr>
        <w:t xml:space="preserve"> &amp; </w:t>
      </w:r>
      <w:proofErr w:type="spellStart"/>
      <w:r w:rsidRPr="00AF4E0C">
        <w:rPr>
          <w:rFonts w:ascii="Arial" w:hAnsi="Arial" w:cs="Arial"/>
          <w:sz w:val="20"/>
        </w:rPr>
        <w:t>Nkene</w:t>
      </w:r>
      <w:proofErr w:type="spellEnd"/>
      <w:r w:rsidRPr="00AF4E0C">
        <w:rPr>
          <w:rFonts w:ascii="Arial" w:hAnsi="Arial" w:cs="Arial"/>
          <w:sz w:val="20"/>
        </w:rPr>
        <w:t xml:space="preserve"> Ndeme, 2025; </w:t>
      </w:r>
      <w:proofErr w:type="spellStart"/>
      <w:r w:rsidRPr="00AF4E0C">
        <w:rPr>
          <w:rFonts w:ascii="Arial" w:hAnsi="Arial" w:cs="Arial"/>
          <w:sz w:val="20"/>
        </w:rPr>
        <w:t>Wantchami</w:t>
      </w:r>
      <w:proofErr w:type="spellEnd"/>
      <w:r w:rsidRPr="00AF4E0C">
        <w:rPr>
          <w:rFonts w:ascii="Arial" w:hAnsi="Arial" w:cs="Arial"/>
          <w:sz w:val="20"/>
        </w:rPr>
        <w:t xml:space="preserve"> et al., 2020a)</w:t>
      </w:r>
      <w:r w:rsidRPr="00AF4E0C">
        <w:rPr>
          <w:rFonts w:ascii="Arial" w:hAnsi="Arial" w:cs="Arial"/>
          <w:sz w:val="20"/>
          <w:szCs w:val="20"/>
        </w:rPr>
        <w:fldChar w:fldCharType="end"/>
      </w:r>
      <w:r w:rsidRPr="00AF4E0C">
        <w:rPr>
          <w:rFonts w:ascii="Arial" w:hAnsi="Arial" w:cs="Arial"/>
          <w:sz w:val="20"/>
          <w:szCs w:val="20"/>
        </w:rPr>
        <w:t xml:space="preserve"> and elsewhere in Africa</w:t>
      </w:r>
      <w:r w:rsidRPr="00AF4E0C">
        <w:rPr>
          <w:rFonts w:ascii="Arial" w:hAnsi="Arial" w:cs="Arial"/>
          <w:sz w:val="20"/>
          <w:szCs w:val="20"/>
        </w:rPr>
        <w:fldChar w:fldCharType="begin"/>
      </w:r>
      <w:r w:rsidRPr="00AF4E0C">
        <w:rPr>
          <w:rFonts w:ascii="Arial" w:hAnsi="Arial" w:cs="Arial"/>
          <w:sz w:val="20"/>
          <w:szCs w:val="20"/>
        </w:rPr>
        <w:instrText xml:space="preserve"> ADDIN ZOTERO_ITEM CSL_CITATION {"citationID":"t9JY8Tsv","properties":{"formattedCitation":"(Muchori &amp; Reid, 2025; Quraishi &amp; Kumar, 2025; Titilayo &amp; Samour, 2025)","plainCitation":"(Muchori &amp; Reid, 2025; Quraishi &amp; Kumar, 2025; Titilayo &amp; Samour, 2025)","noteIndex":0},"citationItems":[{"id":749,"uris":["http://zotero.org/users/17735335/items/95ZJLVJL"],"itemData":{"id":749,"type":"article-journal","abstract":"Purpose: Influencers in social media have developed into a powerful marketing force, significantly impacting Kenyan small and medium-sized enterprises (SMEs). Consequently, social media influencers' power is reshaping the business landscape, opening up possibilities for expansion for SMEs in an increasingly digitalized economy. This study aims to assess the impact of social media engagements on SMEs in Kenya.","container-title":"Journal of Entrepreneurship and Project Management","issue":"3","language":"en","page":"1-16","source":"Zotero","title":"Impact of Social Media Engagements on Small and Medium Enterprises in Kenya","volume":"10","author":[{"family":"Muchori","given":"Margaret Muthoni"},{"family":"Reid","given":"Dr Patrick"}],"issued":{"date-parts":[["2025"]]}},"label":"page"},{"id":754,"uris":["http://zotero.org/users/17735335/items/4PTQLL8J"],"itemData":{"id":754,"type":"article-journal","abstract":"Purpose: This study explores the impact of social media marketing (SMM) on the sales and profitability of small businesses. It aims to provide practical insights into how small business owners can maximize their social media efforts by identifying key strategies, challenges, and emerging trends.","container-title":"International Journal for Research Trends and Innovation","issue":"3","language":"en","source":"Zotero","title":"Impact of social media marketing in boosting sales of small businesses","volume":"10","author":[{"family":"Quraishi","given":"Shariq"},{"family":"Kumar","given":"Rajendra"}],"issued":{"date-parts":[["2025"]]}},"label":"page"},{"id":750,"uris":["http://zotero.org/users/17735335/items/5TRJ7EBW"],"itemData":{"id":750,"type":"article-journal","abstract":"Purpose – The purpose of this study is to examine the impact of social media marketing on Nigerian SMEs, using a case study approach. The focus will be on the role played by social media marketing, social media, word of mouth, purchase intention, customer engagement, and brand awareness, in the growth of SMEs in Nigeria.","container-title":"International Journal of Scientific Research and Management (IJSRM)","DOI":"10.18535/ijsrm/v13i04.em13","ISSN":"2321-3418","issue":"04","journalAbbreviation":"int.jour.sci.res.mana","language":"en","license":"https://creativecommons.org/licenses/by/4.0","page":"8800-8866","source":"DOI.org (Crossref)","title":"The Impact of Social Media Marketing On SMES: A Case Study of Nigeria","title-short":"The Impact of Social Media Marketing On SMES","volume":"13","author":[{"family":"Titilayo","given":"Muraina Olubunmi"},{"family":"Samour","given":"Ammar"}],"issued":{"date-parts":[["2025",4,24]]}},"label":"page"}],"schema":"https://github.com/citation-style-language/schema/raw/master/csl-citation.json"} </w:instrText>
      </w:r>
      <w:r w:rsidRPr="00AF4E0C">
        <w:rPr>
          <w:rFonts w:ascii="Arial" w:hAnsi="Arial" w:cs="Arial"/>
          <w:sz w:val="20"/>
          <w:szCs w:val="20"/>
        </w:rPr>
        <w:fldChar w:fldCharType="separate"/>
      </w:r>
      <w:r w:rsidRPr="00AF4E0C">
        <w:rPr>
          <w:rFonts w:ascii="Arial" w:hAnsi="Arial" w:cs="Arial"/>
          <w:sz w:val="20"/>
        </w:rPr>
        <w:t>(</w:t>
      </w:r>
      <w:proofErr w:type="spellStart"/>
      <w:r w:rsidRPr="00AF4E0C">
        <w:rPr>
          <w:rFonts w:ascii="Arial" w:hAnsi="Arial" w:cs="Arial"/>
          <w:sz w:val="20"/>
        </w:rPr>
        <w:t>Muchori</w:t>
      </w:r>
      <w:proofErr w:type="spellEnd"/>
      <w:r w:rsidRPr="00AF4E0C">
        <w:rPr>
          <w:rFonts w:ascii="Arial" w:hAnsi="Arial" w:cs="Arial"/>
          <w:sz w:val="20"/>
        </w:rPr>
        <w:t xml:space="preserve"> &amp; Reid, 2025; Quraishi &amp; Kumar, 2025; Titilayo &amp; Samour, 2025)</w:t>
      </w:r>
      <w:r w:rsidRPr="00AF4E0C">
        <w:rPr>
          <w:rFonts w:ascii="Arial" w:hAnsi="Arial" w:cs="Arial"/>
          <w:sz w:val="20"/>
          <w:szCs w:val="20"/>
        </w:rPr>
        <w:fldChar w:fldCharType="end"/>
      </w:r>
      <w:r w:rsidRPr="00AF4E0C">
        <w:rPr>
          <w:rFonts w:ascii="Arial" w:hAnsi="Arial" w:cs="Arial"/>
          <w:sz w:val="20"/>
          <w:szCs w:val="20"/>
        </w:rPr>
        <w:t>. In Cameroon, Facebook, TikTok, WhatsApp, and Instagram are the most widely used social media platforms</w:t>
      </w:r>
      <w:r w:rsidRPr="00AF4E0C">
        <w:rPr>
          <w:rFonts w:ascii="Arial" w:hAnsi="Arial" w:cs="Arial"/>
          <w:sz w:val="20"/>
          <w:szCs w:val="20"/>
        </w:rPr>
        <w:fldChar w:fldCharType="begin"/>
      </w:r>
      <w:r w:rsidRPr="00AF4E0C">
        <w:rPr>
          <w:rFonts w:ascii="Arial" w:hAnsi="Arial" w:cs="Arial"/>
          <w:sz w:val="20"/>
          <w:szCs w:val="20"/>
        </w:rPr>
        <w:instrText xml:space="preserve"> ADDIN ZOTERO_ITEM CSL_CITATION {"citationID":"8tiCFi6n","properties":{"formattedCitation":"(Nkemta, 2025)","plainCitation":"(Nkemta, 2025)","noteIndex":0},"citationItems":[{"id":765,"uris":["http://zotero.org/users/17735335/items/NMGW258D"],"itemData":{"id":765,"type":"article","abstract":"&lt;p&gt;&lt;span&gt;For the past years in Cameroon, the digital world has given rise to a new breed of public figures known as social media influencers. These individuals,","DOI":"10.2139/ssrn.5549143","genre":"SSRN Scholarly Paper","language":"en","number":"5549143","publisher":"Social Science Research Network","publisher-place":"Rochester, NY","source":"papers.ssrn.com","title":"The Role and Impact of Social Media Influencers in Cameroon: A Legal Perspective","URL":"https://papers.ssrn.com/abstract=5549143","author":[{"family":"Nkemta","given":"Nkafor Ignatius"}],"accessed":{"date-parts":[["2026",3,19]]},"issued":{"date-parts":[["2025",9,1]]}}}],"schema":"https://github.com/citation-style-language/schema/raw/master/csl-citation.json"} </w:instrText>
      </w:r>
      <w:r w:rsidRPr="00AF4E0C">
        <w:rPr>
          <w:rFonts w:ascii="Arial" w:hAnsi="Arial" w:cs="Arial"/>
          <w:sz w:val="20"/>
          <w:szCs w:val="20"/>
        </w:rPr>
        <w:fldChar w:fldCharType="separate"/>
      </w:r>
      <w:r w:rsidRPr="00AF4E0C">
        <w:rPr>
          <w:rFonts w:ascii="Arial" w:hAnsi="Arial" w:cs="Arial"/>
          <w:sz w:val="20"/>
        </w:rPr>
        <w:t>(</w:t>
      </w:r>
      <w:proofErr w:type="spellStart"/>
      <w:r w:rsidRPr="00AF4E0C">
        <w:rPr>
          <w:rFonts w:ascii="Arial" w:hAnsi="Arial" w:cs="Arial"/>
          <w:sz w:val="20"/>
        </w:rPr>
        <w:t>Nkemta</w:t>
      </w:r>
      <w:proofErr w:type="spellEnd"/>
      <w:r w:rsidRPr="00AF4E0C">
        <w:rPr>
          <w:rFonts w:ascii="Arial" w:hAnsi="Arial" w:cs="Arial"/>
          <w:sz w:val="20"/>
        </w:rPr>
        <w:t>, 2025)</w:t>
      </w:r>
      <w:r w:rsidRPr="00AF4E0C">
        <w:rPr>
          <w:rFonts w:ascii="Arial" w:hAnsi="Arial" w:cs="Arial"/>
          <w:sz w:val="20"/>
          <w:szCs w:val="20"/>
        </w:rPr>
        <w:fldChar w:fldCharType="end"/>
      </w:r>
      <w:r w:rsidRPr="00AF4E0C">
        <w:rPr>
          <w:rFonts w:ascii="Arial" w:hAnsi="Arial" w:cs="Arial"/>
          <w:sz w:val="20"/>
          <w:szCs w:val="20"/>
        </w:rPr>
        <w:t xml:space="preserve">. Most participants in our study used these platforms to post promotional contents, for building loyal customer communities, for business analytics, and for improving their competitiveness in the market. Social media platforms provide businesses with opportunities to reach a large customer base </w:t>
      </w:r>
      <w:r w:rsidRPr="00AF4E0C">
        <w:rPr>
          <w:rFonts w:ascii="Arial" w:hAnsi="Arial" w:cs="Arial"/>
          <w:sz w:val="20"/>
          <w:szCs w:val="20"/>
        </w:rPr>
        <w:fldChar w:fldCharType="begin"/>
      </w:r>
      <w:r>
        <w:rPr>
          <w:rFonts w:ascii="Arial" w:hAnsi="Arial" w:cs="Arial"/>
          <w:sz w:val="20"/>
          <w:szCs w:val="20"/>
        </w:rPr>
        <w:instrText xml:space="preserve"> ADDIN ZOTERO_ITEM CSL_CITATION {"citationID":"A1zbm3QE","properties":{"formattedCitation":"(Adegbuyi et al., 2015; Muchori &amp; Reid, 2025; Titilayo &amp; Samour, 2025)","plainCitation":"(Adegbuyi et al., 2015; Muchori &amp; Reid, 2025; Titilayo &amp; Samour, 2025)","noteIndex":0},"citationItems":[{"id":774,"uris":["http://zotero.org/users/17735335/items/QFRZTY6E"],"itemData":{"id":774,"type":"article-journal","abstract":"The purpose of this study is to examine the effect of social media marketing on small scale business performance. In today&amp;rsquo;s social media driven environment, it is essential that small businesses understand facebook, twitter, and the strategies behind using social media for growing their business. Unfortunately, many small businesses do not have a strategy when they begin using social media. The objectives of this study include the following: to determine how effective employee training about social media of small to medium enterprises has increase brand awareness, to examine how employee participation in SME&amp;rsquo;s operation has increase sales, to identify how continuous improvement of SME&amp;rsquo;s strategies has improve customer service, and to examine how managerial commitment of SME&amp;rsquo;s has increase the implementation of social media campaigns. One hundred and fifty copies of questionnaire were administered to owner-managers and employees of selected SME&amp;rsquo;s in Ota Metropolis of which one hundred and thirty five of the questionnaires were returned completely filled and fifteen were not returned. Four hypotheses were formulated from the structure of the research questions, ANOVA, Correlation and other statistical tools were used in testing these hypotheses. A descriptive approach is presented, followed by an in-depth structured questionnaire with the small business owners. The study reveals the different strategies the owner uses to build and maintain relationships with consumers and the study concludes with important implications for small businesses. Networking and creating relationships with other businesses, increases brand exposure. By promoting another business or their product, they may promote yours. Engaging others makes your business visible to their audience and has the potential to reach hundreds or thousands of consumers. Focusing more on relationships than sales, increases sales. Social media provides businesses the opportunity to engage their audience on many different levels, including personal. In the beginning, it is important for a business to focus on creating relationships with consumers. An owner can show interest in its audience by commenting on individual&amp;rsquo;s posts or asking questions. Doing so also exposes the business to friends of fans and followers, increasing the business&amp;rsquo;s reach. Int. J. Soc. Sci. Manage. Vol-2, issue-3: 275-283 DOI: http://dx.doi.org/10.3126/ijssm.v2i3.12721","container-title":"International Journal of Social Sciences and Management","DOI":"10.3126/ijssm.v2i3.12721","ISSN":"2091-2986","issue":"3","language":"en","license":"Copyright (c)","page":"275-283","source":"www.nepjol.info","title":"Effect of Social Media Marketing on Small Scale Business Performance in Ota-Metropolis, Nigeria","volume":"2","author":[{"family":"Adegbuyi","given":"Omotayo Adeniyi"},{"family":"Akinyele","given":"F. A."},{"family":"Akinyele","given":"S. T."}],"issued":{"date-parts":[["2015",7,25]]}},"label":"page"},{"id":749,"uris":["http://zotero.org/users/17735335/items/95ZJLVJL"],"itemData":{"id":749,"type":"article-journal","abstract":"Purpose: Influencers in social media have developed into a powerful marketing force, significantly impacting Kenyan small and medium-sized enterprises (SMEs). Consequently, social media influencers' power is reshaping the business landscape, opening up possibilities for expansion for SMEs in an increasingly digitalized economy. This study aims to assess the impact of social media engagements on SMEs in Kenya.","container-title":"Journal of Entrepreneurship and Project Management","issue":"3","language":"en","page":"1-16","source":"Zotero","title":"Impact of Social Media Engagements on Small and Medium Enterprises in Kenya","volume":"10","author":[{"family":"Muchori","given":"Margaret Muthoni"},{"family":"Reid","given":"Dr Patrick"}],"issued":{"date-parts":[["2025"]]}},"label":"page"},{"id":750,"uris":["http://zotero.org/users/17735335/items/5TRJ7EBW"],"itemData":{"id":750,"type":"article-journal","abstract":"Purpose – The purpose of this study is to examine the impact of social media marketing on Nigerian SMEs, using a case study approach. The focus will be on the role played by social media marketing, social media, word of mouth, purchase intention, customer engagement, and brand awareness, in the growth of SMEs in Nigeria.","container-title":"International Journal of Scientific Research and Management (IJSRM)","DOI":"10.18535/ijsrm/v13i04.em13","ISSN":"2321-3418","issue":"04","journalAbbreviation":"int.jour.sci.res.mana","language":"en","license":"https://creativecommons.org/licenses/by/4.0","page":"8800-8866","source":"DOI.org (Crossref)","title":"The Impact of Social Media Marketing On SMES: A Case Study of Nigeria","title-short":"The Impact of Social Media Marketing On SMES","volume":"13","author":[{"family":"Titilayo","given":"Muraina Olubunmi"},{"family":"Samour","given":"Ammar"}],"issued":{"date-parts":[["2025",4,24]]}},"label":"page"}],"schema":"https://github.com/citation-style-language/schema/raw/master/csl-citation.json"} </w:instrText>
      </w:r>
      <w:r w:rsidRPr="00AF4E0C">
        <w:rPr>
          <w:rFonts w:ascii="Arial" w:hAnsi="Arial" w:cs="Arial"/>
          <w:sz w:val="20"/>
          <w:szCs w:val="20"/>
        </w:rPr>
        <w:fldChar w:fldCharType="separate"/>
      </w:r>
      <w:r w:rsidRPr="00AF4E0C">
        <w:rPr>
          <w:rFonts w:ascii="Arial" w:hAnsi="Arial" w:cs="Arial"/>
          <w:sz w:val="20"/>
        </w:rPr>
        <w:t>(</w:t>
      </w:r>
      <w:proofErr w:type="spellStart"/>
      <w:r w:rsidRPr="00AF4E0C">
        <w:rPr>
          <w:rFonts w:ascii="Arial" w:hAnsi="Arial" w:cs="Arial"/>
          <w:sz w:val="20"/>
        </w:rPr>
        <w:t>Adegbuyi</w:t>
      </w:r>
      <w:proofErr w:type="spellEnd"/>
      <w:r w:rsidRPr="00AF4E0C">
        <w:rPr>
          <w:rFonts w:ascii="Arial" w:hAnsi="Arial" w:cs="Arial"/>
          <w:sz w:val="20"/>
        </w:rPr>
        <w:t xml:space="preserve"> et al., 2015; </w:t>
      </w:r>
      <w:proofErr w:type="spellStart"/>
      <w:r w:rsidRPr="00AF4E0C">
        <w:rPr>
          <w:rFonts w:ascii="Arial" w:hAnsi="Arial" w:cs="Arial"/>
          <w:sz w:val="20"/>
        </w:rPr>
        <w:t>Muchori</w:t>
      </w:r>
      <w:proofErr w:type="spellEnd"/>
      <w:r w:rsidRPr="00AF4E0C">
        <w:rPr>
          <w:rFonts w:ascii="Arial" w:hAnsi="Arial" w:cs="Arial"/>
          <w:sz w:val="20"/>
        </w:rPr>
        <w:t xml:space="preserve"> &amp; Reid, 2025; Titilayo &amp; Samour, 2025)</w:t>
      </w:r>
      <w:r w:rsidRPr="00AF4E0C">
        <w:rPr>
          <w:rFonts w:ascii="Arial" w:hAnsi="Arial" w:cs="Arial"/>
          <w:sz w:val="20"/>
          <w:szCs w:val="20"/>
        </w:rPr>
        <w:fldChar w:fldCharType="end"/>
      </w:r>
      <w:r w:rsidRPr="00AF4E0C">
        <w:rPr>
          <w:rFonts w:ascii="Arial" w:hAnsi="Arial" w:cs="Arial"/>
          <w:sz w:val="20"/>
          <w:szCs w:val="20"/>
        </w:rPr>
        <w:t>. Given that we have observed from our results that about 91.9% of the beauty sector SMEs are the very small category, social media platforms come as a more affordable way to market themselves and gain a larger market share.</w:t>
      </w:r>
    </w:p>
    <w:p w14:paraId="18E0BA5F" w14:textId="7D37D402" w:rsidR="009171DC" w:rsidRPr="00722335" w:rsidRDefault="009171DC" w:rsidP="009171DC">
      <w:pPr>
        <w:rPr>
          <w:rFonts w:ascii="Arial" w:hAnsi="Arial" w:cs="Arial"/>
          <w:sz w:val="20"/>
          <w:szCs w:val="20"/>
        </w:rPr>
      </w:pPr>
      <w:r w:rsidRPr="00722335">
        <w:rPr>
          <w:rFonts w:ascii="Arial" w:hAnsi="Arial" w:cs="Arial"/>
          <w:sz w:val="20"/>
          <w:szCs w:val="20"/>
        </w:rPr>
        <w:t>The study's findings also suggest that social media platforms are effective tools for promoting products and services, interacting with customers, and building bra</w:t>
      </w:r>
      <w:r w:rsidR="0022382A" w:rsidRPr="00722335">
        <w:rPr>
          <w:rFonts w:ascii="Arial" w:hAnsi="Arial" w:cs="Arial"/>
          <w:sz w:val="20"/>
          <w:szCs w:val="20"/>
        </w:rPr>
        <w:t xml:space="preserve">nd loyalty. This </w:t>
      </w:r>
      <w:r w:rsidR="00DD56C4" w:rsidRPr="00722335">
        <w:rPr>
          <w:rFonts w:ascii="Arial" w:hAnsi="Arial" w:cs="Arial"/>
          <w:sz w:val="20"/>
          <w:szCs w:val="20"/>
        </w:rPr>
        <w:t>corroborates the</w:t>
      </w:r>
      <w:r w:rsidR="0022382A" w:rsidRPr="00722335">
        <w:rPr>
          <w:rFonts w:ascii="Arial" w:hAnsi="Arial" w:cs="Arial"/>
          <w:sz w:val="20"/>
          <w:szCs w:val="20"/>
        </w:rPr>
        <w:t xml:space="preserve"> study by</w:t>
      </w:r>
      <w:r w:rsidR="00DD56C4" w:rsidRPr="00722335">
        <w:rPr>
          <w:rFonts w:ascii="Arial" w:hAnsi="Arial" w:cs="Arial"/>
          <w:sz w:val="20"/>
          <w:szCs w:val="20"/>
        </w:rPr>
        <w:t xml:space="preserve"> Irawan</w:t>
      </w:r>
      <w:r w:rsidR="0022382A" w:rsidRPr="00722335">
        <w:rPr>
          <w:rFonts w:ascii="Arial" w:hAnsi="Arial" w:cs="Arial"/>
          <w:sz w:val="20"/>
          <w:szCs w:val="20"/>
        </w:rPr>
        <w:t xml:space="preserve"> </w:t>
      </w:r>
      <w:r w:rsidR="0022382A"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{"citationID":"sJXCMr6F","properties":{"formattedCitation":"(Irawan et al., 2022)","plainCitation":"(Irawan et al., 2022)","noteIndex":0},"citationItems":[{"id":"46tndkBH/RNMEdSuU","uris":["http://zotero.org/users/local/RDYzIoy0/items/ZB2RDE9Z"],"itemData":{"id":198,"type":"paper-conference","abstract":"The development of a private university is determined by the number of students studying at the university. The advantages of higher education need to be introduced and promoted to prospective students and the wider community, so that they are understood and become an attraction for prospective students. One way that is currently considered the most effective is the use of social media as a means of communication to introduce the advantages of higher education. Social media is one of the important references for higher education and for prospective students in sharing information about the various programs offered. The ability to use social media properly and appropriately can produce good business communication and can bring progress to universities to increase and maintain the number of students. This paper discusses the use of social media in introducing the advantages of higher education. The discussion is carried out with descriptive analysis and is accompanied by examples of applications for using social media. The results of the analysis show that the response to the content published through social media on the excellence of higher education has a positive impact on public understanding of the advantages of a promoted university.","DOI":"10.2991/assehr.k.220404.002","event-place":"Jakarta, Indonesia","event-title":"3rd Tarumanagara International Conference on the Applications of Social Sciences and Humanities (TICASH 2021)","language":"en","publisher-place":"Jakarta, Indonesia","source":"DOI.org (Crossref)","title":"Utilization of Social Media as a Communication Tool in Introducing the Advantages of a Higher Education:","title-short":"Utilization of Social Media as a Communication Tool in Introducing the Advantages of a Higher Education","URL":"https://www.atlantis-press.com/article/125973219","author":[{"family":"Irawan","given":"Agustinus Purna"},{"family":"Supriyatna","given":"Eddy"},{"family":"Miharni","given":"Miharni"},{"family":"Keni","given":"Keni"},{"family":"Anggarina","given":"Paula T."}],"accessed":{"date-parts":[["2025",4,22]]},"issued":{"date-parts":[["2022"]]}}}],"schema":"https://github.com/citation-style-language/schema/raw/master/csl-citation.json"}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(Irawan et al., 2022)</w:t>
      </w:r>
      <w:r w:rsidR="0022382A" w:rsidRPr="00722335">
        <w:rPr>
          <w:rFonts w:ascii="Arial" w:hAnsi="Arial" w:cs="Arial"/>
          <w:sz w:val="20"/>
          <w:szCs w:val="20"/>
        </w:rPr>
        <w:fldChar w:fldCharType="end"/>
      </w:r>
      <w:r w:rsidR="0022382A" w:rsidRPr="00722335">
        <w:rPr>
          <w:rFonts w:ascii="Arial" w:hAnsi="Arial" w:cs="Arial"/>
          <w:sz w:val="20"/>
          <w:szCs w:val="20"/>
        </w:rPr>
        <w:t xml:space="preserve"> which</w:t>
      </w:r>
      <w:r w:rsidRPr="00722335">
        <w:rPr>
          <w:rFonts w:ascii="Arial" w:hAnsi="Arial" w:cs="Arial"/>
          <w:sz w:val="20"/>
          <w:szCs w:val="20"/>
        </w:rPr>
        <w:t xml:space="preserve"> found that social media marketing activities, such as posting product information and responding to customer inquiries, can enhance customer engagement and loyalty. </w:t>
      </w:r>
      <w:r w:rsidR="0022382A" w:rsidRPr="00722335">
        <w:rPr>
          <w:rFonts w:ascii="Arial" w:hAnsi="Arial" w:cs="Arial"/>
          <w:sz w:val="20"/>
          <w:szCs w:val="20"/>
        </w:rPr>
        <w:t xml:space="preserve">Similarly, </w:t>
      </w:r>
      <w:r w:rsidR="00DD56C4" w:rsidRPr="00722335">
        <w:rPr>
          <w:rFonts w:ascii="Arial" w:hAnsi="Arial" w:cs="Arial"/>
          <w:sz w:val="20"/>
          <w:szCs w:val="20"/>
        </w:rPr>
        <w:t>Samadi</w:t>
      </w:r>
      <w:r w:rsidR="0022382A" w:rsidRPr="00722335">
        <w:rPr>
          <w:rFonts w:ascii="Arial" w:hAnsi="Arial" w:cs="Arial"/>
          <w:sz w:val="20"/>
          <w:szCs w:val="20"/>
        </w:rPr>
        <w:t xml:space="preserve"> </w:t>
      </w:r>
      <w:r w:rsidR="0022382A"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{"citationID":"sRWUV50f","properties":{"formattedCitation":"(Samadi et al., 2023)","plainCitation":"(Samadi et al., 2023)","noteIndex":0},"citationItems":[{"id":"46tndkBH/09qR853e","uris":["http://zotero.org/users/local/RDYzIoy0/items/AQ74YSTK"],"itemData":{"id":169,"type":"article-journal","abstract":"This study aims to investigate the capabilities of knowledge-based firms in Iranian chemical industries and to analyze the link between these capabilities and the firms’ international performance in terms of exports. By combining 18 different output-based indicators and also using the analytic hierarchy process (AHP), six measures for technological, manufacturing, R&amp;D, marketing, organizing, and financial capabilities were constructed. Accordingly, the impact of mentioned capabilities on the international performance of knowledge-based firms in the period of 2015–2018 was examined using regression analysis. The results show more or less the same results when we investigate total export in dollar amount and the number of export destinations: R&amp;D, manufacturing, marketing, and financial capabilities are the factors that boost export in the firms. However, when we control the export performance with the number of employees, the results show that marketing capability is the only factor significantly affecting total export per employee. In other words, marketing capability is the only one always identified as the important factor of firms’ exports. This finding implies no “one-size-fits-all” solution for empowering firms to boost exports. Depending on the goals (total export, export per employee, and the number of export destinations), the government should target different sets of organizational capabilities as the support package for firms. The present study can be a basis for the decision-making approach of managers and policymakers to upgrade the capabilities and improve the competitiveness of these firms in the international environment.","container-title":"Journal of Open Innovation: Technology, Market, and Complexity","DOI":"10.1016/j.joitmc.2023.100163","ISSN":"21998531","issue":"4","journalAbbreviation":"Journal of Open Innovation: Technology, Market, and Complexity","language":"en","page":"100163","source":"DOI.org (Crossref)","title":"The impact of organizational capabilities on the international performance of knowledge-based firms","volume":"9","author":[{"family":"Samadi","given":"Mitra"},{"family":"Mirnezami","given":"Seyed Reza"},{"family":"Torabi Khargh","given":"Mohammad"}],"issued":{"date-parts":[["2023",12]]}}}],"schema":"https://github.com/citation-style-language/schema/raw/master/csl-citation.json"}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(Samadi et al., 2023)</w:t>
      </w:r>
      <w:r w:rsidR="0022382A" w:rsidRPr="00722335">
        <w:rPr>
          <w:rFonts w:ascii="Arial" w:hAnsi="Arial" w:cs="Arial"/>
          <w:sz w:val="20"/>
          <w:szCs w:val="20"/>
        </w:rPr>
        <w:fldChar w:fldCharType="end"/>
      </w:r>
      <w:r w:rsidRPr="00722335">
        <w:rPr>
          <w:rFonts w:ascii="Arial" w:hAnsi="Arial" w:cs="Arial"/>
          <w:sz w:val="20"/>
          <w:szCs w:val="20"/>
        </w:rPr>
        <w:t xml:space="preserve"> found that social media</w:t>
      </w:r>
      <w:r w:rsidR="0022382A" w:rsidRPr="00722335">
        <w:rPr>
          <w:rFonts w:ascii="Arial" w:hAnsi="Arial" w:cs="Arial"/>
          <w:sz w:val="20"/>
          <w:szCs w:val="20"/>
        </w:rPr>
        <w:t xml:space="preserve"> platforms</w:t>
      </w:r>
      <w:r w:rsidRPr="00722335">
        <w:rPr>
          <w:rFonts w:ascii="Arial" w:hAnsi="Arial" w:cs="Arial"/>
          <w:sz w:val="20"/>
          <w:szCs w:val="20"/>
        </w:rPr>
        <w:t xml:space="preserve"> can be an effective channel for businesses to communicate with custom</w:t>
      </w:r>
      <w:r w:rsidR="0022382A" w:rsidRPr="00722335">
        <w:rPr>
          <w:rFonts w:ascii="Arial" w:hAnsi="Arial" w:cs="Arial"/>
          <w:sz w:val="20"/>
          <w:szCs w:val="20"/>
        </w:rPr>
        <w:t xml:space="preserve">ers and promote their products. </w:t>
      </w:r>
      <w:r w:rsidR="00DD56C4" w:rsidRPr="00722335">
        <w:rPr>
          <w:rFonts w:ascii="Arial" w:hAnsi="Arial" w:cs="Arial"/>
          <w:sz w:val="20"/>
          <w:szCs w:val="20"/>
        </w:rPr>
        <w:t>Our study a</w:t>
      </w:r>
      <w:r w:rsidRPr="00722335">
        <w:rPr>
          <w:rFonts w:ascii="Arial" w:hAnsi="Arial" w:cs="Arial"/>
          <w:sz w:val="20"/>
          <w:szCs w:val="20"/>
        </w:rPr>
        <w:t>lso highlight the importance of selecting t</w:t>
      </w:r>
      <w:r w:rsidR="0022382A" w:rsidRPr="00722335">
        <w:rPr>
          <w:rFonts w:ascii="Arial" w:hAnsi="Arial" w:cs="Arial"/>
          <w:sz w:val="20"/>
          <w:szCs w:val="20"/>
        </w:rPr>
        <w:t xml:space="preserve">he right social media platform </w:t>
      </w:r>
      <w:r w:rsidRPr="00722335">
        <w:rPr>
          <w:rFonts w:ascii="Arial" w:hAnsi="Arial" w:cs="Arial"/>
          <w:sz w:val="20"/>
          <w:szCs w:val="20"/>
        </w:rPr>
        <w:t>for business mark</w:t>
      </w:r>
      <w:r w:rsidR="0022382A" w:rsidRPr="00722335">
        <w:rPr>
          <w:rFonts w:ascii="Arial" w:hAnsi="Arial" w:cs="Arial"/>
          <w:sz w:val="20"/>
          <w:szCs w:val="20"/>
        </w:rPr>
        <w:t xml:space="preserve">eting which </w:t>
      </w:r>
      <w:r w:rsidR="00DD56C4" w:rsidRPr="00722335">
        <w:rPr>
          <w:rFonts w:ascii="Arial" w:hAnsi="Arial" w:cs="Arial"/>
          <w:sz w:val="20"/>
          <w:szCs w:val="20"/>
        </w:rPr>
        <w:t xml:space="preserve">is similar </w:t>
      </w:r>
      <w:r w:rsidR="0022382A" w:rsidRPr="00722335">
        <w:rPr>
          <w:rFonts w:ascii="Arial" w:hAnsi="Arial" w:cs="Arial"/>
          <w:sz w:val="20"/>
          <w:szCs w:val="20"/>
        </w:rPr>
        <w:t xml:space="preserve">to </w:t>
      </w:r>
      <w:r w:rsidRPr="00722335">
        <w:rPr>
          <w:rFonts w:ascii="Arial" w:hAnsi="Arial" w:cs="Arial"/>
          <w:sz w:val="20"/>
          <w:szCs w:val="20"/>
        </w:rPr>
        <w:t xml:space="preserve">the </w:t>
      </w:r>
      <w:r w:rsidR="00DD56C4" w:rsidRPr="00722335">
        <w:rPr>
          <w:rFonts w:ascii="Arial" w:hAnsi="Arial" w:cs="Arial"/>
          <w:sz w:val="20"/>
          <w:szCs w:val="20"/>
        </w:rPr>
        <w:t xml:space="preserve">finding </w:t>
      </w:r>
      <w:r w:rsidR="0022382A" w:rsidRPr="00722335">
        <w:rPr>
          <w:rFonts w:ascii="Arial" w:hAnsi="Arial" w:cs="Arial"/>
          <w:sz w:val="20"/>
          <w:szCs w:val="20"/>
        </w:rPr>
        <w:t xml:space="preserve">by </w:t>
      </w:r>
      <w:r w:rsidR="0022382A"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{"citationID":"byqNmmVN","properties":{"formattedCitation":"(Khoirina &amp; Sisprasodjo, 2018)","plainCitation":"(Khoirina &amp; Sisprasodjo, 2018)","noteIndex":0},"citationItems":[{"id":"46tndkBH/LvTiBlB8","uris":["http://zotero.org/users/local/RDYzIoy0/items/62FP9R8C"],"itemData":{"id":227,"type":"article-journal","abstract":"Purpose: The purposes of this study are to determine the effect of compatibility, cost effectiveness, trust, and interactivity on the use and the effect of media social (instagram) on the non-financial performance and financial performance.","issue":"1","language":"en","source":"Zotero","title":"Media Social - Instagram Usage And Performance Benefit (Case Study On Housewives Online Seller In Indonesia)","volume":"2","author":[{"family":"Khoirina","given":"Marisya Mahdia"},{"family":"Sisprasodjo","given":"Nova Ridho"}],"issued":{"date-parts":[["2018"]]}}}],"schema":"https://github.com/citation-style-language/schema/raw/master/csl-citation.json"} </w:instrText>
      </w:r>
      <w:r w:rsidR="0022382A" w:rsidRPr="00722335">
        <w:rPr>
          <w:rFonts w:ascii="Arial" w:hAnsi="Arial" w:cs="Arial"/>
          <w:sz w:val="20"/>
          <w:szCs w:val="20"/>
        </w:rPr>
        <w:fldChar w:fldCharType="separate"/>
      </w:r>
      <w:r w:rsidR="0022382A" w:rsidRPr="00722335">
        <w:rPr>
          <w:rFonts w:ascii="Arial" w:hAnsi="Arial" w:cs="Arial"/>
          <w:sz w:val="20"/>
          <w:szCs w:val="20"/>
        </w:rPr>
        <w:t>(</w:t>
      </w:r>
      <w:proofErr w:type="spellStart"/>
      <w:r w:rsidR="0022382A" w:rsidRPr="00722335">
        <w:rPr>
          <w:rFonts w:ascii="Arial" w:hAnsi="Arial" w:cs="Arial"/>
          <w:sz w:val="20"/>
          <w:szCs w:val="20"/>
        </w:rPr>
        <w:t>Khoirina</w:t>
      </w:r>
      <w:proofErr w:type="spellEnd"/>
      <w:r w:rsidR="0022382A" w:rsidRPr="00722335">
        <w:rPr>
          <w:rFonts w:ascii="Arial" w:hAnsi="Arial" w:cs="Arial"/>
          <w:sz w:val="20"/>
          <w:szCs w:val="20"/>
        </w:rPr>
        <w:t xml:space="preserve"> &amp; </w:t>
      </w:r>
      <w:proofErr w:type="spellStart"/>
      <w:r w:rsidR="0022382A" w:rsidRPr="00722335">
        <w:rPr>
          <w:rFonts w:ascii="Arial" w:hAnsi="Arial" w:cs="Arial"/>
          <w:sz w:val="20"/>
          <w:szCs w:val="20"/>
        </w:rPr>
        <w:t>Sisprasodjo</w:t>
      </w:r>
      <w:proofErr w:type="spellEnd"/>
      <w:r w:rsidR="0022382A" w:rsidRPr="00722335">
        <w:rPr>
          <w:rFonts w:ascii="Arial" w:hAnsi="Arial" w:cs="Arial"/>
          <w:sz w:val="20"/>
          <w:szCs w:val="20"/>
        </w:rPr>
        <w:t>, 2018)</w:t>
      </w:r>
      <w:r w:rsidR="0022382A" w:rsidRPr="00722335">
        <w:rPr>
          <w:rFonts w:ascii="Arial" w:hAnsi="Arial" w:cs="Arial"/>
          <w:sz w:val="20"/>
          <w:szCs w:val="20"/>
        </w:rPr>
        <w:fldChar w:fldCharType="end"/>
      </w:r>
      <w:r w:rsidRPr="00722335">
        <w:rPr>
          <w:rFonts w:ascii="Arial" w:hAnsi="Arial" w:cs="Arial"/>
          <w:sz w:val="20"/>
          <w:szCs w:val="20"/>
        </w:rPr>
        <w:t xml:space="preserve"> </w:t>
      </w:r>
      <w:r w:rsidR="00DD56C4" w:rsidRPr="00722335">
        <w:rPr>
          <w:rFonts w:ascii="Arial" w:hAnsi="Arial" w:cs="Arial"/>
          <w:sz w:val="20"/>
          <w:szCs w:val="20"/>
        </w:rPr>
        <w:t xml:space="preserve">who showed that </w:t>
      </w:r>
      <w:r w:rsidRPr="00722335">
        <w:rPr>
          <w:rFonts w:ascii="Arial" w:hAnsi="Arial" w:cs="Arial"/>
          <w:sz w:val="20"/>
          <w:szCs w:val="20"/>
        </w:rPr>
        <w:t xml:space="preserve">Instagram </w:t>
      </w:r>
      <w:r w:rsidR="00DD56C4" w:rsidRPr="00722335">
        <w:rPr>
          <w:rFonts w:ascii="Arial" w:hAnsi="Arial" w:cs="Arial"/>
          <w:sz w:val="20"/>
          <w:szCs w:val="20"/>
        </w:rPr>
        <w:t>was</w:t>
      </w:r>
      <w:r w:rsidRPr="00722335">
        <w:rPr>
          <w:rFonts w:ascii="Arial" w:hAnsi="Arial" w:cs="Arial"/>
          <w:sz w:val="20"/>
          <w:szCs w:val="20"/>
        </w:rPr>
        <w:t xml:space="preserve"> the most effective platform for promoting beauty products, while Facebook </w:t>
      </w:r>
      <w:r w:rsidR="00DD56C4" w:rsidRPr="00722335">
        <w:rPr>
          <w:rFonts w:ascii="Arial" w:hAnsi="Arial" w:cs="Arial"/>
          <w:sz w:val="20"/>
          <w:szCs w:val="20"/>
        </w:rPr>
        <w:t>was</w:t>
      </w:r>
      <w:r w:rsidRPr="00722335">
        <w:rPr>
          <w:rFonts w:ascii="Arial" w:hAnsi="Arial" w:cs="Arial"/>
          <w:sz w:val="20"/>
          <w:szCs w:val="20"/>
        </w:rPr>
        <w:t xml:space="preserve"> more effective for promoting services. Overall, the results of this study suggest that social media platforms are essential tools for beauty SMEs in Cameroon to promote their products and services, interact with customers, and build brand loyalty.</w:t>
      </w:r>
    </w:p>
    <w:p w14:paraId="005A885C" w14:textId="5C9DF8B9" w:rsidR="009171DC" w:rsidRPr="00722335" w:rsidRDefault="009171DC" w:rsidP="00CF56E7">
      <w:pPr>
        <w:pStyle w:val="Bibliography"/>
        <w:numPr>
          <w:ilvl w:val="1"/>
          <w:numId w:val="1"/>
        </w:numPr>
        <w:ind w:left="567" w:hanging="567"/>
        <w:rPr>
          <w:rFonts w:ascii="Arial" w:hAnsi="Arial" w:cs="Arial"/>
          <w:b/>
          <w:sz w:val="20"/>
          <w:szCs w:val="20"/>
        </w:rPr>
      </w:pPr>
      <w:r w:rsidRPr="00722335">
        <w:rPr>
          <w:rFonts w:ascii="Arial" w:hAnsi="Arial" w:cs="Arial"/>
          <w:b/>
          <w:sz w:val="20"/>
          <w:szCs w:val="20"/>
        </w:rPr>
        <w:t xml:space="preserve">Influence of Social media Influencers </w:t>
      </w:r>
      <w:r w:rsidR="00BB360B" w:rsidRPr="00722335">
        <w:rPr>
          <w:rFonts w:ascii="Arial" w:hAnsi="Arial" w:cs="Arial"/>
          <w:b/>
          <w:sz w:val="20"/>
          <w:szCs w:val="20"/>
        </w:rPr>
        <w:t>Marketing</w:t>
      </w:r>
      <w:r w:rsidRPr="00722335">
        <w:rPr>
          <w:rFonts w:ascii="Arial" w:hAnsi="Arial" w:cs="Arial"/>
          <w:b/>
          <w:sz w:val="20"/>
          <w:szCs w:val="20"/>
        </w:rPr>
        <w:t xml:space="preserve"> on Commercial Performance</w:t>
      </w:r>
    </w:p>
    <w:p w14:paraId="2C2DED97" w14:textId="70CDA4D9" w:rsidR="00146BF0" w:rsidRPr="00722335" w:rsidRDefault="00CF56E7" w:rsidP="009171DC">
      <w:pPr>
        <w:rPr>
          <w:rFonts w:ascii="Arial" w:hAnsi="Arial" w:cs="Arial"/>
          <w:sz w:val="20"/>
          <w:szCs w:val="20"/>
        </w:rPr>
      </w:pPr>
      <w:r w:rsidRPr="00722335">
        <w:rPr>
          <w:rFonts w:ascii="Arial" w:hAnsi="Arial" w:cs="Arial"/>
          <w:sz w:val="20"/>
          <w:szCs w:val="20"/>
        </w:rPr>
        <w:t xml:space="preserve">Equally, our study </w:t>
      </w:r>
      <w:r w:rsidR="009171DC" w:rsidRPr="00722335">
        <w:rPr>
          <w:rFonts w:ascii="Arial" w:hAnsi="Arial" w:cs="Arial"/>
          <w:sz w:val="20"/>
          <w:szCs w:val="20"/>
        </w:rPr>
        <w:t>show that influencer marketing strategies play a crucial role in promoting the commercial performance of SMEs in the beauty sector in Cameroon. This finding is consistent with previous studies that have highlighted the effectiveness of influencer marketing in promoting business products and services</w:t>
      </w:r>
      <w:r w:rsidRPr="00722335">
        <w:rPr>
          <w:rFonts w:ascii="Arial" w:hAnsi="Arial" w:cs="Arial"/>
          <w:sz w:val="20"/>
          <w:szCs w:val="20"/>
        </w:rPr>
        <w:t>,</w:t>
      </w:r>
      <w:r w:rsidR="00146BF0" w:rsidRPr="00722335">
        <w:rPr>
          <w:rFonts w:ascii="Arial" w:hAnsi="Arial" w:cs="Arial"/>
          <w:sz w:val="20"/>
          <w:szCs w:val="20"/>
        </w:rPr>
        <w:t xml:space="preserve"> </w:t>
      </w:r>
      <w:r w:rsidRPr="00722335">
        <w:rPr>
          <w:rFonts w:ascii="Arial" w:hAnsi="Arial" w:cs="Arial"/>
          <w:sz w:val="20"/>
          <w:szCs w:val="20"/>
        </w:rPr>
        <w:t xml:space="preserve"> where</w:t>
      </w:r>
      <w:r w:rsidR="00146BF0" w:rsidRPr="00722335">
        <w:rPr>
          <w:rFonts w:ascii="Arial" w:hAnsi="Arial" w:cs="Arial"/>
          <w:sz w:val="20"/>
          <w:szCs w:val="20"/>
        </w:rPr>
        <w:t xml:space="preserve"> </w:t>
      </w:r>
      <w:r w:rsidR="009171DC" w:rsidRPr="00722335">
        <w:rPr>
          <w:rFonts w:ascii="Arial" w:hAnsi="Arial" w:cs="Arial"/>
          <w:sz w:val="20"/>
          <w:szCs w:val="20"/>
        </w:rPr>
        <w:t>influencer marketing strategies such as sponsored posts and product reviews, are effective in promotin</w:t>
      </w:r>
      <w:r w:rsidR="00146BF0" w:rsidRPr="00722335">
        <w:rPr>
          <w:rFonts w:ascii="Arial" w:hAnsi="Arial" w:cs="Arial"/>
          <w:sz w:val="20"/>
          <w:szCs w:val="20"/>
        </w:rPr>
        <w:t>g beauty products and services</w:t>
      </w:r>
      <w:r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{"citationID":"L5o0fuDk","properties":{"formattedCitation":"(Alves de Castro et al., 2022)","plainCitation":"(Alves de Castro et al., 2022)","noteIndex":0},"citationItems":[{"id":"46tndkBH/lxArr7q0","uris":["http://zotero.org/users/local/RDYzIoy0/items/6DWF6J9A"],"itemData":{"id":244,"type":"article-journal","abstract":"This review focused on three main areas, ―Social Media Influencers (SMIs) in Context, The Impact of SMIs on Adolescents, and Consumer Behaviour in a Digital Era – Generation Z in Perspective.‖ This article aims to further the overall understanding of SMIs and outlines the impact of SMIs on adolescents‘ lives. Thus, the main objective of this literature review is to raise awareness within the marketing field about the influence of social media influencers on adolescents and how brands promote their products and content through social media influencers. The review comprised a regular search using electronic journal databases and secondary data from reports, surveys, and empirical research. The main findings from this review are insights about who social media influencers are, how to recognise them, how they impact adolescents‘ lives, how brands and SMIs are partnering.","DOI":"10.6084/M9.FIGSHARE.19673517.V1","language":"en","license":"Creative Commons Attribution 4.0 International","note":"dimensions: 524408 Bytes\npublisher: figshare","page":"524408 Bytes","source":"DOI.org (Datacite)","title":"Social Media Influencers (SMIs) in Context: A Literature Review","title-short":"Social Media Influencers (SMIs) in Context","author":[{"family":"Alves de Castro","given":"Charles"},{"family":"OReilly","given":"Isobel"},{"family":"Carthy","given":"Aiden"}],"issued":{"date-parts":[["2022"]]}}}],"schema":"https://github.com/citation-style-language/schema/raw/master/csl-citation.json"}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(Alves de Castro et al., 2022)</w:t>
      </w:r>
      <w:r w:rsidRPr="00722335">
        <w:rPr>
          <w:rFonts w:ascii="Arial" w:hAnsi="Arial" w:cs="Arial"/>
          <w:sz w:val="20"/>
          <w:szCs w:val="20"/>
        </w:rPr>
        <w:fldChar w:fldCharType="end"/>
      </w:r>
      <w:r w:rsidR="00146BF0" w:rsidRPr="00722335">
        <w:rPr>
          <w:rFonts w:ascii="Arial" w:hAnsi="Arial" w:cs="Arial"/>
          <w:sz w:val="20"/>
          <w:szCs w:val="20"/>
        </w:rPr>
        <w:t>.</w:t>
      </w:r>
      <w:r w:rsidRPr="00722335">
        <w:rPr>
          <w:rFonts w:ascii="Arial" w:hAnsi="Arial" w:cs="Arial"/>
          <w:sz w:val="20"/>
          <w:szCs w:val="20"/>
        </w:rPr>
        <w:t xml:space="preserve"> Furthermore, </w:t>
      </w:r>
      <w:r w:rsidR="00146BF0" w:rsidRPr="00722335">
        <w:rPr>
          <w:rFonts w:ascii="Arial" w:hAnsi="Arial" w:cs="Arial"/>
          <w:sz w:val="20"/>
          <w:szCs w:val="20"/>
        </w:rPr>
        <w:t xml:space="preserve"> </w:t>
      </w:r>
      <w:r w:rsidR="009171DC" w:rsidRPr="00722335">
        <w:rPr>
          <w:rFonts w:ascii="Arial" w:hAnsi="Arial" w:cs="Arial"/>
          <w:sz w:val="20"/>
          <w:szCs w:val="20"/>
        </w:rPr>
        <w:t>influencer marketing can increase brand awareness and credibility by up to 40%</w:t>
      </w:r>
      <w:r w:rsidRPr="00722335">
        <w:rPr>
          <w:rFonts w:ascii="Arial" w:hAnsi="Arial" w:cs="Arial"/>
          <w:sz w:val="20"/>
          <w:szCs w:val="20"/>
        </w:rPr>
        <w:t xml:space="preserve"> </w:t>
      </w:r>
      <w:r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{"citationID":"r7KWpJBb","properties":{"formattedCitation":"(Brooks et al., 2021)","plainCitation":"(Brooks et al., 2021)","noteIndex":0},"citationItems":[{"id":"46tndkBH/MuJcCpWq","uris":["http://zotero.org/users/local/RDYzIoy0/items/NGKQJDFD"],"itemData":{"id":258,"type":"article-journal","container-title":"Journal of Advertising","DOI":"10.1080/00913367.2021.1977737","ISSN":"0091-3367, 1557-7805","issue":"5","journalAbbreviation":"Journal of Advertising","language":"en","page":"528-547","source":"DOI.org (Crossref)","title":"Influencer Celebrification: How Social Media Influencers Acquire Celebrity Capital","title-short":"Influencer Celebrification","volume":"50","author":[{"family":"Brooks","given":"Gillian"},{"family":"Drenten","given":"Jenna"},{"family":"Piskorski","given":"Mikolaj Jan"}],"issued":{"date-parts":[["2021",10,20]]}}}],"schema":"https://github.com/citation-style-language/schema/raw/master/csl-citation.json"} </w:instrText>
      </w:r>
      <w:r w:rsidRPr="00722335">
        <w:rPr>
          <w:rFonts w:ascii="Arial" w:hAnsi="Arial" w:cs="Arial"/>
          <w:sz w:val="20"/>
          <w:szCs w:val="20"/>
        </w:rPr>
        <w:fldChar w:fldCharType="separate"/>
      </w:r>
      <w:r w:rsidRPr="00722335">
        <w:rPr>
          <w:rFonts w:ascii="Arial" w:hAnsi="Arial" w:cs="Arial"/>
          <w:sz w:val="20"/>
          <w:szCs w:val="20"/>
        </w:rPr>
        <w:t>(Brooks et al., 2021)</w:t>
      </w:r>
      <w:r w:rsidRPr="00722335">
        <w:rPr>
          <w:rFonts w:ascii="Arial" w:hAnsi="Arial" w:cs="Arial"/>
          <w:sz w:val="20"/>
          <w:szCs w:val="20"/>
        </w:rPr>
        <w:fldChar w:fldCharType="end"/>
      </w:r>
      <w:r w:rsidRPr="00722335">
        <w:rPr>
          <w:rFonts w:ascii="Arial" w:hAnsi="Arial" w:cs="Arial"/>
          <w:sz w:val="20"/>
          <w:szCs w:val="20"/>
        </w:rPr>
        <w:t>.</w:t>
      </w:r>
    </w:p>
    <w:p w14:paraId="79008E39" w14:textId="10BBC5D0" w:rsidR="009171DC" w:rsidRDefault="009171DC" w:rsidP="009171DC">
      <w:pPr>
        <w:rPr>
          <w:rFonts w:ascii="Arial" w:hAnsi="Arial" w:cs="Arial"/>
          <w:sz w:val="20"/>
          <w:szCs w:val="20"/>
        </w:rPr>
      </w:pPr>
      <w:r w:rsidRPr="00722335">
        <w:rPr>
          <w:rFonts w:ascii="Arial" w:hAnsi="Arial" w:cs="Arial"/>
          <w:sz w:val="20"/>
          <w:szCs w:val="20"/>
        </w:rPr>
        <w:t xml:space="preserve">The </w:t>
      </w:r>
      <w:r w:rsidR="00344C0D" w:rsidRPr="00722335">
        <w:rPr>
          <w:rFonts w:ascii="Arial" w:hAnsi="Arial" w:cs="Arial"/>
          <w:sz w:val="20"/>
          <w:szCs w:val="20"/>
        </w:rPr>
        <w:t>outcome</w:t>
      </w:r>
      <w:r w:rsidRPr="00722335">
        <w:rPr>
          <w:rFonts w:ascii="Arial" w:hAnsi="Arial" w:cs="Arial"/>
          <w:sz w:val="20"/>
          <w:szCs w:val="20"/>
        </w:rPr>
        <w:t xml:space="preserve"> of </w:t>
      </w:r>
      <w:r w:rsidR="00344C0D" w:rsidRPr="00722335">
        <w:rPr>
          <w:rFonts w:ascii="Arial" w:hAnsi="Arial" w:cs="Arial"/>
          <w:sz w:val="20"/>
          <w:szCs w:val="20"/>
        </w:rPr>
        <w:t>our</w:t>
      </w:r>
      <w:r w:rsidRPr="00722335">
        <w:rPr>
          <w:rFonts w:ascii="Arial" w:hAnsi="Arial" w:cs="Arial"/>
          <w:sz w:val="20"/>
          <w:szCs w:val="20"/>
        </w:rPr>
        <w:t xml:space="preserve"> study also highlight</w:t>
      </w:r>
      <w:r w:rsidR="00C314C5" w:rsidRPr="00722335">
        <w:rPr>
          <w:rFonts w:ascii="Arial" w:hAnsi="Arial" w:cs="Arial"/>
          <w:sz w:val="20"/>
          <w:szCs w:val="20"/>
        </w:rPr>
        <w:t>s</w:t>
      </w:r>
      <w:r w:rsidRPr="00722335">
        <w:rPr>
          <w:rFonts w:ascii="Arial" w:hAnsi="Arial" w:cs="Arial"/>
          <w:sz w:val="20"/>
          <w:szCs w:val="20"/>
        </w:rPr>
        <w:t xml:space="preserve"> the importance of selecting the right influencers for business marketing. </w:t>
      </w:r>
      <w:r w:rsidR="00344C0D" w:rsidRPr="00722335">
        <w:rPr>
          <w:rFonts w:ascii="Arial" w:hAnsi="Arial" w:cs="Arial"/>
          <w:sz w:val="20"/>
          <w:szCs w:val="20"/>
        </w:rPr>
        <w:t xml:space="preserve">We showed </w:t>
      </w:r>
      <w:r w:rsidRPr="00722335">
        <w:rPr>
          <w:rFonts w:ascii="Arial" w:hAnsi="Arial" w:cs="Arial"/>
          <w:sz w:val="20"/>
          <w:szCs w:val="20"/>
        </w:rPr>
        <w:t xml:space="preserve">that influencers with a large following and high engagement rates are more effective in promoting beauty products and services. This finding is consistent with previous studies that have highlighted the importance </w:t>
      </w:r>
      <w:r w:rsidRPr="00722335">
        <w:rPr>
          <w:rFonts w:ascii="Arial" w:hAnsi="Arial" w:cs="Arial"/>
          <w:sz w:val="20"/>
          <w:szCs w:val="20"/>
        </w:rPr>
        <w:lastRenderedPageBreak/>
        <w:t>of selecting the right influencers for business marketing (</w:t>
      </w:r>
      <w:proofErr w:type="spellStart"/>
      <w:r w:rsidRPr="00722335">
        <w:rPr>
          <w:rFonts w:ascii="Arial" w:hAnsi="Arial" w:cs="Arial"/>
          <w:sz w:val="20"/>
          <w:szCs w:val="20"/>
        </w:rPr>
        <w:t>Yupelmi</w:t>
      </w:r>
      <w:proofErr w:type="spellEnd"/>
      <w:r w:rsidRPr="00722335">
        <w:rPr>
          <w:rFonts w:ascii="Arial" w:hAnsi="Arial" w:cs="Arial"/>
          <w:sz w:val="20"/>
          <w:szCs w:val="20"/>
        </w:rPr>
        <w:t xml:space="preserve"> et al., 2023</w:t>
      </w:r>
      <w:r w:rsidR="00146BF0" w:rsidRPr="00722335">
        <w:rPr>
          <w:rFonts w:ascii="Arial" w:hAnsi="Arial" w:cs="Arial"/>
          <w:sz w:val="20"/>
          <w:szCs w:val="20"/>
        </w:rPr>
        <w:t xml:space="preserve">). </w:t>
      </w:r>
      <w:r w:rsidRPr="00722335">
        <w:rPr>
          <w:rFonts w:ascii="Arial" w:hAnsi="Arial" w:cs="Arial"/>
          <w:sz w:val="20"/>
          <w:szCs w:val="20"/>
        </w:rPr>
        <w:t xml:space="preserve">In conclusion, the results of this study suggest that influencer marketing strategies are essential tools for beauty SMEs in Cameroon to promote their products and services, enhance brand awareness and positive reputation, and build customer loyalty. </w:t>
      </w:r>
    </w:p>
    <w:p w14:paraId="255D1D2A" w14:textId="77777777" w:rsidR="009171DC" w:rsidRPr="00722335" w:rsidRDefault="009171DC" w:rsidP="00CF56E7">
      <w:pPr>
        <w:pStyle w:val="Bibliography"/>
        <w:numPr>
          <w:ilvl w:val="1"/>
          <w:numId w:val="1"/>
        </w:numPr>
        <w:ind w:left="851" w:hanging="851"/>
        <w:rPr>
          <w:rFonts w:ascii="Arial" w:hAnsi="Arial" w:cs="Arial"/>
          <w:b/>
          <w:sz w:val="20"/>
          <w:szCs w:val="20"/>
        </w:rPr>
      </w:pPr>
      <w:r w:rsidRPr="00722335">
        <w:rPr>
          <w:rFonts w:ascii="Arial" w:hAnsi="Arial" w:cs="Arial"/>
          <w:b/>
          <w:sz w:val="20"/>
          <w:szCs w:val="20"/>
        </w:rPr>
        <w:t>Evaluation of Commercial Performance of SMEs in the Beauty Sector</w:t>
      </w:r>
    </w:p>
    <w:p w14:paraId="0034A2DD" w14:textId="21E35D71" w:rsidR="009171DC" w:rsidRPr="00722335" w:rsidRDefault="009171DC" w:rsidP="009171DC">
      <w:pPr>
        <w:rPr>
          <w:rFonts w:ascii="Arial" w:hAnsi="Arial" w:cs="Arial"/>
          <w:sz w:val="20"/>
          <w:szCs w:val="20"/>
        </w:rPr>
      </w:pPr>
      <w:r w:rsidRPr="00722335">
        <w:rPr>
          <w:rFonts w:ascii="Arial" w:hAnsi="Arial" w:cs="Arial"/>
          <w:sz w:val="20"/>
          <w:szCs w:val="20"/>
        </w:rPr>
        <w:t>The introduction of social media marketing has significantly improved the commercial performance of beauty SMEs</w:t>
      </w:r>
      <w:r w:rsidR="00146BF0" w:rsidRPr="00722335">
        <w:rPr>
          <w:rFonts w:ascii="Arial" w:hAnsi="Arial" w:cs="Arial"/>
          <w:sz w:val="20"/>
          <w:szCs w:val="20"/>
        </w:rPr>
        <w:t xml:space="preserve"> in Cameroon as shown on Table </w:t>
      </w:r>
      <w:r w:rsidR="00EF72E3" w:rsidRPr="00722335">
        <w:rPr>
          <w:rFonts w:ascii="Arial" w:hAnsi="Arial" w:cs="Arial"/>
          <w:sz w:val="20"/>
          <w:szCs w:val="20"/>
        </w:rPr>
        <w:t>2</w:t>
      </w:r>
      <w:r w:rsidRPr="00722335">
        <w:rPr>
          <w:rFonts w:ascii="Arial" w:hAnsi="Arial" w:cs="Arial"/>
          <w:sz w:val="20"/>
          <w:szCs w:val="20"/>
        </w:rPr>
        <w:t xml:space="preserve"> as many of the respondents agree to how much growth and improvement they experienced over the past year. Social media platforms such as Facebook, Instagram, and WhatsApp have provided</w:t>
      </w:r>
      <w:r w:rsidR="00146BF0" w:rsidRPr="00722335">
        <w:rPr>
          <w:rFonts w:ascii="Arial" w:hAnsi="Arial" w:cs="Arial"/>
          <w:sz w:val="20"/>
          <w:szCs w:val="20"/>
        </w:rPr>
        <w:t xml:space="preserve"> beauty SMEs</w:t>
      </w:r>
      <w:r w:rsidRPr="00722335">
        <w:rPr>
          <w:rFonts w:ascii="Arial" w:hAnsi="Arial" w:cs="Arial"/>
          <w:sz w:val="20"/>
          <w:szCs w:val="20"/>
        </w:rPr>
        <w:t xml:space="preserve"> with opportunities to reach a large customer base, due to the fact that these platforms provide easier ways for them to sell their products and services like boosting posts so as to increase engagements and partnership sites like Facebook, Instagram and </w:t>
      </w:r>
      <w:proofErr w:type="spellStart"/>
      <w:r w:rsidRPr="00722335">
        <w:rPr>
          <w:rFonts w:ascii="Arial" w:hAnsi="Arial" w:cs="Arial"/>
          <w:sz w:val="20"/>
          <w:szCs w:val="20"/>
        </w:rPr>
        <w:t>Tiktok</w:t>
      </w:r>
      <w:proofErr w:type="spellEnd"/>
      <w:r w:rsidRPr="00722335">
        <w:rPr>
          <w:rFonts w:ascii="Arial" w:hAnsi="Arial" w:cs="Arial"/>
          <w:sz w:val="20"/>
          <w:szCs w:val="20"/>
        </w:rPr>
        <w:t xml:space="preserve"> market place where they can easily sell and customers make easy purchases as well which serves to increase brand awareness, and drive website traffic and sales. This supports a study done by (</w:t>
      </w:r>
      <w:proofErr w:type="spellStart"/>
      <w:r w:rsidRPr="00722335">
        <w:rPr>
          <w:rFonts w:ascii="Arial" w:hAnsi="Arial" w:cs="Arial"/>
          <w:sz w:val="20"/>
          <w:szCs w:val="20"/>
        </w:rPr>
        <w:t>Kwayu</w:t>
      </w:r>
      <w:proofErr w:type="spellEnd"/>
      <w:r w:rsidRPr="00722335">
        <w:rPr>
          <w:rFonts w:ascii="Arial" w:hAnsi="Arial" w:cs="Arial"/>
          <w:sz w:val="20"/>
          <w:szCs w:val="20"/>
        </w:rPr>
        <w:t xml:space="preserve"> et al., 2018) which affirms how enterprises improve when they add social media to their marketing strategies. As a result, many beauty SMEs in Cameroon have reported an increase in sales revenue, customer engagement, and brand loyalty since adopting social media marketing strategies.</w:t>
      </w:r>
    </w:p>
    <w:p w14:paraId="7E589A26" w14:textId="5CA2960E" w:rsidR="00D5259F" w:rsidRPr="00722335" w:rsidRDefault="009171DC" w:rsidP="00CF2308">
      <w:pPr>
        <w:rPr>
          <w:rFonts w:ascii="Arial" w:hAnsi="Arial" w:cs="Arial"/>
          <w:sz w:val="20"/>
          <w:szCs w:val="20"/>
        </w:rPr>
      </w:pPr>
      <w:r w:rsidRPr="00722335">
        <w:rPr>
          <w:rFonts w:ascii="Arial" w:hAnsi="Arial" w:cs="Arial"/>
          <w:sz w:val="20"/>
          <w:szCs w:val="20"/>
        </w:rPr>
        <w:t>The improvement in commercial performance can be attributed to the ability of social media marketing to enhance customer engagement a</w:t>
      </w:r>
      <w:r w:rsidR="00473D2E" w:rsidRPr="00722335">
        <w:rPr>
          <w:rFonts w:ascii="Arial" w:hAnsi="Arial" w:cs="Arial"/>
          <w:sz w:val="20"/>
          <w:szCs w:val="20"/>
        </w:rPr>
        <w:t xml:space="preserve">nd experience as </w:t>
      </w:r>
      <w:r w:rsidRPr="00722335">
        <w:rPr>
          <w:rFonts w:ascii="Arial" w:hAnsi="Arial" w:cs="Arial"/>
          <w:sz w:val="20"/>
          <w:szCs w:val="20"/>
        </w:rPr>
        <w:t>b</w:t>
      </w:r>
      <w:r w:rsidR="00473D2E" w:rsidRPr="00722335">
        <w:rPr>
          <w:rFonts w:ascii="Arial" w:hAnsi="Arial" w:cs="Arial"/>
          <w:sz w:val="20"/>
          <w:szCs w:val="20"/>
        </w:rPr>
        <w:t xml:space="preserve">usinesses </w:t>
      </w:r>
      <w:r w:rsidRPr="00722335">
        <w:rPr>
          <w:rFonts w:ascii="Arial" w:hAnsi="Arial" w:cs="Arial"/>
          <w:sz w:val="20"/>
          <w:szCs w:val="20"/>
        </w:rPr>
        <w:t>interact with customers, respond to their inquiries, and provide them with personalized services. This has led to an increase in customer satisfaction, loyalty, and retention, ultimately resulting in improved commercial performance as customer growth is a key commercial performance indicator. For in</w:t>
      </w:r>
      <w:r w:rsidR="00473D2E" w:rsidRPr="00722335">
        <w:rPr>
          <w:rFonts w:ascii="Arial" w:hAnsi="Arial" w:cs="Arial"/>
          <w:sz w:val="20"/>
          <w:szCs w:val="20"/>
        </w:rPr>
        <w:t xml:space="preserve">stance, a study by </w:t>
      </w:r>
      <w:r w:rsidR="00473D2E"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{"citationID":"hyFMFzr4","properties":{"formattedCitation":"(Gr\\uc0\\u228{}ve, 2019)","plainCitation":"(Gräve, 2019)","noteIndex":0},"citationItems":[{"id":"46tndkBH/i3LLmtdc","uris":["http://zotero.org/users/local/RDYzIoy0/items/VTMV4G6I"],"itemData":{"id":253,"type":"article-journal","abstract":"Measuring the impact of social media communication is a prominent and pertinent challenge; the commercialization of social media influencers (SMIs) in the form of so-called influencer marketing makes this effort even more complicated. Companies that embrace influencer marketing have limited control over content and context, so they must evaluate both the SMIs and the content they post, prior to and during their collaborations. Although quantitative success metrics (e.g., number of followers, number of likes) are readily available, it remains unclear whether such metrics offer appropriate proxies for evaluating an SMIs or the outcomes of an influencer marketing campaign. By combining secondary data on influencer marketing campaigns from Instagram with an online survey among marketers, this study finds that professionals generally rely on an SMI’s reach and number of interactions as success metrics. When they must trade off across multiple metrics, these professionals predominantly rely on comment sentiment, indicating their implicit awareness that the commonly used metrics are inadequate. A regression analysis affirms that only the sentiment measure correlates positively with professional content evaluations, so this study both challenges the use of common quantitative metrics to evaluate SMI content and emphasizes the relevance of content-based metrics.","container-title":"Social Media + Society","DOI":"10.1177/2056305119865475","ISSN":"2056-3051, 2056-3051","issue":"3","journalAbbreviation":"Social Media + Society","language":"en","page":"2056305119865475","source":"DOI.org (Crossref)","title":"What KPIs Are Key? Evaluating Performance Metrics for Social Media Influencers","title-short":"What KPIs Are Key?","volume":"5","author":[{"family":"Gräve","given":"Jan-Frederik"}],"issued":{"date-parts":[["2019",4]]}}}],"schema":"https://github.com/citation-style-language/schema/raw/master/csl-citation.json"} </w:instrText>
      </w:r>
      <w:r w:rsidR="00473D2E" w:rsidRPr="00722335">
        <w:rPr>
          <w:rFonts w:ascii="Arial" w:hAnsi="Arial" w:cs="Arial"/>
          <w:sz w:val="20"/>
          <w:szCs w:val="20"/>
        </w:rPr>
        <w:fldChar w:fldCharType="separate"/>
      </w:r>
      <w:r w:rsidR="00473D2E" w:rsidRPr="00722335">
        <w:rPr>
          <w:rFonts w:ascii="Arial" w:hAnsi="Arial" w:cs="Arial"/>
          <w:sz w:val="20"/>
          <w:szCs w:val="20"/>
        </w:rPr>
        <w:t>(</w:t>
      </w:r>
      <w:proofErr w:type="spellStart"/>
      <w:r w:rsidR="00473D2E" w:rsidRPr="00722335">
        <w:rPr>
          <w:rFonts w:ascii="Arial" w:hAnsi="Arial" w:cs="Arial"/>
          <w:sz w:val="20"/>
          <w:szCs w:val="20"/>
        </w:rPr>
        <w:t>Gräve</w:t>
      </w:r>
      <w:proofErr w:type="spellEnd"/>
      <w:r w:rsidR="00473D2E" w:rsidRPr="00722335">
        <w:rPr>
          <w:rFonts w:ascii="Arial" w:hAnsi="Arial" w:cs="Arial"/>
          <w:sz w:val="20"/>
          <w:szCs w:val="20"/>
        </w:rPr>
        <w:t>, 2019)</w:t>
      </w:r>
      <w:r w:rsidR="00473D2E" w:rsidRPr="00722335">
        <w:rPr>
          <w:rFonts w:ascii="Arial" w:hAnsi="Arial" w:cs="Arial"/>
          <w:sz w:val="20"/>
          <w:szCs w:val="20"/>
        </w:rPr>
        <w:fldChar w:fldCharType="end"/>
      </w:r>
      <w:r w:rsidRPr="00722335">
        <w:rPr>
          <w:rFonts w:ascii="Arial" w:hAnsi="Arial" w:cs="Arial"/>
          <w:sz w:val="20"/>
          <w:szCs w:val="20"/>
        </w:rPr>
        <w:t xml:space="preserve"> found that social media marketing can enhance customer engag</w:t>
      </w:r>
      <w:r w:rsidR="00473D2E" w:rsidRPr="00722335">
        <w:rPr>
          <w:rFonts w:ascii="Arial" w:hAnsi="Arial" w:cs="Arial"/>
          <w:sz w:val="20"/>
          <w:szCs w:val="20"/>
        </w:rPr>
        <w:t xml:space="preserve">ement and loyalty by up to 25%. </w:t>
      </w:r>
      <w:r w:rsidRPr="00722335">
        <w:rPr>
          <w:rFonts w:ascii="Arial" w:hAnsi="Arial" w:cs="Arial"/>
          <w:sz w:val="20"/>
          <w:szCs w:val="20"/>
        </w:rPr>
        <w:t>The use of social media marketing has also enabled beauty SMEs in Cameroon to reach new increases in sales and profit and expand their market share proving the commercial performance indicators are ef</w:t>
      </w:r>
      <w:r w:rsidR="00473D2E" w:rsidRPr="00722335">
        <w:rPr>
          <w:rFonts w:ascii="Arial" w:hAnsi="Arial" w:cs="Arial"/>
          <w:sz w:val="20"/>
          <w:szCs w:val="20"/>
        </w:rPr>
        <w:t xml:space="preserve">fective </w:t>
      </w:r>
      <w:r w:rsidR="00473D2E" w:rsidRPr="00722335">
        <w:rPr>
          <w:rFonts w:ascii="Arial" w:hAnsi="Arial" w:cs="Arial"/>
          <w:sz w:val="20"/>
          <w:szCs w:val="20"/>
        </w:rPr>
        <w:fldChar w:fldCharType="begin"/>
      </w:r>
      <w:r w:rsidR="00134927">
        <w:rPr>
          <w:rFonts w:ascii="Arial" w:hAnsi="Arial" w:cs="Arial"/>
          <w:sz w:val="20"/>
          <w:szCs w:val="20"/>
        </w:rPr>
        <w:instrText xml:space="preserve"> ADDIN ZOTERO_ITEM CSL_CITATION {"citationID":"L9deKmjm","properties":{"formattedCitation":"(Sufian et al., 2020)","plainCitation":"(Sufian et al., 2020)","noteIndex":0},"citationItems":[{"id":"46tndkBH/j8nVzakG","uris":["http://zotero.org/users/local/RDYzIoy0/items/9PN4EGYN"],"itemData":{"id":191,"type":"article-journal","abstract":"This research discusses the factors impacting the use of social media marketing on sales of the online small businesses in Malacca. The primary data was collected by using explanatory survey. The sample consists of 150 respondents who are online small business owners and who had experiences or non-experiences by implementing the social media marketing on their business in Malacca. The requirement analysis test used are pilot test, Reliability Analysis, Validity Analysis, Descriptive Statistic Analysis, Pearson’s Correlation Analysis, Multiple Regression Analysis and Hypothesis Test Analysis. The data analysis technique is used Statistical Package for Social Sciences (SPSS) Version 25.0 software. There are four independent variables such as customers’ feedbacks, communication, content sharing and customers’ relationships will be measured to examine their influence on sales performance of the online small businesses. The research results show that customers’ feedbacks has no direct influence on sales performance, communication has directly influence on sales performance, content sharing has no direct influence on sales performance and customers’ relationships has directly influence on sales performance of online small businesses in Malacca. In overall, the customers’ relationships has been proved to be the most significant factor that impacting the use of social media marketing on sales of the online small businesses because fostering relationships helps the online small businesses to build a positive rapport with customers within the community. The good customers’ relationships will make customers to have a good impression for the business owners and willing to repurchase the products. The achievement of this results could be a reference which offered the knowledge of sales performance on online small businesses for academic purpose, business study or other fields.","container-title":"Clinical Medicine","issue":"03","language":"en","source":"Zotero","title":"THE IMPACT OF SOCIAL MEDIA MARKETING ON SALES PERFORMANCE OF SMALL ONLINE BUSINESS","volume":"07","author":[{"family":"Sufian","given":"Atirah"},{"family":"Min","given":"Chin See"},{"family":"Murad","given":"Murzidah Ahmad"},{"family":"Aziz","given":"Nor Azah Abdul"}],"issued":{"date-parts":[["2020"]]}}}],"schema":"https://github.com/citation-style-language/schema/raw/master/csl-citation.json"} </w:instrText>
      </w:r>
      <w:r w:rsidR="00473D2E" w:rsidRPr="00722335">
        <w:rPr>
          <w:rFonts w:ascii="Arial" w:hAnsi="Arial" w:cs="Arial"/>
          <w:sz w:val="20"/>
          <w:szCs w:val="20"/>
        </w:rPr>
        <w:fldChar w:fldCharType="separate"/>
      </w:r>
      <w:r w:rsidR="00473D2E" w:rsidRPr="00722335">
        <w:rPr>
          <w:rFonts w:ascii="Arial" w:hAnsi="Arial" w:cs="Arial"/>
          <w:sz w:val="20"/>
          <w:szCs w:val="20"/>
        </w:rPr>
        <w:t>(Sufian et al., 2020)</w:t>
      </w:r>
      <w:r w:rsidR="00473D2E" w:rsidRPr="00722335">
        <w:rPr>
          <w:rFonts w:ascii="Arial" w:hAnsi="Arial" w:cs="Arial"/>
          <w:sz w:val="20"/>
          <w:szCs w:val="20"/>
        </w:rPr>
        <w:fldChar w:fldCharType="end"/>
      </w:r>
      <w:r w:rsidRPr="00722335">
        <w:rPr>
          <w:rFonts w:ascii="Arial" w:hAnsi="Arial" w:cs="Arial"/>
          <w:sz w:val="20"/>
          <w:szCs w:val="20"/>
        </w:rPr>
        <w:t>. As a result, many beauty SMEs in Cameroon have reported an increase in market share, sales revenue, and customer base since adopting social media marketing strategies. This has ultimately contributed to the improvement in their commercial performance.</w:t>
      </w:r>
    </w:p>
    <w:p w14:paraId="281EA7E8" w14:textId="1ED9DC79" w:rsidR="00CF2308" w:rsidRPr="00A66A2D" w:rsidRDefault="006F658A" w:rsidP="00CF2308">
      <w:pPr>
        <w:pStyle w:val="ListParagraph"/>
        <w:numPr>
          <w:ilvl w:val="0"/>
          <w:numId w:val="1"/>
        </w:numPr>
        <w:rPr>
          <w:rFonts w:ascii="Arial" w:hAnsi="Arial" w:cs="Arial"/>
          <w:b/>
          <w:sz w:val="22"/>
        </w:rPr>
      </w:pPr>
      <w:r w:rsidRPr="00A66A2D">
        <w:rPr>
          <w:rFonts w:ascii="Arial" w:hAnsi="Arial" w:cs="Arial"/>
          <w:b/>
          <w:sz w:val="22"/>
        </w:rPr>
        <w:t>CONCLUSION</w:t>
      </w:r>
    </w:p>
    <w:p w14:paraId="0F972202" w14:textId="69760285" w:rsidR="006A19A6" w:rsidRDefault="00927D8D" w:rsidP="006A19A6">
      <w:pPr>
        <w:rPr>
          <w:rFonts w:ascii="Arial" w:eastAsiaTheme="minorEastAsia" w:hAnsi="Arial" w:cs="Arial"/>
          <w:sz w:val="20"/>
          <w:szCs w:val="20"/>
          <w:lang w:val="en-GB"/>
        </w:rPr>
      </w:pPr>
      <w:r w:rsidRPr="00722335">
        <w:rPr>
          <w:rFonts w:ascii="Arial" w:hAnsi="Arial" w:cs="Arial"/>
          <w:sz w:val="20"/>
          <w:szCs w:val="20"/>
        </w:rPr>
        <w:t>Our study h</w:t>
      </w:r>
      <w:r w:rsidR="00CF2308" w:rsidRPr="00722335">
        <w:rPr>
          <w:rFonts w:ascii="Arial" w:hAnsi="Arial" w:cs="Arial"/>
          <w:sz w:val="20"/>
          <w:szCs w:val="20"/>
        </w:rPr>
        <w:t xml:space="preserve">as contributed significantly to the understanding of the relationship between social media marketing and commercial performance of Small and Medium-sized Enterprises (SMEs) in the beauty sector of Cameroon. </w:t>
      </w:r>
      <w:r w:rsidR="00B3527F">
        <w:rPr>
          <w:rFonts w:ascii="Arial" w:hAnsi="Arial" w:cs="Arial"/>
          <w:sz w:val="20"/>
          <w:szCs w:val="20"/>
        </w:rPr>
        <w:t xml:space="preserve">Our </w:t>
      </w:r>
      <w:r w:rsidR="00CF2308" w:rsidRPr="00722335">
        <w:rPr>
          <w:rFonts w:ascii="Arial" w:hAnsi="Arial" w:cs="Arial"/>
          <w:sz w:val="20"/>
          <w:szCs w:val="20"/>
        </w:rPr>
        <w:t>study ha</w:t>
      </w:r>
      <w:r w:rsidR="00B3527F">
        <w:rPr>
          <w:rFonts w:ascii="Arial" w:hAnsi="Arial" w:cs="Arial"/>
          <w:sz w:val="20"/>
          <w:szCs w:val="20"/>
        </w:rPr>
        <w:t>s</w:t>
      </w:r>
      <w:r w:rsidR="00CF2308" w:rsidRPr="00722335">
        <w:rPr>
          <w:rFonts w:ascii="Arial" w:hAnsi="Arial" w:cs="Arial"/>
          <w:sz w:val="20"/>
          <w:szCs w:val="20"/>
        </w:rPr>
        <w:t xml:space="preserve"> shown that social media marketing has a significant</w:t>
      </w:r>
      <w:r w:rsidR="00B3527F">
        <w:rPr>
          <w:rFonts w:ascii="Arial" w:hAnsi="Arial" w:cs="Arial"/>
          <w:sz w:val="20"/>
          <w:szCs w:val="20"/>
        </w:rPr>
        <w:t xml:space="preserve"> positive</w:t>
      </w:r>
      <w:r w:rsidR="00CF2308" w:rsidRPr="00722335">
        <w:rPr>
          <w:rFonts w:ascii="Arial" w:hAnsi="Arial" w:cs="Arial"/>
          <w:sz w:val="20"/>
          <w:szCs w:val="20"/>
        </w:rPr>
        <w:t xml:space="preserve"> impact on the commercial performance of SMEs in the beauty sector of Cameroon</w:t>
      </w:r>
      <w:r w:rsidR="006A19A6">
        <w:rPr>
          <w:rFonts w:ascii="Arial" w:hAnsi="Arial" w:cs="Arial"/>
          <w:sz w:val="20"/>
          <w:szCs w:val="20"/>
        </w:rPr>
        <w:t xml:space="preserve">, with strong associations seen with elements like daily </w:t>
      </w:r>
      <w:r w:rsidR="006A19A6" w:rsidRPr="006A19A6">
        <w:rPr>
          <w:rFonts w:ascii="Arial" w:hAnsi="Arial" w:cs="Arial"/>
          <w:sz w:val="20"/>
          <w:szCs w:val="20"/>
        </w:rPr>
        <w:t>p</w:t>
      </w:r>
      <w:r w:rsidR="006A19A6">
        <w:rPr>
          <w:rFonts w:ascii="Arial" w:eastAsiaTheme="minorEastAsia" w:hAnsi="Arial" w:cs="Arial"/>
          <w:sz w:val="20"/>
          <w:szCs w:val="20"/>
        </w:rPr>
        <w:t>ostings</w:t>
      </w:r>
      <w:r w:rsidR="006A19A6" w:rsidRPr="006A19A6">
        <w:rPr>
          <w:rFonts w:ascii="Arial" w:eastAsiaTheme="minorEastAsia" w:hAnsi="Arial" w:cs="Arial"/>
          <w:sz w:val="20"/>
          <w:szCs w:val="20"/>
          <w:lang w:val="en-GB"/>
        </w:rPr>
        <w:t xml:space="preserve"> of promotional contents, leverag</w:t>
      </w:r>
      <w:r w:rsidR="00B3527F">
        <w:rPr>
          <w:rFonts w:ascii="Arial" w:eastAsiaTheme="minorEastAsia" w:hAnsi="Arial" w:cs="Arial"/>
          <w:sz w:val="20"/>
          <w:szCs w:val="20"/>
          <w:lang w:val="en-GB"/>
        </w:rPr>
        <w:t>ing</w:t>
      </w:r>
      <w:r w:rsidR="006A19A6" w:rsidRPr="006A19A6">
        <w:rPr>
          <w:rFonts w:ascii="Arial" w:eastAsiaTheme="minorEastAsia" w:hAnsi="Arial" w:cs="Arial"/>
          <w:sz w:val="20"/>
          <w:szCs w:val="20"/>
          <w:lang w:val="en-GB"/>
        </w:rPr>
        <w:t xml:space="preserve"> for competitive advantage in the market, leverag</w:t>
      </w:r>
      <w:r w:rsidR="00B3527F">
        <w:rPr>
          <w:rFonts w:ascii="Arial" w:eastAsiaTheme="minorEastAsia" w:hAnsi="Arial" w:cs="Arial"/>
          <w:sz w:val="20"/>
          <w:szCs w:val="20"/>
          <w:lang w:val="en-GB"/>
        </w:rPr>
        <w:t>ing</w:t>
      </w:r>
      <w:r w:rsidR="006A19A6" w:rsidRPr="006A19A6">
        <w:rPr>
          <w:rFonts w:ascii="Arial" w:eastAsiaTheme="minorEastAsia" w:hAnsi="Arial" w:cs="Arial"/>
          <w:sz w:val="20"/>
          <w:szCs w:val="20"/>
          <w:lang w:val="en-GB"/>
        </w:rPr>
        <w:t xml:space="preserve"> for building loyal customer communities,</w:t>
      </w:r>
      <w:r w:rsidR="006A19A6">
        <w:rPr>
          <w:rFonts w:ascii="Arial" w:eastAsiaTheme="minorEastAsia" w:hAnsi="Arial" w:cs="Arial"/>
          <w:sz w:val="20"/>
          <w:szCs w:val="20"/>
          <w:lang w:val="en-GB"/>
        </w:rPr>
        <w:t xml:space="preserve"> and</w:t>
      </w:r>
      <w:r w:rsidR="006A19A6" w:rsidRPr="006A19A6">
        <w:rPr>
          <w:rFonts w:ascii="Arial" w:eastAsiaTheme="minorEastAsia" w:hAnsi="Arial" w:cs="Arial"/>
          <w:sz w:val="20"/>
          <w:szCs w:val="20"/>
          <w:lang w:val="en-GB"/>
        </w:rPr>
        <w:t xml:space="preserve"> analytics for measuring success in business.</w:t>
      </w:r>
      <w:r w:rsidR="006A19A6">
        <w:rPr>
          <w:rFonts w:ascii="Arial" w:eastAsiaTheme="minorEastAsia" w:hAnsi="Arial" w:cs="Arial"/>
          <w:sz w:val="20"/>
          <w:szCs w:val="20"/>
          <w:lang w:val="en-GB"/>
        </w:rPr>
        <w:t xml:space="preserve"> </w:t>
      </w:r>
    </w:p>
    <w:p w14:paraId="3B1C3A23" w14:textId="340059C1" w:rsidR="00CF2308" w:rsidRDefault="006A19A6" w:rsidP="00CF2308">
      <w:pPr>
        <w:rPr>
          <w:rFonts w:ascii="Arial" w:hAnsi="Arial" w:cs="Arial"/>
          <w:sz w:val="20"/>
          <w:szCs w:val="20"/>
        </w:rPr>
      </w:pPr>
      <w:r>
        <w:rPr>
          <w:rFonts w:ascii="Arial" w:hAnsi="Arial" w:cs="Arial"/>
          <w:sz w:val="20"/>
          <w:szCs w:val="20"/>
        </w:rPr>
        <w:t xml:space="preserve"> </w:t>
      </w:r>
      <w:r w:rsidR="00CF2308" w:rsidRPr="00722335">
        <w:rPr>
          <w:rFonts w:ascii="Arial" w:hAnsi="Arial" w:cs="Arial"/>
          <w:sz w:val="20"/>
          <w:szCs w:val="20"/>
        </w:rPr>
        <w:t xml:space="preserve">As recommendation for beauty SMEs owners and managers, it is necessary to develop a comprehensive social media marketing strategy, foster partnerships and collaborations especially with social media influencers and monitor and evaluate social media performance using the available indicators. The government should simplify </w:t>
      </w:r>
      <w:r w:rsidR="00CF2308" w:rsidRPr="00722335">
        <w:rPr>
          <w:rFonts w:ascii="Arial" w:hAnsi="Arial" w:cs="Arial"/>
          <w:sz w:val="20"/>
          <w:szCs w:val="20"/>
        </w:rPr>
        <w:lastRenderedPageBreak/>
        <w:t>business registration processes and provide more accessible training and capacity-building programs.</w:t>
      </w:r>
      <w:r w:rsidR="001B4A3C" w:rsidRPr="00722335">
        <w:rPr>
          <w:rFonts w:ascii="Arial" w:hAnsi="Arial" w:cs="Arial"/>
          <w:sz w:val="20"/>
          <w:szCs w:val="20"/>
        </w:rPr>
        <w:t xml:space="preserve"> Future research could investigate the effects of social media marketing on specific aspects of commercial performance, such as sales revenue or customer loyalty, and explore the role of other social media platforms, such as Twitter or YouTube, in beauty SMEs' marketing strategies.</w:t>
      </w:r>
    </w:p>
    <w:p w14:paraId="5E0B7B52" w14:textId="77777777" w:rsidR="009D7476" w:rsidRPr="005D64BF" w:rsidRDefault="009D7476" w:rsidP="009D7476">
      <w:pPr>
        <w:rPr>
          <w:rFonts w:ascii="Arial" w:hAnsi="Arial" w:cs="Arial"/>
          <w:b/>
          <w:sz w:val="20"/>
          <w:szCs w:val="18"/>
        </w:rPr>
      </w:pPr>
      <w:r w:rsidRPr="005D64BF">
        <w:rPr>
          <w:rFonts w:ascii="Arial" w:hAnsi="Arial" w:cs="Arial"/>
          <w:b/>
          <w:sz w:val="20"/>
          <w:szCs w:val="18"/>
        </w:rPr>
        <w:t>Disclaimer (Artificial intelligence)</w:t>
      </w:r>
    </w:p>
    <w:p w14:paraId="284E9D7D" w14:textId="78894C55" w:rsidR="0087177B" w:rsidRPr="005D64BF" w:rsidRDefault="009D7476" w:rsidP="00CF2308">
      <w:pPr>
        <w:rPr>
          <w:rFonts w:ascii="Arial" w:hAnsi="Arial" w:cs="Arial"/>
          <w:sz w:val="20"/>
          <w:szCs w:val="18"/>
        </w:rPr>
      </w:pPr>
      <w:r w:rsidRPr="005D64BF">
        <w:rPr>
          <w:rFonts w:ascii="Arial" w:hAnsi="Arial" w:cs="Arial"/>
          <w:sz w:val="20"/>
          <w:szCs w:val="18"/>
        </w:rPr>
        <w:t xml:space="preserve">Author(s) hereby </w:t>
      </w:r>
      <w:proofErr w:type="gramStart"/>
      <w:r w:rsidRPr="005D64BF">
        <w:rPr>
          <w:rFonts w:ascii="Arial" w:hAnsi="Arial" w:cs="Arial"/>
          <w:sz w:val="20"/>
          <w:szCs w:val="18"/>
        </w:rPr>
        <w:t>declare</w:t>
      </w:r>
      <w:proofErr w:type="gramEnd"/>
      <w:r w:rsidRPr="005D64BF">
        <w:rPr>
          <w:rFonts w:ascii="Arial" w:hAnsi="Arial" w:cs="Arial"/>
          <w:sz w:val="20"/>
          <w:szCs w:val="18"/>
        </w:rPr>
        <w:t xml:space="preserve"> that NO generative AI technologies such as Large Language Models (ChatGPT, COPILOT, etc.) and text-to-image generators have been used during the writing </w:t>
      </w:r>
      <w:r w:rsidR="0087177B" w:rsidRPr="005D64BF">
        <w:rPr>
          <w:rFonts w:ascii="Arial" w:hAnsi="Arial" w:cs="Arial"/>
          <w:sz w:val="20"/>
          <w:szCs w:val="18"/>
        </w:rPr>
        <w:t xml:space="preserve">or editing of this manuscript. </w:t>
      </w:r>
    </w:p>
    <w:p w14:paraId="23C576B8" w14:textId="77777777" w:rsidR="00437C48" w:rsidRPr="00D5031D" w:rsidRDefault="00437C48" w:rsidP="00D5031D">
      <w:pPr>
        <w:rPr>
          <w:rFonts w:ascii="Arial" w:hAnsi="Arial" w:cs="Arial"/>
          <w:sz w:val="20"/>
          <w:szCs w:val="20"/>
        </w:rPr>
      </w:pPr>
    </w:p>
    <w:p w14:paraId="66E1486D" w14:textId="1108261C" w:rsidR="008E142D" w:rsidRPr="00722335" w:rsidRDefault="00B43178" w:rsidP="00CF2308">
      <w:pPr>
        <w:rPr>
          <w:rFonts w:ascii="Arial" w:hAnsi="Arial" w:cs="Arial"/>
          <w:b/>
          <w:bCs/>
          <w:sz w:val="20"/>
          <w:szCs w:val="20"/>
        </w:rPr>
      </w:pPr>
      <w:proofErr w:type="gramStart"/>
      <w:r w:rsidRPr="00722335">
        <w:rPr>
          <w:rFonts w:ascii="Arial" w:hAnsi="Arial" w:cs="Arial"/>
          <w:b/>
          <w:bCs/>
          <w:sz w:val="20"/>
          <w:szCs w:val="20"/>
        </w:rPr>
        <w:t>REFERENCES</w:t>
      </w:r>
      <w:proofErr w:type="gramEnd"/>
      <w:r w:rsidRPr="00722335">
        <w:rPr>
          <w:rFonts w:ascii="Arial" w:hAnsi="Arial" w:cs="Arial"/>
          <w:b/>
          <w:bCs/>
          <w:sz w:val="20"/>
          <w:szCs w:val="20"/>
        </w:rPr>
        <w:t>:</w:t>
      </w:r>
    </w:p>
    <w:p w14:paraId="083A741A" w14:textId="77777777" w:rsidR="00BE5447" w:rsidRPr="00BE5447" w:rsidRDefault="00AC5F1A" w:rsidP="00BE5447">
      <w:pPr>
        <w:pStyle w:val="Bibliography"/>
        <w:spacing w:after="120" w:line="276" w:lineRule="auto"/>
        <w:rPr>
          <w:rFonts w:ascii="Arial" w:hAnsi="Arial" w:cs="Arial"/>
          <w:sz w:val="20"/>
        </w:rPr>
      </w:pPr>
      <w:r w:rsidRPr="00722335">
        <w:rPr>
          <w:rFonts w:ascii="Arial" w:hAnsi="Arial" w:cs="Arial"/>
          <w:sz w:val="20"/>
          <w:szCs w:val="20"/>
        </w:rPr>
        <w:fldChar w:fldCharType="begin"/>
      </w:r>
      <w:r w:rsidR="00BE5447">
        <w:rPr>
          <w:rFonts w:ascii="Arial" w:hAnsi="Arial" w:cs="Arial"/>
          <w:sz w:val="20"/>
          <w:szCs w:val="20"/>
        </w:rPr>
        <w:instrText xml:space="preserve"> ADDIN ZOTERO_BIBL {"uncited":[],"omitted":[],"custom":[]} CSL_BIBLIOGRAPHY </w:instrText>
      </w:r>
      <w:r w:rsidRPr="00722335">
        <w:rPr>
          <w:rFonts w:ascii="Arial" w:hAnsi="Arial" w:cs="Arial"/>
          <w:sz w:val="20"/>
          <w:szCs w:val="20"/>
        </w:rPr>
        <w:fldChar w:fldCharType="separate"/>
      </w:r>
      <w:r w:rsidR="00BE5447" w:rsidRPr="00BE5447">
        <w:rPr>
          <w:rFonts w:ascii="Arial" w:hAnsi="Arial" w:cs="Arial"/>
          <w:sz w:val="20"/>
        </w:rPr>
        <w:t xml:space="preserve">Adegbuyi, O. A., Akinyele, F. A., &amp; Akinyele, S. T. (2015). Effect of Social Media Marketing on Small Scale Business Performance in Ota-Metropolis, Nigeria. </w:t>
      </w:r>
      <w:r w:rsidR="00BE5447" w:rsidRPr="00BE5447">
        <w:rPr>
          <w:rFonts w:ascii="Arial" w:hAnsi="Arial" w:cs="Arial"/>
          <w:i/>
          <w:iCs/>
          <w:sz w:val="20"/>
        </w:rPr>
        <w:t>International Journal of Social Sciences and Management</w:t>
      </w:r>
      <w:r w:rsidR="00BE5447" w:rsidRPr="00BE5447">
        <w:rPr>
          <w:rFonts w:ascii="Arial" w:hAnsi="Arial" w:cs="Arial"/>
          <w:sz w:val="20"/>
        </w:rPr>
        <w:t xml:space="preserve">, </w:t>
      </w:r>
      <w:r w:rsidR="00BE5447" w:rsidRPr="00BE5447">
        <w:rPr>
          <w:rFonts w:ascii="Arial" w:hAnsi="Arial" w:cs="Arial"/>
          <w:i/>
          <w:iCs/>
          <w:sz w:val="20"/>
        </w:rPr>
        <w:t>2</w:t>
      </w:r>
      <w:r w:rsidR="00BE5447" w:rsidRPr="00BE5447">
        <w:rPr>
          <w:rFonts w:ascii="Arial" w:hAnsi="Arial" w:cs="Arial"/>
          <w:sz w:val="20"/>
        </w:rPr>
        <w:t>(3), 275–283. https://doi.org/10.3126/ijssm.v2i3.12721</w:t>
      </w:r>
    </w:p>
    <w:p w14:paraId="4584B74E"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lang w:val="de-CH"/>
        </w:rPr>
        <w:t>Afanya</w:t>
      </w:r>
      <w:proofErr w:type="spellEnd"/>
      <w:r w:rsidRPr="00BE5447">
        <w:rPr>
          <w:rFonts w:ascii="Arial" w:hAnsi="Arial" w:cs="Arial"/>
          <w:sz w:val="20"/>
          <w:lang w:val="de-CH"/>
        </w:rPr>
        <w:t xml:space="preserve">, Y. Z., &amp; </w:t>
      </w:r>
      <w:proofErr w:type="spellStart"/>
      <w:r w:rsidRPr="00BE5447">
        <w:rPr>
          <w:rFonts w:ascii="Arial" w:hAnsi="Arial" w:cs="Arial"/>
          <w:sz w:val="20"/>
          <w:lang w:val="de-CH"/>
        </w:rPr>
        <w:t>Nkene</w:t>
      </w:r>
      <w:proofErr w:type="spellEnd"/>
      <w:r w:rsidRPr="00BE5447">
        <w:rPr>
          <w:rFonts w:ascii="Arial" w:hAnsi="Arial" w:cs="Arial"/>
          <w:sz w:val="20"/>
          <w:lang w:val="de-CH"/>
        </w:rPr>
        <w:t xml:space="preserve"> Ndeme, R. (2025). </w:t>
      </w:r>
      <w:r w:rsidRPr="00BE5447">
        <w:rPr>
          <w:rFonts w:ascii="Arial" w:hAnsi="Arial" w:cs="Arial"/>
          <w:sz w:val="20"/>
        </w:rPr>
        <w:t xml:space="preserve">Digital Marketing Strategies </w:t>
      </w:r>
      <w:proofErr w:type="gramStart"/>
      <w:r w:rsidRPr="00BE5447">
        <w:rPr>
          <w:rFonts w:ascii="Arial" w:hAnsi="Arial" w:cs="Arial"/>
          <w:sz w:val="20"/>
        </w:rPr>
        <w:t>And</w:t>
      </w:r>
      <w:proofErr w:type="gramEnd"/>
      <w:r w:rsidRPr="00BE5447">
        <w:rPr>
          <w:rFonts w:ascii="Arial" w:hAnsi="Arial" w:cs="Arial"/>
          <w:sz w:val="20"/>
        </w:rPr>
        <w:t xml:space="preserve"> </w:t>
      </w:r>
      <w:proofErr w:type="gramStart"/>
      <w:r w:rsidRPr="00BE5447">
        <w:rPr>
          <w:rFonts w:ascii="Arial" w:hAnsi="Arial" w:cs="Arial"/>
          <w:sz w:val="20"/>
        </w:rPr>
        <w:t>The</w:t>
      </w:r>
      <w:proofErr w:type="gramEnd"/>
      <w:r w:rsidRPr="00BE5447">
        <w:rPr>
          <w:rFonts w:ascii="Arial" w:hAnsi="Arial" w:cs="Arial"/>
          <w:sz w:val="20"/>
        </w:rPr>
        <w:t xml:space="preserve"> Commercial Performance </w:t>
      </w:r>
      <w:proofErr w:type="gramStart"/>
      <w:r w:rsidRPr="00BE5447">
        <w:rPr>
          <w:rFonts w:ascii="Arial" w:hAnsi="Arial" w:cs="Arial"/>
          <w:sz w:val="20"/>
        </w:rPr>
        <w:t>Of</w:t>
      </w:r>
      <w:proofErr w:type="gramEnd"/>
      <w:r w:rsidRPr="00BE5447">
        <w:rPr>
          <w:rFonts w:ascii="Arial" w:hAnsi="Arial" w:cs="Arial"/>
          <w:sz w:val="20"/>
        </w:rPr>
        <w:t xml:space="preserve"> Small </w:t>
      </w:r>
      <w:proofErr w:type="gramStart"/>
      <w:r w:rsidRPr="00BE5447">
        <w:rPr>
          <w:rFonts w:ascii="Arial" w:hAnsi="Arial" w:cs="Arial"/>
          <w:sz w:val="20"/>
        </w:rPr>
        <w:t>And</w:t>
      </w:r>
      <w:proofErr w:type="gramEnd"/>
      <w:r w:rsidRPr="00BE5447">
        <w:rPr>
          <w:rFonts w:ascii="Arial" w:hAnsi="Arial" w:cs="Arial"/>
          <w:sz w:val="20"/>
        </w:rPr>
        <w:t xml:space="preserve"> Medium Sized Enterprises: Case Study </w:t>
      </w:r>
      <w:proofErr w:type="gramStart"/>
      <w:r w:rsidRPr="00BE5447">
        <w:rPr>
          <w:rFonts w:ascii="Arial" w:hAnsi="Arial" w:cs="Arial"/>
          <w:sz w:val="20"/>
        </w:rPr>
        <w:t>Of</w:t>
      </w:r>
      <w:proofErr w:type="gramEnd"/>
      <w:r w:rsidRPr="00BE5447">
        <w:rPr>
          <w:rFonts w:ascii="Arial" w:hAnsi="Arial" w:cs="Arial"/>
          <w:sz w:val="20"/>
        </w:rPr>
        <w:t xml:space="preserve"> Cameroon. </w:t>
      </w:r>
      <w:r w:rsidRPr="00BE5447">
        <w:rPr>
          <w:rFonts w:ascii="Arial" w:hAnsi="Arial" w:cs="Arial"/>
          <w:i/>
          <w:iCs/>
          <w:sz w:val="20"/>
        </w:rPr>
        <w:t>International Journal of Academic Multidisciplinary Research (IJAMR)</w:t>
      </w:r>
      <w:r w:rsidRPr="00BE5447">
        <w:rPr>
          <w:rFonts w:ascii="Arial" w:hAnsi="Arial" w:cs="Arial"/>
          <w:sz w:val="20"/>
        </w:rPr>
        <w:t xml:space="preserve">, </w:t>
      </w:r>
      <w:r w:rsidRPr="00BE5447">
        <w:rPr>
          <w:rFonts w:ascii="Arial" w:hAnsi="Arial" w:cs="Arial"/>
          <w:i/>
          <w:iCs/>
          <w:sz w:val="20"/>
        </w:rPr>
        <w:t>9</w:t>
      </w:r>
      <w:r w:rsidRPr="00BE5447">
        <w:rPr>
          <w:rFonts w:ascii="Arial" w:hAnsi="Arial" w:cs="Arial"/>
          <w:sz w:val="20"/>
        </w:rPr>
        <w:t>(4).</w:t>
      </w:r>
    </w:p>
    <w:p w14:paraId="0F78F37C"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Aisjah, S., </w:t>
      </w:r>
      <w:proofErr w:type="spellStart"/>
      <w:r w:rsidRPr="00BE5447">
        <w:rPr>
          <w:rFonts w:ascii="Arial" w:hAnsi="Arial" w:cs="Arial"/>
          <w:sz w:val="20"/>
        </w:rPr>
        <w:t>Arsawan</w:t>
      </w:r>
      <w:proofErr w:type="spellEnd"/>
      <w:r w:rsidRPr="00BE5447">
        <w:rPr>
          <w:rFonts w:ascii="Arial" w:hAnsi="Arial" w:cs="Arial"/>
          <w:sz w:val="20"/>
        </w:rPr>
        <w:t xml:space="preserve">, I. W. E., &amp; </w:t>
      </w:r>
      <w:proofErr w:type="spellStart"/>
      <w:r w:rsidRPr="00BE5447">
        <w:rPr>
          <w:rFonts w:ascii="Arial" w:hAnsi="Arial" w:cs="Arial"/>
          <w:sz w:val="20"/>
        </w:rPr>
        <w:t>Suhartanto</w:t>
      </w:r>
      <w:proofErr w:type="spellEnd"/>
      <w:r w:rsidRPr="00BE5447">
        <w:rPr>
          <w:rFonts w:ascii="Arial" w:hAnsi="Arial" w:cs="Arial"/>
          <w:sz w:val="20"/>
        </w:rPr>
        <w:t xml:space="preserve">, D. (2023). Predicting SME’s business performance: Integrating stakeholder theory and </w:t>
      </w:r>
      <w:proofErr w:type="gramStart"/>
      <w:r w:rsidRPr="00BE5447">
        <w:rPr>
          <w:rFonts w:ascii="Arial" w:hAnsi="Arial" w:cs="Arial"/>
          <w:sz w:val="20"/>
        </w:rPr>
        <w:t>performance based</w:t>
      </w:r>
      <w:proofErr w:type="gramEnd"/>
      <w:r w:rsidRPr="00BE5447">
        <w:rPr>
          <w:rFonts w:ascii="Arial" w:hAnsi="Arial" w:cs="Arial"/>
          <w:sz w:val="20"/>
        </w:rPr>
        <w:t xml:space="preserve"> innovation model. </w:t>
      </w:r>
      <w:r w:rsidRPr="00BE5447">
        <w:rPr>
          <w:rFonts w:ascii="Arial" w:hAnsi="Arial" w:cs="Arial"/>
          <w:i/>
          <w:iCs/>
          <w:sz w:val="20"/>
        </w:rPr>
        <w:t>Journal of Open Innovation: Technology, Market, and Complexity</w:t>
      </w:r>
      <w:r w:rsidRPr="00BE5447">
        <w:rPr>
          <w:rFonts w:ascii="Arial" w:hAnsi="Arial" w:cs="Arial"/>
          <w:sz w:val="20"/>
        </w:rPr>
        <w:t xml:space="preserve">, </w:t>
      </w:r>
      <w:r w:rsidRPr="00BE5447">
        <w:rPr>
          <w:rFonts w:ascii="Arial" w:hAnsi="Arial" w:cs="Arial"/>
          <w:i/>
          <w:iCs/>
          <w:sz w:val="20"/>
        </w:rPr>
        <w:t>9</w:t>
      </w:r>
      <w:r w:rsidRPr="00BE5447">
        <w:rPr>
          <w:rFonts w:ascii="Arial" w:hAnsi="Arial" w:cs="Arial"/>
          <w:sz w:val="20"/>
        </w:rPr>
        <w:t>(3), 100122. https://doi.org/10.1016/j.joitmc.2023.100122</w:t>
      </w:r>
    </w:p>
    <w:p w14:paraId="2E21A388"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Ajzen, I. (1991). The theory of planned behavior. </w:t>
      </w:r>
      <w:r w:rsidRPr="00BE5447">
        <w:rPr>
          <w:rFonts w:ascii="Arial" w:hAnsi="Arial" w:cs="Arial"/>
          <w:i/>
          <w:iCs/>
          <w:sz w:val="20"/>
        </w:rPr>
        <w:t>Organizational Behavior and Human Decision Processes</w:t>
      </w:r>
      <w:r w:rsidRPr="00BE5447">
        <w:rPr>
          <w:rFonts w:ascii="Arial" w:hAnsi="Arial" w:cs="Arial"/>
          <w:sz w:val="20"/>
        </w:rPr>
        <w:t xml:space="preserve">, </w:t>
      </w:r>
      <w:r w:rsidRPr="00BE5447">
        <w:rPr>
          <w:rFonts w:ascii="Arial" w:hAnsi="Arial" w:cs="Arial"/>
          <w:i/>
          <w:iCs/>
          <w:sz w:val="20"/>
        </w:rPr>
        <w:t>50</w:t>
      </w:r>
      <w:r w:rsidRPr="00BE5447">
        <w:rPr>
          <w:rFonts w:ascii="Arial" w:hAnsi="Arial" w:cs="Arial"/>
          <w:sz w:val="20"/>
        </w:rPr>
        <w:t>(2), 179–211. https://doi.org/10.1016/0749-5978(91)90020-t</w:t>
      </w:r>
    </w:p>
    <w:p w14:paraId="5B8B56D2"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Alraja</w:t>
      </w:r>
      <w:proofErr w:type="spellEnd"/>
      <w:r w:rsidRPr="00BE5447">
        <w:rPr>
          <w:rFonts w:ascii="Arial" w:hAnsi="Arial" w:cs="Arial"/>
          <w:sz w:val="20"/>
        </w:rPr>
        <w:t xml:space="preserve">, M. N., Khan, S. F., Khashab, B., &amp; </w:t>
      </w:r>
      <w:proofErr w:type="spellStart"/>
      <w:r w:rsidRPr="00BE5447">
        <w:rPr>
          <w:rFonts w:ascii="Arial" w:hAnsi="Arial" w:cs="Arial"/>
          <w:sz w:val="20"/>
        </w:rPr>
        <w:t>Aldaas</w:t>
      </w:r>
      <w:proofErr w:type="spellEnd"/>
      <w:r w:rsidRPr="00BE5447">
        <w:rPr>
          <w:rFonts w:ascii="Arial" w:hAnsi="Arial" w:cs="Arial"/>
          <w:sz w:val="20"/>
        </w:rPr>
        <w:t xml:space="preserve">, R. (2020). Does Facebook Commerce Enhance SMEs Performance? A Structural Equation Analysis of Omani SMEs. </w:t>
      </w:r>
      <w:r w:rsidRPr="00BE5447">
        <w:rPr>
          <w:rFonts w:ascii="Arial" w:hAnsi="Arial" w:cs="Arial"/>
          <w:i/>
          <w:iCs/>
          <w:sz w:val="20"/>
        </w:rPr>
        <w:t>Sage Open</w:t>
      </w:r>
      <w:r w:rsidRPr="00BE5447">
        <w:rPr>
          <w:rFonts w:ascii="Arial" w:hAnsi="Arial" w:cs="Arial"/>
          <w:sz w:val="20"/>
        </w:rPr>
        <w:t xml:space="preserve">, </w:t>
      </w:r>
      <w:r w:rsidRPr="00BE5447">
        <w:rPr>
          <w:rFonts w:ascii="Arial" w:hAnsi="Arial" w:cs="Arial"/>
          <w:i/>
          <w:iCs/>
          <w:sz w:val="20"/>
        </w:rPr>
        <w:t>10</w:t>
      </w:r>
      <w:r w:rsidRPr="00BE5447">
        <w:rPr>
          <w:rFonts w:ascii="Arial" w:hAnsi="Arial" w:cs="Arial"/>
          <w:sz w:val="20"/>
        </w:rPr>
        <w:t>(1), 2158244019900186. https://doi.org/10.1177/2158244019900186</w:t>
      </w:r>
    </w:p>
    <w:p w14:paraId="0B8E9BE5"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Alves de Castro, C., OReilly, I., &amp; Carthy, A. (2022). </w:t>
      </w:r>
      <w:r w:rsidRPr="00BE5447">
        <w:rPr>
          <w:rFonts w:ascii="Arial" w:hAnsi="Arial" w:cs="Arial"/>
          <w:i/>
          <w:iCs/>
          <w:sz w:val="20"/>
        </w:rPr>
        <w:t>Social Media Influencers (SMIs) in Context: A Literature Review</w:t>
      </w:r>
      <w:r w:rsidRPr="00BE5447">
        <w:rPr>
          <w:rFonts w:ascii="Arial" w:hAnsi="Arial" w:cs="Arial"/>
          <w:sz w:val="20"/>
        </w:rPr>
        <w:t>. 524408 Bytes. https://doi.org/10.6084/M9.FIGSHARE.19673517.V1</w:t>
      </w:r>
    </w:p>
    <w:p w14:paraId="78FF5F5A"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Ardyan</w:t>
      </w:r>
      <w:proofErr w:type="spellEnd"/>
      <w:r w:rsidRPr="00BE5447">
        <w:rPr>
          <w:rFonts w:ascii="Arial" w:hAnsi="Arial" w:cs="Arial"/>
          <w:sz w:val="20"/>
        </w:rPr>
        <w:t xml:space="preserve">, E., &amp; Putra, S. D. (2022). SOCIAL MEDIA MARKETING TRENDS: INFLUENCERS’ ACCOUNTS FOR SMES PRODUCT MARKETING. </w:t>
      </w:r>
      <w:r w:rsidRPr="00BE5447">
        <w:rPr>
          <w:rFonts w:ascii="Arial" w:hAnsi="Arial" w:cs="Arial"/>
          <w:i/>
          <w:iCs/>
          <w:sz w:val="20"/>
        </w:rPr>
        <w:t>International Journal</w:t>
      </w:r>
      <w:r w:rsidRPr="00BE5447">
        <w:rPr>
          <w:rFonts w:ascii="Arial" w:hAnsi="Arial" w:cs="Arial"/>
          <w:sz w:val="20"/>
        </w:rPr>
        <w:t xml:space="preserve">, </w:t>
      </w:r>
      <w:r w:rsidRPr="00BE5447">
        <w:rPr>
          <w:rFonts w:ascii="Arial" w:hAnsi="Arial" w:cs="Arial"/>
          <w:i/>
          <w:iCs/>
          <w:sz w:val="20"/>
        </w:rPr>
        <w:t>6</w:t>
      </w:r>
      <w:r w:rsidRPr="00BE5447">
        <w:rPr>
          <w:rFonts w:ascii="Arial" w:hAnsi="Arial" w:cs="Arial"/>
          <w:sz w:val="20"/>
        </w:rPr>
        <w:t>(3).</w:t>
      </w:r>
    </w:p>
    <w:p w14:paraId="77FA049D"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Awati</w:t>
      </w:r>
      <w:proofErr w:type="spellEnd"/>
      <w:r w:rsidRPr="00BE5447">
        <w:rPr>
          <w:rFonts w:ascii="Arial" w:hAnsi="Arial" w:cs="Arial"/>
          <w:sz w:val="20"/>
        </w:rPr>
        <w:t xml:space="preserve">, K. (2011). Mapping project dialogues using IBIS: a case study and some reflections. </w:t>
      </w:r>
      <w:r w:rsidRPr="00BE5447">
        <w:rPr>
          <w:rFonts w:ascii="Arial" w:hAnsi="Arial" w:cs="Arial"/>
          <w:i/>
          <w:iCs/>
          <w:sz w:val="20"/>
        </w:rPr>
        <w:t>International Journal of Managing Projects in Business</w:t>
      </w:r>
      <w:r w:rsidRPr="00BE5447">
        <w:rPr>
          <w:rFonts w:ascii="Arial" w:hAnsi="Arial" w:cs="Arial"/>
          <w:sz w:val="20"/>
        </w:rPr>
        <w:t xml:space="preserve">, </w:t>
      </w:r>
      <w:r w:rsidRPr="00BE5447">
        <w:rPr>
          <w:rFonts w:ascii="Arial" w:hAnsi="Arial" w:cs="Arial"/>
          <w:i/>
          <w:iCs/>
          <w:sz w:val="20"/>
        </w:rPr>
        <w:t>4</w:t>
      </w:r>
      <w:r w:rsidRPr="00BE5447">
        <w:rPr>
          <w:rFonts w:ascii="Arial" w:hAnsi="Arial" w:cs="Arial"/>
          <w:sz w:val="20"/>
        </w:rPr>
        <w:t>(3), 498–511. https://doi.org/10.1108/17538371111144193</w:t>
      </w:r>
    </w:p>
    <w:p w14:paraId="4D90043A"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Bashar, A., Ahmad, I., &amp; Wasiq, M. (2012). Effectiveness of social media as a marketing tool: An empirical study. </w:t>
      </w:r>
      <w:r w:rsidRPr="00BE5447">
        <w:rPr>
          <w:rFonts w:ascii="Arial" w:hAnsi="Arial" w:cs="Arial"/>
          <w:i/>
          <w:iCs/>
          <w:sz w:val="20"/>
        </w:rPr>
        <w:t>International Journal of Marketing, Financial Services &amp; Management Research</w:t>
      </w:r>
      <w:r w:rsidRPr="00BE5447">
        <w:rPr>
          <w:rFonts w:ascii="Arial" w:hAnsi="Arial" w:cs="Arial"/>
          <w:sz w:val="20"/>
        </w:rPr>
        <w:t xml:space="preserve">, </w:t>
      </w:r>
      <w:r w:rsidRPr="00BE5447">
        <w:rPr>
          <w:rFonts w:ascii="Arial" w:hAnsi="Arial" w:cs="Arial"/>
          <w:i/>
          <w:iCs/>
          <w:sz w:val="20"/>
        </w:rPr>
        <w:t>1</w:t>
      </w:r>
      <w:r w:rsidRPr="00BE5447">
        <w:rPr>
          <w:rFonts w:ascii="Arial" w:hAnsi="Arial" w:cs="Arial"/>
          <w:sz w:val="20"/>
        </w:rPr>
        <w:t>(11).</w:t>
      </w:r>
    </w:p>
    <w:p w14:paraId="28FF1564"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Brooks, G., </w:t>
      </w:r>
      <w:proofErr w:type="spellStart"/>
      <w:r w:rsidRPr="00BE5447">
        <w:rPr>
          <w:rFonts w:ascii="Arial" w:hAnsi="Arial" w:cs="Arial"/>
          <w:sz w:val="20"/>
        </w:rPr>
        <w:t>Drenten</w:t>
      </w:r>
      <w:proofErr w:type="spellEnd"/>
      <w:r w:rsidRPr="00BE5447">
        <w:rPr>
          <w:rFonts w:ascii="Arial" w:hAnsi="Arial" w:cs="Arial"/>
          <w:sz w:val="20"/>
        </w:rPr>
        <w:t xml:space="preserve">, J., &amp; Piskorski, M. J. (2021). Influencer </w:t>
      </w:r>
      <w:proofErr w:type="spellStart"/>
      <w:r w:rsidRPr="00BE5447">
        <w:rPr>
          <w:rFonts w:ascii="Arial" w:hAnsi="Arial" w:cs="Arial"/>
          <w:sz w:val="20"/>
        </w:rPr>
        <w:t>Celebrification</w:t>
      </w:r>
      <w:proofErr w:type="spellEnd"/>
      <w:r w:rsidRPr="00BE5447">
        <w:rPr>
          <w:rFonts w:ascii="Arial" w:hAnsi="Arial" w:cs="Arial"/>
          <w:sz w:val="20"/>
        </w:rPr>
        <w:t xml:space="preserve">: How Social Media Influencers Acquire Celebrity Capital. </w:t>
      </w:r>
      <w:r w:rsidRPr="00BE5447">
        <w:rPr>
          <w:rFonts w:ascii="Arial" w:hAnsi="Arial" w:cs="Arial"/>
          <w:i/>
          <w:iCs/>
          <w:sz w:val="20"/>
        </w:rPr>
        <w:t>Journal of Advertising</w:t>
      </w:r>
      <w:r w:rsidRPr="00BE5447">
        <w:rPr>
          <w:rFonts w:ascii="Arial" w:hAnsi="Arial" w:cs="Arial"/>
          <w:sz w:val="20"/>
        </w:rPr>
        <w:t xml:space="preserve">, </w:t>
      </w:r>
      <w:r w:rsidRPr="00BE5447">
        <w:rPr>
          <w:rFonts w:ascii="Arial" w:hAnsi="Arial" w:cs="Arial"/>
          <w:i/>
          <w:iCs/>
          <w:sz w:val="20"/>
        </w:rPr>
        <w:t>50</w:t>
      </w:r>
      <w:r w:rsidRPr="00BE5447">
        <w:rPr>
          <w:rFonts w:ascii="Arial" w:hAnsi="Arial" w:cs="Arial"/>
          <w:sz w:val="20"/>
        </w:rPr>
        <w:t>(5), 528–547. https://doi.org/10.1080/00913367.2021.1977737</w:t>
      </w:r>
    </w:p>
    <w:p w14:paraId="5CE45B84"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Charoensukmongkol</w:t>
      </w:r>
      <w:proofErr w:type="spellEnd"/>
      <w:r w:rsidRPr="00BE5447">
        <w:rPr>
          <w:rFonts w:ascii="Arial" w:hAnsi="Arial" w:cs="Arial"/>
          <w:sz w:val="20"/>
        </w:rPr>
        <w:t xml:space="preserve">, P., &amp; </w:t>
      </w:r>
      <w:proofErr w:type="spellStart"/>
      <w:r w:rsidRPr="00BE5447">
        <w:rPr>
          <w:rFonts w:ascii="Arial" w:hAnsi="Arial" w:cs="Arial"/>
          <w:sz w:val="20"/>
        </w:rPr>
        <w:t>Sasatanun</w:t>
      </w:r>
      <w:proofErr w:type="spellEnd"/>
      <w:r w:rsidRPr="00BE5447">
        <w:rPr>
          <w:rFonts w:ascii="Arial" w:hAnsi="Arial" w:cs="Arial"/>
          <w:sz w:val="20"/>
        </w:rPr>
        <w:t xml:space="preserve">, P. (2017). Social media use for CRM and business performance satisfaction: The moderating roles of social skills and social media sales intensity. </w:t>
      </w:r>
      <w:r w:rsidRPr="00BE5447">
        <w:rPr>
          <w:rFonts w:ascii="Arial" w:hAnsi="Arial" w:cs="Arial"/>
          <w:i/>
          <w:iCs/>
          <w:sz w:val="20"/>
        </w:rPr>
        <w:t>Asia Pacific Management Review</w:t>
      </w:r>
      <w:r w:rsidRPr="00BE5447">
        <w:rPr>
          <w:rFonts w:ascii="Arial" w:hAnsi="Arial" w:cs="Arial"/>
          <w:sz w:val="20"/>
        </w:rPr>
        <w:t xml:space="preserve">, </w:t>
      </w:r>
      <w:r w:rsidRPr="00BE5447">
        <w:rPr>
          <w:rFonts w:ascii="Arial" w:hAnsi="Arial" w:cs="Arial"/>
          <w:i/>
          <w:iCs/>
          <w:sz w:val="20"/>
        </w:rPr>
        <w:t>22</w:t>
      </w:r>
      <w:r w:rsidRPr="00BE5447">
        <w:rPr>
          <w:rFonts w:ascii="Arial" w:hAnsi="Arial" w:cs="Arial"/>
          <w:sz w:val="20"/>
        </w:rPr>
        <w:t>(1), 25–34. https://doi.org/10.1016/j.apmrv.2016.10.005</w:t>
      </w:r>
    </w:p>
    <w:p w14:paraId="3F97CE04"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lastRenderedPageBreak/>
        <w:t xml:space="preserve">Chen, C.-W., &amp; Lien, N.-H. (2017). Social media and marketing effectiveness. </w:t>
      </w:r>
      <w:r w:rsidRPr="00BE5447">
        <w:rPr>
          <w:rFonts w:ascii="Arial" w:hAnsi="Arial" w:cs="Arial"/>
          <w:i/>
          <w:iCs/>
          <w:sz w:val="20"/>
        </w:rPr>
        <w:t>Asia Pacific Management Review</w:t>
      </w:r>
      <w:r w:rsidRPr="00BE5447">
        <w:rPr>
          <w:rFonts w:ascii="Arial" w:hAnsi="Arial" w:cs="Arial"/>
          <w:sz w:val="20"/>
        </w:rPr>
        <w:t xml:space="preserve">, </w:t>
      </w:r>
      <w:r w:rsidRPr="00BE5447">
        <w:rPr>
          <w:rFonts w:ascii="Arial" w:hAnsi="Arial" w:cs="Arial"/>
          <w:i/>
          <w:iCs/>
          <w:sz w:val="20"/>
        </w:rPr>
        <w:t>22</w:t>
      </w:r>
      <w:r w:rsidRPr="00BE5447">
        <w:rPr>
          <w:rFonts w:ascii="Arial" w:hAnsi="Arial" w:cs="Arial"/>
          <w:sz w:val="20"/>
        </w:rPr>
        <w:t>(1), 1. https://doi.org/10.1016/j.apmrv.2017.02.002</w:t>
      </w:r>
    </w:p>
    <w:p w14:paraId="3DC73AFB"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Chepkemoi, C., </w:t>
      </w:r>
      <w:proofErr w:type="spellStart"/>
      <w:r w:rsidRPr="00BE5447">
        <w:rPr>
          <w:rFonts w:ascii="Arial" w:hAnsi="Arial" w:cs="Arial"/>
          <w:sz w:val="20"/>
        </w:rPr>
        <w:t>Zakayo</w:t>
      </w:r>
      <w:proofErr w:type="spellEnd"/>
      <w:r w:rsidRPr="00BE5447">
        <w:rPr>
          <w:rFonts w:ascii="Arial" w:hAnsi="Arial" w:cs="Arial"/>
          <w:sz w:val="20"/>
        </w:rPr>
        <w:t xml:space="preserve">, C., &amp; </w:t>
      </w:r>
      <w:proofErr w:type="spellStart"/>
      <w:r w:rsidRPr="00BE5447">
        <w:rPr>
          <w:rFonts w:ascii="Arial" w:hAnsi="Arial" w:cs="Arial"/>
          <w:sz w:val="20"/>
        </w:rPr>
        <w:t>Koima</w:t>
      </w:r>
      <w:proofErr w:type="spellEnd"/>
      <w:r w:rsidRPr="00BE5447">
        <w:rPr>
          <w:rFonts w:ascii="Arial" w:hAnsi="Arial" w:cs="Arial"/>
          <w:sz w:val="20"/>
        </w:rPr>
        <w:t xml:space="preserve">, J. (2018). </w:t>
      </w:r>
      <w:r w:rsidRPr="00BE5447">
        <w:rPr>
          <w:rFonts w:ascii="Arial" w:hAnsi="Arial" w:cs="Arial"/>
          <w:i/>
          <w:iCs/>
          <w:sz w:val="20"/>
        </w:rPr>
        <w:t>Facebook as A Competitive Social Media Marketing Tool on Sales Performance for Small and Medium Enterprises in Nakuru CBD, Kenya</w:t>
      </w:r>
      <w:r w:rsidRPr="00BE5447">
        <w:rPr>
          <w:rFonts w:ascii="Arial" w:hAnsi="Arial" w:cs="Arial"/>
          <w:sz w:val="20"/>
        </w:rPr>
        <w:t xml:space="preserve">. </w:t>
      </w:r>
      <w:r w:rsidRPr="00BE5447">
        <w:rPr>
          <w:rFonts w:ascii="Arial" w:hAnsi="Arial" w:cs="Arial"/>
          <w:i/>
          <w:iCs/>
          <w:sz w:val="20"/>
        </w:rPr>
        <w:t>5</w:t>
      </w:r>
      <w:r w:rsidRPr="00BE5447">
        <w:rPr>
          <w:rFonts w:ascii="Arial" w:hAnsi="Arial" w:cs="Arial"/>
          <w:sz w:val="20"/>
        </w:rPr>
        <w:t>(4).</w:t>
      </w:r>
    </w:p>
    <w:p w14:paraId="1F2E8C9F"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Coleman, L. J., Manago, S. M., Cote, L., &amp; College, W. (2016). Challenges and Opportunities for Social Media in Emerging Markets. </w:t>
      </w:r>
      <w:r w:rsidRPr="00BE5447">
        <w:rPr>
          <w:rFonts w:ascii="Arial" w:hAnsi="Arial" w:cs="Arial"/>
          <w:i/>
          <w:iCs/>
          <w:sz w:val="20"/>
        </w:rPr>
        <w:t>Journal of Marketing Development and Competitiveness</w:t>
      </w:r>
      <w:r w:rsidRPr="00BE5447">
        <w:rPr>
          <w:rFonts w:ascii="Arial" w:hAnsi="Arial" w:cs="Arial"/>
          <w:sz w:val="20"/>
        </w:rPr>
        <w:t xml:space="preserve">, </w:t>
      </w:r>
      <w:r w:rsidRPr="00BE5447">
        <w:rPr>
          <w:rFonts w:ascii="Arial" w:hAnsi="Arial" w:cs="Arial"/>
          <w:i/>
          <w:iCs/>
          <w:sz w:val="20"/>
        </w:rPr>
        <w:t>10</w:t>
      </w:r>
      <w:r w:rsidRPr="00BE5447">
        <w:rPr>
          <w:rFonts w:ascii="Arial" w:hAnsi="Arial" w:cs="Arial"/>
          <w:sz w:val="20"/>
        </w:rPr>
        <w:t>(3), 26–31.</w:t>
      </w:r>
    </w:p>
    <w:p w14:paraId="57D576A5"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Fletcher, G., &amp; Griffiths, M. (2020). Digital transformation during a lockdown. </w:t>
      </w:r>
      <w:r w:rsidRPr="00BE5447">
        <w:rPr>
          <w:rFonts w:ascii="Arial" w:hAnsi="Arial" w:cs="Arial"/>
          <w:i/>
          <w:iCs/>
          <w:sz w:val="20"/>
        </w:rPr>
        <w:t>International Journal of Information Management</w:t>
      </w:r>
      <w:r w:rsidRPr="00BE5447">
        <w:rPr>
          <w:rFonts w:ascii="Arial" w:hAnsi="Arial" w:cs="Arial"/>
          <w:sz w:val="20"/>
        </w:rPr>
        <w:t xml:space="preserve">, </w:t>
      </w:r>
      <w:r w:rsidRPr="00BE5447">
        <w:rPr>
          <w:rFonts w:ascii="Arial" w:hAnsi="Arial" w:cs="Arial"/>
          <w:i/>
          <w:iCs/>
          <w:sz w:val="20"/>
        </w:rPr>
        <w:t>55</w:t>
      </w:r>
      <w:r w:rsidRPr="00BE5447">
        <w:rPr>
          <w:rFonts w:ascii="Arial" w:hAnsi="Arial" w:cs="Arial"/>
          <w:sz w:val="20"/>
        </w:rPr>
        <w:t>, 102185. https://doi.org/10.1016/j.ijinfomgt.2020.102185</w:t>
      </w:r>
    </w:p>
    <w:p w14:paraId="33356B56"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Fongnzossie</w:t>
      </w:r>
      <w:proofErr w:type="spellEnd"/>
      <w:r w:rsidRPr="00BE5447">
        <w:rPr>
          <w:rFonts w:ascii="Arial" w:hAnsi="Arial" w:cs="Arial"/>
          <w:sz w:val="20"/>
        </w:rPr>
        <w:t xml:space="preserve"> Fedoung, E., </w:t>
      </w:r>
      <w:proofErr w:type="spellStart"/>
      <w:r w:rsidRPr="00BE5447">
        <w:rPr>
          <w:rFonts w:ascii="Arial" w:hAnsi="Arial" w:cs="Arial"/>
          <w:sz w:val="20"/>
        </w:rPr>
        <w:t>Zra</w:t>
      </w:r>
      <w:proofErr w:type="spellEnd"/>
      <w:r w:rsidRPr="00BE5447">
        <w:rPr>
          <w:rFonts w:ascii="Arial" w:hAnsi="Arial" w:cs="Arial"/>
          <w:sz w:val="20"/>
        </w:rPr>
        <w:t xml:space="preserve">, T., Nyangono Biyegue, C. F., </w:t>
      </w:r>
      <w:proofErr w:type="spellStart"/>
      <w:r w:rsidRPr="00BE5447">
        <w:rPr>
          <w:rFonts w:ascii="Arial" w:hAnsi="Arial" w:cs="Arial"/>
          <w:sz w:val="20"/>
        </w:rPr>
        <w:t>Nouga</w:t>
      </w:r>
      <w:proofErr w:type="spellEnd"/>
      <w:r w:rsidRPr="00BE5447">
        <w:rPr>
          <w:rFonts w:ascii="Arial" w:hAnsi="Arial" w:cs="Arial"/>
          <w:sz w:val="20"/>
        </w:rPr>
        <w:t xml:space="preserve"> Bissoue, A., Baraye, S., &amp; </w:t>
      </w:r>
      <w:proofErr w:type="spellStart"/>
      <w:r w:rsidRPr="00BE5447">
        <w:rPr>
          <w:rFonts w:ascii="Arial" w:hAnsi="Arial" w:cs="Arial"/>
          <w:sz w:val="20"/>
        </w:rPr>
        <w:t>Tsabang</w:t>
      </w:r>
      <w:proofErr w:type="spellEnd"/>
      <w:r w:rsidRPr="00BE5447">
        <w:rPr>
          <w:rFonts w:ascii="Arial" w:hAnsi="Arial" w:cs="Arial"/>
          <w:sz w:val="20"/>
        </w:rPr>
        <w:t>, N. (2018). Herbal Cosmetics Knowledge of Arab-</w:t>
      </w:r>
      <w:proofErr w:type="spellStart"/>
      <w:r w:rsidRPr="00BE5447">
        <w:rPr>
          <w:rFonts w:ascii="Arial" w:hAnsi="Arial" w:cs="Arial"/>
          <w:sz w:val="20"/>
        </w:rPr>
        <w:t>Choa</w:t>
      </w:r>
      <w:proofErr w:type="spellEnd"/>
      <w:r w:rsidRPr="00BE5447">
        <w:rPr>
          <w:rFonts w:ascii="Arial" w:hAnsi="Arial" w:cs="Arial"/>
          <w:sz w:val="20"/>
        </w:rPr>
        <w:t xml:space="preserve"> and Kotoko Ethnic Groups in the Semi-Arid Areas of Far North Cameroon: Ethnobotanical Assessment and Phytochemical Review. </w:t>
      </w:r>
      <w:r w:rsidRPr="00BE5447">
        <w:rPr>
          <w:rFonts w:ascii="Arial" w:hAnsi="Arial" w:cs="Arial"/>
          <w:i/>
          <w:iCs/>
          <w:sz w:val="20"/>
        </w:rPr>
        <w:t>Cosmetics</w:t>
      </w:r>
      <w:r w:rsidRPr="00BE5447">
        <w:rPr>
          <w:rFonts w:ascii="Arial" w:hAnsi="Arial" w:cs="Arial"/>
          <w:sz w:val="20"/>
        </w:rPr>
        <w:t xml:space="preserve">, </w:t>
      </w:r>
      <w:r w:rsidRPr="00BE5447">
        <w:rPr>
          <w:rFonts w:ascii="Arial" w:hAnsi="Arial" w:cs="Arial"/>
          <w:i/>
          <w:iCs/>
          <w:sz w:val="20"/>
        </w:rPr>
        <w:t>5</w:t>
      </w:r>
      <w:r w:rsidRPr="00BE5447">
        <w:rPr>
          <w:rFonts w:ascii="Arial" w:hAnsi="Arial" w:cs="Arial"/>
          <w:sz w:val="20"/>
        </w:rPr>
        <w:t>(2), 31. https://doi.org/10.3390/cosmetics5020031</w:t>
      </w:r>
    </w:p>
    <w:p w14:paraId="2363A274" w14:textId="77777777" w:rsidR="00BE5447" w:rsidRPr="00BE5447" w:rsidRDefault="00BE5447" w:rsidP="00BE5447">
      <w:pPr>
        <w:pStyle w:val="Bibliography"/>
        <w:spacing w:after="120" w:line="276" w:lineRule="auto"/>
        <w:rPr>
          <w:rFonts w:ascii="Arial" w:hAnsi="Arial" w:cs="Arial"/>
          <w:sz w:val="20"/>
          <w:lang w:val="pt-BR"/>
        </w:rPr>
      </w:pPr>
      <w:proofErr w:type="spellStart"/>
      <w:r w:rsidRPr="00BE5447">
        <w:rPr>
          <w:rFonts w:ascii="Arial" w:hAnsi="Arial" w:cs="Arial"/>
          <w:sz w:val="20"/>
        </w:rPr>
        <w:t>Gräve</w:t>
      </w:r>
      <w:proofErr w:type="spellEnd"/>
      <w:r w:rsidRPr="00BE5447">
        <w:rPr>
          <w:rFonts w:ascii="Arial" w:hAnsi="Arial" w:cs="Arial"/>
          <w:sz w:val="20"/>
        </w:rPr>
        <w:t xml:space="preserve">, J.-F. (2019). What KPIs Are Key? Evaluating Performance Metrics for Social Media Influencers. </w:t>
      </w:r>
      <w:r w:rsidRPr="00BE5447">
        <w:rPr>
          <w:rFonts w:ascii="Arial" w:hAnsi="Arial" w:cs="Arial"/>
          <w:i/>
          <w:iCs/>
          <w:sz w:val="20"/>
          <w:lang w:val="pt-BR"/>
        </w:rPr>
        <w:t>Social Media + Society</w:t>
      </w:r>
      <w:r w:rsidRPr="00BE5447">
        <w:rPr>
          <w:rFonts w:ascii="Arial" w:hAnsi="Arial" w:cs="Arial"/>
          <w:sz w:val="20"/>
          <w:lang w:val="pt-BR"/>
        </w:rPr>
        <w:t xml:space="preserve">, </w:t>
      </w:r>
      <w:r w:rsidRPr="00BE5447">
        <w:rPr>
          <w:rFonts w:ascii="Arial" w:hAnsi="Arial" w:cs="Arial"/>
          <w:i/>
          <w:iCs/>
          <w:sz w:val="20"/>
          <w:lang w:val="pt-BR"/>
        </w:rPr>
        <w:t>5</w:t>
      </w:r>
      <w:r w:rsidRPr="00BE5447">
        <w:rPr>
          <w:rFonts w:ascii="Arial" w:hAnsi="Arial" w:cs="Arial"/>
          <w:sz w:val="20"/>
          <w:lang w:val="pt-BR"/>
        </w:rPr>
        <w:t>(3), 2056305119865475. https://doi.org/10.1177/2056305119865475</w:t>
      </w:r>
    </w:p>
    <w:p w14:paraId="405BF84F"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lang w:val="pt-BR"/>
        </w:rPr>
        <w:t>Gunawardane</w:t>
      </w:r>
      <w:proofErr w:type="spellEnd"/>
      <w:r w:rsidRPr="00BE5447">
        <w:rPr>
          <w:rFonts w:ascii="Arial" w:hAnsi="Arial" w:cs="Arial"/>
          <w:sz w:val="20"/>
          <w:lang w:val="pt-BR"/>
        </w:rPr>
        <w:t xml:space="preserve">, S. P., </w:t>
      </w:r>
      <w:proofErr w:type="spellStart"/>
      <w:r w:rsidRPr="00BE5447">
        <w:rPr>
          <w:rFonts w:ascii="Arial" w:hAnsi="Arial" w:cs="Arial"/>
          <w:sz w:val="20"/>
          <w:lang w:val="pt-BR"/>
        </w:rPr>
        <w:t>Dulanjana</w:t>
      </w:r>
      <w:proofErr w:type="spellEnd"/>
      <w:r w:rsidRPr="00BE5447">
        <w:rPr>
          <w:rFonts w:ascii="Arial" w:hAnsi="Arial" w:cs="Arial"/>
          <w:sz w:val="20"/>
          <w:lang w:val="pt-BR"/>
        </w:rPr>
        <w:t xml:space="preserve">, K. M., </w:t>
      </w:r>
      <w:proofErr w:type="spellStart"/>
      <w:r w:rsidRPr="00BE5447">
        <w:rPr>
          <w:rFonts w:ascii="Arial" w:hAnsi="Arial" w:cs="Arial"/>
          <w:sz w:val="20"/>
          <w:lang w:val="pt-BR"/>
        </w:rPr>
        <w:t>Siriwardana</w:t>
      </w:r>
      <w:proofErr w:type="spellEnd"/>
      <w:r w:rsidRPr="00BE5447">
        <w:rPr>
          <w:rFonts w:ascii="Arial" w:hAnsi="Arial" w:cs="Arial"/>
          <w:sz w:val="20"/>
          <w:lang w:val="pt-BR"/>
        </w:rPr>
        <w:t xml:space="preserve">, D., &amp; De Mel, D. H. (2022). </w:t>
      </w:r>
      <w:r w:rsidRPr="00BE5447">
        <w:rPr>
          <w:rFonts w:ascii="Arial" w:hAnsi="Arial" w:cs="Arial"/>
          <w:sz w:val="20"/>
        </w:rPr>
        <w:t xml:space="preserve">Impact of social media on business performance: With reference to small and medium enterprises, Western Province, Sri Lanka. </w:t>
      </w:r>
      <w:r w:rsidRPr="00BE5447">
        <w:rPr>
          <w:rFonts w:ascii="Arial" w:hAnsi="Arial" w:cs="Arial"/>
          <w:i/>
          <w:iCs/>
          <w:sz w:val="20"/>
        </w:rPr>
        <w:t>Sri Lanka Journal of Social Sciences</w:t>
      </w:r>
      <w:r w:rsidRPr="00BE5447">
        <w:rPr>
          <w:rFonts w:ascii="Arial" w:hAnsi="Arial" w:cs="Arial"/>
          <w:sz w:val="20"/>
        </w:rPr>
        <w:t xml:space="preserve">, </w:t>
      </w:r>
      <w:r w:rsidRPr="00BE5447">
        <w:rPr>
          <w:rFonts w:ascii="Arial" w:hAnsi="Arial" w:cs="Arial"/>
          <w:i/>
          <w:iCs/>
          <w:sz w:val="20"/>
        </w:rPr>
        <w:t>45</w:t>
      </w:r>
      <w:r w:rsidRPr="00BE5447">
        <w:rPr>
          <w:rFonts w:ascii="Arial" w:hAnsi="Arial" w:cs="Arial"/>
          <w:sz w:val="20"/>
        </w:rPr>
        <w:t>(1), 19. https://doi.org/10.4038/sljss.v45i1.8310</w:t>
      </w:r>
    </w:p>
    <w:p w14:paraId="2351C312"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Hanlon, A. (2025, April 20). The AIDA model and how to apply it in the real world—Examples and tips. </w:t>
      </w:r>
      <w:r w:rsidRPr="00BE5447">
        <w:rPr>
          <w:rFonts w:ascii="Arial" w:hAnsi="Arial" w:cs="Arial"/>
          <w:i/>
          <w:iCs/>
          <w:sz w:val="20"/>
        </w:rPr>
        <w:t>Smart Insights</w:t>
      </w:r>
      <w:r w:rsidRPr="00BE5447">
        <w:rPr>
          <w:rFonts w:ascii="Arial" w:hAnsi="Arial" w:cs="Arial"/>
          <w:sz w:val="20"/>
        </w:rPr>
        <w:t>. https://www.smartinsights.com/traffic-building-strategy/offer-and-message-development/aida-model/</w:t>
      </w:r>
    </w:p>
    <w:p w14:paraId="12B55140"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Hassan, S., </w:t>
      </w:r>
      <w:proofErr w:type="spellStart"/>
      <w:r w:rsidRPr="00BE5447">
        <w:rPr>
          <w:rFonts w:ascii="Arial" w:hAnsi="Arial" w:cs="Arial"/>
          <w:sz w:val="20"/>
        </w:rPr>
        <w:t>Nadzim</w:t>
      </w:r>
      <w:proofErr w:type="spellEnd"/>
      <w:r w:rsidRPr="00BE5447">
        <w:rPr>
          <w:rFonts w:ascii="Arial" w:hAnsi="Arial" w:cs="Arial"/>
          <w:sz w:val="20"/>
        </w:rPr>
        <w:t xml:space="preserve">, S. Z. A., &amp; </w:t>
      </w:r>
      <w:proofErr w:type="spellStart"/>
      <w:r w:rsidRPr="00BE5447">
        <w:rPr>
          <w:rFonts w:ascii="Arial" w:hAnsi="Arial" w:cs="Arial"/>
          <w:sz w:val="20"/>
        </w:rPr>
        <w:t>Shiratuddin</w:t>
      </w:r>
      <w:proofErr w:type="spellEnd"/>
      <w:r w:rsidRPr="00BE5447">
        <w:rPr>
          <w:rFonts w:ascii="Arial" w:hAnsi="Arial" w:cs="Arial"/>
          <w:sz w:val="20"/>
        </w:rPr>
        <w:t xml:space="preserve">, N. (2015). Strategic Use of Social Media for Small Business Based on the AIDA Model. </w:t>
      </w:r>
      <w:r w:rsidRPr="00BE5447">
        <w:rPr>
          <w:rFonts w:ascii="Arial" w:hAnsi="Arial" w:cs="Arial"/>
          <w:i/>
          <w:iCs/>
          <w:sz w:val="20"/>
        </w:rPr>
        <w:t>Procedia - Social and Behavioral Sciences</w:t>
      </w:r>
      <w:r w:rsidRPr="00BE5447">
        <w:rPr>
          <w:rFonts w:ascii="Arial" w:hAnsi="Arial" w:cs="Arial"/>
          <w:sz w:val="20"/>
        </w:rPr>
        <w:t xml:space="preserve">, </w:t>
      </w:r>
      <w:r w:rsidRPr="00BE5447">
        <w:rPr>
          <w:rFonts w:ascii="Arial" w:hAnsi="Arial" w:cs="Arial"/>
          <w:i/>
          <w:iCs/>
          <w:sz w:val="20"/>
        </w:rPr>
        <w:t>172</w:t>
      </w:r>
      <w:r w:rsidRPr="00BE5447">
        <w:rPr>
          <w:rFonts w:ascii="Arial" w:hAnsi="Arial" w:cs="Arial"/>
          <w:sz w:val="20"/>
        </w:rPr>
        <w:t>, 262–269. https://doi.org/10.1016/j.sbspro.2015.01.363</w:t>
      </w:r>
    </w:p>
    <w:p w14:paraId="50FAB135"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lang w:val="pt-BR"/>
        </w:rPr>
        <w:t>Iivari</w:t>
      </w:r>
      <w:proofErr w:type="spellEnd"/>
      <w:r w:rsidRPr="00BE5447">
        <w:rPr>
          <w:rFonts w:ascii="Arial" w:hAnsi="Arial" w:cs="Arial"/>
          <w:sz w:val="20"/>
          <w:lang w:val="pt-BR"/>
        </w:rPr>
        <w:t xml:space="preserve">, N., Sharma, S., &amp; </w:t>
      </w:r>
      <w:proofErr w:type="spellStart"/>
      <w:r w:rsidRPr="00BE5447">
        <w:rPr>
          <w:rFonts w:ascii="Arial" w:hAnsi="Arial" w:cs="Arial"/>
          <w:sz w:val="20"/>
          <w:lang w:val="pt-BR"/>
        </w:rPr>
        <w:t>Ventä-Olkkonen</w:t>
      </w:r>
      <w:proofErr w:type="spellEnd"/>
      <w:r w:rsidRPr="00BE5447">
        <w:rPr>
          <w:rFonts w:ascii="Arial" w:hAnsi="Arial" w:cs="Arial"/>
          <w:sz w:val="20"/>
          <w:lang w:val="pt-BR"/>
        </w:rPr>
        <w:t xml:space="preserve">, L. (2020). </w:t>
      </w:r>
      <w:r w:rsidRPr="00BE5447">
        <w:rPr>
          <w:rFonts w:ascii="Arial" w:hAnsi="Arial" w:cs="Arial"/>
          <w:sz w:val="20"/>
        </w:rPr>
        <w:t xml:space="preserve">Digital transformation of everyday life – How COVID-19 pandemic transformed the basic education of the young generation and why information management research should care? </w:t>
      </w:r>
      <w:r w:rsidRPr="00BE5447">
        <w:rPr>
          <w:rFonts w:ascii="Arial" w:hAnsi="Arial" w:cs="Arial"/>
          <w:i/>
          <w:iCs/>
          <w:sz w:val="20"/>
        </w:rPr>
        <w:t>International Journal of Information Management</w:t>
      </w:r>
      <w:r w:rsidRPr="00BE5447">
        <w:rPr>
          <w:rFonts w:ascii="Arial" w:hAnsi="Arial" w:cs="Arial"/>
          <w:sz w:val="20"/>
        </w:rPr>
        <w:t xml:space="preserve">, </w:t>
      </w:r>
      <w:r w:rsidRPr="00BE5447">
        <w:rPr>
          <w:rFonts w:ascii="Arial" w:hAnsi="Arial" w:cs="Arial"/>
          <w:i/>
          <w:iCs/>
          <w:sz w:val="20"/>
        </w:rPr>
        <w:t>55</w:t>
      </w:r>
      <w:r w:rsidRPr="00BE5447">
        <w:rPr>
          <w:rFonts w:ascii="Arial" w:hAnsi="Arial" w:cs="Arial"/>
          <w:sz w:val="20"/>
        </w:rPr>
        <w:t>, 102183. https://doi.org/10.1016/j.ijinfomgt.2020.102183</w:t>
      </w:r>
    </w:p>
    <w:p w14:paraId="3C6D177E"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Irawan, A. P., </w:t>
      </w:r>
      <w:proofErr w:type="spellStart"/>
      <w:r w:rsidRPr="00BE5447">
        <w:rPr>
          <w:rFonts w:ascii="Arial" w:hAnsi="Arial" w:cs="Arial"/>
          <w:sz w:val="20"/>
        </w:rPr>
        <w:t>Supriyatna</w:t>
      </w:r>
      <w:proofErr w:type="spellEnd"/>
      <w:r w:rsidRPr="00BE5447">
        <w:rPr>
          <w:rFonts w:ascii="Arial" w:hAnsi="Arial" w:cs="Arial"/>
          <w:sz w:val="20"/>
        </w:rPr>
        <w:t xml:space="preserve">, E., </w:t>
      </w:r>
      <w:proofErr w:type="spellStart"/>
      <w:r w:rsidRPr="00BE5447">
        <w:rPr>
          <w:rFonts w:ascii="Arial" w:hAnsi="Arial" w:cs="Arial"/>
          <w:sz w:val="20"/>
        </w:rPr>
        <w:t>Miharni</w:t>
      </w:r>
      <w:proofErr w:type="spellEnd"/>
      <w:r w:rsidRPr="00BE5447">
        <w:rPr>
          <w:rFonts w:ascii="Arial" w:hAnsi="Arial" w:cs="Arial"/>
          <w:sz w:val="20"/>
        </w:rPr>
        <w:t xml:space="preserve">, M., Keni, K., &amp; </w:t>
      </w:r>
      <w:proofErr w:type="spellStart"/>
      <w:r w:rsidRPr="00BE5447">
        <w:rPr>
          <w:rFonts w:ascii="Arial" w:hAnsi="Arial" w:cs="Arial"/>
          <w:sz w:val="20"/>
        </w:rPr>
        <w:t>Anggarina</w:t>
      </w:r>
      <w:proofErr w:type="spellEnd"/>
      <w:r w:rsidRPr="00BE5447">
        <w:rPr>
          <w:rFonts w:ascii="Arial" w:hAnsi="Arial" w:cs="Arial"/>
          <w:sz w:val="20"/>
        </w:rPr>
        <w:t xml:space="preserve">, P. T. (2022). </w:t>
      </w:r>
      <w:r w:rsidRPr="00BE5447">
        <w:rPr>
          <w:rFonts w:ascii="Arial" w:hAnsi="Arial" w:cs="Arial"/>
          <w:i/>
          <w:iCs/>
          <w:sz w:val="20"/>
        </w:rPr>
        <w:t xml:space="preserve">Utilization of </w:t>
      </w:r>
      <w:proofErr w:type="gramStart"/>
      <w:r w:rsidRPr="00BE5447">
        <w:rPr>
          <w:rFonts w:ascii="Arial" w:hAnsi="Arial" w:cs="Arial"/>
          <w:i/>
          <w:iCs/>
          <w:sz w:val="20"/>
        </w:rPr>
        <w:t>Social Media</w:t>
      </w:r>
      <w:proofErr w:type="gramEnd"/>
      <w:r w:rsidRPr="00BE5447">
        <w:rPr>
          <w:rFonts w:ascii="Arial" w:hAnsi="Arial" w:cs="Arial"/>
          <w:i/>
          <w:iCs/>
          <w:sz w:val="20"/>
        </w:rPr>
        <w:t xml:space="preserve"> as a Communication Tool in Introducing the Advantages of a Higher Education:</w:t>
      </w:r>
      <w:r w:rsidRPr="00BE5447">
        <w:rPr>
          <w:rFonts w:ascii="Arial" w:hAnsi="Arial" w:cs="Arial"/>
          <w:sz w:val="20"/>
        </w:rPr>
        <w:t xml:space="preserve"> 3rd </w:t>
      </w:r>
      <w:proofErr w:type="spellStart"/>
      <w:r w:rsidRPr="00BE5447">
        <w:rPr>
          <w:rFonts w:ascii="Arial" w:hAnsi="Arial" w:cs="Arial"/>
          <w:sz w:val="20"/>
        </w:rPr>
        <w:t>Tarumanagara</w:t>
      </w:r>
      <w:proofErr w:type="spellEnd"/>
      <w:r w:rsidRPr="00BE5447">
        <w:rPr>
          <w:rFonts w:ascii="Arial" w:hAnsi="Arial" w:cs="Arial"/>
          <w:sz w:val="20"/>
        </w:rPr>
        <w:t xml:space="preserve"> International Conference on the Applications of Social Sciences and Humanities (TICASH 2021), Jakarta, Indonesia. https://doi.org/10.2991/assehr.k.220404.002</w:t>
      </w:r>
    </w:p>
    <w:p w14:paraId="402B236D"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John, M. I., &amp; </w:t>
      </w:r>
      <w:proofErr w:type="spellStart"/>
      <w:r w:rsidRPr="00BE5447">
        <w:rPr>
          <w:rFonts w:ascii="Arial" w:hAnsi="Arial" w:cs="Arial"/>
          <w:sz w:val="20"/>
        </w:rPr>
        <w:t>Xiangxing</w:t>
      </w:r>
      <w:proofErr w:type="spellEnd"/>
      <w:r w:rsidRPr="00BE5447">
        <w:rPr>
          <w:rFonts w:ascii="Arial" w:hAnsi="Arial" w:cs="Arial"/>
          <w:sz w:val="20"/>
        </w:rPr>
        <w:t xml:space="preserve">, T. (2025). </w:t>
      </w:r>
      <w:r w:rsidRPr="00BE5447">
        <w:rPr>
          <w:rFonts w:ascii="Arial" w:hAnsi="Arial" w:cs="Arial"/>
          <w:i/>
          <w:iCs/>
          <w:sz w:val="20"/>
        </w:rPr>
        <w:t>The Impact of Social Media Marketing on Businesses</w:t>
      </w:r>
      <w:r w:rsidRPr="00BE5447">
        <w:rPr>
          <w:rFonts w:ascii="Arial" w:hAnsi="Arial" w:cs="Arial"/>
          <w:sz w:val="20"/>
        </w:rPr>
        <w:t xml:space="preserve">. </w:t>
      </w:r>
      <w:r w:rsidRPr="00BE5447">
        <w:rPr>
          <w:rFonts w:ascii="Arial" w:hAnsi="Arial" w:cs="Arial"/>
          <w:i/>
          <w:iCs/>
          <w:sz w:val="20"/>
        </w:rPr>
        <w:t>8</w:t>
      </w:r>
      <w:r w:rsidRPr="00BE5447">
        <w:rPr>
          <w:rFonts w:ascii="Arial" w:hAnsi="Arial" w:cs="Arial"/>
          <w:sz w:val="20"/>
        </w:rPr>
        <w:t>(4).</w:t>
      </w:r>
    </w:p>
    <w:p w14:paraId="51FAE097"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Kao, D. T., Wu, P.-H., &amp; Yu, A. P.-I. (2017). The impact of construal level on brand preferences: Ad metaphors and brand biography as moderators. </w:t>
      </w:r>
      <w:r w:rsidRPr="00BE5447">
        <w:rPr>
          <w:rFonts w:ascii="Arial" w:hAnsi="Arial" w:cs="Arial"/>
          <w:i/>
          <w:iCs/>
          <w:sz w:val="20"/>
        </w:rPr>
        <w:t>Asia Pacific Management Review</w:t>
      </w:r>
      <w:r w:rsidRPr="00BE5447">
        <w:rPr>
          <w:rFonts w:ascii="Arial" w:hAnsi="Arial" w:cs="Arial"/>
          <w:sz w:val="20"/>
        </w:rPr>
        <w:t xml:space="preserve">, </w:t>
      </w:r>
      <w:r w:rsidRPr="00BE5447">
        <w:rPr>
          <w:rFonts w:ascii="Arial" w:hAnsi="Arial" w:cs="Arial"/>
          <w:i/>
          <w:iCs/>
          <w:sz w:val="20"/>
        </w:rPr>
        <w:t>22</w:t>
      </w:r>
      <w:r w:rsidRPr="00BE5447">
        <w:rPr>
          <w:rFonts w:ascii="Arial" w:hAnsi="Arial" w:cs="Arial"/>
          <w:sz w:val="20"/>
        </w:rPr>
        <w:t>(1), 52–59. https://doi.org/10.1016/j.apmrv.2016.10.001</w:t>
      </w:r>
    </w:p>
    <w:p w14:paraId="2086F273"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Kapoor, K. K., Tamilmani, K., Rana, N. P., Patil, P., Dwivedi, Y. K., &amp; Nerur, S. (2018). Advances in Social Media Research: Past, Present and Future. </w:t>
      </w:r>
      <w:r w:rsidRPr="00BE5447">
        <w:rPr>
          <w:rFonts w:ascii="Arial" w:hAnsi="Arial" w:cs="Arial"/>
          <w:i/>
          <w:iCs/>
          <w:sz w:val="20"/>
        </w:rPr>
        <w:t>Information Systems Frontiers</w:t>
      </w:r>
      <w:r w:rsidRPr="00BE5447">
        <w:rPr>
          <w:rFonts w:ascii="Arial" w:hAnsi="Arial" w:cs="Arial"/>
          <w:sz w:val="20"/>
        </w:rPr>
        <w:t xml:space="preserve">, </w:t>
      </w:r>
      <w:r w:rsidRPr="00BE5447">
        <w:rPr>
          <w:rFonts w:ascii="Arial" w:hAnsi="Arial" w:cs="Arial"/>
          <w:i/>
          <w:iCs/>
          <w:sz w:val="20"/>
        </w:rPr>
        <w:t>20</w:t>
      </w:r>
      <w:r w:rsidRPr="00BE5447">
        <w:rPr>
          <w:rFonts w:ascii="Arial" w:hAnsi="Arial" w:cs="Arial"/>
          <w:sz w:val="20"/>
        </w:rPr>
        <w:t>(3), 531–558. https://doi.org/10.1007/s10796-017-9810-y</w:t>
      </w:r>
    </w:p>
    <w:p w14:paraId="740FE756"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Keasey, K., </w:t>
      </w:r>
      <w:proofErr w:type="spellStart"/>
      <w:r w:rsidRPr="00BE5447">
        <w:rPr>
          <w:rFonts w:ascii="Arial" w:hAnsi="Arial" w:cs="Arial"/>
          <w:sz w:val="20"/>
        </w:rPr>
        <w:t>Lambrinoudakis</w:t>
      </w:r>
      <w:proofErr w:type="spellEnd"/>
      <w:r w:rsidRPr="00BE5447">
        <w:rPr>
          <w:rFonts w:ascii="Arial" w:hAnsi="Arial" w:cs="Arial"/>
          <w:sz w:val="20"/>
        </w:rPr>
        <w:t xml:space="preserve">, C., Mascia, D. V., &amp; Zhang, Z. (2025). The impact of social media </w:t>
      </w:r>
      <w:proofErr w:type="gramStart"/>
      <w:r w:rsidRPr="00BE5447">
        <w:rPr>
          <w:rFonts w:ascii="Arial" w:hAnsi="Arial" w:cs="Arial"/>
          <w:sz w:val="20"/>
        </w:rPr>
        <w:t>influencers on</w:t>
      </w:r>
      <w:proofErr w:type="gramEnd"/>
      <w:r w:rsidRPr="00BE5447">
        <w:rPr>
          <w:rFonts w:ascii="Arial" w:hAnsi="Arial" w:cs="Arial"/>
          <w:sz w:val="20"/>
        </w:rPr>
        <w:t xml:space="preserve"> the financial market performance of firms. </w:t>
      </w:r>
      <w:r w:rsidRPr="00BE5447">
        <w:rPr>
          <w:rFonts w:ascii="Arial" w:hAnsi="Arial" w:cs="Arial"/>
          <w:i/>
          <w:iCs/>
          <w:sz w:val="20"/>
        </w:rPr>
        <w:t>European Financial Management</w:t>
      </w:r>
      <w:r w:rsidRPr="00BE5447">
        <w:rPr>
          <w:rFonts w:ascii="Arial" w:hAnsi="Arial" w:cs="Arial"/>
          <w:sz w:val="20"/>
        </w:rPr>
        <w:t xml:space="preserve">, </w:t>
      </w:r>
      <w:r w:rsidRPr="00BE5447">
        <w:rPr>
          <w:rFonts w:ascii="Arial" w:hAnsi="Arial" w:cs="Arial"/>
          <w:i/>
          <w:iCs/>
          <w:sz w:val="20"/>
        </w:rPr>
        <w:t>31</w:t>
      </w:r>
      <w:r w:rsidRPr="00BE5447">
        <w:rPr>
          <w:rFonts w:ascii="Arial" w:hAnsi="Arial" w:cs="Arial"/>
          <w:sz w:val="20"/>
        </w:rPr>
        <w:t>(2), 745–785. https://doi.org/10.1111/eufm.12513</w:t>
      </w:r>
    </w:p>
    <w:p w14:paraId="212ACBF9" w14:textId="77777777" w:rsidR="00BE5447" w:rsidRPr="00BE5447" w:rsidRDefault="00BE5447" w:rsidP="00BE5447">
      <w:pPr>
        <w:pStyle w:val="Bibliography"/>
        <w:spacing w:after="120" w:line="276" w:lineRule="auto"/>
        <w:rPr>
          <w:rFonts w:ascii="Arial" w:hAnsi="Arial" w:cs="Arial"/>
          <w:sz w:val="20"/>
          <w:lang w:val="pt-BR"/>
        </w:rPr>
      </w:pPr>
      <w:proofErr w:type="spellStart"/>
      <w:r w:rsidRPr="00BE5447">
        <w:rPr>
          <w:rFonts w:ascii="Arial" w:hAnsi="Arial" w:cs="Arial"/>
          <w:sz w:val="20"/>
        </w:rPr>
        <w:lastRenderedPageBreak/>
        <w:t>Khoirina</w:t>
      </w:r>
      <w:proofErr w:type="spellEnd"/>
      <w:r w:rsidRPr="00BE5447">
        <w:rPr>
          <w:rFonts w:ascii="Arial" w:hAnsi="Arial" w:cs="Arial"/>
          <w:sz w:val="20"/>
        </w:rPr>
        <w:t xml:space="preserve">, M. M., &amp; </w:t>
      </w:r>
      <w:proofErr w:type="spellStart"/>
      <w:r w:rsidRPr="00BE5447">
        <w:rPr>
          <w:rFonts w:ascii="Arial" w:hAnsi="Arial" w:cs="Arial"/>
          <w:sz w:val="20"/>
        </w:rPr>
        <w:t>Sisprasodjo</w:t>
      </w:r>
      <w:proofErr w:type="spellEnd"/>
      <w:r w:rsidRPr="00BE5447">
        <w:rPr>
          <w:rFonts w:ascii="Arial" w:hAnsi="Arial" w:cs="Arial"/>
          <w:sz w:val="20"/>
        </w:rPr>
        <w:t xml:space="preserve">, N. R. (2018). </w:t>
      </w:r>
      <w:r w:rsidRPr="00BE5447">
        <w:rPr>
          <w:rFonts w:ascii="Arial" w:hAnsi="Arial" w:cs="Arial"/>
          <w:i/>
          <w:iCs/>
          <w:sz w:val="20"/>
        </w:rPr>
        <w:t xml:space="preserve">Media Social—Instagram Usage </w:t>
      </w:r>
      <w:proofErr w:type="gramStart"/>
      <w:r w:rsidRPr="00BE5447">
        <w:rPr>
          <w:rFonts w:ascii="Arial" w:hAnsi="Arial" w:cs="Arial"/>
          <w:i/>
          <w:iCs/>
          <w:sz w:val="20"/>
        </w:rPr>
        <w:t>And</w:t>
      </w:r>
      <w:proofErr w:type="gramEnd"/>
      <w:r w:rsidRPr="00BE5447">
        <w:rPr>
          <w:rFonts w:ascii="Arial" w:hAnsi="Arial" w:cs="Arial"/>
          <w:i/>
          <w:iCs/>
          <w:sz w:val="20"/>
        </w:rPr>
        <w:t xml:space="preserve"> Performance Benefit (Case Study </w:t>
      </w:r>
      <w:proofErr w:type="gramStart"/>
      <w:r w:rsidRPr="00BE5447">
        <w:rPr>
          <w:rFonts w:ascii="Arial" w:hAnsi="Arial" w:cs="Arial"/>
          <w:i/>
          <w:iCs/>
          <w:sz w:val="20"/>
        </w:rPr>
        <w:t>On</w:t>
      </w:r>
      <w:proofErr w:type="gramEnd"/>
      <w:r w:rsidRPr="00BE5447">
        <w:rPr>
          <w:rFonts w:ascii="Arial" w:hAnsi="Arial" w:cs="Arial"/>
          <w:i/>
          <w:iCs/>
          <w:sz w:val="20"/>
        </w:rPr>
        <w:t xml:space="preserve"> Housewives Online Seller </w:t>
      </w:r>
      <w:proofErr w:type="gramStart"/>
      <w:r w:rsidRPr="00BE5447">
        <w:rPr>
          <w:rFonts w:ascii="Arial" w:hAnsi="Arial" w:cs="Arial"/>
          <w:i/>
          <w:iCs/>
          <w:sz w:val="20"/>
        </w:rPr>
        <w:t>In</w:t>
      </w:r>
      <w:proofErr w:type="gramEnd"/>
      <w:r w:rsidRPr="00BE5447">
        <w:rPr>
          <w:rFonts w:ascii="Arial" w:hAnsi="Arial" w:cs="Arial"/>
          <w:i/>
          <w:iCs/>
          <w:sz w:val="20"/>
        </w:rPr>
        <w:t xml:space="preserve"> Indonesia)</w:t>
      </w:r>
      <w:r w:rsidRPr="00BE5447">
        <w:rPr>
          <w:rFonts w:ascii="Arial" w:hAnsi="Arial" w:cs="Arial"/>
          <w:sz w:val="20"/>
        </w:rPr>
        <w:t xml:space="preserve">. </w:t>
      </w:r>
      <w:r w:rsidRPr="00BE5447">
        <w:rPr>
          <w:rFonts w:ascii="Arial" w:hAnsi="Arial" w:cs="Arial"/>
          <w:i/>
          <w:iCs/>
          <w:sz w:val="20"/>
          <w:lang w:val="pt-BR"/>
        </w:rPr>
        <w:t>2</w:t>
      </w:r>
      <w:r w:rsidRPr="00BE5447">
        <w:rPr>
          <w:rFonts w:ascii="Arial" w:hAnsi="Arial" w:cs="Arial"/>
          <w:sz w:val="20"/>
          <w:lang w:val="pt-BR"/>
        </w:rPr>
        <w:t>(1).</w:t>
      </w:r>
    </w:p>
    <w:p w14:paraId="01DFE182"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lang w:val="pt-BR"/>
        </w:rPr>
        <w:t>Kikawa</w:t>
      </w:r>
      <w:proofErr w:type="spellEnd"/>
      <w:r w:rsidRPr="00BE5447">
        <w:rPr>
          <w:rFonts w:ascii="Arial" w:hAnsi="Arial" w:cs="Arial"/>
          <w:sz w:val="20"/>
          <w:lang w:val="pt-BR"/>
        </w:rPr>
        <w:t xml:space="preserve">, C. R., </w:t>
      </w:r>
      <w:proofErr w:type="spellStart"/>
      <w:r w:rsidRPr="00BE5447">
        <w:rPr>
          <w:rFonts w:ascii="Arial" w:hAnsi="Arial" w:cs="Arial"/>
          <w:sz w:val="20"/>
          <w:lang w:val="pt-BR"/>
        </w:rPr>
        <w:t>Kiconco</w:t>
      </w:r>
      <w:proofErr w:type="spellEnd"/>
      <w:r w:rsidRPr="00BE5447">
        <w:rPr>
          <w:rFonts w:ascii="Arial" w:hAnsi="Arial" w:cs="Arial"/>
          <w:sz w:val="20"/>
          <w:lang w:val="pt-BR"/>
        </w:rPr>
        <w:t xml:space="preserve">, C., </w:t>
      </w:r>
      <w:proofErr w:type="spellStart"/>
      <w:r w:rsidRPr="00BE5447">
        <w:rPr>
          <w:rFonts w:ascii="Arial" w:hAnsi="Arial" w:cs="Arial"/>
          <w:sz w:val="20"/>
          <w:lang w:val="pt-BR"/>
        </w:rPr>
        <w:t>Agaba</w:t>
      </w:r>
      <w:proofErr w:type="spellEnd"/>
      <w:r w:rsidRPr="00BE5447">
        <w:rPr>
          <w:rFonts w:ascii="Arial" w:hAnsi="Arial" w:cs="Arial"/>
          <w:sz w:val="20"/>
          <w:lang w:val="pt-BR"/>
        </w:rPr>
        <w:t xml:space="preserve">, M., </w:t>
      </w:r>
      <w:proofErr w:type="spellStart"/>
      <w:r w:rsidRPr="00BE5447">
        <w:rPr>
          <w:rFonts w:ascii="Arial" w:hAnsi="Arial" w:cs="Arial"/>
          <w:sz w:val="20"/>
          <w:lang w:val="pt-BR"/>
        </w:rPr>
        <w:t>Ntirampeba</w:t>
      </w:r>
      <w:proofErr w:type="spellEnd"/>
      <w:r w:rsidRPr="00BE5447">
        <w:rPr>
          <w:rFonts w:ascii="Arial" w:hAnsi="Arial" w:cs="Arial"/>
          <w:sz w:val="20"/>
          <w:lang w:val="pt-BR"/>
        </w:rPr>
        <w:t xml:space="preserve">, D., </w:t>
      </w:r>
      <w:proofErr w:type="spellStart"/>
      <w:r w:rsidRPr="00BE5447">
        <w:rPr>
          <w:rFonts w:ascii="Arial" w:hAnsi="Arial" w:cs="Arial"/>
          <w:sz w:val="20"/>
          <w:lang w:val="pt-BR"/>
        </w:rPr>
        <w:t>Ssematimba</w:t>
      </w:r>
      <w:proofErr w:type="spellEnd"/>
      <w:r w:rsidRPr="00BE5447">
        <w:rPr>
          <w:rFonts w:ascii="Arial" w:hAnsi="Arial" w:cs="Arial"/>
          <w:sz w:val="20"/>
          <w:lang w:val="pt-BR"/>
        </w:rPr>
        <w:t xml:space="preserve">, A., &amp; </w:t>
      </w:r>
      <w:proofErr w:type="spellStart"/>
      <w:r w:rsidRPr="00BE5447">
        <w:rPr>
          <w:rFonts w:ascii="Arial" w:hAnsi="Arial" w:cs="Arial"/>
          <w:sz w:val="20"/>
          <w:lang w:val="pt-BR"/>
        </w:rPr>
        <w:t>Kalema</w:t>
      </w:r>
      <w:proofErr w:type="spellEnd"/>
      <w:r w:rsidRPr="00BE5447">
        <w:rPr>
          <w:rFonts w:ascii="Arial" w:hAnsi="Arial" w:cs="Arial"/>
          <w:sz w:val="20"/>
          <w:lang w:val="pt-BR"/>
        </w:rPr>
        <w:t xml:space="preserve">, B. M. (2022). </w:t>
      </w:r>
      <w:r w:rsidRPr="00BE5447">
        <w:rPr>
          <w:rFonts w:ascii="Arial" w:hAnsi="Arial" w:cs="Arial"/>
          <w:sz w:val="20"/>
        </w:rPr>
        <w:t xml:space="preserve">Social Media Marketing for Small and Medium Enterprise Performance in Uganda: A Structural Equation Model. </w:t>
      </w:r>
      <w:r w:rsidRPr="00BE5447">
        <w:rPr>
          <w:rFonts w:ascii="Arial" w:hAnsi="Arial" w:cs="Arial"/>
          <w:i/>
          <w:iCs/>
          <w:sz w:val="20"/>
        </w:rPr>
        <w:t>Sustainability</w:t>
      </w:r>
      <w:r w:rsidRPr="00BE5447">
        <w:rPr>
          <w:rFonts w:ascii="Arial" w:hAnsi="Arial" w:cs="Arial"/>
          <w:sz w:val="20"/>
        </w:rPr>
        <w:t xml:space="preserve">, </w:t>
      </w:r>
      <w:r w:rsidRPr="00BE5447">
        <w:rPr>
          <w:rFonts w:ascii="Arial" w:hAnsi="Arial" w:cs="Arial"/>
          <w:i/>
          <w:iCs/>
          <w:sz w:val="20"/>
        </w:rPr>
        <w:t>14</w:t>
      </w:r>
      <w:r w:rsidRPr="00BE5447">
        <w:rPr>
          <w:rFonts w:ascii="Arial" w:hAnsi="Arial" w:cs="Arial"/>
          <w:sz w:val="20"/>
        </w:rPr>
        <w:t>(21), 14391. https://doi.org/10.3390/su142114391</w:t>
      </w:r>
    </w:p>
    <w:p w14:paraId="04DAE7BC"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Lopes, A., &amp; Casais, B. (2022). Digital Content Marketing: Conceptual Review and Recommendations for Practitioners. </w:t>
      </w:r>
      <w:r w:rsidRPr="00BE5447">
        <w:rPr>
          <w:rFonts w:ascii="Arial" w:hAnsi="Arial" w:cs="Arial"/>
          <w:i/>
          <w:iCs/>
          <w:sz w:val="20"/>
        </w:rPr>
        <w:t>Academy of Strategic Management Journal</w:t>
      </w:r>
      <w:r w:rsidRPr="00BE5447">
        <w:rPr>
          <w:rFonts w:ascii="Arial" w:hAnsi="Arial" w:cs="Arial"/>
          <w:sz w:val="20"/>
        </w:rPr>
        <w:t xml:space="preserve">, </w:t>
      </w:r>
      <w:r w:rsidRPr="00BE5447">
        <w:rPr>
          <w:rFonts w:ascii="Arial" w:hAnsi="Arial" w:cs="Arial"/>
          <w:i/>
          <w:iCs/>
          <w:sz w:val="20"/>
        </w:rPr>
        <w:t>21</w:t>
      </w:r>
      <w:r w:rsidRPr="00BE5447">
        <w:rPr>
          <w:rFonts w:ascii="Arial" w:hAnsi="Arial" w:cs="Arial"/>
          <w:sz w:val="20"/>
        </w:rPr>
        <w:t>, 1–17.</w:t>
      </w:r>
    </w:p>
    <w:p w14:paraId="5CF8D0EB"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Maduekwe</w:t>
      </w:r>
      <w:proofErr w:type="spellEnd"/>
      <w:r w:rsidRPr="00BE5447">
        <w:rPr>
          <w:rFonts w:ascii="Arial" w:hAnsi="Arial" w:cs="Arial"/>
          <w:sz w:val="20"/>
        </w:rPr>
        <w:t xml:space="preserve">, C., &amp; Kamala, P. (2016). Performance measurement by small and medium enterprises in Cape Metropolis, South Africa. </w:t>
      </w:r>
      <w:r w:rsidRPr="00BE5447">
        <w:rPr>
          <w:rFonts w:ascii="Arial" w:hAnsi="Arial" w:cs="Arial"/>
          <w:i/>
          <w:iCs/>
          <w:sz w:val="20"/>
        </w:rPr>
        <w:t>Problems and Perspectives in Management</w:t>
      </w:r>
      <w:r w:rsidRPr="00BE5447">
        <w:rPr>
          <w:rFonts w:ascii="Arial" w:hAnsi="Arial" w:cs="Arial"/>
          <w:sz w:val="20"/>
        </w:rPr>
        <w:t xml:space="preserve">, </w:t>
      </w:r>
      <w:r w:rsidRPr="00BE5447">
        <w:rPr>
          <w:rFonts w:ascii="Arial" w:hAnsi="Arial" w:cs="Arial"/>
          <w:i/>
          <w:iCs/>
          <w:sz w:val="20"/>
        </w:rPr>
        <w:t>14</w:t>
      </w:r>
      <w:r w:rsidRPr="00BE5447">
        <w:rPr>
          <w:rFonts w:ascii="Arial" w:hAnsi="Arial" w:cs="Arial"/>
          <w:sz w:val="20"/>
        </w:rPr>
        <w:t>, 46–55. https://doi.org/10.21511/ppm.14(2).2016.05</w:t>
      </w:r>
    </w:p>
    <w:p w14:paraId="5073ABFD"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Muchori</w:t>
      </w:r>
      <w:proofErr w:type="spellEnd"/>
      <w:r w:rsidRPr="00BE5447">
        <w:rPr>
          <w:rFonts w:ascii="Arial" w:hAnsi="Arial" w:cs="Arial"/>
          <w:sz w:val="20"/>
        </w:rPr>
        <w:t xml:space="preserve">, M. M., &amp; Reid, D. P. (2025). Impact of Social Media Engagements on Small and Medium Enterprises in Kenya. </w:t>
      </w:r>
      <w:r w:rsidRPr="00BE5447">
        <w:rPr>
          <w:rFonts w:ascii="Arial" w:hAnsi="Arial" w:cs="Arial"/>
          <w:i/>
          <w:iCs/>
          <w:sz w:val="20"/>
        </w:rPr>
        <w:t>Journal of Entrepreneurship and Project Management</w:t>
      </w:r>
      <w:r w:rsidRPr="00BE5447">
        <w:rPr>
          <w:rFonts w:ascii="Arial" w:hAnsi="Arial" w:cs="Arial"/>
          <w:sz w:val="20"/>
        </w:rPr>
        <w:t xml:space="preserve">, </w:t>
      </w:r>
      <w:r w:rsidRPr="00BE5447">
        <w:rPr>
          <w:rFonts w:ascii="Arial" w:hAnsi="Arial" w:cs="Arial"/>
          <w:i/>
          <w:iCs/>
          <w:sz w:val="20"/>
        </w:rPr>
        <w:t>10</w:t>
      </w:r>
      <w:r w:rsidRPr="00BE5447">
        <w:rPr>
          <w:rFonts w:ascii="Arial" w:hAnsi="Arial" w:cs="Arial"/>
          <w:sz w:val="20"/>
        </w:rPr>
        <w:t>(3), 1–16.</w:t>
      </w:r>
    </w:p>
    <w:p w14:paraId="0099F7A9"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Nkemta</w:t>
      </w:r>
      <w:proofErr w:type="spellEnd"/>
      <w:r w:rsidRPr="00BE5447">
        <w:rPr>
          <w:rFonts w:ascii="Arial" w:hAnsi="Arial" w:cs="Arial"/>
          <w:sz w:val="20"/>
        </w:rPr>
        <w:t xml:space="preserve">, N. I. (2025). </w:t>
      </w:r>
      <w:r w:rsidRPr="00BE5447">
        <w:rPr>
          <w:rFonts w:ascii="Arial" w:hAnsi="Arial" w:cs="Arial"/>
          <w:i/>
          <w:iCs/>
          <w:sz w:val="20"/>
        </w:rPr>
        <w:t>The Role and Impact of Social Media Influencers in Cameroon: A Legal Perspective</w:t>
      </w:r>
      <w:r w:rsidRPr="00BE5447">
        <w:rPr>
          <w:rFonts w:ascii="Arial" w:hAnsi="Arial" w:cs="Arial"/>
          <w:sz w:val="20"/>
        </w:rPr>
        <w:t xml:space="preserve"> (SSRN Scholarly Paper No. 5549143). Social Science Research Network. https://doi.org/10.2139/ssrn.5549143</w:t>
      </w:r>
    </w:p>
    <w:p w14:paraId="2DBEAD57"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Papadopoulos, T., Baltas, K. N., &amp; Balta, M. E. (2020). The use of digital technologies by small and medium enterprises during COVID-19: Implications for theory and practice. </w:t>
      </w:r>
      <w:r w:rsidRPr="00BE5447">
        <w:rPr>
          <w:rFonts w:ascii="Arial" w:hAnsi="Arial" w:cs="Arial"/>
          <w:i/>
          <w:iCs/>
          <w:sz w:val="20"/>
        </w:rPr>
        <w:t>International Journal of Information Management</w:t>
      </w:r>
      <w:r w:rsidRPr="00BE5447">
        <w:rPr>
          <w:rFonts w:ascii="Arial" w:hAnsi="Arial" w:cs="Arial"/>
          <w:sz w:val="20"/>
        </w:rPr>
        <w:t xml:space="preserve">, </w:t>
      </w:r>
      <w:r w:rsidRPr="00BE5447">
        <w:rPr>
          <w:rFonts w:ascii="Arial" w:hAnsi="Arial" w:cs="Arial"/>
          <w:i/>
          <w:iCs/>
          <w:sz w:val="20"/>
        </w:rPr>
        <w:t>55</w:t>
      </w:r>
      <w:r w:rsidRPr="00BE5447">
        <w:rPr>
          <w:rFonts w:ascii="Arial" w:hAnsi="Arial" w:cs="Arial"/>
          <w:sz w:val="20"/>
        </w:rPr>
        <w:t>, 102192. https://doi.org/10.1016/j.ijinfomgt.2020.102192</w:t>
      </w:r>
    </w:p>
    <w:p w14:paraId="070CBD20"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Primasiwi</w:t>
      </w:r>
      <w:proofErr w:type="spellEnd"/>
      <w:r w:rsidRPr="00BE5447">
        <w:rPr>
          <w:rFonts w:ascii="Arial" w:hAnsi="Arial" w:cs="Arial"/>
          <w:sz w:val="20"/>
        </w:rPr>
        <w:t xml:space="preserve">, C., Irawan, M. I., &amp; </w:t>
      </w:r>
      <w:proofErr w:type="spellStart"/>
      <w:r w:rsidRPr="00BE5447">
        <w:rPr>
          <w:rFonts w:ascii="Arial" w:hAnsi="Arial" w:cs="Arial"/>
          <w:sz w:val="20"/>
        </w:rPr>
        <w:t>Ambarwati</w:t>
      </w:r>
      <w:proofErr w:type="spellEnd"/>
      <w:r w:rsidRPr="00BE5447">
        <w:rPr>
          <w:rFonts w:ascii="Arial" w:hAnsi="Arial" w:cs="Arial"/>
          <w:sz w:val="20"/>
        </w:rPr>
        <w:t xml:space="preserve">, R. (2021). </w:t>
      </w:r>
      <w:r w:rsidRPr="00BE5447">
        <w:rPr>
          <w:rFonts w:ascii="Arial" w:hAnsi="Arial" w:cs="Arial"/>
          <w:i/>
          <w:iCs/>
          <w:sz w:val="20"/>
        </w:rPr>
        <w:t>Key Performance Indicators for Influencer Marketing on Instagram:</w:t>
      </w:r>
      <w:r w:rsidRPr="00BE5447">
        <w:rPr>
          <w:rFonts w:ascii="Arial" w:hAnsi="Arial" w:cs="Arial"/>
          <w:sz w:val="20"/>
        </w:rPr>
        <w:t xml:space="preserve"> 2nd International Conference on Business and Management of Technology (ICONBMT 2020), Surabaya, Indonesia. https://doi.org/10.2991/aebmr.k.210510.027</w:t>
      </w:r>
    </w:p>
    <w:p w14:paraId="0EC01D6D"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Quraishi, S., &amp; Kumar, R. (2025). Impact of social media marketing </w:t>
      </w:r>
      <w:proofErr w:type="gramStart"/>
      <w:r w:rsidRPr="00BE5447">
        <w:rPr>
          <w:rFonts w:ascii="Arial" w:hAnsi="Arial" w:cs="Arial"/>
          <w:sz w:val="20"/>
        </w:rPr>
        <w:t>in</w:t>
      </w:r>
      <w:proofErr w:type="gramEnd"/>
      <w:r w:rsidRPr="00BE5447">
        <w:rPr>
          <w:rFonts w:ascii="Arial" w:hAnsi="Arial" w:cs="Arial"/>
          <w:sz w:val="20"/>
        </w:rPr>
        <w:t xml:space="preserve"> boosting sales of small businesses. </w:t>
      </w:r>
      <w:r w:rsidRPr="00BE5447">
        <w:rPr>
          <w:rFonts w:ascii="Arial" w:hAnsi="Arial" w:cs="Arial"/>
          <w:i/>
          <w:iCs/>
          <w:sz w:val="20"/>
        </w:rPr>
        <w:t>International Journal for Research Trends and Innovation</w:t>
      </w:r>
      <w:r w:rsidRPr="00BE5447">
        <w:rPr>
          <w:rFonts w:ascii="Arial" w:hAnsi="Arial" w:cs="Arial"/>
          <w:sz w:val="20"/>
        </w:rPr>
        <w:t xml:space="preserve">, </w:t>
      </w:r>
      <w:r w:rsidRPr="00BE5447">
        <w:rPr>
          <w:rFonts w:ascii="Arial" w:hAnsi="Arial" w:cs="Arial"/>
          <w:i/>
          <w:iCs/>
          <w:sz w:val="20"/>
        </w:rPr>
        <w:t>10</w:t>
      </w:r>
      <w:r w:rsidRPr="00BE5447">
        <w:rPr>
          <w:rFonts w:ascii="Arial" w:hAnsi="Arial" w:cs="Arial"/>
          <w:sz w:val="20"/>
        </w:rPr>
        <w:t>(3).</w:t>
      </w:r>
    </w:p>
    <w:p w14:paraId="7B35A18B" w14:textId="77777777" w:rsidR="00BE5447" w:rsidRPr="00BE5447" w:rsidRDefault="00BE5447" w:rsidP="00BE5447">
      <w:pPr>
        <w:pStyle w:val="Bibliography"/>
        <w:spacing w:after="120" w:line="276" w:lineRule="auto"/>
        <w:rPr>
          <w:rFonts w:ascii="Arial" w:hAnsi="Arial" w:cs="Arial"/>
          <w:sz w:val="20"/>
          <w:lang w:val="pt-BR"/>
        </w:rPr>
      </w:pPr>
      <w:r w:rsidRPr="00BE5447">
        <w:rPr>
          <w:rFonts w:ascii="Arial" w:hAnsi="Arial" w:cs="Arial"/>
          <w:sz w:val="20"/>
        </w:rPr>
        <w:t xml:space="preserve">Salamah, A. A., Hassan, S., </w:t>
      </w:r>
      <w:proofErr w:type="spellStart"/>
      <w:r w:rsidRPr="00BE5447">
        <w:rPr>
          <w:rFonts w:ascii="Arial" w:hAnsi="Arial" w:cs="Arial"/>
          <w:sz w:val="20"/>
        </w:rPr>
        <w:t>Aljaafreh</w:t>
      </w:r>
      <w:proofErr w:type="spellEnd"/>
      <w:r w:rsidRPr="00BE5447">
        <w:rPr>
          <w:rFonts w:ascii="Arial" w:hAnsi="Arial" w:cs="Arial"/>
          <w:sz w:val="20"/>
        </w:rPr>
        <w:t xml:space="preserve">, A., Zabadi, W. A., AlQudah, M. A., Hayat, N., Al Mamun, A., &amp; Kanesan, T. (2022). Customer retention through service quality and satisfaction: Using hybrid SEM-neural network analysis approach. </w:t>
      </w:r>
      <w:proofErr w:type="spellStart"/>
      <w:r w:rsidRPr="00BE5447">
        <w:rPr>
          <w:rFonts w:ascii="Arial" w:hAnsi="Arial" w:cs="Arial"/>
          <w:i/>
          <w:iCs/>
          <w:sz w:val="20"/>
          <w:lang w:val="pt-BR"/>
        </w:rPr>
        <w:t>Heliyon</w:t>
      </w:r>
      <w:proofErr w:type="spellEnd"/>
      <w:r w:rsidRPr="00BE5447">
        <w:rPr>
          <w:rFonts w:ascii="Arial" w:hAnsi="Arial" w:cs="Arial"/>
          <w:sz w:val="20"/>
          <w:lang w:val="pt-BR"/>
        </w:rPr>
        <w:t xml:space="preserve">, </w:t>
      </w:r>
      <w:r w:rsidRPr="00BE5447">
        <w:rPr>
          <w:rFonts w:ascii="Arial" w:hAnsi="Arial" w:cs="Arial"/>
          <w:i/>
          <w:iCs/>
          <w:sz w:val="20"/>
          <w:lang w:val="pt-BR"/>
        </w:rPr>
        <w:t>8</w:t>
      </w:r>
      <w:r w:rsidRPr="00BE5447">
        <w:rPr>
          <w:rFonts w:ascii="Arial" w:hAnsi="Arial" w:cs="Arial"/>
          <w:sz w:val="20"/>
          <w:lang w:val="pt-BR"/>
        </w:rPr>
        <w:t>(9), e10570. https://doi.org/10.1016/j.heliyon.2022.e10570</w:t>
      </w:r>
    </w:p>
    <w:p w14:paraId="538349DE"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lang w:val="pt-BR"/>
        </w:rPr>
        <w:t>Samadi</w:t>
      </w:r>
      <w:proofErr w:type="spellEnd"/>
      <w:r w:rsidRPr="00BE5447">
        <w:rPr>
          <w:rFonts w:ascii="Arial" w:hAnsi="Arial" w:cs="Arial"/>
          <w:sz w:val="20"/>
          <w:lang w:val="pt-BR"/>
        </w:rPr>
        <w:t xml:space="preserve">, M., </w:t>
      </w:r>
      <w:proofErr w:type="spellStart"/>
      <w:r w:rsidRPr="00BE5447">
        <w:rPr>
          <w:rFonts w:ascii="Arial" w:hAnsi="Arial" w:cs="Arial"/>
          <w:sz w:val="20"/>
          <w:lang w:val="pt-BR"/>
        </w:rPr>
        <w:t>Mirnezami</w:t>
      </w:r>
      <w:proofErr w:type="spellEnd"/>
      <w:r w:rsidRPr="00BE5447">
        <w:rPr>
          <w:rFonts w:ascii="Arial" w:hAnsi="Arial" w:cs="Arial"/>
          <w:sz w:val="20"/>
          <w:lang w:val="pt-BR"/>
        </w:rPr>
        <w:t xml:space="preserve">, S. R., &amp; </w:t>
      </w:r>
      <w:proofErr w:type="spellStart"/>
      <w:r w:rsidRPr="00BE5447">
        <w:rPr>
          <w:rFonts w:ascii="Arial" w:hAnsi="Arial" w:cs="Arial"/>
          <w:sz w:val="20"/>
          <w:lang w:val="pt-BR"/>
        </w:rPr>
        <w:t>Torabi</w:t>
      </w:r>
      <w:proofErr w:type="spellEnd"/>
      <w:r w:rsidRPr="00BE5447">
        <w:rPr>
          <w:rFonts w:ascii="Arial" w:hAnsi="Arial" w:cs="Arial"/>
          <w:sz w:val="20"/>
          <w:lang w:val="pt-BR"/>
        </w:rPr>
        <w:t xml:space="preserve"> </w:t>
      </w:r>
      <w:proofErr w:type="spellStart"/>
      <w:r w:rsidRPr="00BE5447">
        <w:rPr>
          <w:rFonts w:ascii="Arial" w:hAnsi="Arial" w:cs="Arial"/>
          <w:sz w:val="20"/>
          <w:lang w:val="pt-BR"/>
        </w:rPr>
        <w:t>Khargh</w:t>
      </w:r>
      <w:proofErr w:type="spellEnd"/>
      <w:r w:rsidRPr="00BE5447">
        <w:rPr>
          <w:rFonts w:ascii="Arial" w:hAnsi="Arial" w:cs="Arial"/>
          <w:sz w:val="20"/>
          <w:lang w:val="pt-BR"/>
        </w:rPr>
        <w:t xml:space="preserve">, M. (2023). </w:t>
      </w:r>
      <w:r w:rsidRPr="00BE5447">
        <w:rPr>
          <w:rFonts w:ascii="Arial" w:hAnsi="Arial" w:cs="Arial"/>
          <w:sz w:val="20"/>
        </w:rPr>
        <w:t xml:space="preserve">The impact of organizational capabilities on the international performance of knowledge-based firms. </w:t>
      </w:r>
      <w:r w:rsidRPr="00BE5447">
        <w:rPr>
          <w:rFonts w:ascii="Arial" w:hAnsi="Arial" w:cs="Arial"/>
          <w:i/>
          <w:iCs/>
          <w:sz w:val="20"/>
        </w:rPr>
        <w:t>Journal of Open Innovation: Technology, Market, and Complexity</w:t>
      </w:r>
      <w:r w:rsidRPr="00BE5447">
        <w:rPr>
          <w:rFonts w:ascii="Arial" w:hAnsi="Arial" w:cs="Arial"/>
          <w:sz w:val="20"/>
        </w:rPr>
        <w:t xml:space="preserve">, </w:t>
      </w:r>
      <w:r w:rsidRPr="00BE5447">
        <w:rPr>
          <w:rFonts w:ascii="Arial" w:hAnsi="Arial" w:cs="Arial"/>
          <w:i/>
          <w:iCs/>
          <w:sz w:val="20"/>
        </w:rPr>
        <w:t>9</w:t>
      </w:r>
      <w:r w:rsidRPr="00BE5447">
        <w:rPr>
          <w:rFonts w:ascii="Arial" w:hAnsi="Arial" w:cs="Arial"/>
          <w:sz w:val="20"/>
        </w:rPr>
        <w:t>(4), 100163. https://doi.org/10.1016/j.joitmc.2023.100163</w:t>
      </w:r>
    </w:p>
    <w:p w14:paraId="6EB5AF53" w14:textId="305A4D6A"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lang w:val="fr-FR"/>
        </w:rPr>
        <w:t xml:space="preserve">Sufian, A., Min, C. S., Murad, M. A., &amp; Aziz, N. A. A. (2020). </w:t>
      </w:r>
      <w:r w:rsidRPr="00BE5447">
        <w:rPr>
          <w:rFonts w:ascii="Arial" w:hAnsi="Arial" w:cs="Arial"/>
          <w:sz w:val="20"/>
        </w:rPr>
        <w:t xml:space="preserve">The impact of social media marketing on sales performance of small online business. </w:t>
      </w:r>
      <w:r w:rsidRPr="00BE5447">
        <w:rPr>
          <w:rFonts w:ascii="Arial" w:hAnsi="Arial" w:cs="Arial"/>
          <w:i/>
          <w:iCs/>
          <w:sz w:val="20"/>
        </w:rPr>
        <w:t>Clinical Medicine</w:t>
      </w:r>
      <w:r w:rsidRPr="00BE5447">
        <w:rPr>
          <w:rFonts w:ascii="Arial" w:hAnsi="Arial" w:cs="Arial"/>
          <w:sz w:val="20"/>
        </w:rPr>
        <w:t xml:space="preserve">, </w:t>
      </w:r>
      <w:r w:rsidRPr="00BE5447">
        <w:rPr>
          <w:rFonts w:ascii="Arial" w:hAnsi="Arial" w:cs="Arial"/>
          <w:i/>
          <w:iCs/>
          <w:sz w:val="20"/>
        </w:rPr>
        <w:t>07</w:t>
      </w:r>
      <w:r w:rsidRPr="00BE5447">
        <w:rPr>
          <w:rFonts w:ascii="Arial" w:hAnsi="Arial" w:cs="Arial"/>
          <w:sz w:val="20"/>
        </w:rPr>
        <w:t>(03).</w:t>
      </w:r>
    </w:p>
    <w:p w14:paraId="4B13EFA6"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Surya, B., Menne, F., </w:t>
      </w:r>
      <w:proofErr w:type="spellStart"/>
      <w:r w:rsidRPr="00BE5447">
        <w:rPr>
          <w:rFonts w:ascii="Arial" w:hAnsi="Arial" w:cs="Arial"/>
          <w:sz w:val="20"/>
        </w:rPr>
        <w:t>Sabhan</w:t>
      </w:r>
      <w:proofErr w:type="spellEnd"/>
      <w:r w:rsidRPr="00BE5447">
        <w:rPr>
          <w:rFonts w:ascii="Arial" w:hAnsi="Arial" w:cs="Arial"/>
          <w:sz w:val="20"/>
        </w:rPr>
        <w:t xml:space="preserve">, H., Suriani, S., Abubakar, H., &amp; Idris, M. (2021). Economic Growth, Increasing Productivity of SMEs, and Open Innovation. </w:t>
      </w:r>
      <w:r w:rsidRPr="00BE5447">
        <w:rPr>
          <w:rFonts w:ascii="Arial" w:hAnsi="Arial" w:cs="Arial"/>
          <w:i/>
          <w:iCs/>
          <w:sz w:val="20"/>
        </w:rPr>
        <w:t>Journal of Open Innovation: Technology, Market, and Complexity</w:t>
      </w:r>
      <w:r w:rsidRPr="00BE5447">
        <w:rPr>
          <w:rFonts w:ascii="Arial" w:hAnsi="Arial" w:cs="Arial"/>
          <w:sz w:val="20"/>
        </w:rPr>
        <w:t xml:space="preserve">, </w:t>
      </w:r>
      <w:r w:rsidRPr="00BE5447">
        <w:rPr>
          <w:rFonts w:ascii="Arial" w:hAnsi="Arial" w:cs="Arial"/>
          <w:i/>
          <w:iCs/>
          <w:sz w:val="20"/>
        </w:rPr>
        <w:t>7</w:t>
      </w:r>
      <w:r w:rsidRPr="00BE5447">
        <w:rPr>
          <w:rFonts w:ascii="Arial" w:hAnsi="Arial" w:cs="Arial"/>
          <w:sz w:val="20"/>
        </w:rPr>
        <w:t>(1), 20. https://doi.org/10.3390/joitmc7010020</w:t>
      </w:r>
    </w:p>
    <w:p w14:paraId="56DD8DBE"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lang w:val="pt-BR"/>
        </w:rPr>
        <w:t>Tarazona</w:t>
      </w:r>
      <w:proofErr w:type="spellEnd"/>
      <w:r w:rsidRPr="00BE5447">
        <w:rPr>
          <w:rFonts w:ascii="Arial" w:hAnsi="Arial" w:cs="Arial"/>
          <w:sz w:val="20"/>
          <w:lang w:val="pt-BR"/>
        </w:rPr>
        <w:t xml:space="preserve">-Montoya, R., </w:t>
      </w:r>
      <w:proofErr w:type="spellStart"/>
      <w:r w:rsidRPr="00BE5447">
        <w:rPr>
          <w:rFonts w:ascii="Arial" w:hAnsi="Arial" w:cs="Arial"/>
          <w:sz w:val="20"/>
          <w:lang w:val="pt-BR"/>
        </w:rPr>
        <w:t>Devece</w:t>
      </w:r>
      <w:proofErr w:type="spellEnd"/>
      <w:r w:rsidRPr="00BE5447">
        <w:rPr>
          <w:rFonts w:ascii="Arial" w:hAnsi="Arial" w:cs="Arial"/>
          <w:sz w:val="20"/>
          <w:lang w:val="pt-BR"/>
        </w:rPr>
        <w:t xml:space="preserve">, C., </w:t>
      </w:r>
      <w:proofErr w:type="spellStart"/>
      <w:r w:rsidRPr="00BE5447">
        <w:rPr>
          <w:rFonts w:ascii="Arial" w:hAnsi="Arial" w:cs="Arial"/>
          <w:sz w:val="20"/>
          <w:lang w:val="pt-BR"/>
        </w:rPr>
        <w:t>Llopis</w:t>
      </w:r>
      <w:proofErr w:type="spellEnd"/>
      <w:r w:rsidRPr="00BE5447">
        <w:rPr>
          <w:rFonts w:ascii="Arial" w:hAnsi="Arial" w:cs="Arial"/>
          <w:sz w:val="20"/>
          <w:lang w:val="pt-BR"/>
        </w:rPr>
        <w:t xml:space="preserve">-Albert, C., &amp; García-Agreda, S. (2024). </w:t>
      </w:r>
      <w:r w:rsidRPr="00BE5447">
        <w:rPr>
          <w:rFonts w:ascii="Arial" w:hAnsi="Arial" w:cs="Arial"/>
          <w:sz w:val="20"/>
        </w:rPr>
        <w:t xml:space="preserve">Effectiveness of digital marketing and its value in new ventures. </w:t>
      </w:r>
      <w:r w:rsidRPr="00BE5447">
        <w:rPr>
          <w:rFonts w:ascii="Arial" w:hAnsi="Arial" w:cs="Arial"/>
          <w:i/>
          <w:iCs/>
          <w:sz w:val="20"/>
        </w:rPr>
        <w:t>International Entrepreneurship and Management Journal</w:t>
      </w:r>
      <w:r w:rsidRPr="00BE5447">
        <w:rPr>
          <w:rFonts w:ascii="Arial" w:hAnsi="Arial" w:cs="Arial"/>
          <w:sz w:val="20"/>
        </w:rPr>
        <w:t xml:space="preserve">, </w:t>
      </w:r>
      <w:r w:rsidRPr="00BE5447">
        <w:rPr>
          <w:rFonts w:ascii="Arial" w:hAnsi="Arial" w:cs="Arial"/>
          <w:i/>
          <w:iCs/>
          <w:sz w:val="20"/>
        </w:rPr>
        <w:t>20</w:t>
      </w:r>
      <w:r w:rsidRPr="00BE5447">
        <w:rPr>
          <w:rFonts w:ascii="Arial" w:hAnsi="Arial" w:cs="Arial"/>
          <w:sz w:val="20"/>
        </w:rPr>
        <w:t>(4), 2839–2862. https://doi.org/10.1007/s11365-024-00959-5</w:t>
      </w:r>
    </w:p>
    <w:p w14:paraId="0C939515"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Titilayo, M. O., &amp; Samour, A. (2025). The Impact of Social Media Marketing On SMES: A Case Study of Nigeria. </w:t>
      </w:r>
      <w:r w:rsidRPr="00BE5447">
        <w:rPr>
          <w:rFonts w:ascii="Arial" w:hAnsi="Arial" w:cs="Arial"/>
          <w:i/>
          <w:iCs/>
          <w:sz w:val="20"/>
        </w:rPr>
        <w:t>International Journal of Scientific Research and Management (IJSRM)</w:t>
      </w:r>
      <w:r w:rsidRPr="00BE5447">
        <w:rPr>
          <w:rFonts w:ascii="Arial" w:hAnsi="Arial" w:cs="Arial"/>
          <w:sz w:val="20"/>
        </w:rPr>
        <w:t xml:space="preserve">, </w:t>
      </w:r>
      <w:r w:rsidRPr="00BE5447">
        <w:rPr>
          <w:rFonts w:ascii="Arial" w:hAnsi="Arial" w:cs="Arial"/>
          <w:i/>
          <w:iCs/>
          <w:sz w:val="20"/>
        </w:rPr>
        <w:t>13</w:t>
      </w:r>
      <w:r w:rsidRPr="00BE5447">
        <w:rPr>
          <w:rFonts w:ascii="Arial" w:hAnsi="Arial" w:cs="Arial"/>
          <w:sz w:val="20"/>
        </w:rPr>
        <w:t>(04), 8800–8866. https://doi.org/10.18535/ijsrm/v13i04.em13</w:t>
      </w:r>
    </w:p>
    <w:p w14:paraId="14CAFF0E" w14:textId="77777777" w:rsidR="00BE5447" w:rsidRPr="00BE5447" w:rsidRDefault="00BE5447" w:rsidP="00BE5447">
      <w:pPr>
        <w:pStyle w:val="Bibliography"/>
        <w:spacing w:after="120" w:line="276" w:lineRule="auto"/>
        <w:rPr>
          <w:rFonts w:ascii="Arial" w:hAnsi="Arial" w:cs="Arial"/>
          <w:sz w:val="20"/>
          <w:lang w:val="pt-BR"/>
        </w:rPr>
      </w:pPr>
      <w:r w:rsidRPr="00BE5447">
        <w:rPr>
          <w:rFonts w:ascii="Arial" w:hAnsi="Arial" w:cs="Arial"/>
          <w:sz w:val="20"/>
        </w:rPr>
        <w:t xml:space="preserve">Tiwari, A. (2021). Social Media Marketing: A Critical Need for Business. </w:t>
      </w:r>
      <w:r w:rsidRPr="00BE5447">
        <w:rPr>
          <w:rFonts w:ascii="Arial" w:hAnsi="Arial" w:cs="Arial"/>
          <w:i/>
          <w:iCs/>
          <w:sz w:val="20"/>
          <w:lang w:val="pt-BR"/>
        </w:rPr>
        <w:t>IJARCCE</w:t>
      </w:r>
      <w:r w:rsidRPr="00BE5447">
        <w:rPr>
          <w:rFonts w:ascii="Arial" w:hAnsi="Arial" w:cs="Arial"/>
          <w:sz w:val="20"/>
          <w:lang w:val="pt-BR"/>
        </w:rPr>
        <w:t xml:space="preserve">, </w:t>
      </w:r>
      <w:r w:rsidRPr="00BE5447">
        <w:rPr>
          <w:rFonts w:ascii="Arial" w:hAnsi="Arial" w:cs="Arial"/>
          <w:i/>
          <w:iCs/>
          <w:sz w:val="20"/>
          <w:lang w:val="pt-BR"/>
        </w:rPr>
        <w:t>10</w:t>
      </w:r>
      <w:r w:rsidRPr="00BE5447">
        <w:rPr>
          <w:rFonts w:ascii="Arial" w:hAnsi="Arial" w:cs="Arial"/>
          <w:sz w:val="20"/>
          <w:lang w:val="pt-BR"/>
        </w:rPr>
        <w:t>(10). https://doi.org/10.17148/IJARCCE.2021.101011</w:t>
      </w:r>
    </w:p>
    <w:p w14:paraId="4AA766F2"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lang w:val="pt-BR"/>
        </w:rPr>
        <w:lastRenderedPageBreak/>
        <w:t>Wantchami</w:t>
      </w:r>
      <w:proofErr w:type="spellEnd"/>
      <w:r w:rsidRPr="00BE5447">
        <w:rPr>
          <w:rFonts w:ascii="Arial" w:hAnsi="Arial" w:cs="Arial"/>
          <w:sz w:val="20"/>
          <w:lang w:val="pt-BR"/>
        </w:rPr>
        <w:t xml:space="preserve">, N. L., </w:t>
      </w:r>
      <w:proofErr w:type="spellStart"/>
      <w:r w:rsidRPr="00BE5447">
        <w:rPr>
          <w:rFonts w:ascii="Arial" w:hAnsi="Arial" w:cs="Arial"/>
          <w:sz w:val="20"/>
          <w:lang w:val="pt-BR"/>
        </w:rPr>
        <w:t>Ngange</w:t>
      </w:r>
      <w:proofErr w:type="spellEnd"/>
      <w:r w:rsidRPr="00BE5447">
        <w:rPr>
          <w:rFonts w:ascii="Arial" w:hAnsi="Arial" w:cs="Arial"/>
          <w:sz w:val="20"/>
          <w:lang w:val="pt-BR"/>
        </w:rPr>
        <w:t xml:space="preserve">, K. L., &amp; </w:t>
      </w:r>
      <w:proofErr w:type="spellStart"/>
      <w:r w:rsidRPr="00BE5447">
        <w:rPr>
          <w:rFonts w:ascii="Arial" w:hAnsi="Arial" w:cs="Arial"/>
          <w:sz w:val="20"/>
          <w:lang w:val="pt-BR"/>
        </w:rPr>
        <w:t>Efosi</w:t>
      </w:r>
      <w:proofErr w:type="spellEnd"/>
      <w:r w:rsidRPr="00BE5447">
        <w:rPr>
          <w:rFonts w:ascii="Arial" w:hAnsi="Arial" w:cs="Arial"/>
          <w:sz w:val="20"/>
          <w:lang w:val="pt-BR"/>
        </w:rPr>
        <w:t xml:space="preserve">, B. D.-C. (2020a). </w:t>
      </w:r>
      <w:r w:rsidRPr="00BE5447">
        <w:rPr>
          <w:rFonts w:ascii="Arial" w:hAnsi="Arial" w:cs="Arial"/>
          <w:sz w:val="20"/>
        </w:rPr>
        <w:t xml:space="preserve">Nexus of Social Media Marketing and </w:t>
      </w:r>
      <w:proofErr w:type="gramStart"/>
      <w:r w:rsidRPr="00BE5447">
        <w:rPr>
          <w:rFonts w:ascii="Arial" w:hAnsi="Arial" w:cs="Arial"/>
          <w:sz w:val="20"/>
        </w:rPr>
        <w:t>Small Scale</w:t>
      </w:r>
      <w:proofErr w:type="gramEnd"/>
      <w:r w:rsidRPr="00BE5447">
        <w:rPr>
          <w:rFonts w:ascii="Arial" w:hAnsi="Arial" w:cs="Arial"/>
          <w:sz w:val="20"/>
        </w:rPr>
        <w:t xml:space="preserve"> Businesses’ Performance in Buea, Cameroon. </w:t>
      </w:r>
      <w:r w:rsidRPr="00BE5447">
        <w:rPr>
          <w:rFonts w:ascii="Arial" w:hAnsi="Arial" w:cs="Arial"/>
          <w:i/>
          <w:iCs/>
          <w:sz w:val="20"/>
        </w:rPr>
        <w:t>Advances in Social Sciences Research Journal</w:t>
      </w:r>
      <w:r w:rsidRPr="00BE5447">
        <w:rPr>
          <w:rFonts w:ascii="Arial" w:hAnsi="Arial" w:cs="Arial"/>
          <w:sz w:val="20"/>
        </w:rPr>
        <w:t xml:space="preserve">, </w:t>
      </w:r>
      <w:r w:rsidRPr="00BE5447">
        <w:rPr>
          <w:rFonts w:ascii="Arial" w:hAnsi="Arial" w:cs="Arial"/>
          <w:i/>
          <w:iCs/>
          <w:sz w:val="20"/>
        </w:rPr>
        <w:t>7</w:t>
      </w:r>
      <w:r w:rsidRPr="00BE5447">
        <w:rPr>
          <w:rFonts w:ascii="Arial" w:hAnsi="Arial" w:cs="Arial"/>
          <w:sz w:val="20"/>
        </w:rPr>
        <w:t>(2), 214–224. https://doi.org/10.14738/assrj.72.7849</w:t>
      </w:r>
    </w:p>
    <w:p w14:paraId="132527DC"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Wantchami</w:t>
      </w:r>
      <w:proofErr w:type="spellEnd"/>
      <w:r w:rsidRPr="00BE5447">
        <w:rPr>
          <w:rFonts w:ascii="Arial" w:hAnsi="Arial" w:cs="Arial"/>
          <w:sz w:val="20"/>
        </w:rPr>
        <w:t xml:space="preserve">, N. L., </w:t>
      </w:r>
      <w:proofErr w:type="spellStart"/>
      <w:r w:rsidRPr="00BE5447">
        <w:rPr>
          <w:rFonts w:ascii="Arial" w:hAnsi="Arial" w:cs="Arial"/>
          <w:sz w:val="20"/>
        </w:rPr>
        <w:t>Ngange</w:t>
      </w:r>
      <w:proofErr w:type="spellEnd"/>
      <w:r w:rsidRPr="00BE5447">
        <w:rPr>
          <w:rFonts w:ascii="Arial" w:hAnsi="Arial" w:cs="Arial"/>
          <w:sz w:val="20"/>
        </w:rPr>
        <w:t xml:space="preserve">, K. L., &amp; </w:t>
      </w:r>
      <w:proofErr w:type="spellStart"/>
      <w:r w:rsidRPr="00BE5447">
        <w:rPr>
          <w:rFonts w:ascii="Arial" w:hAnsi="Arial" w:cs="Arial"/>
          <w:sz w:val="20"/>
        </w:rPr>
        <w:t>Efosi</w:t>
      </w:r>
      <w:proofErr w:type="spellEnd"/>
      <w:r w:rsidRPr="00BE5447">
        <w:rPr>
          <w:rFonts w:ascii="Arial" w:hAnsi="Arial" w:cs="Arial"/>
          <w:sz w:val="20"/>
        </w:rPr>
        <w:t xml:space="preserve">, B. D.-C. (2020b). Nexus of Social Media Marketing and </w:t>
      </w:r>
      <w:proofErr w:type="gramStart"/>
      <w:r w:rsidRPr="00BE5447">
        <w:rPr>
          <w:rFonts w:ascii="Arial" w:hAnsi="Arial" w:cs="Arial"/>
          <w:sz w:val="20"/>
        </w:rPr>
        <w:t>Small Scale</w:t>
      </w:r>
      <w:proofErr w:type="gramEnd"/>
      <w:r w:rsidRPr="00BE5447">
        <w:rPr>
          <w:rFonts w:ascii="Arial" w:hAnsi="Arial" w:cs="Arial"/>
          <w:sz w:val="20"/>
        </w:rPr>
        <w:t xml:space="preserve"> Businesses’ Performance in Buea, Cameroon. </w:t>
      </w:r>
      <w:r w:rsidRPr="00BE5447">
        <w:rPr>
          <w:rFonts w:ascii="Arial" w:hAnsi="Arial" w:cs="Arial"/>
          <w:i/>
          <w:iCs/>
          <w:sz w:val="20"/>
        </w:rPr>
        <w:t>Advances in Social Sciences Research Journal</w:t>
      </w:r>
      <w:r w:rsidRPr="00BE5447">
        <w:rPr>
          <w:rFonts w:ascii="Arial" w:hAnsi="Arial" w:cs="Arial"/>
          <w:sz w:val="20"/>
        </w:rPr>
        <w:t xml:space="preserve">, </w:t>
      </w:r>
      <w:r w:rsidRPr="00BE5447">
        <w:rPr>
          <w:rFonts w:ascii="Arial" w:hAnsi="Arial" w:cs="Arial"/>
          <w:i/>
          <w:iCs/>
          <w:sz w:val="20"/>
        </w:rPr>
        <w:t>7</w:t>
      </w:r>
      <w:r w:rsidRPr="00BE5447">
        <w:rPr>
          <w:rFonts w:ascii="Arial" w:hAnsi="Arial" w:cs="Arial"/>
          <w:sz w:val="20"/>
        </w:rPr>
        <w:t>(2), 214–224. https://doi.org/10.14738/assrj.72.7849</w:t>
      </w:r>
    </w:p>
    <w:p w14:paraId="1376E383" w14:textId="77777777" w:rsidR="00BE5447" w:rsidRPr="00BE5447" w:rsidRDefault="00BE5447" w:rsidP="00BE5447">
      <w:pPr>
        <w:pStyle w:val="Bibliography"/>
        <w:spacing w:after="120" w:line="276" w:lineRule="auto"/>
        <w:rPr>
          <w:rFonts w:ascii="Arial" w:hAnsi="Arial" w:cs="Arial"/>
          <w:sz w:val="20"/>
        </w:rPr>
      </w:pPr>
      <w:proofErr w:type="spellStart"/>
      <w:r w:rsidRPr="00BE5447">
        <w:rPr>
          <w:rFonts w:ascii="Arial" w:hAnsi="Arial" w:cs="Arial"/>
          <w:sz w:val="20"/>
        </w:rPr>
        <w:t>Yupelmi</w:t>
      </w:r>
      <w:proofErr w:type="spellEnd"/>
      <w:r w:rsidRPr="00BE5447">
        <w:rPr>
          <w:rFonts w:ascii="Arial" w:hAnsi="Arial" w:cs="Arial"/>
          <w:sz w:val="20"/>
        </w:rPr>
        <w:t xml:space="preserve">, M., Yulastri, A., </w:t>
      </w:r>
      <w:proofErr w:type="spellStart"/>
      <w:r w:rsidRPr="00BE5447">
        <w:rPr>
          <w:rFonts w:ascii="Arial" w:hAnsi="Arial" w:cs="Arial"/>
          <w:sz w:val="20"/>
        </w:rPr>
        <w:t>Ganefri</w:t>
      </w:r>
      <w:proofErr w:type="spellEnd"/>
      <w:r w:rsidRPr="00BE5447">
        <w:rPr>
          <w:rFonts w:ascii="Arial" w:hAnsi="Arial" w:cs="Arial"/>
          <w:sz w:val="20"/>
        </w:rPr>
        <w:t xml:space="preserve">, Giatman, Effendi, H., &amp; </w:t>
      </w:r>
      <w:proofErr w:type="spellStart"/>
      <w:r w:rsidRPr="00BE5447">
        <w:rPr>
          <w:rFonts w:ascii="Arial" w:hAnsi="Arial" w:cs="Arial"/>
          <w:sz w:val="20"/>
        </w:rPr>
        <w:t>Muskhir</w:t>
      </w:r>
      <w:proofErr w:type="spellEnd"/>
      <w:r w:rsidRPr="00BE5447">
        <w:rPr>
          <w:rFonts w:ascii="Arial" w:hAnsi="Arial" w:cs="Arial"/>
          <w:sz w:val="20"/>
        </w:rPr>
        <w:t xml:space="preserve">, M. (2023). A Comprehensive Exploration of Entrepreneurial Strategies in The Makeup and Beauty Industry: The Role of Social Media Marketing. </w:t>
      </w:r>
      <w:r w:rsidRPr="00BE5447">
        <w:rPr>
          <w:rFonts w:ascii="Arial" w:hAnsi="Arial" w:cs="Arial"/>
          <w:i/>
          <w:iCs/>
          <w:sz w:val="20"/>
        </w:rPr>
        <w:t>Indonesian Journal of Computer Science</w:t>
      </w:r>
      <w:r w:rsidRPr="00BE5447">
        <w:rPr>
          <w:rFonts w:ascii="Arial" w:hAnsi="Arial" w:cs="Arial"/>
          <w:sz w:val="20"/>
        </w:rPr>
        <w:t xml:space="preserve">, </w:t>
      </w:r>
      <w:r w:rsidRPr="00BE5447">
        <w:rPr>
          <w:rFonts w:ascii="Arial" w:hAnsi="Arial" w:cs="Arial"/>
          <w:i/>
          <w:iCs/>
          <w:sz w:val="20"/>
        </w:rPr>
        <w:t>12</w:t>
      </w:r>
      <w:r w:rsidRPr="00BE5447">
        <w:rPr>
          <w:rFonts w:ascii="Arial" w:hAnsi="Arial" w:cs="Arial"/>
          <w:sz w:val="20"/>
        </w:rPr>
        <w:t>(5). https://doi.org/10.33022/ijcs.v12i5.3439</w:t>
      </w:r>
    </w:p>
    <w:p w14:paraId="5302E218" w14:textId="77777777" w:rsidR="00BE5447" w:rsidRPr="00BE5447" w:rsidRDefault="00BE5447" w:rsidP="00BE5447">
      <w:pPr>
        <w:pStyle w:val="Bibliography"/>
        <w:spacing w:after="120" w:line="276" w:lineRule="auto"/>
        <w:rPr>
          <w:rFonts w:ascii="Arial" w:hAnsi="Arial" w:cs="Arial"/>
          <w:sz w:val="20"/>
        </w:rPr>
      </w:pPr>
      <w:r w:rsidRPr="00BE5447">
        <w:rPr>
          <w:rFonts w:ascii="Arial" w:hAnsi="Arial" w:cs="Arial"/>
          <w:sz w:val="20"/>
        </w:rPr>
        <w:t xml:space="preserve">Zakwan Fadil Bakri. (2023). Analyzing the Influence of Digital Marketing Strategies on Business Performance in the Beauty Industry: A Comprehensive Analysis of Social Media Engagement and Influencer Collaborations. </w:t>
      </w:r>
      <w:r w:rsidRPr="00BE5447">
        <w:rPr>
          <w:rFonts w:ascii="Arial" w:hAnsi="Arial" w:cs="Arial"/>
          <w:i/>
          <w:iCs/>
          <w:sz w:val="20"/>
        </w:rPr>
        <w:t>Journal on Economics, Management and Business Technology</w:t>
      </w:r>
      <w:r w:rsidRPr="00BE5447">
        <w:rPr>
          <w:rFonts w:ascii="Arial" w:hAnsi="Arial" w:cs="Arial"/>
          <w:sz w:val="20"/>
        </w:rPr>
        <w:t xml:space="preserve">, </w:t>
      </w:r>
      <w:r w:rsidRPr="00BE5447">
        <w:rPr>
          <w:rFonts w:ascii="Arial" w:hAnsi="Arial" w:cs="Arial"/>
          <w:i/>
          <w:iCs/>
          <w:sz w:val="20"/>
        </w:rPr>
        <w:t>2</w:t>
      </w:r>
      <w:r w:rsidRPr="00BE5447">
        <w:rPr>
          <w:rFonts w:ascii="Arial" w:hAnsi="Arial" w:cs="Arial"/>
          <w:sz w:val="20"/>
        </w:rPr>
        <w:t>(1), 37–48. https://doi.org/10.35335/jembut.v2i1.187</w:t>
      </w:r>
    </w:p>
    <w:p w14:paraId="14A1CB3A" w14:textId="4E3BEF13" w:rsidR="00CF5DB6" w:rsidRDefault="00BE5447" w:rsidP="00BE5447">
      <w:pPr>
        <w:pStyle w:val="Bibliography"/>
        <w:rPr>
          <w:rFonts w:ascii="Arial" w:hAnsi="Arial" w:cs="Arial"/>
          <w:sz w:val="20"/>
          <w:szCs w:val="20"/>
        </w:rPr>
      </w:pPr>
      <w:r w:rsidRPr="00BE5447">
        <w:rPr>
          <w:rFonts w:ascii="Arial" w:hAnsi="Arial" w:cs="Arial"/>
          <w:sz w:val="20"/>
        </w:rPr>
        <w:t xml:space="preserve"> </w:t>
      </w:r>
      <w:r w:rsidR="00AC5F1A" w:rsidRPr="00722335">
        <w:rPr>
          <w:rFonts w:ascii="Arial" w:hAnsi="Arial" w:cs="Arial"/>
          <w:sz w:val="20"/>
          <w:szCs w:val="20"/>
        </w:rPr>
        <w:fldChar w:fldCharType="end"/>
      </w:r>
    </w:p>
    <w:p w14:paraId="4F77C9A0" w14:textId="77777777" w:rsidR="003235A2" w:rsidRDefault="003235A2" w:rsidP="003235A2"/>
    <w:p w14:paraId="3A8A0B13" w14:textId="77777777" w:rsidR="003235A2" w:rsidRDefault="003235A2" w:rsidP="003235A2"/>
    <w:p w14:paraId="5A1B1413" w14:textId="77777777" w:rsidR="003235A2" w:rsidRPr="003235A2" w:rsidRDefault="003235A2" w:rsidP="003235A2"/>
    <w:sectPr w:rsidR="003235A2" w:rsidRPr="003235A2" w:rsidSect="00F3107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54A0" w14:textId="77777777" w:rsidR="00E74D9C" w:rsidRDefault="00E74D9C" w:rsidP="00AC5F1A">
      <w:pPr>
        <w:spacing w:after="0" w:line="240" w:lineRule="auto"/>
      </w:pPr>
      <w:r>
        <w:separator/>
      </w:r>
    </w:p>
  </w:endnote>
  <w:endnote w:type="continuationSeparator" w:id="0">
    <w:p w14:paraId="0B28F204" w14:textId="77777777" w:rsidR="00E74D9C" w:rsidRDefault="00E74D9C" w:rsidP="00AC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E31D" w14:textId="77777777" w:rsidR="00F81CD6" w:rsidRDefault="00F81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275291"/>
      <w:docPartObj>
        <w:docPartGallery w:val="Page Numbers (Bottom of Page)"/>
        <w:docPartUnique/>
      </w:docPartObj>
    </w:sdtPr>
    <w:sdtEndPr>
      <w:rPr>
        <w:noProof/>
      </w:rPr>
    </w:sdtEndPr>
    <w:sdtContent>
      <w:p w14:paraId="3ED89FC7" w14:textId="68520D56" w:rsidR="00F81CD6" w:rsidRDefault="00F81CD6">
        <w:pPr>
          <w:pStyle w:val="Footer"/>
          <w:jc w:val="right"/>
        </w:pPr>
        <w:r>
          <w:fldChar w:fldCharType="begin"/>
        </w:r>
        <w:r>
          <w:instrText xml:space="preserve"> PAGE   \* MERGEFORMAT </w:instrText>
        </w:r>
        <w:r>
          <w:fldChar w:fldCharType="separate"/>
        </w:r>
        <w:r w:rsidR="00C9731D">
          <w:rPr>
            <w:noProof/>
          </w:rPr>
          <w:t>2</w:t>
        </w:r>
        <w:r>
          <w:rPr>
            <w:noProof/>
          </w:rPr>
          <w:fldChar w:fldCharType="end"/>
        </w:r>
      </w:p>
    </w:sdtContent>
  </w:sdt>
  <w:p w14:paraId="21541370" w14:textId="77777777" w:rsidR="00F81CD6" w:rsidRDefault="00F81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0FA8" w14:textId="77777777" w:rsidR="00F81CD6" w:rsidRDefault="00F81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D7F8" w14:textId="77777777" w:rsidR="00E74D9C" w:rsidRDefault="00E74D9C" w:rsidP="00AC5F1A">
      <w:pPr>
        <w:spacing w:after="0" w:line="240" w:lineRule="auto"/>
      </w:pPr>
      <w:r>
        <w:separator/>
      </w:r>
    </w:p>
  </w:footnote>
  <w:footnote w:type="continuationSeparator" w:id="0">
    <w:p w14:paraId="576AEBE0" w14:textId="77777777" w:rsidR="00E74D9C" w:rsidRDefault="00E74D9C" w:rsidP="00AC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7DE6" w14:textId="3BA18DED" w:rsidR="00F81CD6" w:rsidRDefault="00000000">
    <w:pPr>
      <w:pStyle w:val="Header"/>
    </w:pPr>
    <w:r>
      <w:rPr>
        <w:noProof/>
      </w:rPr>
      <w:pict w14:anchorId="240A5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38" o:spid="_x0000_s1026" type="#_x0000_t136" style="position:absolute;left:0;text-align:left;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4936" w14:textId="3EEB9083" w:rsidR="00F81CD6" w:rsidRDefault="00000000">
    <w:pPr>
      <w:pStyle w:val="Header"/>
    </w:pPr>
    <w:r>
      <w:rPr>
        <w:noProof/>
      </w:rPr>
      <w:pict w14:anchorId="53F3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39" o:spid="_x0000_s1027"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FC09" w14:textId="6DA2AC36" w:rsidR="00F81CD6" w:rsidRDefault="00000000">
    <w:pPr>
      <w:pStyle w:val="Header"/>
    </w:pPr>
    <w:r>
      <w:rPr>
        <w:noProof/>
      </w:rPr>
      <w:pict w14:anchorId="55606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37" o:spid="_x0000_s1025" type="#_x0000_t136" style="position:absolute;left:0;text-align:left;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584"/>
    <w:multiLevelType w:val="multilevel"/>
    <w:tmpl w:val="42DC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64C3C"/>
    <w:multiLevelType w:val="multilevel"/>
    <w:tmpl w:val="DA9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20AD6"/>
    <w:multiLevelType w:val="multilevel"/>
    <w:tmpl w:val="C0F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713D1"/>
    <w:multiLevelType w:val="hybridMultilevel"/>
    <w:tmpl w:val="C01449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F4202"/>
    <w:multiLevelType w:val="multilevel"/>
    <w:tmpl w:val="29F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A4DF0"/>
    <w:multiLevelType w:val="multilevel"/>
    <w:tmpl w:val="8B1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0763A"/>
    <w:multiLevelType w:val="multilevel"/>
    <w:tmpl w:val="CA42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E5B23"/>
    <w:multiLevelType w:val="multilevel"/>
    <w:tmpl w:val="1246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4463F"/>
    <w:multiLevelType w:val="multilevel"/>
    <w:tmpl w:val="245E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D2D4D"/>
    <w:multiLevelType w:val="hybridMultilevel"/>
    <w:tmpl w:val="53D0DFE8"/>
    <w:lvl w:ilvl="0" w:tplc="46C0BF8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648C6"/>
    <w:multiLevelType w:val="multilevel"/>
    <w:tmpl w:val="2F3A29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D57152"/>
    <w:multiLevelType w:val="multilevel"/>
    <w:tmpl w:val="627E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91BB8"/>
    <w:multiLevelType w:val="multilevel"/>
    <w:tmpl w:val="045ED7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50167449">
    <w:abstractNumId w:val="12"/>
  </w:num>
  <w:num w:numId="2" w16cid:durableId="247858909">
    <w:abstractNumId w:val="10"/>
  </w:num>
  <w:num w:numId="3" w16cid:durableId="388001298">
    <w:abstractNumId w:val="7"/>
  </w:num>
  <w:num w:numId="4" w16cid:durableId="1952934683">
    <w:abstractNumId w:val="0"/>
  </w:num>
  <w:num w:numId="5" w16cid:durableId="578637086">
    <w:abstractNumId w:val="8"/>
  </w:num>
  <w:num w:numId="6" w16cid:durableId="781848412">
    <w:abstractNumId w:val="4"/>
  </w:num>
  <w:num w:numId="7" w16cid:durableId="1714574013">
    <w:abstractNumId w:val="5"/>
  </w:num>
  <w:num w:numId="8" w16cid:durableId="1648977495">
    <w:abstractNumId w:val="6"/>
  </w:num>
  <w:num w:numId="9" w16cid:durableId="1118645381">
    <w:abstractNumId w:val="11"/>
  </w:num>
  <w:num w:numId="10" w16cid:durableId="513493097">
    <w:abstractNumId w:val="2"/>
  </w:num>
  <w:num w:numId="11" w16cid:durableId="118958837">
    <w:abstractNumId w:val="1"/>
  </w:num>
  <w:num w:numId="12" w16cid:durableId="1682200002">
    <w:abstractNumId w:val="3"/>
  </w:num>
  <w:num w:numId="13" w16cid:durableId="566183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B5"/>
    <w:rsid w:val="000025A8"/>
    <w:rsid w:val="00007C03"/>
    <w:rsid w:val="000125EB"/>
    <w:rsid w:val="00014A30"/>
    <w:rsid w:val="00015779"/>
    <w:rsid w:val="00032626"/>
    <w:rsid w:val="00044403"/>
    <w:rsid w:val="0004490B"/>
    <w:rsid w:val="00044A93"/>
    <w:rsid w:val="00053506"/>
    <w:rsid w:val="0005447F"/>
    <w:rsid w:val="00056E6B"/>
    <w:rsid w:val="0006450D"/>
    <w:rsid w:val="00064A98"/>
    <w:rsid w:val="00074830"/>
    <w:rsid w:val="00081B85"/>
    <w:rsid w:val="00082754"/>
    <w:rsid w:val="000928C3"/>
    <w:rsid w:val="000A0C20"/>
    <w:rsid w:val="000B01BD"/>
    <w:rsid w:val="000B0339"/>
    <w:rsid w:val="000B1539"/>
    <w:rsid w:val="000C1E39"/>
    <w:rsid w:val="000D220E"/>
    <w:rsid w:val="000D361E"/>
    <w:rsid w:val="000D4E30"/>
    <w:rsid w:val="000E4942"/>
    <w:rsid w:val="000E5AE8"/>
    <w:rsid w:val="000F035B"/>
    <w:rsid w:val="00100DBC"/>
    <w:rsid w:val="00101057"/>
    <w:rsid w:val="001026C2"/>
    <w:rsid w:val="0012510C"/>
    <w:rsid w:val="00126F6A"/>
    <w:rsid w:val="0013218D"/>
    <w:rsid w:val="00134927"/>
    <w:rsid w:val="001412D5"/>
    <w:rsid w:val="00141B51"/>
    <w:rsid w:val="00146BF0"/>
    <w:rsid w:val="0016594A"/>
    <w:rsid w:val="001674E2"/>
    <w:rsid w:val="00175408"/>
    <w:rsid w:val="001848CD"/>
    <w:rsid w:val="001905A5"/>
    <w:rsid w:val="00193914"/>
    <w:rsid w:val="00196BC2"/>
    <w:rsid w:val="00196FB3"/>
    <w:rsid w:val="001A3F11"/>
    <w:rsid w:val="001A4CA9"/>
    <w:rsid w:val="001B4A3C"/>
    <w:rsid w:val="001B620B"/>
    <w:rsid w:val="001B7BC0"/>
    <w:rsid w:val="001C069B"/>
    <w:rsid w:val="001C301C"/>
    <w:rsid w:val="001C306A"/>
    <w:rsid w:val="001C32E0"/>
    <w:rsid w:val="001C37E8"/>
    <w:rsid w:val="001D2177"/>
    <w:rsid w:val="001D4FC9"/>
    <w:rsid w:val="001D72AA"/>
    <w:rsid w:val="001E0C37"/>
    <w:rsid w:val="00205904"/>
    <w:rsid w:val="002156BB"/>
    <w:rsid w:val="002174BE"/>
    <w:rsid w:val="0022382A"/>
    <w:rsid w:val="002254F2"/>
    <w:rsid w:val="002267EA"/>
    <w:rsid w:val="00226C37"/>
    <w:rsid w:val="002311B9"/>
    <w:rsid w:val="00241269"/>
    <w:rsid w:val="00242DB7"/>
    <w:rsid w:val="0024475E"/>
    <w:rsid w:val="002449B8"/>
    <w:rsid w:val="00251AD1"/>
    <w:rsid w:val="00265713"/>
    <w:rsid w:val="00265B6F"/>
    <w:rsid w:val="00270264"/>
    <w:rsid w:val="0027245D"/>
    <w:rsid w:val="002745EE"/>
    <w:rsid w:val="0027504A"/>
    <w:rsid w:val="0027656F"/>
    <w:rsid w:val="00280198"/>
    <w:rsid w:val="002829D6"/>
    <w:rsid w:val="0029269F"/>
    <w:rsid w:val="00297D2D"/>
    <w:rsid w:val="002A199A"/>
    <w:rsid w:val="002B574F"/>
    <w:rsid w:val="002C4218"/>
    <w:rsid w:val="002C6A8F"/>
    <w:rsid w:val="002C7F73"/>
    <w:rsid w:val="002D10C6"/>
    <w:rsid w:val="002D6344"/>
    <w:rsid w:val="002E4779"/>
    <w:rsid w:val="002E4D3B"/>
    <w:rsid w:val="002F2667"/>
    <w:rsid w:val="00307836"/>
    <w:rsid w:val="00307955"/>
    <w:rsid w:val="0032279D"/>
    <w:rsid w:val="003235A2"/>
    <w:rsid w:val="0032421A"/>
    <w:rsid w:val="00326C96"/>
    <w:rsid w:val="00331200"/>
    <w:rsid w:val="00332BF4"/>
    <w:rsid w:val="00334139"/>
    <w:rsid w:val="00344C0D"/>
    <w:rsid w:val="00346144"/>
    <w:rsid w:val="0035096C"/>
    <w:rsid w:val="003524C7"/>
    <w:rsid w:val="00354BAB"/>
    <w:rsid w:val="00367A58"/>
    <w:rsid w:val="00371D05"/>
    <w:rsid w:val="00382DDE"/>
    <w:rsid w:val="00391459"/>
    <w:rsid w:val="00397209"/>
    <w:rsid w:val="003A29F1"/>
    <w:rsid w:val="003A3BA0"/>
    <w:rsid w:val="003A4F7C"/>
    <w:rsid w:val="003A59E9"/>
    <w:rsid w:val="003A6992"/>
    <w:rsid w:val="003B1362"/>
    <w:rsid w:val="003C01DE"/>
    <w:rsid w:val="003C09D7"/>
    <w:rsid w:val="003C3E97"/>
    <w:rsid w:val="003D13F2"/>
    <w:rsid w:val="003D5958"/>
    <w:rsid w:val="003D6F7D"/>
    <w:rsid w:val="003D712C"/>
    <w:rsid w:val="003E0770"/>
    <w:rsid w:val="003F7E77"/>
    <w:rsid w:val="0040143C"/>
    <w:rsid w:val="00413E58"/>
    <w:rsid w:val="00417A6E"/>
    <w:rsid w:val="00423480"/>
    <w:rsid w:val="004237E8"/>
    <w:rsid w:val="00423A27"/>
    <w:rsid w:val="00432310"/>
    <w:rsid w:val="00437C48"/>
    <w:rsid w:val="00445316"/>
    <w:rsid w:val="0045531D"/>
    <w:rsid w:val="0046737A"/>
    <w:rsid w:val="00473B55"/>
    <w:rsid w:val="00473D2E"/>
    <w:rsid w:val="00477F88"/>
    <w:rsid w:val="004843AB"/>
    <w:rsid w:val="00485603"/>
    <w:rsid w:val="004A24AC"/>
    <w:rsid w:val="004B2136"/>
    <w:rsid w:val="004B6675"/>
    <w:rsid w:val="004B7E05"/>
    <w:rsid w:val="004C3CDE"/>
    <w:rsid w:val="004C5146"/>
    <w:rsid w:val="004E1D15"/>
    <w:rsid w:val="004E5581"/>
    <w:rsid w:val="004F0B68"/>
    <w:rsid w:val="004F264D"/>
    <w:rsid w:val="004F5A35"/>
    <w:rsid w:val="00506B7C"/>
    <w:rsid w:val="005073A6"/>
    <w:rsid w:val="0050748F"/>
    <w:rsid w:val="005146F8"/>
    <w:rsid w:val="00517149"/>
    <w:rsid w:val="00530071"/>
    <w:rsid w:val="00535F15"/>
    <w:rsid w:val="0054013F"/>
    <w:rsid w:val="00542894"/>
    <w:rsid w:val="0054787D"/>
    <w:rsid w:val="00553B09"/>
    <w:rsid w:val="0055600C"/>
    <w:rsid w:val="00570AFA"/>
    <w:rsid w:val="005774B8"/>
    <w:rsid w:val="0058004C"/>
    <w:rsid w:val="00585B1B"/>
    <w:rsid w:val="00585C29"/>
    <w:rsid w:val="00595925"/>
    <w:rsid w:val="00595C94"/>
    <w:rsid w:val="005A6AAD"/>
    <w:rsid w:val="005A79D1"/>
    <w:rsid w:val="005B4008"/>
    <w:rsid w:val="005C033A"/>
    <w:rsid w:val="005C762C"/>
    <w:rsid w:val="005D0555"/>
    <w:rsid w:val="005D64BF"/>
    <w:rsid w:val="005E0F02"/>
    <w:rsid w:val="005E475B"/>
    <w:rsid w:val="005E550B"/>
    <w:rsid w:val="005F7EF4"/>
    <w:rsid w:val="00611FC4"/>
    <w:rsid w:val="006240B4"/>
    <w:rsid w:val="006258EC"/>
    <w:rsid w:val="00633F36"/>
    <w:rsid w:val="006347B3"/>
    <w:rsid w:val="00640D2D"/>
    <w:rsid w:val="00651D3C"/>
    <w:rsid w:val="0065315A"/>
    <w:rsid w:val="00654754"/>
    <w:rsid w:val="00655893"/>
    <w:rsid w:val="00675354"/>
    <w:rsid w:val="00675FF1"/>
    <w:rsid w:val="00682797"/>
    <w:rsid w:val="006834ED"/>
    <w:rsid w:val="006839D0"/>
    <w:rsid w:val="00685088"/>
    <w:rsid w:val="0069320A"/>
    <w:rsid w:val="006A19A6"/>
    <w:rsid w:val="006B4A59"/>
    <w:rsid w:val="006C14E9"/>
    <w:rsid w:val="006C2939"/>
    <w:rsid w:val="006C43C4"/>
    <w:rsid w:val="006C4F2C"/>
    <w:rsid w:val="006C783C"/>
    <w:rsid w:val="006D22A5"/>
    <w:rsid w:val="006D2FF8"/>
    <w:rsid w:val="006D40D2"/>
    <w:rsid w:val="006E0989"/>
    <w:rsid w:val="006E5A4A"/>
    <w:rsid w:val="006F0A78"/>
    <w:rsid w:val="006F2C85"/>
    <w:rsid w:val="006F3873"/>
    <w:rsid w:val="006F658A"/>
    <w:rsid w:val="006F7538"/>
    <w:rsid w:val="00707E78"/>
    <w:rsid w:val="00710DDE"/>
    <w:rsid w:val="00712FC6"/>
    <w:rsid w:val="007157E0"/>
    <w:rsid w:val="00722335"/>
    <w:rsid w:val="00727C4E"/>
    <w:rsid w:val="007674B9"/>
    <w:rsid w:val="00771238"/>
    <w:rsid w:val="00776824"/>
    <w:rsid w:val="00787F92"/>
    <w:rsid w:val="00791605"/>
    <w:rsid w:val="007A3015"/>
    <w:rsid w:val="007B440E"/>
    <w:rsid w:val="007B4518"/>
    <w:rsid w:val="007B7BA4"/>
    <w:rsid w:val="007C4D6E"/>
    <w:rsid w:val="007E5807"/>
    <w:rsid w:val="007E7933"/>
    <w:rsid w:val="007F2A3B"/>
    <w:rsid w:val="007F41D2"/>
    <w:rsid w:val="007F697F"/>
    <w:rsid w:val="008034A8"/>
    <w:rsid w:val="00806A3C"/>
    <w:rsid w:val="00812011"/>
    <w:rsid w:val="008120BF"/>
    <w:rsid w:val="0081216E"/>
    <w:rsid w:val="008144D0"/>
    <w:rsid w:val="00814DD2"/>
    <w:rsid w:val="00820D2A"/>
    <w:rsid w:val="0083432E"/>
    <w:rsid w:val="00837521"/>
    <w:rsid w:val="00857F3E"/>
    <w:rsid w:val="00862BE6"/>
    <w:rsid w:val="00862EA0"/>
    <w:rsid w:val="008652F5"/>
    <w:rsid w:val="0087177B"/>
    <w:rsid w:val="0087361D"/>
    <w:rsid w:val="008740C9"/>
    <w:rsid w:val="008743AC"/>
    <w:rsid w:val="008762D4"/>
    <w:rsid w:val="00890207"/>
    <w:rsid w:val="00893CBF"/>
    <w:rsid w:val="00894388"/>
    <w:rsid w:val="008A6DFC"/>
    <w:rsid w:val="008B286D"/>
    <w:rsid w:val="008B3E84"/>
    <w:rsid w:val="008C0605"/>
    <w:rsid w:val="008C66B7"/>
    <w:rsid w:val="008C728D"/>
    <w:rsid w:val="008D39A7"/>
    <w:rsid w:val="008E0AF8"/>
    <w:rsid w:val="008E142D"/>
    <w:rsid w:val="008F14C6"/>
    <w:rsid w:val="008F19B5"/>
    <w:rsid w:val="00903760"/>
    <w:rsid w:val="00903FC7"/>
    <w:rsid w:val="00907B70"/>
    <w:rsid w:val="009171DC"/>
    <w:rsid w:val="00921989"/>
    <w:rsid w:val="00924765"/>
    <w:rsid w:val="00927D8D"/>
    <w:rsid w:val="009323B9"/>
    <w:rsid w:val="009349D0"/>
    <w:rsid w:val="00934E44"/>
    <w:rsid w:val="00935251"/>
    <w:rsid w:val="00942B53"/>
    <w:rsid w:val="009468EE"/>
    <w:rsid w:val="009518E0"/>
    <w:rsid w:val="009523B1"/>
    <w:rsid w:val="00953953"/>
    <w:rsid w:val="0095754D"/>
    <w:rsid w:val="0095776C"/>
    <w:rsid w:val="009649F0"/>
    <w:rsid w:val="00974F90"/>
    <w:rsid w:val="00975909"/>
    <w:rsid w:val="00975949"/>
    <w:rsid w:val="00976071"/>
    <w:rsid w:val="0097793D"/>
    <w:rsid w:val="00990620"/>
    <w:rsid w:val="009B23C7"/>
    <w:rsid w:val="009B5CA8"/>
    <w:rsid w:val="009B5E32"/>
    <w:rsid w:val="009C2033"/>
    <w:rsid w:val="009C5936"/>
    <w:rsid w:val="009C59EE"/>
    <w:rsid w:val="009C704B"/>
    <w:rsid w:val="009D0E6D"/>
    <w:rsid w:val="009D3DEF"/>
    <w:rsid w:val="009D7476"/>
    <w:rsid w:val="009E2C2A"/>
    <w:rsid w:val="009F434A"/>
    <w:rsid w:val="009F6B42"/>
    <w:rsid w:val="009F776E"/>
    <w:rsid w:val="009F7C97"/>
    <w:rsid w:val="00A10A33"/>
    <w:rsid w:val="00A23198"/>
    <w:rsid w:val="00A25D13"/>
    <w:rsid w:val="00A27E04"/>
    <w:rsid w:val="00A31A2B"/>
    <w:rsid w:val="00A62FA4"/>
    <w:rsid w:val="00A66A2D"/>
    <w:rsid w:val="00A7107F"/>
    <w:rsid w:val="00AA41A4"/>
    <w:rsid w:val="00AB085A"/>
    <w:rsid w:val="00AB5974"/>
    <w:rsid w:val="00AC421D"/>
    <w:rsid w:val="00AC5F1A"/>
    <w:rsid w:val="00AD00E3"/>
    <w:rsid w:val="00AF43B0"/>
    <w:rsid w:val="00AF4E0C"/>
    <w:rsid w:val="00B2161A"/>
    <w:rsid w:val="00B23624"/>
    <w:rsid w:val="00B24886"/>
    <w:rsid w:val="00B26405"/>
    <w:rsid w:val="00B3209F"/>
    <w:rsid w:val="00B3527F"/>
    <w:rsid w:val="00B42928"/>
    <w:rsid w:val="00B43178"/>
    <w:rsid w:val="00B46707"/>
    <w:rsid w:val="00B51139"/>
    <w:rsid w:val="00B5226C"/>
    <w:rsid w:val="00B529E0"/>
    <w:rsid w:val="00B66525"/>
    <w:rsid w:val="00B67658"/>
    <w:rsid w:val="00B703A0"/>
    <w:rsid w:val="00B76704"/>
    <w:rsid w:val="00B77620"/>
    <w:rsid w:val="00B82F41"/>
    <w:rsid w:val="00B86913"/>
    <w:rsid w:val="00B90B2E"/>
    <w:rsid w:val="00B90F08"/>
    <w:rsid w:val="00B96AA8"/>
    <w:rsid w:val="00BA1918"/>
    <w:rsid w:val="00BA5C06"/>
    <w:rsid w:val="00BA6E16"/>
    <w:rsid w:val="00BB1E88"/>
    <w:rsid w:val="00BB360B"/>
    <w:rsid w:val="00BB3E20"/>
    <w:rsid w:val="00BB7818"/>
    <w:rsid w:val="00BC06F4"/>
    <w:rsid w:val="00BC2F6F"/>
    <w:rsid w:val="00BC4FFC"/>
    <w:rsid w:val="00BD14F2"/>
    <w:rsid w:val="00BD79D9"/>
    <w:rsid w:val="00BE0AC8"/>
    <w:rsid w:val="00BE1CA0"/>
    <w:rsid w:val="00BE5447"/>
    <w:rsid w:val="00BF0492"/>
    <w:rsid w:val="00BF2D78"/>
    <w:rsid w:val="00C05AE4"/>
    <w:rsid w:val="00C1392B"/>
    <w:rsid w:val="00C14603"/>
    <w:rsid w:val="00C248A0"/>
    <w:rsid w:val="00C314C5"/>
    <w:rsid w:val="00C411F6"/>
    <w:rsid w:val="00C41D5A"/>
    <w:rsid w:val="00C5480C"/>
    <w:rsid w:val="00C648CA"/>
    <w:rsid w:val="00C66809"/>
    <w:rsid w:val="00C81A6E"/>
    <w:rsid w:val="00C8675F"/>
    <w:rsid w:val="00C9731D"/>
    <w:rsid w:val="00CA0785"/>
    <w:rsid w:val="00CA0FCF"/>
    <w:rsid w:val="00CA74E2"/>
    <w:rsid w:val="00CA7BFD"/>
    <w:rsid w:val="00CB50E8"/>
    <w:rsid w:val="00CB52E8"/>
    <w:rsid w:val="00CB76FD"/>
    <w:rsid w:val="00CC089D"/>
    <w:rsid w:val="00CC2FEE"/>
    <w:rsid w:val="00CD3B0F"/>
    <w:rsid w:val="00CD7FE0"/>
    <w:rsid w:val="00CE1257"/>
    <w:rsid w:val="00CE29FE"/>
    <w:rsid w:val="00CE3D38"/>
    <w:rsid w:val="00CF2308"/>
    <w:rsid w:val="00CF30FD"/>
    <w:rsid w:val="00CF3705"/>
    <w:rsid w:val="00CF4CBD"/>
    <w:rsid w:val="00CF56E7"/>
    <w:rsid w:val="00CF5B2A"/>
    <w:rsid w:val="00CF5DB6"/>
    <w:rsid w:val="00D0108E"/>
    <w:rsid w:val="00D0267F"/>
    <w:rsid w:val="00D21F21"/>
    <w:rsid w:val="00D258B6"/>
    <w:rsid w:val="00D26415"/>
    <w:rsid w:val="00D41E8D"/>
    <w:rsid w:val="00D426B0"/>
    <w:rsid w:val="00D4444B"/>
    <w:rsid w:val="00D44F43"/>
    <w:rsid w:val="00D45C29"/>
    <w:rsid w:val="00D5031D"/>
    <w:rsid w:val="00D50CFC"/>
    <w:rsid w:val="00D5259F"/>
    <w:rsid w:val="00D57EE0"/>
    <w:rsid w:val="00D661AE"/>
    <w:rsid w:val="00D701CA"/>
    <w:rsid w:val="00D71CDF"/>
    <w:rsid w:val="00D72D86"/>
    <w:rsid w:val="00D73018"/>
    <w:rsid w:val="00D815C0"/>
    <w:rsid w:val="00D84516"/>
    <w:rsid w:val="00D9169B"/>
    <w:rsid w:val="00D93D83"/>
    <w:rsid w:val="00D97D31"/>
    <w:rsid w:val="00DA341B"/>
    <w:rsid w:val="00DB0833"/>
    <w:rsid w:val="00DB6374"/>
    <w:rsid w:val="00DC00F8"/>
    <w:rsid w:val="00DC149E"/>
    <w:rsid w:val="00DD053A"/>
    <w:rsid w:val="00DD2310"/>
    <w:rsid w:val="00DD56C4"/>
    <w:rsid w:val="00DD6737"/>
    <w:rsid w:val="00DE1B17"/>
    <w:rsid w:val="00DE43B5"/>
    <w:rsid w:val="00DF372D"/>
    <w:rsid w:val="00DF4EA9"/>
    <w:rsid w:val="00DF5E3F"/>
    <w:rsid w:val="00DF7446"/>
    <w:rsid w:val="00E016FA"/>
    <w:rsid w:val="00E13530"/>
    <w:rsid w:val="00E17A9A"/>
    <w:rsid w:val="00E20834"/>
    <w:rsid w:val="00E26F76"/>
    <w:rsid w:val="00E27F0A"/>
    <w:rsid w:val="00E346AA"/>
    <w:rsid w:val="00E65614"/>
    <w:rsid w:val="00E661AB"/>
    <w:rsid w:val="00E712F1"/>
    <w:rsid w:val="00E71D70"/>
    <w:rsid w:val="00E7310A"/>
    <w:rsid w:val="00E74D9C"/>
    <w:rsid w:val="00E772B8"/>
    <w:rsid w:val="00E77E61"/>
    <w:rsid w:val="00E80074"/>
    <w:rsid w:val="00E8357A"/>
    <w:rsid w:val="00E83ACE"/>
    <w:rsid w:val="00E93D61"/>
    <w:rsid w:val="00E9714C"/>
    <w:rsid w:val="00EA7142"/>
    <w:rsid w:val="00EA7DBA"/>
    <w:rsid w:val="00EC6214"/>
    <w:rsid w:val="00ED0DC0"/>
    <w:rsid w:val="00ED4997"/>
    <w:rsid w:val="00EE5456"/>
    <w:rsid w:val="00EE71FA"/>
    <w:rsid w:val="00EF4CF2"/>
    <w:rsid w:val="00EF634B"/>
    <w:rsid w:val="00EF72E3"/>
    <w:rsid w:val="00F0579E"/>
    <w:rsid w:val="00F063B6"/>
    <w:rsid w:val="00F07176"/>
    <w:rsid w:val="00F146AE"/>
    <w:rsid w:val="00F165C0"/>
    <w:rsid w:val="00F205FF"/>
    <w:rsid w:val="00F2228C"/>
    <w:rsid w:val="00F25FED"/>
    <w:rsid w:val="00F31073"/>
    <w:rsid w:val="00F32E43"/>
    <w:rsid w:val="00F41C75"/>
    <w:rsid w:val="00F444C3"/>
    <w:rsid w:val="00F57CAE"/>
    <w:rsid w:val="00F619B2"/>
    <w:rsid w:val="00F62309"/>
    <w:rsid w:val="00F71ABC"/>
    <w:rsid w:val="00F7481F"/>
    <w:rsid w:val="00F76ABA"/>
    <w:rsid w:val="00F81CD6"/>
    <w:rsid w:val="00F949DB"/>
    <w:rsid w:val="00F959DF"/>
    <w:rsid w:val="00F96392"/>
    <w:rsid w:val="00FA4E70"/>
    <w:rsid w:val="00FA56EA"/>
    <w:rsid w:val="00FA7158"/>
    <w:rsid w:val="00FB7237"/>
    <w:rsid w:val="00FC3CAE"/>
    <w:rsid w:val="00FC3F94"/>
    <w:rsid w:val="00FD0144"/>
    <w:rsid w:val="00FD26B8"/>
    <w:rsid w:val="00FE210C"/>
    <w:rsid w:val="00FE4D22"/>
    <w:rsid w:val="00FE78C1"/>
    <w:rsid w:val="00FF63A8"/>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66518"/>
  <w15:docId w15:val="{17FBD30F-C033-45DB-AB71-790B4212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B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9037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0B01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5F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F1A"/>
    <w:rPr>
      <w:rFonts w:ascii="Times New Roman" w:hAnsi="Times New Roman"/>
      <w:sz w:val="20"/>
      <w:szCs w:val="20"/>
    </w:rPr>
  </w:style>
  <w:style w:type="character" w:styleId="FootnoteReference">
    <w:name w:val="footnote reference"/>
    <w:basedOn w:val="DefaultParagraphFont"/>
    <w:uiPriority w:val="99"/>
    <w:semiHidden/>
    <w:unhideWhenUsed/>
    <w:rsid w:val="00AC5F1A"/>
    <w:rPr>
      <w:vertAlign w:val="superscript"/>
    </w:rPr>
  </w:style>
  <w:style w:type="paragraph" w:styleId="Bibliography">
    <w:name w:val="Bibliography"/>
    <w:basedOn w:val="Normal"/>
    <w:next w:val="Normal"/>
    <w:uiPriority w:val="37"/>
    <w:unhideWhenUsed/>
    <w:rsid w:val="00AC5F1A"/>
    <w:pPr>
      <w:spacing w:after="0" w:line="480" w:lineRule="auto"/>
      <w:ind w:left="720" w:hanging="720"/>
    </w:pPr>
  </w:style>
  <w:style w:type="paragraph" w:styleId="ListParagraph">
    <w:name w:val="List Paragraph"/>
    <w:basedOn w:val="Normal"/>
    <w:uiPriority w:val="34"/>
    <w:qFormat/>
    <w:rsid w:val="002E4D3B"/>
    <w:pPr>
      <w:ind w:left="720"/>
      <w:contextualSpacing/>
    </w:pPr>
  </w:style>
  <w:style w:type="paragraph" w:styleId="Subtitle">
    <w:name w:val="Subtitle"/>
    <w:basedOn w:val="Normal"/>
    <w:next w:val="Normal"/>
    <w:link w:val="SubtitleChar"/>
    <w:uiPriority w:val="11"/>
    <w:qFormat/>
    <w:rsid w:val="00C66809"/>
    <w:pPr>
      <w:numPr>
        <w:ilvl w:val="1"/>
      </w:numPr>
      <w:spacing w:after="160"/>
    </w:pPr>
    <w:rPr>
      <w:rFonts w:eastAsiaTheme="majorEastAsia" w:cstheme="majorBidi"/>
      <w:b/>
      <w:spacing w:val="15"/>
      <w:kern w:val="2"/>
      <w:szCs w:val="28"/>
      <w14:ligatures w14:val="standardContextual"/>
    </w:rPr>
  </w:style>
  <w:style w:type="character" w:customStyle="1" w:styleId="SubtitleChar">
    <w:name w:val="Subtitle Char"/>
    <w:basedOn w:val="DefaultParagraphFont"/>
    <w:link w:val="Subtitle"/>
    <w:uiPriority w:val="11"/>
    <w:rsid w:val="00C66809"/>
    <w:rPr>
      <w:rFonts w:ascii="Times New Roman" w:eastAsiaTheme="majorEastAsia" w:hAnsi="Times New Roman" w:cstheme="majorBidi"/>
      <w:b/>
      <w:spacing w:val="15"/>
      <w:kern w:val="2"/>
      <w:sz w:val="24"/>
      <w:szCs w:val="28"/>
      <w14:ligatures w14:val="standardContextual"/>
    </w:rPr>
  </w:style>
  <w:style w:type="table" w:styleId="TableGrid">
    <w:name w:val="Table Grid"/>
    <w:basedOn w:val="TableNormal"/>
    <w:uiPriority w:val="39"/>
    <w:rsid w:val="000B01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B01BD"/>
    <w:rPr>
      <w:rFonts w:asciiTheme="majorHAnsi" w:eastAsiaTheme="majorEastAsia" w:hAnsiTheme="majorHAnsi" w:cstheme="majorBidi"/>
      <w:b/>
      <w:bCs/>
      <w:i/>
      <w:iCs/>
      <w:color w:val="4F81BD" w:themeColor="accent1"/>
      <w:sz w:val="24"/>
    </w:rPr>
  </w:style>
  <w:style w:type="table" w:customStyle="1" w:styleId="TableGrid1">
    <w:name w:val="Table Grid1"/>
    <w:basedOn w:val="TableNormal"/>
    <w:next w:val="TableGrid"/>
    <w:uiPriority w:val="39"/>
    <w:rsid w:val="000B01B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6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56BB"/>
    <w:rPr>
      <w:rFonts w:ascii="Times New Roman" w:hAnsi="Times New Roman"/>
      <w:sz w:val="24"/>
    </w:rPr>
  </w:style>
  <w:style w:type="paragraph" w:styleId="Footer">
    <w:name w:val="footer"/>
    <w:basedOn w:val="Normal"/>
    <w:link w:val="FooterChar"/>
    <w:uiPriority w:val="99"/>
    <w:unhideWhenUsed/>
    <w:rsid w:val="002156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6BB"/>
    <w:rPr>
      <w:rFonts w:ascii="Times New Roman" w:hAnsi="Times New Roman"/>
      <w:sz w:val="24"/>
    </w:rPr>
  </w:style>
  <w:style w:type="paragraph" w:styleId="Revision">
    <w:name w:val="Revision"/>
    <w:hidden/>
    <w:uiPriority w:val="99"/>
    <w:semiHidden/>
    <w:rsid w:val="009C5936"/>
    <w:pPr>
      <w:spacing w:after="0" w:line="240" w:lineRule="auto"/>
    </w:pPr>
    <w:rPr>
      <w:rFonts w:ascii="Times New Roman" w:hAnsi="Times New Roman"/>
      <w:sz w:val="24"/>
    </w:rPr>
  </w:style>
  <w:style w:type="character" w:styleId="Hyperlink">
    <w:name w:val="Hyperlink"/>
    <w:basedOn w:val="DefaultParagraphFont"/>
    <w:uiPriority w:val="99"/>
    <w:unhideWhenUsed/>
    <w:rsid w:val="00AF43B0"/>
    <w:rPr>
      <w:color w:val="0000FF" w:themeColor="hyperlink"/>
      <w:u w:val="single"/>
    </w:rPr>
  </w:style>
  <w:style w:type="character" w:customStyle="1" w:styleId="UnresolvedMention1">
    <w:name w:val="Unresolved Mention1"/>
    <w:basedOn w:val="DefaultParagraphFont"/>
    <w:uiPriority w:val="99"/>
    <w:semiHidden/>
    <w:unhideWhenUsed/>
    <w:rsid w:val="004E1D15"/>
    <w:rPr>
      <w:color w:val="605E5C"/>
      <w:shd w:val="clear" w:color="auto" w:fill="E1DFDD"/>
    </w:rPr>
  </w:style>
  <w:style w:type="character" w:styleId="LineNumber">
    <w:name w:val="line number"/>
    <w:basedOn w:val="DefaultParagraphFont"/>
    <w:uiPriority w:val="99"/>
    <w:semiHidden/>
    <w:unhideWhenUsed/>
    <w:rsid w:val="0005447F"/>
  </w:style>
  <w:style w:type="character" w:customStyle="1" w:styleId="Heading1Char">
    <w:name w:val="Heading 1 Char"/>
    <w:basedOn w:val="DefaultParagraphFont"/>
    <w:link w:val="Heading1"/>
    <w:uiPriority w:val="9"/>
    <w:rsid w:val="00903760"/>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7674B9"/>
    <w:rPr>
      <w:color w:val="666666"/>
    </w:rPr>
  </w:style>
  <w:style w:type="paragraph" w:styleId="BalloonText">
    <w:name w:val="Balloon Text"/>
    <w:basedOn w:val="Normal"/>
    <w:link w:val="BalloonTextChar"/>
    <w:uiPriority w:val="99"/>
    <w:semiHidden/>
    <w:unhideWhenUsed/>
    <w:rsid w:val="00C97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63F2F407-0BFB-4550-87AC-A5AC180A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27806</Words>
  <Characters>164335</Characters>
  <Application>Microsoft Office Word</Application>
  <DocSecurity>0</DocSecurity>
  <Lines>4979</Lines>
  <Paragraphs>2561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Dr Earnest Njih Tabah</cp:lastModifiedBy>
  <cp:revision>37</cp:revision>
  <dcterms:created xsi:type="dcterms:W3CDTF">2026-03-23T05:50:00Z</dcterms:created>
  <dcterms:modified xsi:type="dcterms:W3CDTF">2026-03-24T21:08:00Z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id="46tndkBH"/&gt;&lt;style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