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5E704D" w14:textId="77777777" w:rsidR="002E7795" w:rsidRDefault="002E7795">
      <w:pPr>
        <w:pStyle w:val="BodyText"/>
        <w:spacing w:before="10"/>
        <w:rPr>
          <w:rFonts w:ascii="Times New Roman"/>
          <w:sz w:val="15"/>
        </w:rPr>
      </w:pPr>
      <w:bookmarkStart w:id="0" w:name="_GoBack"/>
      <w:bookmarkEnd w:id="0"/>
    </w:p>
    <w:p w14:paraId="240728DE" w14:textId="7A495024" w:rsidR="002E7795" w:rsidRDefault="00C353AC">
      <w:pPr>
        <w:spacing w:before="97"/>
        <w:ind w:left="1487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42B0069C" wp14:editId="597861B5">
                <wp:simplePos x="0" y="0"/>
                <wp:positionH relativeFrom="page">
                  <wp:posOffset>3467100</wp:posOffset>
                </wp:positionH>
                <wp:positionV relativeFrom="paragraph">
                  <wp:posOffset>-109855</wp:posOffset>
                </wp:positionV>
                <wp:extent cx="695325" cy="142875"/>
                <wp:effectExtent l="0" t="0" r="0" b="0"/>
                <wp:wrapNone/>
                <wp:docPr id="1290880961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E9636" w14:textId="77777777" w:rsidR="002E7795" w:rsidRDefault="0040051D">
                            <w:pPr>
                              <w:pStyle w:val="BodyText"/>
                              <w:spacing w:line="223" w:lineRule="exact"/>
                            </w:pPr>
                            <w:r>
                              <w:t>Case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42B0069C" id="_x0000_t202" coordsize="21600,21600" o:spt="202" path="m,l,21600r21600,l21600,xe">
                <v:stroke joinstyle="miter"/>
                <v:path gradientshapeok="t" o:connecttype="rect"/>
              </v:shapetype>
              <v:shape id="docshape2" o:spid="_x0000_s1026" type="#_x0000_t202" style="position:absolute;left:0;text-align:left;margin-left:273pt;margin-top:-8.65pt;width:54.75pt;height:11.2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" filled="f" stroked="f">
                <v:textbox inset="0,0,0,0">
                  <w:txbxContent>
                    <w:p w14:paraId="0FBE9636" w14:textId="77777777" w:rsidR="002E7795" w:rsidRDefault="00000000">
                      <w:pPr>
                        <w:pStyle w:val="BodyText"/>
                        <w:spacing w:line="223" w:lineRule="exact"/>
                      </w:pPr>
                      <w:r>
                        <w:t>Case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report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19"/>
        </w:rPr>
        <w:t>1</w:t>
      </w:r>
    </w:p>
    <w:p w14:paraId="41B79FE5" w14:textId="77777777" w:rsidR="002E7795" w:rsidRDefault="0040051D">
      <w:pPr>
        <w:tabs>
          <w:tab w:val="left" w:pos="6044"/>
        </w:tabs>
        <w:spacing w:before="48" w:line="412" w:lineRule="exact"/>
        <w:ind w:left="1487"/>
        <w:rPr>
          <w:b/>
          <w:sz w:val="36"/>
        </w:rPr>
      </w:pPr>
      <w:r>
        <w:rPr>
          <w:spacing w:val="-10"/>
          <w:sz w:val="20"/>
        </w:rPr>
        <w:t>2</w:t>
      </w:r>
      <w:r>
        <w:rPr>
          <w:sz w:val="20"/>
        </w:rPr>
        <w:tab/>
      </w:r>
      <w:r>
        <w:rPr>
          <w:b/>
          <w:sz w:val="36"/>
        </w:rPr>
        <w:t>Trapped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in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8"/>
          <w:sz w:val="36"/>
        </w:rPr>
        <w:t xml:space="preserve"> </w:t>
      </w:r>
      <w:proofErr w:type="gramStart"/>
      <w:r>
        <w:rPr>
          <w:b/>
          <w:sz w:val="36"/>
        </w:rPr>
        <w:t>Cocoon</w:t>
      </w:r>
      <w:r>
        <w:rPr>
          <w:b/>
          <w:spacing w:val="-6"/>
          <w:sz w:val="36"/>
        </w:rPr>
        <w:t xml:space="preserve"> </w:t>
      </w:r>
      <w:r>
        <w:rPr>
          <w:b/>
          <w:spacing w:val="-10"/>
          <w:sz w:val="36"/>
        </w:rPr>
        <w:t>:</w:t>
      </w:r>
      <w:proofErr w:type="gramEnd"/>
    </w:p>
    <w:p w14:paraId="0BA09234" w14:textId="5F592D2C" w:rsidR="002E7795" w:rsidRPr="00734993" w:rsidRDefault="0040051D" w:rsidP="00734993">
      <w:pPr>
        <w:tabs>
          <w:tab w:val="left" w:pos="3418"/>
        </w:tabs>
        <w:spacing w:line="412" w:lineRule="exact"/>
        <w:ind w:left="1487"/>
        <w:rPr>
          <w:b/>
          <w:sz w:val="36"/>
        </w:rPr>
      </w:pPr>
      <w:r>
        <w:rPr>
          <w:spacing w:val="-10"/>
          <w:sz w:val="20"/>
        </w:rPr>
        <w:t>3</w:t>
      </w:r>
      <w:r w:rsidR="006B6365">
        <w:rPr>
          <w:spacing w:val="-10"/>
          <w:sz w:val="20"/>
        </w:rPr>
        <w:tab/>
      </w:r>
      <w:r>
        <w:rPr>
          <w:b/>
          <w:sz w:val="36"/>
        </w:rPr>
        <w:t>A</w:t>
      </w:r>
      <w:r>
        <w:rPr>
          <w:b/>
          <w:spacing w:val="-19"/>
          <w:sz w:val="36"/>
        </w:rPr>
        <w:t xml:space="preserve"> </w:t>
      </w:r>
      <w:r>
        <w:rPr>
          <w:b/>
          <w:sz w:val="36"/>
        </w:rPr>
        <w:t>Rare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Case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2"/>
          <w:sz w:val="36"/>
        </w:rPr>
        <w:t xml:space="preserve"> </w:t>
      </w:r>
      <w:r w:rsidR="006B6365">
        <w:rPr>
          <w:b/>
          <w:sz w:val="36"/>
        </w:rPr>
        <w:t xml:space="preserve">Small </w:t>
      </w:r>
      <w:r>
        <w:rPr>
          <w:b/>
          <w:sz w:val="36"/>
        </w:rPr>
        <w:t>Bowel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Obstruction</w:t>
      </w:r>
    </w:p>
    <w:p w14:paraId="2A157D47" w14:textId="77777777" w:rsidR="002E7795" w:rsidRDefault="002E7795">
      <w:pPr>
        <w:pStyle w:val="BodyText"/>
      </w:pPr>
    </w:p>
    <w:p w14:paraId="1573E2F7" w14:textId="77777777" w:rsidR="002E7795" w:rsidRDefault="002E7795">
      <w:pPr>
        <w:pStyle w:val="BodyText"/>
      </w:pPr>
    </w:p>
    <w:p w14:paraId="19D6CCDD" w14:textId="77777777" w:rsidR="002E7795" w:rsidRDefault="002E7795">
      <w:pPr>
        <w:pStyle w:val="BodyText"/>
      </w:pPr>
    </w:p>
    <w:p w14:paraId="607DF76D" w14:textId="77777777" w:rsidR="002E7795" w:rsidRDefault="002E7795">
      <w:pPr>
        <w:pStyle w:val="BodyText"/>
      </w:pPr>
    </w:p>
    <w:p w14:paraId="5B89F2D4" w14:textId="77777777" w:rsidR="002E7795" w:rsidRDefault="002E7795">
      <w:pPr>
        <w:pStyle w:val="BodyText"/>
      </w:pPr>
    </w:p>
    <w:p w14:paraId="56358DE0" w14:textId="77777777" w:rsidR="002E7795" w:rsidRDefault="002E7795">
      <w:pPr>
        <w:pStyle w:val="BodyText"/>
      </w:pPr>
    </w:p>
    <w:p w14:paraId="5F90A290" w14:textId="77777777" w:rsidR="002E7795" w:rsidRDefault="002E7795">
      <w:pPr>
        <w:pStyle w:val="BodyText"/>
      </w:pPr>
    </w:p>
    <w:p w14:paraId="4AB9667F" w14:textId="77777777" w:rsidR="002E7795" w:rsidRDefault="002E7795">
      <w:pPr>
        <w:pStyle w:val="BodyText"/>
      </w:pPr>
    </w:p>
    <w:p w14:paraId="459DFD76" w14:textId="77777777" w:rsidR="002E7795" w:rsidRDefault="002E7795">
      <w:pPr>
        <w:pStyle w:val="BodyText"/>
      </w:pPr>
    </w:p>
    <w:p w14:paraId="59118436" w14:textId="77777777" w:rsidR="002E7795" w:rsidRDefault="002E7795">
      <w:pPr>
        <w:pStyle w:val="BodyText"/>
      </w:pPr>
    </w:p>
    <w:p w14:paraId="1009FE7C" w14:textId="77777777" w:rsidR="002E7795" w:rsidRDefault="002E7795">
      <w:pPr>
        <w:pStyle w:val="BodyText"/>
      </w:pPr>
    </w:p>
    <w:p w14:paraId="6A749FFB" w14:textId="77777777" w:rsidR="002E7795" w:rsidRDefault="002E7795">
      <w:pPr>
        <w:pStyle w:val="BodyText"/>
      </w:pPr>
    </w:p>
    <w:p w14:paraId="172A3E39" w14:textId="77777777" w:rsidR="002E7795" w:rsidRDefault="002E7795">
      <w:pPr>
        <w:pStyle w:val="BodyText"/>
      </w:pPr>
    </w:p>
    <w:p w14:paraId="4AA1C29C" w14:textId="77777777" w:rsidR="002E7795" w:rsidRDefault="002E7795">
      <w:pPr>
        <w:pStyle w:val="BodyText"/>
      </w:pPr>
    </w:p>
    <w:p w14:paraId="3AB3B376" w14:textId="77777777" w:rsidR="002E7795" w:rsidRDefault="002E7795">
      <w:pPr>
        <w:pStyle w:val="BodyText"/>
        <w:spacing w:before="5"/>
        <w:rPr>
          <w:sz w:val="26"/>
        </w:rPr>
      </w:pPr>
    </w:p>
    <w:p w14:paraId="1AF89913" w14:textId="04FBADCC" w:rsidR="002E7795" w:rsidRDefault="00C353AC">
      <w:pPr>
        <w:pStyle w:val="BodyText"/>
        <w:spacing w:before="10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5FA67FC" wp14:editId="5A803EF2">
                <wp:simplePos x="0" y="0"/>
                <wp:positionH relativeFrom="page">
                  <wp:posOffset>1289685</wp:posOffset>
                </wp:positionH>
                <wp:positionV relativeFrom="paragraph">
                  <wp:posOffset>73025</wp:posOffset>
                </wp:positionV>
                <wp:extent cx="5303520" cy="1270"/>
                <wp:effectExtent l="0" t="0" r="0" b="0"/>
                <wp:wrapTopAndBottom/>
                <wp:docPr id="790541029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03520" cy="1270"/>
                        </a:xfrm>
                        <a:custGeom>
                          <a:avLst/>
                          <a:gdLst>
                            <a:gd name="T0" fmla="+- 0 2031 2031"/>
                            <a:gd name="T1" fmla="*/ T0 w 8352"/>
                            <a:gd name="T2" fmla="+- 0 10383 2031"/>
                            <a:gd name="T3" fmla="*/ T2 w 83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52">
                              <a:moveTo>
                                <a:pt x="0" y="0"/>
                              </a:moveTo>
                              <a:lnTo>
                                <a:pt x="8352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F802ADD" id="docshape3" o:spid="_x0000_s1026" style="position:absolute;margin-left:101.55pt;margin-top:5.75pt;width:417.6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" path="m,l8352,e" filled="f" strokeweight="1.5pt">
                <v:path arrowok="t" o:connecttype="custom" o:connectlocs="0,0;5303520,0" o:connectangles="0,0"/>
                <w10:wrap type="topAndBottom" anchorx="page"/>
              </v:shape>
            </w:pict>
          </mc:Fallback>
        </mc:AlternateContent>
      </w:r>
    </w:p>
    <w:p w14:paraId="4E153442" w14:textId="77777777" w:rsidR="002E7795" w:rsidRDefault="0040051D">
      <w:pPr>
        <w:tabs>
          <w:tab w:val="left" w:pos="2015"/>
        </w:tabs>
        <w:spacing w:line="190" w:lineRule="exact"/>
        <w:ind w:left="1435"/>
        <w:rPr>
          <w:sz w:val="16"/>
        </w:rPr>
      </w:pPr>
      <w:r>
        <w:rPr>
          <w:spacing w:val="-5"/>
          <w:sz w:val="20"/>
        </w:rPr>
        <w:t>15</w:t>
      </w:r>
      <w:r>
        <w:rPr>
          <w:sz w:val="20"/>
        </w:rPr>
        <w:tab/>
      </w:r>
      <w:r>
        <w:rPr>
          <w:spacing w:val="-10"/>
          <w:sz w:val="16"/>
        </w:rPr>
        <w:t>.</w:t>
      </w:r>
    </w:p>
    <w:p w14:paraId="1E82B753" w14:textId="77777777" w:rsidR="002E7795" w:rsidRDefault="0040051D">
      <w:pPr>
        <w:tabs>
          <w:tab w:val="left" w:pos="2015"/>
        </w:tabs>
        <w:spacing w:line="249" w:lineRule="exact"/>
        <w:ind w:left="1435"/>
        <w:rPr>
          <w:b/>
        </w:rPr>
      </w:pPr>
      <w:r>
        <w:rPr>
          <w:spacing w:val="-5"/>
          <w:sz w:val="20"/>
        </w:rPr>
        <w:t>16</w:t>
      </w:r>
      <w:r>
        <w:rPr>
          <w:sz w:val="20"/>
        </w:rPr>
        <w:tab/>
      </w:r>
      <w:proofErr w:type="gramStart"/>
      <w:r>
        <w:rPr>
          <w:b/>
          <w:spacing w:val="-2"/>
        </w:rPr>
        <w:t>ABSTRACT</w:t>
      </w:r>
      <w:proofErr w:type="gramEnd"/>
    </w:p>
    <w:p w14:paraId="17BF9B7C" w14:textId="4D4B7C25" w:rsidR="002E7795" w:rsidRDefault="00C353AC">
      <w:pPr>
        <w:pStyle w:val="BodyText"/>
        <w:spacing w:before="20"/>
        <w:ind w:left="14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41056" behindDoc="1" locked="0" layoutInCell="1" allowOverlap="1" wp14:anchorId="22741C2B" wp14:editId="2811C8A7">
                <wp:simplePos x="0" y="0"/>
                <wp:positionH relativeFrom="page">
                  <wp:posOffset>1207135</wp:posOffset>
                </wp:positionH>
                <wp:positionV relativeFrom="paragraph">
                  <wp:posOffset>160655</wp:posOffset>
                </wp:positionV>
                <wp:extent cx="5358765" cy="4617085"/>
                <wp:effectExtent l="0" t="0" r="0" b="0"/>
                <wp:wrapNone/>
                <wp:docPr id="1855435182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8765" cy="4617085"/>
                          <a:chOff x="1901" y="253"/>
                          <a:chExt cx="8439" cy="6948"/>
                        </a:xfrm>
                      </wpg:grpSpPr>
                      <wps:wsp>
                        <wps:cNvPr id="2046330592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1916" y="262"/>
                            <a:ext cx="8414" cy="692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783330" name="docshape6"/>
                        <wps:cNvSpPr>
                          <a:spLocks/>
                        </wps:cNvSpPr>
                        <wps:spPr bwMode="auto">
                          <a:xfrm>
                            <a:off x="1901" y="252"/>
                            <a:ext cx="8439" cy="6948"/>
                          </a:xfrm>
                          <a:custGeom>
                            <a:avLst/>
                            <a:gdLst>
                              <a:gd name="T0" fmla="+- 0 10340 1901"/>
                              <a:gd name="T1" fmla="*/ T0 w 8439"/>
                              <a:gd name="T2" fmla="+- 0 253 253"/>
                              <a:gd name="T3" fmla="*/ 253 h 6948"/>
                              <a:gd name="T4" fmla="+- 0 10330 1901"/>
                              <a:gd name="T5" fmla="*/ T4 w 8439"/>
                              <a:gd name="T6" fmla="+- 0 253 253"/>
                              <a:gd name="T7" fmla="*/ 253 h 6948"/>
                              <a:gd name="T8" fmla="+- 0 10330 1901"/>
                              <a:gd name="T9" fmla="*/ T8 w 8439"/>
                              <a:gd name="T10" fmla="+- 0 263 253"/>
                              <a:gd name="T11" fmla="*/ 263 h 6948"/>
                              <a:gd name="T12" fmla="+- 0 10330 1901"/>
                              <a:gd name="T13" fmla="*/ T12 w 8439"/>
                              <a:gd name="T14" fmla="+- 0 7190 253"/>
                              <a:gd name="T15" fmla="*/ 7190 h 6948"/>
                              <a:gd name="T16" fmla="+- 0 1911 1901"/>
                              <a:gd name="T17" fmla="*/ T16 w 8439"/>
                              <a:gd name="T18" fmla="+- 0 7190 253"/>
                              <a:gd name="T19" fmla="*/ 7190 h 6948"/>
                              <a:gd name="T20" fmla="+- 0 1911 1901"/>
                              <a:gd name="T21" fmla="*/ T20 w 8439"/>
                              <a:gd name="T22" fmla="+- 0 263 253"/>
                              <a:gd name="T23" fmla="*/ 263 h 6948"/>
                              <a:gd name="T24" fmla="+- 0 10330 1901"/>
                              <a:gd name="T25" fmla="*/ T24 w 8439"/>
                              <a:gd name="T26" fmla="+- 0 263 253"/>
                              <a:gd name="T27" fmla="*/ 263 h 6948"/>
                              <a:gd name="T28" fmla="+- 0 10330 1901"/>
                              <a:gd name="T29" fmla="*/ T28 w 8439"/>
                              <a:gd name="T30" fmla="+- 0 253 253"/>
                              <a:gd name="T31" fmla="*/ 253 h 6948"/>
                              <a:gd name="T32" fmla="+- 0 1911 1901"/>
                              <a:gd name="T33" fmla="*/ T32 w 8439"/>
                              <a:gd name="T34" fmla="+- 0 253 253"/>
                              <a:gd name="T35" fmla="*/ 253 h 6948"/>
                              <a:gd name="T36" fmla="+- 0 1901 1901"/>
                              <a:gd name="T37" fmla="*/ T36 w 8439"/>
                              <a:gd name="T38" fmla="+- 0 253 253"/>
                              <a:gd name="T39" fmla="*/ 253 h 6948"/>
                              <a:gd name="T40" fmla="+- 0 1901 1901"/>
                              <a:gd name="T41" fmla="*/ T40 w 8439"/>
                              <a:gd name="T42" fmla="+- 0 263 253"/>
                              <a:gd name="T43" fmla="*/ 263 h 6948"/>
                              <a:gd name="T44" fmla="+- 0 1901 1901"/>
                              <a:gd name="T45" fmla="*/ T44 w 8439"/>
                              <a:gd name="T46" fmla="+- 0 7190 253"/>
                              <a:gd name="T47" fmla="*/ 7190 h 6948"/>
                              <a:gd name="T48" fmla="+- 0 1901 1901"/>
                              <a:gd name="T49" fmla="*/ T48 w 8439"/>
                              <a:gd name="T50" fmla="+- 0 7200 253"/>
                              <a:gd name="T51" fmla="*/ 7200 h 6948"/>
                              <a:gd name="T52" fmla="+- 0 1911 1901"/>
                              <a:gd name="T53" fmla="*/ T52 w 8439"/>
                              <a:gd name="T54" fmla="+- 0 7200 253"/>
                              <a:gd name="T55" fmla="*/ 7200 h 6948"/>
                              <a:gd name="T56" fmla="+- 0 10330 1901"/>
                              <a:gd name="T57" fmla="*/ T56 w 8439"/>
                              <a:gd name="T58" fmla="+- 0 7200 253"/>
                              <a:gd name="T59" fmla="*/ 7200 h 6948"/>
                              <a:gd name="T60" fmla="+- 0 10340 1901"/>
                              <a:gd name="T61" fmla="*/ T60 w 8439"/>
                              <a:gd name="T62" fmla="+- 0 7200 253"/>
                              <a:gd name="T63" fmla="*/ 7200 h 6948"/>
                              <a:gd name="T64" fmla="+- 0 10340 1901"/>
                              <a:gd name="T65" fmla="*/ T64 w 8439"/>
                              <a:gd name="T66" fmla="+- 0 7190 253"/>
                              <a:gd name="T67" fmla="*/ 7190 h 6948"/>
                              <a:gd name="T68" fmla="+- 0 10340 1901"/>
                              <a:gd name="T69" fmla="*/ T68 w 8439"/>
                              <a:gd name="T70" fmla="+- 0 263 253"/>
                              <a:gd name="T71" fmla="*/ 263 h 6948"/>
                              <a:gd name="T72" fmla="+- 0 10340 1901"/>
                              <a:gd name="T73" fmla="*/ T72 w 8439"/>
                              <a:gd name="T74" fmla="+- 0 253 253"/>
                              <a:gd name="T75" fmla="*/ 253 h 6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439" h="6948">
                                <a:moveTo>
                                  <a:pt x="8439" y="0"/>
                                </a:moveTo>
                                <a:lnTo>
                                  <a:pt x="8429" y="0"/>
                                </a:lnTo>
                                <a:lnTo>
                                  <a:pt x="8429" y="10"/>
                                </a:lnTo>
                                <a:lnTo>
                                  <a:pt x="8429" y="6937"/>
                                </a:lnTo>
                                <a:lnTo>
                                  <a:pt x="10" y="6937"/>
                                </a:lnTo>
                                <a:lnTo>
                                  <a:pt x="10" y="10"/>
                                </a:lnTo>
                                <a:lnTo>
                                  <a:pt x="8429" y="10"/>
                                </a:lnTo>
                                <a:lnTo>
                                  <a:pt x="842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6937"/>
                                </a:lnTo>
                                <a:lnTo>
                                  <a:pt x="0" y="6947"/>
                                </a:lnTo>
                                <a:lnTo>
                                  <a:pt x="10" y="6947"/>
                                </a:lnTo>
                                <a:lnTo>
                                  <a:pt x="8429" y="6947"/>
                                </a:lnTo>
                                <a:lnTo>
                                  <a:pt x="8439" y="6947"/>
                                </a:lnTo>
                                <a:lnTo>
                                  <a:pt x="8439" y="6937"/>
                                </a:lnTo>
                                <a:lnTo>
                                  <a:pt x="8439" y="10"/>
                                </a:lnTo>
                                <a:lnTo>
                                  <a:pt x="8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7BFEABBD" id="docshapegroup4" o:spid="_x0000_s1026" style="position:absolute;margin-left:95.05pt;margin-top:12.65pt;width:421.95pt;height:363.55pt;z-index:-15975424;mso-position-horizontal-relative:page" coordorigin="1901,253" coordsize="8439,6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">
                <v:rect id="docshape5" o:spid="_x0000_s1027" style="position:absolute;left:1916;top:262;width:8414;height:6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" fillcolor="#f1f1f1" stroked="f"/>
                <v:shape id="docshape6" o:spid="_x0000_s1028" style="position:absolute;left:1901;top:252;width:8439;height:6948;visibility:visible;mso-wrap-style:square;v-text-anchor:top" coordsize="8439,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" path="m8439,r-10,l8429,10r,6927l10,6937,10,10r8419,l8429,,10,,,,,10,,6937r,10l10,6947r8419,l8439,6947r,-10l8439,10r,-10xe" fillcolor="black" stroked="f">
                  <v:path arrowok="t" o:connecttype="custom" o:connectlocs="8439,253;8429,253;8429,263;8429,7190;10,7190;10,263;8429,263;8429,253;10,253;0,253;0,263;0,7190;0,7200;10,7200;8429,7200;8439,7200;8439,7190;8439,263;8439,253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17</w:t>
      </w:r>
    </w:p>
    <w:p w14:paraId="2CBC9D98" w14:textId="4DE88494" w:rsidR="002E7795" w:rsidRDefault="0040051D">
      <w:pPr>
        <w:spacing w:before="137" w:line="278" w:lineRule="auto"/>
        <w:ind w:left="2016" w:right="616"/>
        <w:jc w:val="both"/>
      </w:pPr>
      <w:r>
        <w:rPr>
          <w:b/>
        </w:rPr>
        <w:t xml:space="preserve">Introduction: </w:t>
      </w:r>
      <w:r>
        <w:t>Abdominal cocoon syndrome (ACS), or encapsulat</w:t>
      </w:r>
      <w:r w:rsidR="007C3F8F">
        <w:t>ing</w:t>
      </w:r>
      <w:r>
        <w:t xml:space="preserve"> peritoneal sclerosis (EPS), is a rare cause of small bowel obstruction characterized by fibrous encapsulation of the intestines</w:t>
      </w:r>
      <w:r w:rsidR="00273FEE">
        <w:t xml:space="preserve">. </w:t>
      </w:r>
      <w:r w:rsidR="00DE5212">
        <w:t>I</w:t>
      </w:r>
      <w:r w:rsidR="00273FEE">
        <w:t>ts nonspecific clinical and radiological presentation</w:t>
      </w:r>
      <w:r w:rsidR="00DE5212">
        <w:t xml:space="preserve"> makes it easily overlooked and delayed diagnosis can lead to significant worse patient outcomes</w:t>
      </w:r>
      <w:r w:rsidR="00273FEE">
        <w:t xml:space="preserve">. This case report aims to raise clinical awareness of ACS and </w:t>
      </w:r>
      <w:r w:rsidR="00DE5212">
        <w:t>underscore the importance of maintaining a high index of suspicion in patients presenting with small bowel obstruction.</w:t>
      </w:r>
    </w:p>
    <w:p w14:paraId="5AF696E0" w14:textId="332A74F0" w:rsidR="002E7795" w:rsidRDefault="0040051D">
      <w:pPr>
        <w:spacing w:before="116" w:line="278" w:lineRule="auto"/>
        <w:ind w:left="2016" w:right="613"/>
        <w:jc w:val="both"/>
      </w:pPr>
      <w:r>
        <w:rPr>
          <w:b/>
        </w:rPr>
        <w:t xml:space="preserve">Case Presentation: </w:t>
      </w:r>
      <w:r>
        <w:t>A 58-year-old male presented with clinical signs of complete small bowel obstruction. CT imaging revealed clustered small bowel loops within a sac-like structure. Exploratory laparotomy, performed for abdominal cocoon</w:t>
      </w:r>
      <w:r w:rsidR="007C3F8F">
        <w:t xml:space="preserve"> </w:t>
      </w:r>
      <w:r>
        <w:t xml:space="preserve">with small bowel obstruction, demonstrated that the small bowel was encased in a thick </w:t>
      </w:r>
      <w:proofErr w:type="spellStart"/>
      <w:r>
        <w:t>fibrocollagenous</w:t>
      </w:r>
      <w:proofErr w:type="spellEnd"/>
      <w:r>
        <w:t xml:space="preserve"> membrane with dense adhesions, without evidence of ischemia. </w:t>
      </w:r>
      <w:proofErr w:type="spellStart"/>
      <w:r>
        <w:t>Adhesiolysis</w:t>
      </w:r>
      <w:proofErr w:type="spellEnd"/>
      <w:r>
        <w:t xml:space="preserve"> was successfully performed to release the trapped bowel. Histopathology confirmed EPS without evidence of malignancy or tuberculosis. The patient remained asymptomatic at one-year follow-up.</w:t>
      </w:r>
    </w:p>
    <w:p w14:paraId="4106F43B" w14:textId="31B18C40" w:rsidR="002E7795" w:rsidRDefault="0040051D">
      <w:pPr>
        <w:spacing w:before="119" w:line="278" w:lineRule="auto"/>
        <w:ind w:left="2016" w:right="614"/>
        <w:jc w:val="both"/>
      </w:pPr>
      <w:r>
        <w:rPr>
          <w:b/>
        </w:rPr>
        <w:t xml:space="preserve">Discussion: </w:t>
      </w:r>
      <w:r>
        <w:t xml:space="preserve">Preoperative diagnosis of the ACS </w:t>
      </w:r>
      <w:r w:rsidR="00F92BB2">
        <w:t>remains</w:t>
      </w:r>
      <w:r>
        <w:t xml:space="preserve"> challenging</w:t>
      </w:r>
      <w:r w:rsidR="00DE5212">
        <w:t xml:space="preserve"> due to its uncertain clinical and radiological presentation</w:t>
      </w:r>
      <w:r>
        <w:t xml:space="preserve">. Although CT imaging may suggest the condition through characteristic findings, definitive diagnosis is typically made intraoperatively. Surgical excision of the fibrous membrane with meticulous </w:t>
      </w:r>
      <w:proofErr w:type="spellStart"/>
      <w:r>
        <w:t>adhesiolysis</w:t>
      </w:r>
      <w:proofErr w:type="spellEnd"/>
      <w:r>
        <w:t xml:space="preserve"> remains the treatment of choice, </w:t>
      </w:r>
      <w:r w:rsidR="00F92BB2">
        <w:t xml:space="preserve">as non-operative management is rarely successful. </w:t>
      </w:r>
      <w:r w:rsidR="00DE5212">
        <w:t>Timely</w:t>
      </w:r>
      <w:r w:rsidR="00F92BB2">
        <w:t xml:space="preserve"> surgical intervention is key to preserve bowel viability and improve patient’s outcomes. </w:t>
      </w:r>
      <w:r>
        <w:t xml:space="preserve">Histopathologic evaluation is essential for </w:t>
      </w:r>
      <w:r w:rsidR="00F92BB2">
        <w:t xml:space="preserve">diagnosis </w:t>
      </w:r>
      <w:r>
        <w:t xml:space="preserve">with subsequent management guided by the histopathologic </w:t>
      </w:r>
      <w:r>
        <w:rPr>
          <w:spacing w:val="-2"/>
        </w:rPr>
        <w:t>findings.</w:t>
      </w:r>
    </w:p>
    <w:p w14:paraId="63E711FC" w14:textId="77777777" w:rsidR="002E7795" w:rsidRDefault="002E7795">
      <w:pPr>
        <w:spacing w:line="280" w:lineRule="auto"/>
        <w:jc w:val="both"/>
        <w:sectPr w:rsidR="002E7795">
          <w:headerReference w:type="default" r:id="rId7"/>
          <w:type w:val="continuous"/>
          <w:pgSz w:w="12240" w:h="15840"/>
          <w:pgMar w:top="340" w:right="1400" w:bottom="280" w:left="0" w:header="44" w:footer="0" w:gutter="0"/>
          <w:pgNumType w:start="1"/>
          <w:cols w:space="720"/>
        </w:sectPr>
      </w:pPr>
    </w:p>
    <w:p w14:paraId="32A9CF7B" w14:textId="77777777" w:rsidR="002E7795" w:rsidRDefault="002E7795">
      <w:pPr>
        <w:pStyle w:val="BodyText"/>
      </w:pPr>
    </w:p>
    <w:p w14:paraId="378980D8" w14:textId="77777777" w:rsidR="002E7795" w:rsidRDefault="002E7795">
      <w:pPr>
        <w:pStyle w:val="BodyText"/>
      </w:pPr>
    </w:p>
    <w:p w14:paraId="3120AC2C" w14:textId="77777777" w:rsidR="002E7795" w:rsidRDefault="002E7795">
      <w:pPr>
        <w:pStyle w:val="BodyText"/>
      </w:pPr>
    </w:p>
    <w:p w14:paraId="4D79D552" w14:textId="77777777" w:rsidR="002E7795" w:rsidRDefault="002E7795">
      <w:pPr>
        <w:pStyle w:val="BodyText"/>
      </w:pPr>
    </w:p>
    <w:p w14:paraId="55F9939D" w14:textId="77777777" w:rsidR="002E7795" w:rsidRDefault="002E7795">
      <w:pPr>
        <w:pStyle w:val="BodyText"/>
        <w:spacing w:before="9"/>
        <w:rPr>
          <w:sz w:val="14"/>
        </w:rPr>
      </w:pPr>
    </w:p>
    <w:p w14:paraId="62A0CC4B" w14:textId="4CD28BFD" w:rsidR="002E7795" w:rsidRDefault="00C353AC">
      <w:pPr>
        <w:pStyle w:val="BodyText"/>
        <w:ind w:left="1901"/>
      </w:pPr>
      <w:r>
        <w:rPr>
          <w:noProof/>
        </w:rPr>
        <mc:AlternateContent>
          <mc:Choice Requires="wps">
            <w:drawing>
              <wp:inline distT="0" distB="0" distL="0" distR="0" wp14:anchorId="769D4C9B" wp14:editId="527AD1E1">
                <wp:extent cx="5352415" cy="1101725"/>
                <wp:effectExtent l="9525" t="12700" r="10160" b="9525"/>
                <wp:docPr id="1834688654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2415" cy="110172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0BA93" w14:textId="2BEDB17A" w:rsidR="002E7795" w:rsidRPr="00273FEE" w:rsidRDefault="00273FEE" w:rsidP="00273FEE">
                            <w:pPr>
                              <w:spacing w:before="118" w:line="280" w:lineRule="auto"/>
                              <w:ind w:left="142" w:right="619"/>
                              <w:jc w:val="both"/>
                            </w:pPr>
                            <w:r>
                              <w:rPr>
                                <w:b/>
                              </w:rPr>
                              <w:t xml:space="preserve">Conclusion: </w:t>
                            </w:r>
                            <w:r>
                              <w:t xml:space="preserve">Abdominal cocoon syndrome (ACS) </w:t>
                            </w:r>
                            <w:r w:rsidR="00A65129">
                              <w:t>is a rare but</w:t>
                            </w:r>
                            <w:r w:rsidR="002945ED">
                              <w:t xml:space="preserve"> clinically significant cause of small bowel obstruction.</w:t>
                            </w:r>
                            <w:r w:rsidR="00A65129">
                              <w:rPr>
                                <w:spacing w:val="59"/>
                              </w:rPr>
                              <w:t xml:space="preserve"> </w:t>
                            </w:r>
                            <w:r w:rsidR="002945ED">
                              <w:t xml:space="preserve">Its characteristic findings from CT imaging plays a crucial role in preoperative diagnosis while early recognition and prompt </w:t>
                            </w:r>
                            <w:r w:rsidR="00A65129">
                              <w:t>surgical intervention with</w:t>
                            </w:r>
                            <w:r w:rsidR="008174DF">
                              <w:t xml:space="preserve"> meticulous</w:t>
                            </w:r>
                            <w:r w:rsidR="00A65129">
                              <w:t xml:space="preserve"> </w:t>
                            </w:r>
                            <w:proofErr w:type="spellStart"/>
                            <w:r w:rsidR="00A65129">
                              <w:t>adheolysis</w:t>
                            </w:r>
                            <w:proofErr w:type="spellEnd"/>
                            <w:r w:rsidR="002945ED">
                              <w:t xml:space="preserve"> re</w:t>
                            </w:r>
                            <w:r w:rsidR="00A65129">
                              <w:t xml:space="preserve">sulted in complete resolution of obstruction and </w:t>
                            </w:r>
                            <w:r w:rsidR="002945ED">
                              <w:t>satisfactory</w:t>
                            </w:r>
                            <w:r w:rsidR="00A65129">
                              <w:t xml:space="preserve"> outcomes.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69D4C9B" id="docshape7" o:spid="_x0000_s1027" type="#_x0000_t202" style="width:421.45pt;height:8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" fillcolor="#f1f1f1" strokecolor="black [3213]" strokeweight=".5pt">
                <v:textbox inset="0,0,0,0">
                  <w:txbxContent>
                    <w:p w14:paraId="04F0BA93" w14:textId="2BEDB17A" w:rsidR="002E7795" w:rsidRPr="00273FEE" w:rsidRDefault="00273FEE" w:rsidP="00273FEE">
                      <w:pPr>
                        <w:spacing w:before="118" w:line="280" w:lineRule="auto"/>
                        <w:ind w:left="142" w:right="619"/>
                        <w:jc w:val="both"/>
                      </w:pPr>
                      <w:r>
                        <w:rPr>
                          <w:b/>
                        </w:rPr>
                        <w:t xml:space="preserve">Conclusion: </w:t>
                      </w:r>
                      <w:r>
                        <w:t xml:space="preserve">Abdominal cocoon syndrome (ACS) </w:t>
                      </w:r>
                      <w:r w:rsidR="00A65129">
                        <w:t>is a rare but</w:t>
                      </w:r>
                      <w:r w:rsidR="002945ED">
                        <w:t xml:space="preserve"> clinically significant cause of small bowel obstruction.</w:t>
                      </w:r>
                      <w:r w:rsidR="00A65129">
                        <w:rPr>
                          <w:spacing w:val="59"/>
                        </w:rPr>
                        <w:t xml:space="preserve"> </w:t>
                      </w:r>
                      <w:r w:rsidR="002945ED">
                        <w:t xml:space="preserve">Its characteristic findings from CT imaging plays a crucial role in preoperative diagnosis while early recognition and prompt </w:t>
                      </w:r>
                      <w:r w:rsidR="00A65129">
                        <w:t>surgical intervention with</w:t>
                      </w:r>
                      <w:r w:rsidR="008174DF">
                        <w:t xml:space="preserve"> meticulous</w:t>
                      </w:r>
                      <w:r w:rsidR="00A65129">
                        <w:t xml:space="preserve"> adheolysis</w:t>
                      </w:r>
                      <w:r w:rsidR="002945ED">
                        <w:t xml:space="preserve"> re</w:t>
                      </w:r>
                      <w:r w:rsidR="00A65129">
                        <w:t xml:space="preserve">sulted in complete resolution of obstruction and </w:t>
                      </w:r>
                      <w:r w:rsidR="002945ED">
                        <w:t>satisfactory</w:t>
                      </w:r>
                      <w:r w:rsidR="00A65129">
                        <w:t xml:space="preserve"> outcomes.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CA466B" w14:textId="77777777" w:rsidR="002E7795" w:rsidRDefault="0040051D">
      <w:pPr>
        <w:pStyle w:val="BodyText"/>
        <w:spacing w:line="198" w:lineRule="exact"/>
        <w:ind w:left="1435"/>
      </w:pPr>
      <w:r>
        <w:rPr>
          <w:spacing w:val="-5"/>
        </w:rPr>
        <w:t>18</w:t>
      </w:r>
    </w:p>
    <w:p w14:paraId="5FAE9EF0" w14:textId="2824C004" w:rsidR="002E7795" w:rsidRPr="00734993" w:rsidRDefault="0040051D" w:rsidP="00734993">
      <w:pPr>
        <w:pStyle w:val="ListParagraph"/>
        <w:numPr>
          <w:ilvl w:val="0"/>
          <w:numId w:val="7"/>
        </w:numPr>
        <w:tabs>
          <w:tab w:val="left" w:pos="2015"/>
          <w:tab w:val="left" w:pos="2016"/>
        </w:tabs>
        <w:spacing w:before="120"/>
        <w:rPr>
          <w:i/>
          <w:sz w:val="20"/>
        </w:rPr>
      </w:pPr>
      <w:r>
        <w:rPr>
          <w:i/>
          <w:sz w:val="20"/>
        </w:rPr>
        <w:t>Keywords:</w:t>
      </w:r>
      <w:r w:rsidR="00734993">
        <w:rPr>
          <w:i/>
          <w:sz w:val="20"/>
        </w:rPr>
        <w:t xml:space="preserve"> </w:t>
      </w:r>
      <w:r w:rsidR="00856A07">
        <w:rPr>
          <w:i/>
          <w:sz w:val="20"/>
        </w:rPr>
        <w:t xml:space="preserve">Abdominal Cocoon Syndrome, </w:t>
      </w:r>
      <w:r>
        <w:rPr>
          <w:i/>
          <w:sz w:val="20"/>
        </w:rPr>
        <w:t>Small</w:t>
      </w:r>
      <w:r>
        <w:rPr>
          <w:i/>
          <w:spacing w:val="40"/>
          <w:sz w:val="20"/>
        </w:rPr>
        <w:t xml:space="preserve"> </w:t>
      </w:r>
      <w:r>
        <w:rPr>
          <w:i/>
          <w:spacing w:val="-2"/>
          <w:sz w:val="20"/>
        </w:rPr>
        <w:t>bowel</w:t>
      </w:r>
      <w:r w:rsidR="00734993">
        <w:rPr>
          <w:i/>
          <w:spacing w:val="-2"/>
          <w:sz w:val="20"/>
        </w:rPr>
        <w:t xml:space="preserve"> </w:t>
      </w:r>
      <w:r w:rsidRPr="00734993">
        <w:rPr>
          <w:i/>
          <w:sz w:val="20"/>
        </w:rPr>
        <w:t>obstruction,</w:t>
      </w:r>
      <w:r w:rsidRPr="00734993">
        <w:rPr>
          <w:i/>
          <w:spacing w:val="-11"/>
          <w:sz w:val="20"/>
        </w:rPr>
        <w:t xml:space="preserve"> </w:t>
      </w:r>
      <w:r w:rsidR="00734993">
        <w:rPr>
          <w:i/>
          <w:spacing w:val="-2"/>
          <w:sz w:val="20"/>
        </w:rPr>
        <w:t>Contrast-enhanced computed tomography, Cauliflower sign, Membrane excis</w:t>
      </w:r>
      <w:r w:rsidR="00DB3E2E">
        <w:rPr>
          <w:i/>
          <w:spacing w:val="-2"/>
          <w:sz w:val="20"/>
        </w:rPr>
        <w:t>i</w:t>
      </w:r>
      <w:r w:rsidR="00734993">
        <w:rPr>
          <w:i/>
          <w:spacing w:val="-2"/>
          <w:sz w:val="20"/>
        </w:rPr>
        <w:t xml:space="preserve">on, </w:t>
      </w:r>
      <w:proofErr w:type="spellStart"/>
      <w:r w:rsidRPr="00734993">
        <w:rPr>
          <w:i/>
          <w:spacing w:val="-2"/>
          <w:sz w:val="20"/>
        </w:rPr>
        <w:t>Adhesiolysis</w:t>
      </w:r>
      <w:proofErr w:type="spellEnd"/>
      <w:r w:rsidR="00734993">
        <w:rPr>
          <w:i/>
          <w:sz w:val="20"/>
        </w:rPr>
        <w:t xml:space="preserve">, </w:t>
      </w:r>
      <w:proofErr w:type="spellStart"/>
      <w:r w:rsidR="00734993">
        <w:rPr>
          <w:i/>
          <w:sz w:val="20"/>
        </w:rPr>
        <w:t>Fibrocollagenous</w:t>
      </w:r>
      <w:proofErr w:type="spellEnd"/>
      <w:r w:rsidR="00734993">
        <w:rPr>
          <w:i/>
          <w:sz w:val="20"/>
        </w:rPr>
        <w:t xml:space="preserve"> membrane</w:t>
      </w:r>
    </w:p>
    <w:p w14:paraId="49143F58" w14:textId="47230587" w:rsidR="002E7795" w:rsidRDefault="00C353AC">
      <w:pPr>
        <w:pStyle w:val="BodyText"/>
        <w:spacing w:before="8"/>
        <w:rPr>
          <w:i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B90DCF5" wp14:editId="5270A97D">
                <wp:simplePos x="0" y="0"/>
                <wp:positionH relativeFrom="page">
                  <wp:posOffset>1807210</wp:posOffset>
                </wp:positionH>
                <wp:positionV relativeFrom="paragraph">
                  <wp:posOffset>217805</wp:posOffset>
                </wp:positionV>
                <wp:extent cx="721360" cy="9525"/>
                <wp:effectExtent l="0" t="0" r="0" b="0"/>
                <wp:wrapTopAndBottom/>
                <wp:docPr id="1467276634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36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7F2108B5" id="docshape8" o:spid="_x0000_s1026" style="position:absolute;margin-left:142.3pt;margin-top:17.15pt;width:56.8pt;height:.7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2B6B8D3F" w14:textId="77777777" w:rsidR="002E7795" w:rsidRDefault="002E7795">
      <w:pPr>
        <w:pStyle w:val="BodyText"/>
        <w:spacing w:before="6"/>
        <w:rPr>
          <w:i/>
          <w:sz w:val="22"/>
        </w:rPr>
      </w:pPr>
    </w:p>
    <w:p w14:paraId="58166E5F" w14:textId="77777777" w:rsidR="002E7795" w:rsidRDefault="0040051D">
      <w:pPr>
        <w:pStyle w:val="BodyText"/>
        <w:spacing w:before="93" w:line="227" w:lineRule="exact"/>
        <w:ind w:left="1435"/>
      </w:pPr>
      <w:r>
        <w:rPr>
          <w:spacing w:val="-5"/>
        </w:rPr>
        <w:t>26</w:t>
      </w:r>
    </w:p>
    <w:p w14:paraId="6F950D19" w14:textId="77777777" w:rsidR="002E7795" w:rsidRDefault="0040051D">
      <w:pPr>
        <w:pStyle w:val="Heading1"/>
        <w:numPr>
          <w:ilvl w:val="0"/>
          <w:numId w:val="6"/>
        </w:numPr>
        <w:tabs>
          <w:tab w:val="left" w:pos="2015"/>
          <w:tab w:val="left" w:pos="2016"/>
        </w:tabs>
        <w:spacing w:line="250" w:lineRule="exact"/>
      </w:pPr>
      <w:r>
        <w:t xml:space="preserve">1. </w:t>
      </w:r>
      <w:r>
        <w:rPr>
          <w:spacing w:val="-2"/>
        </w:rPr>
        <w:t>INTRODUCTION</w:t>
      </w:r>
    </w:p>
    <w:p w14:paraId="44246913" w14:textId="77777777" w:rsidR="002E7795" w:rsidRDefault="002E7795">
      <w:pPr>
        <w:pStyle w:val="BodyText"/>
        <w:spacing w:before="6"/>
        <w:rPr>
          <w:b/>
          <w:sz w:val="22"/>
        </w:rPr>
      </w:pPr>
    </w:p>
    <w:p w14:paraId="43DFD472" w14:textId="1F98E18A" w:rsidR="002E7795" w:rsidRPr="00DF2FF6" w:rsidRDefault="0040051D">
      <w:pPr>
        <w:pStyle w:val="ListParagraph"/>
        <w:numPr>
          <w:ilvl w:val="0"/>
          <w:numId w:val="6"/>
        </w:numPr>
        <w:tabs>
          <w:tab w:val="left" w:pos="2015"/>
          <w:tab w:val="left" w:pos="2016"/>
        </w:tabs>
        <w:spacing w:before="94"/>
        <w:rPr>
          <w:sz w:val="20"/>
        </w:rPr>
      </w:pPr>
      <w:r w:rsidRPr="00DF2FF6">
        <w:rPr>
          <w:sz w:val="20"/>
        </w:rPr>
        <w:t>Abdominal</w:t>
      </w:r>
      <w:r w:rsidRPr="00DF2FF6">
        <w:rPr>
          <w:spacing w:val="53"/>
          <w:sz w:val="20"/>
        </w:rPr>
        <w:t xml:space="preserve"> </w:t>
      </w:r>
      <w:r w:rsidRPr="00DF2FF6">
        <w:rPr>
          <w:sz w:val="20"/>
        </w:rPr>
        <w:t>cocoon</w:t>
      </w:r>
      <w:r w:rsidRPr="00DF2FF6">
        <w:rPr>
          <w:spacing w:val="53"/>
          <w:sz w:val="20"/>
        </w:rPr>
        <w:t xml:space="preserve"> </w:t>
      </w:r>
      <w:r w:rsidRPr="00DF2FF6">
        <w:rPr>
          <w:sz w:val="20"/>
        </w:rPr>
        <w:t>syndrome</w:t>
      </w:r>
      <w:r w:rsidRPr="00DF2FF6">
        <w:rPr>
          <w:spacing w:val="54"/>
          <w:sz w:val="20"/>
        </w:rPr>
        <w:t xml:space="preserve"> </w:t>
      </w:r>
      <w:r w:rsidRPr="00DF2FF6">
        <w:rPr>
          <w:sz w:val="20"/>
        </w:rPr>
        <w:t>(ACS),</w:t>
      </w:r>
      <w:r w:rsidRPr="00DF2FF6">
        <w:rPr>
          <w:spacing w:val="54"/>
          <w:sz w:val="20"/>
        </w:rPr>
        <w:t xml:space="preserve"> </w:t>
      </w:r>
      <w:r w:rsidRPr="00DF2FF6">
        <w:rPr>
          <w:sz w:val="20"/>
        </w:rPr>
        <w:t>also</w:t>
      </w:r>
      <w:r w:rsidRPr="00DF2FF6">
        <w:rPr>
          <w:spacing w:val="53"/>
          <w:sz w:val="20"/>
        </w:rPr>
        <w:t xml:space="preserve"> </w:t>
      </w:r>
      <w:r w:rsidRPr="00DF2FF6">
        <w:rPr>
          <w:sz w:val="20"/>
        </w:rPr>
        <w:t>known</w:t>
      </w:r>
      <w:r w:rsidRPr="00DF2FF6">
        <w:rPr>
          <w:spacing w:val="54"/>
          <w:sz w:val="20"/>
        </w:rPr>
        <w:t xml:space="preserve"> </w:t>
      </w:r>
      <w:r w:rsidRPr="00DF2FF6">
        <w:rPr>
          <w:sz w:val="20"/>
        </w:rPr>
        <w:t>as</w:t>
      </w:r>
      <w:r w:rsidRPr="00DF2FF6">
        <w:rPr>
          <w:spacing w:val="59"/>
          <w:sz w:val="20"/>
        </w:rPr>
        <w:t xml:space="preserve"> </w:t>
      </w:r>
      <w:r w:rsidRPr="00DF2FF6">
        <w:rPr>
          <w:sz w:val="20"/>
        </w:rPr>
        <w:t>encapsulat</w:t>
      </w:r>
      <w:r w:rsidR="00395F33" w:rsidRPr="00DF2FF6">
        <w:rPr>
          <w:sz w:val="20"/>
        </w:rPr>
        <w:t>ing</w:t>
      </w:r>
      <w:r w:rsidRPr="00DF2FF6">
        <w:rPr>
          <w:spacing w:val="53"/>
          <w:sz w:val="20"/>
        </w:rPr>
        <w:t xml:space="preserve"> </w:t>
      </w:r>
      <w:r w:rsidRPr="00DF2FF6">
        <w:rPr>
          <w:sz w:val="20"/>
        </w:rPr>
        <w:t>peritoneal</w:t>
      </w:r>
      <w:r w:rsidRPr="00DF2FF6">
        <w:rPr>
          <w:spacing w:val="56"/>
          <w:sz w:val="20"/>
        </w:rPr>
        <w:t xml:space="preserve"> </w:t>
      </w:r>
      <w:r w:rsidRPr="00DF2FF6">
        <w:rPr>
          <w:spacing w:val="-2"/>
          <w:sz w:val="20"/>
        </w:rPr>
        <w:t>sclerosis</w:t>
      </w:r>
    </w:p>
    <w:p w14:paraId="7CE5EB62" w14:textId="773A97AE" w:rsidR="002E7795" w:rsidRPr="00DF2FF6" w:rsidRDefault="0040051D">
      <w:pPr>
        <w:pStyle w:val="ListParagraph"/>
        <w:numPr>
          <w:ilvl w:val="0"/>
          <w:numId w:val="6"/>
        </w:numPr>
        <w:tabs>
          <w:tab w:val="left" w:pos="2015"/>
          <w:tab w:val="left" w:pos="2016"/>
        </w:tabs>
        <w:rPr>
          <w:sz w:val="20"/>
        </w:rPr>
      </w:pPr>
      <w:r w:rsidRPr="00DF2FF6">
        <w:rPr>
          <w:sz w:val="20"/>
        </w:rPr>
        <w:t>(EP</w:t>
      </w:r>
      <w:r w:rsidR="00395F33" w:rsidRPr="00DF2FF6">
        <w:rPr>
          <w:sz w:val="20"/>
        </w:rPr>
        <w:t>S</w:t>
      </w:r>
      <w:r w:rsidRPr="00DF2FF6">
        <w:rPr>
          <w:sz w:val="20"/>
        </w:rPr>
        <w:t>),</w:t>
      </w:r>
      <w:r w:rsidRPr="00DF2FF6">
        <w:rPr>
          <w:spacing w:val="62"/>
          <w:w w:val="150"/>
          <w:sz w:val="20"/>
        </w:rPr>
        <w:t xml:space="preserve"> </w:t>
      </w:r>
      <w:r w:rsidRPr="00DF2FF6">
        <w:rPr>
          <w:sz w:val="20"/>
        </w:rPr>
        <w:t>is</w:t>
      </w:r>
      <w:r w:rsidRPr="00DF2FF6">
        <w:rPr>
          <w:spacing w:val="64"/>
          <w:w w:val="150"/>
          <w:sz w:val="20"/>
        </w:rPr>
        <w:t xml:space="preserve"> </w:t>
      </w:r>
      <w:r w:rsidRPr="00DF2FF6">
        <w:rPr>
          <w:sz w:val="20"/>
        </w:rPr>
        <w:t>a</w:t>
      </w:r>
      <w:r w:rsidRPr="00DF2FF6">
        <w:rPr>
          <w:spacing w:val="66"/>
          <w:w w:val="150"/>
          <w:sz w:val="20"/>
        </w:rPr>
        <w:t xml:space="preserve"> </w:t>
      </w:r>
      <w:r w:rsidRPr="00DF2FF6">
        <w:rPr>
          <w:sz w:val="20"/>
        </w:rPr>
        <w:t>rare</w:t>
      </w:r>
      <w:r w:rsidRPr="00DF2FF6">
        <w:rPr>
          <w:spacing w:val="66"/>
          <w:w w:val="150"/>
          <w:sz w:val="20"/>
        </w:rPr>
        <w:t xml:space="preserve"> </w:t>
      </w:r>
      <w:r w:rsidRPr="00DF2FF6">
        <w:rPr>
          <w:sz w:val="20"/>
        </w:rPr>
        <w:t>condition</w:t>
      </w:r>
      <w:r w:rsidRPr="00DF2FF6">
        <w:rPr>
          <w:spacing w:val="62"/>
          <w:w w:val="150"/>
          <w:sz w:val="20"/>
        </w:rPr>
        <w:t xml:space="preserve"> </w:t>
      </w:r>
      <w:r w:rsidRPr="00DF2FF6">
        <w:rPr>
          <w:sz w:val="20"/>
        </w:rPr>
        <w:t>characterized</w:t>
      </w:r>
      <w:r w:rsidRPr="00DF2FF6">
        <w:rPr>
          <w:spacing w:val="61"/>
          <w:w w:val="150"/>
          <w:sz w:val="20"/>
        </w:rPr>
        <w:t xml:space="preserve"> </w:t>
      </w:r>
      <w:r w:rsidRPr="00DF2FF6">
        <w:rPr>
          <w:sz w:val="20"/>
        </w:rPr>
        <w:t>by</w:t>
      </w:r>
      <w:r w:rsidRPr="00DF2FF6">
        <w:rPr>
          <w:spacing w:val="68"/>
          <w:w w:val="150"/>
          <w:sz w:val="20"/>
        </w:rPr>
        <w:t xml:space="preserve"> </w:t>
      </w:r>
      <w:r w:rsidRPr="00DF2FF6">
        <w:rPr>
          <w:sz w:val="20"/>
        </w:rPr>
        <w:t>the</w:t>
      </w:r>
      <w:r w:rsidRPr="00DF2FF6">
        <w:rPr>
          <w:spacing w:val="66"/>
          <w:w w:val="150"/>
          <w:sz w:val="20"/>
        </w:rPr>
        <w:t xml:space="preserve"> </w:t>
      </w:r>
      <w:r w:rsidRPr="00DF2FF6">
        <w:rPr>
          <w:sz w:val="20"/>
        </w:rPr>
        <w:t>progressive</w:t>
      </w:r>
      <w:r w:rsidRPr="00DF2FF6">
        <w:rPr>
          <w:spacing w:val="67"/>
          <w:w w:val="150"/>
          <w:sz w:val="20"/>
        </w:rPr>
        <w:t xml:space="preserve"> </w:t>
      </w:r>
      <w:r w:rsidRPr="00DF2FF6">
        <w:rPr>
          <w:sz w:val="20"/>
        </w:rPr>
        <w:t>formation</w:t>
      </w:r>
      <w:r w:rsidRPr="00DF2FF6">
        <w:rPr>
          <w:spacing w:val="66"/>
          <w:w w:val="150"/>
          <w:sz w:val="20"/>
        </w:rPr>
        <w:t xml:space="preserve"> </w:t>
      </w:r>
      <w:r w:rsidRPr="00DF2FF6">
        <w:rPr>
          <w:sz w:val="20"/>
        </w:rPr>
        <w:t>of</w:t>
      </w:r>
      <w:r w:rsidRPr="00DF2FF6">
        <w:rPr>
          <w:spacing w:val="68"/>
          <w:w w:val="150"/>
          <w:sz w:val="20"/>
        </w:rPr>
        <w:t xml:space="preserve"> </w:t>
      </w:r>
      <w:r w:rsidRPr="00DF2FF6">
        <w:rPr>
          <w:sz w:val="20"/>
        </w:rPr>
        <w:t>a</w:t>
      </w:r>
      <w:r w:rsidRPr="00DF2FF6">
        <w:rPr>
          <w:spacing w:val="66"/>
          <w:w w:val="150"/>
          <w:sz w:val="20"/>
        </w:rPr>
        <w:t xml:space="preserve"> </w:t>
      </w:r>
      <w:r w:rsidRPr="00DF2FF6">
        <w:rPr>
          <w:spacing w:val="-2"/>
          <w:sz w:val="20"/>
        </w:rPr>
        <w:t>dense</w:t>
      </w:r>
    </w:p>
    <w:p w14:paraId="1B8403DE" w14:textId="77777777" w:rsidR="002E7795" w:rsidRPr="00DF2FF6" w:rsidRDefault="0040051D">
      <w:pPr>
        <w:pStyle w:val="ListParagraph"/>
        <w:numPr>
          <w:ilvl w:val="0"/>
          <w:numId w:val="6"/>
        </w:numPr>
        <w:tabs>
          <w:tab w:val="left" w:pos="2015"/>
          <w:tab w:val="left" w:pos="2016"/>
        </w:tabs>
        <w:spacing w:before="40"/>
        <w:rPr>
          <w:sz w:val="20"/>
        </w:rPr>
      </w:pPr>
      <w:proofErr w:type="spellStart"/>
      <w:r w:rsidRPr="00DF2FF6">
        <w:rPr>
          <w:sz w:val="20"/>
        </w:rPr>
        <w:t>fibrocollagenous</w:t>
      </w:r>
      <w:proofErr w:type="spellEnd"/>
      <w:r w:rsidRPr="00DF2FF6">
        <w:rPr>
          <w:spacing w:val="1"/>
          <w:sz w:val="20"/>
        </w:rPr>
        <w:t xml:space="preserve"> </w:t>
      </w:r>
      <w:r w:rsidRPr="00DF2FF6">
        <w:rPr>
          <w:sz w:val="20"/>
        </w:rPr>
        <w:t>membrane</w:t>
      </w:r>
      <w:r w:rsidRPr="00DF2FF6">
        <w:rPr>
          <w:spacing w:val="3"/>
          <w:sz w:val="20"/>
        </w:rPr>
        <w:t xml:space="preserve"> </w:t>
      </w:r>
      <w:r w:rsidRPr="00DF2FF6">
        <w:rPr>
          <w:sz w:val="20"/>
        </w:rPr>
        <w:t>encasing</w:t>
      </w:r>
      <w:r w:rsidRPr="00DF2FF6">
        <w:rPr>
          <w:spacing w:val="2"/>
          <w:sz w:val="20"/>
        </w:rPr>
        <w:t xml:space="preserve"> </w:t>
      </w:r>
      <w:r w:rsidRPr="00DF2FF6">
        <w:rPr>
          <w:sz w:val="20"/>
        </w:rPr>
        <w:t>the</w:t>
      </w:r>
      <w:r w:rsidRPr="00DF2FF6">
        <w:rPr>
          <w:spacing w:val="2"/>
          <w:sz w:val="20"/>
        </w:rPr>
        <w:t xml:space="preserve"> </w:t>
      </w:r>
      <w:r w:rsidRPr="00DF2FF6">
        <w:rPr>
          <w:sz w:val="20"/>
        </w:rPr>
        <w:t>small</w:t>
      </w:r>
      <w:r w:rsidRPr="00DF2FF6">
        <w:rPr>
          <w:spacing w:val="5"/>
          <w:sz w:val="20"/>
        </w:rPr>
        <w:t xml:space="preserve"> </w:t>
      </w:r>
      <w:r w:rsidRPr="00DF2FF6">
        <w:rPr>
          <w:sz w:val="20"/>
        </w:rPr>
        <w:t>bowel</w:t>
      </w:r>
      <w:r w:rsidRPr="00DF2FF6">
        <w:rPr>
          <w:spacing w:val="-1"/>
          <w:sz w:val="20"/>
        </w:rPr>
        <w:t xml:space="preserve"> </w:t>
      </w:r>
      <w:r w:rsidRPr="00DF2FF6">
        <w:rPr>
          <w:sz w:val="20"/>
        </w:rPr>
        <w:t>within</w:t>
      </w:r>
      <w:r w:rsidRPr="00DF2FF6">
        <w:rPr>
          <w:spacing w:val="-2"/>
          <w:sz w:val="20"/>
        </w:rPr>
        <w:t xml:space="preserve"> </w:t>
      </w:r>
      <w:r w:rsidRPr="00DF2FF6">
        <w:rPr>
          <w:sz w:val="20"/>
        </w:rPr>
        <w:t>the</w:t>
      </w:r>
      <w:r w:rsidRPr="00DF2FF6">
        <w:rPr>
          <w:spacing w:val="2"/>
          <w:sz w:val="20"/>
        </w:rPr>
        <w:t xml:space="preserve"> </w:t>
      </w:r>
      <w:r w:rsidRPr="00DF2FF6">
        <w:rPr>
          <w:sz w:val="20"/>
        </w:rPr>
        <w:t>peritoneal</w:t>
      </w:r>
      <w:r w:rsidRPr="00DF2FF6">
        <w:rPr>
          <w:spacing w:val="-1"/>
          <w:sz w:val="20"/>
        </w:rPr>
        <w:t xml:space="preserve"> </w:t>
      </w:r>
      <w:r w:rsidRPr="00DF2FF6">
        <w:rPr>
          <w:sz w:val="20"/>
        </w:rPr>
        <w:t>cavity,</w:t>
      </w:r>
      <w:r w:rsidRPr="00DF2FF6">
        <w:rPr>
          <w:spacing w:val="3"/>
          <w:sz w:val="20"/>
        </w:rPr>
        <w:t xml:space="preserve"> </w:t>
      </w:r>
      <w:r w:rsidRPr="00DF2FF6">
        <w:rPr>
          <w:sz w:val="20"/>
        </w:rPr>
        <w:t>leading</w:t>
      </w:r>
      <w:r w:rsidRPr="00DF2FF6">
        <w:rPr>
          <w:spacing w:val="-1"/>
          <w:sz w:val="20"/>
        </w:rPr>
        <w:t xml:space="preserve"> </w:t>
      </w:r>
      <w:r w:rsidRPr="00DF2FF6">
        <w:rPr>
          <w:spacing w:val="-5"/>
          <w:sz w:val="20"/>
        </w:rPr>
        <w:t>to</w:t>
      </w:r>
    </w:p>
    <w:p w14:paraId="32951977" w14:textId="77777777" w:rsidR="002E7795" w:rsidRPr="00DF2FF6" w:rsidRDefault="0040051D">
      <w:pPr>
        <w:pStyle w:val="ListParagraph"/>
        <w:numPr>
          <w:ilvl w:val="0"/>
          <w:numId w:val="6"/>
        </w:numPr>
        <w:tabs>
          <w:tab w:val="left" w:pos="2015"/>
          <w:tab w:val="left" w:pos="2016"/>
        </w:tabs>
        <w:rPr>
          <w:sz w:val="20"/>
        </w:rPr>
      </w:pPr>
      <w:r w:rsidRPr="00DF2FF6">
        <w:rPr>
          <w:sz w:val="20"/>
        </w:rPr>
        <w:t>reduce</w:t>
      </w:r>
      <w:r w:rsidRPr="00DF2FF6">
        <w:rPr>
          <w:spacing w:val="19"/>
          <w:sz w:val="20"/>
        </w:rPr>
        <w:t xml:space="preserve"> </w:t>
      </w:r>
      <w:proofErr w:type="spellStart"/>
      <w:r w:rsidRPr="00DF2FF6">
        <w:rPr>
          <w:sz w:val="20"/>
        </w:rPr>
        <w:t>interbowel</w:t>
      </w:r>
      <w:proofErr w:type="spellEnd"/>
      <w:r w:rsidRPr="00DF2FF6">
        <w:rPr>
          <w:spacing w:val="24"/>
          <w:sz w:val="20"/>
        </w:rPr>
        <w:t xml:space="preserve"> </w:t>
      </w:r>
      <w:r w:rsidRPr="00DF2FF6">
        <w:rPr>
          <w:sz w:val="20"/>
        </w:rPr>
        <w:t>loop</w:t>
      </w:r>
      <w:r w:rsidRPr="00DF2FF6">
        <w:rPr>
          <w:spacing w:val="22"/>
          <w:sz w:val="20"/>
        </w:rPr>
        <w:t xml:space="preserve"> </w:t>
      </w:r>
      <w:r w:rsidRPr="00DF2FF6">
        <w:rPr>
          <w:sz w:val="20"/>
        </w:rPr>
        <w:t>space,</w:t>
      </w:r>
      <w:r w:rsidRPr="00DF2FF6">
        <w:rPr>
          <w:spacing w:val="22"/>
          <w:sz w:val="20"/>
        </w:rPr>
        <w:t xml:space="preserve"> </w:t>
      </w:r>
      <w:r w:rsidRPr="00DF2FF6">
        <w:rPr>
          <w:sz w:val="20"/>
        </w:rPr>
        <w:t>impaired</w:t>
      </w:r>
      <w:r w:rsidRPr="00DF2FF6">
        <w:rPr>
          <w:spacing w:val="21"/>
          <w:sz w:val="20"/>
        </w:rPr>
        <w:t xml:space="preserve"> </w:t>
      </w:r>
      <w:r w:rsidRPr="00DF2FF6">
        <w:rPr>
          <w:sz w:val="20"/>
        </w:rPr>
        <w:t>peristalsis</w:t>
      </w:r>
      <w:r w:rsidRPr="00DF2FF6">
        <w:rPr>
          <w:spacing w:val="19"/>
          <w:sz w:val="20"/>
        </w:rPr>
        <w:t xml:space="preserve"> </w:t>
      </w:r>
      <w:r w:rsidRPr="00DF2FF6">
        <w:rPr>
          <w:sz w:val="20"/>
        </w:rPr>
        <w:t>and</w:t>
      </w:r>
      <w:r w:rsidRPr="00DF2FF6">
        <w:rPr>
          <w:spacing w:val="18"/>
          <w:sz w:val="20"/>
        </w:rPr>
        <w:t xml:space="preserve"> </w:t>
      </w:r>
      <w:r w:rsidRPr="00DF2FF6">
        <w:rPr>
          <w:sz w:val="20"/>
        </w:rPr>
        <w:t>intestinal</w:t>
      </w:r>
      <w:r w:rsidRPr="00DF2FF6">
        <w:rPr>
          <w:spacing w:val="24"/>
          <w:sz w:val="20"/>
        </w:rPr>
        <w:t xml:space="preserve"> </w:t>
      </w:r>
      <w:r w:rsidRPr="00DF2FF6">
        <w:rPr>
          <w:sz w:val="20"/>
        </w:rPr>
        <w:t>obstruction</w:t>
      </w:r>
      <w:r w:rsidRPr="00DF2FF6">
        <w:rPr>
          <w:spacing w:val="22"/>
          <w:sz w:val="20"/>
        </w:rPr>
        <w:t xml:space="preserve"> </w:t>
      </w:r>
      <w:r w:rsidRPr="00DF2FF6">
        <w:rPr>
          <w:sz w:val="20"/>
        </w:rPr>
        <w:t>(1,</w:t>
      </w:r>
      <w:r w:rsidRPr="00DF2FF6">
        <w:rPr>
          <w:spacing w:val="22"/>
          <w:sz w:val="20"/>
        </w:rPr>
        <w:t xml:space="preserve"> </w:t>
      </w:r>
      <w:r w:rsidRPr="00DF2FF6">
        <w:rPr>
          <w:sz w:val="20"/>
        </w:rPr>
        <w:t>2),</w:t>
      </w:r>
      <w:r w:rsidRPr="00DF2FF6">
        <w:rPr>
          <w:spacing w:val="22"/>
          <w:sz w:val="20"/>
        </w:rPr>
        <w:t xml:space="preserve"> </w:t>
      </w:r>
      <w:r w:rsidRPr="00DF2FF6">
        <w:rPr>
          <w:spacing w:val="-2"/>
          <w:sz w:val="20"/>
        </w:rPr>
        <w:t>arising</w:t>
      </w:r>
    </w:p>
    <w:p w14:paraId="1CFEBE74" w14:textId="753F04F7" w:rsidR="002E7795" w:rsidRPr="00DF2FF6" w:rsidRDefault="0040051D">
      <w:pPr>
        <w:pStyle w:val="ListParagraph"/>
        <w:numPr>
          <w:ilvl w:val="0"/>
          <w:numId w:val="6"/>
        </w:numPr>
        <w:tabs>
          <w:tab w:val="left" w:pos="2015"/>
          <w:tab w:val="left" w:pos="2016"/>
        </w:tabs>
        <w:rPr>
          <w:sz w:val="20"/>
        </w:rPr>
      </w:pPr>
      <w:r w:rsidRPr="00DF2FF6">
        <w:rPr>
          <w:sz w:val="20"/>
        </w:rPr>
        <w:t>from</w:t>
      </w:r>
      <w:r w:rsidRPr="00DF2FF6">
        <w:rPr>
          <w:spacing w:val="16"/>
          <w:sz w:val="20"/>
        </w:rPr>
        <w:t xml:space="preserve"> </w:t>
      </w:r>
      <w:r w:rsidRPr="00DF2FF6">
        <w:rPr>
          <w:sz w:val="20"/>
        </w:rPr>
        <w:t>recurrent</w:t>
      </w:r>
      <w:r w:rsidRPr="00DF2FF6">
        <w:rPr>
          <w:spacing w:val="20"/>
          <w:sz w:val="20"/>
        </w:rPr>
        <w:t xml:space="preserve"> </w:t>
      </w:r>
      <w:r w:rsidRPr="00DF2FF6">
        <w:rPr>
          <w:sz w:val="20"/>
        </w:rPr>
        <w:t>episodes</w:t>
      </w:r>
      <w:r w:rsidRPr="00DF2FF6">
        <w:rPr>
          <w:spacing w:val="15"/>
          <w:sz w:val="20"/>
        </w:rPr>
        <w:t xml:space="preserve"> </w:t>
      </w:r>
      <w:r w:rsidRPr="00DF2FF6">
        <w:rPr>
          <w:sz w:val="20"/>
        </w:rPr>
        <w:t>of</w:t>
      </w:r>
      <w:r w:rsidRPr="00DF2FF6">
        <w:rPr>
          <w:spacing w:val="20"/>
          <w:sz w:val="20"/>
        </w:rPr>
        <w:t xml:space="preserve"> </w:t>
      </w:r>
      <w:r w:rsidRPr="00DF2FF6">
        <w:rPr>
          <w:sz w:val="20"/>
        </w:rPr>
        <w:t>low</w:t>
      </w:r>
      <w:r w:rsidRPr="00DF2FF6">
        <w:rPr>
          <w:spacing w:val="15"/>
          <w:sz w:val="20"/>
        </w:rPr>
        <w:t xml:space="preserve"> </w:t>
      </w:r>
      <w:r w:rsidRPr="00DF2FF6">
        <w:rPr>
          <w:sz w:val="20"/>
        </w:rPr>
        <w:t>grade</w:t>
      </w:r>
      <w:r w:rsidRPr="00DF2FF6">
        <w:rPr>
          <w:spacing w:val="19"/>
          <w:sz w:val="20"/>
        </w:rPr>
        <w:t xml:space="preserve"> </w:t>
      </w:r>
      <w:r w:rsidRPr="00DF2FF6">
        <w:rPr>
          <w:sz w:val="20"/>
        </w:rPr>
        <w:t>or</w:t>
      </w:r>
      <w:r w:rsidRPr="00DF2FF6">
        <w:rPr>
          <w:spacing w:val="14"/>
          <w:sz w:val="20"/>
        </w:rPr>
        <w:t xml:space="preserve"> </w:t>
      </w:r>
      <w:r w:rsidRPr="00DF2FF6">
        <w:rPr>
          <w:sz w:val="20"/>
        </w:rPr>
        <w:t>subclinical</w:t>
      </w:r>
      <w:r w:rsidRPr="00DF2FF6">
        <w:rPr>
          <w:spacing w:val="20"/>
          <w:sz w:val="20"/>
        </w:rPr>
        <w:t xml:space="preserve"> </w:t>
      </w:r>
      <w:r w:rsidRPr="00DF2FF6">
        <w:rPr>
          <w:sz w:val="20"/>
        </w:rPr>
        <w:t>peritonitis</w:t>
      </w:r>
      <w:r w:rsidRPr="00DF2FF6">
        <w:rPr>
          <w:spacing w:val="16"/>
          <w:sz w:val="20"/>
        </w:rPr>
        <w:t xml:space="preserve"> </w:t>
      </w:r>
      <w:r w:rsidRPr="00DF2FF6">
        <w:rPr>
          <w:sz w:val="20"/>
        </w:rPr>
        <w:t>(</w:t>
      </w:r>
      <w:r w:rsidR="00AC6694" w:rsidRPr="00DF2FF6">
        <w:rPr>
          <w:rFonts w:cstheme="minorBidi"/>
          <w:sz w:val="20"/>
          <w:lang w:bidi="th-TH"/>
        </w:rPr>
        <w:t>1</w:t>
      </w:r>
      <w:r w:rsidRPr="00DF2FF6">
        <w:rPr>
          <w:sz w:val="20"/>
        </w:rPr>
        <w:t>).</w:t>
      </w:r>
      <w:r w:rsidRPr="00DF2FF6">
        <w:rPr>
          <w:spacing w:val="14"/>
          <w:sz w:val="20"/>
        </w:rPr>
        <w:t xml:space="preserve"> </w:t>
      </w:r>
      <w:r w:rsidRPr="00DF2FF6">
        <w:rPr>
          <w:sz w:val="20"/>
        </w:rPr>
        <w:t>Over</w:t>
      </w:r>
      <w:r w:rsidRPr="00DF2FF6">
        <w:rPr>
          <w:spacing w:val="14"/>
          <w:sz w:val="20"/>
        </w:rPr>
        <w:t xml:space="preserve"> </w:t>
      </w:r>
      <w:r w:rsidRPr="00DF2FF6">
        <w:rPr>
          <w:sz w:val="20"/>
        </w:rPr>
        <w:t>time,</w:t>
      </w:r>
      <w:r w:rsidRPr="00DF2FF6">
        <w:rPr>
          <w:spacing w:val="15"/>
          <w:sz w:val="20"/>
        </w:rPr>
        <w:t xml:space="preserve"> </w:t>
      </w:r>
      <w:r w:rsidRPr="00DF2FF6">
        <w:rPr>
          <w:sz w:val="20"/>
        </w:rPr>
        <w:t>this</w:t>
      </w:r>
      <w:r w:rsidRPr="00DF2FF6">
        <w:rPr>
          <w:spacing w:val="16"/>
          <w:sz w:val="20"/>
        </w:rPr>
        <w:t xml:space="preserve"> </w:t>
      </w:r>
      <w:r w:rsidRPr="00DF2FF6">
        <w:rPr>
          <w:spacing w:val="-2"/>
          <w:sz w:val="20"/>
        </w:rPr>
        <w:t>condition</w:t>
      </w:r>
    </w:p>
    <w:p w14:paraId="73DD21E8" w14:textId="77777777" w:rsidR="002E7795" w:rsidRPr="00DF2FF6" w:rsidRDefault="0040051D">
      <w:pPr>
        <w:pStyle w:val="ListParagraph"/>
        <w:numPr>
          <w:ilvl w:val="0"/>
          <w:numId w:val="6"/>
        </w:numPr>
        <w:tabs>
          <w:tab w:val="left" w:pos="2015"/>
          <w:tab w:val="left" w:pos="2016"/>
        </w:tabs>
        <w:spacing w:before="36"/>
        <w:rPr>
          <w:sz w:val="20"/>
        </w:rPr>
      </w:pPr>
      <w:r w:rsidRPr="00DF2FF6">
        <w:rPr>
          <w:sz w:val="20"/>
        </w:rPr>
        <w:t>progresses</w:t>
      </w:r>
      <w:r w:rsidRPr="00DF2FF6">
        <w:rPr>
          <w:spacing w:val="33"/>
          <w:sz w:val="20"/>
        </w:rPr>
        <w:t xml:space="preserve"> </w:t>
      </w:r>
      <w:r w:rsidRPr="00DF2FF6">
        <w:rPr>
          <w:sz w:val="20"/>
        </w:rPr>
        <w:t>to</w:t>
      </w:r>
      <w:r w:rsidRPr="00DF2FF6">
        <w:rPr>
          <w:spacing w:val="35"/>
          <w:sz w:val="20"/>
        </w:rPr>
        <w:t xml:space="preserve"> </w:t>
      </w:r>
      <w:r w:rsidRPr="00DF2FF6">
        <w:rPr>
          <w:sz w:val="20"/>
        </w:rPr>
        <w:t>sclerosis</w:t>
      </w:r>
      <w:r w:rsidRPr="00DF2FF6">
        <w:rPr>
          <w:spacing w:val="41"/>
          <w:sz w:val="20"/>
        </w:rPr>
        <w:t xml:space="preserve"> </w:t>
      </w:r>
      <w:r w:rsidRPr="00DF2FF6">
        <w:rPr>
          <w:sz w:val="20"/>
        </w:rPr>
        <w:t>and</w:t>
      </w:r>
      <w:r w:rsidRPr="00DF2FF6">
        <w:rPr>
          <w:spacing w:val="39"/>
          <w:sz w:val="20"/>
        </w:rPr>
        <w:t xml:space="preserve"> </w:t>
      </w:r>
      <w:r w:rsidRPr="00DF2FF6">
        <w:rPr>
          <w:sz w:val="20"/>
        </w:rPr>
        <w:t>thick</w:t>
      </w:r>
      <w:r w:rsidRPr="00DF2FF6">
        <w:rPr>
          <w:spacing w:val="41"/>
          <w:sz w:val="20"/>
        </w:rPr>
        <w:t xml:space="preserve"> </w:t>
      </w:r>
      <w:r w:rsidRPr="00DF2FF6">
        <w:rPr>
          <w:sz w:val="20"/>
        </w:rPr>
        <w:t>membrane</w:t>
      </w:r>
      <w:r w:rsidRPr="00DF2FF6">
        <w:rPr>
          <w:spacing w:val="35"/>
          <w:sz w:val="20"/>
        </w:rPr>
        <w:t xml:space="preserve"> </w:t>
      </w:r>
      <w:r w:rsidRPr="00DF2FF6">
        <w:rPr>
          <w:sz w:val="20"/>
        </w:rPr>
        <w:t>formation,</w:t>
      </w:r>
      <w:r w:rsidRPr="00DF2FF6">
        <w:rPr>
          <w:spacing w:val="39"/>
          <w:sz w:val="20"/>
        </w:rPr>
        <w:t xml:space="preserve"> </w:t>
      </w:r>
      <w:r w:rsidRPr="00DF2FF6">
        <w:rPr>
          <w:sz w:val="20"/>
        </w:rPr>
        <w:t>leading</w:t>
      </w:r>
      <w:r w:rsidRPr="00DF2FF6">
        <w:rPr>
          <w:spacing w:val="35"/>
          <w:sz w:val="20"/>
        </w:rPr>
        <w:t xml:space="preserve"> </w:t>
      </w:r>
      <w:r w:rsidRPr="00DF2FF6">
        <w:rPr>
          <w:sz w:val="20"/>
        </w:rPr>
        <w:t>to</w:t>
      </w:r>
      <w:r w:rsidRPr="00DF2FF6">
        <w:rPr>
          <w:spacing w:val="39"/>
          <w:sz w:val="20"/>
        </w:rPr>
        <w:t xml:space="preserve"> </w:t>
      </w:r>
      <w:r w:rsidRPr="00DF2FF6">
        <w:rPr>
          <w:sz w:val="20"/>
        </w:rPr>
        <w:t>the</w:t>
      </w:r>
      <w:r w:rsidRPr="00DF2FF6">
        <w:rPr>
          <w:spacing w:val="34"/>
          <w:sz w:val="20"/>
        </w:rPr>
        <w:t xml:space="preserve"> </w:t>
      </w:r>
      <w:r w:rsidRPr="00DF2FF6">
        <w:rPr>
          <w:sz w:val="20"/>
        </w:rPr>
        <w:t>development</w:t>
      </w:r>
      <w:r w:rsidRPr="00DF2FF6">
        <w:rPr>
          <w:spacing w:val="40"/>
          <w:sz w:val="20"/>
        </w:rPr>
        <w:t xml:space="preserve"> </w:t>
      </w:r>
      <w:r w:rsidRPr="00DF2FF6">
        <w:rPr>
          <w:sz w:val="20"/>
        </w:rPr>
        <w:t>of</w:t>
      </w:r>
      <w:r w:rsidRPr="00DF2FF6">
        <w:rPr>
          <w:spacing w:val="41"/>
          <w:sz w:val="20"/>
        </w:rPr>
        <w:t xml:space="preserve"> </w:t>
      </w:r>
      <w:r w:rsidRPr="00DF2FF6">
        <w:rPr>
          <w:spacing w:val="-10"/>
          <w:sz w:val="20"/>
        </w:rPr>
        <w:t>a</w:t>
      </w:r>
    </w:p>
    <w:p w14:paraId="056AC336" w14:textId="77777777" w:rsidR="002E7795" w:rsidRPr="00DF2FF6" w:rsidRDefault="0040051D">
      <w:pPr>
        <w:pStyle w:val="ListParagraph"/>
        <w:numPr>
          <w:ilvl w:val="0"/>
          <w:numId w:val="6"/>
        </w:numPr>
        <w:tabs>
          <w:tab w:val="left" w:pos="2015"/>
          <w:tab w:val="left" w:pos="2016"/>
        </w:tabs>
        <w:spacing w:before="40"/>
        <w:rPr>
          <w:sz w:val="20"/>
        </w:rPr>
      </w:pPr>
      <w:r w:rsidRPr="00DF2FF6">
        <w:rPr>
          <w:sz w:val="20"/>
        </w:rPr>
        <w:t>cocoon-like</w:t>
      </w:r>
      <w:r w:rsidRPr="00DF2FF6">
        <w:rPr>
          <w:spacing w:val="-8"/>
          <w:sz w:val="20"/>
        </w:rPr>
        <w:t xml:space="preserve"> </w:t>
      </w:r>
      <w:r w:rsidRPr="00DF2FF6">
        <w:rPr>
          <w:sz w:val="20"/>
        </w:rPr>
        <w:t>structure</w:t>
      </w:r>
      <w:r w:rsidRPr="00DF2FF6">
        <w:rPr>
          <w:spacing w:val="-8"/>
          <w:sz w:val="20"/>
        </w:rPr>
        <w:t xml:space="preserve"> </w:t>
      </w:r>
      <w:r w:rsidRPr="00DF2FF6">
        <w:rPr>
          <w:spacing w:val="-4"/>
          <w:sz w:val="20"/>
        </w:rPr>
        <w:t>(1).</w:t>
      </w:r>
    </w:p>
    <w:p w14:paraId="6BCFA0E4" w14:textId="77777777" w:rsidR="002E7795" w:rsidRPr="00DF2FF6" w:rsidRDefault="0040051D">
      <w:pPr>
        <w:pStyle w:val="ListParagraph"/>
        <w:numPr>
          <w:ilvl w:val="0"/>
          <w:numId w:val="6"/>
        </w:numPr>
        <w:tabs>
          <w:tab w:val="left" w:pos="2015"/>
          <w:tab w:val="left" w:pos="2016"/>
        </w:tabs>
        <w:spacing w:before="155"/>
        <w:rPr>
          <w:sz w:val="20"/>
        </w:rPr>
      </w:pPr>
      <w:r w:rsidRPr="00DF2FF6">
        <w:rPr>
          <w:sz w:val="20"/>
        </w:rPr>
        <w:t>The</w:t>
      </w:r>
      <w:r w:rsidRPr="00DF2FF6">
        <w:rPr>
          <w:spacing w:val="8"/>
          <w:sz w:val="20"/>
        </w:rPr>
        <w:t xml:space="preserve"> </w:t>
      </w:r>
      <w:r w:rsidRPr="00DF2FF6">
        <w:rPr>
          <w:sz w:val="20"/>
        </w:rPr>
        <w:t>syndrome</w:t>
      </w:r>
      <w:r w:rsidRPr="00DF2FF6">
        <w:rPr>
          <w:spacing w:val="10"/>
          <w:sz w:val="20"/>
        </w:rPr>
        <w:t xml:space="preserve"> </w:t>
      </w:r>
      <w:r w:rsidRPr="00DF2FF6">
        <w:rPr>
          <w:sz w:val="20"/>
        </w:rPr>
        <w:t>is</w:t>
      </w:r>
      <w:r w:rsidRPr="00DF2FF6">
        <w:rPr>
          <w:spacing w:val="16"/>
          <w:sz w:val="20"/>
        </w:rPr>
        <w:t xml:space="preserve"> </w:t>
      </w:r>
      <w:r w:rsidRPr="00DF2FF6">
        <w:rPr>
          <w:sz w:val="20"/>
        </w:rPr>
        <w:t>classified</w:t>
      </w:r>
      <w:r w:rsidRPr="00DF2FF6">
        <w:rPr>
          <w:spacing w:val="14"/>
          <w:sz w:val="20"/>
        </w:rPr>
        <w:t xml:space="preserve"> </w:t>
      </w:r>
      <w:r w:rsidRPr="00DF2FF6">
        <w:rPr>
          <w:sz w:val="20"/>
        </w:rPr>
        <w:t>into</w:t>
      </w:r>
      <w:r w:rsidRPr="00DF2FF6">
        <w:rPr>
          <w:spacing w:val="14"/>
          <w:sz w:val="20"/>
        </w:rPr>
        <w:t xml:space="preserve"> </w:t>
      </w:r>
      <w:r w:rsidRPr="00DF2FF6">
        <w:rPr>
          <w:sz w:val="20"/>
        </w:rPr>
        <w:t>two</w:t>
      </w:r>
      <w:r w:rsidRPr="00DF2FF6">
        <w:rPr>
          <w:spacing w:val="11"/>
          <w:sz w:val="20"/>
        </w:rPr>
        <w:t xml:space="preserve"> </w:t>
      </w:r>
      <w:r w:rsidRPr="00DF2FF6">
        <w:rPr>
          <w:sz w:val="20"/>
        </w:rPr>
        <w:t>types:</w:t>
      </w:r>
      <w:r w:rsidRPr="00DF2FF6">
        <w:rPr>
          <w:spacing w:val="19"/>
          <w:sz w:val="20"/>
        </w:rPr>
        <w:t xml:space="preserve"> </w:t>
      </w:r>
      <w:r w:rsidRPr="00DF2FF6">
        <w:rPr>
          <w:b/>
          <w:sz w:val="20"/>
        </w:rPr>
        <w:t>primary</w:t>
      </w:r>
      <w:r w:rsidRPr="00DF2FF6">
        <w:rPr>
          <w:b/>
          <w:spacing w:val="10"/>
          <w:sz w:val="20"/>
        </w:rPr>
        <w:t xml:space="preserve"> </w:t>
      </w:r>
      <w:r w:rsidRPr="00DF2FF6">
        <w:rPr>
          <w:b/>
          <w:sz w:val="20"/>
        </w:rPr>
        <w:t>(idiopathic)</w:t>
      </w:r>
      <w:r w:rsidRPr="00DF2FF6">
        <w:rPr>
          <w:b/>
          <w:spacing w:val="16"/>
          <w:sz w:val="20"/>
        </w:rPr>
        <w:t xml:space="preserve"> </w:t>
      </w:r>
      <w:r w:rsidRPr="00DF2FF6">
        <w:rPr>
          <w:sz w:val="20"/>
        </w:rPr>
        <w:t>and</w:t>
      </w:r>
      <w:r w:rsidRPr="00DF2FF6">
        <w:rPr>
          <w:spacing w:val="15"/>
          <w:sz w:val="20"/>
        </w:rPr>
        <w:t xml:space="preserve"> </w:t>
      </w:r>
      <w:r w:rsidRPr="00DF2FF6">
        <w:rPr>
          <w:b/>
          <w:sz w:val="20"/>
        </w:rPr>
        <w:t>secondary</w:t>
      </w:r>
      <w:r w:rsidRPr="00DF2FF6">
        <w:rPr>
          <w:sz w:val="20"/>
        </w:rPr>
        <w:t>.</w:t>
      </w:r>
      <w:r w:rsidRPr="00DF2FF6">
        <w:rPr>
          <w:spacing w:val="11"/>
          <w:sz w:val="20"/>
        </w:rPr>
        <w:t xml:space="preserve"> </w:t>
      </w:r>
      <w:r w:rsidRPr="00DF2FF6">
        <w:rPr>
          <w:spacing w:val="-2"/>
          <w:sz w:val="20"/>
        </w:rPr>
        <w:t>Idiopathic</w:t>
      </w:r>
    </w:p>
    <w:p w14:paraId="175C4676" w14:textId="77777777" w:rsidR="002E7795" w:rsidRPr="00DF2FF6" w:rsidRDefault="0040051D">
      <w:pPr>
        <w:pStyle w:val="ListParagraph"/>
        <w:numPr>
          <w:ilvl w:val="0"/>
          <w:numId w:val="6"/>
        </w:numPr>
        <w:tabs>
          <w:tab w:val="left" w:pos="2015"/>
          <w:tab w:val="left" w:pos="2016"/>
        </w:tabs>
        <w:rPr>
          <w:sz w:val="20"/>
        </w:rPr>
      </w:pPr>
      <w:r w:rsidRPr="00DF2FF6">
        <w:rPr>
          <w:sz w:val="20"/>
        </w:rPr>
        <w:t>ACS,</w:t>
      </w:r>
      <w:r w:rsidRPr="00DF2FF6">
        <w:rPr>
          <w:spacing w:val="70"/>
          <w:w w:val="150"/>
          <w:sz w:val="20"/>
        </w:rPr>
        <w:t xml:space="preserve"> </w:t>
      </w:r>
      <w:r w:rsidRPr="00DF2FF6">
        <w:rPr>
          <w:sz w:val="20"/>
        </w:rPr>
        <w:t>more</w:t>
      </w:r>
      <w:r w:rsidRPr="00DF2FF6">
        <w:rPr>
          <w:spacing w:val="70"/>
          <w:w w:val="150"/>
          <w:sz w:val="20"/>
        </w:rPr>
        <w:t xml:space="preserve"> </w:t>
      </w:r>
      <w:r w:rsidRPr="00DF2FF6">
        <w:rPr>
          <w:sz w:val="20"/>
        </w:rPr>
        <w:t>prevalent</w:t>
      </w:r>
      <w:r w:rsidRPr="00DF2FF6">
        <w:rPr>
          <w:spacing w:val="71"/>
          <w:w w:val="150"/>
          <w:sz w:val="20"/>
        </w:rPr>
        <w:t xml:space="preserve"> </w:t>
      </w:r>
      <w:r w:rsidRPr="00DF2FF6">
        <w:rPr>
          <w:sz w:val="20"/>
        </w:rPr>
        <w:t>in</w:t>
      </w:r>
      <w:r w:rsidRPr="00DF2FF6">
        <w:rPr>
          <w:spacing w:val="75"/>
          <w:w w:val="150"/>
          <w:sz w:val="20"/>
        </w:rPr>
        <w:t xml:space="preserve"> </w:t>
      </w:r>
      <w:r w:rsidRPr="00DF2FF6">
        <w:rPr>
          <w:sz w:val="20"/>
        </w:rPr>
        <w:t>tropical</w:t>
      </w:r>
      <w:r w:rsidRPr="00DF2FF6">
        <w:rPr>
          <w:spacing w:val="72"/>
          <w:w w:val="150"/>
          <w:sz w:val="20"/>
        </w:rPr>
        <w:t xml:space="preserve"> </w:t>
      </w:r>
      <w:r w:rsidRPr="00DF2FF6">
        <w:rPr>
          <w:sz w:val="20"/>
        </w:rPr>
        <w:t>and</w:t>
      </w:r>
      <w:r w:rsidRPr="00DF2FF6">
        <w:rPr>
          <w:spacing w:val="70"/>
          <w:w w:val="150"/>
          <w:sz w:val="20"/>
        </w:rPr>
        <w:t xml:space="preserve"> </w:t>
      </w:r>
      <w:r w:rsidRPr="00DF2FF6">
        <w:rPr>
          <w:sz w:val="20"/>
        </w:rPr>
        <w:t>subtropical</w:t>
      </w:r>
      <w:r w:rsidRPr="00DF2FF6">
        <w:rPr>
          <w:spacing w:val="72"/>
          <w:w w:val="150"/>
          <w:sz w:val="20"/>
        </w:rPr>
        <w:t xml:space="preserve"> </w:t>
      </w:r>
      <w:r w:rsidRPr="00DF2FF6">
        <w:rPr>
          <w:sz w:val="20"/>
        </w:rPr>
        <w:t>regions,</w:t>
      </w:r>
      <w:r w:rsidRPr="00DF2FF6">
        <w:rPr>
          <w:spacing w:val="70"/>
          <w:w w:val="150"/>
          <w:sz w:val="20"/>
        </w:rPr>
        <w:t xml:space="preserve"> </w:t>
      </w:r>
      <w:r w:rsidRPr="00DF2FF6">
        <w:rPr>
          <w:sz w:val="20"/>
        </w:rPr>
        <w:t>commonly</w:t>
      </w:r>
      <w:r w:rsidRPr="00DF2FF6">
        <w:rPr>
          <w:spacing w:val="77"/>
          <w:w w:val="150"/>
          <w:sz w:val="20"/>
        </w:rPr>
        <w:t xml:space="preserve"> </w:t>
      </w:r>
      <w:r w:rsidRPr="00DF2FF6">
        <w:rPr>
          <w:sz w:val="20"/>
        </w:rPr>
        <w:t>affects</w:t>
      </w:r>
      <w:r w:rsidRPr="00DF2FF6">
        <w:rPr>
          <w:spacing w:val="72"/>
          <w:w w:val="150"/>
          <w:sz w:val="20"/>
        </w:rPr>
        <w:t xml:space="preserve"> </w:t>
      </w:r>
      <w:r w:rsidRPr="00DF2FF6">
        <w:rPr>
          <w:spacing w:val="-2"/>
          <w:sz w:val="20"/>
        </w:rPr>
        <w:t>young</w:t>
      </w:r>
    </w:p>
    <w:p w14:paraId="4A07EB9E" w14:textId="3E300682" w:rsidR="002E7795" w:rsidRPr="00DF2FF6" w:rsidRDefault="0040051D">
      <w:pPr>
        <w:pStyle w:val="ListParagraph"/>
        <w:numPr>
          <w:ilvl w:val="0"/>
          <w:numId w:val="6"/>
        </w:numPr>
        <w:tabs>
          <w:tab w:val="left" w:pos="2015"/>
          <w:tab w:val="left" w:pos="2016"/>
        </w:tabs>
        <w:rPr>
          <w:sz w:val="20"/>
        </w:rPr>
      </w:pPr>
      <w:r w:rsidRPr="00DF2FF6">
        <w:rPr>
          <w:sz w:val="20"/>
        </w:rPr>
        <w:t>individuals—particularly</w:t>
      </w:r>
      <w:r w:rsidRPr="00DF2FF6">
        <w:rPr>
          <w:spacing w:val="68"/>
          <w:w w:val="150"/>
          <w:sz w:val="20"/>
        </w:rPr>
        <w:t xml:space="preserve"> </w:t>
      </w:r>
      <w:r w:rsidRPr="00DF2FF6">
        <w:rPr>
          <w:sz w:val="20"/>
        </w:rPr>
        <w:t>females—without</w:t>
      </w:r>
      <w:r w:rsidRPr="00DF2FF6">
        <w:rPr>
          <w:spacing w:val="68"/>
          <w:w w:val="150"/>
          <w:sz w:val="20"/>
        </w:rPr>
        <w:t xml:space="preserve"> </w:t>
      </w:r>
      <w:r w:rsidRPr="00DF2FF6">
        <w:rPr>
          <w:sz w:val="20"/>
        </w:rPr>
        <w:t>any</w:t>
      </w:r>
      <w:r w:rsidRPr="00DF2FF6">
        <w:rPr>
          <w:spacing w:val="65"/>
          <w:w w:val="150"/>
          <w:sz w:val="20"/>
        </w:rPr>
        <w:t xml:space="preserve"> </w:t>
      </w:r>
      <w:r w:rsidRPr="00DF2FF6">
        <w:rPr>
          <w:sz w:val="20"/>
        </w:rPr>
        <w:t>identifiable</w:t>
      </w:r>
      <w:r w:rsidRPr="00DF2FF6">
        <w:rPr>
          <w:spacing w:val="63"/>
          <w:w w:val="150"/>
          <w:sz w:val="20"/>
        </w:rPr>
        <w:t xml:space="preserve"> </w:t>
      </w:r>
      <w:r w:rsidRPr="00DF2FF6">
        <w:rPr>
          <w:sz w:val="20"/>
        </w:rPr>
        <w:t>predisposing</w:t>
      </w:r>
      <w:r w:rsidRPr="00DF2FF6">
        <w:rPr>
          <w:spacing w:val="67"/>
          <w:w w:val="150"/>
          <w:sz w:val="20"/>
        </w:rPr>
        <w:t xml:space="preserve"> </w:t>
      </w:r>
      <w:r w:rsidRPr="00DF2FF6">
        <w:rPr>
          <w:sz w:val="20"/>
        </w:rPr>
        <w:t>factors</w:t>
      </w:r>
      <w:r w:rsidRPr="00DF2FF6">
        <w:rPr>
          <w:spacing w:val="64"/>
          <w:w w:val="150"/>
          <w:sz w:val="20"/>
        </w:rPr>
        <w:t xml:space="preserve"> </w:t>
      </w:r>
      <w:r w:rsidRPr="00DF2FF6">
        <w:rPr>
          <w:sz w:val="20"/>
        </w:rPr>
        <w:t>(</w:t>
      </w:r>
      <w:r w:rsidR="00010334" w:rsidRPr="00DF2FF6">
        <w:rPr>
          <w:sz w:val="20"/>
        </w:rPr>
        <w:t xml:space="preserve">1, </w:t>
      </w:r>
      <w:r w:rsidR="00950C5B" w:rsidRPr="00DF2FF6">
        <w:rPr>
          <w:sz w:val="20"/>
        </w:rPr>
        <w:t>3</w:t>
      </w:r>
      <w:r w:rsidRPr="00DF2FF6">
        <w:rPr>
          <w:sz w:val="20"/>
        </w:rPr>
        <w:t>).</w:t>
      </w:r>
      <w:r w:rsidRPr="00DF2FF6">
        <w:rPr>
          <w:spacing w:val="63"/>
          <w:w w:val="150"/>
          <w:sz w:val="20"/>
        </w:rPr>
        <w:t xml:space="preserve"> </w:t>
      </w:r>
      <w:r w:rsidRPr="00DF2FF6">
        <w:rPr>
          <w:spacing w:val="-5"/>
          <w:sz w:val="20"/>
        </w:rPr>
        <w:t>In</w:t>
      </w:r>
    </w:p>
    <w:p w14:paraId="2CE6E291" w14:textId="77777777" w:rsidR="002E7795" w:rsidRPr="00DF2FF6" w:rsidRDefault="0040051D">
      <w:pPr>
        <w:pStyle w:val="ListParagraph"/>
        <w:numPr>
          <w:ilvl w:val="0"/>
          <w:numId w:val="6"/>
        </w:numPr>
        <w:tabs>
          <w:tab w:val="left" w:pos="2015"/>
          <w:tab w:val="left" w:pos="2016"/>
        </w:tabs>
        <w:spacing w:before="40"/>
        <w:rPr>
          <w:sz w:val="20"/>
        </w:rPr>
      </w:pPr>
      <w:r w:rsidRPr="00DF2FF6">
        <w:rPr>
          <w:sz w:val="20"/>
        </w:rPr>
        <w:t>contrast,</w:t>
      </w:r>
      <w:r w:rsidRPr="00DF2FF6">
        <w:rPr>
          <w:spacing w:val="61"/>
          <w:sz w:val="20"/>
        </w:rPr>
        <w:t xml:space="preserve"> </w:t>
      </w:r>
      <w:r w:rsidRPr="00DF2FF6">
        <w:rPr>
          <w:sz w:val="20"/>
        </w:rPr>
        <w:t>secondary</w:t>
      </w:r>
      <w:r w:rsidRPr="00DF2FF6">
        <w:rPr>
          <w:spacing w:val="63"/>
          <w:sz w:val="20"/>
        </w:rPr>
        <w:t xml:space="preserve"> </w:t>
      </w:r>
      <w:r w:rsidRPr="00DF2FF6">
        <w:rPr>
          <w:sz w:val="20"/>
        </w:rPr>
        <w:t>ACS</w:t>
      </w:r>
      <w:r w:rsidRPr="00DF2FF6">
        <w:rPr>
          <w:spacing w:val="65"/>
          <w:sz w:val="20"/>
        </w:rPr>
        <w:t xml:space="preserve"> </w:t>
      </w:r>
      <w:r w:rsidRPr="00DF2FF6">
        <w:rPr>
          <w:sz w:val="20"/>
        </w:rPr>
        <w:t>arises</w:t>
      </w:r>
      <w:r w:rsidRPr="00DF2FF6">
        <w:rPr>
          <w:spacing w:val="64"/>
          <w:sz w:val="20"/>
        </w:rPr>
        <w:t xml:space="preserve"> </w:t>
      </w:r>
      <w:r w:rsidRPr="00DF2FF6">
        <w:rPr>
          <w:sz w:val="20"/>
        </w:rPr>
        <w:t>as</w:t>
      </w:r>
      <w:r w:rsidRPr="00DF2FF6">
        <w:rPr>
          <w:spacing w:val="63"/>
          <w:sz w:val="20"/>
        </w:rPr>
        <w:t xml:space="preserve"> </w:t>
      </w:r>
      <w:r w:rsidRPr="00DF2FF6">
        <w:rPr>
          <w:sz w:val="20"/>
        </w:rPr>
        <w:t>a</w:t>
      </w:r>
      <w:r w:rsidRPr="00DF2FF6">
        <w:rPr>
          <w:spacing w:val="62"/>
          <w:sz w:val="20"/>
        </w:rPr>
        <w:t xml:space="preserve"> </w:t>
      </w:r>
      <w:r w:rsidRPr="00DF2FF6">
        <w:rPr>
          <w:sz w:val="20"/>
        </w:rPr>
        <w:t>consequence</w:t>
      </w:r>
      <w:r w:rsidRPr="00DF2FF6">
        <w:rPr>
          <w:spacing w:val="68"/>
          <w:sz w:val="20"/>
        </w:rPr>
        <w:t xml:space="preserve"> </w:t>
      </w:r>
      <w:r w:rsidRPr="00DF2FF6">
        <w:rPr>
          <w:sz w:val="20"/>
        </w:rPr>
        <w:t>of</w:t>
      </w:r>
      <w:r w:rsidRPr="00DF2FF6">
        <w:rPr>
          <w:spacing w:val="63"/>
          <w:sz w:val="20"/>
        </w:rPr>
        <w:t xml:space="preserve"> </w:t>
      </w:r>
      <w:r w:rsidRPr="00DF2FF6">
        <w:rPr>
          <w:sz w:val="20"/>
        </w:rPr>
        <w:t>chronic</w:t>
      </w:r>
      <w:r w:rsidRPr="00DF2FF6">
        <w:rPr>
          <w:spacing w:val="64"/>
          <w:sz w:val="20"/>
        </w:rPr>
        <w:t xml:space="preserve"> </w:t>
      </w:r>
      <w:r w:rsidRPr="00DF2FF6">
        <w:rPr>
          <w:sz w:val="20"/>
        </w:rPr>
        <w:t>peritoneal</w:t>
      </w:r>
      <w:r w:rsidRPr="00DF2FF6">
        <w:rPr>
          <w:spacing w:val="65"/>
          <w:sz w:val="20"/>
        </w:rPr>
        <w:t xml:space="preserve"> </w:t>
      </w:r>
      <w:r w:rsidRPr="00DF2FF6">
        <w:rPr>
          <w:spacing w:val="-2"/>
          <w:sz w:val="20"/>
        </w:rPr>
        <w:t>inflammation</w:t>
      </w:r>
    </w:p>
    <w:p w14:paraId="308EAA2C" w14:textId="77777777" w:rsidR="002E7795" w:rsidRPr="00DF2FF6" w:rsidRDefault="0040051D">
      <w:pPr>
        <w:pStyle w:val="ListParagraph"/>
        <w:numPr>
          <w:ilvl w:val="0"/>
          <w:numId w:val="6"/>
        </w:numPr>
        <w:tabs>
          <w:tab w:val="left" w:pos="2015"/>
          <w:tab w:val="left" w:pos="2016"/>
        </w:tabs>
        <w:rPr>
          <w:sz w:val="20"/>
        </w:rPr>
      </w:pPr>
      <w:r w:rsidRPr="00DF2FF6">
        <w:rPr>
          <w:sz w:val="20"/>
        </w:rPr>
        <w:t>associated</w:t>
      </w:r>
      <w:r w:rsidRPr="00DF2FF6">
        <w:rPr>
          <w:spacing w:val="64"/>
          <w:sz w:val="20"/>
        </w:rPr>
        <w:t xml:space="preserve"> </w:t>
      </w:r>
      <w:r w:rsidRPr="00DF2FF6">
        <w:rPr>
          <w:sz w:val="20"/>
        </w:rPr>
        <w:t>with</w:t>
      </w:r>
      <w:r w:rsidRPr="00DF2FF6">
        <w:rPr>
          <w:spacing w:val="61"/>
          <w:sz w:val="20"/>
        </w:rPr>
        <w:t xml:space="preserve"> </w:t>
      </w:r>
      <w:r w:rsidRPr="00DF2FF6">
        <w:rPr>
          <w:sz w:val="20"/>
        </w:rPr>
        <w:t>conditions</w:t>
      </w:r>
      <w:r w:rsidRPr="00DF2FF6">
        <w:rPr>
          <w:spacing w:val="68"/>
          <w:sz w:val="20"/>
        </w:rPr>
        <w:t xml:space="preserve"> </w:t>
      </w:r>
      <w:r w:rsidRPr="00DF2FF6">
        <w:rPr>
          <w:sz w:val="20"/>
        </w:rPr>
        <w:t>such</w:t>
      </w:r>
      <w:r w:rsidRPr="00DF2FF6">
        <w:rPr>
          <w:spacing w:val="66"/>
          <w:sz w:val="20"/>
        </w:rPr>
        <w:t xml:space="preserve"> </w:t>
      </w:r>
      <w:r w:rsidRPr="00DF2FF6">
        <w:rPr>
          <w:sz w:val="20"/>
        </w:rPr>
        <w:t>as</w:t>
      </w:r>
      <w:r w:rsidRPr="00DF2FF6">
        <w:rPr>
          <w:spacing w:val="67"/>
          <w:sz w:val="20"/>
        </w:rPr>
        <w:t xml:space="preserve"> </w:t>
      </w:r>
      <w:r w:rsidRPr="00DF2FF6">
        <w:rPr>
          <w:sz w:val="20"/>
        </w:rPr>
        <w:t>prior</w:t>
      </w:r>
      <w:r w:rsidRPr="00DF2FF6">
        <w:rPr>
          <w:spacing w:val="65"/>
          <w:sz w:val="20"/>
        </w:rPr>
        <w:t xml:space="preserve"> </w:t>
      </w:r>
      <w:r w:rsidRPr="00DF2FF6">
        <w:rPr>
          <w:sz w:val="20"/>
        </w:rPr>
        <w:t>abdominal</w:t>
      </w:r>
      <w:r w:rsidRPr="00DF2FF6">
        <w:rPr>
          <w:spacing w:val="73"/>
          <w:sz w:val="20"/>
        </w:rPr>
        <w:t xml:space="preserve"> </w:t>
      </w:r>
      <w:r w:rsidRPr="00DF2FF6">
        <w:rPr>
          <w:sz w:val="20"/>
        </w:rPr>
        <w:t>surgery,</w:t>
      </w:r>
      <w:r w:rsidRPr="00DF2FF6">
        <w:rPr>
          <w:spacing w:val="67"/>
          <w:sz w:val="20"/>
        </w:rPr>
        <w:t xml:space="preserve"> </w:t>
      </w:r>
      <w:r w:rsidRPr="00DF2FF6">
        <w:rPr>
          <w:sz w:val="20"/>
        </w:rPr>
        <w:t>peritoneal</w:t>
      </w:r>
      <w:r w:rsidRPr="00DF2FF6">
        <w:rPr>
          <w:spacing w:val="63"/>
          <w:sz w:val="20"/>
        </w:rPr>
        <w:t xml:space="preserve"> </w:t>
      </w:r>
      <w:r w:rsidRPr="00DF2FF6">
        <w:rPr>
          <w:sz w:val="20"/>
        </w:rPr>
        <w:t>dialysis,</w:t>
      </w:r>
      <w:r w:rsidRPr="00DF2FF6">
        <w:rPr>
          <w:spacing w:val="67"/>
          <w:sz w:val="20"/>
        </w:rPr>
        <w:t xml:space="preserve"> </w:t>
      </w:r>
      <w:r w:rsidRPr="00DF2FF6">
        <w:rPr>
          <w:spacing w:val="-2"/>
          <w:sz w:val="20"/>
        </w:rPr>
        <w:t>intra-</w:t>
      </w:r>
    </w:p>
    <w:p w14:paraId="6C231720" w14:textId="77777777" w:rsidR="002E7795" w:rsidRPr="00DF2FF6" w:rsidRDefault="0040051D">
      <w:pPr>
        <w:pStyle w:val="ListParagraph"/>
        <w:numPr>
          <w:ilvl w:val="0"/>
          <w:numId w:val="6"/>
        </w:numPr>
        <w:tabs>
          <w:tab w:val="left" w:pos="2015"/>
          <w:tab w:val="left" w:pos="2016"/>
        </w:tabs>
        <w:rPr>
          <w:sz w:val="20"/>
        </w:rPr>
      </w:pPr>
      <w:r w:rsidRPr="00DF2FF6">
        <w:rPr>
          <w:sz w:val="20"/>
        </w:rPr>
        <w:t>abdominal</w:t>
      </w:r>
      <w:r w:rsidRPr="00DF2FF6">
        <w:rPr>
          <w:spacing w:val="-4"/>
          <w:sz w:val="20"/>
        </w:rPr>
        <w:t xml:space="preserve"> </w:t>
      </w:r>
      <w:r w:rsidRPr="00DF2FF6">
        <w:rPr>
          <w:sz w:val="20"/>
        </w:rPr>
        <w:t>infections</w:t>
      </w:r>
      <w:r w:rsidRPr="00DF2FF6">
        <w:rPr>
          <w:spacing w:val="-2"/>
          <w:sz w:val="20"/>
        </w:rPr>
        <w:t xml:space="preserve"> </w:t>
      </w:r>
      <w:r w:rsidRPr="00DF2FF6">
        <w:rPr>
          <w:sz w:val="20"/>
        </w:rPr>
        <w:t>(including tuberculosis),</w:t>
      </w:r>
      <w:r w:rsidRPr="00DF2FF6">
        <w:rPr>
          <w:spacing w:val="-3"/>
          <w:sz w:val="20"/>
        </w:rPr>
        <w:t xml:space="preserve"> </w:t>
      </w:r>
      <w:r w:rsidRPr="00DF2FF6">
        <w:rPr>
          <w:sz w:val="20"/>
        </w:rPr>
        <w:t>organ</w:t>
      </w:r>
      <w:r w:rsidRPr="00DF2FF6">
        <w:rPr>
          <w:spacing w:val="2"/>
          <w:sz w:val="20"/>
        </w:rPr>
        <w:t xml:space="preserve"> </w:t>
      </w:r>
      <w:r w:rsidRPr="00DF2FF6">
        <w:rPr>
          <w:sz w:val="20"/>
        </w:rPr>
        <w:t>transplantation,</w:t>
      </w:r>
      <w:r w:rsidRPr="00DF2FF6">
        <w:rPr>
          <w:spacing w:val="-3"/>
          <w:sz w:val="20"/>
        </w:rPr>
        <w:t xml:space="preserve"> </w:t>
      </w:r>
      <w:r w:rsidRPr="00DF2FF6">
        <w:rPr>
          <w:sz w:val="20"/>
        </w:rPr>
        <w:t>autoimmune</w:t>
      </w:r>
      <w:r w:rsidRPr="00DF2FF6">
        <w:rPr>
          <w:spacing w:val="2"/>
          <w:sz w:val="20"/>
        </w:rPr>
        <w:t xml:space="preserve"> </w:t>
      </w:r>
      <w:r w:rsidRPr="00DF2FF6">
        <w:rPr>
          <w:sz w:val="20"/>
        </w:rPr>
        <w:t>disease,</w:t>
      </w:r>
      <w:r w:rsidRPr="00DF2FF6">
        <w:rPr>
          <w:spacing w:val="2"/>
          <w:sz w:val="20"/>
        </w:rPr>
        <w:t xml:space="preserve"> </w:t>
      </w:r>
      <w:r w:rsidRPr="00DF2FF6">
        <w:rPr>
          <w:spacing w:val="-5"/>
          <w:sz w:val="20"/>
        </w:rPr>
        <w:t>or</w:t>
      </w:r>
    </w:p>
    <w:p w14:paraId="193B08DC" w14:textId="77777777" w:rsidR="002E7795" w:rsidRPr="00DF2FF6" w:rsidRDefault="0040051D">
      <w:pPr>
        <w:pStyle w:val="ListParagraph"/>
        <w:numPr>
          <w:ilvl w:val="0"/>
          <w:numId w:val="6"/>
        </w:numPr>
        <w:tabs>
          <w:tab w:val="left" w:pos="2015"/>
          <w:tab w:val="left" w:pos="2016"/>
        </w:tabs>
        <w:spacing w:before="40"/>
        <w:rPr>
          <w:sz w:val="20"/>
        </w:rPr>
      </w:pPr>
      <w:r w:rsidRPr="00DF2FF6">
        <w:rPr>
          <w:sz w:val="20"/>
        </w:rPr>
        <w:t>prolonged</w:t>
      </w:r>
      <w:r w:rsidRPr="00DF2FF6">
        <w:rPr>
          <w:spacing w:val="-8"/>
          <w:sz w:val="20"/>
        </w:rPr>
        <w:t xml:space="preserve"> </w:t>
      </w:r>
      <w:r w:rsidRPr="00DF2FF6">
        <w:rPr>
          <w:sz w:val="20"/>
        </w:rPr>
        <w:t>medication</w:t>
      </w:r>
      <w:r w:rsidRPr="00DF2FF6">
        <w:rPr>
          <w:spacing w:val="-2"/>
          <w:sz w:val="20"/>
        </w:rPr>
        <w:t xml:space="preserve"> </w:t>
      </w:r>
      <w:r w:rsidRPr="00DF2FF6">
        <w:rPr>
          <w:sz w:val="20"/>
        </w:rPr>
        <w:t>use</w:t>
      </w:r>
      <w:r w:rsidRPr="00DF2FF6">
        <w:rPr>
          <w:spacing w:val="-3"/>
          <w:sz w:val="20"/>
        </w:rPr>
        <w:t xml:space="preserve"> </w:t>
      </w:r>
      <w:r w:rsidRPr="00DF2FF6">
        <w:rPr>
          <w:sz w:val="20"/>
        </w:rPr>
        <w:t>(1,</w:t>
      </w:r>
      <w:r w:rsidRPr="00DF2FF6">
        <w:rPr>
          <w:spacing w:val="-7"/>
          <w:sz w:val="20"/>
        </w:rPr>
        <w:t xml:space="preserve"> </w:t>
      </w:r>
      <w:r w:rsidRPr="00DF2FF6">
        <w:rPr>
          <w:spacing w:val="-5"/>
          <w:sz w:val="20"/>
        </w:rPr>
        <w:t>2).</w:t>
      </w:r>
    </w:p>
    <w:p w14:paraId="08CF987F" w14:textId="77777777" w:rsidR="002E7795" w:rsidRDefault="0040051D">
      <w:pPr>
        <w:pStyle w:val="ListParagraph"/>
        <w:numPr>
          <w:ilvl w:val="0"/>
          <w:numId w:val="6"/>
        </w:numPr>
        <w:tabs>
          <w:tab w:val="left" w:pos="2015"/>
          <w:tab w:val="left" w:pos="2016"/>
        </w:tabs>
        <w:spacing w:before="155"/>
        <w:rPr>
          <w:sz w:val="20"/>
        </w:rPr>
      </w:pPr>
      <w:r>
        <w:rPr>
          <w:sz w:val="20"/>
        </w:rPr>
        <w:t>Preoperative</w:t>
      </w:r>
      <w:r>
        <w:rPr>
          <w:spacing w:val="75"/>
          <w:w w:val="150"/>
          <w:sz w:val="20"/>
        </w:rPr>
        <w:t xml:space="preserve"> </w:t>
      </w:r>
      <w:r>
        <w:rPr>
          <w:sz w:val="20"/>
        </w:rPr>
        <w:t>diagnosis</w:t>
      </w:r>
      <w:r>
        <w:rPr>
          <w:spacing w:val="76"/>
          <w:w w:val="150"/>
          <w:sz w:val="20"/>
        </w:rPr>
        <w:t xml:space="preserve"> </w:t>
      </w:r>
      <w:r>
        <w:rPr>
          <w:sz w:val="20"/>
        </w:rPr>
        <w:t>of</w:t>
      </w:r>
      <w:r>
        <w:rPr>
          <w:spacing w:val="76"/>
          <w:w w:val="150"/>
          <w:sz w:val="20"/>
        </w:rPr>
        <w:t xml:space="preserve"> </w:t>
      </w:r>
      <w:r>
        <w:rPr>
          <w:sz w:val="20"/>
        </w:rPr>
        <w:t>ACS</w:t>
      </w:r>
      <w:r>
        <w:rPr>
          <w:spacing w:val="74"/>
          <w:w w:val="150"/>
          <w:sz w:val="20"/>
        </w:rPr>
        <w:t xml:space="preserve"> </w:t>
      </w:r>
      <w:r>
        <w:rPr>
          <w:sz w:val="20"/>
        </w:rPr>
        <w:t>remains</w:t>
      </w:r>
      <w:r>
        <w:rPr>
          <w:spacing w:val="72"/>
          <w:w w:val="150"/>
          <w:sz w:val="20"/>
        </w:rPr>
        <w:t xml:space="preserve"> </w:t>
      </w:r>
      <w:r>
        <w:rPr>
          <w:sz w:val="20"/>
        </w:rPr>
        <w:t>challenging</w:t>
      </w:r>
      <w:r>
        <w:rPr>
          <w:spacing w:val="75"/>
          <w:w w:val="150"/>
          <w:sz w:val="20"/>
        </w:rPr>
        <w:t xml:space="preserve"> </w:t>
      </w:r>
      <w:r>
        <w:rPr>
          <w:sz w:val="20"/>
        </w:rPr>
        <w:t>due</w:t>
      </w:r>
      <w:r>
        <w:rPr>
          <w:spacing w:val="76"/>
          <w:w w:val="150"/>
          <w:sz w:val="20"/>
        </w:rPr>
        <w:t xml:space="preserve"> </w:t>
      </w:r>
      <w:r>
        <w:rPr>
          <w:sz w:val="20"/>
        </w:rPr>
        <w:t>to</w:t>
      </w:r>
      <w:r>
        <w:rPr>
          <w:spacing w:val="75"/>
          <w:w w:val="150"/>
          <w:sz w:val="20"/>
        </w:rPr>
        <w:t xml:space="preserve"> </w:t>
      </w:r>
      <w:r>
        <w:rPr>
          <w:sz w:val="20"/>
        </w:rPr>
        <w:t>its</w:t>
      </w:r>
      <w:r>
        <w:rPr>
          <w:spacing w:val="72"/>
          <w:w w:val="150"/>
          <w:sz w:val="20"/>
        </w:rPr>
        <w:t xml:space="preserve"> </w:t>
      </w:r>
      <w:r>
        <w:rPr>
          <w:sz w:val="20"/>
        </w:rPr>
        <w:t>nonspecific</w:t>
      </w:r>
      <w:r>
        <w:rPr>
          <w:spacing w:val="77"/>
          <w:w w:val="150"/>
          <w:sz w:val="20"/>
        </w:rPr>
        <w:t xml:space="preserve"> </w:t>
      </w:r>
      <w:r>
        <w:rPr>
          <w:spacing w:val="-2"/>
          <w:sz w:val="20"/>
        </w:rPr>
        <w:t>clinical</w:t>
      </w:r>
    </w:p>
    <w:p w14:paraId="1F19F8EF" w14:textId="77777777" w:rsidR="002E7795" w:rsidRDefault="0040051D">
      <w:pPr>
        <w:pStyle w:val="ListParagraph"/>
        <w:numPr>
          <w:ilvl w:val="0"/>
          <w:numId w:val="6"/>
        </w:numPr>
        <w:tabs>
          <w:tab w:val="left" w:pos="2015"/>
          <w:tab w:val="left" w:pos="2016"/>
        </w:tabs>
        <w:spacing w:before="0"/>
        <w:rPr>
          <w:sz w:val="20"/>
        </w:rPr>
      </w:pPr>
      <w:r>
        <w:rPr>
          <w:sz w:val="20"/>
        </w:rPr>
        <w:t>presentation,</w:t>
      </w:r>
      <w:r>
        <w:rPr>
          <w:spacing w:val="40"/>
          <w:sz w:val="20"/>
        </w:rPr>
        <w:t xml:space="preserve"> </w:t>
      </w:r>
      <w:r>
        <w:rPr>
          <w:sz w:val="20"/>
        </w:rPr>
        <w:t>often</w:t>
      </w:r>
      <w:r>
        <w:rPr>
          <w:spacing w:val="41"/>
          <w:sz w:val="20"/>
        </w:rPr>
        <w:t xml:space="preserve"> </w:t>
      </w:r>
      <w:r>
        <w:rPr>
          <w:sz w:val="20"/>
        </w:rPr>
        <w:t>mimicking</w:t>
      </w:r>
      <w:r>
        <w:rPr>
          <w:spacing w:val="42"/>
          <w:sz w:val="20"/>
        </w:rPr>
        <w:t xml:space="preserve"> </w:t>
      </w:r>
      <w:r>
        <w:rPr>
          <w:sz w:val="20"/>
        </w:rPr>
        <w:t>other</w:t>
      </w:r>
      <w:r>
        <w:rPr>
          <w:spacing w:val="40"/>
          <w:sz w:val="20"/>
        </w:rPr>
        <w:t xml:space="preserve"> </w:t>
      </w:r>
      <w:r>
        <w:rPr>
          <w:sz w:val="20"/>
        </w:rPr>
        <w:t>causes</w:t>
      </w:r>
      <w:r>
        <w:rPr>
          <w:spacing w:val="42"/>
          <w:sz w:val="20"/>
        </w:rPr>
        <w:t xml:space="preserve"> </w:t>
      </w:r>
      <w:r>
        <w:rPr>
          <w:sz w:val="20"/>
        </w:rPr>
        <w:t>of</w:t>
      </w:r>
      <w:r>
        <w:rPr>
          <w:spacing w:val="38"/>
          <w:sz w:val="20"/>
        </w:rPr>
        <w:t xml:space="preserve"> </w:t>
      </w:r>
      <w:r>
        <w:rPr>
          <w:sz w:val="20"/>
        </w:rPr>
        <w:t>small</w:t>
      </w:r>
      <w:r>
        <w:rPr>
          <w:spacing w:val="39"/>
          <w:sz w:val="20"/>
        </w:rPr>
        <w:t xml:space="preserve"> </w:t>
      </w:r>
      <w:r>
        <w:rPr>
          <w:sz w:val="20"/>
        </w:rPr>
        <w:t>bowel</w:t>
      </w:r>
      <w:r>
        <w:rPr>
          <w:spacing w:val="38"/>
          <w:sz w:val="20"/>
        </w:rPr>
        <w:t xml:space="preserve"> </w:t>
      </w:r>
      <w:r>
        <w:rPr>
          <w:sz w:val="20"/>
        </w:rPr>
        <w:t>obstruction.</w:t>
      </w:r>
      <w:r>
        <w:rPr>
          <w:spacing w:val="38"/>
          <w:sz w:val="20"/>
        </w:rPr>
        <w:t xml:space="preserve"> </w:t>
      </w:r>
      <w:r>
        <w:rPr>
          <w:sz w:val="20"/>
        </w:rPr>
        <w:t>Patients</w:t>
      </w:r>
      <w:r>
        <w:rPr>
          <w:spacing w:val="38"/>
          <w:sz w:val="20"/>
        </w:rPr>
        <w:t xml:space="preserve"> </w:t>
      </w:r>
      <w:r>
        <w:rPr>
          <w:spacing w:val="-2"/>
          <w:sz w:val="20"/>
        </w:rPr>
        <w:t>typically</w:t>
      </w:r>
    </w:p>
    <w:p w14:paraId="426FB686" w14:textId="77777777" w:rsidR="002E7795" w:rsidRPr="00DF2FF6" w:rsidRDefault="0040051D">
      <w:pPr>
        <w:pStyle w:val="ListParagraph"/>
        <w:numPr>
          <w:ilvl w:val="0"/>
          <w:numId w:val="6"/>
        </w:numPr>
        <w:tabs>
          <w:tab w:val="left" w:pos="2015"/>
          <w:tab w:val="left" w:pos="2016"/>
        </w:tabs>
        <w:spacing w:before="1"/>
        <w:rPr>
          <w:sz w:val="20"/>
        </w:rPr>
      </w:pPr>
      <w:r>
        <w:rPr>
          <w:sz w:val="20"/>
        </w:rPr>
        <w:t>present</w:t>
      </w:r>
      <w:r>
        <w:rPr>
          <w:spacing w:val="64"/>
          <w:sz w:val="20"/>
        </w:rPr>
        <w:t xml:space="preserve"> </w:t>
      </w:r>
      <w:r>
        <w:rPr>
          <w:sz w:val="20"/>
        </w:rPr>
        <w:t>with</w:t>
      </w:r>
      <w:r>
        <w:rPr>
          <w:spacing w:val="61"/>
          <w:sz w:val="20"/>
        </w:rPr>
        <w:t xml:space="preserve"> </w:t>
      </w:r>
      <w:r>
        <w:rPr>
          <w:sz w:val="20"/>
        </w:rPr>
        <w:t>recurrent</w:t>
      </w:r>
      <w:r>
        <w:rPr>
          <w:spacing w:val="63"/>
          <w:sz w:val="20"/>
        </w:rPr>
        <w:t xml:space="preserve"> </w:t>
      </w:r>
      <w:r w:rsidRPr="00DF2FF6">
        <w:rPr>
          <w:sz w:val="20"/>
        </w:rPr>
        <w:t>episodes</w:t>
      </w:r>
      <w:r w:rsidRPr="00DF2FF6">
        <w:rPr>
          <w:spacing w:val="67"/>
          <w:sz w:val="20"/>
        </w:rPr>
        <w:t xml:space="preserve"> </w:t>
      </w:r>
      <w:r w:rsidRPr="00DF2FF6">
        <w:rPr>
          <w:sz w:val="20"/>
        </w:rPr>
        <w:t>of</w:t>
      </w:r>
      <w:r w:rsidRPr="00DF2FF6">
        <w:rPr>
          <w:spacing w:val="63"/>
          <w:sz w:val="20"/>
        </w:rPr>
        <w:t xml:space="preserve"> </w:t>
      </w:r>
      <w:r w:rsidRPr="00DF2FF6">
        <w:rPr>
          <w:sz w:val="20"/>
        </w:rPr>
        <w:t>abdominal</w:t>
      </w:r>
      <w:r w:rsidRPr="00DF2FF6">
        <w:rPr>
          <w:spacing w:val="63"/>
          <w:sz w:val="20"/>
        </w:rPr>
        <w:t xml:space="preserve"> </w:t>
      </w:r>
      <w:r w:rsidRPr="00DF2FF6">
        <w:rPr>
          <w:sz w:val="20"/>
        </w:rPr>
        <w:t>pain,</w:t>
      </w:r>
      <w:r w:rsidRPr="00DF2FF6">
        <w:rPr>
          <w:spacing w:val="71"/>
          <w:sz w:val="20"/>
        </w:rPr>
        <w:t xml:space="preserve"> </w:t>
      </w:r>
      <w:r w:rsidRPr="00DF2FF6">
        <w:rPr>
          <w:sz w:val="20"/>
        </w:rPr>
        <w:t>nausea,</w:t>
      </w:r>
      <w:r w:rsidRPr="00DF2FF6">
        <w:rPr>
          <w:spacing w:val="67"/>
          <w:sz w:val="20"/>
        </w:rPr>
        <w:t xml:space="preserve"> </w:t>
      </w:r>
      <w:r w:rsidRPr="00DF2FF6">
        <w:rPr>
          <w:sz w:val="20"/>
        </w:rPr>
        <w:t>vomiting,</w:t>
      </w:r>
      <w:r w:rsidRPr="00DF2FF6">
        <w:rPr>
          <w:spacing w:val="62"/>
          <w:sz w:val="20"/>
        </w:rPr>
        <w:t xml:space="preserve"> </w:t>
      </w:r>
      <w:r w:rsidRPr="00DF2FF6">
        <w:rPr>
          <w:sz w:val="20"/>
        </w:rPr>
        <w:t>distension,</w:t>
      </w:r>
      <w:r w:rsidRPr="00DF2FF6">
        <w:rPr>
          <w:spacing w:val="63"/>
          <w:sz w:val="20"/>
        </w:rPr>
        <w:t xml:space="preserve"> </w:t>
      </w:r>
      <w:r w:rsidRPr="00DF2FF6">
        <w:rPr>
          <w:spacing w:val="-5"/>
          <w:sz w:val="20"/>
        </w:rPr>
        <w:t>and</w:t>
      </w:r>
    </w:p>
    <w:p w14:paraId="52BA1A61" w14:textId="25B626A9" w:rsidR="002E7795" w:rsidRDefault="0040051D">
      <w:pPr>
        <w:pStyle w:val="ListParagraph"/>
        <w:numPr>
          <w:ilvl w:val="0"/>
          <w:numId w:val="6"/>
        </w:numPr>
        <w:tabs>
          <w:tab w:val="left" w:pos="2015"/>
          <w:tab w:val="left" w:pos="2016"/>
        </w:tabs>
        <w:spacing w:before="0"/>
        <w:rPr>
          <w:sz w:val="20"/>
        </w:rPr>
      </w:pPr>
      <w:r w:rsidRPr="00DF2FF6">
        <w:rPr>
          <w:sz w:val="20"/>
        </w:rPr>
        <w:t>constipation</w:t>
      </w:r>
      <w:r w:rsidRPr="00DF2FF6">
        <w:rPr>
          <w:spacing w:val="41"/>
          <w:sz w:val="20"/>
        </w:rPr>
        <w:t xml:space="preserve"> </w:t>
      </w:r>
      <w:r w:rsidRPr="00DF2FF6">
        <w:rPr>
          <w:sz w:val="20"/>
        </w:rPr>
        <w:t>(clinical</w:t>
      </w:r>
      <w:r w:rsidRPr="00DF2FF6">
        <w:rPr>
          <w:spacing w:val="41"/>
          <w:sz w:val="20"/>
        </w:rPr>
        <w:t xml:space="preserve"> </w:t>
      </w:r>
      <w:r w:rsidRPr="00DF2FF6">
        <w:rPr>
          <w:sz w:val="20"/>
        </w:rPr>
        <w:t>small</w:t>
      </w:r>
      <w:r w:rsidRPr="00DF2FF6">
        <w:rPr>
          <w:spacing w:val="41"/>
          <w:sz w:val="20"/>
        </w:rPr>
        <w:t xml:space="preserve"> </w:t>
      </w:r>
      <w:r w:rsidRPr="00DF2FF6">
        <w:rPr>
          <w:sz w:val="20"/>
        </w:rPr>
        <w:t>bowel</w:t>
      </w:r>
      <w:r w:rsidRPr="00DF2FF6">
        <w:rPr>
          <w:spacing w:val="40"/>
          <w:sz w:val="20"/>
        </w:rPr>
        <w:t xml:space="preserve"> </w:t>
      </w:r>
      <w:r w:rsidRPr="00DF2FF6">
        <w:rPr>
          <w:sz w:val="20"/>
        </w:rPr>
        <w:t>obstruction)</w:t>
      </w:r>
      <w:r w:rsidR="00950C5B" w:rsidRPr="00DF2FF6">
        <w:rPr>
          <w:sz w:val="20"/>
        </w:rPr>
        <w:t xml:space="preserve"> (2</w:t>
      </w:r>
      <w:r w:rsidR="007E6D3A" w:rsidRPr="00DF2FF6">
        <w:rPr>
          <w:sz w:val="20"/>
        </w:rPr>
        <w:t>, 21</w:t>
      </w:r>
      <w:r w:rsidR="00950C5B" w:rsidRPr="00DF2FF6">
        <w:rPr>
          <w:sz w:val="20"/>
        </w:rPr>
        <w:t>)</w:t>
      </w:r>
      <w:r w:rsidRPr="00DF2FF6">
        <w:rPr>
          <w:sz w:val="20"/>
        </w:rPr>
        <w:t>.</w:t>
      </w:r>
      <w:r w:rsidRPr="00DF2FF6">
        <w:rPr>
          <w:spacing w:val="44"/>
          <w:sz w:val="20"/>
        </w:rPr>
        <w:t xml:space="preserve"> </w:t>
      </w:r>
      <w:r>
        <w:rPr>
          <w:sz w:val="20"/>
        </w:rPr>
        <w:t>Although</w:t>
      </w:r>
      <w:r>
        <w:rPr>
          <w:spacing w:val="39"/>
          <w:sz w:val="20"/>
        </w:rPr>
        <w:t xml:space="preserve"> </w:t>
      </w:r>
      <w:r>
        <w:rPr>
          <w:sz w:val="20"/>
        </w:rPr>
        <w:t>computed</w:t>
      </w:r>
      <w:r>
        <w:rPr>
          <w:spacing w:val="38"/>
          <w:sz w:val="20"/>
        </w:rPr>
        <w:t xml:space="preserve"> </w:t>
      </w:r>
      <w:r>
        <w:rPr>
          <w:sz w:val="20"/>
        </w:rPr>
        <w:t>tomography</w:t>
      </w:r>
      <w:r>
        <w:rPr>
          <w:spacing w:val="45"/>
          <w:sz w:val="20"/>
        </w:rPr>
        <w:t xml:space="preserve"> </w:t>
      </w:r>
      <w:r>
        <w:rPr>
          <w:sz w:val="20"/>
        </w:rPr>
        <w:t>(CT)</w:t>
      </w:r>
      <w:r>
        <w:rPr>
          <w:spacing w:val="44"/>
          <w:sz w:val="20"/>
        </w:rPr>
        <w:t xml:space="preserve"> </w:t>
      </w:r>
      <w:r>
        <w:rPr>
          <w:spacing w:val="-5"/>
          <w:sz w:val="20"/>
        </w:rPr>
        <w:t>and</w:t>
      </w:r>
    </w:p>
    <w:p w14:paraId="4892E410" w14:textId="77777777" w:rsidR="002E7795" w:rsidRDefault="0040051D">
      <w:pPr>
        <w:pStyle w:val="ListParagraph"/>
        <w:numPr>
          <w:ilvl w:val="0"/>
          <w:numId w:val="6"/>
        </w:numPr>
        <w:tabs>
          <w:tab w:val="left" w:pos="2015"/>
          <w:tab w:val="left" w:pos="2016"/>
        </w:tabs>
        <w:spacing w:before="0"/>
        <w:rPr>
          <w:sz w:val="20"/>
        </w:rPr>
      </w:pPr>
      <w:r>
        <w:rPr>
          <w:sz w:val="20"/>
        </w:rPr>
        <w:t>magnetic</w:t>
      </w:r>
      <w:r>
        <w:rPr>
          <w:spacing w:val="75"/>
          <w:w w:val="150"/>
          <w:sz w:val="20"/>
        </w:rPr>
        <w:t xml:space="preserve"> </w:t>
      </w:r>
      <w:r>
        <w:rPr>
          <w:sz w:val="20"/>
        </w:rPr>
        <w:t>resonance</w:t>
      </w:r>
      <w:r>
        <w:rPr>
          <w:spacing w:val="75"/>
          <w:w w:val="150"/>
          <w:sz w:val="20"/>
        </w:rPr>
        <w:t xml:space="preserve"> </w:t>
      </w:r>
      <w:r>
        <w:rPr>
          <w:sz w:val="20"/>
        </w:rPr>
        <w:t>imaging</w:t>
      </w:r>
      <w:r>
        <w:rPr>
          <w:spacing w:val="75"/>
          <w:w w:val="150"/>
          <w:sz w:val="20"/>
        </w:rPr>
        <w:t xml:space="preserve"> </w:t>
      </w:r>
      <w:r>
        <w:rPr>
          <w:sz w:val="20"/>
        </w:rPr>
        <w:t>(MRI)</w:t>
      </w:r>
      <w:r>
        <w:rPr>
          <w:spacing w:val="74"/>
          <w:w w:val="150"/>
          <w:sz w:val="20"/>
        </w:rPr>
        <w:t xml:space="preserve"> </w:t>
      </w:r>
      <w:r>
        <w:rPr>
          <w:sz w:val="20"/>
        </w:rPr>
        <w:t>may</w:t>
      </w:r>
      <w:r>
        <w:rPr>
          <w:spacing w:val="76"/>
          <w:w w:val="150"/>
          <w:sz w:val="20"/>
        </w:rPr>
        <w:t xml:space="preserve"> </w:t>
      </w:r>
      <w:r>
        <w:rPr>
          <w:sz w:val="20"/>
        </w:rPr>
        <w:t>demonstrate</w:t>
      </w:r>
      <w:r>
        <w:rPr>
          <w:spacing w:val="70"/>
          <w:w w:val="150"/>
          <w:sz w:val="20"/>
        </w:rPr>
        <w:t xml:space="preserve"> </w:t>
      </w:r>
      <w:r>
        <w:rPr>
          <w:sz w:val="20"/>
        </w:rPr>
        <w:t>suggestive</w:t>
      </w:r>
      <w:r>
        <w:rPr>
          <w:spacing w:val="70"/>
          <w:w w:val="150"/>
          <w:sz w:val="20"/>
        </w:rPr>
        <w:t xml:space="preserve"> </w:t>
      </w:r>
      <w:r>
        <w:rPr>
          <w:sz w:val="20"/>
        </w:rPr>
        <w:t>findings—such</w:t>
      </w:r>
      <w:r>
        <w:rPr>
          <w:spacing w:val="70"/>
          <w:w w:val="150"/>
          <w:sz w:val="20"/>
        </w:rPr>
        <w:t xml:space="preserve"> </w:t>
      </w:r>
      <w:r>
        <w:rPr>
          <w:spacing w:val="-5"/>
          <w:sz w:val="20"/>
        </w:rPr>
        <w:t>as</w:t>
      </w:r>
    </w:p>
    <w:p w14:paraId="46441812" w14:textId="77777777" w:rsidR="002E7795" w:rsidRDefault="0040051D">
      <w:pPr>
        <w:pStyle w:val="ListParagraph"/>
        <w:numPr>
          <w:ilvl w:val="0"/>
          <w:numId w:val="6"/>
        </w:numPr>
        <w:tabs>
          <w:tab w:val="left" w:pos="2015"/>
          <w:tab w:val="left" w:pos="2016"/>
        </w:tabs>
        <w:spacing w:before="0"/>
        <w:rPr>
          <w:sz w:val="20"/>
        </w:rPr>
      </w:pPr>
      <w:r>
        <w:rPr>
          <w:sz w:val="20"/>
        </w:rPr>
        <w:t>clustered</w:t>
      </w:r>
      <w:r>
        <w:rPr>
          <w:spacing w:val="31"/>
          <w:sz w:val="20"/>
        </w:rPr>
        <w:t xml:space="preserve"> </w:t>
      </w:r>
      <w:r>
        <w:rPr>
          <w:sz w:val="20"/>
        </w:rPr>
        <w:t>small</w:t>
      </w:r>
      <w:r>
        <w:rPr>
          <w:spacing w:val="35"/>
          <w:sz w:val="20"/>
        </w:rPr>
        <w:t xml:space="preserve"> </w:t>
      </w:r>
      <w:r>
        <w:rPr>
          <w:sz w:val="20"/>
        </w:rPr>
        <w:t>bowel</w:t>
      </w:r>
      <w:r>
        <w:rPr>
          <w:spacing w:val="35"/>
          <w:sz w:val="20"/>
        </w:rPr>
        <w:t xml:space="preserve"> </w:t>
      </w:r>
      <w:r>
        <w:rPr>
          <w:sz w:val="20"/>
        </w:rPr>
        <w:t>loops</w:t>
      </w:r>
      <w:r>
        <w:rPr>
          <w:spacing w:val="34"/>
          <w:sz w:val="20"/>
        </w:rPr>
        <w:t xml:space="preserve"> </w:t>
      </w:r>
      <w:r>
        <w:rPr>
          <w:sz w:val="20"/>
        </w:rPr>
        <w:t>encapsulated</w:t>
      </w:r>
      <w:r>
        <w:rPr>
          <w:spacing w:val="34"/>
          <w:sz w:val="20"/>
        </w:rPr>
        <w:t xml:space="preserve"> </w:t>
      </w:r>
      <w:r>
        <w:rPr>
          <w:sz w:val="20"/>
        </w:rPr>
        <w:t>within</w:t>
      </w:r>
      <w:r>
        <w:rPr>
          <w:spacing w:val="34"/>
          <w:sz w:val="20"/>
        </w:rPr>
        <w:t xml:space="preserve"> </w:t>
      </w:r>
      <w:r>
        <w:rPr>
          <w:sz w:val="20"/>
        </w:rPr>
        <w:t>a</w:t>
      </w:r>
      <w:r>
        <w:rPr>
          <w:spacing w:val="33"/>
          <w:sz w:val="20"/>
        </w:rPr>
        <w:t xml:space="preserve"> </w:t>
      </w:r>
      <w:r>
        <w:rPr>
          <w:sz w:val="20"/>
        </w:rPr>
        <w:t>sac-like</w:t>
      </w:r>
      <w:r>
        <w:rPr>
          <w:spacing w:val="34"/>
          <w:sz w:val="20"/>
        </w:rPr>
        <w:t xml:space="preserve"> </w:t>
      </w:r>
      <w:r>
        <w:rPr>
          <w:sz w:val="20"/>
        </w:rPr>
        <w:t>structure</w:t>
      </w:r>
      <w:r>
        <w:rPr>
          <w:spacing w:val="33"/>
          <w:sz w:val="20"/>
        </w:rPr>
        <w:t xml:space="preserve"> </w:t>
      </w:r>
      <w:r>
        <w:rPr>
          <w:sz w:val="20"/>
        </w:rPr>
        <w:t>or</w:t>
      </w:r>
      <w:r>
        <w:rPr>
          <w:spacing w:val="33"/>
          <w:sz w:val="20"/>
        </w:rPr>
        <w:t xml:space="preserve"> </w:t>
      </w:r>
      <w:r>
        <w:rPr>
          <w:sz w:val="20"/>
        </w:rPr>
        <w:t>the</w:t>
      </w:r>
      <w:r>
        <w:rPr>
          <w:spacing w:val="34"/>
          <w:sz w:val="20"/>
        </w:rPr>
        <w:t xml:space="preserve"> </w:t>
      </w:r>
      <w:r>
        <w:rPr>
          <w:spacing w:val="-2"/>
          <w:sz w:val="20"/>
        </w:rPr>
        <w:t>characteristic</w:t>
      </w:r>
    </w:p>
    <w:p w14:paraId="3D5C57B6" w14:textId="61681B91" w:rsidR="002E7795" w:rsidRPr="00DF2FF6" w:rsidRDefault="0040051D">
      <w:pPr>
        <w:pStyle w:val="ListParagraph"/>
        <w:numPr>
          <w:ilvl w:val="0"/>
          <w:numId w:val="6"/>
        </w:numPr>
        <w:tabs>
          <w:tab w:val="left" w:pos="2015"/>
          <w:tab w:val="left" w:pos="2016"/>
        </w:tabs>
        <w:spacing w:before="0"/>
        <w:rPr>
          <w:sz w:val="20"/>
        </w:rPr>
      </w:pPr>
      <w:r>
        <w:rPr>
          <w:sz w:val="20"/>
        </w:rPr>
        <w:t>“cauliflower</w:t>
      </w:r>
      <w:r>
        <w:rPr>
          <w:spacing w:val="73"/>
          <w:w w:val="150"/>
          <w:sz w:val="20"/>
        </w:rPr>
        <w:t xml:space="preserve"> </w:t>
      </w:r>
      <w:r>
        <w:rPr>
          <w:sz w:val="20"/>
        </w:rPr>
        <w:t>sign”—</w:t>
      </w:r>
      <w:r w:rsidRPr="00DF2FF6">
        <w:rPr>
          <w:sz w:val="20"/>
        </w:rPr>
        <w:t>definitive</w:t>
      </w:r>
      <w:r w:rsidRPr="00DF2FF6">
        <w:rPr>
          <w:spacing w:val="74"/>
          <w:w w:val="150"/>
          <w:sz w:val="20"/>
        </w:rPr>
        <w:t xml:space="preserve"> </w:t>
      </w:r>
      <w:r w:rsidRPr="00DF2FF6">
        <w:rPr>
          <w:sz w:val="20"/>
        </w:rPr>
        <w:t>diagnosis</w:t>
      </w:r>
      <w:r w:rsidRPr="00DF2FF6">
        <w:rPr>
          <w:spacing w:val="76"/>
          <w:w w:val="150"/>
          <w:sz w:val="20"/>
        </w:rPr>
        <w:t xml:space="preserve"> </w:t>
      </w:r>
      <w:proofErr w:type="gramStart"/>
      <w:r w:rsidRPr="00DF2FF6">
        <w:rPr>
          <w:sz w:val="20"/>
        </w:rPr>
        <w:t>is</w:t>
      </w:r>
      <w:r w:rsidRPr="00DF2FF6">
        <w:rPr>
          <w:spacing w:val="26"/>
          <w:sz w:val="20"/>
        </w:rPr>
        <w:t xml:space="preserve">  </w:t>
      </w:r>
      <w:r w:rsidRPr="00DF2FF6">
        <w:rPr>
          <w:sz w:val="20"/>
        </w:rPr>
        <w:t>usually</w:t>
      </w:r>
      <w:proofErr w:type="gramEnd"/>
      <w:r w:rsidRPr="00DF2FF6">
        <w:rPr>
          <w:spacing w:val="77"/>
          <w:w w:val="150"/>
          <w:sz w:val="20"/>
        </w:rPr>
        <w:t xml:space="preserve"> </w:t>
      </w:r>
      <w:r w:rsidRPr="00DF2FF6">
        <w:rPr>
          <w:sz w:val="20"/>
        </w:rPr>
        <w:t>established</w:t>
      </w:r>
      <w:r w:rsidRPr="00DF2FF6">
        <w:rPr>
          <w:spacing w:val="74"/>
          <w:w w:val="150"/>
          <w:sz w:val="20"/>
        </w:rPr>
        <w:t xml:space="preserve"> </w:t>
      </w:r>
      <w:r w:rsidRPr="00DF2FF6">
        <w:rPr>
          <w:sz w:val="20"/>
        </w:rPr>
        <w:t>intraoperatively</w:t>
      </w:r>
      <w:r w:rsidRPr="00DF2FF6">
        <w:rPr>
          <w:spacing w:val="76"/>
          <w:w w:val="150"/>
          <w:sz w:val="20"/>
        </w:rPr>
        <w:t xml:space="preserve"> </w:t>
      </w:r>
      <w:r w:rsidRPr="00DF2FF6">
        <w:rPr>
          <w:sz w:val="20"/>
        </w:rPr>
        <w:t>(</w:t>
      </w:r>
      <w:r w:rsidR="00950C5B" w:rsidRPr="00DF2FF6">
        <w:rPr>
          <w:sz w:val="20"/>
        </w:rPr>
        <w:t>4</w:t>
      </w:r>
      <w:r w:rsidRPr="00DF2FF6">
        <w:rPr>
          <w:sz w:val="20"/>
        </w:rPr>
        <w:t>,</w:t>
      </w:r>
      <w:r w:rsidRPr="00DF2FF6">
        <w:rPr>
          <w:spacing w:val="79"/>
          <w:w w:val="150"/>
          <w:sz w:val="20"/>
        </w:rPr>
        <w:t xml:space="preserve"> </w:t>
      </w:r>
      <w:r w:rsidR="00950C5B" w:rsidRPr="00DF2FF6">
        <w:rPr>
          <w:spacing w:val="-5"/>
          <w:sz w:val="20"/>
        </w:rPr>
        <w:t>5</w:t>
      </w:r>
      <w:r w:rsidR="007E6D3A" w:rsidRPr="00DF2FF6">
        <w:rPr>
          <w:spacing w:val="-5"/>
          <w:sz w:val="20"/>
        </w:rPr>
        <w:t>, 21</w:t>
      </w:r>
      <w:r w:rsidRPr="00DF2FF6">
        <w:rPr>
          <w:spacing w:val="-5"/>
          <w:sz w:val="20"/>
        </w:rPr>
        <w:t>).</w:t>
      </w:r>
    </w:p>
    <w:p w14:paraId="1A9DAD8C" w14:textId="77777777" w:rsidR="002E7795" w:rsidRPr="00DF2FF6" w:rsidRDefault="0040051D">
      <w:pPr>
        <w:pStyle w:val="ListParagraph"/>
        <w:numPr>
          <w:ilvl w:val="0"/>
          <w:numId w:val="6"/>
        </w:numPr>
        <w:tabs>
          <w:tab w:val="left" w:pos="2015"/>
          <w:tab w:val="left" w:pos="2016"/>
        </w:tabs>
        <w:spacing w:before="0"/>
        <w:rPr>
          <w:sz w:val="20"/>
        </w:rPr>
      </w:pPr>
      <w:r w:rsidRPr="00DF2FF6">
        <w:rPr>
          <w:sz w:val="20"/>
        </w:rPr>
        <w:t>Awareness</w:t>
      </w:r>
      <w:r w:rsidRPr="00DF2FF6">
        <w:rPr>
          <w:spacing w:val="22"/>
          <w:sz w:val="20"/>
        </w:rPr>
        <w:t xml:space="preserve"> </w:t>
      </w:r>
      <w:r w:rsidRPr="00DF2FF6">
        <w:rPr>
          <w:sz w:val="20"/>
        </w:rPr>
        <w:t>of</w:t>
      </w:r>
      <w:r w:rsidRPr="00DF2FF6">
        <w:rPr>
          <w:spacing w:val="20"/>
          <w:sz w:val="20"/>
        </w:rPr>
        <w:t xml:space="preserve"> </w:t>
      </w:r>
      <w:r w:rsidRPr="00DF2FF6">
        <w:rPr>
          <w:sz w:val="20"/>
        </w:rPr>
        <w:t>this</w:t>
      </w:r>
      <w:r w:rsidRPr="00DF2FF6">
        <w:rPr>
          <w:spacing w:val="26"/>
          <w:sz w:val="20"/>
        </w:rPr>
        <w:t xml:space="preserve"> </w:t>
      </w:r>
      <w:r w:rsidRPr="00DF2FF6">
        <w:rPr>
          <w:sz w:val="20"/>
        </w:rPr>
        <w:t>rare</w:t>
      </w:r>
      <w:r w:rsidRPr="00DF2FF6">
        <w:rPr>
          <w:spacing w:val="23"/>
          <w:sz w:val="20"/>
        </w:rPr>
        <w:t xml:space="preserve"> </w:t>
      </w:r>
      <w:r w:rsidRPr="00DF2FF6">
        <w:rPr>
          <w:sz w:val="20"/>
        </w:rPr>
        <w:t>entity</w:t>
      </w:r>
      <w:r w:rsidRPr="00DF2FF6">
        <w:rPr>
          <w:spacing w:val="21"/>
          <w:sz w:val="20"/>
        </w:rPr>
        <w:t xml:space="preserve"> </w:t>
      </w:r>
      <w:r w:rsidRPr="00DF2FF6">
        <w:rPr>
          <w:sz w:val="20"/>
        </w:rPr>
        <w:t>is</w:t>
      </w:r>
      <w:r w:rsidRPr="00DF2FF6">
        <w:rPr>
          <w:spacing w:val="26"/>
          <w:sz w:val="20"/>
        </w:rPr>
        <w:t xml:space="preserve"> </w:t>
      </w:r>
      <w:r w:rsidRPr="00DF2FF6">
        <w:rPr>
          <w:sz w:val="20"/>
        </w:rPr>
        <w:t>crucial,</w:t>
      </w:r>
      <w:r w:rsidRPr="00DF2FF6">
        <w:rPr>
          <w:spacing w:val="24"/>
          <w:sz w:val="20"/>
        </w:rPr>
        <w:t xml:space="preserve"> </w:t>
      </w:r>
      <w:r w:rsidRPr="00DF2FF6">
        <w:rPr>
          <w:sz w:val="20"/>
        </w:rPr>
        <w:t>as</w:t>
      </w:r>
      <w:r w:rsidRPr="00DF2FF6">
        <w:rPr>
          <w:spacing w:val="25"/>
          <w:sz w:val="20"/>
        </w:rPr>
        <w:t xml:space="preserve"> </w:t>
      </w:r>
      <w:r w:rsidRPr="00DF2FF6">
        <w:rPr>
          <w:sz w:val="20"/>
        </w:rPr>
        <w:t>timely</w:t>
      </w:r>
      <w:r w:rsidRPr="00DF2FF6">
        <w:rPr>
          <w:spacing w:val="21"/>
          <w:sz w:val="20"/>
        </w:rPr>
        <w:t xml:space="preserve"> </w:t>
      </w:r>
      <w:r w:rsidRPr="00DF2FF6">
        <w:rPr>
          <w:sz w:val="20"/>
        </w:rPr>
        <w:t>surgical</w:t>
      </w:r>
      <w:r w:rsidRPr="00DF2FF6">
        <w:rPr>
          <w:spacing w:val="20"/>
          <w:sz w:val="20"/>
        </w:rPr>
        <w:t xml:space="preserve"> </w:t>
      </w:r>
      <w:r w:rsidRPr="00DF2FF6">
        <w:rPr>
          <w:sz w:val="20"/>
        </w:rPr>
        <w:t>intervention</w:t>
      </w:r>
      <w:r w:rsidRPr="00DF2FF6">
        <w:rPr>
          <w:spacing w:val="24"/>
          <w:sz w:val="20"/>
        </w:rPr>
        <w:t xml:space="preserve"> </w:t>
      </w:r>
      <w:r w:rsidRPr="00DF2FF6">
        <w:rPr>
          <w:sz w:val="20"/>
        </w:rPr>
        <w:t>with</w:t>
      </w:r>
      <w:r w:rsidRPr="00DF2FF6">
        <w:rPr>
          <w:spacing w:val="24"/>
          <w:sz w:val="20"/>
        </w:rPr>
        <w:t xml:space="preserve"> </w:t>
      </w:r>
      <w:r w:rsidRPr="00DF2FF6">
        <w:rPr>
          <w:sz w:val="20"/>
        </w:rPr>
        <w:t>excision</w:t>
      </w:r>
      <w:r w:rsidRPr="00DF2FF6">
        <w:rPr>
          <w:spacing w:val="20"/>
          <w:sz w:val="20"/>
        </w:rPr>
        <w:t xml:space="preserve"> </w:t>
      </w:r>
      <w:r w:rsidRPr="00DF2FF6">
        <w:rPr>
          <w:sz w:val="20"/>
        </w:rPr>
        <w:t>of</w:t>
      </w:r>
      <w:r w:rsidRPr="00DF2FF6">
        <w:rPr>
          <w:spacing w:val="20"/>
          <w:sz w:val="20"/>
        </w:rPr>
        <w:t xml:space="preserve"> </w:t>
      </w:r>
      <w:r w:rsidRPr="00DF2FF6">
        <w:rPr>
          <w:spacing w:val="-5"/>
          <w:sz w:val="20"/>
        </w:rPr>
        <w:t>the</w:t>
      </w:r>
    </w:p>
    <w:p w14:paraId="2E1791D4" w14:textId="77777777" w:rsidR="002E7795" w:rsidRPr="00DF2FF6" w:rsidRDefault="0040051D">
      <w:pPr>
        <w:pStyle w:val="ListParagraph"/>
        <w:numPr>
          <w:ilvl w:val="0"/>
          <w:numId w:val="6"/>
        </w:numPr>
        <w:tabs>
          <w:tab w:val="left" w:pos="2015"/>
          <w:tab w:val="left" w:pos="2016"/>
        </w:tabs>
        <w:spacing w:before="0"/>
        <w:rPr>
          <w:sz w:val="20"/>
        </w:rPr>
      </w:pPr>
      <w:r w:rsidRPr="00DF2FF6">
        <w:rPr>
          <w:sz w:val="20"/>
        </w:rPr>
        <w:t>fibrous</w:t>
      </w:r>
      <w:r w:rsidRPr="00DF2FF6">
        <w:rPr>
          <w:spacing w:val="64"/>
          <w:sz w:val="20"/>
        </w:rPr>
        <w:t xml:space="preserve"> </w:t>
      </w:r>
      <w:r w:rsidRPr="00DF2FF6">
        <w:rPr>
          <w:sz w:val="20"/>
        </w:rPr>
        <w:t>membrane</w:t>
      </w:r>
      <w:r w:rsidRPr="00DF2FF6">
        <w:rPr>
          <w:spacing w:val="63"/>
          <w:sz w:val="20"/>
        </w:rPr>
        <w:t xml:space="preserve"> </w:t>
      </w:r>
      <w:r w:rsidRPr="00DF2FF6">
        <w:rPr>
          <w:sz w:val="20"/>
        </w:rPr>
        <w:t>and</w:t>
      </w:r>
      <w:r w:rsidRPr="00DF2FF6">
        <w:rPr>
          <w:spacing w:val="63"/>
          <w:sz w:val="20"/>
        </w:rPr>
        <w:t xml:space="preserve"> </w:t>
      </w:r>
      <w:proofErr w:type="spellStart"/>
      <w:r w:rsidRPr="00DF2FF6">
        <w:rPr>
          <w:sz w:val="20"/>
        </w:rPr>
        <w:t>adhesiolysis</w:t>
      </w:r>
      <w:proofErr w:type="spellEnd"/>
      <w:r w:rsidRPr="00DF2FF6">
        <w:rPr>
          <w:spacing w:val="67"/>
          <w:sz w:val="20"/>
        </w:rPr>
        <w:t xml:space="preserve"> </w:t>
      </w:r>
      <w:r w:rsidRPr="00DF2FF6">
        <w:rPr>
          <w:sz w:val="20"/>
        </w:rPr>
        <w:t>-</w:t>
      </w:r>
      <w:r w:rsidRPr="00DF2FF6">
        <w:rPr>
          <w:spacing w:val="63"/>
          <w:sz w:val="20"/>
        </w:rPr>
        <w:t xml:space="preserve"> </w:t>
      </w:r>
      <w:r w:rsidRPr="00DF2FF6">
        <w:rPr>
          <w:sz w:val="20"/>
        </w:rPr>
        <w:t>whether</w:t>
      </w:r>
      <w:r w:rsidRPr="00DF2FF6">
        <w:rPr>
          <w:spacing w:val="63"/>
          <w:sz w:val="20"/>
        </w:rPr>
        <w:t xml:space="preserve"> </w:t>
      </w:r>
      <w:r w:rsidRPr="00DF2FF6">
        <w:rPr>
          <w:sz w:val="20"/>
        </w:rPr>
        <w:t>performed</w:t>
      </w:r>
      <w:r w:rsidRPr="00DF2FF6">
        <w:rPr>
          <w:spacing w:val="63"/>
          <w:sz w:val="20"/>
        </w:rPr>
        <w:t xml:space="preserve"> </w:t>
      </w:r>
      <w:r w:rsidRPr="00DF2FF6">
        <w:rPr>
          <w:sz w:val="20"/>
        </w:rPr>
        <w:t>laparoscopically</w:t>
      </w:r>
      <w:r w:rsidRPr="00DF2FF6">
        <w:rPr>
          <w:spacing w:val="64"/>
          <w:sz w:val="20"/>
        </w:rPr>
        <w:t xml:space="preserve"> </w:t>
      </w:r>
      <w:r w:rsidRPr="00DF2FF6">
        <w:rPr>
          <w:sz w:val="20"/>
        </w:rPr>
        <w:t>or</w:t>
      </w:r>
      <w:r w:rsidRPr="00DF2FF6">
        <w:rPr>
          <w:spacing w:val="63"/>
          <w:sz w:val="20"/>
        </w:rPr>
        <w:t xml:space="preserve"> </w:t>
      </w:r>
      <w:r w:rsidRPr="00DF2FF6">
        <w:rPr>
          <w:sz w:val="20"/>
        </w:rPr>
        <w:t>via</w:t>
      </w:r>
      <w:r w:rsidRPr="00DF2FF6">
        <w:rPr>
          <w:spacing w:val="64"/>
          <w:sz w:val="20"/>
        </w:rPr>
        <w:t xml:space="preserve"> </w:t>
      </w:r>
      <w:r w:rsidRPr="00DF2FF6">
        <w:rPr>
          <w:spacing w:val="-4"/>
          <w:sz w:val="20"/>
        </w:rPr>
        <w:t>open</w:t>
      </w:r>
    </w:p>
    <w:p w14:paraId="59422DCF" w14:textId="77777777" w:rsidR="002E7795" w:rsidRPr="00DF2FF6" w:rsidRDefault="0040051D">
      <w:pPr>
        <w:pStyle w:val="ListParagraph"/>
        <w:numPr>
          <w:ilvl w:val="0"/>
          <w:numId w:val="6"/>
        </w:numPr>
        <w:tabs>
          <w:tab w:val="left" w:pos="2015"/>
          <w:tab w:val="left" w:pos="2016"/>
        </w:tabs>
        <w:spacing w:before="1"/>
        <w:rPr>
          <w:sz w:val="20"/>
        </w:rPr>
      </w:pPr>
      <w:r w:rsidRPr="00DF2FF6">
        <w:rPr>
          <w:sz w:val="20"/>
        </w:rPr>
        <w:t>surgery,</w:t>
      </w:r>
      <w:r w:rsidRPr="00DF2FF6">
        <w:rPr>
          <w:spacing w:val="-2"/>
          <w:sz w:val="20"/>
        </w:rPr>
        <w:t xml:space="preserve"> </w:t>
      </w:r>
      <w:r w:rsidRPr="00DF2FF6">
        <w:rPr>
          <w:sz w:val="20"/>
        </w:rPr>
        <w:t>and</w:t>
      </w:r>
      <w:r w:rsidRPr="00DF2FF6">
        <w:rPr>
          <w:spacing w:val="-5"/>
          <w:sz w:val="20"/>
        </w:rPr>
        <w:t xml:space="preserve"> </w:t>
      </w:r>
      <w:r w:rsidRPr="00DF2FF6">
        <w:rPr>
          <w:sz w:val="20"/>
        </w:rPr>
        <w:t>in</w:t>
      </w:r>
      <w:r w:rsidRPr="00DF2FF6">
        <w:rPr>
          <w:spacing w:val="-1"/>
          <w:sz w:val="20"/>
        </w:rPr>
        <w:t xml:space="preserve"> </w:t>
      </w:r>
      <w:r w:rsidRPr="00DF2FF6">
        <w:rPr>
          <w:sz w:val="20"/>
        </w:rPr>
        <w:t>both elective and</w:t>
      </w:r>
      <w:r w:rsidRPr="00DF2FF6">
        <w:rPr>
          <w:spacing w:val="-1"/>
          <w:sz w:val="20"/>
        </w:rPr>
        <w:t xml:space="preserve"> </w:t>
      </w:r>
      <w:r w:rsidRPr="00DF2FF6">
        <w:rPr>
          <w:sz w:val="20"/>
        </w:rPr>
        <w:t>urgent</w:t>
      </w:r>
      <w:r w:rsidRPr="00DF2FF6">
        <w:rPr>
          <w:spacing w:val="-5"/>
          <w:sz w:val="20"/>
        </w:rPr>
        <w:t xml:space="preserve"> </w:t>
      </w:r>
      <w:r w:rsidRPr="00DF2FF6">
        <w:rPr>
          <w:sz w:val="20"/>
        </w:rPr>
        <w:t>settings</w:t>
      </w:r>
      <w:r w:rsidRPr="00DF2FF6">
        <w:rPr>
          <w:spacing w:val="3"/>
          <w:sz w:val="20"/>
        </w:rPr>
        <w:t xml:space="preserve"> </w:t>
      </w:r>
      <w:r w:rsidRPr="00DF2FF6">
        <w:rPr>
          <w:sz w:val="20"/>
        </w:rPr>
        <w:t>-</w:t>
      </w:r>
      <w:r w:rsidRPr="00DF2FF6">
        <w:rPr>
          <w:spacing w:val="-6"/>
          <w:sz w:val="20"/>
        </w:rPr>
        <w:t xml:space="preserve"> </w:t>
      </w:r>
      <w:r w:rsidRPr="00DF2FF6">
        <w:rPr>
          <w:sz w:val="20"/>
        </w:rPr>
        <w:t>can</w:t>
      </w:r>
      <w:r w:rsidRPr="00DF2FF6">
        <w:rPr>
          <w:spacing w:val="-5"/>
          <w:sz w:val="20"/>
        </w:rPr>
        <w:t xml:space="preserve"> </w:t>
      </w:r>
      <w:r w:rsidRPr="00DF2FF6">
        <w:rPr>
          <w:sz w:val="20"/>
        </w:rPr>
        <w:t>significantly</w:t>
      </w:r>
      <w:r w:rsidRPr="00DF2FF6">
        <w:rPr>
          <w:spacing w:val="-4"/>
          <w:sz w:val="20"/>
        </w:rPr>
        <w:t xml:space="preserve"> </w:t>
      </w:r>
      <w:r w:rsidRPr="00DF2FF6">
        <w:rPr>
          <w:sz w:val="20"/>
        </w:rPr>
        <w:t>improve patient</w:t>
      </w:r>
      <w:r w:rsidRPr="00DF2FF6">
        <w:rPr>
          <w:spacing w:val="-5"/>
          <w:sz w:val="20"/>
        </w:rPr>
        <w:t xml:space="preserve"> </w:t>
      </w:r>
      <w:r w:rsidRPr="00DF2FF6">
        <w:rPr>
          <w:spacing w:val="-2"/>
          <w:sz w:val="20"/>
        </w:rPr>
        <w:t>outcomes</w:t>
      </w:r>
    </w:p>
    <w:p w14:paraId="5AE43617" w14:textId="5FBB33FD" w:rsidR="002E7795" w:rsidRPr="00DF2FF6" w:rsidRDefault="0040051D">
      <w:pPr>
        <w:pStyle w:val="ListParagraph"/>
        <w:numPr>
          <w:ilvl w:val="0"/>
          <w:numId w:val="6"/>
        </w:numPr>
        <w:tabs>
          <w:tab w:val="left" w:pos="2015"/>
          <w:tab w:val="left" w:pos="2016"/>
        </w:tabs>
        <w:spacing w:before="0"/>
        <w:rPr>
          <w:sz w:val="20"/>
        </w:rPr>
      </w:pPr>
      <w:r w:rsidRPr="00DF2FF6">
        <w:rPr>
          <w:sz w:val="20"/>
        </w:rPr>
        <w:t>and</w:t>
      </w:r>
      <w:r w:rsidRPr="00DF2FF6">
        <w:rPr>
          <w:spacing w:val="-7"/>
          <w:sz w:val="20"/>
        </w:rPr>
        <w:t xml:space="preserve"> </w:t>
      </w:r>
      <w:r w:rsidRPr="00DF2FF6">
        <w:rPr>
          <w:sz w:val="20"/>
        </w:rPr>
        <w:t>prevent</w:t>
      </w:r>
      <w:r w:rsidRPr="00DF2FF6">
        <w:rPr>
          <w:spacing w:val="-2"/>
          <w:sz w:val="20"/>
        </w:rPr>
        <w:t xml:space="preserve"> </w:t>
      </w:r>
      <w:r w:rsidRPr="00DF2FF6">
        <w:rPr>
          <w:sz w:val="20"/>
        </w:rPr>
        <w:t>unnecessary</w:t>
      </w:r>
      <w:r w:rsidRPr="00DF2FF6">
        <w:rPr>
          <w:spacing w:val="-1"/>
          <w:sz w:val="20"/>
        </w:rPr>
        <w:t xml:space="preserve"> </w:t>
      </w:r>
      <w:r w:rsidRPr="00DF2FF6">
        <w:rPr>
          <w:sz w:val="20"/>
        </w:rPr>
        <w:t>bowel</w:t>
      </w:r>
      <w:r w:rsidRPr="00DF2FF6">
        <w:rPr>
          <w:spacing w:val="-6"/>
          <w:sz w:val="20"/>
        </w:rPr>
        <w:t xml:space="preserve"> </w:t>
      </w:r>
      <w:r w:rsidRPr="00DF2FF6">
        <w:rPr>
          <w:sz w:val="20"/>
        </w:rPr>
        <w:t>resection</w:t>
      </w:r>
      <w:r w:rsidRPr="00DF2FF6">
        <w:rPr>
          <w:spacing w:val="-7"/>
          <w:sz w:val="20"/>
        </w:rPr>
        <w:t xml:space="preserve"> </w:t>
      </w:r>
      <w:r w:rsidRPr="00DF2FF6">
        <w:rPr>
          <w:sz w:val="20"/>
        </w:rPr>
        <w:t>when</w:t>
      </w:r>
      <w:r w:rsidRPr="00DF2FF6">
        <w:rPr>
          <w:spacing w:val="-7"/>
          <w:sz w:val="20"/>
        </w:rPr>
        <w:t xml:space="preserve"> </w:t>
      </w:r>
      <w:r w:rsidRPr="00DF2FF6">
        <w:rPr>
          <w:sz w:val="20"/>
        </w:rPr>
        <w:t>obstruction</w:t>
      </w:r>
      <w:r w:rsidRPr="00DF2FF6">
        <w:rPr>
          <w:spacing w:val="-6"/>
          <w:sz w:val="20"/>
        </w:rPr>
        <w:t xml:space="preserve"> </w:t>
      </w:r>
      <w:r w:rsidRPr="00DF2FF6">
        <w:rPr>
          <w:sz w:val="20"/>
        </w:rPr>
        <w:t>occurs</w:t>
      </w:r>
      <w:r w:rsidRPr="00DF2FF6">
        <w:rPr>
          <w:spacing w:val="-1"/>
          <w:sz w:val="20"/>
        </w:rPr>
        <w:t xml:space="preserve"> </w:t>
      </w:r>
      <w:r w:rsidRPr="00DF2FF6">
        <w:rPr>
          <w:spacing w:val="-4"/>
          <w:sz w:val="20"/>
        </w:rPr>
        <w:t>(</w:t>
      </w:r>
      <w:r w:rsidR="00950C5B" w:rsidRPr="00DF2FF6">
        <w:rPr>
          <w:spacing w:val="-4"/>
          <w:sz w:val="20"/>
        </w:rPr>
        <w:t>1</w:t>
      </w:r>
      <w:r w:rsidRPr="00DF2FF6">
        <w:rPr>
          <w:spacing w:val="-4"/>
          <w:sz w:val="20"/>
        </w:rPr>
        <w:t>).</w:t>
      </w:r>
    </w:p>
    <w:p w14:paraId="7FFBECAA" w14:textId="77777777" w:rsidR="002E7795" w:rsidRDefault="0040051D">
      <w:pPr>
        <w:pStyle w:val="BodyText"/>
        <w:spacing w:line="228" w:lineRule="exact"/>
        <w:ind w:left="1435"/>
      </w:pPr>
      <w:r>
        <w:rPr>
          <w:spacing w:val="-5"/>
        </w:rPr>
        <w:t>54</w:t>
      </w:r>
    </w:p>
    <w:p w14:paraId="7EB32D91" w14:textId="77777777" w:rsidR="002E7795" w:rsidRDefault="0040051D">
      <w:pPr>
        <w:pStyle w:val="Heading1"/>
        <w:numPr>
          <w:ilvl w:val="0"/>
          <w:numId w:val="5"/>
        </w:numPr>
        <w:tabs>
          <w:tab w:val="left" w:pos="2015"/>
          <w:tab w:val="left" w:pos="2016"/>
        </w:tabs>
        <w:spacing w:line="251" w:lineRule="exact"/>
      </w:pPr>
      <w:r>
        <w:t>2.</w:t>
      </w:r>
      <w:r>
        <w:rPr>
          <w:spacing w:val="-2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rPr>
          <w:spacing w:val="-2"/>
        </w:rPr>
        <w:t>PRESENTATION</w:t>
      </w:r>
    </w:p>
    <w:p w14:paraId="3AE7FE99" w14:textId="77777777" w:rsidR="002E7795" w:rsidRDefault="0040051D">
      <w:pPr>
        <w:pStyle w:val="ListParagraph"/>
        <w:numPr>
          <w:ilvl w:val="0"/>
          <w:numId w:val="5"/>
        </w:numPr>
        <w:tabs>
          <w:tab w:val="left" w:pos="2015"/>
          <w:tab w:val="left" w:pos="2016"/>
        </w:tabs>
        <w:spacing w:before="120"/>
        <w:rPr>
          <w:sz w:val="20"/>
        </w:rPr>
      </w:pPr>
      <w:r>
        <w:rPr>
          <w:sz w:val="20"/>
        </w:rPr>
        <w:t>A</w:t>
      </w:r>
      <w:r>
        <w:rPr>
          <w:spacing w:val="42"/>
          <w:sz w:val="20"/>
        </w:rPr>
        <w:t xml:space="preserve"> </w:t>
      </w:r>
      <w:r>
        <w:rPr>
          <w:sz w:val="20"/>
        </w:rPr>
        <w:t>58-year-old</w:t>
      </w:r>
      <w:r>
        <w:rPr>
          <w:spacing w:val="40"/>
          <w:sz w:val="20"/>
        </w:rPr>
        <w:t xml:space="preserve"> </w:t>
      </w:r>
      <w:r>
        <w:rPr>
          <w:sz w:val="20"/>
        </w:rPr>
        <w:t>male,</w:t>
      </w:r>
      <w:r>
        <w:rPr>
          <w:spacing w:val="41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known</w:t>
      </w:r>
      <w:r>
        <w:rPr>
          <w:spacing w:val="39"/>
          <w:sz w:val="20"/>
        </w:rPr>
        <w:t xml:space="preserve"> </w:t>
      </w:r>
      <w:r>
        <w:rPr>
          <w:sz w:val="20"/>
        </w:rPr>
        <w:t>case</w:t>
      </w:r>
      <w:r>
        <w:rPr>
          <w:spacing w:val="45"/>
          <w:sz w:val="20"/>
        </w:rPr>
        <w:t xml:space="preserve"> </w:t>
      </w:r>
      <w:r>
        <w:rPr>
          <w:sz w:val="20"/>
        </w:rPr>
        <w:t>of</w:t>
      </w:r>
      <w:r>
        <w:rPr>
          <w:spacing w:val="40"/>
          <w:sz w:val="20"/>
        </w:rPr>
        <w:t xml:space="preserve"> </w:t>
      </w:r>
      <w:r>
        <w:rPr>
          <w:sz w:val="20"/>
        </w:rPr>
        <w:t>abdominal</w:t>
      </w:r>
      <w:r>
        <w:rPr>
          <w:spacing w:val="42"/>
          <w:sz w:val="20"/>
        </w:rPr>
        <w:t xml:space="preserve"> </w:t>
      </w:r>
      <w:r>
        <w:rPr>
          <w:sz w:val="20"/>
        </w:rPr>
        <w:t>cocoon</w:t>
      </w:r>
      <w:r>
        <w:rPr>
          <w:spacing w:val="39"/>
          <w:sz w:val="20"/>
        </w:rPr>
        <w:t xml:space="preserve"> </w:t>
      </w:r>
      <w:r>
        <w:rPr>
          <w:sz w:val="20"/>
        </w:rPr>
        <w:t>diagnosed</w:t>
      </w:r>
      <w:r>
        <w:rPr>
          <w:spacing w:val="40"/>
          <w:sz w:val="20"/>
        </w:rPr>
        <w:t xml:space="preserve"> </w:t>
      </w:r>
      <w:r>
        <w:rPr>
          <w:sz w:val="20"/>
        </w:rPr>
        <w:t>by</w:t>
      </w:r>
      <w:r>
        <w:rPr>
          <w:spacing w:val="45"/>
          <w:sz w:val="20"/>
        </w:rPr>
        <w:t xml:space="preserve"> </w:t>
      </w:r>
      <w:r>
        <w:rPr>
          <w:sz w:val="20"/>
        </w:rPr>
        <w:t>CT</w:t>
      </w:r>
      <w:r>
        <w:rPr>
          <w:spacing w:val="39"/>
          <w:sz w:val="20"/>
        </w:rPr>
        <w:t xml:space="preserve"> </w:t>
      </w:r>
      <w:r>
        <w:rPr>
          <w:sz w:val="20"/>
        </w:rPr>
        <w:t>scan</w:t>
      </w:r>
      <w:r>
        <w:rPr>
          <w:spacing w:val="44"/>
          <w:sz w:val="20"/>
        </w:rPr>
        <w:t xml:space="preserve"> </w:t>
      </w:r>
      <w:r>
        <w:rPr>
          <w:sz w:val="20"/>
        </w:rPr>
        <w:t>due</w:t>
      </w:r>
      <w:r>
        <w:rPr>
          <w:spacing w:val="40"/>
          <w:sz w:val="20"/>
        </w:rPr>
        <w:t xml:space="preserve"> </w:t>
      </w:r>
      <w:r>
        <w:rPr>
          <w:spacing w:val="-5"/>
          <w:sz w:val="20"/>
        </w:rPr>
        <w:t>to</w:t>
      </w:r>
    </w:p>
    <w:p w14:paraId="711F1536" w14:textId="77777777" w:rsidR="002E7795" w:rsidRDefault="0040051D">
      <w:pPr>
        <w:pStyle w:val="ListParagraph"/>
        <w:numPr>
          <w:ilvl w:val="0"/>
          <w:numId w:val="5"/>
        </w:numPr>
        <w:tabs>
          <w:tab w:val="left" w:pos="2015"/>
          <w:tab w:val="left" w:pos="2016"/>
        </w:tabs>
        <w:spacing w:before="40"/>
        <w:rPr>
          <w:sz w:val="20"/>
        </w:rPr>
      </w:pPr>
      <w:r>
        <w:rPr>
          <w:sz w:val="20"/>
        </w:rPr>
        <w:t>chronic</w:t>
      </w:r>
      <w:r>
        <w:rPr>
          <w:spacing w:val="48"/>
          <w:sz w:val="20"/>
        </w:rPr>
        <w:t xml:space="preserve"> </w:t>
      </w:r>
      <w:r>
        <w:rPr>
          <w:sz w:val="20"/>
        </w:rPr>
        <w:t>abdominal</w:t>
      </w:r>
      <w:r>
        <w:rPr>
          <w:spacing w:val="51"/>
          <w:sz w:val="20"/>
        </w:rPr>
        <w:t xml:space="preserve"> </w:t>
      </w:r>
      <w:r>
        <w:rPr>
          <w:sz w:val="20"/>
        </w:rPr>
        <w:t>pain,</w:t>
      </w:r>
      <w:r>
        <w:rPr>
          <w:spacing w:val="50"/>
          <w:sz w:val="20"/>
        </w:rPr>
        <w:t xml:space="preserve"> </w:t>
      </w:r>
      <w:r>
        <w:rPr>
          <w:sz w:val="20"/>
        </w:rPr>
        <w:t>presented</w:t>
      </w:r>
      <w:r>
        <w:rPr>
          <w:spacing w:val="49"/>
          <w:sz w:val="20"/>
        </w:rPr>
        <w:t xml:space="preserve"> </w:t>
      </w:r>
      <w:r>
        <w:rPr>
          <w:sz w:val="20"/>
        </w:rPr>
        <w:t>to</w:t>
      </w:r>
      <w:r>
        <w:rPr>
          <w:spacing w:val="48"/>
          <w:sz w:val="20"/>
        </w:rPr>
        <w:t xml:space="preserve"> </w:t>
      </w:r>
      <w:r>
        <w:rPr>
          <w:sz w:val="20"/>
        </w:rPr>
        <w:t>the</w:t>
      </w:r>
      <w:r>
        <w:rPr>
          <w:spacing w:val="48"/>
          <w:sz w:val="20"/>
        </w:rPr>
        <w:t xml:space="preserve"> </w:t>
      </w:r>
      <w:r>
        <w:rPr>
          <w:sz w:val="20"/>
        </w:rPr>
        <w:t>Acute</w:t>
      </w:r>
      <w:r>
        <w:rPr>
          <w:spacing w:val="48"/>
          <w:sz w:val="20"/>
        </w:rPr>
        <w:t xml:space="preserve"> </w:t>
      </w:r>
      <w:r>
        <w:rPr>
          <w:sz w:val="20"/>
        </w:rPr>
        <w:t>Care</w:t>
      </w:r>
      <w:r>
        <w:rPr>
          <w:spacing w:val="54"/>
          <w:sz w:val="20"/>
        </w:rPr>
        <w:t xml:space="preserve"> </w:t>
      </w:r>
      <w:r>
        <w:rPr>
          <w:sz w:val="20"/>
        </w:rPr>
        <w:t>Surgery</w:t>
      </w:r>
      <w:r>
        <w:rPr>
          <w:spacing w:val="50"/>
          <w:sz w:val="20"/>
        </w:rPr>
        <w:t xml:space="preserve"> </w:t>
      </w:r>
      <w:r>
        <w:rPr>
          <w:sz w:val="20"/>
        </w:rPr>
        <w:t>service</w:t>
      </w:r>
      <w:r>
        <w:rPr>
          <w:spacing w:val="49"/>
          <w:sz w:val="20"/>
        </w:rPr>
        <w:t xml:space="preserve"> </w:t>
      </w:r>
      <w:r>
        <w:rPr>
          <w:sz w:val="20"/>
        </w:rPr>
        <w:t>with</w:t>
      </w:r>
      <w:r>
        <w:rPr>
          <w:spacing w:val="49"/>
          <w:sz w:val="20"/>
        </w:rPr>
        <w:t xml:space="preserve"> </w:t>
      </w:r>
      <w:r>
        <w:rPr>
          <w:spacing w:val="-2"/>
          <w:sz w:val="20"/>
        </w:rPr>
        <w:t>progressive</w:t>
      </w:r>
    </w:p>
    <w:p w14:paraId="507DAC75" w14:textId="77777777" w:rsidR="002E7795" w:rsidRDefault="0040051D">
      <w:pPr>
        <w:pStyle w:val="ListParagraph"/>
        <w:numPr>
          <w:ilvl w:val="0"/>
          <w:numId w:val="5"/>
        </w:numPr>
        <w:tabs>
          <w:tab w:val="left" w:pos="2015"/>
          <w:tab w:val="left" w:pos="2016"/>
        </w:tabs>
        <w:spacing w:before="36"/>
        <w:rPr>
          <w:sz w:val="20"/>
        </w:rPr>
      </w:pPr>
      <w:r>
        <w:rPr>
          <w:sz w:val="20"/>
        </w:rPr>
        <w:t>generalized</w:t>
      </w:r>
      <w:r>
        <w:rPr>
          <w:spacing w:val="32"/>
          <w:sz w:val="20"/>
        </w:rPr>
        <w:t xml:space="preserve"> </w:t>
      </w:r>
      <w:r>
        <w:rPr>
          <w:sz w:val="20"/>
        </w:rPr>
        <w:t>abdominal</w:t>
      </w:r>
      <w:r>
        <w:rPr>
          <w:spacing w:val="35"/>
          <w:sz w:val="20"/>
        </w:rPr>
        <w:t xml:space="preserve"> </w:t>
      </w:r>
      <w:r>
        <w:rPr>
          <w:sz w:val="20"/>
        </w:rPr>
        <w:t>pain,</w:t>
      </w:r>
      <w:r>
        <w:rPr>
          <w:spacing w:val="33"/>
          <w:sz w:val="20"/>
        </w:rPr>
        <w:t xml:space="preserve"> </w:t>
      </w:r>
      <w:r>
        <w:rPr>
          <w:sz w:val="20"/>
        </w:rPr>
        <w:t>nausea,</w:t>
      </w:r>
      <w:r>
        <w:rPr>
          <w:spacing w:val="32"/>
          <w:sz w:val="20"/>
        </w:rPr>
        <w:t xml:space="preserve"> </w:t>
      </w:r>
      <w:r>
        <w:rPr>
          <w:sz w:val="20"/>
        </w:rPr>
        <w:t>vomiting</w:t>
      </w:r>
      <w:r>
        <w:rPr>
          <w:spacing w:val="33"/>
          <w:sz w:val="20"/>
        </w:rPr>
        <w:t xml:space="preserve"> </w:t>
      </w:r>
      <w:r>
        <w:rPr>
          <w:sz w:val="20"/>
        </w:rPr>
        <w:t>and</w:t>
      </w:r>
      <w:r>
        <w:rPr>
          <w:spacing w:val="33"/>
          <w:sz w:val="20"/>
        </w:rPr>
        <w:t xml:space="preserve"> </w:t>
      </w:r>
      <w:r>
        <w:rPr>
          <w:sz w:val="20"/>
        </w:rPr>
        <w:t>obstipation</w:t>
      </w:r>
      <w:r>
        <w:rPr>
          <w:spacing w:val="33"/>
          <w:sz w:val="20"/>
        </w:rPr>
        <w:t xml:space="preserve"> </w:t>
      </w:r>
      <w:r>
        <w:rPr>
          <w:sz w:val="20"/>
        </w:rPr>
        <w:t>persisting</w:t>
      </w:r>
      <w:r>
        <w:rPr>
          <w:spacing w:val="28"/>
          <w:sz w:val="20"/>
        </w:rPr>
        <w:t xml:space="preserve"> </w:t>
      </w:r>
      <w:r>
        <w:rPr>
          <w:sz w:val="20"/>
        </w:rPr>
        <w:t>for</w:t>
      </w:r>
      <w:r>
        <w:rPr>
          <w:spacing w:val="27"/>
          <w:sz w:val="20"/>
        </w:rPr>
        <w:t xml:space="preserve"> </w:t>
      </w:r>
      <w:r>
        <w:rPr>
          <w:sz w:val="20"/>
        </w:rPr>
        <w:t>more</w:t>
      </w:r>
      <w:r>
        <w:rPr>
          <w:spacing w:val="33"/>
          <w:sz w:val="20"/>
        </w:rPr>
        <w:t xml:space="preserve"> </w:t>
      </w:r>
      <w:r>
        <w:rPr>
          <w:sz w:val="20"/>
        </w:rPr>
        <w:t>than</w:t>
      </w:r>
      <w:r>
        <w:rPr>
          <w:spacing w:val="38"/>
          <w:sz w:val="20"/>
        </w:rPr>
        <w:t xml:space="preserve"> </w:t>
      </w:r>
      <w:r>
        <w:rPr>
          <w:spacing w:val="-10"/>
          <w:sz w:val="20"/>
        </w:rPr>
        <w:t>6</w:t>
      </w:r>
    </w:p>
    <w:p w14:paraId="004DD774" w14:textId="77777777" w:rsidR="002E7795" w:rsidRDefault="0040051D">
      <w:pPr>
        <w:pStyle w:val="ListParagraph"/>
        <w:numPr>
          <w:ilvl w:val="0"/>
          <w:numId w:val="5"/>
        </w:numPr>
        <w:tabs>
          <w:tab w:val="left" w:pos="2015"/>
          <w:tab w:val="left" w:pos="2016"/>
        </w:tabs>
        <w:rPr>
          <w:sz w:val="20"/>
        </w:rPr>
      </w:pPr>
      <w:r>
        <w:rPr>
          <w:sz w:val="20"/>
        </w:rPr>
        <w:t>hours.</w:t>
      </w:r>
      <w:r>
        <w:rPr>
          <w:spacing w:val="55"/>
          <w:sz w:val="20"/>
        </w:rPr>
        <w:t xml:space="preserve"> </w:t>
      </w:r>
      <w:r>
        <w:rPr>
          <w:sz w:val="20"/>
        </w:rPr>
        <w:t>Physical</w:t>
      </w:r>
      <w:r>
        <w:rPr>
          <w:spacing w:val="2"/>
          <w:sz w:val="20"/>
        </w:rPr>
        <w:t xml:space="preserve"> </w:t>
      </w:r>
      <w:r>
        <w:rPr>
          <w:sz w:val="20"/>
        </w:rPr>
        <w:t>examination</w:t>
      </w:r>
      <w:r>
        <w:rPr>
          <w:spacing w:val="1"/>
          <w:sz w:val="20"/>
        </w:rPr>
        <w:t xml:space="preserve"> </w:t>
      </w:r>
      <w:r>
        <w:rPr>
          <w:sz w:val="20"/>
        </w:rPr>
        <w:t>revealed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he was</w:t>
      </w:r>
      <w:r>
        <w:rPr>
          <w:spacing w:val="2"/>
          <w:sz w:val="20"/>
        </w:rPr>
        <w:t xml:space="preserve"> </w:t>
      </w:r>
      <w:r>
        <w:rPr>
          <w:sz w:val="20"/>
        </w:rPr>
        <w:t>afebrile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stable</w:t>
      </w:r>
      <w:r>
        <w:rPr>
          <w:spacing w:val="1"/>
          <w:sz w:val="20"/>
        </w:rPr>
        <w:t xml:space="preserve"> </w:t>
      </w:r>
      <w:r>
        <w:rPr>
          <w:sz w:val="20"/>
        </w:rPr>
        <w:t>vital</w:t>
      </w:r>
      <w:r>
        <w:rPr>
          <w:spacing w:val="2"/>
          <w:sz w:val="20"/>
        </w:rPr>
        <w:t xml:space="preserve"> </w:t>
      </w:r>
      <w:r>
        <w:rPr>
          <w:sz w:val="20"/>
        </w:rPr>
        <w:t>signs.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Abdominal</w:t>
      </w:r>
    </w:p>
    <w:p w14:paraId="454F338A" w14:textId="77777777" w:rsidR="002E7795" w:rsidRDefault="002E7795">
      <w:pPr>
        <w:rPr>
          <w:sz w:val="20"/>
        </w:rPr>
        <w:sectPr w:rsidR="002E7795">
          <w:pgSz w:w="12240" w:h="15840"/>
          <w:pgMar w:top="340" w:right="1400" w:bottom="280" w:left="0" w:header="44" w:footer="0" w:gutter="0"/>
          <w:cols w:space="720"/>
        </w:sectPr>
      </w:pPr>
    </w:p>
    <w:p w14:paraId="0A790A08" w14:textId="77777777" w:rsidR="002E7795" w:rsidRDefault="002E7795">
      <w:pPr>
        <w:pStyle w:val="BodyText"/>
      </w:pPr>
    </w:p>
    <w:p w14:paraId="60828F0D" w14:textId="77777777" w:rsidR="002E7795" w:rsidRDefault="002E7795">
      <w:pPr>
        <w:pStyle w:val="BodyText"/>
      </w:pPr>
    </w:p>
    <w:p w14:paraId="0BB6BDC4" w14:textId="77777777" w:rsidR="002E7795" w:rsidRDefault="002E7795">
      <w:pPr>
        <w:pStyle w:val="BodyText"/>
      </w:pPr>
    </w:p>
    <w:p w14:paraId="7C9ACC16" w14:textId="77777777" w:rsidR="002E7795" w:rsidRDefault="002E7795">
      <w:pPr>
        <w:pStyle w:val="BodyText"/>
        <w:spacing w:before="10"/>
        <w:rPr>
          <w:sz w:val="26"/>
        </w:rPr>
      </w:pPr>
    </w:p>
    <w:p w14:paraId="5994578F" w14:textId="77777777" w:rsidR="002E7795" w:rsidRDefault="0040051D">
      <w:pPr>
        <w:pStyle w:val="ListParagraph"/>
        <w:numPr>
          <w:ilvl w:val="0"/>
          <w:numId w:val="5"/>
        </w:numPr>
        <w:tabs>
          <w:tab w:val="left" w:pos="2015"/>
          <w:tab w:val="left" w:pos="2016"/>
        </w:tabs>
        <w:spacing w:before="94"/>
        <w:rPr>
          <w:sz w:val="20"/>
        </w:rPr>
      </w:pPr>
      <w:r>
        <w:rPr>
          <w:sz w:val="20"/>
        </w:rPr>
        <w:t>examination</w:t>
      </w:r>
      <w:r>
        <w:rPr>
          <w:spacing w:val="-2"/>
          <w:sz w:val="20"/>
        </w:rPr>
        <w:t xml:space="preserve"> </w:t>
      </w:r>
      <w:r>
        <w:rPr>
          <w:sz w:val="20"/>
        </w:rPr>
        <w:t>showed</w:t>
      </w:r>
      <w:r>
        <w:rPr>
          <w:spacing w:val="6"/>
          <w:sz w:val="20"/>
        </w:rPr>
        <w:t xml:space="preserve"> </w:t>
      </w:r>
      <w:r>
        <w:rPr>
          <w:sz w:val="20"/>
        </w:rPr>
        <w:t>mild</w:t>
      </w:r>
      <w:r>
        <w:rPr>
          <w:spacing w:val="1"/>
          <w:sz w:val="20"/>
        </w:rPr>
        <w:t xml:space="preserve"> </w:t>
      </w:r>
      <w:r>
        <w:rPr>
          <w:sz w:val="20"/>
        </w:rPr>
        <w:t>distention</w:t>
      </w:r>
      <w:r>
        <w:rPr>
          <w:spacing w:val="5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hyperactive</w:t>
      </w:r>
      <w:r>
        <w:rPr>
          <w:spacing w:val="1"/>
          <w:sz w:val="20"/>
        </w:rPr>
        <w:t xml:space="preserve"> </w:t>
      </w:r>
      <w:r>
        <w:rPr>
          <w:sz w:val="20"/>
        </w:rPr>
        <w:t>bowel</w:t>
      </w:r>
      <w:r>
        <w:rPr>
          <w:spacing w:val="2"/>
          <w:sz w:val="20"/>
        </w:rPr>
        <w:t xml:space="preserve"> </w:t>
      </w:r>
      <w:r>
        <w:rPr>
          <w:sz w:val="20"/>
        </w:rPr>
        <w:t>sounds</w:t>
      </w:r>
      <w:r>
        <w:rPr>
          <w:spacing w:val="2"/>
          <w:sz w:val="20"/>
        </w:rPr>
        <w:t xml:space="preserve"> </w:t>
      </w:r>
      <w:r>
        <w:rPr>
          <w:sz w:val="20"/>
        </w:rPr>
        <w:t>above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umbilicus</w:t>
      </w:r>
      <w:r>
        <w:rPr>
          <w:spacing w:val="7"/>
          <w:sz w:val="20"/>
        </w:rPr>
        <w:t xml:space="preserve"> </w:t>
      </w:r>
      <w:r>
        <w:rPr>
          <w:spacing w:val="-5"/>
          <w:sz w:val="20"/>
        </w:rPr>
        <w:t>and</w:t>
      </w:r>
    </w:p>
    <w:p w14:paraId="2AEFF49F" w14:textId="77777777" w:rsidR="002E7795" w:rsidRDefault="0040051D">
      <w:pPr>
        <w:pStyle w:val="ListParagraph"/>
        <w:numPr>
          <w:ilvl w:val="0"/>
          <w:numId w:val="5"/>
        </w:numPr>
        <w:tabs>
          <w:tab w:val="left" w:pos="2015"/>
          <w:tab w:val="left" w:pos="2016"/>
        </w:tabs>
        <w:rPr>
          <w:sz w:val="20"/>
        </w:rPr>
      </w:pPr>
      <w:r>
        <w:rPr>
          <w:sz w:val="20"/>
        </w:rPr>
        <w:t>a</w:t>
      </w:r>
      <w:r>
        <w:rPr>
          <w:spacing w:val="30"/>
          <w:sz w:val="20"/>
        </w:rPr>
        <w:t xml:space="preserve"> </w:t>
      </w:r>
      <w:r>
        <w:rPr>
          <w:sz w:val="20"/>
        </w:rPr>
        <w:t>palpable</w:t>
      </w:r>
      <w:r>
        <w:rPr>
          <w:spacing w:val="31"/>
          <w:sz w:val="20"/>
        </w:rPr>
        <w:t xml:space="preserve"> </w:t>
      </w:r>
      <w:r>
        <w:rPr>
          <w:sz w:val="20"/>
        </w:rPr>
        <w:t>bowel</w:t>
      </w:r>
      <w:r>
        <w:rPr>
          <w:spacing w:val="32"/>
          <w:sz w:val="20"/>
        </w:rPr>
        <w:t xml:space="preserve"> </w:t>
      </w:r>
      <w:r>
        <w:rPr>
          <w:sz w:val="20"/>
        </w:rPr>
        <w:t>loop,</w:t>
      </w:r>
      <w:r>
        <w:rPr>
          <w:spacing w:val="32"/>
          <w:sz w:val="20"/>
        </w:rPr>
        <w:t xml:space="preserve"> </w:t>
      </w:r>
      <w:r>
        <w:rPr>
          <w:sz w:val="20"/>
        </w:rPr>
        <w:t>but</w:t>
      </w:r>
      <w:r>
        <w:rPr>
          <w:spacing w:val="31"/>
          <w:sz w:val="20"/>
        </w:rPr>
        <w:t xml:space="preserve"> </w:t>
      </w:r>
      <w:r>
        <w:rPr>
          <w:sz w:val="20"/>
        </w:rPr>
        <w:t>no</w:t>
      </w:r>
      <w:r>
        <w:rPr>
          <w:spacing w:val="30"/>
          <w:sz w:val="20"/>
        </w:rPr>
        <w:t xml:space="preserve"> </w:t>
      </w:r>
      <w:r>
        <w:rPr>
          <w:sz w:val="20"/>
        </w:rPr>
        <w:t>tenderness</w:t>
      </w:r>
      <w:r>
        <w:rPr>
          <w:spacing w:val="31"/>
          <w:sz w:val="20"/>
        </w:rPr>
        <w:t xml:space="preserve"> </w:t>
      </w:r>
      <w:r>
        <w:rPr>
          <w:sz w:val="20"/>
        </w:rPr>
        <w:t>or</w:t>
      </w:r>
      <w:r>
        <w:rPr>
          <w:spacing w:val="31"/>
          <w:sz w:val="20"/>
        </w:rPr>
        <w:t xml:space="preserve"> </w:t>
      </w:r>
      <w:r>
        <w:rPr>
          <w:sz w:val="20"/>
        </w:rPr>
        <w:t>peritoneal</w:t>
      </w:r>
      <w:r>
        <w:rPr>
          <w:spacing w:val="37"/>
          <w:sz w:val="20"/>
        </w:rPr>
        <w:t xml:space="preserve"> </w:t>
      </w:r>
      <w:r>
        <w:rPr>
          <w:sz w:val="20"/>
        </w:rPr>
        <w:t>signs.</w:t>
      </w:r>
      <w:r>
        <w:rPr>
          <w:spacing w:val="34"/>
          <w:sz w:val="20"/>
        </w:rPr>
        <w:t xml:space="preserve">  </w:t>
      </w:r>
      <w:r>
        <w:rPr>
          <w:sz w:val="20"/>
        </w:rPr>
        <w:t>Digital</w:t>
      </w:r>
      <w:r>
        <w:rPr>
          <w:spacing w:val="33"/>
          <w:sz w:val="20"/>
        </w:rPr>
        <w:t xml:space="preserve"> </w:t>
      </w:r>
      <w:r>
        <w:rPr>
          <w:sz w:val="20"/>
        </w:rPr>
        <w:t>rectal</w:t>
      </w:r>
      <w:r>
        <w:rPr>
          <w:spacing w:val="32"/>
          <w:sz w:val="20"/>
        </w:rPr>
        <w:t xml:space="preserve"> </w:t>
      </w:r>
      <w:r>
        <w:rPr>
          <w:spacing w:val="-2"/>
          <w:sz w:val="20"/>
        </w:rPr>
        <w:t>examination</w:t>
      </w:r>
    </w:p>
    <w:p w14:paraId="52885246" w14:textId="77777777" w:rsidR="002E7795" w:rsidRDefault="0040051D">
      <w:pPr>
        <w:pStyle w:val="ListParagraph"/>
        <w:numPr>
          <w:ilvl w:val="0"/>
          <w:numId w:val="5"/>
        </w:numPr>
        <w:tabs>
          <w:tab w:val="left" w:pos="2015"/>
          <w:tab w:val="left" w:pos="2016"/>
        </w:tabs>
        <w:spacing w:before="40"/>
        <w:rPr>
          <w:sz w:val="20"/>
        </w:rPr>
      </w:pPr>
      <w:r>
        <w:rPr>
          <w:sz w:val="20"/>
        </w:rPr>
        <w:t>revealed</w:t>
      </w:r>
      <w:r>
        <w:rPr>
          <w:spacing w:val="22"/>
          <w:sz w:val="20"/>
        </w:rPr>
        <w:t xml:space="preserve"> </w:t>
      </w:r>
      <w:r>
        <w:rPr>
          <w:sz w:val="20"/>
        </w:rPr>
        <w:t>an</w:t>
      </w:r>
      <w:r>
        <w:rPr>
          <w:spacing w:val="23"/>
          <w:sz w:val="20"/>
        </w:rPr>
        <w:t xml:space="preserve"> </w:t>
      </w:r>
      <w:r>
        <w:rPr>
          <w:sz w:val="20"/>
        </w:rPr>
        <w:t>empty</w:t>
      </w:r>
      <w:r>
        <w:rPr>
          <w:spacing w:val="25"/>
          <w:sz w:val="20"/>
        </w:rPr>
        <w:t xml:space="preserve"> </w:t>
      </w:r>
      <w:r>
        <w:rPr>
          <w:sz w:val="20"/>
        </w:rPr>
        <w:t>rectum.</w:t>
      </w:r>
      <w:r>
        <w:rPr>
          <w:spacing w:val="77"/>
          <w:w w:val="150"/>
          <w:sz w:val="20"/>
        </w:rPr>
        <w:t xml:space="preserve"> </w:t>
      </w:r>
      <w:r>
        <w:rPr>
          <w:sz w:val="20"/>
        </w:rPr>
        <w:t>Laboratory</w:t>
      </w:r>
      <w:r>
        <w:rPr>
          <w:spacing w:val="24"/>
          <w:sz w:val="20"/>
        </w:rPr>
        <w:t xml:space="preserve"> </w:t>
      </w:r>
      <w:r>
        <w:rPr>
          <w:sz w:val="20"/>
        </w:rPr>
        <w:t>investigations</w:t>
      </w:r>
      <w:r>
        <w:rPr>
          <w:spacing w:val="24"/>
          <w:sz w:val="20"/>
        </w:rPr>
        <w:t xml:space="preserve"> </w:t>
      </w:r>
      <w:r>
        <w:rPr>
          <w:sz w:val="20"/>
        </w:rPr>
        <w:t>were</w:t>
      </w:r>
      <w:r>
        <w:rPr>
          <w:spacing w:val="22"/>
          <w:sz w:val="20"/>
        </w:rPr>
        <w:t xml:space="preserve"> </w:t>
      </w:r>
      <w:r>
        <w:rPr>
          <w:sz w:val="20"/>
        </w:rPr>
        <w:t>within</w:t>
      </w:r>
      <w:r>
        <w:rPr>
          <w:spacing w:val="24"/>
          <w:sz w:val="20"/>
        </w:rPr>
        <w:t xml:space="preserve"> </w:t>
      </w:r>
      <w:r>
        <w:rPr>
          <w:sz w:val="20"/>
        </w:rPr>
        <w:t>normal</w:t>
      </w:r>
      <w:r>
        <w:rPr>
          <w:spacing w:val="25"/>
          <w:sz w:val="20"/>
        </w:rPr>
        <w:t xml:space="preserve"> </w:t>
      </w:r>
      <w:r>
        <w:rPr>
          <w:sz w:val="20"/>
        </w:rPr>
        <w:t>limits</w:t>
      </w:r>
      <w:r>
        <w:rPr>
          <w:spacing w:val="24"/>
          <w:sz w:val="20"/>
        </w:rPr>
        <w:t xml:space="preserve"> </w:t>
      </w:r>
      <w:r>
        <w:rPr>
          <w:sz w:val="20"/>
        </w:rPr>
        <w:t>except</w:t>
      </w:r>
      <w:r>
        <w:rPr>
          <w:spacing w:val="24"/>
          <w:sz w:val="20"/>
        </w:rPr>
        <w:t xml:space="preserve"> </w:t>
      </w:r>
      <w:r>
        <w:rPr>
          <w:spacing w:val="-5"/>
          <w:sz w:val="20"/>
        </w:rPr>
        <w:t>for</w:t>
      </w:r>
    </w:p>
    <w:p w14:paraId="52C93174" w14:textId="77777777" w:rsidR="002E7795" w:rsidRDefault="0040051D">
      <w:pPr>
        <w:pStyle w:val="ListParagraph"/>
        <w:numPr>
          <w:ilvl w:val="0"/>
          <w:numId w:val="5"/>
        </w:numPr>
        <w:tabs>
          <w:tab w:val="left" w:pos="2015"/>
          <w:tab w:val="left" w:pos="2016"/>
        </w:tabs>
        <w:rPr>
          <w:sz w:val="20"/>
        </w:rPr>
      </w:pPr>
      <w:r>
        <w:rPr>
          <w:sz w:val="20"/>
        </w:rPr>
        <w:t>mild</w:t>
      </w:r>
      <w:r>
        <w:rPr>
          <w:spacing w:val="35"/>
          <w:sz w:val="20"/>
        </w:rPr>
        <w:t xml:space="preserve"> </w:t>
      </w:r>
      <w:r>
        <w:rPr>
          <w:sz w:val="20"/>
        </w:rPr>
        <w:t>metabolic</w:t>
      </w:r>
      <w:r>
        <w:rPr>
          <w:spacing w:val="43"/>
          <w:sz w:val="20"/>
        </w:rPr>
        <w:t xml:space="preserve"> </w:t>
      </w:r>
      <w:r>
        <w:rPr>
          <w:sz w:val="20"/>
        </w:rPr>
        <w:t>acidosis</w:t>
      </w:r>
      <w:r>
        <w:rPr>
          <w:spacing w:val="44"/>
          <w:sz w:val="20"/>
        </w:rPr>
        <w:t xml:space="preserve"> </w:t>
      </w:r>
      <w:r>
        <w:rPr>
          <w:sz w:val="20"/>
        </w:rPr>
        <w:t>(bicarbonate</w:t>
      </w:r>
      <w:r>
        <w:rPr>
          <w:spacing w:val="41"/>
          <w:sz w:val="20"/>
        </w:rPr>
        <w:t xml:space="preserve"> </w:t>
      </w:r>
      <w:r>
        <w:rPr>
          <w:sz w:val="20"/>
        </w:rPr>
        <w:t>20</w:t>
      </w:r>
      <w:r>
        <w:rPr>
          <w:spacing w:val="42"/>
          <w:sz w:val="20"/>
        </w:rPr>
        <w:t xml:space="preserve"> </w:t>
      </w:r>
      <w:r>
        <w:rPr>
          <w:sz w:val="20"/>
        </w:rPr>
        <w:t>mmol/L).</w:t>
      </w:r>
      <w:r>
        <w:rPr>
          <w:spacing w:val="43"/>
          <w:sz w:val="20"/>
        </w:rPr>
        <w:t xml:space="preserve"> </w:t>
      </w:r>
      <w:r>
        <w:rPr>
          <w:sz w:val="20"/>
        </w:rPr>
        <w:t>Abdominal</w:t>
      </w:r>
      <w:r>
        <w:rPr>
          <w:spacing w:val="44"/>
          <w:sz w:val="20"/>
        </w:rPr>
        <w:t xml:space="preserve"> </w:t>
      </w:r>
      <w:r>
        <w:rPr>
          <w:sz w:val="20"/>
        </w:rPr>
        <w:t>radiographs</w:t>
      </w:r>
      <w:r>
        <w:rPr>
          <w:spacing w:val="39"/>
          <w:sz w:val="20"/>
        </w:rPr>
        <w:t xml:space="preserve"> </w:t>
      </w:r>
      <w:r>
        <w:rPr>
          <w:sz w:val="20"/>
        </w:rPr>
        <w:t>showed</w:t>
      </w:r>
      <w:r>
        <w:rPr>
          <w:spacing w:val="42"/>
          <w:sz w:val="20"/>
        </w:rPr>
        <w:t xml:space="preserve"> </w:t>
      </w:r>
      <w:r>
        <w:rPr>
          <w:sz w:val="20"/>
        </w:rPr>
        <w:t>a</w:t>
      </w:r>
      <w:r>
        <w:rPr>
          <w:spacing w:val="38"/>
          <w:sz w:val="20"/>
        </w:rPr>
        <w:t xml:space="preserve"> </w:t>
      </w:r>
      <w:r>
        <w:rPr>
          <w:spacing w:val="-4"/>
          <w:sz w:val="20"/>
        </w:rPr>
        <w:t>soft</w:t>
      </w:r>
    </w:p>
    <w:p w14:paraId="0B7B09CF" w14:textId="77777777" w:rsidR="002E7795" w:rsidRDefault="0040051D">
      <w:pPr>
        <w:pStyle w:val="ListParagraph"/>
        <w:numPr>
          <w:ilvl w:val="0"/>
          <w:numId w:val="5"/>
        </w:numPr>
        <w:tabs>
          <w:tab w:val="left" w:pos="2015"/>
          <w:tab w:val="left" w:pos="2016"/>
        </w:tabs>
        <w:rPr>
          <w:sz w:val="20"/>
        </w:rPr>
      </w:pPr>
      <w:r>
        <w:rPr>
          <w:sz w:val="20"/>
        </w:rPr>
        <w:t>tissue</w:t>
      </w:r>
      <w:r>
        <w:rPr>
          <w:spacing w:val="18"/>
          <w:sz w:val="20"/>
        </w:rPr>
        <w:t xml:space="preserve"> </w:t>
      </w:r>
      <w:r>
        <w:rPr>
          <w:sz w:val="20"/>
        </w:rPr>
        <w:t>mass-like</w:t>
      </w:r>
      <w:r>
        <w:rPr>
          <w:spacing w:val="24"/>
          <w:sz w:val="20"/>
        </w:rPr>
        <w:t xml:space="preserve"> </w:t>
      </w:r>
      <w:r>
        <w:rPr>
          <w:sz w:val="20"/>
        </w:rPr>
        <w:t>lesion</w:t>
      </w:r>
      <w:r>
        <w:rPr>
          <w:spacing w:val="24"/>
          <w:sz w:val="20"/>
        </w:rPr>
        <w:t xml:space="preserve"> </w:t>
      </w:r>
      <w:r>
        <w:rPr>
          <w:sz w:val="20"/>
        </w:rPr>
        <w:t>at</w:t>
      </w:r>
      <w:r>
        <w:rPr>
          <w:spacing w:val="20"/>
          <w:sz w:val="20"/>
        </w:rPr>
        <w:t xml:space="preserve"> </w:t>
      </w:r>
      <w:r>
        <w:rPr>
          <w:sz w:val="20"/>
        </w:rPr>
        <w:t>left-sided</w:t>
      </w:r>
      <w:r>
        <w:rPr>
          <w:spacing w:val="25"/>
          <w:sz w:val="20"/>
        </w:rPr>
        <w:t xml:space="preserve"> </w:t>
      </w:r>
      <w:r>
        <w:rPr>
          <w:sz w:val="20"/>
        </w:rPr>
        <w:t>abdomen</w:t>
      </w:r>
      <w:r>
        <w:rPr>
          <w:spacing w:val="24"/>
          <w:sz w:val="20"/>
        </w:rPr>
        <w:t xml:space="preserve"> </w:t>
      </w:r>
      <w:r>
        <w:rPr>
          <w:sz w:val="20"/>
        </w:rPr>
        <w:t>and</w:t>
      </w:r>
      <w:r>
        <w:rPr>
          <w:spacing w:val="24"/>
          <w:sz w:val="20"/>
        </w:rPr>
        <w:t xml:space="preserve"> </w:t>
      </w:r>
      <w:r>
        <w:rPr>
          <w:sz w:val="20"/>
        </w:rPr>
        <w:t>multiple</w:t>
      </w:r>
      <w:r>
        <w:rPr>
          <w:spacing w:val="20"/>
          <w:sz w:val="20"/>
        </w:rPr>
        <w:t xml:space="preserve"> </w:t>
      </w:r>
      <w:r>
        <w:rPr>
          <w:sz w:val="20"/>
        </w:rPr>
        <w:t>air-fluid</w:t>
      </w:r>
      <w:r>
        <w:rPr>
          <w:spacing w:val="24"/>
          <w:sz w:val="20"/>
        </w:rPr>
        <w:t xml:space="preserve"> </w:t>
      </w:r>
      <w:r>
        <w:rPr>
          <w:sz w:val="20"/>
        </w:rPr>
        <w:t>levels</w:t>
      </w:r>
      <w:r>
        <w:rPr>
          <w:spacing w:val="26"/>
          <w:sz w:val="20"/>
        </w:rPr>
        <w:t xml:space="preserve"> </w:t>
      </w:r>
      <w:r>
        <w:rPr>
          <w:sz w:val="20"/>
        </w:rPr>
        <w:t>at</w:t>
      </w:r>
      <w:r>
        <w:rPr>
          <w:spacing w:val="25"/>
          <w:sz w:val="20"/>
        </w:rPr>
        <w:t xml:space="preserve"> </w:t>
      </w:r>
      <w:r>
        <w:rPr>
          <w:sz w:val="20"/>
        </w:rPr>
        <w:t>mid</w:t>
      </w:r>
      <w:r>
        <w:rPr>
          <w:spacing w:val="26"/>
          <w:sz w:val="20"/>
        </w:rPr>
        <w:t xml:space="preserve"> </w:t>
      </w:r>
      <w:r>
        <w:rPr>
          <w:spacing w:val="-2"/>
          <w:sz w:val="20"/>
        </w:rPr>
        <w:t>abdomen</w:t>
      </w:r>
    </w:p>
    <w:p w14:paraId="0A33F570" w14:textId="77777777" w:rsidR="002E7795" w:rsidRDefault="0040051D">
      <w:pPr>
        <w:pStyle w:val="ListParagraph"/>
        <w:numPr>
          <w:ilvl w:val="0"/>
          <w:numId w:val="5"/>
        </w:numPr>
        <w:tabs>
          <w:tab w:val="left" w:pos="2015"/>
          <w:tab w:val="left" w:pos="2016"/>
        </w:tabs>
        <w:rPr>
          <w:sz w:val="20"/>
        </w:rPr>
      </w:pPr>
      <w:r>
        <w:rPr>
          <w:sz w:val="20"/>
        </w:rPr>
        <w:t>(Fig.1).</w:t>
      </w:r>
      <w:r>
        <w:rPr>
          <w:spacing w:val="17"/>
          <w:sz w:val="20"/>
        </w:rPr>
        <w:t xml:space="preserve"> </w:t>
      </w:r>
      <w:r>
        <w:rPr>
          <w:sz w:val="20"/>
        </w:rPr>
        <w:t>Complete</w:t>
      </w:r>
      <w:r>
        <w:rPr>
          <w:spacing w:val="19"/>
          <w:sz w:val="20"/>
        </w:rPr>
        <w:t xml:space="preserve"> </w:t>
      </w:r>
      <w:r>
        <w:rPr>
          <w:sz w:val="20"/>
        </w:rPr>
        <w:t>small</w:t>
      </w:r>
      <w:r>
        <w:rPr>
          <w:spacing w:val="22"/>
          <w:sz w:val="20"/>
        </w:rPr>
        <w:t xml:space="preserve"> </w:t>
      </w:r>
      <w:r>
        <w:rPr>
          <w:sz w:val="20"/>
        </w:rPr>
        <w:t>bowel</w:t>
      </w:r>
      <w:r>
        <w:rPr>
          <w:spacing w:val="20"/>
          <w:sz w:val="20"/>
        </w:rPr>
        <w:t xml:space="preserve"> </w:t>
      </w:r>
      <w:r>
        <w:rPr>
          <w:sz w:val="20"/>
        </w:rPr>
        <w:t>obstruction</w:t>
      </w:r>
      <w:r>
        <w:rPr>
          <w:spacing w:val="20"/>
          <w:sz w:val="20"/>
        </w:rPr>
        <w:t xml:space="preserve"> </w:t>
      </w:r>
      <w:r>
        <w:rPr>
          <w:sz w:val="20"/>
        </w:rPr>
        <w:t>was</w:t>
      </w:r>
      <w:r>
        <w:rPr>
          <w:spacing w:val="21"/>
          <w:sz w:val="20"/>
        </w:rPr>
        <w:t xml:space="preserve"> </w:t>
      </w:r>
      <w:r>
        <w:rPr>
          <w:sz w:val="20"/>
        </w:rPr>
        <w:t>diagnosed,</w:t>
      </w:r>
      <w:r>
        <w:rPr>
          <w:spacing w:val="19"/>
          <w:sz w:val="20"/>
        </w:rPr>
        <w:t xml:space="preserve"> </w:t>
      </w:r>
      <w:r>
        <w:rPr>
          <w:sz w:val="20"/>
        </w:rPr>
        <w:t>and</w:t>
      </w:r>
      <w:r>
        <w:rPr>
          <w:spacing w:val="25"/>
          <w:sz w:val="20"/>
        </w:rPr>
        <w:t xml:space="preserve"> </w:t>
      </w:r>
      <w:r>
        <w:rPr>
          <w:sz w:val="20"/>
        </w:rPr>
        <w:t>contrast-enhanced</w:t>
      </w:r>
      <w:r>
        <w:rPr>
          <w:spacing w:val="20"/>
          <w:sz w:val="20"/>
        </w:rPr>
        <w:t xml:space="preserve"> </w:t>
      </w:r>
      <w:r>
        <w:rPr>
          <w:sz w:val="20"/>
        </w:rPr>
        <w:t>CT</w:t>
      </w:r>
      <w:r>
        <w:rPr>
          <w:spacing w:val="19"/>
          <w:sz w:val="20"/>
        </w:rPr>
        <w:t xml:space="preserve"> </w:t>
      </w:r>
      <w:r>
        <w:rPr>
          <w:spacing w:val="-5"/>
          <w:sz w:val="20"/>
        </w:rPr>
        <w:t>was</w:t>
      </w:r>
    </w:p>
    <w:p w14:paraId="065B75C0" w14:textId="77777777" w:rsidR="002E7795" w:rsidRDefault="0040051D">
      <w:pPr>
        <w:pStyle w:val="ListParagraph"/>
        <w:numPr>
          <w:ilvl w:val="0"/>
          <w:numId w:val="5"/>
        </w:numPr>
        <w:tabs>
          <w:tab w:val="left" w:pos="2015"/>
          <w:tab w:val="left" w:pos="2016"/>
        </w:tabs>
        <w:spacing w:before="40"/>
        <w:rPr>
          <w:sz w:val="20"/>
        </w:rPr>
      </w:pPr>
      <w:r>
        <w:rPr>
          <w:sz w:val="20"/>
        </w:rPr>
        <w:t>performed,</w:t>
      </w:r>
      <w:r>
        <w:rPr>
          <w:spacing w:val="-2"/>
          <w:sz w:val="20"/>
        </w:rPr>
        <w:t xml:space="preserve"> </w:t>
      </w:r>
      <w:r>
        <w:rPr>
          <w:sz w:val="20"/>
        </w:rPr>
        <w:t>revealing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sac-like</w:t>
      </w:r>
      <w:r>
        <w:rPr>
          <w:spacing w:val="-5"/>
          <w:sz w:val="20"/>
        </w:rPr>
        <w:t xml:space="preserve"> </w:t>
      </w:r>
      <w:r>
        <w:rPr>
          <w:sz w:val="20"/>
        </w:rPr>
        <w:t>encapsulated area 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left</w:t>
      </w:r>
      <w:r>
        <w:rPr>
          <w:spacing w:val="-5"/>
          <w:sz w:val="20"/>
        </w:rPr>
        <w:t xml:space="preserve"> </w:t>
      </w:r>
      <w:r>
        <w:rPr>
          <w:sz w:val="20"/>
        </w:rPr>
        <w:t>to mid-abdomen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enhancing</w:t>
      </w:r>
    </w:p>
    <w:p w14:paraId="7DC0F2BB" w14:textId="77777777" w:rsidR="002E7795" w:rsidRDefault="0040051D">
      <w:pPr>
        <w:pStyle w:val="ListParagraph"/>
        <w:numPr>
          <w:ilvl w:val="0"/>
          <w:numId w:val="5"/>
        </w:numPr>
        <w:tabs>
          <w:tab w:val="left" w:pos="2015"/>
          <w:tab w:val="left" w:pos="2016"/>
        </w:tabs>
        <w:rPr>
          <w:sz w:val="20"/>
        </w:rPr>
      </w:pPr>
      <w:r>
        <w:rPr>
          <w:sz w:val="20"/>
        </w:rPr>
        <w:t>peritoneal</w:t>
      </w:r>
      <w:r>
        <w:rPr>
          <w:spacing w:val="7"/>
          <w:sz w:val="20"/>
        </w:rPr>
        <w:t xml:space="preserve"> </w:t>
      </w:r>
      <w:r>
        <w:rPr>
          <w:sz w:val="20"/>
        </w:rPr>
        <w:t>lining—findings</w:t>
      </w:r>
      <w:r>
        <w:rPr>
          <w:spacing w:val="13"/>
          <w:sz w:val="20"/>
        </w:rPr>
        <w:t xml:space="preserve"> </w:t>
      </w:r>
      <w:r>
        <w:rPr>
          <w:sz w:val="20"/>
        </w:rPr>
        <w:t>that</w:t>
      </w:r>
      <w:r>
        <w:rPr>
          <w:spacing w:val="13"/>
          <w:sz w:val="20"/>
        </w:rPr>
        <w:t xml:space="preserve"> </w:t>
      </w:r>
      <w:r>
        <w:rPr>
          <w:sz w:val="20"/>
        </w:rPr>
        <w:t>are</w:t>
      </w:r>
      <w:r>
        <w:rPr>
          <w:spacing w:val="12"/>
          <w:sz w:val="20"/>
        </w:rPr>
        <w:t xml:space="preserve"> </w:t>
      </w:r>
      <w:r>
        <w:rPr>
          <w:sz w:val="20"/>
        </w:rPr>
        <w:t>consistent</w:t>
      </w:r>
      <w:r>
        <w:rPr>
          <w:spacing w:val="8"/>
          <w:sz w:val="20"/>
        </w:rPr>
        <w:t xml:space="preserve"> </w:t>
      </w:r>
      <w:r>
        <w:rPr>
          <w:sz w:val="20"/>
        </w:rPr>
        <w:t>with</w:t>
      </w:r>
      <w:r>
        <w:rPr>
          <w:spacing w:val="13"/>
          <w:sz w:val="20"/>
        </w:rPr>
        <w:t xml:space="preserve"> </w:t>
      </w:r>
      <w:r>
        <w:rPr>
          <w:sz w:val="20"/>
        </w:rPr>
        <w:t>abdominal</w:t>
      </w:r>
      <w:r>
        <w:rPr>
          <w:spacing w:val="9"/>
          <w:sz w:val="20"/>
        </w:rPr>
        <w:t xml:space="preserve"> </w:t>
      </w:r>
      <w:r>
        <w:rPr>
          <w:sz w:val="20"/>
        </w:rPr>
        <w:t>cocoon</w:t>
      </w:r>
      <w:r>
        <w:rPr>
          <w:spacing w:val="8"/>
          <w:sz w:val="20"/>
        </w:rPr>
        <w:t xml:space="preserve"> </w:t>
      </w:r>
      <w:r>
        <w:rPr>
          <w:sz w:val="20"/>
        </w:rPr>
        <w:t>syndrome.</w:t>
      </w:r>
      <w:r>
        <w:rPr>
          <w:spacing w:val="13"/>
          <w:sz w:val="20"/>
        </w:rPr>
        <w:t xml:space="preserve"> </w:t>
      </w:r>
      <w:r>
        <w:rPr>
          <w:sz w:val="20"/>
        </w:rPr>
        <w:t>There</w:t>
      </w:r>
      <w:r>
        <w:rPr>
          <w:spacing w:val="9"/>
          <w:sz w:val="20"/>
        </w:rPr>
        <w:t xml:space="preserve"> </w:t>
      </w:r>
      <w:r>
        <w:rPr>
          <w:spacing w:val="-5"/>
          <w:sz w:val="20"/>
        </w:rPr>
        <w:t>was</w:t>
      </w:r>
    </w:p>
    <w:p w14:paraId="6E2CE1AC" w14:textId="77777777" w:rsidR="002E7795" w:rsidRDefault="0040051D">
      <w:pPr>
        <w:pStyle w:val="ListParagraph"/>
        <w:numPr>
          <w:ilvl w:val="0"/>
          <w:numId w:val="5"/>
        </w:numPr>
        <w:tabs>
          <w:tab w:val="left" w:pos="2015"/>
          <w:tab w:val="left" w:pos="2016"/>
        </w:tabs>
        <w:rPr>
          <w:sz w:val="20"/>
        </w:rPr>
      </w:pPr>
      <w:proofErr w:type="gramStart"/>
      <w:r>
        <w:rPr>
          <w:sz w:val="20"/>
        </w:rPr>
        <w:t>also</w:t>
      </w:r>
      <w:proofErr w:type="gramEnd"/>
      <w:r>
        <w:rPr>
          <w:spacing w:val="27"/>
          <w:sz w:val="20"/>
        </w:rPr>
        <w:t xml:space="preserve"> </w:t>
      </w:r>
      <w:r>
        <w:rPr>
          <w:sz w:val="20"/>
        </w:rPr>
        <w:t>a</w:t>
      </w:r>
      <w:r>
        <w:rPr>
          <w:spacing w:val="29"/>
          <w:sz w:val="20"/>
        </w:rPr>
        <w:t xml:space="preserve"> </w:t>
      </w:r>
      <w:r>
        <w:rPr>
          <w:sz w:val="20"/>
        </w:rPr>
        <w:t>closed-loop</w:t>
      </w:r>
      <w:r>
        <w:rPr>
          <w:spacing w:val="29"/>
          <w:sz w:val="20"/>
        </w:rPr>
        <w:t xml:space="preserve"> </w:t>
      </w:r>
      <w:r>
        <w:rPr>
          <w:sz w:val="20"/>
        </w:rPr>
        <w:t>small</w:t>
      </w:r>
      <w:r>
        <w:rPr>
          <w:spacing w:val="36"/>
          <w:sz w:val="20"/>
        </w:rPr>
        <w:t xml:space="preserve"> </w:t>
      </w:r>
      <w:r>
        <w:rPr>
          <w:sz w:val="20"/>
        </w:rPr>
        <w:t>bowel</w:t>
      </w:r>
      <w:r>
        <w:rPr>
          <w:spacing w:val="32"/>
          <w:sz w:val="20"/>
        </w:rPr>
        <w:t xml:space="preserve"> </w:t>
      </w:r>
      <w:r>
        <w:rPr>
          <w:sz w:val="20"/>
        </w:rPr>
        <w:t>obstruction</w:t>
      </w:r>
      <w:r>
        <w:rPr>
          <w:spacing w:val="29"/>
          <w:sz w:val="20"/>
        </w:rPr>
        <w:t xml:space="preserve"> </w:t>
      </w:r>
      <w:r>
        <w:rPr>
          <w:sz w:val="20"/>
        </w:rPr>
        <w:t>within</w:t>
      </w:r>
      <w:r>
        <w:rPr>
          <w:spacing w:val="30"/>
          <w:sz w:val="20"/>
        </w:rPr>
        <w:t xml:space="preserve"> </w:t>
      </w:r>
      <w:r>
        <w:rPr>
          <w:sz w:val="20"/>
        </w:rPr>
        <w:t>the</w:t>
      </w:r>
      <w:r>
        <w:rPr>
          <w:spacing w:val="30"/>
          <w:sz w:val="20"/>
        </w:rPr>
        <w:t xml:space="preserve"> </w:t>
      </w:r>
      <w:r>
        <w:rPr>
          <w:sz w:val="20"/>
        </w:rPr>
        <w:t>sac</w:t>
      </w:r>
      <w:r>
        <w:rPr>
          <w:spacing w:val="30"/>
          <w:sz w:val="20"/>
        </w:rPr>
        <w:t xml:space="preserve"> </w:t>
      </w:r>
      <w:r>
        <w:rPr>
          <w:sz w:val="20"/>
        </w:rPr>
        <w:t>(Fig</w:t>
      </w:r>
      <w:r>
        <w:rPr>
          <w:spacing w:val="34"/>
          <w:sz w:val="20"/>
        </w:rPr>
        <w:t xml:space="preserve"> </w:t>
      </w:r>
      <w:r>
        <w:rPr>
          <w:sz w:val="20"/>
        </w:rPr>
        <w:t>2).</w:t>
      </w:r>
      <w:r>
        <w:rPr>
          <w:spacing w:val="35"/>
          <w:sz w:val="20"/>
        </w:rPr>
        <w:t xml:space="preserve"> </w:t>
      </w:r>
      <w:r>
        <w:rPr>
          <w:sz w:val="20"/>
        </w:rPr>
        <w:t>The</w:t>
      </w:r>
      <w:r>
        <w:rPr>
          <w:spacing w:val="34"/>
          <w:sz w:val="20"/>
        </w:rPr>
        <w:t xml:space="preserve"> </w:t>
      </w:r>
      <w:r>
        <w:rPr>
          <w:sz w:val="20"/>
        </w:rPr>
        <w:t>patient</w:t>
      </w:r>
      <w:r>
        <w:rPr>
          <w:spacing w:val="31"/>
          <w:sz w:val="20"/>
        </w:rPr>
        <w:t xml:space="preserve"> </w:t>
      </w:r>
      <w:r>
        <w:rPr>
          <w:spacing w:val="-2"/>
          <w:sz w:val="20"/>
        </w:rPr>
        <w:t>underwent</w:t>
      </w:r>
    </w:p>
    <w:p w14:paraId="4ADA797F" w14:textId="77777777" w:rsidR="002E7795" w:rsidRDefault="0040051D">
      <w:pPr>
        <w:pStyle w:val="ListParagraph"/>
        <w:numPr>
          <w:ilvl w:val="0"/>
          <w:numId w:val="5"/>
        </w:numPr>
        <w:tabs>
          <w:tab w:val="left" w:pos="2015"/>
          <w:tab w:val="left" w:pos="2016"/>
        </w:tabs>
        <w:spacing w:before="41"/>
        <w:rPr>
          <w:sz w:val="20"/>
        </w:rPr>
      </w:pPr>
      <w:r>
        <w:rPr>
          <w:sz w:val="20"/>
        </w:rPr>
        <w:t>exploratory laparotomy</w:t>
      </w:r>
      <w:r>
        <w:rPr>
          <w:spacing w:val="8"/>
          <w:sz w:val="20"/>
        </w:rPr>
        <w:t xml:space="preserve"> </w:t>
      </w:r>
      <w:r>
        <w:rPr>
          <w:sz w:val="20"/>
        </w:rPr>
        <w:t>with</w:t>
      </w:r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adhesiolysis</w:t>
      </w:r>
      <w:proofErr w:type="spellEnd"/>
      <w:r>
        <w:rPr>
          <w:spacing w:val="7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z w:val="20"/>
        </w:rPr>
        <w:t>incidental</w:t>
      </w:r>
      <w:r>
        <w:rPr>
          <w:spacing w:val="3"/>
          <w:sz w:val="20"/>
        </w:rPr>
        <w:t xml:space="preserve"> </w:t>
      </w:r>
      <w:r>
        <w:rPr>
          <w:sz w:val="20"/>
        </w:rPr>
        <w:t>appendectomy.</w:t>
      </w:r>
      <w:r>
        <w:rPr>
          <w:spacing w:val="7"/>
          <w:sz w:val="20"/>
        </w:rPr>
        <w:t xml:space="preserve"> </w:t>
      </w:r>
      <w:r>
        <w:rPr>
          <w:sz w:val="20"/>
        </w:rPr>
        <w:t>Intraoperatively,</w:t>
      </w:r>
      <w:r>
        <w:rPr>
          <w:spacing w:val="7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3A73DA46" w14:textId="77777777" w:rsidR="002E7795" w:rsidRDefault="0040051D">
      <w:pPr>
        <w:pStyle w:val="ListParagraph"/>
        <w:numPr>
          <w:ilvl w:val="0"/>
          <w:numId w:val="5"/>
        </w:numPr>
        <w:tabs>
          <w:tab w:val="left" w:pos="2015"/>
          <w:tab w:val="left" w:pos="2016"/>
        </w:tabs>
        <w:rPr>
          <w:sz w:val="20"/>
        </w:rPr>
      </w:pPr>
      <w:r>
        <w:rPr>
          <w:sz w:val="20"/>
        </w:rPr>
        <w:t>entire</w:t>
      </w:r>
      <w:r>
        <w:rPr>
          <w:spacing w:val="1"/>
          <w:sz w:val="20"/>
        </w:rPr>
        <w:t xml:space="preserve"> </w:t>
      </w:r>
      <w:r>
        <w:rPr>
          <w:sz w:val="20"/>
        </w:rPr>
        <w:t>small</w:t>
      </w:r>
      <w:r>
        <w:rPr>
          <w:spacing w:val="7"/>
          <w:sz w:val="20"/>
        </w:rPr>
        <w:t xml:space="preserve"> </w:t>
      </w:r>
      <w:r>
        <w:rPr>
          <w:sz w:val="20"/>
        </w:rPr>
        <w:t>bowel</w:t>
      </w:r>
      <w:r>
        <w:rPr>
          <w:spacing w:val="5"/>
          <w:sz w:val="20"/>
        </w:rPr>
        <w:t xml:space="preserve"> </w:t>
      </w:r>
      <w:r>
        <w:rPr>
          <w:sz w:val="20"/>
        </w:rPr>
        <w:t>was</w:t>
      </w:r>
      <w:r>
        <w:rPr>
          <w:spacing w:val="6"/>
          <w:sz w:val="20"/>
        </w:rPr>
        <w:t xml:space="preserve"> </w:t>
      </w:r>
      <w:r>
        <w:rPr>
          <w:sz w:val="20"/>
        </w:rPr>
        <w:t>encased in</w:t>
      </w:r>
      <w:r>
        <w:rPr>
          <w:spacing w:val="5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thick</w:t>
      </w:r>
      <w:r>
        <w:rPr>
          <w:spacing w:val="6"/>
          <w:sz w:val="20"/>
        </w:rPr>
        <w:t xml:space="preserve"> </w:t>
      </w:r>
      <w:r>
        <w:rPr>
          <w:sz w:val="20"/>
        </w:rPr>
        <w:t>fibrous</w:t>
      </w:r>
      <w:r>
        <w:rPr>
          <w:spacing w:val="1"/>
          <w:sz w:val="20"/>
        </w:rPr>
        <w:t xml:space="preserve"> </w:t>
      </w:r>
      <w:r>
        <w:rPr>
          <w:sz w:val="20"/>
        </w:rPr>
        <w:t>whitish</w:t>
      </w:r>
      <w:r>
        <w:rPr>
          <w:spacing w:val="4"/>
          <w:sz w:val="20"/>
        </w:rPr>
        <w:t xml:space="preserve"> </w:t>
      </w:r>
      <w:r>
        <w:rPr>
          <w:sz w:val="20"/>
        </w:rPr>
        <w:t>capsule</w:t>
      </w:r>
      <w:r>
        <w:rPr>
          <w:spacing w:val="4"/>
          <w:sz w:val="20"/>
        </w:rPr>
        <w:t xml:space="preserve"> </w:t>
      </w:r>
      <w:r>
        <w:rPr>
          <w:sz w:val="20"/>
        </w:rPr>
        <w:t>with</w:t>
      </w:r>
      <w:r>
        <w:rPr>
          <w:spacing w:val="4"/>
          <w:sz w:val="20"/>
        </w:rPr>
        <w:t xml:space="preserve"> </w:t>
      </w:r>
      <w:r>
        <w:rPr>
          <w:sz w:val="20"/>
        </w:rPr>
        <w:t>dense</w:t>
      </w:r>
      <w:r>
        <w:rPr>
          <w:spacing w:val="5"/>
          <w:sz w:val="20"/>
        </w:rPr>
        <w:t xml:space="preserve"> </w:t>
      </w:r>
      <w:r>
        <w:rPr>
          <w:sz w:val="20"/>
        </w:rPr>
        <w:t>adhesions</w:t>
      </w:r>
      <w:r>
        <w:rPr>
          <w:spacing w:val="6"/>
          <w:sz w:val="20"/>
        </w:rPr>
        <w:t xml:space="preserve"> </w:t>
      </w:r>
      <w:r>
        <w:rPr>
          <w:spacing w:val="-5"/>
          <w:sz w:val="20"/>
        </w:rPr>
        <w:t>and</w:t>
      </w:r>
    </w:p>
    <w:p w14:paraId="098980CE" w14:textId="77777777" w:rsidR="002E7795" w:rsidRDefault="0040051D">
      <w:pPr>
        <w:pStyle w:val="ListParagraph"/>
        <w:numPr>
          <w:ilvl w:val="0"/>
          <w:numId w:val="5"/>
        </w:numPr>
        <w:tabs>
          <w:tab w:val="left" w:pos="2015"/>
          <w:tab w:val="left" w:pos="2016"/>
        </w:tabs>
        <w:rPr>
          <w:sz w:val="20"/>
        </w:rPr>
      </w:pPr>
      <w:r>
        <w:rPr>
          <w:sz w:val="20"/>
        </w:rPr>
        <w:t>a</w:t>
      </w:r>
      <w:r>
        <w:rPr>
          <w:spacing w:val="56"/>
          <w:sz w:val="20"/>
        </w:rPr>
        <w:t xml:space="preserve"> </w:t>
      </w:r>
      <w:r>
        <w:rPr>
          <w:sz w:val="20"/>
        </w:rPr>
        <w:t>transition</w:t>
      </w:r>
      <w:r>
        <w:rPr>
          <w:spacing w:val="59"/>
          <w:sz w:val="20"/>
        </w:rPr>
        <w:t xml:space="preserve"> </w:t>
      </w:r>
      <w:r>
        <w:rPr>
          <w:sz w:val="20"/>
        </w:rPr>
        <w:t>point</w:t>
      </w:r>
      <w:r>
        <w:rPr>
          <w:spacing w:val="60"/>
          <w:sz w:val="20"/>
        </w:rPr>
        <w:t xml:space="preserve"> </w:t>
      </w:r>
      <w:r>
        <w:rPr>
          <w:sz w:val="20"/>
        </w:rPr>
        <w:t>at</w:t>
      </w:r>
      <w:r>
        <w:rPr>
          <w:spacing w:val="60"/>
          <w:sz w:val="20"/>
        </w:rPr>
        <w:t xml:space="preserve"> </w:t>
      </w:r>
      <w:r>
        <w:rPr>
          <w:sz w:val="20"/>
        </w:rPr>
        <w:t>the</w:t>
      </w:r>
      <w:r>
        <w:rPr>
          <w:spacing w:val="59"/>
          <w:sz w:val="20"/>
        </w:rPr>
        <w:t xml:space="preserve"> </w:t>
      </w:r>
      <w:r>
        <w:rPr>
          <w:sz w:val="20"/>
        </w:rPr>
        <w:t>distal</w:t>
      </w:r>
      <w:r>
        <w:rPr>
          <w:spacing w:val="61"/>
          <w:sz w:val="20"/>
        </w:rPr>
        <w:t xml:space="preserve"> </w:t>
      </w:r>
      <w:r>
        <w:rPr>
          <w:sz w:val="20"/>
        </w:rPr>
        <w:t>jejunum;</w:t>
      </w:r>
      <w:r>
        <w:rPr>
          <w:spacing w:val="60"/>
          <w:sz w:val="20"/>
        </w:rPr>
        <w:t xml:space="preserve"> </w:t>
      </w:r>
      <w:r>
        <w:rPr>
          <w:sz w:val="20"/>
        </w:rPr>
        <w:t>bowel</w:t>
      </w:r>
      <w:r>
        <w:rPr>
          <w:spacing w:val="60"/>
          <w:sz w:val="20"/>
        </w:rPr>
        <w:t xml:space="preserve"> </w:t>
      </w:r>
      <w:r>
        <w:rPr>
          <w:sz w:val="20"/>
        </w:rPr>
        <w:t>was</w:t>
      </w:r>
      <w:r>
        <w:rPr>
          <w:spacing w:val="60"/>
          <w:sz w:val="20"/>
        </w:rPr>
        <w:t xml:space="preserve"> </w:t>
      </w:r>
      <w:r>
        <w:rPr>
          <w:sz w:val="20"/>
        </w:rPr>
        <w:t>viable</w:t>
      </w:r>
      <w:r>
        <w:rPr>
          <w:spacing w:val="60"/>
          <w:sz w:val="20"/>
        </w:rPr>
        <w:t xml:space="preserve"> </w:t>
      </w:r>
      <w:r>
        <w:rPr>
          <w:sz w:val="20"/>
        </w:rPr>
        <w:t>with</w:t>
      </w:r>
      <w:r>
        <w:rPr>
          <w:spacing w:val="59"/>
          <w:sz w:val="20"/>
        </w:rPr>
        <w:t xml:space="preserve"> </w:t>
      </w:r>
      <w:r>
        <w:rPr>
          <w:sz w:val="20"/>
        </w:rPr>
        <w:t>no</w:t>
      </w:r>
      <w:r>
        <w:rPr>
          <w:spacing w:val="59"/>
          <w:sz w:val="20"/>
        </w:rPr>
        <w:t xml:space="preserve"> </w:t>
      </w:r>
      <w:r>
        <w:rPr>
          <w:sz w:val="20"/>
        </w:rPr>
        <w:t>masses</w:t>
      </w:r>
      <w:r>
        <w:rPr>
          <w:spacing w:val="60"/>
          <w:sz w:val="20"/>
        </w:rPr>
        <w:t xml:space="preserve"> </w:t>
      </w:r>
      <w:r>
        <w:rPr>
          <w:sz w:val="20"/>
        </w:rPr>
        <w:t>or</w:t>
      </w:r>
      <w:r>
        <w:rPr>
          <w:spacing w:val="59"/>
          <w:sz w:val="20"/>
        </w:rPr>
        <w:t xml:space="preserve"> </w:t>
      </w:r>
      <w:r>
        <w:rPr>
          <w:spacing w:val="-2"/>
          <w:sz w:val="20"/>
        </w:rPr>
        <w:t>lesions.</w:t>
      </w:r>
    </w:p>
    <w:p w14:paraId="7B1F1C59" w14:textId="77777777" w:rsidR="002E7795" w:rsidRDefault="0040051D">
      <w:pPr>
        <w:pStyle w:val="ListParagraph"/>
        <w:numPr>
          <w:ilvl w:val="0"/>
          <w:numId w:val="5"/>
        </w:numPr>
        <w:tabs>
          <w:tab w:val="left" w:pos="2015"/>
          <w:tab w:val="left" w:pos="2016"/>
        </w:tabs>
        <w:rPr>
          <w:sz w:val="20"/>
        </w:rPr>
      </w:pPr>
      <w:r>
        <w:rPr>
          <w:sz w:val="20"/>
        </w:rPr>
        <w:t>Approximately</w:t>
      </w:r>
      <w:r>
        <w:rPr>
          <w:spacing w:val="22"/>
          <w:sz w:val="20"/>
        </w:rPr>
        <w:t xml:space="preserve"> </w:t>
      </w:r>
      <w:r>
        <w:rPr>
          <w:sz w:val="20"/>
        </w:rPr>
        <w:t>50</w:t>
      </w:r>
      <w:r>
        <w:rPr>
          <w:spacing w:val="24"/>
          <w:sz w:val="20"/>
        </w:rPr>
        <w:t xml:space="preserve"> </w:t>
      </w:r>
      <w:r>
        <w:rPr>
          <w:sz w:val="20"/>
        </w:rPr>
        <w:t>mL</w:t>
      </w:r>
      <w:r>
        <w:rPr>
          <w:spacing w:val="23"/>
          <w:sz w:val="20"/>
        </w:rPr>
        <w:t xml:space="preserve"> </w:t>
      </w:r>
      <w:r>
        <w:rPr>
          <w:sz w:val="20"/>
        </w:rPr>
        <w:t>of</w:t>
      </w:r>
      <w:r>
        <w:rPr>
          <w:spacing w:val="24"/>
          <w:sz w:val="20"/>
        </w:rPr>
        <w:t xml:space="preserve"> </w:t>
      </w:r>
      <w:r>
        <w:rPr>
          <w:sz w:val="20"/>
        </w:rPr>
        <w:t>clear</w:t>
      </w:r>
      <w:r>
        <w:rPr>
          <w:spacing w:val="23"/>
          <w:sz w:val="20"/>
        </w:rPr>
        <w:t xml:space="preserve"> </w:t>
      </w:r>
      <w:r>
        <w:rPr>
          <w:sz w:val="20"/>
        </w:rPr>
        <w:t>yellow</w:t>
      </w:r>
      <w:r>
        <w:rPr>
          <w:spacing w:val="25"/>
          <w:sz w:val="20"/>
        </w:rPr>
        <w:t xml:space="preserve"> </w:t>
      </w:r>
      <w:r>
        <w:rPr>
          <w:sz w:val="20"/>
        </w:rPr>
        <w:t>ascites</w:t>
      </w:r>
      <w:r>
        <w:rPr>
          <w:spacing w:val="24"/>
          <w:sz w:val="20"/>
        </w:rPr>
        <w:t xml:space="preserve"> </w:t>
      </w:r>
      <w:r>
        <w:rPr>
          <w:sz w:val="20"/>
        </w:rPr>
        <w:t>was</w:t>
      </w:r>
      <w:r>
        <w:rPr>
          <w:spacing w:val="24"/>
          <w:sz w:val="20"/>
        </w:rPr>
        <w:t xml:space="preserve"> </w:t>
      </w:r>
      <w:r>
        <w:rPr>
          <w:sz w:val="20"/>
        </w:rPr>
        <w:t>noted</w:t>
      </w:r>
      <w:r>
        <w:rPr>
          <w:spacing w:val="27"/>
          <w:sz w:val="20"/>
        </w:rPr>
        <w:t xml:space="preserve"> </w:t>
      </w:r>
      <w:r>
        <w:rPr>
          <w:sz w:val="20"/>
        </w:rPr>
        <w:t>(Fig</w:t>
      </w:r>
      <w:r>
        <w:rPr>
          <w:spacing w:val="24"/>
          <w:sz w:val="20"/>
        </w:rPr>
        <w:t xml:space="preserve"> </w:t>
      </w:r>
      <w:r>
        <w:rPr>
          <w:sz w:val="20"/>
        </w:rPr>
        <w:t>3).</w:t>
      </w:r>
      <w:r>
        <w:rPr>
          <w:spacing w:val="24"/>
          <w:sz w:val="20"/>
        </w:rPr>
        <w:t xml:space="preserve"> </w:t>
      </w:r>
      <w:r>
        <w:rPr>
          <w:sz w:val="20"/>
        </w:rPr>
        <w:t>The</w:t>
      </w:r>
      <w:r>
        <w:rPr>
          <w:spacing w:val="23"/>
          <w:sz w:val="20"/>
        </w:rPr>
        <w:t xml:space="preserve"> </w:t>
      </w:r>
      <w:r>
        <w:rPr>
          <w:sz w:val="20"/>
        </w:rPr>
        <w:t>postoperative</w:t>
      </w:r>
      <w:r>
        <w:rPr>
          <w:spacing w:val="24"/>
          <w:sz w:val="20"/>
        </w:rPr>
        <w:t xml:space="preserve"> </w:t>
      </w:r>
      <w:r>
        <w:rPr>
          <w:spacing w:val="-2"/>
          <w:sz w:val="20"/>
        </w:rPr>
        <w:t>course</w:t>
      </w:r>
    </w:p>
    <w:p w14:paraId="738F8767" w14:textId="77777777" w:rsidR="002E7795" w:rsidRDefault="0040051D">
      <w:pPr>
        <w:pStyle w:val="ListParagraph"/>
        <w:numPr>
          <w:ilvl w:val="0"/>
          <w:numId w:val="5"/>
        </w:numPr>
        <w:tabs>
          <w:tab w:val="left" w:pos="2015"/>
          <w:tab w:val="left" w:pos="2016"/>
        </w:tabs>
        <w:spacing w:before="40"/>
        <w:rPr>
          <w:sz w:val="20"/>
        </w:rPr>
      </w:pPr>
      <w:r>
        <w:rPr>
          <w:sz w:val="20"/>
        </w:rPr>
        <w:t>was</w:t>
      </w:r>
      <w:r>
        <w:rPr>
          <w:spacing w:val="18"/>
          <w:sz w:val="20"/>
        </w:rPr>
        <w:t xml:space="preserve"> </w:t>
      </w:r>
      <w:r>
        <w:rPr>
          <w:sz w:val="20"/>
        </w:rPr>
        <w:t>uneventful,</w:t>
      </w:r>
      <w:r>
        <w:rPr>
          <w:spacing w:val="24"/>
          <w:sz w:val="20"/>
        </w:rPr>
        <w:t xml:space="preserve"> </w:t>
      </w:r>
      <w:r>
        <w:rPr>
          <w:sz w:val="20"/>
        </w:rPr>
        <w:t>and</w:t>
      </w:r>
      <w:r>
        <w:rPr>
          <w:spacing w:val="23"/>
          <w:sz w:val="20"/>
        </w:rPr>
        <w:t xml:space="preserve"> </w:t>
      </w:r>
      <w:r>
        <w:rPr>
          <w:sz w:val="20"/>
        </w:rPr>
        <w:t>the</w:t>
      </w:r>
      <w:r>
        <w:rPr>
          <w:spacing w:val="23"/>
          <w:sz w:val="20"/>
        </w:rPr>
        <w:t xml:space="preserve"> </w:t>
      </w:r>
      <w:r>
        <w:rPr>
          <w:sz w:val="20"/>
        </w:rPr>
        <w:t>patient</w:t>
      </w:r>
      <w:r>
        <w:rPr>
          <w:spacing w:val="19"/>
          <w:sz w:val="20"/>
        </w:rPr>
        <w:t xml:space="preserve"> </w:t>
      </w:r>
      <w:r>
        <w:rPr>
          <w:sz w:val="20"/>
        </w:rPr>
        <w:t>was</w:t>
      </w:r>
      <w:r>
        <w:rPr>
          <w:spacing w:val="24"/>
          <w:sz w:val="20"/>
        </w:rPr>
        <w:t xml:space="preserve"> </w:t>
      </w:r>
      <w:r>
        <w:rPr>
          <w:sz w:val="20"/>
        </w:rPr>
        <w:t>safely</w:t>
      </w:r>
      <w:r>
        <w:rPr>
          <w:spacing w:val="25"/>
          <w:sz w:val="20"/>
        </w:rPr>
        <w:t xml:space="preserve"> </w:t>
      </w:r>
      <w:r>
        <w:rPr>
          <w:sz w:val="20"/>
        </w:rPr>
        <w:t>discharged</w:t>
      </w:r>
      <w:r>
        <w:rPr>
          <w:spacing w:val="23"/>
          <w:sz w:val="20"/>
        </w:rPr>
        <w:t xml:space="preserve"> </w:t>
      </w:r>
      <w:r>
        <w:rPr>
          <w:sz w:val="20"/>
        </w:rPr>
        <w:t>home</w:t>
      </w:r>
      <w:r>
        <w:rPr>
          <w:spacing w:val="19"/>
          <w:sz w:val="20"/>
        </w:rPr>
        <w:t xml:space="preserve"> </w:t>
      </w:r>
      <w:r>
        <w:rPr>
          <w:sz w:val="20"/>
        </w:rPr>
        <w:t>without</w:t>
      </w:r>
      <w:r>
        <w:rPr>
          <w:spacing w:val="23"/>
          <w:sz w:val="20"/>
        </w:rPr>
        <w:t xml:space="preserve"> </w:t>
      </w:r>
      <w:r>
        <w:rPr>
          <w:sz w:val="20"/>
        </w:rPr>
        <w:t>recurrence</w:t>
      </w:r>
      <w:r>
        <w:rPr>
          <w:spacing w:val="19"/>
          <w:sz w:val="20"/>
        </w:rPr>
        <w:t xml:space="preserve"> </w:t>
      </w:r>
      <w:r>
        <w:rPr>
          <w:sz w:val="20"/>
        </w:rPr>
        <w:t>at</w:t>
      </w:r>
      <w:r>
        <w:rPr>
          <w:spacing w:val="24"/>
          <w:sz w:val="20"/>
        </w:rPr>
        <w:t xml:space="preserve"> </w:t>
      </w:r>
      <w:r>
        <w:rPr>
          <w:sz w:val="20"/>
        </w:rPr>
        <w:t>1-</w:t>
      </w:r>
      <w:r>
        <w:rPr>
          <w:spacing w:val="-4"/>
          <w:sz w:val="20"/>
        </w:rPr>
        <w:t>year</w:t>
      </w:r>
    </w:p>
    <w:p w14:paraId="644A6B09" w14:textId="77777777" w:rsidR="002E7795" w:rsidRDefault="0040051D">
      <w:pPr>
        <w:pStyle w:val="ListParagraph"/>
        <w:numPr>
          <w:ilvl w:val="0"/>
          <w:numId w:val="5"/>
        </w:numPr>
        <w:tabs>
          <w:tab w:val="left" w:pos="2015"/>
          <w:tab w:val="left" w:pos="2016"/>
        </w:tabs>
        <w:rPr>
          <w:sz w:val="20"/>
        </w:rPr>
      </w:pPr>
      <w:r>
        <w:rPr>
          <w:sz w:val="20"/>
        </w:rPr>
        <w:t>follow-up.</w:t>
      </w:r>
      <w:r>
        <w:rPr>
          <w:spacing w:val="48"/>
          <w:sz w:val="20"/>
        </w:rPr>
        <w:t xml:space="preserve"> </w:t>
      </w:r>
      <w:r>
        <w:rPr>
          <w:sz w:val="20"/>
        </w:rPr>
        <w:t>Histopathological</w:t>
      </w:r>
      <w:r>
        <w:rPr>
          <w:spacing w:val="52"/>
          <w:sz w:val="20"/>
        </w:rPr>
        <w:t xml:space="preserve"> </w:t>
      </w:r>
      <w:r>
        <w:rPr>
          <w:sz w:val="20"/>
        </w:rPr>
        <w:t>examination</w:t>
      </w:r>
      <w:r>
        <w:rPr>
          <w:spacing w:val="50"/>
          <w:sz w:val="20"/>
        </w:rPr>
        <w:t xml:space="preserve"> </w:t>
      </w:r>
      <w:r>
        <w:rPr>
          <w:sz w:val="20"/>
        </w:rPr>
        <w:t>revealed</w:t>
      </w:r>
      <w:r>
        <w:rPr>
          <w:spacing w:val="49"/>
          <w:sz w:val="20"/>
        </w:rPr>
        <w:t xml:space="preserve"> </w:t>
      </w:r>
      <w:r>
        <w:rPr>
          <w:sz w:val="20"/>
        </w:rPr>
        <w:t>thickened</w:t>
      </w:r>
      <w:r>
        <w:rPr>
          <w:spacing w:val="50"/>
          <w:sz w:val="20"/>
        </w:rPr>
        <w:t xml:space="preserve"> </w:t>
      </w:r>
      <w:proofErr w:type="spellStart"/>
      <w:r>
        <w:rPr>
          <w:sz w:val="20"/>
        </w:rPr>
        <w:t>fibrocollagenous</w:t>
      </w:r>
      <w:proofErr w:type="spellEnd"/>
      <w:r>
        <w:rPr>
          <w:spacing w:val="51"/>
          <w:sz w:val="20"/>
        </w:rPr>
        <w:t xml:space="preserve"> </w:t>
      </w:r>
      <w:r>
        <w:rPr>
          <w:sz w:val="20"/>
        </w:rPr>
        <w:t>tissue</w:t>
      </w:r>
      <w:r>
        <w:rPr>
          <w:spacing w:val="50"/>
          <w:sz w:val="20"/>
        </w:rPr>
        <w:t xml:space="preserve"> </w:t>
      </w:r>
      <w:r>
        <w:rPr>
          <w:spacing w:val="-4"/>
          <w:sz w:val="20"/>
        </w:rPr>
        <w:t>with</w:t>
      </w:r>
    </w:p>
    <w:p w14:paraId="15F91269" w14:textId="77777777" w:rsidR="002E7795" w:rsidRDefault="0040051D">
      <w:pPr>
        <w:pStyle w:val="ListParagraph"/>
        <w:numPr>
          <w:ilvl w:val="0"/>
          <w:numId w:val="5"/>
        </w:numPr>
        <w:tabs>
          <w:tab w:val="left" w:pos="2015"/>
          <w:tab w:val="left" w:pos="2016"/>
        </w:tabs>
        <w:rPr>
          <w:sz w:val="20"/>
        </w:rPr>
      </w:pPr>
      <w:r>
        <w:rPr>
          <w:sz w:val="20"/>
        </w:rPr>
        <w:t>lymphoplasmacytic</w:t>
      </w:r>
      <w:r>
        <w:rPr>
          <w:spacing w:val="41"/>
          <w:sz w:val="20"/>
        </w:rPr>
        <w:t xml:space="preserve"> </w:t>
      </w:r>
      <w:r>
        <w:rPr>
          <w:sz w:val="20"/>
        </w:rPr>
        <w:t>infiltration,</w:t>
      </w:r>
      <w:r>
        <w:rPr>
          <w:spacing w:val="43"/>
          <w:sz w:val="20"/>
        </w:rPr>
        <w:t xml:space="preserve"> </w:t>
      </w:r>
      <w:r>
        <w:rPr>
          <w:sz w:val="20"/>
        </w:rPr>
        <w:t>compatible</w:t>
      </w:r>
      <w:r>
        <w:rPr>
          <w:spacing w:val="47"/>
          <w:sz w:val="20"/>
        </w:rPr>
        <w:t xml:space="preserve"> </w:t>
      </w:r>
      <w:r>
        <w:rPr>
          <w:sz w:val="20"/>
        </w:rPr>
        <w:t>with</w:t>
      </w:r>
      <w:r>
        <w:rPr>
          <w:spacing w:val="47"/>
          <w:sz w:val="20"/>
        </w:rPr>
        <w:t xml:space="preserve"> </w:t>
      </w:r>
      <w:r>
        <w:rPr>
          <w:sz w:val="20"/>
        </w:rPr>
        <w:t>encapsulated</w:t>
      </w:r>
      <w:r>
        <w:rPr>
          <w:spacing w:val="42"/>
          <w:sz w:val="20"/>
        </w:rPr>
        <w:t xml:space="preserve"> </w:t>
      </w:r>
      <w:r>
        <w:rPr>
          <w:sz w:val="20"/>
        </w:rPr>
        <w:t>peritoneal</w:t>
      </w:r>
      <w:r>
        <w:rPr>
          <w:spacing w:val="44"/>
          <w:sz w:val="20"/>
        </w:rPr>
        <w:t xml:space="preserve"> </w:t>
      </w:r>
      <w:r>
        <w:rPr>
          <w:sz w:val="20"/>
        </w:rPr>
        <w:t>sclerosis,</w:t>
      </w:r>
      <w:r>
        <w:rPr>
          <w:spacing w:val="43"/>
          <w:sz w:val="20"/>
        </w:rPr>
        <w:t xml:space="preserve"> </w:t>
      </w:r>
      <w:r>
        <w:rPr>
          <w:spacing w:val="-2"/>
          <w:sz w:val="20"/>
        </w:rPr>
        <w:t>without</w:t>
      </w:r>
    </w:p>
    <w:p w14:paraId="0F440D54" w14:textId="77777777" w:rsidR="002E7795" w:rsidRDefault="0040051D">
      <w:pPr>
        <w:pStyle w:val="ListParagraph"/>
        <w:numPr>
          <w:ilvl w:val="0"/>
          <w:numId w:val="5"/>
        </w:numPr>
        <w:tabs>
          <w:tab w:val="left" w:pos="2015"/>
          <w:tab w:val="left" w:pos="2016"/>
        </w:tabs>
        <w:rPr>
          <w:sz w:val="20"/>
        </w:rPr>
      </w:pPr>
      <w:r>
        <w:rPr>
          <w:sz w:val="20"/>
        </w:rPr>
        <w:t>granuloma,</w:t>
      </w:r>
      <w:r>
        <w:rPr>
          <w:spacing w:val="7"/>
          <w:sz w:val="20"/>
        </w:rPr>
        <w:t xml:space="preserve"> </w:t>
      </w:r>
      <w:r>
        <w:rPr>
          <w:sz w:val="20"/>
        </w:rPr>
        <w:t>TB-related,</w:t>
      </w:r>
      <w:r>
        <w:rPr>
          <w:spacing w:val="5"/>
          <w:sz w:val="20"/>
        </w:rPr>
        <w:t xml:space="preserve"> </w:t>
      </w:r>
      <w:r>
        <w:rPr>
          <w:sz w:val="20"/>
        </w:rPr>
        <w:t>malignancy,</w:t>
      </w:r>
      <w:r>
        <w:rPr>
          <w:spacing w:val="5"/>
          <w:sz w:val="20"/>
        </w:rPr>
        <w:t xml:space="preserve"> </w:t>
      </w:r>
      <w:r>
        <w:rPr>
          <w:sz w:val="20"/>
        </w:rPr>
        <w:t>or</w:t>
      </w:r>
      <w:r>
        <w:rPr>
          <w:spacing w:val="9"/>
          <w:sz w:val="20"/>
        </w:rPr>
        <w:t xml:space="preserve"> </w:t>
      </w:r>
      <w:r>
        <w:rPr>
          <w:sz w:val="20"/>
        </w:rPr>
        <w:t>features</w:t>
      </w:r>
      <w:r>
        <w:rPr>
          <w:spacing w:val="11"/>
          <w:sz w:val="20"/>
        </w:rPr>
        <w:t xml:space="preserve"> </w:t>
      </w:r>
      <w:r>
        <w:rPr>
          <w:sz w:val="20"/>
        </w:rPr>
        <w:t>of</w:t>
      </w:r>
      <w:r>
        <w:rPr>
          <w:spacing w:val="10"/>
          <w:sz w:val="20"/>
        </w:rPr>
        <w:t xml:space="preserve"> </w:t>
      </w:r>
      <w:r>
        <w:rPr>
          <w:sz w:val="20"/>
        </w:rPr>
        <w:t>IgG4-related</w:t>
      </w:r>
      <w:r>
        <w:rPr>
          <w:spacing w:val="8"/>
          <w:sz w:val="20"/>
        </w:rPr>
        <w:t xml:space="preserve"> </w:t>
      </w:r>
      <w:r>
        <w:rPr>
          <w:sz w:val="20"/>
        </w:rPr>
        <w:t>disease.</w:t>
      </w:r>
      <w:r>
        <w:rPr>
          <w:spacing w:val="71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patients’</w:t>
      </w:r>
      <w:r>
        <w:rPr>
          <w:spacing w:val="11"/>
          <w:sz w:val="20"/>
        </w:rPr>
        <w:t xml:space="preserve"> </w:t>
      </w:r>
      <w:r>
        <w:rPr>
          <w:spacing w:val="-4"/>
          <w:sz w:val="20"/>
        </w:rPr>
        <w:t>data</w:t>
      </w:r>
    </w:p>
    <w:p w14:paraId="40C0186C" w14:textId="77777777" w:rsidR="002E7795" w:rsidRDefault="0040051D">
      <w:pPr>
        <w:pStyle w:val="ListParagraph"/>
        <w:numPr>
          <w:ilvl w:val="0"/>
          <w:numId w:val="5"/>
        </w:numPr>
        <w:tabs>
          <w:tab w:val="left" w:pos="2015"/>
          <w:tab w:val="left" w:pos="2016"/>
        </w:tabs>
        <w:spacing w:before="41"/>
        <w:rPr>
          <w:sz w:val="20"/>
        </w:rPr>
      </w:pP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summarized</w:t>
      </w:r>
      <w:r>
        <w:rPr>
          <w:spacing w:val="-6"/>
          <w:sz w:val="20"/>
        </w:rPr>
        <w:t xml:space="preserve"> </w:t>
      </w:r>
      <w:r>
        <w:rPr>
          <w:sz w:val="20"/>
        </w:rPr>
        <w:t>along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literature review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in Table </w:t>
      </w:r>
      <w:r>
        <w:rPr>
          <w:spacing w:val="-5"/>
          <w:sz w:val="20"/>
        </w:rPr>
        <w:t>1.</w:t>
      </w:r>
    </w:p>
    <w:p w14:paraId="2475B6F6" w14:textId="77777777" w:rsidR="002E7795" w:rsidRDefault="0040051D">
      <w:pPr>
        <w:pStyle w:val="BodyText"/>
        <w:spacing w:before="175"/>
        <w:ind w:left="1435"/>
      </w:pPr>
      <w:r>
        <w:rPr>
          <w:spacing w:val="-5"/>
        </w:rPr>
        <w:t>78</w:t>
      </w:r>
    </w:p>
    <w:p w14:paraId="52F8B908" w14:textId="77777777" w:rsidR="002E7795" w:rsidRDefault="0040051D">
      <w:pPr>
        <w:pStyle w:val="BodyText"/>
        <w:ind w:left="2016"/>
      </w:pPr>
      <w:r>
        <w:rPr>
          <w:noProof/>
        </w:rPr>
        <w:drawing>
          <wp:inline distT="0" distB="0" distL="0" distR="0" wp14:anchorId="4F796637" wp14:editId="7F532332">
            <wp:extent cx="5167826" cy="3913346"/>
            <wp:effectExtent l="0" t="0" r="0" b="0"/>
            <wp:docPr id="1" name="image1.png" descr="Group, Grouped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826" cy="391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F548E" w14:textId="77777777" w:rsidR="002E7795" w:rsidRDefault="0040051D">
      <w:pPr>
        <w:pStyle w:val="BodyText"/>
        <w:spacing w:before="153" w:line="210" w:lineRule="exact"/>
        <w:ind w:left="1435"/>
      </w:pPr>
      <w:r>
        <w:rPr>
          <w:spacing w:val="-5"/>
        </w:rPr>
        <w:t>79</w:t>
      </w:r>
    </w:p>
    <w:p w14:paraId="54BB8D99" w14:textId="77777777" w:rsidR="002E7795" w:rsidRDefault="0040051D">
      <w:pPr>
        <w:pStyle w:val="BodyText"/>
        <w:spacing w:line="210" w:lineRule="exact"/>
        <w:ind w:left="1435"/>
      </w:pPr>
      <w:r>
        <w:rPr>
          <w:spacing w:val="-5"/>
        </w:rPr>
        <w:t>80</w:t>
      </w:r>
    </w:p>
    <w:p w14:paraId="3A340165" w14:textId="77777777" w:rsidR="002E7795" w:rsidRDefault="002E7795">
      <w:pPr>
        <w:spacing w:line="210" w:lineRule="exact"/>
        <w:sectPr w:rsidR="002E7795">
          <w:pgSz w:w="12240" w:h="15840"/>
          <w:pgMar w:top="340" w:right="1400" w:bottom="280" w:left="0" w:header="44" w:footer="0" w:gutter="0"/>
          <w:cols w:space="720"/>
        </w:sectPr>
      </w:pPr>
    </w:p>
    <w:p w14:paraId="78265F39" w14:textId="77777777" w:rsidR="002E7795" w:rsidRDefault="002E7795">
      <w:pPr>
        <w:pStyle w:val="BodyText"/>
      </w:pPr>
    </w:p>
    <w:p w14:paraId="731FFE3F" w14:textId="77777777" w:rsidR="002E7795" w:rsidRDefault="002E7795">
      <w:pPr>
        <w:pStyle w:val="BodyText"/>
      </w:pPr>
    </w:p>
    <w:p w14:paraId="2D69B07F" w14:textId="77777777" w:rsidR="002E7795" w:rsidRDefault="002E7795">
      <w:pPr>
        <w:pStyle w:val="BodyText"/>
      </w:pPr>
    </w:p>
    <w:p w14:paraId="4AA4CA7C" w14:textId="77777777" w:rsidR="002E7795" w:rsidRDefault="002E7795">
      <w:pPr>
        <w:pStyle w:val="BodyText"/>
      </w:pPr>
    </w:p>
    <w:p w14:paraId="2EF8C26D" w14:textId="77777777" w:rsidR="002E7795" w:rsidRDefault="002E7795">
      <w:pPr>
        <w:pStyle w:val="BodyText"/>
        <w:spacing w:before="9"/>
        <w:rPr>
          <w:sz w:val="14"/>
        </w:rPr>
      </w:pPr>
    </w:p>
    <w:p w14:paraId="18479F19" w14:textId="77777777" w:rsidR="002E7795" w:rsidRDefault="0040051D">
      <w:pPr>
        <w:pStyle w:val="BodyText"/>
        <w:ind w:left="2016"/>
      </w:pPr>
      <w:r>
        <w:rPr>
          <w:noProof/>
        </w:rPr>
        <w:drawing>
          <wp:inline distT="0" distB="0" distL="0" distR="0" wp14:anchorId="337A1F7D" wp14:editId="6F16CEA8">
            <wp:extent cx="5526213" cy="6757130"/>
            <wp:effectExtent l="0" t="0" r="0" b="0"/>
            <wp:docPr id="3" name="image2.png" descr="Group, Grouped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213" cy="675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F5136" w14:textId="77777777" w:rsidR="002E7795" w:rsidRDefault="0040051D">
      <w:pPr>
        <w:pStyle w:val="BodyText"/>
        <w:spacing w:before="74"/>
        <w:ind w:left="1435"/>
      </w:pPr>
      <w:r>
        <w:rPr>
          <w:spacing w:val="-5"/>
        </w:rPr>
        <w:t>81</w:t>
      </w:r>
    </w:p>
    <w:p w14:paraId="76CB30E6" w14:textId="77777777" w:rsidR="002E7795" w:rsidRDefault="002E7795">
      <w:pPr>
        <w:sectPr w:rsidR="002E7795">
          <w:pgSz w:w="12240" w:h="15840"/>
          <w:pgMar w:top="340" w:right="1400" w:bottom="280" w:left="0" w:header="44" w:footer="0" w:gutter="0"/>
          <w:cols w:space="720"/>
        </w:sectPr>
      </w:pPr>
    </w:p>
    <w:p w14:paraId="6C1FCECE" w14:textId="77777777" w:rsidR="002E7795" w:rsidRDefault="002E7795">
      <w:pPr>
        <w:pStyle w:val="BodyText"/>
      </w:pPr>
    </w:p>
    <w:p w14:paraId="1B4D9A5E" w14:textId="77777777" w:rsidR="002E7795" w:rsidRDefault="002E7795">
      <w:pPr>
        <w:pStyle w:val="BodyText"/>
      </w:pPr>
    </w:p>
    <w:p w14:paraId="0B27C06C" w14:textId="77777777" w:rsidR="002E7795" w:rsidRDefault="002E7795">
      <w:pPr>
        <w:pStyle w:val="BodyText"/>
      </w:pPr>
    </w:p>
    <w:p w14:paraId="0F0DB286" w14:textId="77777777" w:rsidR="002E7795" w:rsidRDefault="002E7795">
      <w:pPr>
        <w:pStyle w:val="BodyText"/>
      </w:pPr>
    </w:p>
    <w:p w14:paraId="1B867681" w14:textId="77777777" w:rsidR="002E7795" w:rsidRDefault="002E7795">
      <w:pPr>
        <w:pStyle w:val="BodyText"/>
      </w:pPr>
    </w:p>
    <w:p w14:paraId="107CF2B5" w14:textId="77777777" w:rsidR="002E7795" w:rsidRDefault="002E7795">
      <w:pPr>
        <w:pStyle w:val="BodyText"/>
        <w:spacing w:before="2"/>
        <w:rPr>
          <w:sz w:val="22"/>
        </w:rPr>
      </w:pPr>
    </w:p>
    <w:p w14:paraId="2477B3F1" w14:textId="77777777" w:rsidR="002E7795" w:rsidRDefault="0040051D">
      <w:pPr>
        <w:pStyle w:val="BodyText"/>
        <w:ind w:left="2541"/>
      </w:pPr>
      <w:r>
        <w:rPr>
          <w:noProof/>
        </w:rPr>
        <w:drawing>
          <wp:inline distT="0" distB="0" distL="0" distR="0" wp14:anchorId="5902F179" wp14:editId="60F6A544">
            <wp:extent cx="4856333" cy="680618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333" cy="680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EE225" w14:textId="77777777" w:rsidR="002E7795" w:rsidRDefault="0040051D">
      <w:pPr>
        <w:pStyle w:val="BodyText"/>
        <w:spacing w:before="37" w:line="210" w:lineRule="exact"/>
        <w:ind w:left="1435"/>
      </w:pPr>
      <w:r>
        <w:rPr>
          <w:spacing w:val="-5"/>
        </w:rPr>
        <w:t>82</w:t>
      </w:r>
    </w:p>
    <w:p w14:paraId="4A7664C1" w14:textId="77777777" w:rsidR="002E7795" w:rsidRDefault="0040051D">
      <w:pPr>
        <w:pStyle w:val="BodyText"/>
        <w:spacing w:line="210" w:lineRule="exact"/>
        <w:ind w:left="1435"/>
      </w:pPr>
      <w:r>
        <w:rPr>
          <w:spacing w:val="-5"/>
        </w:rPr>
        <w:t>83</w:t>
      </w:r>
    </w:p>
    <w:p w14:paraId="3B042C9C" w14:textId="77777777" w:rsidR="002E7795" w:rsidRDefault="002E7795">
      <w:pPr>
        <w:spacing w:line="210" w:lineRule="exact"/>
        <w:sectPr w:rsidR="002E7795">
          <w:pgSz w:w="12240" w:h="15840"/>
          <w:pgMar w:top="340" w:right="1400" w:bottom="280" w:left="0" w:header="44" w:footer="0" w:gutter="0"/>
          <w:cols w:space="720"/>
        </w:sectPr>
      </w:pPr>
    </w:p>
    <w:p w14:paraId="2A30371D" w14:textId="77777777" w:rsidR="002E7795" w:rsidRDefault="002E7795">
      <w:pPr>
        <w:pStyle w:val="BodyText"/>
      </w:pPr>
    </w:p>
    <w:p w14:paraId="16BF103B" w14:textId="77777777" w:rsidR="002E7795" w:rsidRDefault="002E7795">
      <w:pPr>
        <w:pStyle w:val="BodyText"/>
      </w:pPr>
    </w:p>
    <w:p w14:paraId="3ADE5FDB" w14:textId="77777777" w:rsidR="002E7795" w:rsidRDefault="002E7795">
      <w:pPr>
        <w:pStyle w:val="BodyText"/>
      </w:pPr>
    </w:p>
    <w:p w14:paraId="001025C9" w14:textId="77777777" w:rsidR="002E7795" w:rsidRDefault="002E7795">
      <w:pPr>
        <w:pStyle w:val="BodyText"/>
      </w:pPr>
    </w:p>
    <w:p w14:paraId="06863F9A" w14:textId="77777777" w:rsidR="002E7795" w:rsidRDefault="002E7795">
      <w:pPr>
        <w:pStyle w:val="BodyText"/>
      </w:pPr>
    </w:p>
    <w:p w14:paraId="6742B788" w14:textId="77777777" w:rsidR="002E7795" w:rsidRDefault="002E7795">
      <w:pPr>
        <w:pStyle w:val="BodyText"/>
      </w:pPr>
    </w:p>
    <w:p w14:paraId="0587D9EF" w14:textId="77777777" w:rsidR="002E7795" w:rsidRDefault="002E7795">
      <w:pPr>
        <w:pStyle w:val="BodyText"/>
      </w:pPr>
    </w:p>
    <w:p w14:paraId="47C05AF3" w14:textId="77777777" w:rsidR="002E7795" w:rsidRDefault="002E7795">
      <w:pPr>
        <w:pStyle w:val="BodyText"/>
      </w:pPr>
    </w:p>
    <w:p w14:paraId="396DEDCD" w14:textId="77777777" w:rsidR="002E7795" w:rsidRDefault="002E7795">
      <w:pPr>
        <w:pStyle w:val="BodyText"/>
      </w:pPr>
    </w:p>
    <w:p w14:paraId="49489CED" w14:textId="77777777" w:rsidR="002E7795" w:rsidRDefault="002E7795">
      <w:pPr>
        <w:pStyle w:val="BodyText"/>
      </w:pPr>
    </w:p>
    <w:p w14:paraId="01B90692" w14:textId="77777777" w:rsidR="002E7795" w:rsidRDefault="002E7795">
      <w:pPr>
        <w:pStyle w:val="BodyText"/>
      </w:pPr>
    </w:p>
    <w:p w14:paraId="323DB3AE" w14:textId="77777777" w:rsidR="002E7795" w:rsidRDefault="002E7795">
      <w:pPr>
        <w:pStyle w:val="BodyText"/>
      </w:pPr>
    </w:p>
    <w:p w14:paraId="0422ED3D" w14:textId="77777777" w:rsidR="002E7795" w:rsidRDefault="002E7795">
      <w:pPr>
        <w:pStyle w:val="BodyText"/>
      </w:pPr>
    </w:p>
    <w:p w14:paraId="4AF3EB2A" w14:textId="77777777" w:rsidR="002E7795" w:rsidRDefault="002E7795">
      <w:pPr>
        <w:pStyle w:val="BodyText"/>
      </w:pPr>
    </w:p>
    <w:p w14:paraId="0A919855" w14:textId="77777777" w:rsidR="002E7795" w:rsidRDefault="002E7795">
      <w:pPr>
        <w:pStyle w:val="BodyText"/>
      </w:pPr>
    </w:p>
    <w:p w14:paraId="0E8DA1D7" w14:textId="77777777" w:rsidR="002E7795" w:rsidRDefault="002E7795">
      <w:pPr>
        <w:pStyle w:val="BodyText"/>
      </w:pPr>
    </w:p>
    <w:p w14:paraId="6A8667FB" w14:textId="77777777" w:rsidR="002E7795" w:rsidRDefault="002E7795">
      <w:pPr>
        <w:pStyle w:val="BodyText"/>
      </w:pPr>
    </w:p>
    <w:p w14:paraId="414FEED6" w14:textId="77777777" w:rsidR="002E7795" w:rsidRDefault="002E7795">
      <w:pPr>
        <w:pStyle w:val="BodyText"/>
      </w:pPr>
    </w:p>
    <w:p w14:paraId="328A5BBD" w14:textId="77777777" w:rsidR="002E7795" w:rsidRDefault="002E7795">
      <w:pPr>
        <w:pStyle w:val="BodyText"/>
      </w:pPr>
    </w:p>
    <w:p w14:paraId="00EE2CE4" w14:textId="77777777" w:rsidR="002E7795" w:rsidRDefault="002E7795">
      <w:pPr>
        <w:pStyle w:val="BodyText"/>
      </w:pPr>
    </w:p>
    <w:p w14:paraId="4C3CE864" w14:textId="77777777" w:rsidR="002E7795" w:rsidRDefault="002E7795">
      <w:pPr>
        <w:pStyle w:val="BodyText"/>
      </w:pPr>
    </w:p>
    <w:p w14:paraId="57AC1BB2" w14:textId="77777777" w:rsidR="002E7795" w:rsidRDefault="002E7795">
      <w:pPr>
        <w:pStyle w:val="BodyText"/>
      </w:pPr>
    </w:p>
    <w:p w14:paraId="00AF5907" w14:textId="77777777" w:rsidR="002E7795" w:rsidRDefault="002E7795">
      <w:pPr>
        <w:pStyle w:val="BodyText"/>
      </w:pPr>
    </w:p>
    <w:p w14:paraId="61F72174" w14:textId="77777777" w:rsidR="002E7795" w:rsidRDefault="002E7795">
      <w:pPr>
        <w:pStyle w:val="BodyText"/>
      </w:pPr>
    </w:p>
    <w:p w14:paraId="60CB5D05" w14:textId="77777777" w:rsidR="002E7795" w:rsidRDefault="002E7795">
      <w:pPr>
        <w:pStyle w:val="BodyText"/>
      </w:pPr>
    </w:p>
    <w:p w14:paraId="74BC741C" w14:textId="77777777" w:rsidR="002E7795" w:rsidRDefault="002E7795">
      <w:pPr>
        <w:pStyle w:val="BodyText"/>
      </w:pPr>
    </w:p>
    <w:p w14:paraId="7CBF5A91" w14:textId="77777777" w:rsidR="002E7795" w:rsidRDefault="002E7795">
      <w:pPr>
        <w:pStyle w:val="BodyText"/>
      </w:pPr>
    </w:p>
    <w:p w14:paraId="54026B61" w14:textId="77777777" w:rsidR="002E7795" w:rsidRDefault="002E7795">
      <w:pPr>
        <w:pStyle w:val="BodyText"/>
      </w:pPr>
    </w:p>
    <w:p w14:paraId="7BDE4811" w14:textId="77777777" w:rsidR="002E7795" w:rsidRDefault="002E7795">
      <w:pPr>
        <w:pStyle w:val="BodyText"/>
        <w:spacing w:before="7"/>
        <w:rPr>
          <w:sz w:val="22"/>
        </w:rPr>
      </w:pPr>
    </w:p>
    <w:p w14:paraId="197FC098" w14:textId="77777777" w:rsidR="002E7795" w:rsidRDefault="0040051D">
      <w:pPr>
        <w:pStyle w:val="BodyText"/>
        <w:ind w:left="1435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712F1AA2" wp14:editId="371DBF80">
            <wp:simplePos x="0" y="0"/>
            <wp:positionH relativeFrom="page">
              <wp:posOffset>1316745</wp:posOffset>
            </wp:positionH>
            <wp:positionV relativeFrom="paragraph">
              <wp:posOffset>-3521032</wp:posOffset>
            </wp:positionV>
            <wp:extent cx="5304894" cy="354709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894" cy="3547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0B4854B7" wp14:editId="70E6A155">
            <wp:simplePos x="0" y="0"/>
            <wp:positionH relativeFrom="page">
              <wp:posOffset>1353373</wp:posOffset>
            </wp:positionH>
            <wp:positionV relativeFrom="paragraph">
              <wp:posOffset>154168</wp:posOffset>
            </wp:positionV>
            <wp:extent cx="5271384" cy="3876181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384" cy="3876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84</w:t>
      </w:r>
    </w:p>
    <w:p w14:paraId="550C49FB" w14:textId="77777777" w:rsidR="002E7795" w:rsidRDefault="002E7795">
      <w:pPr>
        <w:pStyle w:val="BodyText"/>
        <w:rPr>
          <w:sz w:val="22"/>
        </w:rPr>
      </w:pPr>
    </w:p>
    <w:p w14:paraId="537EF5F4" w14:textId="77777777" w:rsidR="002E7795" w:rsidRDefault="002E7795">
      <w:pPr>
        <w:pStyle w:val="BodyText"/>
        <w:rPr>
          <w:sz w:val="22"/>
        </w:rPr>
      </w:pPr>
    </w:p>
    <w:p w14:paraId="48AE6E54" w14:textId="77777777" w:rsidR="002E7795" w:rsidRDefault="002E7795">
      <w:pPr>
        <w:pStyle w:val="BodyText"/>
        <w:rPr>
          <w:sz w:val="22"/>
        </w:rPr>
      </w:pPr>
    </w:p>
    <w:p w14:paraId="66CB5A70" w14:textId="77777777" w:rsidR="002E7795" w:rsidRDefault="002E7795">
      <w:pPr>
        <w:pStyle w:val="BodyText"/>
        <w:rPr>
          <w:sz w:val="22"/>
        </w:rPr>
      </w:pPr>
    </w:p>
    <w:p w14:paraId="2259774C" w14:textId="77777777" w:rsidR="002E7795" w:rsidRDefault="002E7795">
      <w:pPr>
        <w:pStyle w:val="BodyText"/>
        <w:rPr>
          <w:sz w:val="22"/>
        </w:rPr>
      </w:pPr>
    </w:p>
    <w:p w14:paraId="5D4254B5" w14:textId="77777777" w:rsidR="002E7795" w:rsidRDefault="002E7795">
      <w:pPr>
        <w:pStyle w:val="BodyText"/>
        <w:rPr>
          <w:sz w:val="22"/>
        </w:rPr>
      </w:pPr>
    </w:p>
    <w:p w14:paraId="54B88323" w14:textId="77777777" w:rsidR="002E7795" w:rsidRDefault="002E7795">
      <w:pPr>
        <w:pStyle w:val="BodyText"/>
        <w:rPr>
          <w:sz w:val="22"/>
        </w:rPr>
      </w:pPr>
    </w:p>
    <w:p w14:paraId="458BB852" w14:textId="77777777" w:rsidR="002E7795" w:rsidRDefault="002E7795">
      <w:pPr>
        <w:pStyle w:val="BodyText"/>
        <w:rPr>
          <w:sz w:val="22"/>
        </w:rPr>
      </w:pPr>
    </w:p>
    <w:p w14:paraId="1C2AFD21" w14:textId="77777777" w:rsidR="002E7795" w:rsidRDefault="002E7795">
      <w:pPr>
        <w:pStyle w:val="BodyText"/>
        <w:rPr>
          <w:sz w:val="22"/>
        </w:rPr>
      </w:pPr>
    </w:p>
    <w:p w14:paraId="383D9E93" w14:textId="77777777" w:rsidR="002E7795" w:rsidRDefault="002E7795">
      <w:pPr>
        <w:pStyle w:val="BodyText"/>
        <w:rPr>
          <w:sz w:val="22"/>
        </w:rPr>
      </w:pPr>
    </w:p>
    <w:p w14:paraId="2EF94119" w14:textId="77777777" w:rsidR="002E7795" w:rsidRDefault="002E7795">
      <w:pPr>
        <w:pStyle w:val="BodyText"/>
        <w:rPr>
          <w:sz w:val="22"/>
        </w:rPr>
      </w:pPr>
    </w:p>
    <w:p w14:paraId="2B4331CD" w14:textId="77777777" w:rsidR="002E7795" w:rsidRDefault="002E7795">
      <w:pPr>
        <w:pStyle w:val="BodyText"/>
        <w:rPr>
          <w:sz w:val="22"/>
        </w:rPr>
      </w:pPr>
    </w:p>
    <w:p w14:paraId="4BDA5785" w14:textId="77777777" w:rsidR="002E7795" w:rsidRDefault="002E7795">
      <w:pPr>
        <w:pStyle w:val="BodyText"/>
        <w:rPr>
          <w:sz w:val="22"/>
        </w:rPr>
      </w:pPr>
    </w:p>
    <w:p w14:paraId="125C5F30" w14:textId="77777777" w:rsidR="002E7795" w:rsidRDefault="002E7795">
      <w:pPr>
        <w:pStyle w:val="BodyText"/>
        <w:rPr>
          <w:sz w:val="22"/>
        </w:rPr>
      </w:pPr>
    </w:p>
    <w:p w14:paraId="7CBC6E0E" w14:textId="77777777" w:rsidR="002E7795" w:rsidRDefault="002E7795">
      <w:pPr>
        <w:pStyle w:val="BodyText"/>
        <w:rPr>
          <w:sz w:val="22"/>
        </w:rPr>
      </w:pPr>
    </w:p>
    <w:p w14:paraId="63D70313" w14:textId="77777777" w:rsidR="002E7795" w:rsidRDefault="002E7795">
      <w:pPr>
        <w:pStyle w:val="BodyText"/>
        <w:rPr>
          <w:sz w:val="22"/>
        </w:rPr>
      </w:pPr>
    </w:p>
    <w:p w14:paraId="4A9DD0A2" w14:textId="77777777" w:rsidR="002E7795" w:rsidRDefault="002E7795">
      <w:pPr>
        <w:pStyle w:val="BodyText"/>
        <w:rPr>
          <w:sz w:val="22"/>
        </w:rPr>
      </w:pPr>
    </w:p>
    <w:p w14:paraId="2359C3CD" w14:textId="77777777" w:rsidR="002E7795" w:rsidRDefault="002E7795">
      <w:pPr>
        <w:pStyle w:val="BodyText"/>
        <w:rPr>
          <w:sz w:val="22"/>
        </w:rPr>
      </w:pPr>
    </w:p>
    <w:p w14:paraId="45B946FF" w14:textId="77777777" w:rsidR="002E7795" w:rsidRDefault="002E7795">
      <w:pPr>
        <w:pStyle w:val="BodyText"/>
        <w:rPr>
          <w:sz w:val="22"/>
        </w:rPr>
      </w:pPr>
    </w:p>
    <w:p w14:paraId="6FE56EF7" w14:textId="77777777" w:rsidR="002E7795" w:rsidRDefault="002E7795">
      <w:pPr>
        <w:pStyle w:val="BodyText"/>
        <w:rPr>
          <w:sz w:val="22"/>
        </w:rPr>
      </w:pPr>
    </w:p>
    <w:p w14:paraId="4FDEDAC3" w14:textId="77777777" w:rsidR="002E7795" w:rsidRDefault="002E7795">
      <w:pPr>
        <w:pStyle w:val="BodyText"/>
        <w:rPr>
          <w:sz w:val="22"/>
        </w:rPr>
      </w:pPr>
    </w:p>
    <w:p w14:paraId="337B4D5F" w14:textId="77777777" w:rsidR="002E7795" w:rsidRDefault="002E7795">
      <w:pPr>
        <w:pStyle w:val="BodyText"/>
        <w:rPr>
          <w:sz w:val="22"/>
        </w:rPr>
      </w:pPr>
    </w:p>
    <w:p w14:paraId="1C5409E2" w14:textId="77777777" w:rsidR="002E7795" w:rsidRDefault="002E7795">
      <w:pPr>
        <w:pStyle w:val="BodyText"/>
        <w:rPr>
          <w:sz w:val="22"/>
        </w:rPr>
      </w:pPr>
    </w:p>
    <w:p w14:paraId="5F0BEACE" w14:textId="77777777" w:rsidR="002E7795" w:rsidRDefault="0040051D">
      <w:pPr>
        <w:pStyle w:val="BodyText"/>
        <w:spacing w:before="159"/>
        <w:ind w:left="1435"/>
      </w:pPr>
      <w:r>
        <w:rPr>
          <w:spacing w:val="-5"/>
        </w:rPr>
        <w:t>85</w:t>
      </w:r>
    </w:p>
    <w:p w14:paraId="673BDA84" w14:textId="77777777" w:rsidR="002E7795" w:rsidRDefault="002E7795">
      <w:pPr>
        <w:sectPr w:rsidR="002E7795">
          <w:pgSz w:w="12240" w:h="15840"/>
          <w:pgMar w:top="340" w:right="1400" w:bottom="280" w:left="0" w:header="44" w:footer="0" w:gutter="0"/>
          <w:cols w:space="720"/>
        </w:sectPr>
      </w:pPr>
    </w:p>
    <w:p w14:paraId="7E3AF98D" w14:textId="77777777" w:rsidR="002E7795" w:rsidRDefault="002E7795">
      <w:pPr>
        <w:pStyle w:val="BodyText"/>
      </w:pPr>
    </w:p>
    <w:p w14:paraId="3784A33D" w14:textId="77777777" w:rsidR="002E7795" w:rsidRDefault="002E7795">
      <w:pPr>
        <w:pStyle w:val="BodyText"/>
      </w:pPr>
    </w:p>
    <w:p w14:paraId="76772F4D" w14:textId="77777777" w:rsidR="002E7795" w:rsidRDefault="002E7795">
      <w:pPr>
        <w:pStyle w:val="BodyText"/>
      </w:pPr>
    </w:p>
    <w:p w14:paraId="555E9C80" w14:textId="77777777" w:rsidR="002E7795" w:rsidRDefault="002E7795">
      <w:pPr>
        <w:pStyle w:val="BodyText"/>
      </w:pPr>
    </w:p>
    <w:p w14:paraId="29A6BA56" w14:textId="77777777" w:rsidR="002E7795" w:rsidRDefault="002E7795">
      <w:pPr>
        <w:pStyle w:val="BodyText"/>
      </w:pPr>
    </w:p>
    <w:p w14:paraId="7C4734EE" w14:textId="77777777" w:rsidR="002E7795" w:rsidRDefault="002E7795">
      <w:pPr>
        <w:pStyle w:val="BodyText"/>
      </w:pPr>
    </w:p>
    <w:p w14:paraId="52C6776F" w14:textId="77777777" w:rsidR="002E7795" w:rsidRDefault="002E7795">
      <w:pPr>
        <w:pStyle w:val="BodyText"/>
      </w:pPr>
    </w:p>
    <w:p w14:paraId="22E0C999" w14:textId="77777777" w:rsidR="002E7795" w:rsidRDefault="002E7795">
      <w:pPr>
        <w:pStyle w:val="BodyText"/>
      </w:pPr>
    </w:p>
    <w:p w14:paraId="24A2B81E" w14:textId="77777777" w:rsidR="002E7795" w:rsidRDefault="002E7795">
      <w:pPr>
        <w:pStyle w:val="BodyText"/>
      </w:pPr>
    </w:p>
    <w:p w14:paraId="117E1FF5" w14:textId="77777777" w:rsidR="002E7795" w:rsidRDefault="002E7795">
      <w:pPr>
        <w:pStyle w:val="BodyText"/>
      </w:pPr>
    </w:p>
    <w:p w14:paraId="2E9CB14D" w14:textId="77777777" w:rsidR="002E7795" w:rsidRDefault="002E7795">
      <w:pPr>
        <w:pStyle w:val="BodyText"/>
      </w:pPr>
    </w:p>
    <w:p w14:paraId="4C4AB2C2" w14:textId="77777777" w:rsidR="002E7795" w:rsidRDefault="002E7795">
      <w:pPr>
        <w:pStyle w:val="BodyText"/>
      </w:pPr>
    </w:p>
    <w:p w14:paraId="68B8A9DF" w14:textId="77777777" w:rsidR="002E7795" w:rsidRDefault="002E7795">
      <w:pPr>
        <w:pStyle w:val="BodyText"/>
      </w:pPr>
    </w:p>
    <w:p w14:paraId="0F59B159" w14:textId="77777777" w:rsidR="002E7795" w:rsidRDefault="002E7795">
      <w:pPr>
        <w:pStyle w:val="BodyText"/>
      </w:pPr>
    </w:p>
    <w:p w14:paraId="7EF554EE" w14:textId="77777777" w:rsidR="002E7795" w:rsidRDefault="002E7795">
      <w:pPr>
        <w:pStyle w:val="BodyText"/>
      </w:pPr>
    </w:p>
    <w:p w14:paraId="24C8381B" w14:textId="77777777" w:rsidR="002E7795" w:rsidRDefault="002E7795">
      <w:pPr>
        <w:pStyle w:val="BodyText"/>
      </w:pPr>
    </w:p>
    <w:p w14:paraId="301D3136" w14:textId="77777777" w:rsidR="002E7795" w:rsidRDefault="002E7795">
      <w:pPr>
        <w:pStyle w:val="BodyText"/>
      </w:pPr>
    </w:p>
    <w:p w14:paraId="6AF5B071" w14:textId="77777777" w:rsidR="002E7795" w:rsidRDefault="002E7795">
      <w:pPr>
        <w:pStyle w:val="BodyText"/>
      </w:pPr>
    </w:p>
    <w:p w14:paraId="6E7ED85B" w14:textId="77777777" w:rsidR="002E7795" w:rsidRDefault="002E7795">
      <w:pPr>
        <w:pStyle w:val="BodyText"/>
      </w:pPr>
    </w:p>
    <w:p w14:paraId="133F1E43" w14:textId="77777777" w:rsidR="002E7795" w:rsidRDefault="002E7795">
      <w:pPr>
        <w:pStyle w:val="BodyText"/>
      </w:pPr>
    </w:p>
    <w:p w14:paraId="7778A5E9" w14:textId="77777777" w:rsidR="002E7795" w:rsidRDefault="002E7795">
      <w:pPr>
        <w:pStyle w:val="BodyText"/>
      </w:pPr>
    </w:p>
    <w:p w14:paraId="6A81D6F9" w14:textId="77777777" w:rsidR="002E7795" w:rsidRDefault="002E7795">
      <w:pPr>
        <w:pStyle w:val="BodyText"/>
      </w:pPr>
    </w:p>
    <w:p w14:paraId="12210E10" w14:textId="77777777" w:rsidR="002E7795" w:rsidRDefault="002E7795">
      <w:pPr>
        <w:pStyle w:val="BodyText"/>
      </w:pPr>
    </w:p>
    <w:p w14:paraId="19253C1B" w14:textId="77777777" w:rsidR="002E7795" w:rsidRDefault="002E7795">
      <w:pPr>
        <w:pStyle w:val="BodyText"/>
      </w:pPr>
    </w:p>
    <w:p w14:paraId="447F8571" w14:textId="77777777" w:rsidR="002E7795" w:rsidRDefault="002E7795">
      <w:pPr>
        <w:pStyle w:val="BodyText"/>
      </w:pPr>
    </w:p>
    <w:p w14:paraId="6B2F0B47" w14:textId="77777777" w:rsidR="002E7795" w:rsidRDefault="002E7795">
      <w:pPr>
        <w:pStyle w:val="BodyText"/>
      </w:pPr>
    </w:p>
    <w:p w14:paraId="06D08AB9" w14:textId="77777777" w:rsidR="002E7795" w:rsidRDefault="002E7795">
      <w:pPr>
        <w:pStyle w:val="BodyText"/>
      </w:pPr>
    </w:p>
    <w:p w14:paraId="09668C4A" w14:textId="77777777" w:rsidR="002E7795" w:rsidRDefault="002E7795">
      <w:pPr>
        <w:sectPr w:rsidR="002E7795">
          <w:pgSz w:w="12240" w:h="15840"/>
          <w:pgMar w:top="340" w:right="1400" w:bottom="280" w:left="0" w:header="44" w:footer="0" w:gutter="0"/>
          <w:cols w:space="720"/>
        </w:sectPr>
      </w:pPr>
    </w:p>
    <w:p w14:paraId="3E20A563" w14:textId="77777777" w:rsidR="002E7795" w:rsidRDefault="002E7795">
      <w:pPr>
        <w:pStyle w:val="BodyText"/>
        <w:spacing w:before="6"/>
        <w:rPr>
          <w:sz w:val="19"/>
        </w:rPr>
      </w:pPr>
    </w:p>
    <w:p w14:paraId="05758AC7" w14:textId="77777777" w:rsidR="002E7795" w:rsidRDefault="0040051D">
      <w:pPr>
        <w:pStyle w:val="BodyText"/>
        <w:spacing w:line="218" w:lineRule="exact"/>
        <w:jc w:val="right"/>
      </w:pPr>
      <w:r>
        <w:rPr>
          <w:spacing w:val="-5"/>
        </w:rPr>
        <w:t>86</w:t>
      </w:r>
    </w:p>
    <w:p w14:paraId="0959B689" w14:textId="77777777" w:rsidR="002E7795" w:rsidRDefault="0040051D">
      <w:pPr>
        <w:pStyle w:val="BodyText"/>
        <w:spacing w:line="218" w:lineRule="exact"/>
        <w:jc w:val="right"/>
      </w:pPr>
      <w:r>
        <w:rPr>
          <w:spacing w:val="-5"/>
        </w:rPr>
        <w:t>87</w:t>
      </w:r>
    </w:p>
    <w:p w14:paraId="51BC48C3" w14:textId="77777777" w:rsidR="002E7795" w:rsidRDefault="0040051D">
      <w:pPr>
        <w:pStyle w:val="BodyText"/>
        <w:spacing w:before="25"/>
        <w:jc w:val="right"/>
      </w:pPr>
      <w:r>
        <w:rPr>
          <w:spacing w:val="-5"/>
        </w:rPr>
        <w:t>88</w:t>
      </w:r>
    </w:p>
    <w:p w14:paraId="3F403403" w14:textId="77777777" w:rsidR="002E7795" w:rsidRDefault="0040051D">
      <w:pPr>
        <w:pStyle w:val="BodyText"/>
        <w:spacing w:before="125"/>
        <w:jc w:val="right"/>
      </w:pPr>
      <w:r>
        <w:rPr>
          <w:spacing w:val="-5"/>
        </w:rPr>
        <w:t>89</w:t>
      </w:r>
    </w:p>
    <w:p w14:paraId="1D182265" w14:textId="77777777" w:rsidR="002E7795" w:rsidRDefault="0040051D">
      <w:pPr>
        <w:pStyle w:val="BodyText"/>
        <w:spacing w:before="35"/>
        <w:jc w:val="right"/>
      </w:pPr>
      <w:r>
        <w:rPr>
          <w:spacing w:val="-5"/>
        </w:rPr>
        <w:t>90</w:t>
      </w:r>
    </w:p>
    <w:p w14:paraId="41EC4539" w14:textId="77777777" w:rsidR="002E7795" w:rsidRDefault="0040051D">
      <w:pPr>
        <w:pStyle w:val="BodyText"/>
        <w:spacing w:before="35"/>
        <w:jc w:val="right"/>
      </w:pPr>
      <w:r>
        <w:rPr>
          <w:spacing w:val="-5"/>
        </w:rPr>
        <w:t>91</w:t>
      </w:r>
    </w:p>
    <w:p w14:paraId="20286EF4" w14:textId="77777777" w:rsidR="002E7795" w:rsidRDefault="0040051D">
      <w:pPr>
        <w:pStyle w:val="BodyText"/>
        <w:spacing w:before="40"/>
        <w:jc w:val="right"/>
      </w:pPr>
      <w:r>
        <w:rPr>
          <w:spacing w:val="-5"/>
        </w:rPr>
        <w:t>92</w:t>
      </w:r>
    </w:p>
    <w:p w14:paraId="4A3558E9" w14:textId="77777777" w:rsidR="002E7795" w:rsidRDefault="0040051D">
      <w:pPr>
        <w:pStyle w:val="BodyText"/>
        <w:spacing w:before="36"/>
        <w:jc w:val="right"/>
      </w:pPr>
      <w:r>
        <w:rPr>
          <w:spacing w:val="-5"/>
        </w:rPr>
        <w:t>93</w:t>
      </w:r>
    </w:p>
    <w:p w14:paraId="7BA0CD6A" w14:textId="77777777" w:rsidR="002E7795" w:rsidRDefault="0040051D">
      <w:pPr>
        <w:pStyle w:val="BodyText"/>
        <w:spacing w:before="35"/>
        <w:jc w:val="right"/>
      </w:pPr>
      <w:r>
        <w:rPr>
          <w:spacing w:val="-5"/>
        </w:rPr>
        <w:t>94</w:t>
      </w:r>
    </w:p>
    <w:p w14:paraId="62F5557D" w14:textId="77777777" w:rsidR="002E7795" w:rsidRDefault="0040051D">
      <w:pPr>
        <w:pStyle w:val="BodyText"/>
        <w:spacing w:before="35"/>
        <w:jc w:val="right"/>
      </w:pPr>
      <w:r>
        <w:rPr>
          <w:spacing w:val="-5"/>
        </w:rPr>
        <w:t>95</w:t>
      </w:r>
    </w:p>
    <w:p w14:paraId="78DD9185" w14:textId="77777777" w:rsidR="002E7795" w:rsidRDefault="0040051D">
      <w:pPr>
        <w:pStyle w:val="BodyText"/>
        <w:spacing w:before="40"/>
        <w:jc w:val="right"/>
      </w:pPr>
      <w:r>
        <w:rPr>
          <w:spacing w:val="-5"/>
        </w:rPr>
        <w:t>96</w:t>
      </w:r>
    </w:p>
    <w:p w14:paraId="672497D8" w14:textId="77777777" w:rsidR="002E7795" w:rsidRDefault="0040051D">
      <w:pPr>
        <w:pStyle w:val="BodyText"/>
        <w:spacing w:before="35"/>
        <w:jc w:val="right"/>
      </w:pPr>
      <w:r>
        <w:rPr>
          <w:spacing w:val="-5"/>
        </w:rPr>
        <w:t>97</w:t>
      </w:r>
    </w:p>
    <w:p w14:paraId="01E2357B" w14:textId="77777777" w:rsidR="002E7795" w:rsidRDefault="0040051D">
      <w:pPr>
        <w:pStyle w:val="BodyText"/>
        <w:spacing w:before="35"/>
        <w:jc w:val="right"/>
      </w:pPr>
      <w:r>
        <w:rPr>
          <w:spacing w:val="-5"/>
        </w:rPr>
        <w:t>98</w:t>
      </w:r>
    </w:p>
    <w:p w14:paraId="5E2A5466" w14:textId="77777777" w:rsidR="002E7795" w:rsidRDefault="0040051D">
      <w:pPr>
        <w:pStyle w:val="BodyText"/>
        <w:spacing w:before="40"/>
        <w:jc w:val="right"/>
      </w:pPr>
      <w:r>
        <w:rPr>
          <w:spacing w:val="-5"/>
        </w:rPr>
        <w:t>99</w:t>
      </w:r>
    </w:p>
    <w:p w14:paraId="18F4A70C" w14:textId="77777777" w:rsidR="002E7795" w:rsidRDefault="0040051D">
      <w:pPr>
        <w:pStyle w:val="BodyText"/>
        <w:spacing w:before="35"/>
        <w:jc w:val="right"/>
      </w:pPr>
      <w:r>
        <w:rPr>
          <w:spacing w:val="-5"/>
        </w:rPr>
        <w:t>100</w:t>
      </w:r>
    </w:p>
    <w:p w14:paraId="7CB9479B" w14:textId="77777777" w:rsidR="002E7795" w:rsidRDefault="0040051D">
      <w:pPr>
        <w:pStyle w:val="BodyText"/>
        <w:spacing w:before="155"/>
        <w:jc w:val="right"/>
      </w:pPr>
      <w:r>
        <w:rPr>
          <w:spacing w:val="-5"/>
        </w:rPr>
        <w:t>101</w:t>
      </w:r>
    </w:p>
    <w:p w14:paraId="6AFCF3C0" w14:textId="77777777" w:rsidR="002E7795" w:rsidRDefault="0040051D">
      <w:pPr>
        <w:pStyle w:val="BodyText"/>
        <w:spacing w:before="35"/>
        <w:jc w:val="right"/>
      </w:pPr>
      <w:r>
        <w:rPr>
          <w:spacing w:val="-5"/>
        </w:rPr>
        <w:t>102</w:t>
      </w:r>
    </w:p>
    <w:p w14:paraId="05200311" w14:textId="77777777" w:rsidR="002E7795" w:rsidRDefault="0040051D">
      <w:pPr>
        <w:pStyle w:val="BodyText"/>
        <w:spacing w:before="40"/>
        <w:jc w:val="right"/>
      </w:pPr>
      <w:r>
        <w:rPr>
          <w:spacing w:val="-5"/>
        </w:rPr>
        <w:t>103</w:t>
      </w:r>
    </w:p>
    <w:p w14:paraId="38224F76" w14:textId="77777777" w:rsidR="002E7795" w:rsidRDefault="0040051D">
      <w:pPr>
        <w:pStyle w:val="BodyText"/>
        <w:spacing w:before="36"/>
        <w:jc w:val="right"/>
      </w:pPr>
      <w:r>
        <w:rPr>
          <w:spacing w:val="-5"/>
        </w:rPr>
        <w:t>104</w:t>
      </w:r>
    </w:p>
    <w:p w14:paraId="174F22C2" w14:textId="77777777" w:rsidR="002E7795" w:rsidRDefault="0040051D">
      <w:pPr>
        <w:pStyle w:val="BodyText"/>
        <w:spacing w:before="155"/>
        <w:jc w:val="right"/>
      </w:pPr>
      <w:r>
        <w:rPr>
          <w:spacing w:val="-5"/>
        </w:rPr>
        <w:t>105</w:t>
      </w:r>
    </w:p>
    <w:p w14:paraId="51F52B7E" w14:textId="77777777" w:rsidR="002E7795" w:rsidRDefault="0040051D">
      <w:pPr>
        <w:pStyle w:val="BodyText"/>
        <w:spacing w:before="40"/>
        <w:jc w:val="right"/>
      </w:pPr>
      <w:r>
        <w:rPr>
          <w:spacing w:val="-5"/>
        </w:rPr>
        <w:t>106</w:t>
      </w:r>
    </w:p>
    <w:p w14:paraId="45925165" w14:textId="77777777" w:rsidR="002E7795" w:rsidRDefault="0040051D">
      <w:pPr>
        <w:pStyle w:val="BodyText"/>
        <w:spacing w:before="35"/>
        <w:jc w:val="right"/>
      </w:pPr>
      <w:r>
        <w:rPr>
          <w:spacing w:val="-5"/>
        </w:rPr>
        <w:t>107</w:t>
      </w:r>
    </w:p>
    <w:p w14:paraId="19497A9E" w14:textId="77777777" w:rsidR="002E7795" w:rsidRDefault="0040051D">
      <w:pPr>
        <w:pStyle w:val="BodyText"/>
        <w:spacing w:before="35"/>
        <w:jc w:val="right"/>
      </w:pPr>
      <w:r>
        <w:rPr>
          <w:spacing w:val="-5"/>
        </w:rPr>
        <w:t>108</w:t>
      </w:r>
    </w:p>
    <w:p w14:paraId="32F1BA98" w14:textId="77777777" w:rsidR="002E7795" w:rsidRDefault="0040051D">
      <w:pPr>
        <w:pStyle w:val="BodyText"/>
        <w:spacing w:before="35"/>
        <w:jc w:val="right"/>
      </w:pPr>
      <w:r>
        <w:rPr>
          <w:spacing w:val="-5"/>
        </w:rPr>
        <w:t>109</w:t>
      </w:r>
    </w:p>
    <w:p w14:paraId="7E901FB9" w14:textId="77777777" w:rsidR="002E7795" w:rsidRDefault="0040051D">
      <w:pPr>
        <w:spacing w:before="9"/>
        <w:rPr>
          <w:sz w:val="35"/>
        </w:rPr>
      </w:pPr>
      <w:r>
        <w:br w:type="column"/>
      </w:r>
    </w:p>
    <w:p w14:paraId="7A1DF97C" w14:textId="77777777" w:rsidR="002E7795" w:rsidRDefault="0040051D">
      <w:pPr>
        <w:pStyle w:val="Heading1"/>
        <w:numPr>
          <w:ilvl w:val="0"/>
          <w:numId w:val="4"/>
        </w:numPr>
        <w:tabs>
          <w:tab w:val="left" w:pos="566"/>
        </w:tabs>
        <w:ind w:hanging="246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5AC82433" wp14:editId="4B21AF23">
            <wp:simplePos x="0" y="0"/>
            <wp:positionH relativeFrom="page">
              <wp:posOffset>1353320</wp:posOffset>
            </wp:positionH>
            <wp:positionV relativeFrom="paragraph">
              <wp:posOffset>-3438988</wp:posOffset>
            </wp:positionV>
            <wp:extent cx="5304141" cy="3368282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141" cy="3368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DISCUSSION</w:t>
      </w:r>
    </w:p>
    <w:p w14:paraId="6AF8FEDC" w14:textId="77777777" w:rsidR="002E7795" w:rsidRDefault="002E7795">
      <w:pPr>
        <w:pStyle w:val="BodyText"/>
        <w:spacing w:before="7"/>
        <w:rPr>
          <w:b/>
          <w:sz w:val="32"/>
        </w:rPr>
      </w:pPr>
    </w:p>
    <w:p w14:paraId="6D561EA7" w14:textId="174CC737" w:rsidR="002E7795" w:rsidRDefault="0040051D">
      <w:pPr>
        <w:pStyle w:val="BodyText"/>
        <w:spacing w:before="1" w:line="278" w:lineRule="auto"/>
        <w:ind w:left="320" w:right="620"/>
        <w:jc w:val="both"/>
      </w:pPr>
      <w:r>
        <w:t>Abdominal cocoon</w:t>
      </w:r>
      <w:r>
        <w:rPr>
          <w:spacing w:val="-1"/>
        </w:rPr>
        <w:t xml:space="preserve"> </w:t>
      </w:r>
      <w:r>
        <w:t>syndrome</w:t>
      </w:r>
      <w:r>
        <w:rPr>
          <w:spacing w:val="-1"/>
        </w:rPr>
        <w:t xml:space="preserve"> </w:t>
      </w:r>
      <w:r>
        <w:t>(ACS),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 xml:space="preserve">as </w:t>
      </w:r>
      <w:proofErr w:type="spellStart"/>
      <w:r>
        <w:t>encapsulat</w:t>
      </w:r>
      <w:proofErr w:type="spellEnd"/>
      <w:r>
        <w:t xml:space="preserve"> peritoneal sclerosis (EPS) is a rare disease characterized by partial or</w:t>
      </w:r>
      <w:r>
        <w:rPr>
          <w:spacing w:val="-1"/>
        </w:rPr>
        <w:t xml:space="preserve"> </w:t>
      </w:r>
      <w:r>
        <w:t xml:space="preserve">complete encasement of the small intestine by a thick, </w:t>
      </w:r>
      <w:proofErr w:type="spellStart"/>
      <w:r>
        <w:t>fibrocollagenous</w:t>
      </w:r>
      <w:proofErr w:type="spellEnd"/>
      <w:r>
        <w:t xml:space="preserve"> membrane, resulting in varying degrees of intestinal obstruction (1). Despite over a century since its initial description, </w:t>
      </w:r>
      <w:r w:rsidR="00195A74">
        <w:t>EPS</w:t>
      </w:r>
      <w:r>
        <w:t xml:space="preserve"> remains a diagnostic challenge</w:t>
      </w:r>
      <w:r>
        <w:rPr>
          <w:spacing w:val="40"/>
        </w:rPr>
        <w:t xml:space="preserve"> </w:t>
      </w:r>
      <w:r>
        <w:t>owing to its rarity and nonspecific clinical presentation. Patients typically present with symptoms of small bowel obstruction which often mimic those of</w:t>
      </w:r>
      <w:r>
        <w:rPr>
          <w:spacing w:val="40"/>
        </w:rPr>
        <w:t xml:space="preserve"> </w:t>
      </w:r>
      <w:r>
        <w:t xml:space="preserve">more common causes of obstruction (1). A summary of the literature review on the presentations, imaging, management, causes, and outcomes of </w:t>
      </w:r>
      <w:r w:rsidR="00195A74">
        <w:t>EPS</w:t>
      </w:r>
      <w:r>
        <w:t xml:space="preserve"> is presented </w:t>
      </w:r>
      <w:r w:rsidRPr="00DF2FF6">
        <w:t>in Table 1</w:t>
      </w:r>
      <w:r w:rsidR="00A07C15" w:rsidRPr="00DF2FF6">
        <w:t xml:space="preserve"> (</w:t>
      </w:r>
      <w:r w:rsidR="00420433" w:rsidRPr="00DF2FF6">
        <w:t>9-19)</w:t>
      </w:r>
      <w:r w:rsidRPr="00DF2FF6">
        <w:t xml:space="preserve">. </w:t>
      </w:r>
      <w:r>
        <w:t>Our literature review found that the age of onset varies widely, ranging from 10 to 67 years, although most cases occur after the age of 40, with a mean age of 42 years. The predominant clinical presentation, observed</w:t>
      </w:r>
      <w:r>
        <w:rPr>
          <w:spacing w:val="-2"/>
        </w:rPr>
        <w:t xml:space="preserve"> </w:t>
      </w:r>
      <w:r>
        <w:t>uniformly across reported</w:t>
      </w:r>
      <w:r>
        <w:rPr>
          <w:spacing w:val="-2"/>
        </w:rPr>
        <w:t xml:space="preserve"> </w:t>
      </w:r>
      <w:r>
        <w:t>cases,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small bowel</w:t>
      </w:r>
      <w:r>
        <w:rPr>
          <w:spacing w:val="-1"/>
        </w:rPr>
        <w:t xml:space="preserve"> </w:t>
      </w:r>
      <w:r>
        <w:t>obstruction</w:t>
      </w:r>
      <w:r>
        <w:rPr>
          <w:spacing w:val="-2"/>
        </w:rPr>
        <w:t xml:space="preserve"> </w:t>
      </w:r>
      <w:r>
        <w:t>including our reported case.</w:t>
      </w:r>
    </w:p>
    <w:p w14:paraId="1BE2D9B1" w14:textId="1A34495A" w:rsidR="002E7795" w:rsidRDefault="0040051D">
      <w:pPr>
        <w:pStyle w:val="BodyText"/>
        <w:spacing w:before="114" w:line="278" w:lineRule="auto"/>
        <w:ind w:left="320" w:right="616"/>
        <w:jc w:val="both"/>
      </w:pPr>
      <w:r>
        <w:t xml:space="preserve">Preoperative diagnosis of </w:t>
      </w:r>
      <w:r w:rsidR="00195A74">
        <w:t>EPS</w:t>
      </w:r>
      <w:r>
        <w:t xml:space="preserve"> is notoriously difficult due to</w:t>
      </w:r>
      <w:r>
        <w:rPr>
          <w:spacing w:val="-1"/>
        </w:rPr>
        <w:t xml:space="preserve"> </w:t>
      </w:r>
      <w:r>
        <w:t>the nonspecific nature of clinical and</w:t>
      </w:r>
      <w:r>
        <w:rPr>
          <w:spacing w:val="-5"/>
        </w:rPr>
        <w:t xml:space="preserve"> </w:t>
      </w:r>
      <w:r>
        <w:t>imaging</w:t>
      </w:r>
      <w:r>
        <w:rPr>
          <w:spacing w:val="-1"/>
        </w:rPr>
        <w:t xml:space="preserve"> </w:t>
      </w:r>
      <w:r>
        <w:t>findings. While</w:t>
      </w:r>
      <w:r>
        <w:rPr>
          <w:spacing w:val="-5"/>
        </w:rPr>
        <w:t xml:space="preserve"> </w:t>
      </w:r>
      <w:r>
        <w:t>plain</w:t>
      </w:r>
      <w:r>
        <w:rPr>
          <w:spacing w:val="-4"/>
        </w:rPr>
        <w:t xml:space="preserve"> </w:t>
      </w:r>
      <w:r>
        <w:t>abdominal radiographs often</w:t>
      </w:r>
      <w:r>
        <w:rPr>
          <w:spacing w:val="-1"/>
        </w:rPr>
        <w:t xml:space="preserve"> </w:t>
      </w:r>
      <w:r>
        <w:t>show features consistent</w:t>
      </w:r>
      <w:r>
        <w:rPr>
          <w:spacing w:val="-5"/>
        </w:rPr>
        <w:t xml:space="preserve"> </w:t>
      </w:r>
      <w:r>
        <w:t xml:space="preserve">with bowel obstruction, they are not diagnostic. Contrast-enhanced computed tomography (CECT) remains the modality of choice for preoperative </w:t>
      </w:r>
      <w:r w:rsidRPr="00DF2FF6">
        <w:t>assessment (</w:t>
      </w:r>
      <w:r w:rsidR="00A87D15" w:rsidRPr="00DF2FF6">
        <w:t>4</w:t>
      </w:r>
      <w:r w:rsidRPr="00DF2FF6">
        <w:t>).</w:t>
      </w:r>
    </w:p>
    <w:p w14:paraId="12DB26D4" w14:textId="2654E889" w:rsidR="002E7795" w:rsidRDefault="0040051D" w:rsidP="00237202">
      <w:pPr>
        <w:pStyle w:val="BodyText"/>
        <w:spacing w:before="119" w:line="278" w:lineRule="auto"/>
        <w:ind w:left="320" w:right="613"/>
        <w:jc w:val="both"/>
        <w:sectPr w:rsidR="002E7795">
          <w:type w:val="continuous"/>
          <w:pgSz w:w="12240" w:h="15840"/>
          <w:pgMar w:top="340" w:right="1400" w:bottom="280" w:left="0" w:header="44" w:footer="0" w:gutter="0"/>
          <w:cols w:num="2" w:space="720" w:equalWidth="0">
            <w:col w:w="1656" w:space="40"/>
            <w:col w:w="9144"/>
          </w:cols>
        </w:sectPr>
      </w:pPr>
      <w:r>
        <w:t xml:space="preserve">From the review and our reported case, we found typical CT finding of clustered small bowel loops encased by a thin or thick membrane, the presence of ascitic fluid between bowel loops, peritoneal thickening, and occasionally the </w:t>
      </w:r>
      <w:r w:rsidR="003F3662">
        <w:rPr>
          <w:i/>
        </w:rPr>
        <w:t>cauliflower</w:t>
      </w:r>
      <w:r>
        <w:rPr>
          <w:i/>
        </w:rPr>
        <w:t xml:space="preserve"> sign</w:t>
      </w:r>
      <w:r>
        <w:t>—a dilated second and third part of the duodenum caused by distal encasement (3, 4) which can assist in establishing</w:t>
      </w:r>
      <w:r>
        <w:rPr>
          <w:spacing w:val="49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diagnosis.</w:t>
      </w:r>
      <w:r>
        <w:rPr>
          <w:spacing w:val="51"/>
        </w:rPr>
        <w:t xml:space="preserve">  </w:t>
      </w:r>
      <w:r>
        <w:t>In</w:t>
      </w:r>
      <w:r>
        <w:rPr>
          <w:spacing w:val="48"/>
        </w:rPr>
        <w:t xml:space="preserve"> </w:t>
      </w:r>
      <w:r>
        <w:t>our</w:t>
      </w:r>
      <w:r>
        <w:rPr>
          <w:spacing w:val="50"/>
        </w:rPr>
        <w:t xml:space="preserve"> </w:t>
      </w:r>
      <w:r>
        <w:t>reported</w:t>
      </w:r>
      <w:r>
        <w:rPr>
          <w:spacing w:val="50"/>
        </w:rPr>
        <w:t xml:space="preserve"> </w:t>
      </w:r>
      <w:r>
        <w:t>case,</w:t>
      </w:r>
      <w:r>
        <w:rPr>
          <w:spacing w:val="50"/>
        </w:rPr>
        <w:t xml:space="preserve"> </w:t>
      </w:r>
      <w:r>
        <w:t>CT</w:t>
      </w:r>
      <w:r>
        <w:rPr>
          <w:spacing w:val="54"/>
        </w:rPr>
        <w:t xml:space="preserve"> </w:t>
      </w:r>
      <w:r>
        <w:t>imaging</w:t>
      </w:r>
      <w:r>
        <w:rPr>
          <w:spacing w:val="50"/>
        </w:rPr>
        <w:t xml:space="preserve"> </w:t>
      </w:r>
      <w:r>
        <w:t>demonstrated</w:t>
      </w:r>
      <w:r>
        <w:rPr>
          <w:spacing w:val="49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sac-</w:t>
      </w:r>
      <w:r>
        <w:rPr>
          <w:spacing w:val="-4"/>
        </w:rPr>
        <w:t>like</w:t>
      </w:r>
    </w:p>
    <w:p w14:paraId="3CF27564" w14:textId="77777777" w:rsidR="002E7795" w:rsidRDefault="002E7795">
      <w:pPr>
        <w:pStyle w:val="BodyText"/>
        <w:spacing w:before="10"/>
        <w:rPr>
          <w:sz w:val="26"/>
        </w:rPr>
      </w:pPr>
    </w:p>
    <w:p w14:paraId="3C8E408A" w14:textId="77777777" w:rsidR="002E7795" w:rsidRDefault="0040051D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94"/>
        <w:rPr>
          <w:sz w:val="20"/>
        </w:rPr>
      </w:pPr>
      <w:r>
        <w:rPr>
          <w:sz w:val="20"/>
        </w:rPr>
        <w:t>encapsulated</w:t>
      </w:r>
      <w:r>
        <w:rPr>
          <w:spacing w:val="50"/>
          <w:sz w:val="20"/>
        </w:rPr>
        <w:t xml:space="preserve"> </w:t>
      </w:r>
      <w:r>
        <w:rPr>
          <w:sz w:val="20"/>
        </w:rPr>
        <w:t>small</w:t>
      </w:r>
      <w:r>
        <w:rPr>
          <w:spacing w:val="55"/>
          <w:sz w:val="20"/>
        </w:rPr>
        <w:t xml:space="preserve"> </w:t>
      </w:r>
      <w:r>
        <w:rPr>
          <w:sz w:val="20"/>
        </w:rPr>
        <w:t>bowel</w:t>
      </w:r>
      <w:r>
        <w:rPr>
          <w:spacing w:val="54"/>
          <w:sz w:val="20"/>
        </w:rPr>
        <w:t xml:space="preserve"> </w:t>
      </w:r>
      <w:r>
        <w:rPr>
          <w:sz w:val="20"/>
        </w:rPr>
        <w:t>segment</w:t>
      </w:r>
      <w:r>
        <w:rPr>
          <w:spacing w:val="54"/>
          <w:sz w:val="20"/>
        </w:rPr>
        <w:t xml:space="preserve"> </w:t>
      </w:r>
      <w:r>
        <w:rPr>
          <w:sz w:val="20"/>
        </w:rPr>
        <w:t>with</w:t>
      </w:r>
      <w:r>
        <w:rPr>
          <w:spacing w:val="53"/>
          <w:sz w:val="20"/>
        </w:rPr>
        <w:t xml:space="preserve"> </w:t>
      </w:r>
      <w:r>
        <w:rPr>
          <w:sz w:val="20"/>
        </w:rPr>
        <w:t>a</w:t>
      </w:r>
      <w:r>
        <w:rPr>
          <w:spacing w:val="52"/>
          <w:sz w:val="20"/>
        </w:rPr>
        <w:t xml:space="preserve"> </w:t>
      </w:r>
      <w:r>
        <w:rPr>
          <w:sz w:val="20"/>
        </w:rPr>
        <w:t>transition</w:t>
      </w:r>
      <w:r>
        <w:rPr>
          <w:spacing w:val="53"/>
          <w:sz w:val="20"/>
        </w:rPr>
        <w:t xml:space="preserve"> </w:t>
      </w:r>
      <w:r>
        <w:rPr>
          <w:sz w:val="20"/>
        </w:rPr>
        <w:t>point</w:t>
      </w:r>
      <w:r>
        <w:rPr>
          <w:spacing w:val="54"/>
          <w:sz w:val="20"/>
        </w:rPr>
        <w:t xml:space="preserve"> </w:t>
      </w:r>
      <w:r>
        <w:rPr>
          <w:sz w:val="20"/>
        </w:rPr>
        <w:t>at</w:t>
      </w:r>
      <w:r>
        <w:rPr>
          <w:spacing w:val="54"/>
          <w:sz w:val="20"/>
        </w:rPr>
        <w:t xml:space="preserve"> </w:t>
      </w:r>
      <w:r>
        <w:rPr>
          <w:sz w:val="20"/>
        </w:rPr>
        <w:t>the</w:t>
      </w:r>
      <w:r>
        <w:rPr>
          <w:spacing w:val="52"/>
          <w:sz w:val="20"/>
        </w:rPr>
        <w:t xml:space="preserve"> </w:t>
      </w:r>
      <w:r>
        <w:rPr>
          <w:sz w:val="20"/>
        </w:rPr>
        <w:t>distal</w:t>
      </w:r>
      <w:r>
        <w:rPr>
          <w:spacing w:val="55"/>
          <w:sz w:val="20"/>
        </w:rPr>
        <w:t xml:space="preserve"> </w:t>
      </w:r>
      <w:r>
        <w:rPr>
          <w:sz w:val="20"/>
        </w:rPr>
        <w:t>duodenum</w:t>
      </w:r>
      <w:r>
        <w:rPr>
          <w:spacing w:val="53"/>
          <w:sz w:val="20"/>
        </w:rPr>
        <w:t xml:space="preserve"> </w:t>
      </w:r>
      <w:r>
        <w:rPr>
          <w:spacing w:val="-5"/>
          <w:sz w:val="20"/>
        </w:rPr>
        <w:t>and</w:t>
      </w:r>
    </w:p>
    <w:p w14:paraId="384EC55A" w14:textId="42C67FE2" w:rsidR="002E7795" w:rsidRDefault="0040051D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rPr>
          <w:sz w:val="20"/>
        </w:rPr>
      </w:pPr>
      <w:r>
        <w:rPr>
          <w:sz w:val="20"/>
        </w:rPr>
        <w:t>reduced</w:t>
      </w:r>
      <w:r>
        <w:rPr>
          <w:spacing w:val="-7"/>
          <w:sz w:val="20"/>
        </w:rPr>
        <w:t xml:space="preserve"> </w:t>
      </w:r>
      <w:r>
        <w:rPr>
          <w:sz w:val="20"/>
        </w:rPr>
        <w:t>wall</w:t>
      </w:r>
      <w:r>
        <w:rPr>
          <w:spacing w:val="-5"/>
          <w:sz w:val="20"/>
        </w:rPr>
        <w:t xml:space="preserve"> </w:t>
      </w:r>
      <w:r>
        <w:rPr>
          <w:sz w:val="20"/>
        </w:rPr>
        <w:t>enhancement,</w:t>
      </w:r>
      <w:r>
        <w:rPr>
          <w:spacing w:val="-7"/>
          <w:sz w:val="20"/>
        </w:rPr>
        <w:t xml:space="preserve"> </w:t>
      </w:r>
      <w:r>
        <w:rPr>
          <w:sz w:val="20"/>
        </w:rPr>
        <w:t>findings</w:t>
      </w:r>
      <w:r>
        <w:rPr>
          <w:spacing w:val="-1"/>
          <w:sz w:val="20"/>
        </w:rPr>
        <w:t xml:space="preserve"> </w:t>
      </w:r>
      <w:r w:rsidRPr="00DF2FF6">
        <w:rPr>
          <w:sz w:val="20"/>
        </w:rPr>
        <w:t>highly</w:t>
      </w:r>
      <w:r w:rsidRPr="00DF2FF6">
        <w:rPr>
          <w:spacing w:val="-6"/>
          <w:sz w:val="20"/>
        </w:rPr>
        <w:t xml:space="preserve"> </w:t>
      </w:r>
      <w:r w:rsidRPr="00DF2FF6">
        <w:rPr>
          <w:sz w:val="20"/>
        </w:rPr>
        <w:t>suggestive</w:t>
      </w:r>
      <w:r w:rsidRPr="00DF2FF6">
        <w:rPr>
          <w:spacing w:val="-2"/>
          <w:sz w:val="20"/>
        </w:rPr>
        <w:t xml:space="preserve"> </w:t>
      </w:r>
      <w:r w:rsidRPr="00DF2FF6">
        <w:rPr>
          <w:sz w:val="20"/>
        </w:rPr>
        <w:t>of</w:t>
      </w:r>
      <w:r w:rsidRPr="00DF2FF6">
        <w:rPr>
          <w:spacing w:val="-2"/>
          <w:sz w:val="20"/>
        </w:rPr>
        <w:t xml:space="preserve"> </w:t>
      </w:r>
      <w:r w:rsidR="00195A74" w:rsidRPr="00DF2FF6">
        <w:rPr>
          <w:spacing w:val="-4"/>
          <w:sz w:val="20"/>
        </w:rPr>
        <w:t>EPS</w:t>
      </w:r>
      <w:r w:rsidRPr="00DF2FF6">
        <w:rPr>
          <w:spacing w:val="-4"/>
          <w:sz w:val="20"/>
        </w:rPr>
        <w:t>.</w:t>
      </w:r>
    </w:p>
    <w:p w14:paraId="40F5D1A8" w14:textId="0E1CAE81" w:rsidR="002E7795" w:rsidRDefault="0040051D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160"/>
        <w:rPr>
          <w:sz w:val="20"/>
        </w:rPr>
      </w:pPr>
      <w:r>
        <w:rPr>
          <w:sz w:val="20"/>
        </w:rPr>
        <w:t>Non-operative</w:t>
      </w:r>
      <w:r>
        <w:rPr>
          <w:spacing w:val="46"/>
          <w:sz w:val="20"/>
        </w:rPr>
        <w:t xml:space="preserve"> </w:t>
      </w:r>
      <w:r>
        <w:rPr>
          <w:sz w:val="20"/>
        </w:rPr>
        <w:t>management</w:t>
      </w:r>
      <w:r>
        <w:rPr>
          <w:spacing w:val="49"/>
          <w:sz w:val="20"/>
        </w:rPr>
        <w:t xml:space="preserve"> </w:t>
      </w:r>
      <w:r>
        <w:rPr>
          <w:sz w:val="20"/>
        </w:rPr>
        <w:t>of</w:t>
      </w:r>
      <w:r>
        <w:rPr>
          <w:spacing w:val="44"/>
          <w:sz w:val="20"/>
        </w:rPr>
        <w:t xml:space="preserve"> </w:t>
      </w:r>
      <w:r>
        <w:rPr>
          <w:sz w:val="20"/>
        </w:rPr>
        <w:t>small</w:t>
      </w:r>
      <w:r>
        <w:rPr>
          <w:spacing w:val="46"/>
          <w:sz w:val="20"/>
        </w:rPr>
        <w:t xml:space="preserve"> </w:t>
      </w:r>
      <w:r>
        <w:rPr>
          <w:sz w:val="20"/>
        </w:rPr>
        <w:t>bowel</w:t>
      </w:r>
      <w:r>
        <w:rPr>
          <w:spacing w:val="50"/>
          <w:sz w:val="20"/>
        </w:rPr>
        <w:t xml:space="preserve"> </w:t>
      </w:r>
      <w:r>
        <w:rPr>
          <w:sz w:val="20"/>
        </w:rPr>
        <w:t>obstruction</w:t>
      </w:r>
      <w:r>
        <w:rPr>
          <w:spacing w:val="48"/>
          <w:sz w:val="20"/>
        </w:rPr>
        <w:t xml:space="preserve"> </w:t>
      </w:r>
      <w:r>
        <w:rPr>
          <w:sz w:val="20"/>
        </w:rPr>
        <w:t>in</w:t>
      </w:r>
      <w:r>
        <w:rPr>
          <w:spacing w:val="44"/>
          <w:sz w:val="20"/>
        </w:rPr>
        <w:t xml:space="preserve"> </w:t>
      </w:r>
      <w:r w:rsidR="00195A74">
        <w:rPr>
          <w:sz w:val="20"/>
        </w:rPr>
        <w:t>EPS</w:t>
      </w:r>
      <w:r>
        <w:rPr>
          <w:spacing w:val="47"/>
          <w:sz w:val="20"/>
        </w:rPr>
        <w:t xml:space="preserve"> </w:t>
      </w:r>
      <w:r>
        <w:rPr>
          <w:sz w:val="20"/>
        </w:rPr>
        <w:t>is</w:t>
      </w:r>
      <w:r>
        <w:rPr>
          <w:spacing w:val="45"/>
          <w:sz w:val="20"/>
        </w:rPr>
        <w:t xml:space="preserve"> </w:t>
      </w:r>
      <w:r>
        <w:rPr>
          <w:sz w:val="20"/>
        </w:rPr>
        <w:t>rarely</w:t>
      </w:r>
      <w:r>
        <w:rPr>
          <w:spacing w:val="45"/>
          <w:sz w:val="20"/>
        </w:rPr>
        <w:t xml:space="preserve"> </w:t>
      </w:r>
      <w:r>
        <w:rPr>
          <w:sz w:val="20"/>
        </w:rPr>
        <w:t>successful</w:t>
      </w:r>
      <w:r>
        <w:rPr>
          <w:spacing w:val="46"/>
          <w:sz w:val="20"/>
        </w:rPr>
        <w:t xml:space="preserve"> </w:t>
      </w:r>
      <w:r>
        <w:rPr>
          <w:spacing w:val="-5"/>
          <w:sz w:val="20"/>
        </w:rPr>
        <w:t>and</w:t>
      </w:r>
    </w:p>
    <w:p w14:paraId="781F3EF9" w14:textId="77777777" w:rsidR="00536ABB" w:rsidRDefault="0040051D" w:rsidP="00536ABB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40"/>
        <w:rPr>
          <w:sz w:val="20"/>
        </w:rPr>
      </w:pPr>
      <w:r>
        <w:rPr>
          <w:sz w:val="20"/>
        </w:rPr>
        <w:t>carries</w:t>
      </w:r>
      <w:r>
        <w:rPr>
          <w:spacing w:val="22"/>
          <w:sz w:val="20"/>
        </w:rPr>
        <w:t xml:space="preserve"> </w:t>
      </w:r>
      <w:r>
        <w:rPr>
          <w:sz w:val="20"/>
        </w:rPr>
        <w:t>a</w:t>
      </w:r>
      <w:r>
        <w:rPr>
          <w:spacing w:val="28"/>
          <w:sz w:val="20"/>
        </w:rPr>
        <w:t xml:space="preserve"> </w:t>
      </w:r>
      <w:r>
        <w:rPr>
          <w:sz w:val="20"/>
        </w:rPr>
        <w:t>high</w:t>
      </w:r>
      <w:r>
        <w:rPr>
          <w:spacing w:val="28"/>
          <w:sz w:val="20"/>
        </w:rPr>
        <w:t xml:space="preserve"> </w:t>
      </w:r>
      <w:r>
        <w:rPr>
          <w:sz w:val="20"/>
        </w:rPr>
        <w:t>risk</w:t>
      </w:r>
      <w:r>
        <w:rPr>
          <w:spacing w:val="24"/>
          <w:sz w:val="20"/>
        </w:rPr>
        <w:t xml:space="preserve"> </w:t>
      </w:r>
      <w:r>
        <w:rPr>
          <w:sz w:val="20"/>
        </w:rPr>
        <w:t>of</w:t>
      </w:r>
      <w:r>
        <w:rPr>
          <w:spacing w:val="29"/>
          <w:sz w:val="20"/>
        </w:rPr>
        <w:t xml:space="preserve"> </w:t>
      </w:r>
      <w:r>
        <w:rPr>
          <w:sz w:val="20"/>
        </w:rPr>
        <w:t>recurrent</w:t>
      </w:r>
      <w:r>
        <w:rPr>
          <w:spacing w:val="28"/>
          <w:sz w:val="20"/>
        </w:rPr>
        <w:t xml:space="preserve"> </w:t>
      </w:r>
      <w:r>
        <w:rPr>
          <w:sz w:val="20"/>
        </w:rPr>
        <w:t>or</w:t>
      </w:r>
      <w:r>
        <w:rPr>
          <w:spacing w:val="23"/>
          <w:sz w:val="20"/>
        </w:rPr>
        <w:t xml:space="preserve"> </w:t>
      </w:r>
      <w:r>
        <w:rPr>
          <w:sz w:val="20"/>
        </w:rPr>
        <w:t>complete</w:t>
      </w:r>
      <w:r>
        <w:rPr>
          <w:spacing w:val="23"/>
          <w:sz w:val="20"/>
        </w:rPr>
        <w:t xml:space="preserve"> </w:t>
      </w:r>
      <w:r>
        <w:rPr>
          <w:sz w:val="20"/>
        </w:rPr>
        <w:t>obstruction.</w:t>
      </w:r>
      <w:r>
        <w:rPr>
          <w:spacing w:val="28"/>
          <w:sz w:val="20"/>
        </w:rPr>
        <w:t xml:space="preserve"> </w:t>
      </w:r>
      <w:r w:rsidR="00536ABB" w:rsidRPr="00536ABB">
        <w:rPr>
          <w:sz w:val="20"/>
        </w:rPr>
        <w:t>In</w:t>
      </w:r>
      <w:r w:rsidR="00536ABB" w:rsidRPr="00536ABB">
        <w:rPr>
          <w:spacing w:val="13"/>
          <w:sz w:val="20"/>
        </w:rPr>
        <w:t xml:space="preserve"> </w:t>
      </w:r>
      <w:r w:rsidR="00536ABB" w:rsidRPr="00536ABB">
        <w:rPr>
          <w:spacing w:val="-2"/>
          <w:sz w:val="20"/>
        </w:rPr>
        <w:t>large</w:t>
      </w:r>
      <w:r w:rsidR="00536ABB">
        <w:rPr>
          <w:spacing w:val="-2"/>
          <w:sz w:val="20"/>
        </w:rPr>
        <w:t xml:space="preserve"> </w:t>
      </w:r>
      <w:r w:rsidR="00536ABB" w:rsidRPr="00536ABB">
        <w:rPr>
          <w:sz w:val="20"/>
        </w:rPr>
        <w:t>reviews</w:t>
      </w:r>
      <w:r w:rsidR="00536ABB" w:rsidRPr="00536ABB">
        <w:rPr>
          <w:spacing w:val="2"/>
          <w:sz w:val="20"/>
        </w:rPr>
        <w:t xml:space="preserve"> </w:t>
      </w:r>
      <w:r w:rsidR="00536ABB" w:rsidRPr="00536ABB">
        <w:rPr>
          <w:sz w:val="20"/>
        </w:rPr>
        <w:t>of</w:t>
      </w:r>
      <w:r w:rsidR="00536ABB" w:rsidRPr="00536ABB">
        <w:rPr>
          <w:spacing w:val="4"/>
          <w:sz w:val="20"/>
        </w:rPr>
        <w:t xml:space="preserve"> </w:t>
      </w:r>
      <w:r w:rsidR="00536ABB" w:rsidRPr="00536ABB">
        <w:rPr>
          <w:sz w:val="20"/>
        </w:rPr>
        <w:t>primary</w:t>
      </w:r>
      <w:r w:rsidR="00536ABB" w:rsidRPr="00536ABB">
        <w:rPr>
          <w:spacing w:val="4"/>
          <w:sz w:val="20"/>
        </w:rPr>
        <w:t xml:space="preserve"> </w:t>
      </w:r>
      <w:r w:rsidR="00536ABB" w:rsidRPr="00536ABB">
        <w:rPr>
          <w:sz w:val="20"/>
        </w:rPr>
        <w:t>EPS,</w:t>
      </w:r>
      <w:r w:rsidR="00536ABB" w:rsidRPr="00536ABB">
        <w:rPr>
          <w:spacing w:val="4"/>
          <w:sz w:val="20"/>
        </w:rPr>
        <w:t xml:space="preserve"> </w:t>
      </w:r>
      <w:r w:rsidR="00536ABB" w:rsidRPr="00536ABB">
        <w:rPr>
          <w:sz w:val="20"/>
        </w:rPr>
        <w:t>99.4%</w:t>
      </w:r>
      <w:r w:rsidR="00536ABB" w:rsidRPr="00536ABB">
        <w:rPr>
          <w:spacing w:val="7"/>
          <w:sz w:val="20"/>
        </w:rPr>
        <w:t xml:space="preserve"> </w:t>
      </w:r>
    </w:p>
    <w:p w14:paraId="61BFBBFC" w14:textId="77777777" w:rsidR="00536ABB" w:rsidRDefault="00536ABB" w:rsidP="00536ABB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40"/>
        <w:rPr>
          <w:sz w:val="20"/>
        </w:rPr>
      </w:pPr>
      <w:r w:rsidRPr="00536ABB">
        <w:rPr>
          <w:sz w:val="20"/>
        </w:rPr>
        <w:t>of</w:t>
      </w:r>
      <w:r w:rsidRPr="00536ABB">
        <w:rPr>
          <w:spacing w:val="3"/>
          <w:sz w:val="20"/>
        </w:rPr>
        <w:t xml:space="preserve"> </w:t>
      </w:r>
      <w:r w:rsidRPr="00536ABB">
        <w:rPr>
          <w:sz w:val="20"/>
        </w:rPr>
        <w:t>symptomatic</w:t>
      </w:r>
      <w:r w:rsidRPr="00536ABB">
        <w:rPr>
          <w:spacing w:val="5"/>
          <w:sz w:val="20"/>
        </w:rPr>
        <w:t xml:space="preserve"> </w:t>
      </w:r>
      <w:r w:rsidRPr="00536ABB">
        <w:rPr>
          <w:sz w:val="20"/>
        </w:rPr>
        <w:t>patients</w:t>
      </w:r>
      <w:r w:rsidRPr="00536ABB">
        <w:rPr>
          <w:spacing w:val="3"/>
          <w:sz w:val="20"/>
        </w:rPr>
        <w:t xml:space="preserve"> </w:t>
      </w:r>
      <w:r w:rsidRPr="00536ABB">
        <w:rPr>
          <w:sz w:val="20"/>
        </w:rPr>
        <w:t>ultimately</w:t>
      </w:r>
      <w:r w:rsidRPr="00536ABB">
        <w:rPr>
          <w:spacing w:val="5"/>
          <w:sz w:val="20"/>
        </w:rPr>
        <w:t xml:space="preserve"> </w:t>
      </w:r>
      <w:r w:rsidRPr="00536ABB">
        <w:rPr>
          <w:sz w:val="20"/>
        </w:rPr>
        <w:t>required</w:t>
      </w:r>
      <w:r w:rsidRPr="00536ABB">
        <w:rPr>
          <w:spacing w:val="4"/>
          <w:sz w:val="20"/>
        </w:rPr>
        <w:t xml:space="preserve"> </w:t>
      </w:r>
      <w:r w:rsidRPr="00536ABB">
        <w:rPr>
          <w:spacing w:val="-2"/>
          <w:sz w:val="20"/>
        </w:rPr>
        <w:t>surgery</w:t>
      </w:r>
      <w:r>
        <w:rPr>
          <w:spacing w:val="-2"/>
          <w:sz w:val="20"/>
        </w:rPr>
        <w:t xml:space="preserve"> </w:t>
      </w:r>
      <w:r w:rsidRPr="00536ABB">
        <w:rPr>
          <w:sz w:val="20"/>
        </w:rPr>
        <w:t>after</w:t>
      </w:r>
      <w:r w:rsidRPr="00536ABB">
        <w:rPr>
          <w:spacing w:val="65"/>
          <w:w w:val="150"/>
          <w:sz w:val="20"/>
        </w:rPr>
        <w:t xml:space="preserve"> </w:t>
      </w:r>
      <w:r w:rsidRPr="00536ABB">
        <w:rPr>
          <w:sz w:val="20"/>
        </w:rPr>
        <w:t>failed</w:t>
      </w:r>
      <w:r w:rsidRPr="00536ABB">
        <w:rPr>
          <w:spacing w:val="66"/>
          <w:w w:val="150"/>
          <w:sz w:val="20"/>
        </w:rPr>
        <w:t xml:space="preserve"> </w:t>
      </w:r>
      <w:r w:rsidRPr="00536ABB">
        <w:rPr>
          <w:sz w:val="20"/>
        </w:rPr>
        <w:t>conservative</w:t>
      </w:r>
      <w:r w:rsidRPr="00536ABB">
        <w:rPr>
          <w:spacing w:val="66"/>
          <w:w w:val="150"/>
          <w:sz w:val="20"/>
        </w:rPr>
        <w:t xml:space="preserve"> </w:t>
      </w:r>
      <w:r w:rsidRPr="00536ABB">
        <w:rPr>
          <w:sz w:val="20"/>
        </w:rPr>
        <w:t>managemen</w:t>
      </w:r>
      <w:r w:rsidRPr="00DF2FF6">
        <w:rPr>
          <w:sz w:val="20"/>
        </w:rPr>
        <w:t>t (1</w:t>
      </w:r>
      <w:r w:rsidRPr="00DF2FF6">
        <w:rPr>
          <w:spacing w:val="-5"/>
          <w:sz w:val="20"/>
        </w:rPr>
        <w:t>).</w:t>
      </w:r>
      <w:r w:rsidRPr="00DF2FF6">
        <w:rPr>
          <w:spacing w:val="58"/>
          <w:sz w:val="20"/>
        </w:rPr>
        <w:t xml:space="preserve"> </w:t>
      </w:r>
    </w:p>
    <w:p w14:paraId="7D112C15" w14:textId="77777777" w:rsidR="00536ABB" w:rsidRDefault="0040051D" w:rsidP="00536ABB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rPr>
          <w:sz w:val="20"/>
        </w:rPr>
      </w:pPr>
      <w:r>
        <w:rPr>
          <w:sz w:val="20"/>
        </w:rPr>
        <w:t>Based</w:t>
      </w:r>
      <w:r>
        <w:rPr>
          <w:spacing w:val="23"/>
          <w:sz w:val="20"/>
        </w:rPr>
        <w:t xml:space="preserve"> </w:t>
      </w:r>
      <w:r>
        <w:rPr>
          <w:sz w:val="20"/>
        </w:rPr>
        <w:t>on</w:t>
      </w:r>
      <w:r>
        <w:rPr>
          <w:spacing w:val="28"/>
          <w:sz w:val="20"/>
        </w:rPr>
        <w:t xml:space="preserve"> </w:t>
      </w:r>
      <w:r>
        <w:rPr>
          <w:sz w:val="20"/>
        </w:rPr>
        <w:t>our</w:t>
      </w:r>
      <w:r>
        <w:rPr>
          <w:spacing w:val="28"/>
          <w:sz w:val="20"/>
        </w:rPr>
        <w:t xml:space="preserve"> </w:t>
      </w:r>
      <w:r>
        <w:rPr>
          <w:sz w:val="20"/>
        </w:rPr>
        <w:t>review,</w:t>
      </w:r>
      <w:r>
        <w:rPr>
          <w:spacing w:val="25"/>
          <w:sz w:val="20"/>
        </w:rPr>
        <w:t xml:space="preserve"> </w:t>
      </w:r>
      <w:r>
        <w:rPr>
          <w:spacing w:val="-2"/>
          <w:sz w:val="20"/>
        </w:rPr>
        <w:t>exploratory</w:t>
      </w:r>
      <w:r w:rsidR="00536ABB">
        <w:rPr>
          <w:spacing w:val="-2"/>
          <w:sz w:val="20"/>
        </w:rPr>
        <w:t xml:space="preserve"> </w:t>
      </w:r>
      <w:r w:rsidRPr="00536ABB">
        <w:rPr>
          <w:sz w:val="20"/>
        </w:rPr>
        <w:t>laparotomy</w:t>
      </w:r>
      <w:r w:rsidRPr="00536ABB">
        <w:rPr>
          <w:spacing w:val="21"/>
          <w:sz w:val="20"/>
        </w:rPr>
        <w:t xml:space="preserve"> </w:t>
      </w:r>
      <w:r w:rsidRPr="00536ABB">
        <w:rPr>
          <w:sz w:val="20"/>
        </w:rPr>
        <w:t>remains</w:t>
      </w:r>
      <w:r w:rsidRPr="00536ABB">
        <w:rPr>
          <w:spacing w:val="23"/>
          <w:sz w:val="20"/>
        </w:rPr>
        <w:t xml:space="preserve"> </w:t>
      </w:r>
      <w:r w:rsidRPr="00536ABB">
        <w:rPr>
          <w:sz w:val="20"/>
        </w:rPr>
        <w:t>the</w:t>
      </w:r>
      <w:r w:rsidRPr="00536ABB">
        <w:rPr>
          <w:spacing w:val="22"/>
          <w:sz w:val="20"/>
        </w:rPr>
        <w:t xml:space="preserve"> </w:t>
      </w:r>
      <w:r w:rsidRPr="00536ABB">
        <w:rPr>
          <w:sz w:val="20"/>
        </w:rPr>
        <w:t>operative</w:t>
      </w:r>
      <w:r w:rsidRPr="00536ABB">
        <w:rPr>
          <w:spacing w:val="26"/>
          <w:sz w:val="20"/>
        </w:rPr>
        <w:t xml:space="preserve"> </w:t>
      </w:r>
      <w:r w:rsidRPr="00536ABB">
        <w:rPr>
          <w:sz w:val="20"/>
        </w:rPr>
        <w:t>approach</w:t>
      </w:r>
      <w:r w:rsidRPr="00536ABB">
        <w:rPr>
          <w:spacing w:val="27"/>
          <w:sz w:val="20"/>
        </w:rPr>
        <w:t xml:space="preserve"> </w:t>
      </w:r>
      <w:r w:rsidRPr="00536ABB">
        <w:rPr>
          <w:sz w:val="20"/>
        </w:rPr>
        <w:t>of</w:t>
      </w:r>
      <w:r w:rsidRPr="00536ABB">
        <w:rPr>
          <w:spacing w:val="23"/>
          <w:sz w:val="20"/>
        </w:rPr>
        <w:t xml:space="preserve"> </w:t>
      </w:r>
      <w:r w:rsidRPr="00536ABB">
        <w:rPr>
          <w:sz w:val="20"/>
        </w:rPr>
        <w:t>choice,</w:t>
      </w:r>
      <w:r w:rsidRPr="00536ABB">
        <w:rPr>
          <w:spacing w:val="28"/>
          <w:sz w:val="20"/>
        </w:rPr>
        <w:t xml:space="preserve"> </w:t>
      </w:r>
      <w:r w:rsidRPr="00536ABB">
        <w:rPr>
          <w:sz w:val="20"/>
        </w:rPr>
        <w:t>as</w:t>
      </w:r>
      <w:r w:rsidRPr="00536ABB">
        <w:rPr>
          <w:spacing w:val="23"/>
          <w:sz w:val="20"/>
        </w:rPr>
        <w:t xml:space="preserve"> </w:t>
      </w:r>
    </w:p>
    <w:p w14:paraId="779D969E" w14:textId="77777777" w:rsidR="00536ABB" w:rsidRPr="00536ABB" w:rsidRDefault="0040051D" w:rsidP="00536ABB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rPr>
          <w:sz w:val="20"/>
        </w:rPr>
      </w:pPr>
      <w:r w:rsidRPr="00536ABB">
        <w:rPr>
          <w:sz w:val="20"/>
        </w:rPr>
        <w:t>laparoscopic</w:t>
      </w:r>
      <w:r w:rsidRPr="00536ABB">
        <w:rPr>
          <w:spacing w:val="24"/>
          <w:sz w:val="20"/>
        </w:rPr>
        <w:t xml:space="preserve"> </w:t>
      </w:r>
      <w:r w:rsidRPr="00536ABB">
        <w:rPr>
          <w:sz w:val="20"/>
        </w:rPr>
        <w:t>attempts</w:t>
      </w:r>
      <w:r w:rsidRPr="00536ABB">
        <w:rPr>
          <w:spacing w:val="27"/>
          <w:sz w:val="20"/>
        </w:rPr>
        <w:t xml:space="preserve"> </w:t>
      </w:r>
      <w:r w:rsidRPr="00536ABB">
        <w:rPr>
          <w:sz w:val="20"/>
        </w:rPr>
        <w:t>are</w:t>
      </w:r>
      <w:r w:rsidRPr="00536ABB">
        <w:rPr>
          <w:spacing w:val="23"/>
          <w:sz w:val="20"/>
        </w:rPr>
        <w:t xml:space="preserve"> </w:t>
      </w:r>
      <w:r w:rsidRPr="00536ABB">
        <w:rPr>
          <w:spacing w:val="-2"/>
          <w:sz w:val="20"/>
        </w:rPr>
        <w:t>often</w:t>
      </w:r>
      <w:r w:rsidR="00536ABB">
        <w:rPr>
          <w:spacing w:val="-2"/>
          <w:sz w:val="20"/>
        </w:rPr>
        <w:t xml:space="preserve"> </w:t>
      </w:r>
      <w:r w:rsidRPr="00536ABB">
        <w:rPr>
          <w:sz w:val="20"/>
        </w:rPr>
        <w:t>unsuccessful</w:t>
      </w:r>
      <w:r w:rsidRPr="00536ABB">
        <w:rPr>
          <w:spacing w:val="53"/>
          <w:sz w:val="20"/>
        </w:rPr>
        <w:t xml:space="preserve"> </w:t>
      </w:r>
      <w:r w:rsidRPr="00536ABB">
        <w:rPr>
          <w:sz w:val="20"/>
        </w:rPr>
        <w:t>and</w:t>
      </w:r>
      <w:r w:rsidRPr="00536ABB">
        <w:rPr>
          <w:spacing w:val="48"/>
          <w:sz w:val="20"/>
        </w:rPr>
        <w:t xml:space="preserve"> </w:t>
      </w:r>
      <w:r w:rsidRPr="00536ABB">
        <w:rPr>
          <w:sz w:val="20"/>
        </w:rPr>
        <w:t>frequently</w:t>
      </w:r>
      <w:r w:rsidRPr="00536ABB">
        <w:rPr>
          <w:spacing w:val="49"/>
          <w:sz w:val="20"/>
        </w:rPr>
        <w:t xml:space="preserve"> </w:t>
      </w:r>
      <w:r w:rsidRPr="00536ABB">
        <w:rPr>
          <w:sz w:val="20"/>
        </w:rPr>
        <w:t>require</w:t>
      </w:r>
      <w:r w:rsidRPr="00536ABB">
        <w:rPr>
          <w:spacing w:val="48"/>
          <w:sz w:val="20"/>
        </w:rPr>
        <w:t xml:space="preserve"> </w:t>
      </w:r>
      <w:r w:rsidRPr="00536ABB">
        <w:rPr>
          <w:sz w:val="20"/>
        </w:rPr>
        <w:t>conversion</w:t>
      </w:r>
      <w:r w:rsidRPr="00536ABB">
        <w:rPr>
          <w:spacing w:val="48"/>
          <w:sz w:val="20"/>
        </w:rPr>
        <w:t xml:space="preserve"> </w:t>
      </w:r>
      <w:r w:rsidRPr="00536ABB">
        <w:rPr>
          <w:sz w:val="20"/>
        </w:rPr>
        <w:t>to</w:t>
      </w:r>
      <w:r w:rsidRPr="00536ABB">
        <w:rPr>
          <w:spacing w:val="53"/>
          <w:sz w:val="20"/>
        </w:rPr>
        <w:t xml:space="preserve"> </w:t>
      </w:r>
      <w:r w:rsidRPr="00536ABB">
        <w:rPr>
          <w:sz w:val="20"/>
        </w:rPr>
        <w:t>open</w:t>
      </w:r>
      <w:r w:rsidRPr="00536ABB">
        <w:rPr>
          <w:spacing w:val="48"/>
          <w:sz w:val="20"/>
        </w:rPr>
        <w:t xml:space="preserve"> </w:t>
      </w:r>
    </w:p>
    <w:p w14:paraId="2EDDC3AF" w14:textId="77777777" w:rsidR="00536ABB" w:rsidRPr="00536ABB" w:rsidRDefault="0040051D" w:rsidP="00536ABB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rPr>
          <w:sz w:val="20"/>
        </w:rPr>
      </w:pPr>
      <w:r w:rsidRPr="00536ABB">
        <w:rPr>
          <w:sz w:val="20"/>
        </w:rPr>
        <w:t>surgery.</w:t>
      </w:r>
      <w:r w:rsidRPr="00536ABB">
        <w:rPr>
          <w:spacing w:val="49"/>
          <w:sz w:val="20"/>
        </w:rPr>
        <w:t xml:space="preserve"> </w:t>
      </w:r>
      <w:r w:rsidRPr="00536ABB">
        <w:rPr>
          <w:sz w:val="20"/>
        </w:rPr>
        <w:t>Definitive</w:t>
      </w:r>
      <w:r w:rsidRPr="00536ABB">
        <w:rPr>
          <w:spacing w:val="48"/>
          <w:sz w:val="20"/>
        </w:rPr>
        <w:t xml:space="preserve"> </w:t>
      </w:r>
      <w:r w:rsidRPr="00536ABB">
        <w:rPr>
          <w:sz w:val="20"/>
        </w:rPr>
        <w:t>diagnosis</w:t>
      </w:r>
      <w:r w:rsidRPr="00536ABB">
        <w:rPr>
          <w:spacing w:val="50"/>
          <w:sz w:val="20"/>
        </w:rPr>
        <w:t xml:space="preserve"> </w:t>
      </w:r>
      <w:r w:rsidRPr="00536ABB">
        <w:rPr>
          <w:spacing w:val="-5"/>
          <w:sz w:val="20"/>
        </w:rPr>
        <w:t>is</w:t>
      </w:r>
      <w:r w:rsidR="00536ABB">
        <w:rPr>
          <w:spacing w:val="-5"/>
          <w:sz w:val="20"/>
        </w:rPr>
        <w:t xml:space="preserve"> </w:t>
      </w:r>
      <w:r w:rsidRPr="00536ABB">
        <w:rPr>
          <w:sz w:val="20"/>
        </w:rPr>
        <w:t>typically</w:t>
      </w:r>
      <w:r w:rsidRPr="00536ABB">
        <w:rPr>
          <w:spacing w:val="76"/>
          <w:w w:val="150"/>
          <w:sz w:val="20"/>
        </w:rPr>
        <w:t xml:space="preserve"> </w:t>
      </w:r>
      <w:r w:rsidRPr="00536ABB">
        <w:rPr>
          <w:sz w:val="20"/>
        </w:rPr>
        <w:t>made</w:t>
      </w:r>
      <w:r w:rsidRPr="00536ABB">
        <w:rPr>
          <w:spacing w:val="75"/>
          <w:w w:val="150"/>
          <w:sz w:val="20"/>
        </w:rPr>
        <w:t xml:space="preserve"> </w:t>
      </w:r>
      <w:r w:rsidRPr="00536ABB">
        <w:rPr>
          <w:sz w:val="20"/>
        </w:rPr>
        <w:t>intraoperatively,</w:t>
      </w:r>
      <w:r w:rsidRPr="00536ABB">
        <w:rPr>
          <w:spacing w:val="75"/>
          <w:w w:val="150"/>
          <w:sz w:val="20"/>
        </w:rPr>
        <w:t xml:space="preserve"> </w:t>
      </w:r>
      <w:r w:rsidRPr="00536ABB">
        <w:rPr>
          <w:sz w:val="20"/>
        </w:rPr>
        <w:t>as</w:t>
      </w:r>
      <w:r w:rsidRPr="00536ABB">
        <w:rPr>
          <w:spacing w:val="77"/>
          <w:w w:val="150"/>
          <w:sz w:val="20"/>
        </w:rPr>
        <w:t xml:space="preserve"> </w:t>
      </w:r>
      <w:r w:rsidRPr="00536ABB">
        <w:rPr>
          <w:sz w:val="20"/>
        </w:rPr>
        <w:t>most</w:t>
      </w:r>
      <w:r w:rsidRPr="00536ABB">
        <w:rPr>
          <w:spacing w:val="26"/>
          <w:sz w:val="20"/>
        </w:rPr>
        <w:t xml:space="preserve"> </w:t>
      </w:r>
      <w:proofErr w:type="gramStart"/>
      <w:r w:rsidRPr="00536ABB">
        <w:rPr>
          <w:sz w:val="20"/>
        </w:rPr>
        <w:t>patients</w:t>
      </w:r>
      <w:r w:rsidRPr="00536ABB">
        <w:rPr>
          <w:spacing w:val="26"/>
          <w:sz w:val="20"/>
        </w:rPr>
        <w:t xml:space="preserve">  </w:t>
      </w:r>
      <w:r w:rsidRPr="00536ABB">
        <w:rPr>
          <w:sz w:val="20"/>
        </w:rPr>
        <w:t>are</w:t>
      </w:r>
      <w:proofErr w:type="gramEnd"/>
      <w:r w:rsidRPr="00536ABB">
        <w:rPr>
          <w:spacing w:val="76"/>
          <w:w w:val="150"/>
          <w:sz w:val="20"/>
        </w:rPr>
        <w:t xml:space="preserve"> </w:t>
      </w:r>
    </w:p>
    <w:p w14:paraId="0FBFF00D" w14:textId="77777777" w:rsidR="0012244E" w:rsidRDefault="0040051D" w:rsidP="0012244E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rPr>
          <w:sz w:val="20"/>
        </w:rPr>
      </w:pPr>
      <w:r w:rsidRPr="00536ABB">
        <w:rPr>
          <w:sz w:val="20"/>
        </w:rPr>
        <w:t>diagnosed</w:t>
      </w:r>
      <w:r w:rsidRPr="00536ABB">
        <w:rPr>
          <w:spacing w:val="74"/>
          <w:w w:val="150"/>
          <w:sz w:val="20"/>
        </w:rPr>
        <w:t xml:space="preserve"> </w:t>
      </w:r>
      <w:r w:rsidRPr="00536ABB">
        <w:rPr>
          <w:sz w:val="20"/>
        </w:rPr>
        <w:t>during</w:t>
      </w:r>
      <w:r w:rsidRPr="00536ABB">
        <w:rPr>
          <w:spacing w:val="75"/>
          <w:w w:val="150"/>
          <w:sz w:val="20"/>
        </w:rPr>
        <w:t xml:space="preserve"> </w:t>
      </w:r>
      <w:r w:rsidRPr="00536ABB">
        <w:rPr>
          <w:spacing w:val="-2"/>
          <w:sz w:val="20"/>
        </w:rPr>
        <w:t>exploratory</w:t>
      </w:r>
      <w:r w:rsidR="00536ABB">
        <w:rPr>
          <w:spacing w:val="-2"/>
          <w:sz w:val="20"/>
        </w:rPr>
        <w:t xml:space="preserve"> </w:t>
      </w:r>
      <w:r w:rsidRPr="00536ABB">
        <w:rPr>
          <w:sz w:val="20"/>
        </w:rPr>
        <w:t>laparotomy</w:t>
      </w:r>
      <w:r w:rsidR="0012244E">
        <w:rPr>
          <w:sz w:val="20"/>
        </w:rPr>
        <w:t xml:space="preserve">. </w:t>
      </w:r>
      <w:r w:rsidRPr="0012244E">
        <w:rPr>
          <w:sz w:val="20"/>
        </w:rPr>
        <w:t>Intraoperative</w:t>
      </w:r>
      <w:r w:rsidRPr="0012244E">
        <w:rPr>
          <w:spacing w:val="57"/>
          <w:sz w:val="20"/>
        </w:rPr>
        <w:t xml:space="preserve"> </w:t>
      </w:r>
      <w:r w:rsidRPr="0012244E">
        <w:rPr>
          <w:sz w:val="20"/>
        </w:rPr>
        <w:t>findings</w:t>
      </w:r>
      <w:r w:rsidRPr="0012244E">
        <w:rPr>
          <w:spacing w:val="59"/>
          <w:sz w:val="20"/>
        </w:rPr>
        <w:t xml:space="preserve"> </w:t>
      </w:r>
      <w:r w:rsidRPr="0012244E">
        <w:rPr>
          <w:spacing w:val="-2"/>
          <w:sz w:val="20"/>
        </w:rPr>
        <w:t>commonly</w:t>
      </w:r>
      <w:r w:rsidR="00536ABB" w:rsidRPr="0012244E">
        <w:rPr>
          <w:spacing w:val="-2"/>
          <w:sz w:val="20"/>
        </w:rPr>
        <w:t xml:space="preserve"> </w:t>
      </w:r>
      <w:r w:rsidRPr="0012244E">
        <w:rPr>
          <w:sz w:val="20"/>
        </w:rPr>
        <w:t>include</w:t>
      </w:r>
      <w:r w:rsidRPr="0012244E">
        <w:rPr>
          <w:spacing w:val="26"/>
          <w:sz w:val="20"/>
        </w:rPr>
        <w:t xml:space="preserve"> </w:t>
      </w:r>
      <w:r w:rsidRPr="0012244E">
        <w:rPr>
          <w:sz w:val="20"/>
        </w:rPr>
        <w:t>the</w:t>
      </w:r>
      <w:r w:rsidRPr="0012244E">
        <w:rPr>
          <w:spacing w:val="29"/>
          <w:sz w:val="20"/>
        </w:rPr>
        <w:t xml:space="preserve"> </w:t>
      </w:r>
      <w:r w:rsidRPr="0012244E">
        <w:rPr>
          <w:sz w:val="20"/>
        </w:rPr>
        <w:t>small</w:t>
      </w:r>
      <w:r w:rsidRPr="0012244E">
        <w:rPr>
          <w:spacing w:val="36"/>
          <w:sz w:val="20"/>
        </w:rPr>
        <w:t xml:space="preserve"> </w:t>
      </w:r>
    </w:p>
    <w:p w14:paraId="5B40221E" w14:textId="77777777" w:rsidR="0012244E" w:rsidRDefault="0040051D" w:rsidP="0012244E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rPr>
          <w:sz w:val="20"/>
        </w:rPr>
      </w:pPr>
      <w:r w:rsidRPr="0012244E">
        <w:rPr>
          <w:sz w:val="20"/>
        </w:rPr>
        <w:t>bowel</w:t>
      </w:r>
      <w:r w:rsidRPr="0012244E">
        <w:rPr>
          <w:spacing w:val="31"/>
          <w:sz w:val="20"/>
        </w:rPr>
        <w:t xml:space="preserve"> </w:t>
      </w:r>
      <w:r w:rsidRPr="0012244E">
        <w:rPr>
          <w:sz w:val="20"/>
        </w:rPr>
        <w:t>completely</w:t>
      </w:r>
      <w:r w:rsidRPr="0012244E">
        <w:rPr>
          <w:spacing w:val="36"/>
          <w:sz w:val="20"/>
        </w:rPr>
        <w:t xml:space="preserve"> </w:t>
      </w:r>
      <w:r w:rsidRPr="0012244E">
        <w:rPr>
          <w:sz w:val="20"/>
        </w:rPr>
        <w:t>or</w:t>
      </w:r>
      <w:r w:rsidRPr="0012244E">
        <w:rPr>
          <w:spacing w:val="33"/>
          <w:sz w:val="20"/>
        </w:rPr>
        <w:t xml:space="preserve"> </w:t>
      </w:r>
      <w:r w:rsidRPr="0012244E">
        <w:rPr>
          <w:sz w:val="20"/>
        </w:rPr>
        <w:t>partially</w:t>
      </w:r>
      <w:r w:rsidRPr="0012244E">
        <w:rPr>
          <w:spacing w:val="35"/>
          <w:sz w:val="20"/>
        </w:rPr>
        <w:t xml:space="preserve"> </w:t>
      </w:r>
      <w:r w:rsidRPr="0012244E">
        <w:rPr>
          <w:sz w:val="20"/>
        </w:rPr>
        <w:t>enclosed</w:t>
      </w:r>
      <w:r w:rsidRPr="0012244E">
        <w:rPr>
          <w:spacing w:val="29"/>
          <w:sz w:val="20"/>
        </w:rPr>
        <w:t xml:space="preserve"> </w:t>
      </w:r>
      <w:r w:rsidRPr="0012244E">
        <w:rPr>
          <w:sz w:val="20"/>
        </w:rPr>
        <w:t>by</w:t>
      </w:r>
      <w:r w:rsidRPr="0012244E">
        <w:rPr>
          <w:spacing w:val="30"/>
          <w:sz w:val="20"/>
        </w:rPr>
        <w:t xml:space="preserve"> </w:t>
      </w:r>
      <w:r w:rsidRPr="0012244E">
        <w:rPr>
          <w:sz w:val="20"/>
        </w:rPr>
        <w:t>a</w:t>
      </w:r>
      <w:r w:rsidRPr="0012244E">
        <w:rPr>
          <w:spacing w:val="29"/>
          <w:sz w:val="20"/>
        </w:rPr>
        <w:t xml:space="preserve"> </w:t>
      </w:r>
      <w:r w:rsidRPr="0012244E">
        <w:rPr>
          <w:sz w:val="20"/>
        </w:rPr>
        <w:t>whitish,</w:t>
      </w:r>
      <w:r w:rsidRPr="0012244E">
        <w:rPr>
          <w:spacing w:val="30"/>
          <w:sz w:val="20"/>
        </w:rPr>
        <w:t xml:space="preserve"> </w:t>
      </w:r>
      <w:r w:rsidRPr="0012244E">
        <w:rPr>
          <w:sz w:val="20"/>
        </w:rPr>
        <w:t>fibrotic</w:t>
      </w:r>
      <w:r w:rsidRPr="0012244E">
        <w:rPr>
          <w:spacing w:val="30"/>
          <w:sz w:val="20"/>
        </w:rPr>
        <w:t xml:space="preserve"> </w:t>
      </w:r>
      <w:r w:rsidRPr="0012244E">
        <w:rPr>
          <w:spacing w:val="-2"/>
          <w:sz w:val="20"/>
        </w:rPr>
        <w:t>membrane,</w:t>
      </w:r>
      <w:r w:rsidR="00536ABB" w:rsidRPr="0012244E">
        <w:rPr>
          <w:spacing w:val="-2"/>
          <w:sz w:val="20"/>
        </w:rPr>
        <w:t xml:space="preserve"> </w:t>
      </w:r>
      <w:r w:rsidRPr="0012244E">
        <w:rPr>
          <w:sz w:val="20"/>
        </w:rPr>
        <w:t>often</w:t>
      </w:r>
      <w:r w:rsidRPr="0012244E">
        <w:rPr>
          <w:spacing w:val="6"/>
          <w:sz w:val="20"/>
        </w:rPr>
        <w:t xml:space="preserve"> </w:t>
      </w:r>
      <w:r w:rsidRPr="0012244E">
        <w:rPr>
          <w:sz w:val="20"/>
        </w:rPr>
        <w:t>accompanied</w:t>
      </w:r>
      <w:r w:rsidRPr="0012244E">
        <w:rPr>
          <w:spacing w:val="8"/>
          <w:sz w:val="20"/>
        </w:rPr>
        <w:t xml:space="preserve"> </w:t>
      </w:r>
      <w:r w:rsidRPr="0012244E">
        <w:rPr>
          <w:sz w:val="20"/>
        </w:rPr>
        <w:t>by</w:t>
      </w:r>
      <w:r w:rsidRPr="0012244E">
        <w:rPr>
          <w:spacing w:val="10"/>
          <w:sz w:val="20"/>
        </w:rPr>
        <w:t xml:space="preserve"> </w:t>
      </w:r>
    </w:p>
    <w:p w14:paraId="25FD8FA9" w14:textId="77777777" w:rsidR="0012244E" w:rsidRDefault="0040051D" w:rsidP="0012244E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rPr>
          <w:sz w:val="20"/>
        </w:rPr>
      </w:pPr>
      <w:r w:rsidRPr="0012244E">
        <w:rPr>
          <w:sz w:val="20"/>
        </w:rPr>
        <w:t>serous</w:t>
      </w:r>
      <w:r w:rsidRPr="0012244E">
        <w:rPr>
          <w:spacing w:val="10"/>
          <w:sz w:val="20"/>
        </w:rPr>
        <w:t xml:space="preserve"> </w:t>
      </w:r>
      <w:r w:rsidRPr="0012244E">
        <w:rPr>
          <w:sz w:val="20"/>
        </w:rPr>
        <w:t>ascites</w:t>
      </w:r>
      <w:r w:rsidRPr="0012244E">
        <w:rPr>
          <w:spacing w:val="11"/>
          <w:sz w:val="20"/>
        </w:rPr>
        <w:t xml:space="preserve"> </w:t>
      </w:r>
      <w:r w:rsidRPr="0012244E">
        <w:rPr>
          <w:sz w:val="20"/>
        </w:rPr>
        <w:t>and</w:t>
      </w:r>
      <w:r w:rsidRPr="0012244E">
        <w:rPr>
          <w:spacing w:val="8"/>
          <w:sz w:val="20"/>
        </w:rPr>
        <w:t xml:space="preserve"> </w:t>
      </w:r>
      <w:r w:rsidRPr="0012244E">
        <w:rPr>
          <w:sz w:val="20"/>
        </w:rPr>
        <w:t>dense</w:t>
      </w:r>
      <w:r w:rsidRPr="0012244E">
        <w:rPr>
          <w:spacing w:val="8"/>
          <w:sz w:val="20"/>
        </w:rPr>
        <w:t xml:space="preserve"> </w:t>
      </w:r>
      <w:r w:rsidRPr="0012244E">
        <w:rPr>
          <w:sz w:val="20"/>
        </w:rPr>
        <w:t>interloop</w:t>
      </w:r>
      <w:r w:rsidRPr="0012244E">
        <w:rPr>
          <w:spacing w:val="5"/>
          <w:sz w:val="20"/>
        </w:rPr>
        <w:t xml:space="preserve"> </w:t>
      </w:r>
      <w:r w:rsidRPr="0012244E">
        <w:rPr>
          <w:sz w:val="20"/>
        </w:rPr>
        <w:t>adhesions.</w:t>
      </w:r>
      <w:r w:rsidRPr="0012244E">
        <w:rPr>
          <w:spacing w:val="9"/>
          <w:sz w:val="20"/>
        </w:rPr>
        <w:t xml:space="preserve"> </w:t>
      </w:r>
      <w:r w:rsidRPr="0012244E">
        <w:rPr>
          <w:sz w:val="20"/>
        </w:rPr>
        <w:t>The</w:t>
      </w:r>
      <w:r w:rsidRPr="0012244E">
        <w:rPr>
          <w:spacing w:val="9"/>
          <w:sz w:val="20"/>
        </w:rPr>
        <w:t xml:space="preserve"> </w:t>
      </w:r>
      <w:r w:rsidRPr="0012244E">
        <w:rPr>
          <w:sz w:val="20"/>
        </w:rPr>
        <w:t>principal</w:t>
      </w:r>
      <w:r w:rsidRPr="0012244E">
        <w:rPr>
          <w:spacing w:val="6"/>
          <w:sz w:val="20"/>
        </w:rPr>
        <w:t xml:space="preserve"> </w:t>
      </w:r>
      <w:r w:rsidRPr="0012244E">
        <w:rPr>
          <w:spacing w:val="-2"/>
          <w:sz w:val="20"/>
        </w:rPr>
        <w:t>surgical</w:t>
      </w:r>
      <w:r w:rsidR="00536ABB" w:rsidRPr="0012244E">
        <w:rPr>
          <w:spacing w:val="-2"/>
          <w:sz w:val="20"/>
        </w:rPr>
        <w:t xml:space="preserve"> </w:t>
      </w:r>
      <w:r w:rsidRPr="0012244E">
        <w:rPr>
          <w:sz w:val="20"/>
        </w:rPr>
        <w:t>objective</w:t>
      </w:r>
      <w:r w:rsidRPr="0012244E">
        <w:rPr>
          <w:spacing w:val="41"/>
          <w:sz w:val="20"/>
        </w:rPr>
        <w:t xml:space="preserve"> </w:t>
      </w:r>
      <w:r w:rsidRPr="0012244E">
        <w:rPr>
          <w:sz w:val="20"/>
        </w:rPr>
        <w:t>is</w:t>
      </w:r>
      <w:r w:rsidRPr="0012244E">
        <w:rPr>
          <w:spacing w:val="46"/>
          <w:sz w:val="20"/>
        </w:rPr>
        <w:t xml:space="preserve"> </w:t>
      </w:r>
      <w:r w:rsidRPr="0012244E">
        <w:rPr>
          <w:sz w:val="20"/>
        </w:rPr>
        <w:t>the</w:t>
      </w:r>
      <w:r w:rsidRPr="0012244E">
        <w:rPr>
          <w:spacing w:val="44"/>
          <w:sz w:val="20"/>
        </w:rPr>
        <w:t xml:space="preserve"> </w:t>
      </w:r>
      <w:r w:rsidRPr="0012244E">
        <w:rPr>
          <w:sz w:val="20"/>
        </w:rPr>
        <w:t>careful</w:t>
      </w:r>
      <w:r w:rsidRPr="0012244E">
        <w:rPr>
          <w:spacing w:val="46"/>
          <w:sz w:val="20"/>
        </w:rPr>
        <w:t xml:space="preserve"> </w:t>
      </w:r>
    </w:p>
    <w:p w14:paraId="10B1193C" w14:textId="77777777" w:rsidR="0012244E" w:rsidRDefault="0040051D" w:rsidP="0012244E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rPr>
          <w:sz w:val="20"/>
        </w:rPr>
      </w:pPr>
      <w:r w:rsidRPr="0012244E">
        <w:rPr>
          <w:sz w:val="20"/>
        </w:rPr>
        <w:t>excision</w:t>
      </w:r>
      <w:r w:rsidRPr="0012244E">
        <w:rPr>
          <w:spacing w:val="49"/>
          <w:sz w:val="20"/>
        </w:rPr>
        <w:t xml:space="preserve"> </w:t>
      </w:r>
      <w:r w:rsidRPr="0012244E">
        <w:rPr>
          <w:sz w:val="20"/>
        </w:rPr>
        <w:t>of</w:t>
      </w:r>
      <w:r w:rsidRPr="0012244E">
        <w:rPr>
          <w:spacing w:val="45"/>
          <w:sz w:val="20"/>
        </w:rPr>
        <w:t xml:space="preserve"> </w:t>
      </w:r>
      <w:r w:rsidRPr="0012244E">
        <w:rPr>
          <w:sz w:val="20"/>
        </w:rPr>
        <w:t>the</w:t>
      </w:r>
      <w:r w:rsidRPr="0012244E">
        <w:rPr>
          <w:spacing w:val="44"/>
          <w:sz w:val="20"/>
        </w:rPr>
        <w:t xml:space="preserve"> </w:t>
      </w:r>
      <w:r w:rsidRPr="0012244E">
        <w:rPr>
          <w:sz w:val="20"/>
        </w:rPr>
        <w:t>fibrous</w:t>
      </w:r>
      <w:r w:rsidRPr="0012244E">
        <w:rPr>
          <w:spacing w:val="45"/>
          <w:sz w:val="20"/>
        </w:rPr>
        <w:t xml:space="preserve"> </w:t>
      </w:r>
      <w:r w:rsidRPr="0012244E">
        <w:rPr>
          <w:sz w:val="20"/>
        </w:rPr>
        <w:t>encapsulating</w:t>
      </w:r>
      <w:r w:rsidRPr="0012244E">
        <w:rPr>
          <w:spacing w:val="44"/>
          <w:sz w:val="20"/>
        </w:rPr>
        <w:t xml:space="preserve"> </w:t>
      </w:r>
      <w:r w:rsidRPr="0012244E">
        <w:rPr>
          <w:sz w:val="20"/>
        </w:rPr>
        <w:t>membrane</w:t>
      </w:r>
      <w:r w:rsidRPr="0012244E">
        <w:rPr>
          <w:spacing w:val="44"/>
          <w:sz w:val="20"/>
        </w:rPr>
        <w:t xml:space="preserve"> </w:t>
      </w:r>
      <w:r w:rsidRPr="0012244E">
        <w:rPr>
          <w:sz w:val="20"/>
        </w:rPr>
        <w:t>and</w:t>
      </w:r>
      <w:r w:rsidRPr="0012244E">
        <w:rPr>
          <w:spacing w:val="44"/>
          <w:sz w:val="20"/>
        </w:rPr>
        <w:t xml:space="preserve"> </w:t>
      </w:r>
      <w:r w:rsidRPr="0012244E">
        <w:rPr>
          <w:spacing w:val="-2"/>
          <w:sz w:val="20"/>
        </w:rPr>
        <w:t>meticulous</w:t>
      </w:r>
      <w:r w:rsidR="00536ABB" w:rsidRPr="0012244E">
        <w:rPr>
          <w:spacing w:val="-2"/>
          <w:sz w:val="20"/>
        </w:rPr>
        <w:t xml:space="preserve"> </w:t>
      </w:r>
      <w:proofErr w:type="spellStart"/>
      <w:r w:rsidRPr="0012244E">
        <w:rPr>
          <w:sz w:val="20"/>
        </w:rPr>
        <w:t>adhesiolysis</w:t>
      </w:r>
      <w:proofErr w:type="spellEnd"/>
      <w:r w:rsidRPr="0012244E">
        <w:rPr>
          <w:spacing w:val="12"/>
          <w:sz w:val="20"/>
        </w:rPr>
        <w:t xml:space="preserve"> </w:t>
      </w:r>
      <w:r w:rsidRPr="0012244E">
        <w:rPr>
          <w:sz w:val="20"/>
        </w:rPr>
        <w:t>to</w:t>
      </w:r>
      <w:r w:rsidRPr="0012244E">
        <w:rPr>
          <w:spacing w:val="13"/>
          <w:sz w:val="20"/>
        </w:rPr>
        <w:t xml:space="preserve"> </w:t>
      </w:r>
      <w:r w:rsidRPr="0012244E">
        <w:rPr>
          <w:sz w:val="20"/>
        </w:rPr>
        <w:t>free</w:t>
      </w:r>
      <w:r w:rsidRPr="0012244E">
        <w:rPr>
          <w:spacing w:val="14"/>
          <w:sz w:val="20"/>
        </w:rPr>
        <w:t xml:space="preserve"> </w:t>
      </w:r>
      <w:r w:rsidRPr="0012244E">
        <w:rPr>
          <w:sz w:val="20"/>
        </w:rPr>
        <w:t>the</w:t>
      </w:r>
      <w:r w:rsidRPr="0012244E">
        <w:rPr>
          <w:spacing w:val="14"/>
          <w:sz w:val="20"/>
        </w:rPr>
        <w:t xml:space="preserve"> </w:t>
      </w:r>
    </w:p>
    <w:p w14:paraId="725871CA" w14:textId="77777777" w:rsidR="0012244E" w:rsidRDefault="0040051D" w:rsidP="0012244E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rPr>
          <w:sz w:val="20"/>
        </w:rPr>
      </w:pPr>
      <w:r w:rsidRPr="0012244E">
        <w:rPr>
          <w:sz w:val="20"/>
        </w:rPr>
        <w:t>entrapped</w:t>
      </w:r>
      <w:r w:rsidRPr="0012244E">
        <w:rPr>
          <w:spacing w:val="14"/>
          <w:sz w:val="20"/>
        </w:rPr>
        <w:t xml:space="preserve"> </w:t>
      </w:r>
      <w:r w:rsidRPr="0012244E">
        <w:rPr>
          <w:sz w:val="20"/>
        </w:rPr>
        <w:t>bowel</w:t>
      </w:r>
      <w:r w:rsidRPr="0012244E">
        <w:rPr>
          <w:spacing w:val="15"/>
          <w:sz w:val="20"/>
        </w:rPr>
        <w:t xml:space="preserve"> </w:t>
      </w:r>
      <w:r w:rsidRPr="0012244E">
        <w:rPr>
          <w:sz w:val="20"/>
        </w:rPr>
        <w:t>loops</w:t>
      </w:r>
      <w:r w:rsidRPr="0012244E">
        <w:rPr>
          <w:spacing w:val="14"/>
          <w:sz w:val="20"/>
        </w:rPr>
        <w:t xml:space="preserve"> </w:t>
      </w:r>
      <w:r w:rsidRPr="0012244E">
        <w:rPr>
          <w:sz w:val="20"/>
        </w:rPr>
        <w:t>while</w:t>
      </w:r>
      <w:r w:rsidRPr="0012244E">
        <w:rPr>
          <w:spacing w:val="14"/>
          <w:sz w:val="20"/>
        </w:rPr>
        <w:t xml:space="preserve"> </w:t>
      </w:r>
      <w:r w:rsidRPr="0012244E">
        <w:rPr>
          <w:sz w:val="20"/>
        </w:rPr>
        <w:t>preserving</w:t>
      </w:r>
      <w:r w:rsidRPr="0012244E">
        <w:rPr>
          <w:spacing w:val="14"/>
          <w:sz w:val="20"/>
        </w:rPr>
        <w:t xml:space="preserve"> </w:t>
      </w:r>
      <w:r w:rsidRPr="0012244E">
        <w:rPr>
          <w:sz w:val="20"/>
        </w:rPr>
        <w:t>intestinal</w:t>
      </w:r>
      <w:r w:rsidRPr="0012244E">
        <w:rPr>
          <w:spacing w:val="15"/>
          <w:sz w:val="20"/>
        </w:rPr>
        <w:t xml:space="preserve"> </w:t>
      </w:r>
      <w:r w:rsidRPr="0012244E">
        <w:rPr>
          <w:sz w:val="20"/>
        </w:rPr>
        <w:t>integrity.</w:t>
      </w:r>
      <w:r w:rsidR="00536ABB" w:rsidRPr="0012244E">
        <w:rPr>
          <w:sz w:val="20"/>
        </w:rPr>
        <w:t xml:space="preserve"> </w:t>
      </w:r>
      <w:r w:rsidR="0012244E">
        <w:rPr>
          <w:sz w:val="20"/>
        </w:rPr>
        <w:t>R</w:t>
      </w:r>
      <w:r w:rsidR="0012244E" w:rsidRPr="0012244E">
        <w:rPr>
          <w:sz w:val="20"/>
        </w:rPr>
        <w:t xml:space="preserve">esection of the bowel is indicated only </w:t>
      </w:r>
    </w:p>
    <w:p w14:paraId="4467DF4F" w14:textId="77777777" w:rsidR="0012244E" w:rsidRDefault="0012244E" w:rsidP="0012244E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rPr>
          <w:sz w:val="20"/>
        </w:rPr>
      </w:pPr>
      <w:r w:rsidRPr="0012244E">
        <w:rPr>
          <w:sz w:val="20"/>
        </w:rPr>
        <w:t xml:space="preserve">if it is nonviable. Manipulation during surgery should be light and soft to avoid injury to the intestinal </w:t>
      </w:r>
    </w:p>
    <w:p w14:paraId="206B20F3" w14:textId="04648715" w:rsidR="00536ABB" w:rsidRPr="0012244E" w:rsidRDefault="0012244E" w:rsidP="0012244E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rPr>
          <w:sz w:val="20"/>
        </w:rPr>
      </w:pPr>
      <w:r w:rsidRPr="0012244E">
        <w:rPr>
          <w:sz w:val="20"/>
        </w:rPr>
        <w:t>serosa.</w:t>
      </w:r>
      <w:r>
        <w:rPr>
          <w:sz w:val="20"/>
        </w:rPr>
        <w:t xml:space="preserve"> (21) </w:t>
      </w:r>
      <w:r w:rsidR="00536ABB" w:rsidRPr="0012244E">
        <w:rPr>
          <w:sz w:val="20"/>
        </w:rPr>
        <w:t xml:space="preserve">In some study, additional appendectomy is also worth recommending because the </w:t>
      </w:r>
    </w:p>
    <w:p w14:paraId="303975A8" w14:textId="3E1BD769" w:rsidR="002E7795" w:rsidRPr="00536ABB" w:rsidRDefault="00536ABB" w:rsidP="00536ABB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40"/>
        <w:rPr>
          <w:sz w:val="20"/>
        </w:rPr>
      </w:pPr>
      <w:r w:rsidRPr="00536ABB">
        <w:rPr>
          <w:sz w:val="20"/>
        </w:rPr>
        <w:t>AC surgery would be difficult if appendicitis were to occur</w:t>
      </w:r>
      <w:r w:rsidR="0012244E">
        <w:rPr>
          <w:sz w:val="20"/>
        </w:rPr>
        <w:t xml:space="preserve"> (21)</w:t>
      </w:r>
      <w:r w:rsidRPr="00536ABB">
        <w:rPr>
          <w:sz w:val="20"/>
        </w:rPr>
        <w:t xml:space="preserve">. </w:t>
      </w:r>
    </w:p>
    <w:p w14:paraId="27636D33" w14:textId="77777777" w:rsidR="002E7795" w:rsidRDefault="0040051D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155"/>
        <w:rPr>
          <w:sz w:val="20"/>
        </w:rPr>
      </w:pPr>
      <w:r>
        <w:rPr>
          <w:sz w:val="20"/>
        </w:rPr>
        <w:t>Histopathology</w:t>
      </w:r>
      <w:r>
        <w:rPr>
          <w:spacing w:val="27"/>
          <w:sz w:val="20"/>
        </w:rPr>
        <w:t xml:space="preserve"> </w:t>
      </w:r>
      <w:r>
        <w:rPr>
          <w:sz w:val="20"/>
        </w:rPr>
        <w:t>remains</w:t>
      </w:r>
      <w:r>
        <w:rPr>
          <w:spacing w:val="35"/>
          <w:sz w:val="20"/>
        </w:rPr>
        <w:t xml:space="preserve"> </w:t>
      </w:r>
      <w:r>
        <w:rPr>
          <w:sz w:val="20"/>
        </w:rPr>
        <w:t>the</w:t>
      </w:r>
      <w:r>
        <w:rPr>
          <w:spacing w:val="34"/>
          <w:sz w:val="20"/>
        </w:rPr>
        <w:t xml:space="preserve"> </w:t>
      </w:r>
      <w:r>
        <w:rPr>
          <w:sz w:val="20"/>
        </w:rPr>
        <w:t>gold</w:t>
      </w:r>
      <w:r>
        <w:rPr>
          <w:spacing w:val="30"/>
          <w:sz w:val="20"/>
        </w:rPr>
        <w:t xml:space="preserve"> </w:t>
      </w:r>
      <w:r>
        <w:rPr>
          <w:sz w:val="20"/>
        </w:rPr>
        <w:t>standard</w:t>
      </w:r>
      <w:r>
        <w:rPr>
          <w:spacing w:val="28"/>
          <w:sz w:val="20"/>
        </w:rPr>
        <w:t xml:space="preserve"> </w:t>
      </w:r>
      <w:r>
        <w:rPr>
          <w:sz w:val="20"/>
        </w:rPr>
        <w:t>for</w:t>
      </w:r>
      <w:r>
        <w:rPr>
          <w:spacing w:val="29"/>
          <w:sz w:val="20"/>
        </w:rPr>
        <w:t xml:space="preserve"> </w:t>
      </w:r>
      <w:r>
        <w:rPr>
          <w:sz w:val="20"/>
        </w:rPr>
        <w:t>confirming</w:t>
      </w:r>
      <w:r>
        <w:rPr>
          <w:spacing w:val="29"/>
          <w:sz w:val="20"/>
        </w:rPr>
        <w:t xml:space="preserve"> </w:t>
      </w:r>
      <w:r>
        <w:rPr>
          <w:sz w:val="20"/>
        </w:rPr>
        <w:t>the</w:t>
      </w:r>
      <w:r>
        <w:rPr>
          <w:spacing w:val="34"/>
          <w:sz w:val="20"/>
        </w:rPr>
        <w:t xml:space="preserve"> </w:t>
      </w:r>
      <w:r>
        <w:rPr>
          <w:sz w:val="20"/>
        </w:rPr>
        <w:t>diagnosis</w:t>
      </w:r>
      <w:r>
        <w:rPr>
          <w:spacing w:val="30"/>
          <w:sz w:val="20"/>
        </w:rPr>
        <w:t xml:space="preserve"> </w:t>
      </w:r>
      <w:r>
        <w:rPr>
          <w:sz w:val="20"/>
        </w:rPr>
        <w:t>and</w:t>
      </w:r>
      <w:r>
        <w:rPr>
          <w:spacing w:val="34"/>
          <w:sz w:val="20"/>
        </w:rPr>
        <w:t xml:space="preserve"> </w:t>
      </w:r>
      <w:r>
        <w:rPr>
          <w:spacing w:val="-2"/>
          <w:sz w:val="20"/>
        </w:rPr>
        <w:t>distinguishing</w:t>
      </w:r>
    </w:p>
    <w:p w14:paraId="2C60F5BA" w14:textId="0247948C" w:rsidR="002E7795" w:rsidRDefault="00195A74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rPr>
          <w:sz w:val="20"/>
        </w:rPr>
      </w:pPr>
      <w:r>
        <w:rPr>
          <w:sz w:val="20"/>
        </w:rPr>
        <w:t>EPS</w:t>
      </w:r>
      <w:r>
        <w:rPr>
          <w:spacing w:val="67"/>
          <w:w w:val="150"/>
          <w:sz w:val="20"/>
        </w:rPr>
        <w:t xml:space="preserve"> </w:t>
      </w:r>
      <w:r>
        <w:rPr>
          <w:sz w:val="20"/>
        </w:rPr>
        <w:t>from</w:t>
      </w:r>
      <w:r>
        <w:rPr>
          <w:spacing w:val="66"/>
          <w:w w:val="150"/>
          <w:sz w:val="20"/>
        </w:rPr>
        <w:t xml:space="preserve"> </w:t>
      </w:r>
      <w:r>
        <w:rPr>
          <w:sz w:val="20"/>
        </w:rPr>
        <w:t>mimicking</w:t>
      </w:r>
      <w:r>
        <w:rPr>
          <w:spacing w:val="65"/>
          <w:w w:val="150"/>
          <w:sz w:val="20"/>
        </w:rPr>
        <w:t xml:space="preserve"> </w:t>
      </w:r>
      <w:r>
        <w:rPr>
          <w:sz w:val="20"/>
        </w:rPr>
        <w:t>conditions</w:t>
      </w:r>
      <w:r>
        <w:rPr>
          <w:spacing w:val="67"/>
          <w:w w:val="150"/>
          <w:sz w:val="20"/>
        </w:rPr>
        <w:t xml:space="preserve"> </w:t>
      </w:r>
      <w:r>
        <w:rPr>
          <w:sz w:val="20"/>
        </w:rPr>
        <w:t>such</w:t>
      </w:r>
      <w:r>
        <w:rPr>
          <w:spacing w:val="65"/>
          <w:w w:val="150"/>
          <w:sz w:val="20"/>
        </w:rPr>
        <w:t xml:space="preserve"> </w:t>
      </w:r>
      <w:r>
        <w:rPr>
          <w:sz w:val="20"/>
        </w:rPr>
        <w:t>as</w:t>
      </w:r>
      <w:r>
        <w:rPr>
          <w:spacing w:val="67"/>
          <w:w w:val="150"/>
          <w:sz w:val="20"/>
        </w:rPr>
        <w:t xml:space="preserve"> </w:t>
      </w:r>
      <w:r>
        <w:rPr>
          <w:sz w:val="20"/>
        </w:rPr>
        <w:t>peritoneal</w:t>
      </w:r>
      <w:r>
        <w:rPr>
          <w:spacing w:val="67"/>
          <w:w w:val="150"/>
          <w:sz w:val="20"/>
        </w:rPr>
        <w:t xml:space="preserve"> </w:t>
      </w:r>
      <w:r>
        <w:rPr>
          <w:sz w:val="20"/>
        </w:rPr>
        <w:t>carcinomatosis</w:t>
      </w:r>
      <w:r>
        <w:rPr>
          <w:spacing w:val="67"/>
          <w:w w:val="150"/>
          <w:sz w:val="20"/>
        </w:rPr>
        <w:t xml:space="preserve"> </w:t>
      </w:r>
      <w:r>
        <w:rPr>
          <w:sz w:val="20"/>
        </w:rPr>
        <w:t>and</w:t>
      </w:r>
      <w:r>
        <w:rPr>
          <w:spacing w:val="69"/>
          <w:w w:val="150"/>
          <w:sz w:val="20"/>
        </w:rPr>
        <w:t xml:space="preserve"> </w:t>
      </w:r>
      <w:r>
        <w:rPr>
          <w:spacing w:val="-2"/>
          <w:sz w:val="20"/>
        </w:rPr>
        <w:t>tuberculous</w:t>
      </w:r>
    </w:p>
    <w:p w14:paraId="1EBF9CE4" w14:textId="77777777" w:rsidR="002E7795" w:rsidRDefault="0040051D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41"/>
        <w:rPr>
          <w:sz w:val="20"/>
        </w:rPr>
      </w:pPr>
      <w:r>
        <w:rPr>
          <w:sz w:val="20"/>
        </w:rPr>
        <w:t>peritonitis.</w:t>
      </w:r>
      <w:r>
        <w:rPr>
          <w:spacing w:val="5"/>
          <w:sz w:val="20"/>
        </w:rPr>
        <w:t xml:space="preserve"> </w:t>
      </w:r>
      <w:r>
        <w:rPr>
          <w:sz w:val="20"/>
        </w:rPr>
        <w:t>In</w:t>
      </w:r>
      <w:r>
        <w:rPr>
          <w:spacing w:val="7"/>
          <w:sz w:val="20"/>
        </w:rPr>
        <w:t xml:space="preserve"> </w:t>
      </w:r>
      <w:r>
        <w:rPr>
          <w:sz w:val="20"/>
        </w:rPr>
        <w:t>endemic</w:t>
      </w:r>
      <w:r>
        <w:rPr>
          <w:spacing w:val="4"/>
          <w:sz w:val="20"/>
        </w:rPr>
        <w:t xml:space="preserve"> </w:t>
      </w:r>
      <w:r>
        <w:rPr>
          <w:sz w:val="20"/>
        </w:rPr>
        <w:t>regions,</w:t>
      </w:r>
      <w:r>
        <w:rPr>
          <w:spacing w:val="7"/>
          <w:sz w:val="20"/>
        </w:rPr>
        <w:t xml:space="preserve"> </w:t>
      </w:r>
      <w:r>
        <w:rPr>
          <w:sz w:val="20"/>
        </w:rPr>
        <w:t>tuberculosis</w:t>
      </w:r>
      <w:r>
        <w:rPr>
          <w:spacing w:val="9"/>
          <w:sz w:val="20"/>
        </w:rPr>
        <w:t xml:space="preserve"> </w:t>
      </w:r>
      <w:r>
        <w:rPr>
          <w:sz w:val="20"/>
        </w:rPr>
        <w:t>must</w:t>
      </w:r>
      <w:r>
        <w:rPr>
          <w:spacing w:val="7"/>
          <w:sz w:val="20"/>
        </w:rPr>
        <w:t xml:space="preserve"> </w:t>
      </w:r>
      <w:r>
        <w:rPr>
          <w:sz w:val="20"/>
        </w:rPr>
        <w:t>always</w:t>
      </w:r>
      <w:r>
        <w:rPr>
          <w:spacing w:val="9"/>
          <w:sz w:val="20"/>
        </w:rPr>
        <w:t xml:space="preserve"> </w:t>
      </w:r>
      <w:r>
        <w:rPr>
          <w:sz w:val="20"/>
        </w:rPr>
        <w:t>be</w:t>
      </w:r>
      <w:r>
        <w:rPr>
          <w:spacing w:val="8"/>
          <w:sz w:val="20"/>
        </w:rPr>
        <w:t xml:space="preserve"> </w:t>
      </w:r>
      <w:r>
        <w:rPr>
          <w:sz w:val="20"/>
        </w:rPr>
        <w:t>excluded,</w:t>
      </w:r>
      <w:r>
        <w:rPr>
          <w:spacing w:val="3"/>
          <w:sz w:val="20"/>
        </w:rPr>
        <w:t xml:space="preserve"> </w:t>
      </w:r>
      <w:r>
        <w:rPr>
          <w:sz w:val="20"/>
        </w:rPr>
        <w:t>as</w:t>
      </w:r>
      <w:r>
        <w:rPr>
          <w:spacing w:val="8"/>
          <w:sz w:val="20"/>
        </w:rPr>
        <w:t xml:space="preserve"> </w:t>
      </w:r>
      <w:r>
        <w:rPr>
          <w:sz w:val="20"/>
        </w:rPr>
        <w:t>peritoneal</w:t>
      </w:r>
      <w:r>
        <w:rPr>
          <w:spacing w:val="9"/>
          <w:sz w:val="20"/>
        </w:rPr>
        <w:t xml:space="preserve"> </w:t>
      </w:r>
      <w:r>
        <w:rPr>
          <w:sz w:val="20"/>
        </w:rPr>
        <w:t>TB</w:t>
      </w:r>
      <w:r>
        <w:rPr>
          <w:spacing w:val="5"/>
          <w:sz w:val="20"/>
        </w:rPr>
        <w:t xml:space="preserve"> </w:t>
      </w:r>
      <w:r>
        <w:rPr>
          <w:spacing w:val="-5"/>
          <w:sz w:val="20"/>
        </w:rPr>
        <w:t>can</w:t>
      </w:r>
    </w:p>
    <w:p w14:paraId="37F292C6" w14:textId="274A0187" w:rsidR="002E7795" w:rsidRDefault="0040051D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rPr>
          <w:sz w:val="20"/>
        </w:rPr>
      </w:pPr>
      <w:r>
        <w:rPr>
          <w:sz w:val="20"/>
        </w:rPr>
        <w:t>present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thick</w:t>
      </w:r>
      <w:r>
        <w:rPr>
          <w:spacing w:val="1"/>
          <w:sz w:val="20"/>
        </w:rPr>
        <w:t xml:space="preserve"> </w:t>
      </w:r>
      <w:r>
        <w:rPr>
          <w:sz w:val="20"/>
        </w:rPr>
        <w:t>fibrinous</w:t>
      </w:r>
      <w:r>
        <w:rPr>
          <w:spacing w:val="-4"/>
          <w:sz w:val="20"/>
        </w:rPr>
        <w:t xml:space="preserve"> </w:t>
      </w:r>
      <w:r>
        <w:rPr>
          <w:sz w:val="20"/>
        </w:rPr>
        <w:t>exudate</w:t>
      </w:r>
      <w:r>
        <w:rPr>
          <w:spacing w:val="-1"/>
          <w:sz w:val="20"/>
        </w:rPr>
        <w:t xml:space="preserve"> </w:t>
      </w:r>
      <w:r>
        <w:rPr>
          <w:sz w:val="20"/>
        </w:rPr>
        <w:t>mimicking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fibrotic</w:t>
      </w:r>
      <w:r>
        <w:rPr>
          <w:spacing w:val="-4"/>
          <w:sz w:val="20"/>
        </w:rPr>
        <w:t xml:space="preserve"> </w:t>
      </w:r>
      <w:r>
        <w:rPr>
          <w:sz w:val="20"/>
        </w:rPr>
        <w:t>cocoon</w:t>
      </w:r>
      <w:r>
        <w:rPr>
          <w:spacing w:val="-5"/>
          <w:sz w:val="20"/>
        </w:rPr>
        <w:t xml:space="preserve"> </w:t>
      </w:r>
      <w:r>
        <w:rPr>
          <w:sz w:val="20"/>
        </w:rPr>
        <w:t>seen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 w:rsidR="00195A74">
        <w:rPr>
          <w:spacing w:val="-4"/>
          <w:sz w:val="20"/>
        </w:rPr>
        <w:t>EPS</w:t>
      </w:r>
      <w:r>
        <w:rPr>
          <w:spacing w:val="-4"/>
          <w:sz w:val="20"/>
        </w:rPr>
        <w:t>.</w:t>
      </w:r>
    </w:p>
    <w:p w14:paraId="6FF57564" w14:textId="77777777" w:rsidR="002E7795" w:rsidRDefault="0040051D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155"/>
        <w:rPr>
          <w:sz w:val="20"/>
        </w:rPr>
      </w:pPr>
      <w:r>
        <w:rPr>
          <w:sz w:val="20"/>
        </w:rPr>
        <w:t>From</w:t>
      </w:r>
      <w:r>
        <w:rPr>
          <w:spacing w:val="37"/>
          <w:sz w:val="20"/>
        </w:rPr>
        <w:t xml:space="preserve"> </w:t>
      </w:r>
      <w:r>
        <w:rPr>
          <w:sz w:val="20"/>
        </w:rPr>
        <w:t>the</w:t>
      </w:r>
      <w:r>
        <w:rPr>
          <w:spacing w:val="38"/>
          <w:sz w:val="20"/>
        </w:rPr>
        <w:t xml:space="preserve"> </w:t>
      </w:r>
      <w:r>
        <w:rPr>
          <w:sz w:val="20"/>
        </w:rPr>
        <w:t>review,</w:t>
      </w:r>
      <w:r>
        <w:rPr>
          <w:spacing w:val="39"/>
          <w:sz w:val="20"/>
        </w:rPr>
        <w:t xml:space="preserve"> </w:t>
      </w:r>
      <w:r>
        <w:rPr>
          <w:sz w:val="20"/>
        </w:rPr>
        <w:t>pathologic</w:t>
      </w:r>
      <w:r>
        <w:rPr>
          <w:spacing w:val="40"/>
          <w:sz w:val="20"/>
        </w:rPr>
        <w:t xml:space="preserve"> </w:t>
      </w:r>
      <w:r>
        <w:rPr>
          <w:sz w:val="20"/>
        </w:rPr>
        <w:t>reports</w:t>
      </w:r>
      <w:r>
        <w:rPr>
          <w:spacing w:val="39"/>
          <w:sz w:val="20"/>
        </w:rPr>
        <w:t xml:space="preserve"> </w:t>
      </w:r>
      <w:r>
        <w:rPr>
          <w:sz w:val="20"/>
        </w:rPr>
        <w:t>indicate</w:t>
      </w:r>
      <w:r>
        <w:rPr>
          <w:spacing w:val="37"/>
          <w:sz w:val="20"/>
        </w:rPr>
        <w:t xml:space="preserve"> </w:t>
      </w:r>
      <w:r>
        <w:rPr>
          <w:sz w:val="20"/>
        </w:rPr>
        <w:t>that</w:t>
      </w:r>
      <w:r>
        <w:rPr>
          <w:spacing w:val="44"/>
          <w:sz w:val="20"/>
        </w:rPr>
        <w:t xml:space="preserve"> </w:t>
      </w:r>
      <w:r>
        <w:rPr>
          <w:sz w:val="20"/>
        </w:rPr>
        <w:t>most</w:t>
      </w:r>
      <w:r>
        <w:rPr>
          <w:spacing w:val="43"/>
          <w:sz w:val="20"/>
        </w:rPr>
        <w:t xml:space="preserve"> </w:t>
      </w:r>
      <w:r>
        <w:rPr>
          <w:sz w:val="20"/>
        </w:rPr>
        <w:t>cases</w:t>
      </w:r>
      <w:r>
        <w:rPr>
          <w:spacing w:val="39"/>
          <w:sz w:val="20"/>
        </w:rPr>
        <w:t xml:space="preserve"> </w:t>
      </w:r>
      <w:r>
        <w:rPr>
          <w:sz w:val="20"/>
        </w:rPr>
        <w:t>arise</w:t>
      </w:r>
      <w:r>
        <w:rPr>
          <w:spacing w:val="38"/>
          <w:sz w:val="20"/>
        </w:rPr>
        <w:t xml:space="preserve"> </w:t>
      </w:r>
      <w:proofErr w:type="gramStart"/>
      <w:r>
        <w:rPr>
          <w:sz w:val="20"/>
        </w:rPr>
        <w:t>from</w:t>
      </w:r>
      <w:r>
        <w:rPr>
          <w:spacing w:val="38"/>
          <w:sz w:val="20"/>
        </w:rPr>
        <w:t xml:space="preserve">  </w:t>
      </w:r>
      <w:r>
        <w:rPr>
          <w:sz w:val="20"/>
        </w:rPr>
        <w:t>primary</w:t>
      </w:r>
      <w:proofErr w:type="gramEnd"/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cause</w:t>
      </w:r>
    </w:p>
    <w:p w14:paraId="36A577C3" w14:textId="3FF7A9C4" w:rsidR="002E7795" w:rsidRDefault="0040051D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40"/>
        <w:rPr>
          <w:sz w:val="20"/>
        </w:rPr>
      </w:pPr>
      <w:r>
        <w:rPr>
          <w:sz w:val="20"/>
        </w:rPr>
        <w:t>(idiopathic)</w:t>
      </w:r>
      <w:r>
        <w:rPr>
          <w:spacing w:val="-3"/>
          <w:sz w:val="20"/>
        </w:rPr>
        <w:t xml:space="preserve"> </w:t>
      </w:r>
      <w:r>
        <w:rPr>
          <w:sz w:val="20"/>
        </w:rPr>
        <w:t>including</w:t>
      </w:r>
      <w:r>
        <w:rPr>
          <w:spacing w:val="5"/>
          <w:sz w:val="20"/>
        </w:rPr>
        <w:t xml:space="preserve"> </w:t>
      </w:r>
      <w:r>
        <w:rPr>
          <w:sz w:val="20"/>
        </w:rPr>
        <w:t>our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reported case. </w:t>
      </w:r>
      <w:r w:rsidR="00195A74">
        <w:rPr>
          <w:sz w:val="20"/>
        </w:rPr>
        <w:t>EPS</w:t>
      </w:r>
      <w:r>
        <w:rPr>
          <w:spacing w:val="2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classified into</w:t>
      </w:r>
      <w:r>
        <w:rPr>
          <w:spacing w:val="-1"/>
          <w:sz w:val="20"/>
        </w:rPr>
        <w:t xml:space="preserve"> </w:t>
      </w:r>
      <w:r>
        <w:rPr>
          <w:sz w:val="20"/>
        </w:rPr>
        <w:t>two forms: primary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(idiopathic)</w:t>
      </w:r>
    </w:p>
    <w:p w14:paraId="04F04631" w14:textId="77777777" w:rsidR="002E7795" w:rsidRDefault="0040051D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rPr>
          <w:sz w:val="20"/>
        </w:rPr>
      </w:pPr>
      <w:r>
        <w:rPr>
          <w:sz w:val="20"/>
        </w:rPr>
        <w:t>and</w:t>
      </w:r>
      <w:r>
        <w:rPr>
          <w:spacing w:val="18"/>
          <w:sz w:val="20"/>
        </w:rPr>
        <w:t xml:space="preserve"> </w:t>
      </w:r>
      <w:r>
        <w:rPr>
          <w:sz w:val="20"/>
        </w:rPr>
        <w:t>secondary.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idiopathic</w:t>
      </w:r>
      <w:r>
        <w:rPr>
          <w:spacing w:val="21"/>
          <w:sz w:val="20"/>
        </w:rPr>
        <w:t xml:space="preserve"> </w:t>
      </w:r>
      <w:r>
        <w:rPr>
          <w:sz w:val="20"/>
        </w:rPr>
        <w:t>form</w:t>
      </w:r>
      <w:r>
        <w:rPr>
          <w:spacing w:val="20"/>
          <w:sz w:val="20"/>
        </w:rPr>
        <w:t xml:space="preserve"> </w:t>
      </w:r>
      <w:r>
        <w:rPr>
          <w:sz w:val="20"/>
        </w:rPr>
        <w:t>occurs</w:t>
      </w:r>
      <w:r>
        <w:rPr>
          <w:spacing w:val="22"/>
          <w:sz w:val="20"/>
        </w:rPr>
        <w:t xml:space="preserve"> </w:t>
      </w:r>
      <w:r>
        <w:rPr>
          <w:sz w:val="20"/>
        </w:rPr>
        <w:t>without</w:t>
      </w:r>
      <w:r>
        <w:rPr>
          <w:spacing w:val="20"/>
          <w:sz w:val="20"/>
        </w:rPr>
        <w:t xml:space="preserve"> </w:t>
      </w:r>
      <w:r>
        <w:rPr>
          <w:sz w:val="20"/>
        </w:rPr>
        <w:t>an</w:t>
      </w:r>
      <w:r>
        <w:rPr>
          <w:spacing w:val="21"/>
          <w:sz w:val="20"/>
        </w:rPr>
        <w:t xml:space="preserve"> </w:t>
      </w:r>
      <w:r>
        <w:rPr>
          <w:sz w:val="20"/>
        </w:rPr>
        <w:t>identifiable</w:t>
      </w:r>
      <w:r>
        <w:rPr>
          <w:spacing w:val="24"/>
          <w:sz w:val="20"/>
        </w:rPr>
        <w:t xml:space="preserve"> </w:t>
      </w:r>
      <w:r>
        <w:rPr>
          <w:sz w:val="20"/>
        </w:rPr>
        <w:t>underlying</w:t>
      </w:r>
      <w:r>
        <w:rPr>
          <w:spacing w:val="21"/>
          <w:sz w:val="20"/>
        </w:rPr>
        <w:t xml:space="preserve"> </w:t>
      </w:r>
      <w:r>
        <w:rPr>
          <w:sz w:val="20"/>
        </w:rPr>
        <w:t>cause</w:t>
      </w:r>
      <w:r>
        <w:rPr>
          <w:spacing w:val="21"/>
          <w:sz w:val="20"/>
        </w:rPr>
        <w:t xml:space="preserve"> </w:t>
      </w:r>
      <w:r>
        <w:rPr>
          <w:sz w:val="20"/>
        </w:rPr>
        <w:t>and</w:t>
      </w:r>
      <w:r>
        <w:rPr>
          <w:spacing w:val="21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2A3F7C18" w14:textId="7135EF1D" w:rsidR="00345BA1" w:rsidRDefault="0040051D" w:rsidP="00345BA1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rPr>
          <w:sz w:val="20"/>
        </w:rPr>
      </w:pPr>
      <w:r>
        <w:rPr>
          <w:sz w:val="20"/>
        </w:rPr>
        <w:t>most</w:t>
      </w:r>
      <w:r>
        <w:rPr>
          <w:spacing w:val="43"/>
          <w:sz w:val="20"/>
        </w:rPr>
        <w:t xml:space="preserve"> </w:t>
      </w:r>
      <w:r>
        <w:rPr>
          <w:sz w:val="20"/>
        </w:rPr>
        <w:t>frequently</w:t>
      </w:r>
      <w:r>
        <w:rPr>
          <w:spacing w:val="45"/>
          <w:sz w:val="20"/>
        </w:rPr>
        <w:t xml:space="preserve"> </w:t>
      </w:r>
      <w:r>
        <w:rPr>
          <w:sz w:val="20"/>
        </w:rPr>
        <w:t>reported</w:t>
      </w:r>
      <w:r>
        <w:rPr>
          <w:spacing w:val="49"/>
          <w:sz w:val="20"/>
        </w:rPr>
        <w:t xml:space="preserve"> </w:t>
      </w:r>
      <w:r>
        <w:rPr>
          <w:sz w:val="20"/>
        </w:rPr>
        <w:t>in</w:t>
      </w:r>
      <w:r>
        <w:rPr>
          <w:spacing w:val="46"/>
          <w:sz w:val="20"/>
        </w:rPr>
        <w:t xml:space="preserve"> </w:t>
      </w:r>
      <w:r>
        <w:rPr>
          <w:sz w:val="20"/>
        </w:rPr>
        <w:t>young</w:t>
      </w:r>
      <w:r>
        <w:rPr>
          <w:spacing w:val="44"/>
          <w:sz w:val="20"/>
        </w:rPr>
        <w:t xml:space="preserve"> </w:t>
      </w:r>
      <w:r w:rsidR="00345BA1">
        <w:rPr>
          <w:sz w:val="20"/>
        </w:rPr>
        <w:t>men in tropical and subtropical reg</w:t>
      </w:r>
      <w:r w:rsidR="00195A74">
        <w:rPr>
          <w:sz w:val="20"/>
        </w:rPr>
        <w:t>io</w:t>
      </w:r>
      <w:r w:rsidR="00345BA1">
        <w:rPr>
          <w:sz w:val="20"/>
        </w:rPr>
        <w:t>ns</w:t>
      </w:r>
      <w:r w:rsidR="0055705E">
        <w:rPr>
          <w:sz w:val="20"/>
        </w:rPr>
        <w:t xml:space="preserve"> </w:t>
      </w:r>
      <w:r>
        <w:rPr>
          <w:sz w:val="20"/>
        </w:rPr>
        <w:t>(1).</w:t>
      </w:r>
      <w:r>
        <w:rPr>
          <w:spacing w:val="46"/>
          <w:sz w:val="20"/>
        </w:rPr>
        <w:t xml:space="preserve"> </w:t>
      </w:r>
      <w:r w:rsidR="00345BA1">
        <w:rPr>
          <w:sz w:val="20"/>
        </w:rPr>
        <w:t xml:space="preserve">Current </w:t>
      </w:r>
    </w:p>
    <w:p w14:paraId="6C83871D" w14:textId="77777777" w:rsidR="00345BA1" w:rsidRDefault="00345BA1" w:rsidP="00345BA1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rPr>
          <w:sz w:val="20"/>
        </w:rPr>
      </w:pPr>
      <w:r>
        <w:rPr>
          <w:sz w:val="20"/>
        </w:rPr>
        <w:t>understanding of the</w:t>
      </w:r>
      <w:r>
        <w:rPr>
          <w:spacing w:val="44"/>
          <w:sz w:val="20"/>
        </w:rPr>
        <w:t xml:space="preserve"> </w:t>
      </w:r>
      <w:r>
        <w:rPr>
          <w:sz w:val="20"/>
        </w:rPr>
        <w:t>pathogenesis</w:t>
      </w:r>
      <w:r>
        <w:rPr>
          <w:spacing w:val="45"/>
          <w:sz w:val="20"/>
        </w:rPr>
        <w:t xml:space="preserve"> </w:t>
      </w:r>
      <w:r>
        <w:rPr>
          <w:sz w:val="20"/>
        </w:rPr>
        <w:t>r</w:t>
      </w:r>
      <w:r w:rsidRPr="00345BA1">
        <w:rPr>
          <w:sz w:val="20"/>
        </w:rPr>
        <w:t>emains</w:t>
      </w:r>
      <w:r w:rsidRPr="00345BA1">
        <w:rPr>
          <w:spacing w:val="46"/>
          <w:sz w:val="20"/>
        </w:rPr>
        <w:t xml:space="preserve"> </w:t>
      </w:r>
      <w:r w:rsidRPr="00345BA1">
        <w:rPr>
          <w:spacing w:val="-2"/>
          <w:sz w:val="20"/>
        </w:rPr>
        <w:t xml:space="preserve">unclear, </w:t>
      </w:r>
      <w:r w:rsidRPr="00345BA1">
        <w:rPr>
          <w:sz w:val="20"/>
        </w:rPr>
        <w:t>though</w:t>
      </w:r>
      <w:r w:rsidRPr="00345BA1">
        <w:rPr>
          <w:spacing w:val="57"/>
          <w:sz w:val="20"/>
        </w:rPr>
        <w:t xml:space="preserve"> </w:t>
      </w:r>
      <w:r w:rsidRPr="00345BA1">
        <w:rPr>
          <w:sz w:val="20"/>
        </w:rPr>
        <w:t>theories</w:t>
      </w:r>
      <w:r w:rsidRPr="00345BA1">
        <w:rPr>
          <w:spacing w:val="60"/>
          <w:sz w:val="20"/>
        </w:rPr>
        <w:t xml:space="preserve"> </w:t>
      </w:r>
      <w:r w:rsidRPr="00345BA1">
        <w:rPr>
          <w:sz w:val="20"/>
        </w:rPr>
        <w:t>suggest</w:t>
      </w:r>
      <w:r w:rsidRPr="00345BA1">
        <w:rPr>
          <w:spacing w:val="55"/>
          <w:sz w:val="20"/>
        </w:rPr>
        <w:t xml:space="preserve"> </w:t>
      </w:r>
      <w:r w:rsidRPr="00345BA1">
        <w:rPr>
          <w:sz w:val="20"/>
        </w:rPr>
        <w:t>the</w:t>
      </w:r>
      <w:r w:rsidRPr="00345BA1">
        <w:rPr>
          <w:spacing w:val="54"/>
          <w:sz w:val="20"/>
        </w:rPr>
        <w:t xml:space="preserve"> </w:t>
      </w:r>
      <w:r w:rsidRPr="00345BA1">
        <w:rPr>
          <w:sz w:val="20"/>
        </w:rPr>
        <w:t>involvement</w:t>
      </w:r>
      <w:r w:rsidRPr="00345BA1">
        <w:rPr>
          <w:spacing w:val="60"/>
          <w:sz w:val="20"/>
        </w:rPr>
        <w:t xml:space="preserve"> </w:t>
      </w:r>
    </w:p>
    <w:p w14:paraId="438F1C09" w14:textId="77777777" w:rsidR="00345BA1" w:rsidRPr="00DF2FF6" w:rsidRDefault="0040051D" w:rsidP="00345BA1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rPr>
          <w:sz w:val="20"/>
        </w:rPr>
      </w:pPr>
      <w:r w:rsidRPr="00345BA1">
        <w:rPr>
          <w:sz w:val="20"/>
        </w:rPr>
        <w:t>of</w:t>
      </w:r>
      <w:r w:rsidRPr="00345BA1">
        <w:rPr>
          <w:spacing w:val="55"/>
          <w:sz w:val="20"/>
        </w:rPr>
        <w:t xml:space="preserve"> </w:t>
      </w:r>
      <w:r w:rsidRPr="00345BA1">
        <w:rPr>
          <w:sz w:val="20"/>
        </w:rPr>
        <w:t>cytokine-mediated</w:t>
      </w:r>
      <w:r w:rsidRPr="00345BA1">
        <w:rPr>
          <w:spacing w:val="54"/>
          <w:sz w:val="20"/>
        </w:rPr>
        <w:t xml:space="preserve"> </w:t>
      </w:r>
      <w:r w:rsidRPr="00345BA1">
        <w:rPr>
          <w:sz w:val="20"/>
        </w:rPr>
        <w:t>fibroblast</w:t>
      </w:r>
      <w:r w:rsidR="00345BA1">
        <w:rPr>
          <w:spacing w:val="59"/>
          <w:sz w:val="20"/>
        </w:rPr>
        <w:t xml:space="preserve"> </w:t>
      </w:r>
      <w:r w:rsidRPr="00345BA1">
        <w:rPr>
          <w:sz w:val="20"/>
        </w:rPr>
        <w:t>activation</w:t>
      </w:r>
      <w:r w:rsidRPr="00345BA1">
        <w:rPr>
          <w:spacing w:val="60"/>
          <w:sz w:val="20"/>
        </w:rPr>
        <w:t xml:space="preserve"> </w:t>
      </w:r>
      <w:r w:rsidRPr="00345BA1">
        <w:rPr>
          <w:spacing w:val="-5"/>
          <w:sz w:val="20"/>
        </w:rPr>
        <w:t>and</w:t>
      </w:r>
      <w:r w:rsidR="00345BA1" w:rsidRPr="00345BA1">
        <w:rPr>
          <w:spacing w:val="-5"/>
          <w:sz w:val="20"/>
        </w:rPr>
        <w:t xml:space="preserve"> </w:t>
      </w:r>
      <w:r w:rsidRPr="00345BA1">
        <w:rPr>
          <w:sz w:val="20"/>
        </w:rPr>
        <w:t>angiogenic</w:t>
      </w:r>
      <w:r w:rsidRPr="00345BA1">
        <w:rPr>
          <w:spacing w:val="63"/>
          <w:sz w:val="20"/>
        </w:rPr>
        <w:t xml:space="preserve"> </w:t>
      </w:r>
      <w:r w:rsidRPr="00345BA1">
        <w:rPr>
          <w:sz w:val="20"/>
        </w:rPr>
        <w:t>factors</w:t>
      </w:r>
      <w:r w:rsidRPr="00345BA1">
        <w:rPr>
          <w:spacing w:val="65"/>
          <w:sz w:val="20"/>
        </w:rPr>
        <w:t xml:space="preserve"> </w:t>
      </w:r>
      <w:r w:rsidRPr="00345BA1">
        <w:rPr>
          <w:sz w:val="20"/>
        </w:rPr>
        <w:t>leading</w:t>
      </w:r>
      <w:r w:rsidRPr="00345BA1">
        <w:rPr>
          <w:spacing w:val="63"/>
          <w:sz w:val="20"/>
        </w:rPr>
        <w:t xml:space="preserve"> </w:t>
      </w:r>
      <w:r w:rsidRPr="00345BA1">
        <w:rPr>
          <w:sz w:val="20"/>
        </w:rPr>
        <w:t>to</w:t>
      </w:r>
      <w:r w:rsidRPr="00345BA1">
        <w:rPr>
          <w:spacing w:val="68"/>
          <w:sz w:val="20"/>
        </w:rPr>
        <w:t xml:space="preserve"> </w:t>
      </w:r>
      <w:r w:rsidRPr="00DF2FF6">
        <w:rPr>
          <w:sz w:val="20"/>
        </w:rPr>
        <w:t>peritoneal</w:t>
      </w:r>
      <w:r w:rsidRPr="00DF2FF6">
        <w:rPr>
          <w:spacing w:val="66"/>
          <w:sz w:val="20"/>
        </w:rPr>
        <w:t xml:space="preserve"> </w:t>
      </w:r>
      <w:r w:rsidRPr="00DF2FF6">
        <w:rPr>
          <w:sz w:val="20"/>
        </w:rPr>
        <w:t>fibrosis.</w:t>
      </w:r>
      <w:r w:rsidRPr="00DF2FF6">
        <w:rPr>
          <w:spacing w:val="64"/>
          <w:sz w:val="20"/>
        </w:rPr>
        <w:t xml:space="preserve"> </w:t>
      </w:r>
    </w:p>
    <w:p w14:paraId="21840A78" w14:textId="77777777" w:rsidR="00345BA1" w:rsidRPr="00DF2FF6" w:rsidRDefault="00345BA1" w:rsidP="00345BA1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rPr>
          <w:sz w:val="20"/>
        </w:rPr>
      </w:pPr>
      <w:r w:rsidRPr="00DF2FF6">
        <w:rPr>
          <w:sz w:val="20"/>
        </w:rPr>
        <w:t xml:space="preserve">Potential causes include retrograde menstruation, viral infections, retrograde peritonitis, and </w:t>
      </w:r>
    </w:p>
    <w:p w14:paraId="45373178" w14:textId="77777777" w:rsidR="00345BA1" w:rsidRPr="00DF2FF6" w:rsidRDefault="00345BA1" w:rsidP="00345BA1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rPr>
          <w:sz w:val="20"/>
        </w:rPr>
      </w:pPr>
      <w:r w:rsidRPr="00DF2FF6">
        <w:rPr>
          <w:sz w:val="20"/>
        </w:rPr>
        <w:t xml:space="preserve">immune system damage, all of which can lead to inflammation and fibrosis, However, some studies </w:t>
      </w:r>
    </w:p>
    <w:p w14:paraId="198A02CB" w14:textId="7E5F5B3A" w:rsidR="00345BA1" w:rsidRPr="00DF2FF6" w:rsidRDefault="00345BA1" w:rsidP="00345BA1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rPr>
          <w:sz w:val="20"/>
        </w:rPr>
      </w:pPr>
      <w:r w:rsidRPr="00DF2FF6">
        <w:rPr>
          <w:sz w:val="20"/>
        </w:rPr>
        <w:t>have suggested a possible link to vascular anomalies and omental hypoplasia (20</w:t>
      </w:r>
      <w:r w:rsidR="00FC6EF0" w:rsidRPr="00DF2FF6">
        <w:rPr>
          <w:sz w:val="20"/>
        </w:rPr>
        <w:t>, 21</w:t>
      </w:r>
      <w:r w:rsidRPr="00DF2FF6">
        <w:rPr>
          <w:sz w:val="20"/>
        </w:rPr>
        <w:t>). Secondary</w:t>
      </w:r>
      <w:r w:rsidRPr="00DF2FF6">
        <w:rPr>
          <w:spacing w:val="65"/>
          <w:sz w:val="20"/>
        </w:rPr>
        <w:t xml:space="preserve"> </w:t>
      </w:r>
    </w:p>
    <w:p w14:paraId="52346E97" w14:textId="2AF1995F" w:rsidR="00345BA1" w:rsidRPr="00DF2FF6" w:rsidRDefault="00195A74" w:rsidP="00345BA1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rPr>
          <w:sz w:val="20"/>
        </w:rPr>
      </w:pPr>
      <w:r w:rsidRPr="00DF2FF6">
        <w:rPr>
          <w:sz w:val="20"/>
        </w:rPr>
        <w:t>EPS,</w:t>
      </w:r>
      <w:r w:rsidRPr="00DF2FF6">
        <w:rPr>
          <w:spacing w:val="65"/>
          <w:sz w:val="20"/>
        </w:rPr>
        <w:t xml:space="preserve"> </w:t>
      </w:r>
      <w:r w:rsidRPr="00DF2FF6">
        <w:rPr>
          <w:sz w:val="20"/>
        </w:rPr>
        <w:t>on</w:t>
      </w:r>
      <w:r w:rsidRPr="00DF2FF6">
        <w:rPr>
          <w:spacing w:val="68"/>
          <w:sz w:val="20"/>
        </w:rPr>
        <w:t xml:space="preserve"> </w:t>
      </w:r>
      <w:r w:rsidRPr="00DF2FF6">
        <w:rPr>
          <w:sz w:val="20"/>
        </w:rPr>
        <w:t>the</w:t>
      </w:r>
      <w:r w:rsidRPr="00DF2FF6">
        <w:rPr>
          <w:spacing w:val="64"/>
          <w:sz w:val="20"/>
        </w:rPr>
        <w:t xml:space="preserve"> </w:t>
      </w:r>
      <w:r w:rsidRPr="00DF2FF6">
        <w:rPr>
          <w:sz w:val="20"/>
        </w:rPr>
        <w:t>other</w:t>
      </w:r>
      <w:r w:rsidRPr="00DF2FF6">
        <w:rPr>
          <w:spacing w:val="68"/>
          <w:sz w:val="20"/>
        </w:rPr>
        <w:t xml:space="preserve"> </w:t>
      </w:r>
      <w:r w:rsidRPr="00DF2FF6">
        <w:rPr>
          <w:spacing w:val="-2"/>
          <w:sz w:val="20"/>
        </w:rPr>
        <w:t>hand,</w:t>
      </w:r>
      <w:r w:rsidR="00345BA1" w:rsidRPr="00DF2FF6">
        <w:rPr>
          <w:spacing w:val="-2"/>
          <w:sz w:val="20"/>
        </w:rPr>
        <w:t xml:space="preserve"> </w:t>
      </w:r>
      <w:r w:rsidRPr="00DF2FF6">
        <w:rPr>
          <w:sz w:val="20"/>
        </w:rPr>
        <w:t>develops</w:t>
      </w:r>
      <w:r w:rsidRPr="00DF2FF6">
        <w:rPr>
          <w:spacing w:val="12"/>
          <w:sz w:val="20"/>
        </w:rPr>
        <w:t xml:space="preserve"> </w:t>
      </w:r>
      <w:r w:rsidRPr="00DF2FF6">
        <w:rPr>
          <w:sz w:val="20"/>
        </w:rPr>
        <w:t>secondary</w:t>
      </w:r>
      <w:r w:rsidRPr="00DF2FF6">
        <w:rPr>
          <w:spacing w:val="14"/>
          <w:sz w:val="20"/>
        </w:rPr>
        <w:t xml:space="preserve"> </w:t>
      </w:r>
      <w:r w:rsidRPr="00DF2FF6">
        <w:rPr>
          <w:sz w:val="20"/>
        </w:rPr>
        <w:t>to</w:t>
      </w:r>
      <w:r w:rsidRPr="00DF2FF6">
        <w:rPr>
          <w:spacing w:val="13"/>
          <w:sz w:val="20"/>
        </w:rPr>
        <w:t xml:space="preserve"> </w:t>
      </w:r>
      <w:r w:rsidRPr="00DF2FF6">
        <w:rPr>
          <w:sz w:val="20"/>
        </w:rPr>
        <w:t>chronic</w:t>
      </w:r>
      <w:r w:rsidRPr="00DF2FF6">
        <w:rPr>
          <w:spacing w:val="14"/>
          <w:sz w:val="20"/>
        </w:rPr>
        <w:t xml:space="preserve"> </w:t>
      </w:r>
      <w:r w:rsidRPr="00DF2FF6">
        <w:rPr>
          <w:sz w:val="20"/>
        </w:rPr>
        <w:t>peritoneal</w:t>
      </w:r>
      <w:r w:rsidRPr="00DF2FF6">
        <w:rPr>
          <w:spacing w:val="15"/>
          <w:sz w:val="20"/>
        </w:rPr>
        <w:t xml:space="preserve"> </w:t>
      </w:r>
      <w:r w:rsidRPr="00DF2FF6">
        <w:rPr>
          <w:sz w:val="20"/>
        </w:rPr>
        <w:t>inflammation</w:t>
      </w:r>
      <w:r w:rsidRPr="00DF2FF6">
        <w:rPr>
          <w:spacing w:val="13"/>
          <w:sz w:val="20"/>
        </w:rPr>
        <w:t xml:space="preserve"> </w:t>
      </w:r>
      <w:r w:rsidRPr="00DF2FF6">
        <w:rPr>
          <w:sz w:val="20"/>
        </w:rPr>
        <w:t>associated</w:t>
      </w:r>
      <w:r w:rsidRPr="00DF2FF6">
        <w:rPr>
          <w:spacing w:val="14"/>
          <w:sz w:val="20"/>
        </w:rPr>
        <w:t xml:space="preserve"> </w:t>
      </w:r>
      <w:r w:rsidRPr="00DF2FF6">
        <w:rPr>
          <w:sz w:val="20"/>
        </w:rPr>
        <w:t>with</w:t>
      </w:r>
      <w:r w:rsidRPr="00DF2FF6">
        <w:rPr>
          <w:spacing w:val="13"/>
          <w:sz w:val="20"/>
        </w:rPr>
        <w:t xml:space="preserve"> </w:t>
      </w:r>
    </w:p>
    <w:p w14:paraId="375C507E" w14:textId="77777777" w:rsidR="00345BA1" w:rsidRPr="00DF2FF6" w:rsidRDefault="0040051D" w:rsidP="00345BA1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rPr>
          <w:sz w:val="20"/>
        </w:rPr>
      </w:pPr>
      <w:r w:rsidRPr="00DF2FF6">
        <w:rPr>
          <w:sz w:val="20"/>
        </w:rPr>
        <w:t>previous</w:t>
      </w:r>
      <w:r w:rsidRPr="00DF2FF6">
        <w:rPr>
          <w:spacing w:val="15"/>
          <w:sz w:val="20"/>
        </w:rPr>
        <w:t xml:space="preserve"> </w:t>
      </w:r>
      <w:r w:rsidRPr="00DF2FF6">
        <w:rPr>
          <w:spacing w:val="-2"/>
          <w:sz w:val="20"/>
        </w:rPr>
        <w:t>abdominal</w:t>
      </w:r>
      <w:r w:rsidR="00345BA1" w:rsidRPr="00DF2FF6">
        <w:rPr>
          <w:spacing w:val="-2"/>
          <w:sz w:val="20"/>
        </w:rPr>
        <w:t xml:space="preserve"> </w:t>
      </w:r>
      <w:r w:rsidRPr="00DF2FF6">
        <w:rPr>
          <w:sz w:val="20"/>
        </w:rPr>
        <w:t>surgery,</w:t>
      </w:r>
      <w:r w:rsidRPr="00DF2FF6">
        <w:rPr>
          <w:spacing w:val="53"/>
          <w:w w:val="150"/>
          <w:sz w:val="20"/>
        </w:rPr>
        <w:t xml:space="preserve"> </w:t>
      </w:r>
      <w:r w:rsidRPr="00DF2FF6">
        <w:rPr>
          <w:sz w:val="20"/>
        </w:rPr>
        <w:t>peritoneal</w:t>
      </w:r>
      <w:r w:rsidRPr="00DF2FF6">
        <w:rPr>
          <w:spacing w:val="54"/>
          <w:w w:val="150"/>
          <w:sz w:val="20"/>
        </w:rPr>
        <w:t xml:space="preserve"> </w:t>
      </w:r>
      <w:r w:rsidRPr="00DF2FF6">
        <w:rPr>
          <w:sz w:val="20"/>
        </w:rPr>
        <w:t>dialysis,</w:t>
      </w:r>
      <w:r w:rsidRPr="00DF2FF6">
        <w:rPr>
          <w:spacing w:val="54"/>
          <w:w w:val="150"/>
          <w:sz w:val="20"/>
        </w:rPr>
        <w:t xml:space="preserve"> </w:t>
      </w:r>
      <w:r w:rsidRPr="00DF2FF6">
        <w:rPr>
          <w:sz w:val="20"/>
        </w:rPr>
        <w:t>recurrent</w:t>
      </w:r>
      <w:r w:rsidRPr="00DF2FF6">
        <w:rPr>
          <w:spacing w:val="53"/>
          <w:w w:val="150"/>
          <w:sz w:val="20"/>
        </w:rPr>
        <w:t xml:space="preserve"> </w:t>
      </w:r>
      <w:r w:rsidRPr="00DF2FF6">
        <w:rPr>
          <w:sz w:val="20"/>
        </w:rPr>
        <w:t>peritonitis,</w:t>
      </w:r>
      <w:r w:rsidRPr="00DF2FF6">
        <w:rPr>
          <w:spacing w:val="54"/>
          <w:w w:val="150"/>
          <w:sz w:val="20"/>
        </w:rPr>
        <w:t xml:space="preserve"> </w:t>
      </w:r>
      <w:r w:rsidRPr="00DF2FF6">
        <w:rPr>
          <w:sz w:val="20"/>
        </w:rPr>
        <w:t>tuberculosis,</w:t>
      </w:r>
      <w:r w:rsidRPr="00DF2FF6">
        <w:rPr>
          <w:spacing w:val="53"/>
          <w:w w:val="150"/>
          <w:sz w:val="20"/>
        </w:rPr>
        <w:t xml:space="preserve"> </w:t>
      </w:r>
      <w:r w:rsidRPr="00DF2FF6">
        <w:rPr>
          <w:sz w:val="20"/>
        </w:rPr>
        <w:t>liver</w:t>
      </w:r>
      <w:r w:rsidRPr="00DF2FF6">
        <w:rPr>
          <w:spacing w:val="53"/>
          <w:w w:val="150"/>
          <w:sz w:val="20"/>
        </w:rPr>
        <w:t xml:space="preserve"> </w:t>
      </w:r>
    </w:p>
    <w:p w14:paraId="331AF7A0" w14:textId="77777777" w:rsidR="00345BA1" w:rsidRPr="00DF2FF6" w:rsidRDefault="0040051D" w:rsidP="00345BA1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rPr>
          <w:sz w:val="20"/>
        </w:rPr>
      </w:pPr>
      <w:r w:rsidRPr="00DF2FF6">
        <w:rPr>
          <w:sz w:val="20"/>
        </w:rPr>
        <w:t>transplantation,</w:t>
      </w:r>
      <w:r w:rsidR="00345BA1" w:rsidRPr="00DF2FF6">
        <w:rPr>
          <w:spacing w:val="53"/>
          <w:w w:val="150"/>
          <w:sz w:val="20"/>
        </w:rPr>
        <w:t xml:space="preserve"> </w:t>
      </w:r>
      <w:r w:rsidRPr="00DF2FF6">
        <w:rPr>
          <w:spacing w:val="-5"/>
          <w:sz w:val="20"/>
        </w:rPr>
        <w:t>or</w:t>
      </w:r>
      <w:r w:rsidR="00345BA1" w:rsidRPr="00DF2FF6">
        <w:rPr>
          <w:spacing w:val="-5"/>
          <w:sz w:val="20"/>
        </w:rPr>
        <w:t xml:space="preserve"> </w:t>
      </w:r>
      <w:r w:rsidRPr="00DF2FF6">
        <w:rPr>
          <w:sz w:val="20"/>
        </w:rPr>
        <w:t>prolonged</w:t>
      </w:r>
      <w:r w:rsidRPr="00DF2FF6">
        <w:rPr>
          <w:spacing w:val="-6"/>
          <w:sz w:val="20"/>
        </w:rPr>
        <w:t xml:space="preserve"> </w:t>
      </w:r>
      <w:r w:rsidRPr="00DF2FF6">
        <w:rPr>
          <w:sz w:val="20"/>
        </w:rPr>
        <w:t>medication use,</w:t>
      </w:r>
      <w:r w:rsidRPr="00DF2FF6">
        <w:rPr>
          <w:spacing w:val="-5"/>
          <w:sz w:val="20"/>
        </w:rPr>
        <w:t xml:space="preserve"> </w:t>
      </w:r>
      <w:r w:rsidRPr="00DF2FF6">
        <w:rPr>
          <w:sz w:val="20"/>
        </w:rPr>
        <w:t>such</w:t>
      </w:r>
      <w:r w:rsidRPr="00DF2FF6">
        <w:rPr>
          <w:spacing w:val="-5"/>
          <w:sz w:val="20"/>
        </w:rPr>
        <w:t xml:space="preserve"> </w:t>
      </w:r>
      <w:r w:rsidRPr="00DF2FF6">
        <w:rPr>
          <w:sz w:val="20"/>
        </w:rPr>
        <w:t>as</w:t>
      </w:r>
      <w:r w:rsidRPr="00DF2FF6">
        <w:rPr>
          <w:spacing w:val="-4"/>
          <w:sz w:val="20"/>
        </w:rPr>
        <w:t xml:space="preserve"> </w:t>
      </w:r>
      <w:r w:rsidRPr="00DF2FF6">
        <w:rPr>
          <w:sz w:val="20"/>
        </w:rPr>
        <w:t>β-blockers</w:t>
      </w:r>
      <w:r w:rsidRPr="00DF2FF6">
        <w:rPr>
          <w:spacing w:val="-4"/>
          <w:sz w:val="20"/>
        </w:rPr>
        <w:t xml:space="preserve"> (1).</w:t>
      </w:r>
      <w:r w:rsidR="00345BA1" w:rsidRPr="00DF2FF6">
        <w:rPr>
          <w:sz w:val="20"/>
        </w:rPr>
        <w:t xml:space="preserve"> </w:t>
      </w:r>
      <w:r w:rsidR="00345BA1" w:rsidRPr="00DF2FF6">
        <w:rPr>
          <w:sz w:val="20"/>
          <w:szCs w:val="20"/>
        </w:rPr>
        <w:t xml:space="preserve">Further dedicated research </w:t>
      </w:r>
    </w:p>
    <w:p w14:paraId="3E3804C0" w14:textId="77777777" w:rsidR="00345BA1" w:rsidRPr="00DF2FF6" w:rsidRDefault="00345BA1" w:rsidP="00345BA1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rPr>
          <w:sz w:val="20"/>
        </w:rPr>
      </w:pPr>
      <w:r w:rsidRPr="00DF2FF6">
        <w:rPr>
          <w:sz w:val="20"/>
          <w:szCs w:val="20"/>
        </w:rPr>
        <w:t xml:space="preserve">into the molecular pathogenesis of the idiopathic form is warranted, as a deeper understanding of </w:t>
      </w:r>
    </w:p>
    <w:p w14:paraId="580A96AE" w14:textId="77777777" w:rsidR="00345BA1" w:rsidRPr="00DF2FF6" w:rsidRDefault="00345BA1" w:rsidP="00345BA1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rPr>
          <w:sz w:val="20"/>
        </w:rPr>
      </w:pPr>
      <w:r w:rsidRPr="00DF2FF6">
        <w:rPr>
          <w:sz w:val="20"/>
          <w:szCs w:val="20"/>
        </w:rPr>
        <w:t xml:space="preserve">these processes may ultimately pave the way for more targeted and potentially less invasive </w:t>
      </w:r>
    </w:p>
    <w:p w14:paraId="55B2EECB" w14:textId="061B153E" w:rsidR="002E7795" w:rsidRPr="00DF2FF6" w:rsidRDefault="00345BA1" w:rsidP="00345BA1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after="240"/>
        <w:rPr>
          <w:sz w:val="20"/>
        </w:rPr>
      </w:pPr>
      <w:r w:rsidRPr="00DF2FF6">
        <w:rPr>
          <w:sz w:val="20"/>
          <w:szCs w:val="20"/>
        </w:rPr>
        <w:t>therapeutic approaches beyond surgical intervention.</w:t>
      </w:r>
    </w:p>
    <w:p w14:paraId="4C7FB25E" w14:textId="77777777" w:rsidR="002E7795" w:rsidRPr="00345BA1" w:rsidRDefault="0040051D" w:rsidP="00345BA1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rPr>
          <w:sz w:val="20"/>
        </w:rPr>
      </w:pPr>
      <w:r w:rsidRPr="00345BA1">
        <w:rPr>
          <w:sz w:val="20"/>
        </w:rPr>
        <w:t>Postoperative</w:t>
      </w:r>
      <w:r w:rsidRPr="00345BA1">
        <w:rPr>
          <w:spacing w:val="25"/>
          <w:sz w:val="20"/>
        </w:rPr>
        <w:t xml:space="preserve"> </w:t>
      </w:r>
      <w:r w:rsidRPr="00345BA1">
        <w:rPr>
          <w:sz w:val="20"/>
        </w:rPr>
        <w:t>complications</w:t>
      </w:r>
      <w:r w:rsidRPr="00345BA1">
        <w:rPr>
          <w:spacing w:val="29"/>
          <w:sz w:val="20"/>
        </w:rPr>
        <w:t xml:space="preserve"> </w:t>
      </w:r>
      <w:r w:rsidRPr="00345BA1">
        <w:rPr>
          <w:sz w:val="20"/>
        </w:rPr>
        <w:t>include</w:t>
      </w:r>
      <w:r w:rsidRPr="00345BA1">
        <w:rPr>
          <w:spacing w:val="27"/>
          <w:sz w:val="20"/>
        </w:rPr>
        <w:t xml:space="preserve"> </w:t>
      </w:r>
      <w:r w:rsidRPr="00345BA1">
        <w:rPr>
          <w:sz w:val="20"/>
        </w:rPr>
        <w:t>transient</w:t>
      </w:r>
      <w:r w:rsidRPr="00345BA1">
        <w:rPr>
          <w:spacing w:val="29"/>
          <w:sz w:val="20"/>
        </w:rPr>
        <w:t xml:space="preserve"> </w:t>
      </w:r>
      <w:r w:rsidRPr="00345BA1">
        <w:rPr>
          <w:sz w:val="20"/>
        </w:rPr>
        <w:t>ileus,</w:t>
      </w:r>
      <w:r w:rsidRPr="00345BA1">
        <w:rPr>
          <w:spacing w:val="28"/>
          <w:sz w:val="20"/>
        </w:rPr>
        <w:t xml:space="preserve"> </w:t>
      </w:r>
      <w:r w:rsidRPr="00345BA1">
        <w:rPr>
          <w:sz w:val="20"/>
        </w:rPr>
        <w:t>early</w:t>
      </w:r>
      <w:r w:rsidRPr="00345BA1">
        <w:rPr>
          <w:spacing w:val="29"/>
          <w:sz w:val="20"/>
        </w:rPr>
        <w:t xml:space="preserve"> </w:t>
      </w:r>
      <w:r w:rsidRPr="00345BA1">
        <w:rPr>
          <w:sz w:val="20"/>
        </w:rPr>
        <w:t>postoperative</w:t>
      </w:r>
      <w:r w:rsidRPr="00345BA1">
        <w:rPr>
          <w:spacing w:val="27"/>
          <w:sz w:val="20"/>
        </w:rPr>
        <w:t xml:space="preserve"> </w:t>
      </w:r>
      <w:r w:rsidRPr="00345BA1">
        <w:rPr>
          <w:sz w:val="20"/>
        </w:rPr>
        <w:t>bowel</w:t>
      </w:r>
      <w:r w:rsidRPr="00345BA1">
        <w:rPr>
          <w:spacing w:val="30"/>
          <w:sz w:val="20"/>
        </w:rPr>
        <w:t xml:space="preserve"> </w:t>
      </w:r>
      <w:r w:rsidRPr="00345BA1">
        <w:rPr>
          <w:spacing w:val="-2"/>
          <w:sz w:val="20"/>
        </w:rPr>
        <w:t>obstruction,</w:t>
      </w:r>
    </w:p>
    <w:p w14:paraId="59EAAB12" w14:textId="77777777" w:rsidR="002E7795" w:rsidRDefault="0040051D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0"/>
        <w:rPr>
          <w:sz w:val="20"/>
        </w:rPr>
      </w:pPr>
      <w:r>
        <w:rPr>
          <w:sz w:val="20"/>
        </w:rPr>
        <w:t>and</w:t>
      </w:r>
      <w:r>
        <w:rPr>
          <w:spacing w:val="47"/>
          <w:sz w:val="20"/>
        </w:rPr>
        <w:t xml:space="preserve"> </w:t>
      </w:r>
      <w:r>
        <w:rPr>
          <w:sz w:val="20"/>
        </w:rPr>
        <w:t>surgical</w:t>
      </w:r>
      <w:r>
        <w:rPr>
          <w:spacing w:val="51"/>
          <w:sz w:val="20"/>
        </w:rPr>
        <w:t xml:space="preserve"> </w:t>
      </w:r>
      <w:r>
        <w:rPr>
          <w:sz w:val="20"/>
        </w:rPr>
        <w:t>site</w:t>
      </w:r>
      <w:r>
        <w:rPr>
          <w:spacing w:val="48"/>
          <w:sz w:val="20"/>
        </w:rPr>
        <w:t xml:space="preserve"> </w:t>
      </w:r>
      <w:r>
        <w:rPr>
          <w:sz w:val="20"/>
        </w:rPr>
        <w:t>infection,</w:t>
      </w:r>
      <w:r>
        <w:rPr>
          <w:spacing w:val="50"/>
          <w:sz w:val="20"/>
        </w:rPr>
        <w:t xml:space="preserve"> </w:t>
      </w:r>
      <w:r>
        <w:rPr>
          <w:sz w:val="20"/>
        </w:rPr>
        <w:t>which</w:t>
      </w:r>
      <w:r>
        <w:rPr>
          <w:spacing w:val="49"/>
          <w:sz w:val="20"/>
        </w:rPr>
        <w:t xml:space="preserve"> </w:t>
      </w:r>
      <w:r>
        <w:rPr>
          <w:sz w:val="20"/>
        </w:rPr>
        <w:t>are</w:t>
      </w:r>
      <w:r>
        <w:rPr>
          <w:spacing w:val="49"/>
          <w:sz w:val="20"/>
        </w:rPr>
        <w:t xml:space="preserve"> </w:t>
      </w:r>
      <w:r>
        <w:rPr>
          <w:sz w:val="20"/>
        </w:rPr>
        <w:t>generally</w:t>
      </w:r>
      <w:r>
        <w:rPr>
          <w:spacing w:val="50"/>
          <w:sz w:val="20"/>
        </w:rPr>
        <w:t xml:space="preserve"> </w:t>
      </w:r>
      <w:r>
        <w:rPr>
          <w:sz w:val="20"/>
        </w:rPr>
        <w:t>self-limiting</w:t>
      </w:r>
      <w:r>
        <w:rPr>
          <w:spacing w:val="49"/>
          <w:sz w:val="20"/>
        </w:rPr>
        <w:t xml:space="preserve"> </w:t>
      </w:r>
      <w:r>
        <w:rPr>
          <w:sz w:val="20"/>
        </w:rPr>
        <w:t>(7,</w:t>
      </w:r>
      <w:r>
        <w:rPr>
          <w:spacing w:val="50"/>
          <w:sz w:val="20"/>
        </w:rPr>
        <w:t xml:space="preserve"> </w:t>
      </w:r>
      <w:r>
        <w:rPr>
          <w:sz w:val="20"/>
        </w:rPr>
        <w:t>8).</w:t>
      </w:r>
      <w:r>
        <w:rPr>
          <w:spacing w:val="50"/>
          <w:sz w:val="20"/>
        </w:rPr>
        <w:t xml:space="preserve"> </w:t>
      </w:r>
      <w:r>
        <w:rPr>
          <w:sz w:val="20"/>
        </w:rPr>
        <w:t>For</w:t>
      </w:r>
      <w:r>
        <w:rPr>
          <w:spacing w:val="49"/>
          <w:sz w:val="20"/>
        </w:rPr>
        <w:t xml:space="preserve"> </w:t>
      </w:r>
      <w:r>
        <w:rPr>
          <w:sz w:val="20"/>
        </w:rPr>
        <w:t>secondary</w:t>
      </w:r>
      <w:r>
        <w:rPr>
          <w:spacing w:val="51"/>
          <w:sz w:val="20"/>
        </w:rPr>
        <w:t xml:space="preserve"> </w:t>
      </w:r>
      <w:r>
        <w:rPr>
          <w:spacing w:val="-4"/>
          <w:sz w:val="20"/>
        </w:rPr>
        <w:t>EPS,</w:t>
      </w:r>
    </w:p>
    <w:p w14:paraId="1AB1B319" w14:textId="73FB8D3C" w:rsidR="002E7795" w:rsidRDefault="0040051D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0"/>
        <w:rPr>
          <w:sz w:val="20"/>
        </w:rPr>
      </w:pPr>
      <w:r>
        <w:rPr>
          <w:sz w:val="20"/>
        </w:rPr>
        <w:t>treatment</w:t>
      </w:r>
      <w:r>
        <w:rPr>
          <w:spacing w:val="42"/>
          <w:sz w:val="20"/>
        </w:rPr>
        <w:t xml:space="preserve"> </w:t>
      </w:r>
      <w:r>
        <w:rPr>
          <w:sz w:val="20"/>
        </w:rPr>
        <w:t>of</w:t>
      </w:r>
      <w:r>
        <w:rPr>
          <w:spacing w:val="45"/>
          <w:sz w:val="20"/>
        </w:rPr>
        <w:t xml:space="preserve"> </w:t>
      </w:r>
      <w:r>
        <w:rPr>
          <w:sz w:val="20"/>
        </w:rPr>
        <w:t>the</w:t>
      </w:r>
      <w:r>
        <w:rPr>
          <w:spacing w:val="49"/>
          <w:sz w:val="20"/>
        </w:rPr>
        <w:t xml:space="preserve"> </w:t>
      </w:r>
      <w:r>
        <w:rPr>
          <w:sz w:val="20"/>
        </w:rPr>
        <w:t>underlying</w:t>
      </w:r>
      <w:r>
        <w:rPr>
          <w:spacing w:val="43"/>
          <w:sz w:val="20"/>
        </w:rPr>
        <w:t xml:space="preserve"> </w:t>
      </w:r>
      <w:r>
        <w:rPr>
          <w:sz w:val="20"/>
        </w:rPr>
        <w:t>cause</w:t>
      </w:r>
      <w:r>
        <w:rPr>
          <w:spacing w:val="49"/>
          <w:sz w:val="20"/>
        </w:rPr>
        <w:t xml:space="preserve"> </w:t>
      </w:r>
      <w:r>
        <w:rPr>
          <w:sz w:val="20"/>
        </w:rPr>
        <w:t>remains</w:t>
      </w:r>
      <w:r w:rsidR="00022002">
        <w:rPr>
          <w:sz w:val="20"/>
        </w:rPr>
        <w:t xml:space="preserve"> </w:t>
      </w:r>
      <w:r>
        <w:rPr>
          <w:sz w:val="20"/>
        </w:rPr>
        <w:t>essential.</w:t>
      </w:r>
      <w:r>
        <w:rPr>
          <w:spacing w:val="50"/>
          <w:sz w:val="20"/>
        </w:rPr>
        <w:t xml:space="preserve"> </w:t>
      </w:r>
      <w:r>
        <w:rPr>
          <w:sz w:val="20"/>
        </w:rPr>
        <w:t>Currently,</w:t>
      </w:r>
      <w:r>
        <w:rPr>
          <w:spacing w:val="48"/>
          <w:sz w:val="20"/>
        </w:rPr>
        <w:t xml:space="preserve"> </w:t>
      </w:r>
      <w:r>
        <w:rPr>
          <w:sz w:val="20"/>
        </w:rPr>
        <w:t>there</w:t>
      </w:r>
      <w:r>
        <w:rPr>
          <w:spacing w:val="44"/>
          <w:sz w:val="20"/>
        </w:rPr>
        <w:t xml:space="preserve"> </w:t>
      </w:r>
      <w:r>
        <w:rPr>
          <w:sz w:val="20"/>
        </w:rPr>
        <w:t>are</w:t>
      </w:r>
      <w:r>
        <w:rPr>
          <w:spacing w:val="44"/>
          <w:sz w:val="20"/>
        </w:rPr>
        <w:t xml:space="preserve"> </w:t>
      </w:r>
      <w:r>
        <w:rPr>
          <w:sz w:val="20"/>
        </w:rPr>
        <w:t>no</w:t>
      </w:r>
      <w:r>
        <w:rPr>
          <w:spacing w:val="44"/>
          <w:sz w:val="20"/>
        </w:rPr>
        <w:t xml:space="preserve"> </w:t>
      </w:r>
      <w:r>
        <w:rPr>
          <w:spacing w:val="-2"/>
          <w:sz w:val="20"/>
        </w:rPr>
        <w:t>established</w:t>
      </w:r>
    </w:p>
    <w:p w14:paraId="2E308C97" w14:textId="77777777" w:rsidR="002E7795" w:rsidRDefault="0040051D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0"/>
        <w:rPr>
          <w:sz w:val="20"/>
        </w:rPr>
      </w:pPr>
      <w:r>
        <w:rPr>
          <w:sz w:val="20"/>
        </w:rPr>
        <w:t>protocols</w:t>
      </w:r>
      <w:r>
        <w:rPr>
          <w:spacing w:val="24"/>
          <w:sz w:val="20"/>
        </w:rPr>
        <w:t xml:space="preserve"> </w:t>
      </w:r>
      <w:r>
        <w:rPr>
          <w:sz w:val="20"/>
        </w:rPr>
        <w:t>for</w:t>
      </w:r>
      <w:r>
        <w:rPr>
          <w:spacing w:val="25"/>
          <w:sz w:val="20"/>
        </w:rPr>
        <w:t xml:space="preserve"> </w:t>
      </w:r>
      <w:r>
        <w:rPr>
          <w:sz w:val="20"/>
        </w:rPr>
        <w:t>management</w:t>
      </w:r>
      <w:r>
        <w:rPr>
          <w:spacing w:val="25"/>
          <w:sz w:val="20"/>
        </w:rPr>
        <w:t xml:space="preserve"> </w:t>
      </w:r>
      <w:r>
        <w:rPr>
          <w:sz w:val="20"/>
        </w:rPr>
        <w:t>of</w:t>
      </w:r>
      <w:r>
        <w:rPr>
          <w:spacing w:val="26"/>
          <w:sz w:val="20"/>
        </w:rPr>
        <w:t xml:space="preserve"> </w:t>
      </w:r>
      <w:r>
        <w:rPr>
          <w:sz w:val="20"/>
        </w:rPr>
        <w:t>secondary</w:t>
      </w:r>
      <w:r>
        <w:rPr>
          <w:spacing w:val="26"/>
          <w:sz w:val="20"/>
        </w:rPr>
        <w:t xml:space="preserve"> </w:t>
      </w:r>
      <w:r>
        <w:rPr>
          <w:sz w:val="20"/>
        </w:rPr>
        <w:t>EPS.</w:t>
      </w:r>
      <w:r>
        <w:rPr>
          <w:spacing w:val="25"/>
          <w:sz w:val="20"/>
        </w:rPr>
        <w:t xml:space="preserve"> </w:t>
      </w:r>
      <w:r>
        <w:rPr>
          <w:sz w:val="20"/>
        </w:rPr>
        <w:t>Early</w:t>
      </w:r>
      <w:r>
        <w:rPr>
          <w:spacing w:val="27"/>
          <w:sz w:val="20"/>
        </w:rPr>
        <w:t xml:space="preserve"> </w:t>
      </w:r>
      <w:r>
        <w:rPr>
          <w:sz w:val="20"/>
        </w:rPr>
        <w:t>prophylaxis</w:t>
      </w:r>
      <w:r>
        <w:rPr>
          <w:spacing w:val="26"/>
          <w:sz w:val="20"/>
        </w:rPr>
        <w:t xml:space="preserve"> </w:t>
      </w:r>
      <w:r>
        <w:rPr>
          <w:sz w:val="20"/>
        </w:rPr>
        <w:t>of</w:t>
      </w:r>
      <w:r>
        <w:rPr>
          <w:spacing w:val="25"/>
          <w:sz w:val="20"/>
        </w:rPr>
        <w:t xml:space="preserve"> </w:t>
      </w:r>
      <w:r>
        <w:rPr>
          <w:sz w:val="20"/>
        </w:rPr>
        <w:t>EPS</w:t>
      </w:r>
      <w:r>
        <w:rPr>
          <w:spacing w:val="28"/>
          <w:sz w:val="20"/>
        </w:rPr>
        <w:t xml:space="preserve"> </w:t>
      </w:r>
      <w:r>
        <w:rPr>
          <w:sz w:val="20"/>
        </w:rPr>
        <w:t>is</w:t>
      </w:r>
      <w:r>
        <w:rPr>
          <w:spacing w:val="27"/>
          <w:sz w:val="20"/>
        </w:rPr>
        <w:t xml:space="preserve"> </w:t>
      </w:r>
      <w:r>
        <w:rPr>
          <w:spacing w:val="-2"/>
          <w:sz w:val="20"/>
        </w:rPr>
        <w:t>recommended,</w:t>
      </w:r>
    </w:p>
    <w:p w14:paraId="178E53C6" w14:textId="77777777" w:rsidR="002E7795" w:rsidRDefault="0040051D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0"/>
        <w:rPr>
          <w:sz w:val="20"/>
        </w:rPr>
      </w:pPr>
      <w:r>
        <w:rPr>
          <w:sz w:val="20"/>
        </w:rPr>
        <w:t>focusing</w:t>
      </w:r>
      <w:r>
        <w:rPr>
          <w:spacing w:val="-2"/>
          <w:sz w:val="20"/>
        </w:rPr>
        <w:t xml:space="preserve"> </w:t>
      </w:r>
      <w:r>
        <w:rPr>
          <w:sz w:val="20"/>
        </w:rPr>
        <w:t>on glucocorticoids, tamoxifen</w:t>
      </w:r>
      <w:r>
        <w:rPr>
          <w:spacing w:val="5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immunosuppressive agents (1). However,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dosing</w:t>
      </w:r>
    </w:p>
    <w:p w14:paraId="4A30A161" w14:textId="77777777" w:rsidR="002E7795" w:rsidRDefault="0040051D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0"/>
        <w:rPr>
          <w:sz w:val="20"/>
        </w:rPr>
      </w:pPr>
      <w:r>
        <w:rPr>
          <w:sz w:val="20"/>
        </w:rPr>
        <w:t>and</w:t>
      </w:r>
      <w:r>
        <w:rPr>
          <w:spacing w:val="8"/>
          <w:sz w:val="20"/>
        </w:rPr>
        <w:t xml:space="preserve"> </w:t>
      </w:r>
      <w:r>
        <w:rPr>
          <w:sz w:val="20"/>
        </w:rPr>
        <w:t>duration</w:t>
      </w:r>
      <w:r>
        <w:rPr>
          <w:spacing w:val="11"/>
          <w:sz w:val="20"/>
        </w:rPr>
        <w:t xml:space="preserve"> </w:t>
      </w:r>
      <w:r>
        <w:rPr>
          <w:sz w:val="20"/>
        </w:rPr>
        <w:t>of</w:t>
      </w:r>
      <w:r>
        <w:rPr>
          <w:spacing w:val="6"/>
          <w:sz w:val="20"/>
        </w:rPr>
        <w:t xml:space="preserve"> </w:t>
      </w:r>
      <w:r>
        <w:rPr>
          <w:sz w:val="20"/>
        </w:rPr>
        <w:t>these</w:t>
      </w:r>
      <w:r>
        <w:rPr>
          <w:spacing w:val="10"/>
          <w:sz w:val="20"/>
        </w:rPr>
        <w:t xml:space="preserve"> </w:t>
      </w:r>
      <w:r>
        <w:rPr>
          <w:sz w:val="20"/>
        </w:rPr>
        <w:t>medical</w:t>
      </w:r>
      <w:r>
        <w:rPr>
          <w:spacing w:val="6"/>
          <w:sz w:val="20"/>
        </w:rPr>
        <w:t xml:space="preserve"> </w:t>
      </w:r>
      <w:r>
        <w:rPr>
          <w:sz w:val="20"/>
        </w:rPr>
        <w:t>interventions</w:t>
      </w:r>
      <w:r>
        <w:rPr>
          <w:spacing w:val="12"/>
          <w:sz w:val="20"/>
        </w:rPr>
        <w:t xml:space="preserve"> </w:t>
      </w:r>
      <w:r>
        <w:rPr>
          <w:sz w:val="20"/>
        </w:rPr>
        <w:t>are</w:t>
      </w:r>
      <w:r>
        <w:rPr>
          <w:spacing w:val="10"/>
          <w:sz w:val="20"/>
        </w:rPr>
        <w:t xml:space="preserve"> </w:t>
      </w:r>
      <w:r>
        <w:rPr>
          <w:sz w:val="20"/>
        </w:rPr>
        <w:t>not</w:t>
      </w:r>
      <w:r>
        <w:rPr>
          <w:spacing w:val="11"/>
          <w:sz w:val="20"/>
        </w:rPr>
        <w:t xml:space="preserve"> </w:t>
      </w:r>
      <w:r>
        <w:rPr>
          <w:sz w:val="20"/>
        </w:rPr>
        <w:t>well-defined</w:t>
      </w:r>
      <w:r>
        <w:rPr>
          <w:spacing w:val="9"/>
          <w:sz w:val="20"/>
        </w:rPr>
        <w:t xml:space="preserve"> </w:t>
      </w:r>
      <w:r>
        <w:rPr>
          <w:sz w:val="20"/>
        </w:rPr>
        <w:t>due</w:t>
      </w:r>
      <w:r>
        <w:rPr>
          <w:spacing w:val="6"/>
          <w:sz w:val="20"/>
        </w:rPr>
        <w:t xml:space="preserve"> </w:t>
      </w:r>
      <w:r>
        <w:rPr>
          <w:sz w:val="20"/>
        </w:rPr>
        <w:t>to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6"/>
          <w:sz w:val="20"/>
        </w:rPr>
        <w:t xml:space="preserve"> </w:t>
      </w:r>
      <w:r>
        <w:rPr>
          <w:sz w:val="20"/>
        </w:rPr>
        <w:t>limited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evidence</w:t>
      </w:r>
    </w:p>
    <w:p w14:paraId="46ABE6E5" w14:textId="77777777" w:rsidR="002E7795" w:rsidRDefault="0040051D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0"/>
        <w:rPr>
          <w:sz w:val="20"/>
        </w:rPr>
      </w:pPr>
      <w:r>
        <w:rPr>
          <w:sz w:val="20"/>
        </w:rPr>
        <w:t>of</w:t>
      </w:r>
      <w:r>
        <w:rPr>
          <w:spacing w:val="62"/>
          <w:w w:val="150"/>
          <w:sz w:val="20"/>
        </w:rPr>
        <w:t xml:space="preserve"> </w:t>
      </w:r>
      <w:r>
        <w:rPr>
          <w:sz w:val="20"/>
        </w:rPr>
        <w:t>large</w:t>
      </w:r>
      <w:r>
        <w:rPr>
          <w:spacing w:val="61"/>
          <w:w w:val="150"/>
          <w:sz w:val="20"/>
        </w:rPr>
        <w:t xml:space="preserve"> </w:t>
      </w:r>
      <w:r>
        <w:rPr>
          <w:sz w:val="20"/>
        </w:rPr>
        <w:t>clinical</w:t>
      </w:r>
      <w:r>
        <w:rPr>
          <w:spacing w:val="68"/>
          <w:w w:val="150"/>
          <w:sz w:val="20"/>
        </w:rPr>
        <w:t xml:space="preserve"> </w:t>
      </w:r>
      <w:r>
        <w:rPr>
          <w:sz w:val="20"/>
        </w:rPr>
        <w:t>trials.</w:t>
      </w:r>
      <w:r>
        <w:rPr>
          <w:spacing w:val="67"/>
          <w:w w:val="150"/>
          <w:sz w:val="20"/>
        </w:rPr>
        <w:t xml:space="preserve"> </w:t>
      </w:r>
      <w:r>
        <w:rPr>
          <w:sz w:val="20"/>
        </w:rPr>
        <w:t>Therefore,</w:t>
      </w:r>
      <w:r>
        <w:rPr>
          <w:spacing w:val="63"/>
          <w:w w:val="150"/>
          <w:sz w:val="20"/>
        </w:rPr>
        <w:t xml:space="preserve"> </w:t>
      </w:r>
      <w:r>
        <w:rPr>
          <w:sz w:val="20"/>
        </w:rPr>
        <w:t>the</w:t>
      </w:r>
      <w:r>
        <w:rPr>
          <w:spacing w:val="66"/>
          <w:w w:val="150"/>
          <w:sz w:val="20"/>
        </w:rPr>
        <w:t xml:space="preserve"> </w:t>
      </w:r>
      <w:r>
        <w:rPr>
          <w:sz w:val="20"/>
        </w:rPr>
        <w:t>management</w:t>
      </w:r>
      <w:r>
        <w:rPr>
          <w:spacing w:val="67"/>
          <w:w w:val="150"/>
          <w:sz w:val="20"/>
        </w:rPr>
        <w:t xml:space="preserve"> </w:t>
      </w:r>
      <w:r>
        <w:rPr>
          <w:sz w:val="20"/>
        </w:rPr>
        <w:t>of</w:t>
      </w:r>
      <w:r>
        <w:rPr>
          <w:spacing w:val="62"/>
          <w:w w:val="150"/>
          <w:sz w:val="20"/>
        </w:rPr>
        <w:t xml:space="preserve"> </w:t>
      </w:r>
      <w:r>
        <w:rPr>
          <w:sz w:val="20"/>
        </w:rPr>
        <w:t>both</w:t>
      </w:r>
      <w:r>
        <w:rPr>
          <w:spacing w:val="66"/>
          <w:w w:val="150"/>
          <w:sz w:val="20"/>
        </w:rPr>
        <w:t xml:space="preserve"> </w:t>
      </w:r>
      <w:r>
        <w:rPr>
          <w:sz w:val="20"/>
        </w:rPr>
        <w:t>primary</w:t>
      </w:r>
      <w:r>
        <w:rPr>
          <w:spacing w:val="64"/>
          <w:w w:val="150"/>
          <w:sz w:val="20"/>
        </w:rPr>
        <w:t xml:space="preserve"> </w:t>
      </w:r>
      <w:r>
        <w:rPr>
          <w:sz w:val="20"/>
        </w:rPr>
        <w:t>and</w:t>
      </w:r>
      <w:r>
        <w:rPr>
          <w:spacing w:val="61"/>
          <w:w w:val="150"/>
          <w:sz w:val="20"/>
        </w:rPr>
        <w:t xml:space="preserve"> </w:t>
      </w:r>
      <w:r>
        <w:rPr>
          <w:spacing w:val="-2"/>
          <w:sz w:val="20"/>
        </w:rPr>
        <w:t>secondary</w:t>
      </w:r>
    </w:p>
    <w:p w14:paraId="5D55762F" w14:textId="77777777" w:rsidR="00195A74" w:rsidRDefault="0040051D" w:rsidP="00195A74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0"/>
        <w:rPr>
          <w:sz w:val="20"/>
        </w:rPr>
      </w:pPr>
      <w:r>
        <w:rPr>
          <w:sz w:val="20"/>
        </w:rPr>
        <w:t>EPS</w:t>
      </w:r>
      <w:r>
        <w:rPr>
          <w:spacing w:val="69"/>
          <w:w w:val="150"/>
          <w:sz w:val="20"/>
        </w:rPr>
        <w:t xml:space="preserve"> </w:t>
      </w:r>
      <w:r>
        <w:rPr>
          <w:sz w:val="20"/>
        </w:rPr>
        <w:t>requires</w:t>
      </w:r>
      <w:r>
        <w:rPr>
          <w:spacing w:val="77"/>
          <w:w w:val="150"/>
          <w:sz w:val="20"/>
        </w:rPr>
        <w:t xml:space="preserve"> </w:t>
      </w:r>
      <w:r>
        <w:rPr>
          <w:sz w:val="20"/>
        </w:rPr>
        <w:t>a</w:t>
      </w:r>
      <w:r>
        <w:rPr>
          <w:spacing w:val="74"/>
          <w:w w:val="150"/>
          <w:sz w:val="20"/>
        </w:rPr>
        <w:t xml:space="preserve"> </w:t>
      </w:r>
      <w:r>
        <w:rPr>
          <w:sz w:val="20"/>
        </w:rPr>
        <w:t>comprehensive,</w:t>
      </w:r>
      <w:r>
        <w:rPr>
          <w:spacing w:val="71"/>
          <w:w w:val="150"/>
          <w:sz w:val="20"/>
        </w:rPr>
        <w:t xml:space="preserve"> </w:t>
      </w:r>
      <w:r>
        <w:rPr>
          <w:spacing w:val="-2"/>
          <w:sz w:val="20"/>
        </w:rPr>
        <w:t>multidisciplinary</w:t>
      </w:r>
      <w:r w:rsidR="00195A74">
        <w:rPr>
          <w:spacing w:val="-2"/>
          <w:sz w:val="20"/>
        </w:rPr>
        <w:t xml:space="preserve"> </w:t>
      </w:r>
      <w:r w:rsidRPr="00195A74">
        <w:rPr>
          <w:sz w:val="20"/>
        </w:rPr>
        <w:t>approach</w:t>
      </w:r>
      <w:r w:rsidRPr="00195A74">
        <w:rPr>
          <w:spacing w:val="56"/>
          <w:sz w:val="20"/>
        </w:rPr>
        <w:t xml:space="preserve"> </w:t>
      </w:r>
      <w:r w:rsidRPr="00195A74">
        <w:rPr>
          <w:sz w:val="20"/>
        </w:rPr>
        <w:t>tailored</w:t>
      </w:r>
      <w:r w:rsidRPr="00195A74">
        <w:rPr>
          <w:spacing w:val="63"/>
          <w:sz w:val="20"/>
        </w:rPr>
        <w:t xml:space="preserve"> </w:t>
      </w:r>
      <w:r w:rsidRPr="00195A74">
        <w:rPr>
          <w:sz w:val="20"/>
        </w:rPr>
        <w:t>to</w:t>
      </w:r>
      <w:r w:rsidRPr="00195A74">
        <w:rPr>
          <w:spacing w:val="62"/>
          <w:sz w:val="20"/>
        </w:rPr>
        <w:t xml:space="preserve"> </w:t>
      </w:r>
      <w:r w:rsidRPr="00195A74">
        <w:rPr>
          <w:sz w:val="20"/>
        </w:rPr>
        <w:t>each</w:t>
      </w:r>
      <w:r w:rsidRPr="00195A74">
        <w:rPr>
          <w:spacing w:val="58"/>
          <w:sz w:val="20"/>
        </w:rPr>
        <w:t xml:space="preserve"> </w:t>
      </w:r>
      <w:r w:rsidRPr="00195A74">
        <w:rPr>
          <w:sz w:val="20"/>
        </w:rPr>
        <w:t>patient’s</w:t>
      </w:r>
      <w:r w:rsidRPr="00195A74">
        <w:rPr>
          <w:spacing w:val="65"/>
          <w:sz w:val="20"/>
        </w:rPr>
        <w:t xml:space="preserve"> </w:t>
      </w:r>
      <w:r w:rsidRPr="00195A74">
        <w:rPr>
          <w:sz w:val="20"/>
        </w:rPr>
        <w:t>clinical</w:t>
      </w:r>
      <w:r w:rsidRPr="00195A74">
        <w:rPr>
          <w:spacing w:val="60"/>
          <w:sz w:val="20"/>
        </w:rPr>
        <w:t xml:space="preserve"> </w:t>
      </w:r>
    </w:p>
    <w:p w14:paraId="5493B238" w14:textId="0C76B327" w:rsidR="00237202" w:rsidRPr="00195A74" w:rsidRDefault="0040051D" w:rsidP="00195A74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0" w:after="240"/>
        <w:rPr>
          <w:sz w:val="20"/>
        </w:rPr>
      </w:pPr>
      <w:r w:rsidRPr="00195A74">
        <w:rPr>
          <w:sz w:val="20"/>
        </w:rPr>
        <w:t>condition,</w:t>
      </w:r>
      <w:r w:rsidRPr="00195A74">
        <w:rPr>
          <w:spacing w:val="63"/>
          <w:sz w:val="20"/>
        </w:rPr>
        <w:t xml:space="preserve"> </w:t>
      </w:r>
      <w:r w:rsidRPr="00195A74">
        <w:rPr>
          <w:sz w:val="20"/>
        </w:rPr>
        <w:t>underlying</w:t>
      </w:r>
      <w:r w:rsidRPr="00195A74">
        <w:rPr>
          <w:spacing w:val="63"/>
          <w:sz w:val="20"/>
        </w:rPr>
        <w:t xml:space="preserve"> </w:t>
      </w:r>
      <w:r w:rsidRPr="00195A74">
        <w:rPr>
          <w:sz w:val="20"/>
        </w:rPr>
        <w:t>etiology,</w:t>
      </w:r>
      <w:r w:rsidRPr="00195A74">
        <w:rPr>
          <w:spacing w:val="59"/>
          <w:sz w:val="20"/>
        </w:rPr>
        <w:t xml:space="preserve"> </w:t>
      </w:r>
      <w:r w:rsidRPr="00195A74">
        <w:rPr>
          <w:sz w:val="20"/>
        </w:rPr>
        <w:t>and</w:t>
      </w:r>
      <w:r w:rsidRPr="00195A74">
        <w:rPr>
          <w:spacing w:val="64"/>
          <w:sz w:val="20"/>
        </w:rPr>
        <w:t xml:space="preserve"> </w:t>
      </w:r>
      <w:r w:rsidRPr="00195A74">
        <w:rPr>
          <w:spacing w:val="-2"/>
          <w:sz w:val="20"/>
        </w:rPr>
        <w:t>disease</w:t>
      </w:r>
      <w:r w:rsidR="00195A74">
        <w:rPr>
          <w:spacing w:val="-2"/>
          <w:sz w:val="20"/>
        </w:rPr>
        <w:t xml:space="preserve"> </w:t>
      </w:r>
      <w:r w:rsidRPr="00195A74">
        <w:rPr>
          <w:spacing w:val="-2"/>
          <w:sz w:val="20"/>
        </w:rPr>
        <w:t>severity</w:t>
      </w:r>
      <w:r w:rsidRPr="00195A74">
        <w:rPr>
          <w:rFonts w:ascii="Times New Roman"/>
          <w:spacing w:val="-2"/>
          <w:sz w:val="24"/>
        </w:rPr>
        <w:t>.</w:t>
      </w:r>
      <w:r w:rsidR="00022002" w:rsidRPr="00195A74">
        <w:rPr>
          <w:rFonts w:ascii="Times New Roman"/>
          <w:spacing w:val="-2"/>
          <w:sz w:val="24"/>
        </w:rPr>
        <w:t xml:space="preserve"> </w:t>
      </w:r>
    </w:p>
    <w:p w14:paraId="5CBF449A" w14:textId="77777777" w:rsidR="00DF2FF6" w:rsidRDefault="00237202" w:rsidP="00DF2FF6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0" w:line="275" w:lineRule="exact"/>
        <w:rPr>
          <w:sz w:val="20"/>
          <w:szCs w:val="20"/>
        </w:rPr>
      </w:pPr>
      <w:r w:rsidRPr="00237202">
        <w:rPr>
          <w:sz w:val="20"/>
          <w:szCs w:val="20"/>
        </w:rPr>
        <w:t xml:space="preserve">This case report has several limitations. First, as a single-case report, </w:t>
      </w:r>
      <w:r w:rsidRPr="00DF2FF6">
        <w:rPr>
          <w:sz w:val="20"/>
          <w:szCs w:val="20"/>
        </w:rPr>
        <w:t xml:space="preserve">the findings and conclusions </w:t>
      </w:r>
    </w:p>
    <w:p w14:paraId="46BF1841" w14:textId="77777777" w:rsidR="00DF2FF6" w:rsidRDefault="00237202" w:rsidP="00DF2FF6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0" w:line="275" w:lineRule="exact"/>
        <w:rPr>
          <w:sz w:val="20"/>
          <w:szCs w:val="20"/>
        </w:rPr>
      </w:pPr>
      <w:r w:rsidRPr="00DF2FF6">
        <w:rPr>
          <w:sz w:val="20"/>
          <w:szCs w:val="20"/>
        </w:rPr>
        <w:t xml:space="preserve">cannot be generalized to a broader patient population. </w:t>
      </w:r>
      <w:r w:rsidR="00DF2FF6" w:rsidRPr="00DF2FF6">
        <w:rPr>
          <w:sz w:val="20"/>
          <w:szCs w:val="20"/>
        </w:rPr>
        <w:t>However,</w:t>
      </w:r>
      <w:r w:rsidR="00DF2FF6">
        <w:rPr>
          <w:sz w:val="20"/>
          <w:szCs w:val="20"/>
        </w:rPr>
        <w:t xml:space="preserve"> a series of EPS case reports were </w:t>
      </w:r>
    </w:p>
    <w:p w14:paraId="637ABF15" w14:textId="77777777" w:rsidR="00DF2FF6" w:rsidRDefault="00DF2FF6" w:rsidP="00DF2FF6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0" w:line="275" w:lineRule="exact"/>
        <w:rPr>
          <w:sz w:val="20"/>
          <w:szCs w:val="20"/>
        </w:rPr>
      </w:pPr>
      <w:r>
        <w:rPr>
          <w:sz w:val="20"/>
          <w:szCs w:val="20"/>
        </w:rPr>
        <w:t>reviewed and discussed in order to wider perspective.</w:t>
      </w:r>
      <w:r w:rsidRPr="00DF2FF6">
        <w:rPr>
          <w:sz w:val="20"/>
          <w:szCs w:val="20"/>
        </w:rPr>
        <w:t xml:space="preserve"> </w:t>
      </w:r>
      <w:r w:rsidR="00237202" w:rsidRPr="00DF2FF6">
        <w:rPr>
          <w:sz w:val="20"/>
          <w:szCs w:val="20"/>
        </w:rPr>
        <w:t xml:space="preserve">Second, one-year follow-up duration may be </w:t>
      </w:r>
    </w:p>
    <w:p w14:paraId="0DCEE8E1" w14:textId="77777777" w:rsidR="00DF2FF6" w:rsidRDefault="00237202" w:rsidP="00DF2FF6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0" w:line="275" w:lineRule="exact"/>
        <w:rPr>
          <w:sz w:val="20"/>
          <w:szCs w:val="20"/>
        </w:rPr>
      </w:pPr>
      <w:r w:rsidRPr="00DF2FF6">
        <w:rPr>
          <w:sz w:val="20"/>
          <w:szCs w:val="20"/>
        </w:rPr>
        <w:t xml:space="preserve">insufficient to capture late recurrence or delayed postoperative complications, and extended </w:t>
      </w:r>
    </w:p>
    <w:p w14:paraId="3114FDE1" w14:textId="77777777" w:rsidR="00DF2FF6" w:rsidRDefault="00237202" w:rsidP="00DF2FF6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0" w:line="275" w:lineRule="exact"/>
        <w:rPr>
          <w:sz w:val="20"/>
          <w:szCs w:val="20"/>
        </w:rPr>
      </w:pPr>
      <w:r w:rsidRPr="00DF2FF6">
        <w:rPr>
          <w:sz w:val="20"/>
          <w:szCs w:val="20"/>
        </w:rPr>
        <w:t xml:space="preserve">surveillance is warranted. Third, the idiopathic nature of this case means that the underlying </w:t>
      </w:r>
    </w:p>
    <w:p w14:paraId="304A4C44" w14:textId="77777777" w:rsidR="00DF2FF6" w:rsidRDefault="00237202" w:rsidP="00DF2FF6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0" w:line="275" w:lineRule="exact"/>
        <w:rPr>
          <w:sz w:val="20"/>
          <w:szCs w:val="20"/>
        </w:rPr>
      </w:pPr>
      <w:r w:rsidRPr="00DF2FF6">
        <w:rPr>
          <w:sz w:val="20"/>
          <w:szCs w:val="20"/>
        </w:rPr>
        <w:t xml:space="preserve">etiological trigger remains unidentified, which limits any mechanistic conclusions that can be drawn. </w:t>
      </w:r>
    </w:p>
    <w:p w14:paraId="5AC8494E" w14:textId="77777777" w:rsidR="00DF2FF6" w:rsidRDefault="00237202" w:rsidP="00DF2FF6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0" w:line="275" w:lineRule="exact"/>
        <w:rPr>
          <w:sz w:val="20"/>
          <w:szCs w:val="20"/>
        </w:rPr>
      </w:pPr>
      <w:r w:rsidRPr="00DF2FF6">
        <w:rPr>
          <w:sz w:val="20"/>
          <w:szCs w:val="20"/>
        </w:rPr>
        <w:t xml:space="preserve">Finally, advanced molecular and immunohistochemical workup beyond routine histopathology was </w:t>
      </w:r>
    </w:p>
    <w:p w14:paraId="030ACE0E" w14:textId="77777777" w:rsidR="00DF2FF6" w:rsidRDefault="00237202" w:rsidP="00DF2FF6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0" w:line="275" w:lineRule="exact"/>
        <w:rPr>
          <w:sz w:val="20"/>
          <w:szCs w:val="20"/>
        </w:rPr>
      </w:pPr>
      <w:r w:rsidRPr="00DF2FF6">
        <w:rPr>
          <w:sz w:val="20"/>
          <w:szCs w:val="20"/>
        </w:rPr>
        <w:t xml:space="preserve">not performed, which restricts further insight into the pathophysiological processes driving </w:t>
      </w:r>
    </w:p>
    <w:p w14:paraId="36EE4FC3" w14:textId="7CF3E1A2" w:rsidR="00435428" w:rsidRPr="00DF2FF6" w:rsidRDefault="00237202" w:rsidP="00DF2FF6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0" w:line="275" w:lineRule="exact"/>
        <w:rPr>
          <w:sz w:val="20"/>
          <w:szCs w:val="20"/>
        </w:rPr>
      </w:pPr>
      <w:r w:rsidRPr="00DF2FF6">
        <w:rPr>
          <w:sz w:val="20"/>
          <w:szCs w:val="20"/>
        </w:rPr>
        <w:t>peritoneal fibrosis in the idiopathic form of this disease.</w:t>
      </w:r>
    </w:p>
    <w:p w14:paraId="65CA008B" w14:textId="77777777" w:rsidR="004F3D90" w:rsidRPr="004F3D90" w:rsidRDefault="0040051D" w:rsidP="00435428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0" w:line="275" w:lineRule="exact"/>
        <w:rPr>
          <w:sz w:val="20"/>
          <w:szCs w:val="20"/>
        </w:rPr>
      </w:pPr>
      <w:r w:rsidRPr="00435428">
        <w:rPr>
          <w:sz w:val="20"/>
        </w:rPr>
        <w:lastRenderedPageBreak/>
        <w:tab/>
      </w:r>
    </w:p>
    <w:p w14:paraId="39FD6AA2" w14:textId="6DD6D583" w:rsidR="00435428" w:rsidRPr="00435428" w:rsidRDefault="0040051D" w:rsidP="00435428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0" w:line="275" w:lineRule="exact"/>
        <w:rPr>
          <w:sz w:val="20"/>
          <w:szCs w:val="20"/>
        </w:rPr>
      </w:pPr>
      <w:r w:rsidRPr="00435428">
        <w:rPr>
          <w:b/>
        </w:rPr>
        <w:t xml:space="preserve">4. </w:t>
      </w:r>
      <w:r w:rsidRPr="00435428">
        <w:rPr>
          <w:b/>
          <w:spacing w:val="-2"/>
        </w:rPr>
        <w:t>CONCLUSION</w:t>
      </w:r>
    </w:p>
    <w:p w14:paraId="2BEF5C65" w14:textId="77777777" w:rsidR="00435428" w:rsidRDefault="0040051D" w:rsidP="00435428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0" w:line="275" w:lineRule="exact"/>
        <w:rPr>
          <w:sz w:val="20"/>
          <w:szCs w:val="20"/>
        </w:rPr>
      </w:pPr>
      <w:r w:rsidRPr="00435428">
        <w:rPr>
          <w:sz w:val="20"/>
          <w:szCs w:val="20"/>
        </w:rPr>
        <w:t>Abdominal</w:t>
      </w:r>
      <w:r w:rsidRPr="00435428">
        <w:rPr>
          <w:spacing w:val="34"/>
          <w:sz w:val="20"/>
          <w:szCs w:val="20"/>
        </w:rPr>
        <w:t xml:space="preserve"> </w:t>
      </w:r>
      <w:r w:rsidRPr="00435428">
        <w:rPr>
          <w:sz w:val="20"/>
          <w:szCs w:val="20"/>
        </w:rPr>
        <w:t>cocoon</w:t>
      </w:r>
      <w:r w:rsidRPr="00435428">
        <w:rPr>
          <w:spacing w:val="39"/>
          <w:sz w:val="20"/>
          <w:szCs w:val="20"/>
        </w:rPr>
        <w:t xml:space="preserve"> </w:t>
      </w:r>
      <w:r w:rsidRPr="00435428">
        <w:rPr>
          <w:sz w:val="20"/>
          <w:szCs w:val="20"/>
        </w:rPr>
        <w:t>syndrome</w:t>
      </w:r>
      <w:r w:rsidRPr="00435428">
        <w:rPr>
          <w:spacing w:val="34"/>
          <w:sz w:val="20"/>
          <w:szCs w:val="20"/>
        </w:rPr>
        <w:t xml:space="preserve"> </w:t>
      </w:r>
      <w:r w:rsidRPr="00435428">
        <w:rPr>
          <w:sz w:val="20"/>
          <w:szCs w:val="20"/>
        </w:rPr>
        <w:t>(ACS)</w:t>
      </w:r>
      <w:r w:rsidRPr="00435428">
        <w:rPr>
          <w:spacing w:val="35"/>
          <w:sz w:val="20"/>
          <w:szCs w:val="20"/>
        </w:rPr>
        <w:t xml:space="preserve"> </w:t>
      </w:r>
      <w:r w:rsidRPr="00435428">
        <w:rPr>
          <w:sz w:val="20"/>
          <w:szCs w:val="20"/>
        </w:rPr>
        <w:t>causing</w:t>
      </w:r>
      <w:r w:rsidRPr="00435428">
        <w:rPr>
          <w:spacing w:val="39"/>
          <w:sz w:val="20"/>
          <w:szCs w:val="20"/>
        </w:rPr>
        <w:t xml:space="preserve"> </w:t>
      </w:r>
      <w:r w:rsidRPr="00435428">
        <w:rPr>
          <w:sz w:val="20"/>
          <w:szCs w:val="20"/>
        </w:rPr>
        <w:t>small</w:t>
      </w:r>
      <w:r w:rsidRPr="00435428">
        <w:rPr>
          <w:spacing w:val="41"/>
          <w:sz w:val="20"/>
          <w:szCs w:val="20"/>
        </w:rPr>
        <w:t xml:space="preserve"> </w:t>
      </w:r>
      <w:r w:rsidRPr="00435428">
        <w:rPr>
          <w:sz w:val="20"/>
          <w:szCs w:val="20"/>
        </w:rPr>
        <w:t>bowel</w:t>
      </w:r>
      <w:r w:rsidRPr="00435428">
        <w:rPr>
          <w:spacing w:val="36"/>
          <w:sz w:val="20"/>
          <w:szCs w:val="20"/>
        </w:rPr>
        <w:t xml:space="preserve"> </w:t>
      </w:r>
      <w:r w:rsidRPr="00435428">
        <w:rPr>
          <w:sz w:val="20"/>
          <w:szCs w:val="20"/>
        </w:rPr>
        <w:t>obstruction</w:t>
      </w:r>
      <w:r w:rsidRPr="00435428">
        <w:rPr>
          <w:spacing w:val="40"/>
          <w:sz w:val="20"/>
          <w:szCs w:val="20"/>
        </w:rPr>
        <w:t xml:space="preserve"> </w:t>
      </w:r>
      <w:r w:rsidRPr="00435428">
        <w:rPr>
          <w:sz w:val="20"/>
          <w:szCs w:val="20"/>
        </w:rPr>
        <w:t>is</w:t>
      </w:r>
      <w:r w:rsidRPr="00435428">
        <w:rPr>
          <w:spacing w:val="36"/>
          <w:sz w:val="20"/>
          <w:szCs w:val="20"/>
        </w:rPr>
        <w:t xml:space="preserve"> </w:t>
      </w:r>
      <w:r w:rsidRPr="00435428">
        <w:rPr>
          <w:sz w:val="20"/>
          <w:szCs w:val="20"/>
        </w:rPr>
        <w:t>a</w:t>
      </w:r>
      <w:r w:rsidRPr="00435428">
        <w:rPr>
          <w:spacing w:val="39"/>
          <w:sz w:val="20"/>
          <w:szCs w:val="20"/>
        </w:rPr>
        <w:t xml:space="preserve"> </w:t>
      </w:r>
      <w:r w:rsidRPr="00435428">
        <w:rPr>
          <w:sz w:val="20"/>
          <w:szCs w:val="20"/>
        </w:rPr>
        <w:t>rar</w:t>
      </w:r>
      <w:r w:rsidR="00435428" w:rsidRPr="00435428">
        <w:rPr>
          <w:sz w:val="20"/>
          <w:szCs w:val="20"/>
        </w:rPr>
        <w:t xml:space="preserve">e </w:t>
      </w:r>
      <w:r w:rsidRPr="00435428">
        <w:rPr>
          <w:spacing w:val="-2"/>
          <w:sz w:val="20"/>
          <w:szCs w:val="20"/>
        </w:rPr>
        <w:t>condition.</w:t>
      </w:r>
      <w:r w:rsidR="00435428" w:rsidRPr="00435428">
        <w:rPr>
          <w:spacing w:val="-2"/>
          <w:sz w:val="20"/>
          <w:szCs w:val="20"/>
        </w:rPr>
        <w:t xml:space="preserve"> </w:t>
      </w:r>
      <w:r w:rsidRPr="00435428">
        <w:rPr>
          <w:sz w:val="20"/>
          <w:szCs w:val="20"/>
        </w:rPr>
        <w:t>While</w:t>
      </w:r>
      <w:r w:rsidRPr="00435428">
        <w:rPr>
          <w:spacing w:val="8"/>
          <w:sz w:val="20"/>
          <w:szCs w:val="20"/>
        </w:rPr>
        <w:t xml:space="preserve"> </w:t>
      </w:r>
    </w:p>
    <w:p w14:paraId="7116EE8C" w14:textId="77777777" w:rsidR="00435428" w:rsidRDefault="0040051D" w:rsidP="00435428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0" w:line="275" w:lineRule="exact"/>
        <w:rPr>
          <w:sz w:val="20"/>
          <w:szCs w:val="20"/>
        </w:rPr>
      </w:pPr>
      <w:r w:rsidRPr="00435428">
        <w:rPr>
          <w:sz w:val="20"/>
          <w:szCs w:val="20"/>
        </w:rPr>
        <w:t>characteristic</w:t>
      </w:r>
      <w:r w:rsidRPr="00435428">
        <w:rPr>
          <w:spacing w:val="11"/>
          <w:sz w:val="20"/>
          <w:szCs w:val="20"/>
        </w:rPr>
        <w:t xml:space="preserve"> </w:t>
      </w:r>
      <w:r w:rsidRPr="00435428">
        <w:rPr>
          <w:sz w:val="20"/>
          <w:szCs w:val="20"/>
        </w:rPr>
        <w:t>CT</w:t>
      </w:r>
      <w:r w:rsidRPr="00435428">
        <w:rPr>
          <w:spacing w:val="10"/>
          <w:sz w:val="20"/>
          <w:szCs w:val="20"/>
        </w:rPr>
        <w:t xml:space="preserve"> </w:t>
      </w:r>
      <w:r w:rsidRPr="00435428">
        <w:rPr>
          <w:sz w:val="20"/>
          <w:szCs w:val="20"/>
        </w:rPr>
        <w:t>findings</w:t>
      </w:r>
      <w:r w:rsidRPr="00435428">
        <w:rPr>
          <w:spacing w:val="16"/>
          <w:sz w:val="20"/>
          <w:szCs w:val="20"/>
        </w:rPr>
        <w:t xml:space="preserve"> </w:t>
      </w:r>
      <w:r w:rsidRPr="00435428">
        <w:rPr>
          <w:sz w:val="20"/>
          <w:szCs w:val="20"/>
        </w:rPr>
        <w:t>can</w:t>
      </w:r>
      <w:r w:rsidRPr="00435428">
        <w:rPr>
          <w:spacing w:val="15"/>
          <w:sz w:val="20"/>
          <w:szCs w:val="20"/>
        </w:rPr>
        <w:t xml:space="preserve"> </w:t>
      </w:r>
      <w:r w:rsidRPr="00435428">
        <w:rPr>
          <w:sz w:val="20"/>
          <w:szCs w:val="20"/>
        </w:rPr>
        <w:t>assist</w:t>
      </w:r>
      <w:r w:rsidRPr="00435428">
        <w:rPr>
          <w:spacing w:val="11"/>
          <w:sz w:val="20"/>
          <w:szCs w:val="20"/>
        </w:rPr>
        <w:t xml:space="preserve"> </w:t>
      </w:r>
      <w:r w:rsidRPr="00435428">
        <w:rPr>
          <w:sz w:val="20"/>
          <w:szCs w:val="20"/>
        </w:rPr>
        <w:t>in</w:t>
      </w:r>
      <w:r w:rsidRPr="00435428">
        <w:rPr>
          <w:spacing w:val="15"/>
          <w:sz w:val="20"/>
          <w:szCs w:val="20"/>
        </w:rPr>
        <w:t xml:space="preserve"> </w:t>
      </w:r>
      <w:r w:rsidRPr="00435428">
        <w:rPr>
          <w:sz w:val="20"/>
          <w:szCs w:val="20"/>
        </w:rPr>
        <w:t>preoperative</w:t>
      </w:r>
      <w:r w:rsidRPr="00435428">
        <w:rPr>
          <w:spacing w:val="10"/>
          <w:sz w:val="20"/>
          <w:szCs w:val="20"/>
        </w:rPr>
        <w:t xml:space="preserve"> </w:t>
      </w:r>
      <w:r w:rsidRPr="00435428">
        <w:rPr>
          <w:sz w:val="20"/>
          <w:szCs w:val="20"/>
        </w:rPr>
        <w:t>diagnosis,</w:t>
      </w:r>
      <w:r w:rsidRPr="00435428">
        <w:rPr>
          <w:spacing w:val="11"/>
          <w:sz w:val="20"/>
          <w:szCs w:val="20"/>
        </w:rPr>
        <w:t xml:space="preserve"> </w:t>
      </w:r>
      <w:r w:rsidRPr="00435428">
        <w:rPr>
          <w:sz w:val="20"/>
          <w:szCs w:val="20"/>
        </w:rPr>
        <w:t>definitive</w:t>
      </w:r>
      <w:r w:rsidRPr="00435428">
        <w:rPr>
          <w:spacing w:val="14"/>
          <w:sz w:val="20"/>
          <w:szCs w:val="20"/>
        </w:rPr>
        <w:t xml:space="preserve"> </w:t>
      </w:r>
      <w:r w:rsidRPr="00435428">
        <w:rPr>
          <w:sz w:val="20"/>
          <w:szCs w:val="20"/>
        </w:rPr>
        <w:t>diagnosis</w:t>
      </w:r>
      <w:r w:rsidRPr="00435428">
        <w:rPr>
          <w:spacing w:val="12"/>
          <w:sz w:val="20"/>
          <w:szCs w:val="20"/>
        </w:rPr>
        <w:t xml:space="preserve"> </w:t>
      </w:r>
      <w:r w:rsidRPr="00435428">
        <w:rPr>
          <w:spacing w:val="-5"/>
          <w:sz w:val="20"/>
          <w:szCs w:val="20"/>
        </w:rPr>
        <w:t>is</w:t>
      </w:r>
      <w:r w:rsidR="00435428" w:rsidRPr="00435428">
        <w:rPr>
          <w:spacing w:val="-5"/>
          <w:sz w:val="20"/>
          <w:szCs w:val="20"/>
        </w:rPr>
        <w:t xml:space="preserve"> </w:t>
      </w:r>
      <w:r w:rsidRPr="00435428">
        <w:rPr>
          <w:sz w:val="20"/>
          <w:szCs w:val="20"/>
        </w:rPr>
        <w:t>established</w:t>
      </w:r>
      <w:r w:rsidRPr="00435428">
        <w:rPr>
          <w:spacing w:val="-5"/>
          <w:sz w:val="20"/>
          <w:szCs w:val="20"/>
        </w:rPr>
        <w:t xml:space="preserve"> </w:t>
      </w:r>
    </w:p>
    <w:p w14:paraId="4AE4D5A1" w14:textId="77777777" w:rsidR="00435428" w:rsidRDefault="0040051D" w:rsidP="00435428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0" w:line="275" w:lineRule="exact"/>
        <w:rPr>
          <w:sz w:val="20"/>
          <w:szCs w:val="20"/>
        </w:rPr>
      </w:pPr>
      <w:r w:rsidRPr="00435428">
        <w:rPr>
          <w:sz w:val="20"/>
          <w:szCs w:val="20"/>
        </w:rPr>
        <w:t>intraoperatively.</w:t>
      </w:r>
      <w:r w:rsidRPr="00435428">
        <w:rPr>
          <w:spacing w:val="52"/>
          <w:sz w:val="20"/>
          <w:szCs w:val="20"/>
        </w:rPr>
        <w:t xml:space="preserve"> </w:t>
      </w:r>
      <w:r w:rsidRPr="00435428">
        <w:rPr>
          <w:sz w:val="20"/>
          <w:szCs w:val="20"/>
        </w:rPr>
        <w:t>Non-operative</w:t>
      </w:r>
      <w:r w:rsidRPr="00435428">
        <w:rPr>
          <w:spacing w:val="-2"/>
          <w:sz w:val="20"/>
          <w:szCs w:val="20"/>
        </w:rPr>
        <w:t xml:space="preserve"> </w:t>
      </w:r>
      <w:r w:rsidRPr="00435428">
        <w:rPr>
          <w:sz w:val="20"/>
          <w:szCs w:val="20"/>
        </w:rPr>
        <w:t>management</w:t>
      </w:r>
      <w:r w:rsidRPr="00435428">
        <w:rPr>
          <w:spacing w:val="2"/>
          <w:sz w:val="20"/>
          <w:szCs w:val="20"/>
        </w:rPr>
        <w:t xml:space="preserve"> </w:t>
      </w:r>
      <w:r w:rsidRPr="00435428">
        <w:rPr>
          <w:sz w:val="20"/>
          <w:szCs w:val="20"/>
        </w:rPr>
        <w:t>is</w:t>
      </w:r>
      <w:r w:rsidRPr="00435428">
        <w:rPr>
          <w:spacing w:val="-1"/>
          <w:sz w:val="20"/>
          <w:szCs w:val="20"/>
        </w:rPr>
        <w:t xml:space="preserve"> </w:t>
      </w:r>
      <w:r w:rsidRPr="00435428">
        <w:rPr>
          <w:sz w:val="20"/>
          <w:szCs w:val="20"/>
        </w:rPr>
        <w:t>generally</w:t>
      </w:r>
      <w:r w:rsidRPr="00435428">
        <w:rPr>
          <w:spacing w:val="-1"/>
          <w:sz w:val="20"/>
          <w:szCs w:val="20"/>
        </w:rPr>
        <w:t xml:space="preserve"> </w:t>
      </w:r>
      <w:r w:rsidRPr="00435428">
        <w:rPr>
          <w:sz w:val="20"/>
          <w:szCs w:val="20"/>
        </w:rPr>
        <w:t>unsuccessful</w:t>
      </w:r>
      <w:r w:rsidRPr="00435428">
        <w:rPr>
          <w:spacing w:val="-1"/>
          <w:sz w:val="20"/>
          <w:szCs w:val="20"/>
        </w:rPr>
        <w:t xml:space="preserve"> </w:t>
      </w:r>
      <w:r w:rsidRPr="00435428">
        <w:rPr>
          <w:sz w:val="20"/>
          <w:szCs w:val="20"/>
        </w:rPr>
        <w:t>and</w:t>
      </w:r>
      <w:r w:rsidRPr="00435428">
        <w:rPr>
          <w:spacing w:val="-2"/>
          <w:sz w:val="20"/>
          <w:szCs w:val="20"/>
        </w:rPr>
        <w:t xml:space="preserve"> </w:t>
      </w:r>
      <w:r w:rsidRPr="00435428">
        <w:rPr>
          <w:spacing w:val="-5"/>
          <w:sz w:val="20"/>
          <w:szCs w:val="20"/>
        </w:rPr>
        <w:t>may</w:t>
      </w:r>
      <w:r w:rsidR="00435428" w:rsidRPr="00435428">
        <w:rPr>
          <w:spacing w:val="-5"/>
          <w:sz w:val="20"/>
          <w:szCs w:val="20"/>
        </w:rPr>
        <w:t xml:space="preserve"> </w:t>
      </w:r>
      <w:r w:rsidRPr="00435428">
        <w:rPr>
          <w:sz w:val="20"/>
          <w:szCs w:val="20"/>
        </w:rPr>
        <w:t>lead</w:t>
      </w:r>
      <w:r w:rsidRPr="00435428">
        <w:rPr>
          <w:spacing w:val="17"/>
          <w:sz w:val="20"/>
          <w:szCs w:val="20"/>
        </w:rPr>
        <w:t xml:space="preserve"> </w:t>
      </w:r>
      <w:r w:rsidRPr="00435428">
        <w:rPr>
          <w:sz w:val="20"/>
          <w:szCs w:val="20"/>
        </w:rPr>
        <w:t>to</w:t>
      </w:r>
      <w:r w:rsidRPr="00435428">
        <w:rPr>
          <w:spacing w:val="18"/>
          <w:sz w:val="20"/>
          <w:szCs w:val="20"/>
        </w:rPr>
        <w:t xml:space="preserve"> </w:t>
      </w:r>
      <w:r w:rsidRPr="00435428">
        <w:rPr>
          <w:sz w:val="20"/>
          <w:szCs w:val="20"/>
        </w:rPr>
        <w:t>complete</w:t>
      </w:r>
      <w:r w:rsidRPr="00435428">
        <w:rPr>
          <w:spacing w:val="24"/>
          <w:sz w:val="20"/>
          <w:szCs w:val="20"/>
        </w:rPr>
        <w:t xml:space="preserve"> </w:t>
      </w:r>
    </w:p>
    <w:p w14:paraId="2093000A" w14:textId="77777777" w:rsidR="00435428" w:rsidRDefault="0040051D" w:rsidP="00435428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0" w:line="275" w:lineRule="exact"/>
        <w:rPr>
          <w:sz w:val="20"/>
          <w:szCs w:val="20"/>
        </w:rPr>
      </w:pPr>
      <w:r w:rsidRPr="00435428">
        <w:rPr>
          <w:sz w:val="20"/>
          <w:szCs w:val="20"/>
        </w:rPr>
        <w:t>obstruction</w:t>
      </w:r>
      <w:r w:rsidRPr="00435428">
        <w:rPr>
          <w:spacing w:val="19"/>
          <w:sz w:val="20"/>
          <w:szCs w:val="20"/>
        </w:rPr>
        <w:t xml:space="preserve"> </w:t>
      </w:r>
      <w:r w:rsidRPr="00435428">
        <w:rPr>
          <w:sz w:val="20"/>
          <w:szCs w:val="20"/>
        </w:rPr>
        <w:t>or</w:t>
      </w:r>
      <w:r w:rsidRPr="00435428">
        <w:rPr>
          <w:spacing w:val="18"/>
          <w:sz w:val="20"/>
          <w:szCs w:val="20"/>
        </w:rPr>
        <w:t xml:space="preserve"> </w:t>
      </w:r>
      <w:r w:rsidRPr="00435428">
        <w:rPr>
          <w:sz w:val="20"/>
          <w:szCs w:val="20"/>
        </w:rPr>
        <w:t>bowel</w:t>
      </w:r>
      <w:r w:rsidRPr="00435428">
        <w:rPr>
          <w:spacing w:val="21"/>
          <w:sz w:val="20"/>
          <w:szCs w:val="20"/>
        </w:rPr>
        <w:t xml:space="preserve"> </w:t>
      </w:r>
      <w:r w:rsidRPr="00435428">
        <w:rPr>
          <w:sz w:val="20"/>
          <w:szCs w:val="20"/>
        </w:rPr>
        <w:t>ischemia.</w:t>
      </w:r>
      <w:r w:rsidRPr="00435428">
        <w:rPr>
          <w:spacing w:val="24"/>
          <w:sz w:val="20"/>
          <w:szCs w:val="20"/>
        </w:rPr>
        <w:t xml:space="preserve"> </w:t>
      </w:r>
      <w:r w:rsidRPr="00435428">
        <w:rPr>
          <w:sz w:val="20"/>
          <w:szCs w:val="20"/>
        </w:rPr>
        <w:t>The</w:t>
      </w:r>
      <w:r w:rsidRPr="00435428">
        <w:rPr>
          <w:spacing w:val="19"/>
          <w:sz w:val="20"/>
          <w:szCs w:val="20"/>
        </w:rPr>
        <w:t xml:space="preserve"> </w:t>
      </w:r>
      <w:r w:rsidRPr="00435428">
        <w:rPr>
          <w:sz w:val="20"/>
          <w:szCs w:val="20"/>
        </w:rPr>
        <w:t>condition</w:t>
      </w:r>
      <w:r w:rsidRPr="00435428">
        <w:rPr>
          <w:spacing w:val="20"/>
          <w:sz w:val="20"/>
          <w:szCs w:val="20"/>
        </w:rPr>
        <w:t xml:space="preserve"> </w:t>
      </w:r>
      <w:r w:rsidRPr="00435428">
        <w:rPr>
          <w:sz w:val="20"/>
          <w:szCs w:val="20"/>
        </w:rPr>
        <w:t>is</w:t>
      </w:r>
      <w:r w:rsidRPr="00435428">
        <w:rPr>
          <w:spacing w:val="20"/>
          <w:sz w:val="20"/>
          <w:szCs w:val="20"/>
        </w:rPr>
        <w:t xml:space="preserve"> </w:t>
      </w:r>
      <w:r w:rsidRPr="00435428">
        <w:rPr>
          <w:sz w:val="20"/>
          <w:szCs w:val="20"/>
        </w:rPr>
        <w:t>predominantly</w:t>
      </w:r>
      <w:r w:rsidRPr="00435428">
        <w:rPr>
          <w:spacing w:val="21"/>
          <w:sz w:val="20"/>
          <w:szCs w:val="20"/>
        </w:rPr>
        <w:t xml:space="preserve"> </w:t>
      </w:r>
      <w:r w:rsidRPr="00435428">
        <w:rPr>
          <w:spacing w:val="-2"/>
          <w:sz w:val="20"/>
          <w:szCs w:val="20"/>
        </w:rPr>
        <w:t>idiopathic,</w:t>
      </w:r>
      <w:r w:rsidR="00435428" w:rsidRPr="00435428">
        <w:rPr>
          <w:spacing w:val="-2"/>
          <w:sz w:val="20"/>
          <w:szCs w:val="20"/>
        </w:rPr>
        <w:t xml:space="preserve"> </w:t>
      </w:r>
      <w:r w:rsidRPr="00435428">
        <w:rPr>
          <w:sz w:val="20"/>
          <w:szCs w:val="20"/>
        </w:rPr>
        <w:t>and</w:t>
      </w:r>
      <w:r w:rsidRPr="00435428">
        <w:rPr>
          <w:spacing w:val="-7"/>
          <w:sz w:val="20"/>
          <w:szCs w:val="20"/>
        </w:rPr>
        <w:t xml:space="preserve"> </w:t>
      </w:r>
      <w:r w:rsidRPr="00435428">
        <w:rPr>
          <w:sz w:val="20"/>
          <w:szCs w:val="20"/>
        </w:rPr>
        <w:t>postoperative</w:t>
      </w:r>
      <w:r w:rsidRPr="00435428">
        <w:rPr>
          <w:spacing w:val="-6"/>
          <w:sz w:val="20"/>
          <w:szCs w:val="20"/>
        </w:rPr>
        <w:t xml:space="preserve"> </w:t>
      </w:r>
    </w:p>
    <w:p w14:paraId="2FEB63D0" w14:textId="47E468BD" w:rsidR="002E7795" w:rsidRDefault="0040051D" w:rsidP="00435428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before="0" w:line="275" w:lineRule="exact"/>
        <w:rPr>
          <w:sz w:val="20"/>
          <w:szCs w:val="20"/>
        </w:rPr>
      </w:pPr>
      <w:r w:rsidRPr="00435428">
        <w:rPr>
          <w:sz w:val="20"/>
          <w:szCs w:val="20"/>
        </w:rPr>
        <w:t>outcomes</w:t>
      </w:r>
      <w:r w:rsidRPr="00435428">
        <w:rPr>
          <w:spacing w:val="-6"/>
          <w:sz w:val="20"/>
          <w:szCs w:val="20"/>
        </w:rPr>
        <w:t xml:space="preserve"> </w:t>
      </w:r>
      <w:r w:rsidRPr="00435428">
        <w:rPr>
          <w:sz w:val="20"/>
          <w:szCs w:val="20"/>
        </w:rPr>
        <w:t>are</w:t>
      </w:r>
      <w:r w:rsidRPr="00435428">
        <w:rPr>
          <w:spacing w:val="-2"/>
          <w:sz w:val="20"/>
          <w:szCs w:val="20"/>
        </w:rPr>
        <w:t xml:space="preserve"> </w:t>
      </w:r>
      <w:r w:rsidRPr="00435428">
        <w:rPr>
          <w:sz w:val="20"/>
          <w:szCs w:val="20"/>
        </w:rPr>
        <w:t>generally</w:t>
      </w:r>
      <w:r w:rsidRPr="00435428">
        <w:rPr>
          <w:spacing w:val="-5"/>
          <w:sz w:val="20"/>
          <w:szCs w:val="20"/>
        </w:rPr>
        <w:t xml:space="preserve"> </w:t>
      </w:r>
      <w:r w:rsidRPr="00435428">
        <w:rPr>
          <w:spacing w:val="-2"/>
          <w:sz w:val="20"/>
          <w:szCs w:val="20"/>
        </w:rPr>
        <w:t>favorable.</w:t>
      </w:r>
    </w:p>
    <w:p w14:paraId="65418870" w14:textId="77777777" w:rsidR="00435428" w:rsidRPr="00435428" w:rsidRDefault="00435428" w:rsidP="00435428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line="275" w:lineRule="exact"/>
        <w:rPr>
          <w:b/>
          <w:bCs/>
          <w:sz w:val="20"/>
          <w:szCs w:val="20"/>
        </w:rPr>
      </w:pPr>
    </w:p>
    <w:p w14:paraId="3C75126C" w14:textId="388F1C68" w:rsidR="002E7795" w:rsidRPr="00435428" w:rsidRDefault="0040051D" w:rsidP="00435428">
      <w:pPr>
        <w:pStyle w:val="ListParagraph"/>
        <w:numPr>
          <w:ilvl w:val="1"/>
          <w:numId w:val="4"/>
        </w:numPr>
        <w:tabs>
          <w:tab w:val="left" w:pos="2015"/>
          <w:tab w:val="left" w:pos="2016"/>
        </w:tabs>
        <w:spacing w:line="275" w:lineRule="exact"/>
        <w:rPr>
          <w:b/>
          <w:bCs/>
          <w:sz w:val="20"/>
          <w:szCs w:val="20"/>
        </w:rPr>
      </w:pPr>
      <w:r w:rsidRPr="00435428">
        <w:rPr>
          <w:b/>
          <w:bCs/>
        </w:rPr>
        <w:t>COMPETING</w:t>
      </w:r>
      <w:r w:rsidRPr="00435428">
        <w:rPr>
          <w:b/>
          <w:bCs/>
          <w:spacing w:val="-5"/>
        </w:rPr>
        <w:t xml:space="preserve"> </w:t>
      </w:r>
      <w:r w:rsidRPr="00435428">
        <w:rPr>
          <w:b/>
          <w:bCs/>
          <w:spacing w:val="-2"/>
        </w:rPr>
        <w:t>INTERESTS</w:t>
      </w:r>
    </w:p>
    <w:p w14:paraId="18944CAA" w14:textId="721ECBAF" w:rsidR="002E7795" w:rsidRPr="00435428" w:rsidRDefault="00435428" w:rsidP="00435428">
      <w:pPr>
        <w:pStyle w:val="BodyText"/>
        <w:tabs>
          <w:tab w:val="left" w:pos="2015"/>
        </w:tabs>
        <w:spacing w:before="5"/>
        <w:ind w:left="1325"/>
        <w:rPr>
          <w:spacing w:val="-5"/>
        </w:rPr>
      </w:pPr>
      <w:r>
        <w:rPr>
          <w:spacing w:val="-5"/>
        </w:rPr>
        <w:t>175</w:t>
      </w:r>
      <w:r>
        <w:tab/>
        <w:t>Authors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declared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competing</w:t>
      </w:r>
      <w:r>
        <w:rPr>
          <w:spacing w:val="-4"/>
        </w:rPr>
        <w:t xml:space="preserve"> </w:t>
      </w:r>
      <w:r>
        <w:t>interests</w:t>
      </w:r>
      <w:r>
        <w:rPr>
          <w:spacing w:val="-3"/>
        </w:rPr>
        <w:t xml:space="preserve"> </w:t>
      </w:r>
      <w:r>
        <w:rPr>
          <w:spacing w:val="-2"/>
        </w:rPr>
        <w:t>exist.</w:t>
      </w:r>
    </w:p>
    <w:p w14:paraId="7531DCDC" w14:textId="7DC649CB" w:rsidR="002E7795" w:rsidRDefault="002E7795" w:rsidP="00435428">
      <w:pPr>
        <w:pStyle w:val="BodyText"/>
        <w:spacing w:before="1"/>
      </w:pPr>
    </w:p>
    <w:p w14:paraId="14F2E028" w14:textId="77777777" w:rsidR="002E7795" w:rsidRDefault="0040051D">
      <w:pPr>
        <w:tabs>
          <w:tab w:val="left" w:pos="2015"/>
        </w:tabs>
        <w:spacing w:before="1"/>
        <w:ind w:left="1325"/>
        <w:rPr>
          <w:b/>
        </w:rPr>
      </w:pPr>
      <w:r>
        <w:rPr>
          <w:spacing w:val="-5"/>
          <w:sz w:val="20"/>
        </w:rPr>
        <w:t>171</w:t>
      </w:r>
      <w:r>
        <w:rPr>
          <w:sz w:val="20"/>
        </w:rPr>
        <w:tab/>
      </w:r>
      <w:r>
        <w:rPr>
          <w:b/>
          <w:spacing w:val="-2"/>
        </w:rPr>
        <w:t>CONSENT</w:t>
      </w:r>
    </w:p>
    <w:p w14:paraId="448E184D" w14:textId="77777777" w:rsidR="002E7795" w:rsidRDefault="0040051D">
      <w:pPr>
        <w:pStyle w:val="BodyText"/>
        <w:spacing w:before="16"/>
        <w:ind w:left="1325"/>
      </w:pPr>
      <w:r>
        <w:rPr>
          <w:spacing w:val="-5"/>
        </w:rPr>
        <w:t>172</w:t>
      </w:r>
    </w:p>
    <w:p w14:paraId="1A471D8A" w14:textId="77777777" w:rsidR="002E7795" w:rsidRDefault="0040051D">
      <w:pPr>
        <w:pStyle w:val="ListParagraph"/>
        <w:numPr>
          <w:ilvl w:val="0"/>
          <w:numId w:val="3"/>
        </w:numPr>
        <w:tabs>
          <w:tab w:val="left" w:pos="2015"/>
          <w:tab w:val="left" w:pos="2016"/>
        </w:tabs>
        <w:spacing w:before="5"/>
        <w:rPr>
          <w:sz w:val="20"/>
        </w:rPr>
      </w:pPr>
      <w:r>
        <w:rPr>
          <w:sz w:val="20"/>
        </w:rPr>
        <w:t>All</w:t>
      </w:r>
      <w:r>
        <w:rPr>
          <w:spacing w:val="69"/>
          <w:sz w:val="20"/>
        </w:rPr>
        <w:t xml:space="preserve"> </w:t>
      </w:r>
      <w:r>
        <w:rPr>
          <w:sz w:val="20"/>
        </w:rPr>
        <w:t>authors</w:t>
      </w:r>
      <w:r>
        <w:rPr>
          <w:spacing w:val="75"/>
          <w:sz w:val="20"/>
        </w:rPr>
        <w:t xml:space="preserve"> </w:t>
      </w:r>
      <w:r>
        <w:rPr>
          <w:sz w:val="20"/>
        </w:rPr>
        <w:t>declare</w:t>
      </w:r>
      <w:r>
        <w:rPr>
          <w:spacing w:val="69"/>
          <w:sz w:val="20"/>
        </w:rPr>
        <w:t xml:space="preserve"> </w:t>
      </w:r>
      <w:r>
        <w:rPr>
          <w:sz w:val="20"/>
        </w:rPr>
        <w:t>that</w:t>
      </w:r>
      <w:r>
        <w:rPr>
          <w:spacing w:val="71"/>
          <w:sz w:val="20"/>
        </w:rPr>
        <w:t xml:space="preserve"> </w:t>
      </w:r>
      <w:r>
        <w:rPr>
          <w:sz w:val="20"/>
        </w:rPr>
        <w:t>‘written</w:t>
      </w:r>
      <w:r>
        <w:rPr>
          <w:spacing w:val="69"/>
          <w:sz w:val="20"/>
        </w:rPr>
        <w:t xml:space="preserve"> </w:t>
      </w:r>
      <w:r>
        <w:rPr>
          <w:sz w:val="20"/>
        </w:rPr>
        <w:t>informed</w:t>
      </w:r>
      <w:r>
        <w:rPr>
          <w:spacing w:val="69"/>
          <w:sz w:val="20"/>
        </w:rPr>
        <w:t xml:space="preserve"> </w:t>
      </w:r>
      <w:r>
        <w:rPr>
          <w:sz w:val="20"/>
        </w:rPr>
        <w:t>consent</w:t>
      </w:r>
      <w:r>
        <w:rPr>
          <w:spacing w:val="74"/>
          <w:sz w:val="20"/>
        </w:rPr>
        <w:t xml:space="preserve"> </w:t>
      </w:r>
      <w:r>
        <w:rPr>
          <w:sz w:val="20"/>
        </w:rPr>
        <w:t>was</w:t>
      </w:r>
      <w:r>
        <w:rPr>
          <w:spacing w:val="71"/>
          <w:sz w:val="20"/>
        </w:rPr>
        <w:t xml:space="preserve"> </w:t>
      </w:r>
      <w:r>
        <w:rPr>
          <w:sz w:val="20"/>
        </w:rPr>
        <w:t>obtained</w:t>
      </w:r>
      <w:r>
        <w:rPr>
          <w:spacing w:val="74"/>
          <w:sz w:val="20"/>
        </w:rPr>
        <w:t xml:space="preserve"> </w:t>
      </w:r>
      <w:r>
        <w:rPr>
          <w:sz w:val="20"/>
        </w:rPr>
        <w:t>from</w:t>
      </w:r>
      <w:r>
        <w:rPr>
          <w:spacing w:val="73"/>
          <w:sz w:val="20"/>
        </w:rPr>
        <w:t xml:space="preserve"> </w:t>
      </w:r>
      <w:r>
        <w:rPr>
          <w:sz w:val="20"/>
        </w:rPr>
        <w:t>the</w:t>
      </w:r>
      <w:r>
        <w:rPr>
          <w:spacing w:val="74"/>
          <w:sz w:val="20"/>
        </w:rPr>
        <w:t xml:space="preserve"> </w:t>
      </w:r>
      <w:r>
        <w:rPr>
          <w:sz w:val="20"/>
        </w:rPr>
        <w:t>patient</w:t>
      </w:r>
      <w:r>
        <w:rPr>
          <w:spacing w:val="71"/>
          <w:sz w:val="20"/>
        </w:rPr>
        <w:t xml:space="preserve"> </w:t>
      </w:r>
      <w:r>
        <w:rPr>
          <w:spacing w:val="-5"/>
          <w:sz w:val="20"/>
        </w:rPr>
        <w:t>for</w:t>
      </w:r>
    </w:p>
    <w:p w14:paraId="3544E943" w14:textId="24E72761" w:rsidR="002E7795" w:rsidRDefault="0040051D">
      <w:pPr>
        <w:pStyle w:val="ListParagraph"/>
        <w:numPr>
          <w:ilvl w:val="0"/>
          <w:numId w:val="3"/>
        </w:numPr>
        <w:tabs>
          <w:tab w:val="left" w:pos="2015"/>
          <w:tab w:val="left" w:pos="2016"/>
        </w:tabs>
        <w:spacing w:before="0"/>
        <w:rPr>
          <w:sz w:val="20"/>
        </w:rPr>
      </w:pPr>
      <w:r>
        <w:rPr>
          <w:sz w:val="20"/>
        </w:rPr>
        <w:t>this</w:t>
      </w:r>
      <w:r>
        <w:rPr>
          <w:spacing w:val="16"/>
          <w:sz w:val="20"/>
        </w:rPr>
        <w:t xml:space="preserve"> </w:t>
      </w:r>
      <w:r>
        <w:rPr>
          <w:sz w:val="20"/>
        </w:rPr>
        <w:t>case</w:t>
      </w:r>
      <w:r>
        <w:rPr>
          <w:spacing w:val="19"/>
          <w:sz w:val="20"/>
        </w:rPr>
        <w:t xml:space="preserve"> </w:t>
      </w:r>
      <w:r>
        <w:rPr>
          <w:sz w:val="20"/>
        </w:rPr>
        <w:t>report</w:t>
      </w:r>
      <w:r>
        <w:rPr>
          <w:spacing w:val="20"/>
          <w:sz w:val="20"/>
        </w:rPr>
        <w:t xml:space="preserve"> </w:t>
      </w:r>
      <w:r>
        <w:rPr>
          <w:sz w:val="20"/>
        </w:rPr>
        <w:t>and</w:t>
      </w:r>
      <w:r>
        <w:rPr>
          <w:spacing w:val="21"/>
          <w:sz w:val="20"/>
        </w:rPr>
        <w:t xml:space="preserve"> </w:t>
      </w:r>
      <w:r>
        <w:rPr>
          <w:sz w:val="20"/>
        </w:rPr>
        <w:t>accompanying</w:t>
      </w:r>
      <w:r>
        <w:rPr>
          <w:spacing w:val="19"/>
          <w:sz w:val="20"/>
        </w:rPr>
        <w:t xml:space="preserve"> </w:t>
      </w:r>
      <w:r>
        <w:rPr>
          <w:sz w:val="20"/>
        </w:rPr>
        <w:t>images.</w:t>
      </w:r>
      <w:r>
        <w:rPr>
          <w:spacing w:val="15"/>
          <w:sz w:val="20"/>
        </w:rPr>
        <w:t xml:space="preserve"> </w:t>
      </w:r>
      <w:r>
        <w:rPr>
          <w:sz w:val="20"/>
        </w:rPr>
        <w:t>A</w:t>
      </w:r>
      <w:r>
        <w:rPr>
          <w:spacing w:val="17"/>
          <w:sz w:val="20"/>
        </w:rPr>
        <w:t xml:space="preserve"> </w:t>
      </w:r>
      <w:r>
        <w:rPr>
          <w:sz w:val="20"/>
        </w:rPr>
        <w:t>copy</w:t>
      </w:r>
      <w:r>
        <w:rPr>
          <w:spacing w:val="16"/>
          <w:sz w:val="20"/>
        </w:rPr>
        <w:t xml:space="preserve"> </w:t>
      </w:r>
      <w:r>
        <w:rPr>
          <w:sz w:val="20"/>
        </w:rPr>
        <w:t>of</w:t>
      </w:r>
      <w:r>
        <w:rPr>
          <w:spacing w:val="16"/>
          <w:sz w:val="20"/>
        </w:rPr>
        <w:t xml:space="preserve"> </w:t>
      </w:r>
      <w:r>
        <w:rPr>
          <w:sz w:val="20"/>
        </w:rPr>
        <w:t>the</w:t>
      </w:r>
      <w:r>
        <w:rPr>
          <w:spacing w:val="19"/>
          <w:sz w:val="20"/>
        </w:rPr>
        <w:t xml:space="preserve"> </w:t>
      </w:r>
      <w:r>
        <w:rPr>
          <w:sz w:val="20"/>
        </w:rPr>
        <w:t>written</w:t>
      </w:r>
      <w:r>
        <w:rPr>
          <w:spacing w:val="15"/>
          <w:sz w:val="20"/>
        </w:rPr>
        <w:t xml:space="preserve"> </w:t>
      </w:r>
      <w:r>
        <w:rPr>
          <w:sz w:val="20"/>
        </w:rPr>
        <w:t>consent</w:t>
      </w:r>
      <w:r>
        <w:rPr>
          <w:spacing w:val="16"/>
          <w:sz w:val="20"/>
        </w:rPr>
        <w:t xml:space="preserve"> </w:t>
      </w:r>
      <w:r>
        <w:rPr>
          <w:spacing w:val="-5"/>
          <w:sz w:val="20"/>
        </w:rPr>
        <w:t>is</w:t>
      </w:r>
    </w:p>
    <w:p w14:paraId="2FB576AC" w14:textId="77777777" w:rsidR="002E7795" w:rsidRDefault="0040051D">
      <w:pPr>
        <w:pStyle w:val="ListParagraph"/>
        <w:numPr>
          <w:ilvl w:val="0"/>
          <w:numId w:val="3"/>
        </w:numPr>
        <w:tabs>
          <w:tab w:val="left" w:pos="2015"/>
          <w:tab w:val="left" w:pos="2016"/>
        </w:tabs>
        <w:spacing w:before="0"/>
        <w:rPr>
          <w:sz w:val="20"/>
        </w:rPr>
      </w:pPr>
      <w:r>
        <w:rPr>
          <w:sz w:val="20"/>
        </w:rPr>
        <w:t>available</w:t>
      </w:r>
      <w:r>
        <w:rPr>
          <w:spacing w:val="51"/>
          <w:sz w:val="20"/>
        </w:rPr>
        <w:t xml:space="preserve"> </w:t>
      </w:r>
      <w:r>
        <w:rPr>
          <w:sz w:val="20"/>
        </w:rPr>
        <w:t>for</w:t>
      </w:r>
      <w:r>
        <w:rPr>
          <w:spacing w:val="52"/>
          <w:sz w:val="20"/>
        </w:rPr>
        <w:t xml:space="preserve"> </w:t>
      </w:r>
      <w:r>
        <w:rPr>
          <w:sz w:val="20"/>
        </w:rPr>
        <w:t>review</w:t>
      </w:r>
      <w:r>
        <w:rPr>
          <w:spacing w:val="54"/>
          <w:sz w:val="20"/>
        </w:rPr>
        <w:t xml:space="preserve"> </w:t>
      </w:r>
      <w:r>
        <w:rPr>
          <w:sz w:val="20"/>
        </w:rPr>
        <w:t>by</w:t>
      </w:r>
      <w:r>
        <w:rPr>
          <w:spacing w:val="53"/>
          <w:sz w:val="20"/>
        </w:rPr>
        <w:t xml:space="preserve"> </w:t>
      </w:r>
      <w:r>
        <w:rPr>
          <w:sz w:val="20"/>
        </w:rPr>
        <w:t>the</w:t>
      </w:r>
      <w:r>
        <w:rPr>
          <w:spacing w:val="52"/>
          <w:sz w:val="20"/>
        </w:rPr>
        <w:t xml:space="preserve"> </w:t>
      </w:r>
      <w:r>
        <w:rPr>
          <w:sz w:val="20"/>
        </w:rPr>
        <w:t>Editorial</w:t>
      </w:r>
      <w:r>
        <w:rPr>
          <w:spacing w:val="55"/>
          <w:sz w:val="20"/>
        </w:rPr>
        <w:t xml:space="preserve"> </w:t>
      </w:r>
      <w:r>
        <w:rPr>
          <w:sz w:val="20"/>
        </w:rPr>
        <w:t>office/Chief</w:t>
      </w:r>
      <w:r>
        <w:rPr>
          <w:spacing w:val="53"/>
          <w:sz w:val="20"/>
        </w:rPr>
        <w:t xml:space="preserve"> </w:t>
      </w:r>
      <w:r>
        <w:rPr>
          <w:sz w:val="20"/>
        </w:rPr>
        <w:t>Editor/Editorial</w:t>
      </w:r>
      <w:r>
        <w:rPr>
          <w:spacing w:val="54"/>
          <w:sz w:val="20"/>
        </w:rPr>
        <w:t xml:space="preserve"> </w:t>
      </w:r>
      <w:r>
        <w:rPr>
          <w:sz w:val="20"/>
        </w:rPr>
        <w:t>Board</w:t>
      </w:r>
      <w:r>
        <w:rPr>
          <w:spacing w:val="52"/>
          <w:sz w:val="20"/>
        </w:rPr>
        <w:t xml:space="preserve"> </w:t>
      </w:r>
      <w:r>
        <w:rPr>
          <w:sz w:val="20"/>
        </w:rPr>
        <w:t>members</w:t>
      </w:r>
      <w:r>
        <w:rPr>
          <w:spacing w:val="53"/>
          <w:sz w:val="20"/>
        </w:rPr>
        <w:t xml:space="preserve"> </w:t>
      </w:r>
      <w:r>
        <w:rPr>
          <w:sz w:val="20"/>
        </w:rPr>
        <w:t>of</w:t>
      </w:r>
      <w:r>
        <w:rPr>
          <w:spacing w:val="54"/>
          <w:sz w:val="20"/>
        </w:rPr>
        <w:t xml:space="preserve"> </w:t>
      </w:r>
      <w:r>
        <w:rPr>
          <w:spacing w:val="-4"/>
          <w:sz w:val="20"/>
        </w:rPr>
        <w:t>this</w:t>
      </w:r>
    </w:p>
    <w:p w14:paraId="5F967B53" w14:textId="77777777" w:rsidR="002E7795" w:rsidRDefault="0040051D">
      <w:pPr>
        <w:pStyle w:val="ListParagraph"/>
        <w:numPr>
          <w:ilvl w:val="0"/>
          <w:numId w:val="3"/>
        </w:numPr>
        <w:tabs>
          <w:tab w:val="left" w:pos="2015"/>
          <w:tab w:val="left" w:pos="2016"/>
        </w:tabs>
        <w:spacing w:before="0"/>
        <w:rPr>
          <w:sz w:val="20"/>
        </w:rPr>
      </w:pPr>
      <w:r>
        <w:rPr>
          <w:spacing w:val="-2"/>
          <w:sz w:val="20"/>
        </w:rPr>
        <w:t>journal.</w:t>
      </w:r>
    </w:p>
    <w:p w14:paraId="2B060D00" w14:textId="77777777" w:rsidR="002E7795" w:rsidRDefault="0040051D">
      <w:pPr>
        <w:pStyle w:val="BodyText"/>
        <w:ind w:left="1325"/>
      </w:pPr>
      <w:r>
        <w:rPr>
          <w:spacing w:val="-5"/>
        </w:rPr>
        <w:t>177</w:t>
      </w:r>
    </w:p>
    <w:p w14:paraId="222D776B" w14:textId="77777777" w:rsidR="002E7795" w:rsidRDefault="0040051D">
      <w:pPr>
        <w:pStyle w:val="BodyText"/>
        <w:ind w:left="1325"/>
      </w:pPr>
      <w:r>
        <w:rPr>
          <w:spacing w:val="-5"/>
        </w:rPr>
        <w:t>178</w:t>
      </w:r>
    </w:p>
    <w:p w14:paraId="454B031C" w14:textId="77777777" w:rsidR="002E7795" w:rsidRDefault="0040051D">
      <w:pPr>
        <w:pStyle w:val="Heading1"/>
        <w:tabs>
          <w:tab w:val="left" w:pos="2015"/>
        </w:tabs>
        <w:spacing w:before="1"/>
        <w:ind w:left="1325"/>
      </w:pPr>
      <w:r>
        <w:rPr>
          <w:b w:val="0"/>
          <w:spacing w:val="-5"/>
          <w:sz w:val="20"/>
        </w:rPr>
        <w:t>179</w:t>
      </w:r>
      <w:r>
        <w:rPr>
          <w:b w:val="0"/>
          <w:sz w:val="20"/>
        </w:rPr>
        <w:tab/>
      </w:r>
      <w:r>
        <w:t>ETHICAL</w:t>
      </w:r>
      <w:r>
        <w:rPr>
          <w:spacing w:val="1"/>
        </w:rPr>
        <w:t xml:space="preserve"> </w:t>
      </w:r>
      <w:r>
        <w:rPr>
          <w:spacing w:val="-2"/>
        </w:rPr>
        <w:t>APPROVAL</w:t>
      </w:r>
    </w:p>
    <w:p w14:paraId="69C32EB3" w14:textId="77777777" w:rsidR="002E7795" w:rsidRDefault="0040051D">
      <w:pPr>
        <w:pStyle w:val="BodyText"/>
        <w:spacing w:before="16"/>
        <w:ind w:left="1325"/>
      </w:pPr>
      <w:r>
        <w:rPr>
          <w:spacing w:val="-5"/>
        </w:rPr>
        <w:t>180</w:t>
      </w:r>
    </w:p>
    <w:p w14:paraId="7FE36795" w14:textId="77777777" w:rsidR="002E7795" w:rsidRDefault="0040051D">
      <w:pPr>
        <w:pStyle w:val="ListParagraph"/>
        <w:numPr>
          <w:ilvl w:val="0"/>
          <w:numId w:val="2"/>
        </w:numPr>
        <w:tabs>
          <w:tab w:val="left" w:pos="2015"/>
          <w:tab w:val="left" w:pos="2016"/>
        </w:tabs>
        <w:spacing w:before="5"/>
        <w:rPr>
          <w:sz w:val="20"/>
        </w:rPr>
      </w:pPr>
      <w:r>
        <w:rPr>
          <w:sz w:val="20"/>
        </w:rPr>
        <w:t>All</w:t>
      </w:r>
      <w:r>
        <w:rPr>
          <w:spacing w:val="19"/>
          <w:sz w:val="20"/>
        </w:rPr>
        <w:t xml:space="preserve"> </w:t>
      </w:r>
      <w:r>
        <w:rPr>
          <w:sz w:val="20"/>
        </w:rPr>
        <w:t>authors</w:t>
      </w:r>
      <w:r>
        <w:rPr>
          <w:spacing w:val="21"/>
          <w:sz w:val="20"/>
        </w:rPr>
        <w:t xml:space="preserve"> </w:t>
      </w:r>
      <w:r>
        <w:rPr>
          <w:sz w:val="20"/>
        </w:rPr>
        <w:t>hereby</w:t>
      </w:r>
      <w:r>
        <w:rPr>
          <w:spacing w:val="20"/>
          <w:sz w:val="20"/>
        </w:rPr>
        <w:t xml:space="preserve"> </w:t>
      </w:r>
      <w:r>
        <w:rPr>
          <w:sz w:val="20"/>
        </w:rPr>
        <w:t>declare</w:t>
      </w:r>
      <w:r>
        <w:rPr>
          <w:spacing w:val="20"/>
          <w:sz w:val="20"/>
        </w:rPr>
        <w:t xml:space="preserve"> </w:t>
      </w:r>
      <w:r>
        <w:rPr>
          <w:sz w:val="20"/>
        </w:rPr>
        <w:t>that</w:t>
      </w:r>
      <w:r>
        <w:rPr>
          <w:spacing w:val="20"/>
          <w:sz w:val="20"/>
        </w:rPr>
        <w:t xml:space="preserve"> </w:t>
      </w:r>
      <w:r>
        <w:rPr>
          <w:sz w:val="20"/>
        </w:rPr>
        <w:t>all</w:t>
      </w:r>
      <w:r>
        <w:rPr>
          <w:spacing w:val="21"/>
          <w:sz w:val="20"/>
        </w:rPr>
        <w:t xml:space="preserve"> </w:t>
      </w:r>
      <w:r>
        <w:rPr>
          <w:sz w:val="20"/>
        </w:rPr>
        <w:t>experiments</w:t>
      </w:r>
      <w:r>
        <w:rPr>
          <w:spacing w:val="21"/>
          <w:sz w:val="20"/>
        </w:rPr>
        <w:t xml:space="preserve"> </w:t>
      </w:r>
      <w:r>
        <w:rPr>
          <w:sz w:val="20"/>
        </w:rPr>
        <w:t>have</w:t>
      </w:r>
      <w:r>
        <w:rPr>
          <w:spacing w:val="19"/>
          <w:sz w:val="20"/>
        </w:rPr>
        <w:t xml:space="preserve"> </w:t>
      </w:r>
      <w:r>
        <w:rPr>
          <w:sz w:val="20"/>
        </w:rPr>
        <w:t>been</w:t>
      </w:r>
      <w:r>
        <w:rPr>
          <w:spacing w:val="20"/>
          <w:sz w:val="20"/>
        </w:rPr>
        <w:t xml:space="preserve"> </w:t>
      </w:r>
      <w:r>
        <w:rPr>
          <w:sz w:val="20"/>
        </w:rPr>
        <w:t>examined</w:t>
      </w:r>
      <w:r>
        <w:rPr>
          <w:spacing w:val="21"/>
          <w:sz w:val="20"/>
        </w:rPr>
        <w:t xml:space="preserve"> </w:t>
      </w:r>
      <w:r>
        <w:rPr>
          <w:sz w:val="20"/>
        </w:rPr>
        <w:t>and</w:t>
      </w:r>
      <w:r>
        <w:rPr>
          <w:spacing w:val="19"/>
          <w:sz w:val="20"/>
        </w:rPr>
        <w:t xml:space="preserve"> </w:t>
      </w:r>
      <w:r>
        <w:rPr>
          <w:sz w:val="20"/>
        </w:rPr>
        <w:t>approved</w:t>
      </w:r>
      <w:r>
        <w:rPr>
          <w:spacing w:val="21"/>
          <w:sz w:val="20"/>
        </w:rPr>
        <w:t xml:space="preserve"> </w:t>
      </w:r>
      <w:r>
        <w:rPr>
          <w:sz w:val="20"/>
        </w:rPr>
        <w:t>by</w:t>
      </w:r>
      <w:r>
        <w:rPr>
          <w:spacing w:val="21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5209C82C" w14:textId="77777777" w:rsidR="002E7795" w:rsidRDefault="0040051D">
      <w:pPr>
        <w:pStyle w:val="ListParagraph"/>
        <w:numPr>
          <w:ilvl w:val="0"/>
          <w:numId w:val="2"/>
        </w:numPr>
        <w:tabs>
          <w:tab w:val="left" w:pos="2015"/>
          <w:tab w:val="left" w:pos="2016"/>
        </w:tabs>
        <w:spacing w:before="0"/>
        <w:rPr>
          <w:sz w:val="20"/>
        </w:rPr>
      </w:pPr>
      <w:r>
        <w:rPr>
          <w:sz w:val="20"/>
        </w:rPr>
        <w:t>appropriate</w:t>
      </w:r>
      <w:r>
        <w:rPr>
          <w:spacing w:val="30"/>
          <w:sz w:val="20"/>
        </w:rPr>
        <w:t xml:space="preserve"> </w:t>
      </w:r>
      <w:r>
        <w:rPr>
          <w:sz w:val="20"/>
        </w:rPr>
        <w:t>ethics</w:t>
      </w:r>
      <w:r>
        <w:rPr>
          <w:spacing w:val="29"/>
          <w:sz w:val="20"/>
        </w:rPr>
        <w:t xml:space="preserve"> </w:t>
      </w:r>
      <w:r>
        <w:rPr>
          <w:sz w:val="20"/>
        </w:rPr>
        <w:t>committee</w:t>
      </w:r>
      <w:r>
        <w:rPr>
          <w:spacing w:val="28"/>
          <w:sz w:val="20"/>
        </w:rPr>
        <w:t xml:space="preserve"> </w:t>
      </w:r>
      <w:r>
        <w:rPr>
          <w:sz w:val="20"/>
        </w:rPr>
        <w:t>and</w:t>
      </w:r>
      <w:r>
        <w:rPr>
          <w:spacing w:val="29"/>
          <w:sz w:val="20"/>
        </w:rPr>
        <w:t xml:space="preserve"> </w:t>
      </w:r>
      <w:r>
        <w:rPr>
          <w:sz w:val="20"/>
        </w:rPr>
        <w:t>have</w:t>
      </w:r>
      <w:r>
        <w:rPr>
          <w:spacing w:val="28"/>
          <w:sz w:val="20"/>
        </w:rPr>
        <w:t xml:space="preserve"> </w:t>
      </w:r>
      <w:r>
        <w:rPr>
          <w:sz w:val="20"/>
        </w:rPr>
        <w:t>therefore</w:t>
      </w:r>
      <w:r>
        <w:rPr>
          <w:spacing w:val="33"/>
          <w:sz w:val="20"/>
        </w:rPr>
        <w:t xml:space="preserve"> </w:t>
      </w:r>
      <w:r>
        <w:rPr>
          <w:sz w:val="20"/>
        </w:rPr>
        <w:t>been</w:t>
      </w:r>
      <w:r>
        <w:rPr>
          <w:spacing w:val="38"/>
          <w:sz w:val="20"/>
        </w:rPr>
        <w:t xml:space="preserve"> </w:t>
      </w:r>
      <w:r>
        <w:rPr>
          <w:sz w:val="20"/>
        </w:rPr>
        <w:t>performed</w:t>
      </w:r>
      <w:r>
        <w:rPr>
          <w:spacing w:val="33"/>
          <w:sz w:val="20"/>
        </w:rPr>
        <w:t xml:space="preserve"> </w:t>
      </w:r>
      <w:r>
        <w:rPr>
          <w:sz w:val="20"/>
        </w:rPr>
        <w:t>in</w:t>
      </w:r>
      <w:r>
        <w:rPr>
          <w:spacing w:val="30"/>
          <w:sz w:val="20"/>
        </w:rPr>
        <w:t xml:space="preserve"> </w:t>
      </w:r>
      <w:r>
        <w:rPr>
          <w:sz w:val="20"/>
        </w:rPr>
        <w:t>accordance</w:t>
      </w:r>
      <w:r>
        <w:rPr>
          <w:spacing w:val="28"/>
          <w:sz w:val="20"/>
        </w:rPr>
        <w:t xml:space="preserve"> </w:t>
      </w:r>
      <w:r>
        <w:rPr>
          <w:sz w:val="20"/>
        </w:rPr>
        <w:t>with</w:t>
      </w:r>
      <w:r>
        <w:rPr>
          <w:spacing w:val="29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5C51225D" w14:textId="17C91C3D" w:rsidR="002E7795" w:rsidRPr="00E82D77" w:rsidRDefault="0040051D">
      <w:pPr>
        <w:pStyle w:val="ListParagraph"/>
        <w:numPr>
          <w:ilvl w:val="0"/>
          <w:numId w:val="2"/>
        </w:numPr>
        <w:tabs>
          <w:tab w:val="left" w:pos="2015"/>
          <w:tab w:val="left" w:pos="2016"/>
        </w:tabs>
        <w:spacing w:before="1"/>
        <w:rPr>
          <w:sz w:val="20"/>
        </w:rPr>
      </w:pPr>
      <w:r>
        <w:rPr>
          <w:sz w:val="20"/>
        </w:rPr>
        <w:t>ethical</w:t>
      </w:r>
      <w:r>
        <w:rPr>
          <w:spacing w:val="-5"/>
          <w:sz w:val="20"/>
        </w:rPr>
        <w:t xml:space="preserve"> </w:t>
      </w:r>
      <w:r>
        <w:rPr>
          <w:sz w:val="20"/>
        </w:rPr>
        <w:t>standards laid</w:t>
      </w:r>
      <w:r>
        <w:rPr>
          <w:spacing w:val="-4"/>
          <w:sz w:val="20"/>
        </w:rPr>
        <w:t xml:space="preserve"> </w:t>
      </w:r>
      <w:r>
        <w:rPr>
          <w:sz w:val="20"/>
        </w:rPr>
        <w:t>down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1964</w:t>
      </w:r>
      <w:r>
        <w:rPr>
          <w:spacing w:val="-5"/>
          <w:sz w:val="20"/>
        </w:rPr>
        <w:t xml:space="preserve"> </w:t>
      </w:r>
      <w:r>
        <w:rPr>
          <w:sz w:val="20"/>
        </w:rPr>
        <w:t>Declaration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Helsinki.</w:t>
      </w:r>
    </w:p>
    <w:p w14:paraId="194D018A" w14:textId="77777777" w:rsidR="00E82D77" w:rsidRPr="00025B66" w:rsidRDefault="00E82D77">
      <w:pPr>
        <w:pStyle w:val="ListParagraph"/>
        <w:numPr>
          <w:ilvl w:val="0"/>
          <w:numId w:val="2"/>
        </w:numPr>
        <w:tabs>
          <w:tab w:val="left" w:pos="2015"/>
          <w:tab w:val="left" w:pos="2016"/>
        </w:tabs>
        <w:spacing w:before="1"/>
        <w:rPr>
          <w:sz w:val="20"/>
        </w:rPr>
      </w:pPr>
    </w:p>
    <w:p w14:paraId="06DB2E70" w14:textId="77777777" w:rsidR="00025B66" w:rsidRPr="00005ED1" w:rsidRDefault="00025B66" w:rsidP="00025B66">
      <w:pPr>
        <w:pStyle w:val="NoSpacing"/>
        <w:numPr>
          <w:ilvl w:val="0"/>
          <w:numId w:val="2"/>
        </w:numPr>
        <w:rPr>
          <w:rFonts w:ascii="Arial" w:hAnsi="Arial" w:cs="Arial"/>
          <w:highlight w:val="yellow"/>
        </w:rPr>
      </w:pPr>
      <w:bookmarkStart w:id="1" w:name="_Hlk198031404"/>
      <w:r w:rsidRPr="00005ED1">
        <w:rPr>
          <w:rFonts w:ascii="Arial" w:hAnsi="Arial" w:cs="Arial"/>
          <w:highlight w:val="yellow"/>
        </w:rPr>
        <w:t>Disclaimer (Artificial intelligence)</w:t>
      </w:r>
    </w:p>
    <w:p w14:paraId="21912B32" w14:textId="77777777" w:rsidR="00025B66" w:rsidRPr="00005ED1" w:rsidRDefault="00025B66" w:rsidP="00025B66">
      <w:pPr>
        <w:pStyle w:val="NoSpacing"/>
        <w:numPr>
          <w:ilvl w:val="0"/>
          <w:numId w:val="2"/>
        </w:numPr>
        <w:rPr>
          <w:rFonts w:ascii="Arial" w:hAnsi="Arial" w:cs="Arial"/>
          <w:highlight w:val="yellow"/>
        </w:rPr>
      </w:pPr>
    </w:p>
    <w:p w14:paraId="5932F2F5" w14:textId="77777777" w:rsidR="00025B66" w:rsidRPr="00005ED1" w:rsidRDefault="00025B66" w:rsidP="00025B66">
      <w:pPr>
        <w:pStyle w:val="NoSpacing"/>
        <w:numPr>
          <w:ilvl w:val="0"/>
          <w:numId w:val="2"/>
        </w:numPr>
        <w:rPr>
          <w:rFonts w:ascii="Arial" w:hAnsi="Arial" w:cs="Arial"/>
          <w:highlight w:val="yellow"/>
        </w:rPr>
      </w:pPr>
      <w:r w:rsidRPr="00005ED1">
        <w:rPr>
          <w:rFonts w:ascii="Arial" w:hAnsi="Arial" w:cs="Arial"/>
          <w:highlight w:val="yellow"/>
        </w:rPr>
        <w:t>Author(s) hereby declare that NO generative AI technologies such as Large Language Models (</w:t>
      </w:r>
      <w:proofErr w:type="spellStart"/>
      <w:r w:rsidRPr="00005ED1">
        <w:rPr>
          <w:rFonts w:ascii="Arial" w:hAnsi="Arial" w:cs="Arial"/>
          <w:highlight w:val="yellow"/>
        </w:rPr>
        <w:t>ChatGPT</w:t>
      </w:r>
      <w:proofErr w:type="spellEnd"/>
      <w:r w:rsidRPr="00005ED1">
        <w:rPr>
          <w:rFonts w:ascii="Arial" w:hAnsi="Arial" w:cs="Arial"/>
          <w:highlight w:val="yellow"/>
        </w:rPr>
        <w:t xml:space="preserve">, COPILOT, etc.) and text-to-image generators have been used during the writing or editing of this manuscript. </w:t>
      </w:r>
    </w:p>
    <w:bookmarkEnd w:id="1"/>
    <w:p w14:paraId="129F7A06" w14:textId="77777777" w:rsidR="00025B66" w:rsidRDefault="00025B66" w:rsidP="00025B66">
      <w:pPr>
        <w:pStyle w:val="NoSpacing"/>
        <w:numPr>
          <w:ilvl w:val="0"/>
          <w:numId w:val="2"/>
        </w:numPr>
        <w:rPr>
          <w:rFonts w:ascii="Arial" w:hAnsi="Arial" w:cs="Arial"/>
        </w:rPr>
      </w:pPr>
    </w:p>
    <w:p w14:paraId="0B18E391" w14:textId="77777777" w:rsidR="00025B66" w:rsidRDefault="00025B66" w:rsidP="00025B66">
      <w:pPr>
        <w:pStyle w:val="NoSpacing"/>
        <w:numPr>
          <w:ilvl w:val="0"/>
          <w:numId w:val="2"/>
        </w:numPr>
        <w:rPr>
          <w:rFonts w:ascii="Arial" w:hAnsi="Arial" w:cs="Arial"/>
        </w:rPr>
      </w:pPr>
    </w:p>
    <w:p w14:paraId="54DEEBAB" w14:textId="77777777" w:rsidR="00025B66" w:rsidRPr="00005ED1" w:rsidRDefault="00025B66" w:rsidP="00025B66">
      <w:pPr>
        <w:pStyle w:val="NoSpacing"/>
        <w:numPr>
          <w:ilvl w:val="0"/>
          <w:numId w:val="2"/>
        </w:numPr>
        <w:rPr>
          <w:rFonts w:ascii="Arial" w:hAnsi="Arial" w:cs="Arial"/>
        </w:rPr>
      </w:pPr>
    </w:p>
    <w:p w14:paraId="1FB53C68" w14:textId="77777777" w:rsidR="00025B66" w:rsidRDefault="00025B66">
      <w:pPr>
        <w:pStyle w:val="ListParagraph"/>
        <w:numPr>
          <w:ilvl w:val="0"/>
          <w:numId w:val="2"/>
        </w:numPr>
        <w:tabs>
          <w:tab w:val="left" w:pos="2015"/>
          <w:tab w:val="left" w:pos="2016"/>
        </w:tabs>
        <w:spacing w:before="1"/>
        <w:rPr>
          <w:sz w:val="20"/>
        </w:rPr>
      </w:pPr>
    </w:p>
    <w:p w14:paraId="2FA03695" w14:textId="77777777" w:rsidR="002E7795" w:rsidRDefault="0040051D">
      <w:pPr>
        <w:pStyle w:val="BodyText"/>
        <w:spacing w:before="20"/>
        <w:ind w:left="1325"/>
      </w:pPr>
      <w:r>
        <w:rPr>
          <w:spacing w:val="-5"/>
        </w:rPr>
        <w:t>184</w:t>
      </w:r>
    </w:p>
    <w:p w14:paraId="305AC214" w14:textId="77777777" w:rsidR="002E7795" w:rsidRDefault="0040051D">
      <w:pPr>
        <w:tabs>
          <w:tab w:val="left" w:pos="2015"/>
        </w:tabs>
        <w:spacing w:before="6"/>
        <w:ind w:left="1325"/>
        <w:rPr>
          <w:b/>
        </w:rPr>
      </w:pPr>
      <w:r>
        <w:rPr>
          <w:spacing w:val="-5"/>
          <w:sz w:val="20"/>
        </w:rPr>
        <w:t>185</w:t>
      </w:r>
      <w:r>
        <w:rPr>
          <w:sz w:val="20"/>
        </w:rPr>
        <w:tab/>
      </w:r>
      <w:r>
        <w:rPr>
          <w:b/>
          <w:spacing w:val="-2"/>
        </w:rPr>
        <w:t>REFERENCES</w:t>
      </w:r>
    </w:p>
    <w:p w14:paraId="24D44BD7" w14:textId="77777777" w:rsidR="002E7795" w:rsidRDefault="0040051D">
      <w:pPr>
        <w:pStyle w:val="BodyText"/>
        <w:spacing w:before="16"/>
        <w:ind w:left="1325"/>
      </w:pPr>
      <w:r>
        <w:rPr>
          <w:spacing w:val="-5"/>
        </w:rPr>
        <w:t>186</w:t>
      </w:r>
    </w:p>
    <w:p w14:paraId="7F6E3106" w14:textId="77777777" w:rsidR="002E7795" w:rsidRPr="00E01264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spacing w:before="125"/>
        <w:rPr>
          <w:sz w:val="20"/>
        </w:rPr>
      </w:pPr>
      <w:r w:rsidRPr="00E01264">
        <w:rPr>
          <w:sz w:val="20"/>
        </w:rPr>
        <w:t>1.Vipudhamorn</w:t>
      </w:r>
      <w:r w:rsidRPr="00E01264">
        <w:rPr>
          <w:spacing w:val="12"/>
          <w:sz w:val="20"/>
        </w:rPr>
        <w:t xml:space="preserve"> </w:t>
      </w:r>
      <w:r w:rsidRPr="00E01264">
        <w:rPr>
          <w:sz w:val="20"/>
        </w:rPr>
        <w:t>W,</w:t>
      </w:r>
      <w:r w:rsidRPr="00E01264">
        <w:rPr>
          <w:spacing w:val="15"/>
          <w:sz w:val="20"/>
        </w:rPr>
        <w:t xml:space="preserve"> </w:t>
      </w:r>
      <w:proofErr w:type="spellStart"/>
      <w:r w:rsidRPr="00E01264">
        <w:rPr>
          <w:sz w:val="20"/>
        </w:rPr>
        <w:t>Juthasilaparut</w:t>
      </w:r>
      <w:proofErr w:type="spellEnd"/>
      <w:r w:rsidRPr="00E01264">
        <w:rPr>
          <w:spacing w:val="14"/>
          <w:sz w:val="20"/>
        </w:rPr>
        <w:t xml:space="preserve"> </w:t>
      </w:r>
      <w:r w:rsidRPr="00E01264">
        <w:rPr>
          <w:sz w:val="20"/>
        </w:rPr>
        <w:t>T,</w:t>
      </w:r>
      <w:r w:rsidRPr="00E01264">
        <w:rPr>
          <w:spacing w:val="15"/>
          <w:sz w:val="20"/>
        </w:rPr>
        <w:t xml:space="preserve"> </w:t>
      </w:r>
      <w:proofErr w:type="spellStart"/>
      <w:r w:rsidRPr="00E01264">
        <w:rPr>
          <w:sz w:val="20"/>
        </w:rPr>
        <w:t>Sutharat</w:t>
      </w:r>
      <w:proofErr w:type="spellEnd"/>
      <w:r w:rsidRPr="00E01264">
        <w:rPr>
          <w:spacing w:val="14"/>
          <w:sz w:val="20"/>
        </w:rPr>
        <w:t xml:space="preserve"> </w:t>
      </w:r>
      <w:r w:rsidRPr="00E01264">
        <w:rPr>
          <w:sz w:val="20"/>
        </w:rPr>
        <w:t>P,</w:t>
      </w:r>
      <w:r w:rsidRPr="00E01264">
        <w:rPr>
          <w:spacing w:val="15"/>
          <w:sz w:val="20"/>
        </w:rPr>
        <w:t xml:space="preserve"> </w:t>
      </w:r>
      <w:proofErr w:type="spellStart"/>
      <w:r w:rsidRPr="00E01264">
        <w:rPr>
          <w:sz w:val="20"/>
        </w:rPr>
        <w:t>Sanmee</w:t>
      </w:r>
      <w:proofErr w:type="spellEnd"/>
      <w:r w:rsidRPr="00E01264">
        <w:rPr>
          <w:spacing w:val="15"/>
          <w:sz w:val="20"/>
        </w:rPr>
        <w:t xml:space="preserve"> </w:t>
      </w:r>
      <w:r w:rsidRPr="00E01264">
        <w:rPr>
          <w:sz w:val="20"/>
        </w:rPr>
        <w:t>S,</w:t>
      </w:r>
      <w:r w:rsidRPr="00E01264">
        <w:rPr>
          <w:spacing w:val="14"/>
          <w:sz w:val="20"/>
        </w:rPr>
        <w:t xml:space="preserve"> </w:t>
      </w:r>
      <w:proofErr w:type="spellStart"/>
      <w:r w:rsidRPr="00E01264">
        <w:rPr>
          <w:sz w:val="20"/>
        </w:rPr>
        <w:t>Supatrakul</w:t>
      </w:r>
      <w:proofErr w:type="spellEnd"/>
      <w:r w:rsidRPr="00E01264">
        <w:rPr>
          <w:spacing w:val="16"/>
          <w:sz w:val="20"/>
        </w:rPr>
        <w:t xml:space="preserve"> </w:t>
      </w:r>
      <w:r w:rsidRPr="00E01264">
        <w:rPr>
          <w:sz w:val="20"/>
        </w:rPr>
        <w:t>E,</w:t>
      </w:r>
      <w:r w:rsidRPr="00E01264">
        <w:rPr>
          <w:spacing w:val="14"/>
          <w:sz w:val="20"/>
        </w:rPr>
        <w:t xml:space="preserve"> </w:t>
      </w:r>
      <w:proofErr w:type="spellStart"/>
      <w:r w:rsidRPr="00E01264">
        <w:rPr>
          <w:sz w:val="20"/>
        </w:rPr>
        <w:t>Chowsilpa</w:t>
      </w:r>
      <w:proofErr w:type="spellEnd"/>
      <w:r w:rsidRPr="00E01264">
        <w:rPr>
          <w:spacing w:val="15"/>
          <w:sz w:val="20"/>
        </w:rPr>
        <w:t xml:space="preserve"> </w:t>
      </w:r>
      <w:r w:rsidRPr="00E01264">
        <w:rPr>
          <w:sz w:val="20"/>
        </w:rPr>
        <w:t>S,</w:t>
      </w:r>
      <w:r w:rsidRPr="00E01264">
        <w:rPr>
          <w:spacing w:val="15"/>
          <w:sz w:val="20"/>
        </w:rPr>
        <w:t xml:space="preserve"> </w:t>
      </w:r>
      <w:r w:rsidRPr="00E01264">
        <w:rPr>
          <w:spacing w:val="-5"/>
          <w:sz w:val="20"/>
        </w:rPr>
        <w:t>et</w:t>
      </w:r>
    </w:p>
    <w:p w14:paraId="415B9CAE" w14:textId="77777777" w:rsidR="002E7795" w:rsidRPr="00E01264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spacing w:before="40"/>
        <w:rPr>
          <w:sz w:val="20"/>
        </w:rPr>
      </w:pPr>
      <w:r w:rsidRPr="00E01264">
        <w:rPr>
          <w:sz w:val="20"/>
        </w:rPr>
        <w:t>al.</w:t>
      </w:r>
      <w:r w:rsidRPr="00E01264">
        <w:rPr>
          <w:spacing w:val="17"/>
          <w:sz w:val="20"/>
        </w:rPr>
        <w:t xml:space="preserve"> </w:t>
      </w:r>
      <w:r w:rsidRPr="00E01264">
        <w:rPr>
          <w:sz w:val="20"/>
        </w:rPr>
        <w:t>Unraveling</w:t>
      </w:r>
      <w:r w:rsidRPr="00E01264">
        <w:rPr>
          <w:spacing w:val="19"/>
          <w:sz w:val="20"/>
        </w:rPr>
        <w:t xml:space="preserve"> </w:t>
      </w:r>
      <w:r w:rsidRPr="00E01264">
        <w:rPr>
          <w:sz w:val="20"/>
        </w:rPr>
        <w:t>the</w:t>
      </w:r>
      <w:r w:rsidRPr="00E01264">
        <w:rPr>
          <w:spacing w:val="19"/>
          <w:sz w:val="20"/>
        </w:rPr>
        <w:t xml:space="preserve"> </w:t>
      </w:r>
      <w:r w:rsidRPr="00E01264">
        <w:rPr>
          <w:sz w:val="20"/>
        </w:rPr>
        <w:t>enigma</w:t>
      </w:r>
      <w:r w:rsidRPr="00E01264">
        <w:rPr>
          <w:spacing w:val="19"/>
          <w:sz w:val="20"/>
        </w:rPr>
        <w:t xml:space="preserve"> </w:t>
      </w:r>
      <w:r w:rsidRPr="00E01264">
        <w:rPr>
          <w:sz w:val="20"/>
        </w:rPr>
        <w:t>of</w:t>
      </w:r>
      <w:r w:rsidRPr="00E01264">
        <w:rPr>
          <w:spacing w:val="19"/>
          <w:sz w:val="20"/>
        </w:rPr>
        <w:t xml:space="preserve"> </w:t>
      </w:r>
      <w:r w:rsidRPr="00E01264">
        <w:rPr>
          <w:sz w:val="20"/>
        </w:rPr>
        <w:t>sclerosing</w:t>
      </w:r>
      <w:r w:rsidRPr="00E01264">
        <w:rPr>
          <w:spacing w:val="19"/>
          <w:sz w:val="20"/>
        </w:rPr>
        <w:t xml:space="preserve"> </w:t>
      </w:r>
      <w:r w:rsidRPr="00E01264">
        <w:rPr>
          <w:sz w:val="20"/>
        </w:rPr>
        <w:t>encapsulating</w:t>
      </w:r>
      <w:r w:rsidRPr="00E01264">
        <w:rPr>
          <w:spacing w:val="19"/>
          <w:sz w:val="20"/>
        </w:rPr>
        <w:t xml:space="preserve"> </w:t>
      </w:r>
      <w:r w:rsidRPr="00E01264">
        <w:rPr>
          <w:sz w:val="20"/>
        </w:rPr>
        <w:t>peritonitis:</w:t>
      </w:r>
      <w:r w:rsidRPr="00E01264">
        <w:rPr>
          <w:spacing w:val="19"/>
          <w:sz w:val="20"/>
        </w:rPr>
        <w:t xml:space="preserve"> </w:t>
      </w:r>
      <w:r w:rsidRPr="00E01264">
        <w:rPr>
          <w:sz w:val="20"/>
        </w:rPr>
        <w:t>a</w:t>
      </w:r>
      <w:r w:rsidRPr="00E01264">
        <w:rPr>
          <w:spacing w:val="20"/>
          <w:sz w:val="20"/>
        </w:rPr>
        <w:t xml:space="preserve"> </w:t>
      </w:r>
      <w:r w:rsidRPr="00E01264">
        <w:rPr>
          <w:sz w:val="20"/>
        </w:rPr>
        <w:t>comprehensive</w:t>
      </w:r>
      <w:r w:rsidRPr="00E01264">
        <w:rPr>
          <w:spacing w:val="19"/>
          <w:sz w:val="20"/>
        </w:rPr>
        <w:t xml:space="preserve"> </w:t>
      </w:r>
      <w:r w:rsidRPr="00E01264">
        <w:rPr>
          <w:spacing w:val="-2"/>
          <w:sz w:val="20"/>
        </w:rPr>
        <w:t>review.</w:t>
      </w:r>
    </w:p>
    <w:p w14:paraId="72968F75" w14:textId="77777777" w:rsidR="002E7795" w:rsidRPr="00E01264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rPr>
          <w:sz w:val="20"/>
        </w:rPr>
      </w:pPr>
      <w:r w:rsidRPr="00E01264">
        <w:rPr>
          <w:sz w:val="20"/>
        </w:rPr>
        <w:t>Ann</w:t>
      </w:r>
      <w:r w:rsidRPr="00E01264">
        <w:rPr>
          <w:spacing w:val="-8"/>
          <w:sz w:val="20"/>
        </w:rPr>
        <w:t xml:space="preserve"> </w:t>
      </w:r>
      <w:r w:rsidRPr="00E01264">
        <w:rPr>
          <w:sz w:val="20"/>
        </w:rPr>
        <w:t>Coloproctol.</w:t>
      </w:r>
      <w:r w:rsidRPr="00E01264">
        <w:rPr>
          <w:spacing w:val="-6"/>
          <w:sz w:val="20"/>
        </w:rPr>
        <w:t xml:space="preserve"> </w:t>
      </w:r>
      <w:r w:rsidRPr="00E01264">
        <w:rPr>
          <w:spacing w:val="-2"/>
          <w:sz w:val="20"/>
        </w:rPr>
        <w:t>2025;41(3):175–89.</w:t>
      </w:r>
    </w:p>
    <w:p w14:paraId="150A69F3" w14:textId="77777777" w:rsidR="002E7795" w:rsidRPr="00E01264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spacing w:before="155"/>
        <w:rPr>
          <w:sz w:val="20"/>
        </w:rPr>
      </w:pPr>
      <w:r w:rsidRPr="00E01264">
        <w:rPr>
          <w:sz w:val="20"/>
        </w:rPr>
        <w:t>2.Akbulut</w:t>
      </w:r>
      <w:r w:rsidRPr="00E01264">
        <w:rPr>
          <w:spacing w:val="42"/>
          <w:sz w:val="20"/>
        </w:rPr>
        <w:t xml:space="preserve"> </w:t>
      </w:r>
      <w:r w:rsidRPr="00E01264">
        <w:rPr>
          <w:sz w:val="20"/>
        </w:rPr>
        <w:t>S.</w:t>
      </w:r>
      <w:r w:rsidRPr="00E01264">
        <w:rPr>
          <w:spacing w:val="44"/>
          <w:sz w:val="20"/>
        </w:rPr>
        <w:t xml:space="preserve"> </w:t>
      </w:r>
      <w:r w:rsidRPr="00E01264">
        <w:rPr>
          <w:sz w:val="20"/>
        </w:rPr>
        <w:t>Accurate</w:t>
      </w:r>
      <w:r w:rsidRPr="00E01264">
        <w:rPr>
          <w:spacing w:val="43"/>
          <w:sz w:val="20"/>
        </w:rPr>
        <w:t xml:space="preserve"> </w:t>
      </w:r>
      <w:r w:rsidRPr="00E01264">
        <w:rPr>
          <w:sz w:val="20"/>
        </w:rPr>
        <w:t>definition</w:t>
      </w:r>
      <w:r w:rsidRPr="00E01264">
        <w:rPr>
          <w:spacing w:val="43"/>
          <w:sz w:val="20"/>
        </w:rPr>
        <w:t xml:space="preserve"> </w:t>
      </w:r>
      <w:r w:rsidRPr="00E01264">
        <w:rPr>
          <w:sz w:val="20"/>
        </w:rPr>
        <w:t>and</w:t>
      </w:r>
      <w:r w:rsidRPr="00E01264">
        <w:rPr>
          <w:spacing w:val="43"/>
          <w:sz w:val="20"/>
        </w:rPr>
        <w:t xml:space="preserve"> </w:t>
      </w:r>
      <w:r w:rsidRPr="00E01264">
        <w:rPr>
          <w:sz w:val="20"/>
        </w:rPr>
        <w:t>management</w:t>
      </w:r>
      <w:r w:rsidRPr="00E01264">
        <w:rPr>
          <w:spacing w:val="44"/>
          <w:sz w:val="20"/>
        </w:rPr>
        <w:t xml:space="preserve"> </w:t>
      </w:r>
      <w:r w:rsidRPr="00E01264">
        <w:rPr>
          <w:sz w:val="20"/>
        </w:rPr>
        <w:t>of</w:t>
      </w:r>
      <w:r w:rsidRPr="00E01264">
        <w:rPr>
          <w:spacing w:val="48"/>
          <w:sz w:val="20"/>
        </w:rPr>
        <w:t xml:space="preserve"> </w:t>
      </w:r>
      <w:r w:rsidRPr="00E01264">
        <w:rPr>
          <w:sz w:val="20"/>
        </w:rPr>
        <w:t>idiopathic</w:t>
      </w:r>
      <w:r w:rsidRPr="00E01264">
        <w:rPr>
          <w:spacing w:val="45"/>
          <w:sz w:val="20"/>
        </w:rPr>
        <w:t xml:space="preserve"> </w:t>
      </w:r>
      <w:r w:rsidRPr="00E01264">
        <w:rPr>
          <w:sz w:val="20"/>
        </w:rPr>
        <w:t>sclerosing</w:t>
      </w:r>
      <w:r w:rsidRPr="00E01264">
        <w:rPr>
          <w:spacing w:val="48"/>
          <w:sz w:val="20"/>
        </w:rPr>
        <w:t xml:space="preserve"> </w:t>
      </w:r>
      <w:r w:rsidRPr="00E01264">
        <w:rPr>
          <w:spacing w:val="-2"/>
          <w:sz w:val="20"/>
        </w:rPr>
        <w:t>encapsulating</w:t>
      </w:r>
    </w:p>
    <w:p w14:paraId="4B8F5F3A" w14:textId="77777777" w:rsidR="002E7795" w:rsidRPr="00E01264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rPr>
          <w:sz w:val="20"/>
        </w:rPr>
      </w:pPr>
      <w:r w:rsidRPr="00E01264">
        <w:rPr>
          <w:sz w:val="20"/>
        </w:rPr>
        <w:t>peritonitis.</w:t>
      </w:r>
      <w:r w:rsidRPr="00E01264">
        <w:rPr>
          <w:spacing w:val="-6"/>
          <w:sz w:val="20"/>
        </w:rPr>
        <w:t xml:space="preserve"> </w:t>
      </w:r>
      <w:r w:rsidRPr="00E01264">
        <w:rPr>
          <w:sz w:val="20"/>
        </w:rPr>
        <w:t>World</w:t>
      </w:r>
      <w:r w:rsidRPr="00E01264">
        <w:rPr>
          <w:spacing w:val="-6"/>
          <w:sz w:val="20"/>
        </w:rPr>
        <w:t xml:space="preserve"> </w:t>
      </w:r>
      <w:r w:rsidRPr="00E01264">
        <w:rPr>
          <w:sz w:val="20"/>
        </w:rPr>
        <w:t>J</w:t>
      </w:r>
      <w:r w:rsidRPr="00E01264">
        <w:rPr>
          <w:spacing w:val="-6"/>
          <w:sz w:val="20"/>
        </w:rPr>
        <w:t xml:space="preserve"> </w:t>
      </w:r>
      <w:r w:rsidRPr="00E01264">
        <w:rPr>
          <w:sz w:val="20"/>
        </w:rPr>
        <w:t>Gastroenterol.</w:t>
      </w:r>
      <w:r w:rsidRPr="00E01264">
        <w:rPr>
          <w:spacing w:val="-6"/>
          <w:sz w:val="20"/>
        </w:rPr>
        <w:t xml:space="preserve"> </w:t>
      </w:r>
      <w:r w:rsidRPr="00E01264">
        <w:rPr>
          <w:spacing w:val="-2"/>
          <w:sz w:val="20"/>
        </w:rPr>
        <w:t>2015;21(2):675–87.</w:t>
      </w:r>
    </w:p>
    <w:p w14:paraId="5725D75C" w14:textId="701EB4C4" w:rsidR="00950C5B" w:rsidRPr="00E01264" w:rsidRDefault="00950C5B" w:rsidP="00950C5B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rPr>
          <w:sz w:val="20"/>
        </w:rPr>
      </w:pPr>
      <w:r w:rsidRPr="00E01264">
        <w:rPr>
          <w:sz w:val="20"/>
        </w:rPr>
        <w:t xml:space="preserve">3.Endeshaw </w:t>
      </w:r>
      <w:proofErr w:type="spellStart"/>
      <w:r w:rsidRPr="00E01264">
        <w:rPr>
          <w:sz w:val="20"/>
        </w:rPr>
        <w:t>Menberu</w:t>
      </w:r>
      <w:proofErr w:type="spellEnd"/>
      <w:r w:rsidRPr="00E01264">
        <w:rPr>
          <w:sz w:val="20"/>
        </w:rPr>
        <w:t xml:space="preserve">, </w:t>
      </w:r>
      <w:proofErr w:type="spellStart"/>
      <w:r w:rsidRPr="00E01264">
        <w:rPr>
          <w:sz w:val="20"/>
        </w:rPr>
        <w:t>Guteta</w:t>
      </w:r>
      <w:proofErr w:type="spellEnd"/>
      <w:r w:rsidRPr="00E01264">
        <w:rPr>
          <w:sz w:val="20"/>
        </w:rPr>
        <w:t xml:space="preserve"> S, Bekele T, Mengistu SM, </w:t>
      </w:r>
      <w:proofErr w:type="spellStart"/>
      <w:r w:rsidRPr="00E01264">
        <w:rPr>
          <w:sz w:val="20"/>
        </w:rPr>
        <w:t>Yonathan</w:t>
      </w:r>
      <w:proofErr w:type="spellEnd"/>
      <w:r w:rsidRPr="00E01264">
        <w:rPr>
          <w:sz w:val="20"/>
        </w:rPr>
        <w:t xml:space="preserve"> </w:t>
      </w:r>
      <w:proofErr w:type="spellStart"/>
      <w:r w:rsidRPr="00E01264">
        <w:rPr>
          <w:sz w:val="20"/>
        </w:rPr>
        <w:t>Aliye</w:t>
      </w:r>
      <w:proofErr w:type="spellEnd"/>
      <w:r w:rsidRPr="00E01264">
        <w:rPr>
          <w:sz w:val="20"/>
        </w:rPr>
        <w:t xml:space="preserve">, </w:t>
      </w:r>
      <w:proofErr w:type="spellStart"/>
      <w:r w:rsidRPr="00E01264">
        <w:rPr>
          <w:sz w:val="20"/>
        </w:rPr>
        <w:t>Merga</w:t>
      </w:r>
      <w:proofErr w:type="spellEnd"/>
      <w:r w:rsidRPr="00E01264">
        <w:rPr>
          <w:sz w:val="20"/>
        </w:rPr>
        <w:t xml:space="preserve"> </w:t>
      </w:r>
      <w:proofErr w:type="spellStart"/>
      <w:r w:rsidRPr="00E01264">
        <w:rPr>
          <w:sz w:val="20"/>
        </w:rPr>
        <w:t>Daba</w:t>
      </w:r>
      <w:proofErr w:type="spellEnd"/>
      <w:r w:rsidRPr="00E01264">
        <w:rPr>
          <w:sz w:val="20"/>
        </w:rPr>
        <w:t>, et al. Abdominal cocoon syndrome, a rare and interesting cause of intestinal obstruction: A case report. Clinical Case Reports. 2024 Aug 1;12(8).</w:t>
      </w:r>
    </w:p>
    <w:p w14:paraId="564506A4" w14:textId="2608B5E5" w:rsidR="002E7795" w:rsidRPr="00E01264" w:rsidRDefault="00950C5B" w:rsidP="00950C5B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spacing w:before="160"/>
        <w:rPr>
          <w:sz w:val="20"/>
        </w:rPr>
      </w:pPr>
      <w:r w:rsidRPr="00950C5B">
        <w:rPr>
          <w:sz w:val="20"/>
        </w:rPr>
        <w:t>‌</w:t>
      </w:r>
      <w:proofErr w:type="gramStart"/>
      <w:r w:rsidRPr="00E01264">
        <w:rPr>
          <w:sz w:val="20"/>
        </w:rPr>
        <w:t>4.Singhal</w:t>
      </w:r>
      <w:proofErr w:type="gramEnd"/>
      <w:r w:rsidRPr="00E01264">
        <w:rPr>
          <w:spacing w:val="34"/>
          <w:sz w:val="20"/>
        </w:rPr>
        <w:t xml:space="preserve"> </w:t>
      </w:r>
      <w:r w:rsidRPr="00E01264">
        <w:rPr>
          <w:sz w:val="20"/>
        </w:rPr>
        <w:t>M,</w:t>
      </w:r>
      <w:r w:rsidRPr="00E01264">
        <w:rPr>
          <w:spacing w:val="31"/>
          <w:sz w:val="20"/>
        </w:rPr>
        <w:t xml:space="preserve"> </w:t>
      </w:r>
      <w:r w:rsidRPr="00E01264">
        <w:rPr>
          <w:sz w:val="20"/>
        </w:rPr>
        <w:t>Krishna</w:t>
      </w:r>
      <w:r w:rsidRPr="00E01264">
        <w:rPr>
          <w:spacing w:val="29"/>
          <w:sz w:val="20"/>
        </w:rPr>
        <w:t xml:space="preserve"> </w:t>
      </w:r>
      <w:r w:rsidRPr="00E01264">
        <w:rPr>
          <w:sz w:val="20"/>
        </w:rPr>
        <w:t>S,</w:t>
      </w:r>
      <w:r w:rsidRPr="00E01264">
        <w:rPr>
          <w:spacing w:val="35"/>
          <w:sz w:val="20"/>
        </w:rPr>
        <w:t xml:space="preserve"> </w:t>
      </w:r>
      <w:r w:rsidRPr="00E01264">
        <w:rPr>
          <w:sz w:val="20"/>
        </w:rPr>
        <w:t>Lal</w:t>
      </w:r>
      <w:r w:rsidRPr="00E01264">
        <w:rPr>
          <w:spacing w:val="31"/>
          <w:sz w:val="20"/>
        </w:rPr>
        <w:t xml:space="preserve"> </w:t>
      </w:r>
      <w:r w:rsidRPr="00E01264">
        <w:rPr>
          <w:sz w:val="20"/>
        </w:rPr>
        <w:t>A,</w:t>
      </w:r>
      <w:r w:rsidRPr="00E01264">
        <w:rPr>
          <w:spacing w:val="35"/>
          <w:sz w:val="20"/>
        </w:rPr>
        <w:t xml:space="preserve"> </w:t>
      </w:r>
      <w:r w:rsidRPr="00E01264">
        <w:rPr>
          <w:sz w:val="20"/>
        </w:rPr>
        <w:t>Narayanasamy</w:t>
      </w:r>
      <w:r w:rsidRPr="00E01264">
        <w:rPr>
          <w:spacing w:val="31"/>
          <w:sz w:val="20"/>
        </w:rPr>
        <w:t xml:space="preserve"> </w:t>
      </w:r>
      <w:r w:rsidRPr="00E01264">
        <w:rPr>
          <w:sz w:val="20"/>
        </w:rPr>
        <w:t>S,</w:t>
      </w:r>
      <w:r w:rsidRPr="00E01264">
        <w:rPr>
          <w:spacing w:val="30"/>
          <w:sz w:val="20"/>
        </w:rPr>
        <w:t xml:space="preserve"> </w:t>
      </w:r>
      <w:r w:rsidRPr="00E01264">
        <w:rPr>
          <w:sz w:val="20"/>
        </w:rPr>
        <w:t>Bal</w:t>
      </w:r>
      <w:r w:rsidRPr="00E01264">
        <w:rPr>
          <w:spacing w:val="42"/>
          <w:sz w:val="20"/>
        </w:rPr>
        <w:t xml:space="preserve"> </w:t>
      </w:r>
      <w:r w:rsidRPr="00E01264">
        <w:rPr>
          <w:sz w:val="20"/>
        </w:rPr>
        <w:t>A,</w:t>
      </w:r>
      <w:r w:rsidRPr="00E01264">
        <w:rPr>
          <w:spacing w:val="30"/>
          <w:sz w:val="20"/>
        </w:rPr>
        <w:t xml:space="preserve"> </w:t>
      </w:r>
      <w:r w:rsidRPr="00E01264">
        <w:rPr>
          <w:sz w:val="20"/>
        </w:rPr>
        <w:t>Yadav</w:t>
      </w:r>
      <w:r w:rsidRPr="00E01264">
        <w:rPr>
          <w:spacing w:val="36"/>
          <w:sz w:val="20"/>
        </w:rPr>
        <w:t xml:space="preserve"> </w:t>
      </w:r>
      <w:r w:rsidRPr="00E01264">
        <w:rPr>
          <w:sz w:val="20"/>
        </w:rPr>
        <w:t>TD,</w:t>
      </w:r>
      <w:r w:rsidRPr="00E01264">
        <w:rPr>
          <w:spacing w:val="30"/>
          <w:sz w:val="20"/>
        </w:rPr>
        <w:t xml:space="preserve"> </w:t>
      </w:r>
      <w:r w:rsidRPr="00E01264">
        <w:rPr>
          <w:sz w:val="20"/>
        </w:rPr>
        <w:t>et</w:t>
      </w:r>
      <w:r w:rsidRPr="00E01264">
        <w:rPr>
          <w:spacing w:val="35"/>
          <w:sz w:val="20"/>
        </w:rPr>
        <w:t xml:space="preserve"> </w:t>
      </w:r>
      <w:r w:rsidRPr="00E01264">
        <w:rPr>
          <w:sz w:val="20"/>
        </w:rPr>
        <w:t>al.</w:t>
      </w:r>
      <w:r w:rsidRPr="00E01264">
        <w:rPr>
          <w:spacing w:val="36"/>
          <w:sz w:val="20"/>
        </w:rPr>
        <w:t xml:space="preserve"> </w:t>
      </w:r>
      <w:r w:rsidRPr="00E01264">
        <w:rPr>
          <w:spacing w:val="-2"/>
          <w:sz w:val="20"/>
        </w:rPr>
        <w:t>Encapsulating</w:t>
      </w:r>
    </w:p>
    <w:p w14:paraId="311CA1DD" w14:textId="77777777" w:rsidR="002E7795" w:rsidRPr="00E01264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rPr>
          <w:sz w:val="20"/>
        </w:rPr>
      </w:pPr>
      <w:r w:rsidRPr="00E01264">
        <w:rPr>
          <w:sz w:val="20"/>
        </w:rPr>
        <w:t>Peritoneal</w:t>
      </w:r>
      <w:r w:rsidRPr="00E01264">
        <w:rPr>
          <w:spacing w:val="-8"/>
          <w:sz w:val="20"/>
        </w:rPr>
        <w:t xml:space="preserve"> </w:t>
      </w:r>
      <w:r w:rsidRPr="00E01264">
        <w:rPr>
          <w:sz w:val="20"/>
        </w:rPr>
        <w:t>Sclerosis:</w:t>
      </w:r>
      <w:r w:rsidRPr="00E01264">
        <w:rPr>
          <w:spacing w:val="-5"/>
          <w:sz w:val="20"/>
        </w:rPr>
        <w:t xml:space="preserve"> </w:t>
      </w:r>
      <w:r w:rsidRPr="00E01264">
        <w:rPr>
          <w:sz w:val="20"/>
        </w:rPr>
        <w:t>The</w:t>
      </w:r>
      <w:r w:rsidRPr="00E01264">
        <w:rPr>
          <w:spacing w:val="-6"/>
          <w:sz w:val="20"/>
        </w:rPr>
        <w:t xml:space="preserve"> </w:t>
      </w:r>
      <w:r w:rsidRPr="00E01264">
        <w:rPr>
          <w:sz w:val="20"/>
        </w:rPr>
        <w:t>Abdominal</w:t>
      </w:r>
      <w:r w:rsidRPr="00E01264">
        <w:rPr>
          <w:spacing w:val="-5"/>
          <w:sz w:val="20"/>
        </w:rPr>
        <w:t xml:space="preserve"> </w:t>
      </w:r>
      <w:r w:rsidRPr="00E01264">
        <w:rPr>
          <w:sz w:val="20"/>
        </w:rPr>
        <w:t>Cocoon.</w:t>
      </w:r>
      <w:r w:rsidRPr="00E01264">
        <w:rPr>
          <w:spacing w:val="-6"/>
          <w:sz w:val="20"/>
        </w:rPr>
        <w:t xml:space="preserve"> </w:t>
      </w:r>
      <w:proofErr w:type="spellStart"/>
      <w:r w:rsidRPr="00E01264">
        <w:rPr>
          <w:sz w:val="20"/>
        </w:rPr>
        <w:t>Radiographics</w:t>
      </w:r>
      <w:proofErr w:type="spellEnd"/>
      <w:r w:rsidRPr="00E01264">
        <w:rPr>
          <w:sz w:val="20"/>
        </w:rPr>
        <w:t>.</w:t>
      </w:r>
      <w:r w:rsidRPr="00E01264">
        <w:rPr>
          <w:spacing w:val="-5"/>
          <w:sz w:val="20"/>
        </w:rPr>
        <w:t xml:space="preserve"> </w:t>
      </w:r>
      <w:r w:rsidRPr="00E01264">
        <w:rPr>
          <w:spacing w:val="-2"/>
          <w:sz w:val="20"/>
        </w:rPr>
        <w:t>2019;39(1):62–77.</w:t>
      </w:r>
    </w:p>
    <w:p w14:paraId="327A5E6C" w14:textId="50436980" w:rsidR="002E7795" w:rsidRPr="00E01264" w:rsidRDefault="00950C5B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spacing w:before="156"/>
        <w:rPr>
          <w:sz w:val="20"/>
        </w:rPr>
      </w:pPr>
      <w:r w:rsidRPr="00E01264">
        <w:rPr>
          <w:sz w:val="20"/>
        </w:rPr>
        <w:t>5.Ethiraj</w:t>
      </w:r>
      <w:r w:rsidRPr="00E01264">
        <w:rPr>
          <w:spacing w:val="49"/>
          <w:sz w:val="20"/>
        </w:rPr>
        <w:t xml:space="preserve"> </w:t>
      </w:r>
      <w:r w:rsidRPr="00E01264">
        <w:rPr>
          <w:sz w:val="20"/>
        </w:rPr>
        <w:t>D</w:t>
      </w:r>
      <w:r w:rsidRPr="00E01264">
        <w:rPr>
          <w:spacing w:val="51"/>
          <w:sz w:val="20"/>
        </w:rPr>
        <w:t xml:space="preserve"> </w:t>
      </w:r>
      <w:r w:rsidRPr="00E01264">
        <w:rPr>
          <w:sz w:val="20"/>
        </w:rPr>
        <w:t>IV.</w:t>
      </w:r>
      <w:r w:rsidRPr="00E01264">
        <w:rPr>
          <w:spacing w:val="50"/>
          <w:sz w:val="20"/>
        </w:rPr>
        <w:t xml:space="preserve"> </w:t>
      </w:r>
      <w:r w:rsidRPr="00E01264">
        <w:rPr>
          <w:sz w:val="20"/>
        </w:rPr>
        <w:t>Abdominal</w:t>
      </w:r>
      <w:r w:rsidRPr="00E01264">
        <w:rPr>
          <w:spacing w:val="51"/>
          <w:sz w:val="20"/>
        </w:rPr>
        <w:t xml:space="preserve"> </w:t>
      </w:r>
      <w:r w:rsidRPr="00E01264">
        <w:rPr>
          <w:sz w:val="20"/>
        </w:rPr>
        <w:t>Cocoon:</w:t>
      </w:r>
      <w:r w:rsidRPr="00E01264">
        <w:rPr>
          <w:spacing w:val="50"/>
          <w:sz w:val="20"/>
        </w:rPr>
        <w:t xml:space="preserve"> </w:t>
      </w:r>
      <w:r w:rsidRPr="00E01264">
        <w:rPr>
          <w:sz w:val="20"/>
        </w:rPr>
        <w:t>"Cauliflower</w:t>
      </w:r>
      <w:r w:rsidRPr="00E01264">
        <w:rPr>
          <w:spacing w:val="49"/>
          <w:sz w:val="20"/>
        </w:rPr>
        <w:t xml:space="preserve"> </w:t>
      </w:r>
      <w:r w:rsidRPr="00E01264">
        <w:rPr>
          <w:sz w:val="20"/>
        </w:rPr>
        <w:t>Sign"</w:t>
      </w:r>
      <w:r w:rsidRPr="00E01264">
        <w:rPr>
          <w:spacing w:val="54"/>
          <w:sz w:val="20"/>
        </w:rPr>
        <w:t xml:space="preserve"> </w:t>
      </w:r>
      <w:r w:rsidRPr="00E01264">
        <w:rPr>
          <w:sz w:val="20"/>
        </w:rPr>
        <w:t>on</w:t>
      </w:r>
      <w:r w:rsidRPr="00E01264">
        <w:rPr>
          <w:spacing w:val="49"/>
          <w:sz w:val="20"/>
        </w:rPr>
        <w:t xml:space="preserve"> </w:t>
      </w:r>
      <w:r w:rsidRPr="00E01264">
        <w:rPr>
          <w:sz w:val="20"/>
        </w:rPr>
        <w:t>Contrast-Enhanced</w:t>
      </w:r>
      <w:r w:rsidRPr="00E01264">
        <w:rPr>
          <w:spacing w:val="54"/>
          <w:sz w:val="20"/>
        </w:rPr>
        <w:t xml:space="preserve"> </w:t>
      </w:r>
      <w:r w:rsidRPr="00E01264">
        <w:rPr>
          <w:spacing w:val="-2"/>
          <w:sz w:val="20"/>
        </w:rPr>
        <w:t>Computed</w:t>
      </w:r>
    </w:p>
    <w:p w14:paraId="1B85257C" w14:textId="77777777" w:rsidR="002E7795" w:rsidRPr="00E01264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rPr>
          <w:sz w:val="20"/>
        </w:rPr>
      </w:pPr>
      <w:r w:rsidRPr="00E01264">
        <w:rPr>
          <w:sz w:val="20"/>
        </w:rPr>
        <w:t>Tomography</w:t>
      </w:r>
      <w:r w:rsidRPr="00E01264">
        <w:rPr>
          <w:spacing w:val="-8"/>
          <w:sz w:val="20"/>
        </w:rPr>
        <w:t xml:space="preserve"> </w:t>
      </w:r>
      <w:r w:rsidRPr="00E01264">
        <w:rPr>
          <w:sz w:val="20"/>
        </w:rPr>
        <w:t>Scan.</w:t>
      </w:r>
      <w:r w:rsidRPr="00E01264">
        <w:rPr>
          <w:spacing w:val="-6"/>
          <w:sz w:val="20"/>
        </w:rPr>
        <w:t xml:space="preserve"> </w:t>
      </w:r>
      <w:r w:rsidRPr="00E01264">
        <w:rPr>
          <w:sz w:val="20"/>
        </w:rPr>
        <w:t>GE</w:t>
      </w:r>
      <w:r w:rsidRPr="00E01264">
        <w:rPr>
          <w:spacing w:val="-4"/>
          <w:sz w:val="20"/>
        </w:rPr>
        <w:t xml:space="preserve"> </w:t>
      </w:r>
      <w:r w:rsidRPr="00E01264">
        <w:rPr>
          <w:sz w:val="20"/>
        </w:rPr>
        <w:t>Port</w:t>
      </w:r>
      <w:r w:rsidRPr="00E01264">
        <w:rPr>
          <w:spacing w:val="-6"/>
          <w:sz w:val="20"/>
        </w:rPr>
        <w:t xml:space="preserve"> </w:t>
      </w:r>
      <w:r w:rsidRPr="00E01264">
        <w:rPr>
          <w:sz w:val="20"/>
        </w:rPr>
        <w:t>J</w:t>
      </w:r>
      <w:r w:rsidRPr="00E01264">
        <w:rPr>
          <w:spacing w:val="-1"/>
          <w:sz w:val="20"/>
        </w:rPr>
        <w:t xml:space="preserve"> </w:t>
      </w:r>
      <w:r w:rsidRPr="00E01264">
        <w:rPr>
          <w:sz w:val="20"/>
        </w:rPr>
        <w:t>Gastroenterol.</w:t>
      </w:r>
      <w:r w:rsidRPr="00E01264">
        <w:rPr>
          <w:spacing w:val="-6"/>
          <w:sz w:val="20"/>
        </w:rPr>
        <w:t xml:space="preserve"> </w:t>
      </w:r>
      <w:proofErr w:type="gramStart"/>
      <w:r w:rsidRPr="00E01264">
        <w:rPr>
          <w:sz w:val="20"/>
        </w:rPr>
        <w:t>2020;Dec</w:t>
      </w:r>
      <w:proofErr w:type="gramEnd"/>
      <w:r w:rsidRPr="00E01264">
        <w:rPr>
          <w:sz w:val="20"/>
        </w:rPr>
        <w:t xml:space="preserve"> </w:t>
      </w:r>
      <w:r w:rsidRPr="00E01264">
        <w:rPr>
          <w:spacing w:val="-2"/>
          <w:sz w:val="20"/>
        </w:rPr>
        <w:t>28(1):76–84.</w:t>
      </w:r>
    </w:p>
    <w:p w14:paraId="5DFBCE20" w14:textId="59AC79C4" w:rsidR="002E7795" w:rsidRPr="00E01264" w:rsidRDefault="00950C5B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spacing w:before="160"/>
        <w:rPr>
          <w:sz w:val="20"/>
        </w:rPr>
      </w:pPr>
      <w:r w:rsidRPr="00E01264">
        <w:rPr>
          <w:sz w:val="20"/>
        </w:rPr>
        <w:t>6.Alsadery</w:t>
      </w:r>
      <w:r w:rsidRPr="00E01264">
        <w:rPr>
          <w:spacing w:val="-1"/>
          <w:sz w:val="20"/>
        </w:rPr>
        <w:t xml:space="preserve"> </w:t>
      </w:r>
      <w:r w:rsidRPr="00E01264">
        <w:rPr>
          <w:sz w:val="20"/>
        </w:rPr>
        <w:t>HA,</w:t>
      </w:r>
      <w:r w:rsidRPr="00E01264">
        <w:rPr>
          <w:spacing w:val="1"/>
          <w:sz w:val="20"/>
        </w:rPr>
        <w:t xml:space="preserve"> </w:t>
      </w:r>
      <w:proofErr w:type="spellStart"/>
      <w:r w:rsidRPr="00E01264">
        <w:rPr>
          <w:sz w:val="20"/>
        </w:rPr>
        <w:t>Busbait</w:t>
      </w:r>
      <w:proofErr w:type="spellEnd"/>
      <w:r w:rsidRPr="00E01264">
        <w:rPr>
          <w:spacing w:val="1"/>
          <w:sz w:val="20"/>
        </w:rPr>
        <w:t xml:space="preserve"> </w:t>
      </w:r>
      <w:r w:rsidRPr="00E01264">
        <w:rPr>
          <w:sz w:val="20"/>
        </w:rPr>
        <w:t>S,</w:t>
      </w:r>
      <w:r w:rsidRPr="00E01264">
        <w:rPr>
          <w:spacing w:val="1"/>
          <w:sz w:val="20"/>
        </w:rPr>
        <w:t xml:space="preserve"> </w:t>
      </w:r>
      <w:proofErr w:type="spellStart"/>
      <w:r w:rsidRPr="00E01264">
        <w:rPr>
          <w:sz w:val="20"/>
        </w:rPr>
        <w:t>AlBlowi</w:t>
      </w:r>
      <w:proofErr w:type="spellEnd"/>
      <w:r w:rsidRPr="00E01264">
        <w:rPr>
          <w:spacing w:val="1"/>
          <w:sz w:val="20"/>
        </w:rPr>
        <w:t xml:space="preserve"> </w:t>
      </w:r>
      <w:r w:rsidRPr="00E01264">
        <w:rPr>
          <w:sz w:val="20"/>
        </w:rPr>
        <w:t>A,</w:t>
      </w:r>
      <w:r w:rsidRPr="00E01264">
        <w:rPr>
          <w:spacing w:val="1"/>
          <w:sz w:val="20"/>
        </w:rPr>
        <w:t xml:space="preserve"> </w:t>
      </w:r>
      <w:proofErr w:type="spellStart"/>
      <w:r w:rsidRPr="00E01264">
        <w:rPr>
          <w:sz w:val="20"/>
        </w:rPr>
        <w:t>Alsawidan</w:t>
      </w:r>
      <w:proofErr w:type="spellEnd"/>
      <w:r w:rsidRPr="00E01264">
        <w:rPr>
          <w:spacing w:val="5"/>
          <w:sz w:val="20"/>
        </w:rPr>
        <w:t xml:space="preserve"> </w:t>
      </w:r>
      <w:r w:rsidRPr="00E01264">
        <w:rPr>
          <w:sz w:val="20"/>
        </w:rPr>
        <w:t>M,</w:t>
      </w:r>
      <w:r w:rsidRPr="00E01264">
        <w:rPr>
          <w:spacing w:val="1"/>
          <w:sz w:val="20"/>
        </w:rPr>
        <w:t xml:space="preserve"> </w:t>
      </w:r>
      <w:proofErr w:type="spellStart"/>
      <w:r w:rsidRPr="00E01264">
        <w:rPr>
          <w:sz w:val="20"/>
        </w:rPr>
        <w:t>AlBisher</w:t>
      </w:r>
      <w:proofErr w:type="spellEnd"/>
      <w:r w:rsidRPr="00E01264">
        <w:rPr>
          <w:spacing w:val="-1"/>
          <w:sz w:val="20"/>
        </w:rPr>
        <w:t xml:space="preserve"> </w:t>
      </w:r>
      <w:r w:rsidRPr="00E01264">
        <w:rPr>
          <w:sz w:val="20"/>
        </w:rPr>
        <w:t>HM,</w:t>
      </w:r>
      <w:r w:rsidRPr="00E01264">
        <w:rPr>
          <w:spacing w:val="5"/>
          <w:sz w:val="20"/>
        </w:rPr>
        <w:t xml:space="preserve"> </w:t>
      </w:r>
      <w:proofErr w:type="spellStart"/>
      <w:r w:rsidRPr="00E01264">
        <w:rPr>
          <w:sz w:val="20"/>
        </w:rPr>
        <w:t>Alshammary</w:t>
      </w:r>
      <w:proofErr w:type="spellEnd"/>
      <w:r w:rsidRPr="00E01264">
        <w:rPr>
          <w:spacing w:val="2"/>
          <w:sz w:val="20"/>
        </w:rPr>
        <w:t xml:space="preserve"> </w:t>
      </w:r>
      <w:r w:rsidRPr="00E01264">
        <w:rPr>
          <w:sz w:val="20"/>
        </w:rPr>
        <w:t>S.</w:t>
      </w:r>
      <w:r w:rsidRPr="00E01264">
        <w:rPr>
          <w:spacing w:val="1"/>
          <w:sz w:val="20"/>
        </w:rPr>
        <w:t xml:space="preserve"> </w:t>
      </w:r>
      <w:r w:rsidRPr="00E01264">
        <w:rPr>
          <w:spacing w:val="-2"/>
          <w:sz w:val="20"/>
        </w:rPr>
        <w:t>Abdominal</w:t>
      </w:r>
    </w:p>
    <w:p w14:paraId="201F97CA" w14:textId="77777777" w:rsidR="002E7795" w:rsidRPr="00E01264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rPr>
          <w:sz w:val="20"/>
        </w:rPr>
      </w:pPr>
      <w:r w:rsidRPr="00E01264">
        <w:rPr>
          <w:sz w:val="20"/>
        </w:rPr>
        <w:t>cocoon</w:t>
      </w:r>
      <w:r w:rsidRPr="00E01264">
        <w:rPr>
          <w:spacing w:val="10"/>
          <w:sz w:val="20"/>
        </w:rPr>
        <w:t xml:space="preserve"> </w:t>
      </w:r>
      <w:r w:rsidRPr="00E01264">
        <w:rPr>
          <w:sz w:val="20"/>
        </w:rPr>
        <w:t>syndrome</w:t>
      </w:r>
      <w:r w:rsidRPr="00E01264">
        <w:rPr>
          <w:spacing w:val="13"/>
          <w:sz w:val="20"/>
        </w:rPr>
        <w:t xml:space="preserve"> </w:t>
      </w:r>
      <w:r w:rsidRPr="00E01264">
        <w:rPr>
          <w:sz w:val="20"/>
        </w:rPr>
        <w:t>(idiopathic</w:t>
      </w:r>
      <w:r w:rsidRPr="00E01264">
        <w:rPr>
          <w:spacing w:val="13"/>
          <w:sz w:val="20"/>
        </w:rPr>
        <w:t xml:space="preserve"> </w:t>
      </w:r>
      <w:r w:rsidRPr="00E01264">
        <w:rPr>
          <w:sz w:val="20"/>
        </w:rPr>
        <w:t>sclerosing</w:t>
      </w:r>
      <w:r w:rsidRPr="00E01264">
        <w:rPr>
          <w:spacing w:val="13"/>
          <w:sz w:val="20"/>
        </w:rPr>
        <w:t xml:space="preserve"> </w:t>
      </w:r>
      <w:r w:rsidRPr="00E01264">
        <w:rPr>
          <w:sz w:val="20"/>
        </w:rPr>
        <w:t>encapsulating</w:t>
      </w:r>
      <w:r w:rsidRPr="00E01264">
        <w:rPr>
          <w:spacing w:val="12"/>
          <w:sz w:val="20"/>
        </w:rPr>
        <w:t xml:space="preserve"> </w:t>
      </w:r>
      <w:r w:rsidRPr="00E01264">
        <w:rPr>
          <w:sz w:val="20"/>
        </w:rPr>
        <w:t>peritonitis):</w:t>
      </w:r>
      <w:r w:rsidRPr="00E01264">
        <w:rPr>
          <w:spacing w:val="13"/>
          <w:sz w:val="20"/>
        </w:rPr>
        <w:t xml:space="preserve"> </w:t>
      </w:r>
      <w:r w:rsidRPr="00E01264">
        <w:rPr>
          <w:sz w:val="20"/>
        </w:rPr>
        <w:t>An</w:t>
      </w:r>
      <w:r w:rsidRPr="00E01264">
        <w:rPr>
          <w:spacing w:val="12"/>
          <w:sz w:val="20"/>
        </w:rPr>
        <w:t xml:space="preserve"> </w:t>
      </w:r>
      <w:r w:rsidRPr="00E01264">
        <w:rPr>
          <w:sz w:val="20"/>
        </w:rPr>
        <w:t>extremely</w:t>
      </w:r>
      <w:r w:rsidRPr="00E01264">
        <w:rPr>
          <w:spacing w:val="14"/>
          <w:sz w:val="20"/>
        </w:rPr>
        <w:t xml:space="preserve"> </w:t>
      </w:r>
      <w:r w:rsidRPr="00E01264">
        <w:rPr>
          <w:sz w:val="20"/>
        </w:rPr>
        <w:t>rare</w:t>
      </w:r>
      <w:r w:rsidRPr="00E01264">
        <w:rPr>
          <w:spacing w:val="13"/>
          <w:sz w:val="20"/>
        </w:rPr>
        <w:t xml:space="preserve"> </w:t>
      </w:r>
      <w:r w:rsidRPr="00E01264">
        <w:rPr>
          <w:spacing w:val="-2"/>
          <w:sz w:val="20"/>
        </w:rPr>
        <w:t>cause</w:t>
      </w:r>
    </w:p>
    <w:p w14:paraId="16AEC845" w14:textId="77777777" w:rsidR="00E01264" w:rsidRPr="00E01264" w:rsidRDefault="0040051D" w:rsidP="00E01264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rPr>
          <w:sz w:val="20"/>
        </w:rPr>
      </w:pPr>
      <w:r w:rsidRPr="00E01264">
        <w:rPr>
          <w:sz w:val="20"/>
        </w:rPr>
        <w:t>of</w:t>
      </w:r>
      <w:r w:rsidRPr="00E01264">
        <w:rPr>
          <w:spacing w:val="79"/>
          <w:sz w:val="20"/>
        </w:rPr>
        <w:t xml:space="preserve"> </w:t>
      </w:r>
      <w:r w:rsidRPr="00E01264">
        <w:rPr>
          <w:sz w:val="20"/>
        </w:rPr>
        <w:t>small</w:t>
      </w:r>
      <w:r w:rsidRPr="00E01264">
        <w:rPr>
          <w:spacing w:val="59"/>
          <w:w w:val="150"/>
          <w:sz w:val="20"/>
        </w:rPr>
        <w:t xml:space="preserve"> </w:t>
      </w:r>
      <w:r w:rsidRPr="00E01264">
        <w:rPr>
          <w:sz w:val="20"/>
        </w:rPr>
        <w:t>bowel</w:t>
      </w:r>
      <w:r w:rsidRPr="00E01264">
        <w:rPr>
          <w:spacing w:val="58"/>
          <w:w w:val="150"/>
          <w:sz w:val="20"/>
        </w:rPr>
        <w:t xml:space="preserve"> </w:t>
      </w:r>
      <w:r w:rsidRPr="00E01264">
        <w:rPr>
          <w:sz w:val="20"/>
        </w:rPr>
        <w:t>obstruction-Two</w:t>
      </w:r>
      <w:r w:rsidRPr="00E01264">
        <w:rPr>
          <w:spacing w:val="78"/>
          <w:sz w:val="20"/>
        </w:rPr>
        <w:t xml:space="preserve"> </w:t>
      </w:r>
      <w:r w:rsidRPr="00E01264">
        <w:rPr>
          <w:sz w:val="20"/>
        </w:rPr>
        <w:t>case</w:t>
      </w:r>
      <w:r w:rsidRPr="00E01264">
        <w:rPr>
          <w:spacing w:val="56"/>
          <w:w w:val="150"/>
          <w:sz w:val="20"/>
        </w:rPr>
        <w:t xml:space="preserve"> </w:t>
      </w:r>
      <w:r w:rsidRPr="00E01264">
        <w:rPr>
          <w:sz w:val="20"/>
        </w:rPr>
        <w:t>reports</w:t>
      </w:r>
      <w:r w:rsidRPr="00E01264">
        <w:rPr>
          <w:spacing w:val="57"/>
          <w:w w:val="150"/>
          <w:sz w:val="20"/>
        </w:rPr>
        <w:t xml:space="preserve"> </w:t>
      </w:r>
      <w:r w:rsidRPr="00E01264">
        <w:rPr>
          <w:sz w:val="20"/>
        </w:rPr>
        <w:t>and</w:t>
      </w:r>
      <w:r w:rsidRPr="00E01264">
        <w:rPr>
          <w:spacing w:val="56"/>
          <w:w w:val="150"/>
          <w:sz w:val="20"/>
        </w:rPr>
        <w:t xml:space="preserve"> </w:t>
      </w:r>
      <w:r w:rsidRPr="00E01264">
        <w:rPr>
          <w:sz w:val="20"/>
        </w:rPr>
        <w:t>a</w:t>
      </w:r>
      <w:r w:rsidRPr="00E01264">
        <w:rPr>
          <w:spacing w:val="55"/>
          <w:w w:val="150"/>
          <w:sz w:val="20"/>
        </w:rPr>
        <w:t xml:space="preserve"> </w:t>
      </w:r>
      <w:r w:rsidRPr="00E01264">
        <w:rPr>
          <w:sz w:val="20"/>
        </w:rPr>
        <w:t>review</w:t>
      </w:r>
      <w:r w:rsidRPr="00E01264">
        <w:rPr>
          <w:spacing w:val="58"/>
          <w:w w:val="150"/>
          <w:sz w:val="20"/>
        </w:rPr>
        <w:t xml:space="preserve"> </w:t>
      </w:r>
      <w:r w:rsidRPr="00E01264">
        <w:rPr>
          <w:sz w:val="20"/>
        </w:rPr>
        <w:t>of</w:t>
      </w:r>
      <w:r w:rsidRPr="00E01264">
        <w:rPr>
          <w:spacing w:val="52"/>
          <w:w w:val="150"/>
          <w:sz w:val="20"/>
        </w:rPr>
        <w:t xml:space="preserve"> </w:t>
      </w:r>
      <w:r w:rsidRPr="00E01264">
        <w:rPr>
          <w:sz w:val="20"/>
        </w:rPr>
        <w:t>literature.</w:t>
      </w:r>
      <w:r w:rsidRPr="00E01264">
        <w:rPr>
          <w:spacing w:val="57"/>
          <w:w w:val="150"/>
          <w:sz w:val="20"/>
        </w:rPr>
        <w:t xml:space="preserve"> </w:t>
      </w:r>
      <w:r w:rsidRPr="00E01264">
        <w:rPr>
          <w:sz w:val="20"/>
        </w:rPr>
        <w:t>Front</w:t>
      </w:r>
      <w:r w:rsidRPr="00E01264">
        <w:rPr>
          <w:spacing w:val="79"/>
          <w:sz w:val="20"/>
        </w:rPr>
        <w:t xml:space="preserve"> </w:t>
      </w:r>
      <w:r w:rsidRPr="00E01264">
        <w:rPr>
          <w:spacing w:val="-5"/>
          <w:sz w:val="20"/>
        </w:rPr>
        <w:t>Med</w:t>
      </w:r>
    </w:p>
    <w:p w14:paraId="1174B2FB" w14:textId="10B1F91F" w:rsidR="002E7795" w:rsidRPr="00E01264" w:rsidRDefault="0040051D" w:rsidP="00E01264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rPr>
          <w:sz w:val="20"/>
        </w:rPr>
      </w:pPr>
      <w:r w:rsidRPr="00E01264">
        <w:rPr>
          <w:sz w:val="20"/>
        </w:rPr>
        <w:t>(Lausanne).</w:t>
      </w:r>
      <w:r w:rsidRPr="00E01264">
        <w:rPr>
          <w:spacing w:val="-9"/>
          <w:sz w:val="20"/>
        </w:rPr>
        <w:t xml:space="preserve"> </w:t>
      </w:r>
      <w:proofErr w:type="gramStart"/>
      <w:r w:rsidRPr="00E01264">
        <w:rPr>
          <w:spacing w:val="-2"/>
          <w:sz w:val="20"/>
        </w:rPr>
        <w:t>2022;9:1003775</w:t>
      </w:r>
      <w:proofErr w:type="gramEnd"/>
      <w:r w:rsidRPr="00E01264">
        <w:rPr>
          <w:color w:val="EE0000"/>
          <w:spacing w:val="-2"/>
          <w:sz w:val="20"/>
        </w:rPr>
        <w:t>.</w:t>
      </w:r>
    </w:p>
    <w:p w14:paraId="450309A5" w14:textId="77777777" w:rsidR="002E7795" w:rsidRDefault="002E7795">
      <w:pPr>
        <w:rPr>
          <w:sz w:val="20"/>
        </w:rPr>
        <w:sectPr w:rsidR="002E7795">
          <w:pgSz w:w="12240" w:h="15840"/>
          <w:pgMar w:top="340" w:right="1400" w:bottom="280" w:left="0" w:header="44" w:footer="0" w:gutter="0"/>
          <w:cols w:space="720"/>
        </w:sectPr>
      </w:pPr>
    </w:p>
    <w:p w14:paraId="2095DD34" w14:textId="77777777" w:rsidR="002E7795" w:rsidRDefault="002E7795">
      <w:pPr>
        <w:pStyle w:val="BodyText"/>
      </w:pPr>
    </w:p>
    <w:p w14:paraId="3053DAB3" w14:textId="77777777" w:rsidR="002E7795" w:rsidRDefault="002E7795">
      <w:pPr>
        <w:pStyle w:val="BodyText"/>
      </w:pPr>
    </w:p>
    <w:p w14:paraId="1BF9D175" w14:textId="77777777" w:rsidR="002E7795" w:rsidRDefault="002E7795">
      <w:pPr>
        <w:pStyle w:val="BodyText"/>
      </w:pPr>
    </w:p>
    <w:p w14:paraId="59E53378" w14:textId="77777777" w:rsidR="002E7795" w:rsidRDefault="002E7795">
      <w:pPr>
        <w:pStyle w:val="BodyText"/>
        <w:spacing w:before="10"/>
        <w:rPr>
          <w:sz w:val="26"/>
        </w:rPr>
      </w:pPr>
    </w:p>
    <w:p w14:paraId="7CBD8846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spacing w:before="155"/>
        <w:rPr>
          <w:sz w:val="20"/>
        </w:rPr>
      </w:pPr>
      <w:r>
        <w:rPr>
          <w:sz w:val="20"/>
        </w:rPr>
        <w:t>7.Li</w:t>
      </w:r>
      <w:r>
        <w:rPr>
          <w:spacing w:val="49"/>
          <w:sz w:val="20"/>
        </w:rPr>
        <w:t xml:space="preserve"> </w:t>
      </w:r>
      <w:r>
        <w:rPr>
          <w:sz w:val="20"/>
        </w:rPr>
        <w:t>N,</w:t>
      </w:r>
      <w:r>
        <w:rPr>
          <w:spacing w:val="51"/>
          <w:sz w:val="20"/>
        </w:rPr>
        <w:t xml:space="preserve"> </w:t>
      </w:r>
      <w:r>
        <w:rPr>
          <w:sz w:val="20"/>
        </w:rPr>
        <w:t>Zhu</w:t>
      </w:r>
      <w:r>
        <w:rPr>
          <w:spacing w:val="49"/>
          <w:sz w:val="20"/>
        </w:rPr>
        <w:t xml:space="preserve"> </w:t>
      </w:r>
      <w:r>
        <w:rPr>
          <w:sz w:val="20"/>
        </w:rPr>
        <w:t>W,</w:t>
      </w:r>
      <w:r>
        <w:rPr>
          <w:spacing w:val="51"/>
          <w:sz w:val="20"/>
        </w:rPr>
        <w:t xml:space="preserve"> </w:t>
      </w:r>
      <w:r>
        <w:rPr>
          <w:sz w:val="20"/>
        </w:rPr>
        <w:t>Li</w:t>
      </w:r>
      <w:r>
        <w:rPr>
          <w:spacing w:val="51"/>
          <w:sz w:val="20"/>
        </w:rPr>
        <w:t xml:space="preserve"> </w:t>
      </w:r>
      <w:r>
        <w:rPr>
          <w:sz w:val="20"/>
        </w:rPr>
        <w:t>Y,</w:t>
      </w:r>
      <w:r>
        <w:rPr>
          <w:spacing w:val="51"/>
          <w:sz w:val="20"/>
        </w:rPr>
        <w:t xml:space="preserve"> </w:t>
      </w:r>
      <w:r>
        <w:rPr>
          <w:sz w:val="20"/>
        </w:rPr>
        <w:t>Gong</w:t>
      </w:r>
      <w:r>
        <w:rPr>
          <w:spacing w:val="49"/>
          <w:sz w:val="20"/>
        </w:rPr>
        <w:t xml:space="preserve"> </w:t>
      </w:r>
      <w:r>
        <w:rPr>
          <w:sz w:val="20"/>
        </w:rPr>
        <w:t>J,</w:t>
      </w:r>
      <w:r>
        <w:rPr>
          <w:spacing w:val="51"/>
          <w:sz w:val="20"/>
        </w:rPr>
        <w:t xml:space="preserve"> </w:t>
      </w:r>
      <w:r>
        <w:rPr>
          <w:sz w:val="20"/>
        </w:rPr>
        <w:t>Gu</w:t>
      </w:r>
      <w:r>
        <w:rPr>
          <w:spacing w:val="49"/>
          <w:sz w:val="20"/>
        </w:rPr>
        <w:t xml:space="preserve"> </w:t>
      </w:r>
      <w:r>
        <w:rPr>
          <w:sz w:val="20"/>
        </w:rPr>
        <w:t>L,</w:t>
      </w:r>
      <w:r>
        <w:rPr>
          <w:spacing w:val="51"/>
          <w:sz w:val="20"/>
        </w:rPr>
        <w:t xml:space="preserve"> </w:t>
      </w:r>
      <w:r>
        <w:rPr>
          <w:sz w:val="20"/>
        </w:rPr>
        <w:t>Li</w:t>
      </w:r>
      <w:r>
        <w:rPr>
          <w:spacing w:val="51"/>
          <w:sz w:val="20"/>
        </w:rPr>
        <w:t xml:space="preserve"> </w:t>
      </w:r>
      <w:r>
        <w:rPr>
          <w:sz w:val="20"/>
        </w:rPr>
        <w:t>M,</w:t>
      </w:r>
      <w:r>
        <w:rPr>
          <w:spacing w:val="51"/>
          <w:sz w:val="20"/>
        </w:rPr>
        <w:t xml:space="preserve"> </w:t>
      </w:r>
      <w:r>
        <w:rPr>
          <w:sz w:val="20"/>
        </w:rPr>
        <w:t>et</w:t>
      </w:r>
      <w:r>
        <w:rPr>
          <w:spacing w:val="55"/>
          <w:sz w:val="20"/>
        </w:rPr>
        <w:t xml:space="preserve"> </w:t>
      </w:r>
      <w:r>
        <w:rPr>
          <w:sz w:val="20"/>
        </w:rPr>
        <w:t>al.</w:t>
      </w:r>
      <w:r>
        <w:rPr>
          <w:spacing w:val="51"/>
          <w:sz w:val="20"/>
        </w:rPr>
        <w:t xml:space="preserve"> </w:t>
      </w:r>
      <w:r>
        <w:rPr>
          <w:sz w:val="20"/>
        </w:rPr>
        <w:t>Surgical</w:t>
      </w:r>
      <w:r>
        <w:rPr>
          <w:spacing w:val="52"/>
          <w:sz w:val="20"/>
        </w:rPr>
        <w:t xml:space="preserve"> </w:t>
      </w:r>
      <w:r>
        <w:rPr>
          <w:sz w:val="20"/>
        </w:rPr>
        <w:t>treatment</w:t>
      </w:r>
      <w:r>
        <w:rPr>
          <w:spacing w:val="55"/>
          <w:sz w:val="20"/>
        </w:rPr>
        <w:t xml:space="preserve"> </w:t>
      </w:r>
      <w:r>
        <w:rPr>
          <w:sz w:val="20"/>
        </w:rPr>
        <w:t>and</w:t>
      </w:r>
      <w:r>
        <w:rPr>
          <w:spacing w:val="50"/>
          <w:sz w:val="20"/>
        </w:rPr>
        <w:t xml:space="preserve"> </w:t>
      </w:r>
      <w:r>
        <w:rPr>
          <w:spacing w:val="-2"/>
          <w:sz w:val="20"/>
        </w:rPr>
        <w:t>perioperative</w:t>
      </w:r>
    </w:p>
    <w:p w14:paraId="0E21D05B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rPr>
          <w:sz w:val="20"/>
        </w:rPr>
      </w:pPr>
      <w:r>
        <w:rPr>
          <w:sz w:val="20"/>
        </w:rPr>
        <w:t>management</w:t>
      </w:r>
      <w:r>
        <w:rPr>
          <w:spacing w:val="41"/>
          <w:sz w:val="20"/>
        </w:rPr>
        <w:t xml:space="preserve"> </w:t>
      </w:r>
      <w:r>
        <w:rPr>
          <w:sz w:val="20"/>
        </w:rPr>
        <w:t>of</w:t>
      </w:r>
      <w:r>
        <w:rPr>
          <w:spacing w:val="39"/>
          <w:sz w:val="20"/>
        </w:rPr>
        <w:t xml:space="preserve"> </w:t>
      </w:r>
      <w:r>
        <w:rPr>
          <w:sz w:val="20"/>
        </w:rPr>
        <w:t>idiopathic</w:t>
      </w:r>
      <w:r>
        <w:rPr>
          <w:spacing w:val="40"/>
          <w:sz w:val="20"/>
        </w:rPr>
        <w:t xml:space="preserve"> </w:t>
      </w:r>
      <w:r>
        <w:rPr>
          <w:sz w:val="20"/>
        </w:rPr>
        <w:t>abdominal</w:t>
      </w:r>
      <w:r>
        <w:rPr>
          <w:spacing w:val="39"/>
          <w:sz w:val="20"/>
        </w:rPr>
        <w:t xml:space="preserve"> </w:t>
      </w:r>
      <w:r>
        <w:rPr>
          <w:sz w:val="20"/>
        </w:rPr>
        <w:t>cocoon:</w:t>
      </w:r>
      <w:r>
        <w:rPr>
          <w:spacing w:val="39"/>
          <w:sz w:val="20"/>
        </w:rPr>
        <w:t xml:space="preserve"> </w:t>
      </w:r>
      <w:r>
        <w:rPr>
          <w:sz w:val="20"/>
        </w:rPr>
        <w:t>single-center</w:t>
      </w:r>
      <w:r>
        <w:rPr>
          <w:spacing w:val="38"/>
          <w:sz w:val="20"/>
        </w:rPr>
        <w:t xml:space="preserve"> </w:t>
      </w:r>
      <w:r>
        <w:rPr>
          <w:sz w:val="20"/>
        </w:rPr>
        <w:t>review</w:t>
      </w:r>
      <w:r>
        <w:rPr>
          <w:spacing w:val="44"/>
          <w:sz w:val="20"/>
        </w:rPr>
        <w:t xml:space="preserve"> </w:t>
      </w:r>
      <w:r>
        <w:rPr>
          <w:sz w:val="20"/>
        </w:rPr>
        <w:t>of</w:t>
      </w:r>
      <w:r>
        <w:rPr>
          <w:spacing w:val="39"/>
          <w:sz w:val="20"/>
        </w:rPr>
        <w:t xml:space="preserve"> </w:t>
      </w:r>
      <w:r>
        <w:rPr>
          <w:sz w:val="20"/>
        </w:rPr>
        <w:t>65</w:t>
      </w:r>
      <w:r>
        <w:rPr>
          <w:spacing w:val="38"/>
          <w:sz w:val="20"/>
        </w:rPr>
        <w:t xml:space="preserve"> </w:t>
      </w:r>
      <w:r>
        <w:rPr>
          <w:sz w:val="20"/>
        </w:rPr>
        <w:t>cases.</w:t>
      </w:r>
      <w:r>
        <w:rPr>
          <w:spacing w:val="39"/>
          <w:sz w:val="20"/>
        </w:rPr>
        <w:t xml:space="preserve"> </w:t>
      </w:r>
      <w:r>
        <w:rPr>
          <w:sz w:val="20"/>
        </w:rPr>
        <w:t>World</w:t>
      </w:r>
      <w:r>
        <w:rPr>
          <w:spacing w:val="39"/>
          <w:sz w:val="20"/>
        </w:rPr>
        <w:t xml:space="preserve"> </w:t>
      </w:r>
      <w:r>
        <w:rPr>
          <w:spacing w:val="-10"/>
          <w:sz w:val="20"/>
        </w:rPr>
        <w:t>J</w:t>
      </w:r>
    </w:p>
    <w:p w14:paraId="4242EE54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rPr>
          <w:sz w:val="20"/>
        </w:rPr>
      </w:pPr>
      <w:r>
        <w:rPr>
          <w:sz w:val="20"/>
        </w:rPr>
        <w:t>Surg.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2014;38(7):1860–7.</w:t>
      </w:r>
    </w:p>
    <w:p w14:paraId="1CBDD9FE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spacing w:before="160"/>
        <w:rPr>
          <w:sz w:val="20"/>
        </w:rPr>
      </w:pPr>
      <w:r>
        <w:rPr>
          <w:sz w:val="20"/>
        </w:rPr>
        <w:t>8.Akbulut</w:t>
      </w:r>
      <w:r>
        <w:rPr>
          <w:spacing w:val="18"/>
          <w:sz w:val="20"/>
        </w:rPr>
        <w:t xml:space="preserve"> </w:t>
      </w:r>
      <w:r>
        <w:rPr>
          <w:sz w:val="20"/>
        </w:rPr>
        <w:t>S,</w:t>
      </w:r>
      <w:r>
        <w:rPr>
          <w:spacing w:val="21"/>
          <w:sz w:val="20"/>
        </w:rPr>
        <w:t xml:space="preserve"> </w:t>
      </w:r>
      <w:r>
        <w:rPr>
          <w:sz w:val="20"/>
        </w:rPr>
        <w:t>Yagmur</w:t>
      </w:r>
      <w:r>
        <w:rPr>
          <w:spacing w:val="24"/>
          <w:sz w:val="20"/>
        </w:rPr>
        <w:t xml:space="preserve"> </w:t>
      </w:r>
      <w:r>
        <w:rPr>
          <w:sz w:val="20"/>
        </w:rPr>
        <w:t>Y,</w:t>
      </w:r>
      <w:r>
        <w:rPr>
          <w:spacing w:val="20"/>
          <w:sz w:val="20"/>
        </w:rPr>
        <w:t xml:space="preserve"> </w:t>
      </w:r>
      <w:r>
        <w:rPr>
          <w:sz w:val="20"/>
        </w:rPr>
        <w:t>Babur</w:t>
      </w:r>
      <w:r>
        <w:rPr>
          <w:spacing w:val="25"/>
          <w:sz w:val="20"/>
        </w:rPr>
        <w:t xml:space="preserve"> </w:t>
      </w:r>
      <w:r>
        <w:rPr>
          <w:sz w:val="20"/>
        </w:rPr>
        <w:t>M.</w:t>
      </w:r>
      <w:r>
        <w:rPr>
          <w:spacing w:val="20"/>
          <w:sz w:val="20"/>
        </w:rPr>
        <w:t xml:space="preserve"> </w:t>
      </w:r>
      <w:r>
        <w:rPr>
          <w:sz w:val="20"/>
        </w:rPr>
        <w:t>Coexistence</w:t>
      </w:r>
      <w:r>
        <w:rPr>
          <w:spacing w:val="25"/>
          <w:sz w:val="20"/>
        </w:rPr>
        <w:t xml:space="preserve"> </w:t>
      </w:r>
      <w:r>
        <w:rPr>
          <w:sz w:val="20"/>
        </w:rPr>
        <w:t>of</w:t>
      </w:r>
      <w:r>
        <w:rPr>
          <w:spacing w:val="24"/>
          <w:sz w:val="20"/>
        </w:rPr>
        <w:t xml:space="preserve"> </w:t>
      </w:r>
      <w:r>
        <w:rPr>
          <w:sz w:val="20"/>
        </w:rPr>
        <w:t>abdominal</w:t>
      </w:r>
      <w:r>
        <w:rPr>
          <w:spacing w:val="22"/>
          <w:sz w:val="20"/>
        </w:rPr>
        <w:t xml:space="preserve"> </w:t>
      </w:r>
      <w:r>
        <w:rPr>
          <w:sz w:val="20"/>
        </w:rPr>
        <w:t>cocoon,</w:t>
      </w:r>
      <w:r>
        <w:rPr>
          <w:spacing w:val="24"/>
          <w:sz w:val="20"/>
        </w:rPr>
        <w:t xml:space="preserve"> </w:t>
      </w:r>
      <w:r>
        <w:rPr>
          <w:sz w:val="20"/>
        </w:rPr>
        <w:t>intestinal</w:t>
      </w:r>
      <w:r>
        <w:rPr>
          <w:spacing w:val="22"/>
          <w:sz w:val="20"/>
        </w:rPr>
        <w:t xml:space="preserve"> </w:t>
      </w:r>
      <w:r>
        <w:rPr>
          <w:spacing w:val="-2"/>
          <w:sz w:val="20"/>
        </w:rPr>
        <w:t>perforation</w:t>
      </w:r>
    </w:p>
    <w:p w14:paraId="3A60B812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rPr>
          <w:sz w:val="20"/>
        </w:rPr>
      </w:pP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incarcerated</w:t>
      </w:r>
      <w:r>
        <w:rPr>
          <w:spacing w:val="-1"/>
          <w:sz w:val="20"/>
        </w:rPr>
        <w:t xml:space="preserve"> </w:t>
      </w:r>
      <w:r>
        <w:rPr>
          <w:sz w:val="20"/>
        </w:rPr>
        <w:t>Meckel's</w:t>
      </w:r>
      <w:r>
        <w:rPr>
          <w:spacing w:val="-1"/>
          <w:sz w:val="20"/>
        </w:rPr>
        <w:t xml:space="preserve"> </w:t>
      </w:r>
      <w:r>
        <w:rPr>
          <w:sz w:val="20"/>
        </w:rPr>
        <w:t>diverticulum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-1"/>
          <w:sz w:val="20"/>
        </w:rPr>
        <w:t xml:space="preserve"> </w:t>
      </w:r>
      <w:r>
        <w:rPr>
          <w:sz w:val="20"/>
        </w:rPr>
        <w:t>inguinal</w:t>
      </w:r>
      <w:r>
        <w:rPr>
          <w:spacing w:val="-1"/>
          <w:sz w:val="20"/>
        </w:rPr>
        <w:t xml:space="preserve"> </w:t>
      </w:r>
      <w:r>
        <w:rPr>
          <w:sz w:val="20"/>
        </w:rPr>
        <w:t>hernia:</w:t>
      </w:r>
      <w:r>
        <w:rPr>
          <w:spacing w:val="-1"/>
          <w:sz w:val="20"/>
        </w:rPr>
        <w:t xml:space="preserve"> </w:t>
      </w:r>
      <w:r>
        <w:rPr>
          <w:sz w:val="20"/>
        </w:rPr>
        <w:t>A troublesome</w:t>
      </w:r>
      <w:r>
        <w:rPr>
          <w:spacing w:val="-1"/>
          <w:sz w:val="20"/>
        </w:rPr>
        <w:t xml:space="preserve"> </w:t>
      </w:r>
      <w:r>
        <w:rPr>
          <w:sz w:val="20"/>
        </w:rPr>
        <w:t>condition.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World</w:t>
      </w:r>
    </w:p>
    <w:p w14:paraId="2B82595D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spacing w:before="36"/>
        <w:rPr>
          <w:sz w:val="20"/>
        </w:rPr>
      </w:pPr>
      <w:r>
        <w:rPr>
          <w:sz w:val="20"/>
        </w:rPr>
        <w:t>J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Gastrointest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 xml:space="preserve">Surg. </w:t>
      </w:r>
      <w:r>
        <w:rPr>
          <w:spacing w:val="-2"/>
          <w:sz w:val="20"/>
        </w:rPr>
        <w:t>2014;6(3):51–4.</w:t>
      </w:r>
    </w:p>
    <w:p w14:paraId="42AB21EC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spacing w:before="160"/>
        <w:rPr>
          <w:sz w:val="20"/>
        </w:rPr>
      </w:pPr>
      <w:r>
        <w:rPr>
          <w:sz w:val="20"/>
        </w:rPr>
        <w:t>9.Bibi</w:t>
      </w:r>
      <w:r>
        <w:rPr>
          <w:spacing w:val="20"/>
          <w:sz w:val="20"/>
        </w:rPr>
        <w:t xml:space="preserve"> </w:t>
      </w:r>
      <w:r>
        <w:rPr>
          <w:sz w:val="20"/>
        </w:rPr>
        <w:t>F,</w:t>
      </w:r>
      <w:r>
        <w:rPr>
          <w:spacing w:val="26"/>
          <w:sz w:val="20"/>
        </w:rPr>
        <w:t xml:space="preserve"> </w:t>
      </w:r>
      <w:r>
        <w:rPr>
          <w:sz w:val="20"/>
        </w:rPr>
        <w:t>Ibrahim</w:t>
      </w:r>
      <w:r>
        <w:rPr>
          <w:spacing w:val="25"/>
          <w:sz w:val="20"/>
        </w:rPr>
        <w:t xml:space="preserve"> </w:t>
      </w:r>
      <w:r>
        <w:rPr>
          <w:sz w:val="20"/>
        </w:rPr>
        <w:t>M,</w:t>
      </w:r>
      <w:r>
        <w:rPr>
          <w:spacing w:val="25"/>
          <w:sz w:val="20"/>
        </w:rPr>
        <w:t xml:space="preserve"> </w:t>
      </w:r>
      <w:r>
        <w:rPr>
          <w:sz w:val="20"/>
        </w:rPr>
        <w:t>Khan</w:t>
      </w:r>
      <w:r>
        <w:rPr>
          <w:spacing w:val="26"/>
          <w:sz w:val="20"/>
        </w:rPr>
        <w:t xml:space="preserve"> </w:t>
      </w:r>
      <w:r>
        <w:rPr>
          <w:sz w:val="20"/>
        </w:rPr>
        <w:t>U,</w:t>
      </w:r>
      <w:r>
        <w:rPr>
          <w:spacing w:val="21"/>
          <w:sz w:val="20"/>
        </w:rPr>
        <w:t xml:space="preserve"> </w:t>
      </w:r>
      <w:r>
        <w:rPr>
          <w:sz w:val="20"/>
        </w:rPr>
        <w:t>Rahman</w:t>
      </w:r>
      <w:r>
        <w:rPr>
          <w:spacing w:val="22"/>
          <w:sz w:val="20"/>
        </w:rPr>
        <w:t xml:space="preserve"> </w:t>
      </w:r>
      <w:r>
        <w:rPr>
          <w:sz w:val="20"/>
        </w:rPr>
        <w:t>SU,</w:t>
      </w:r>
      <w:r>
        <w:rPr>
          <w:spacing w:val="22"/>
          <w:sz w:val="20"/>
        </w:rPr>
        <w:t xml:space="preserve"> </w:t>
      </w:r>
      <w:r>
        <w:rPr>
          <w:sz w:val="20"/>
        </w:rPr>
        <w:t>El</w:t>
      </w:r>
      <w:r>
        <w:rPr>
          <w:spacing w:val="27"/>
          <w:sz w:val="20"/>
        </w:rPr>
        <w:t xml:space="preserve"> </w:t>
      </w:r>
      <w:r>
        <w:rPr>
          <w:sz w:val="20"/>
        </w:rPr>
        <w:t>Abdi</w:t>
      </w:r>
      <w:r>
        <w:rPr>
          <w:spacing w:val="23"/>
          <w:sz w:val="20"/>
        </w:rPr>
        <w:t xml:space="preserve"> </w:t>
      </w:r>
      <w:r>
        <w:rPr>
          <w:sz w:val="20"/>
        </w:rPr>
        <w:t>K,</w:t>
      </w:r>
      <w:r>
        <w:rPr>
          <w:spacing w:val="30"/>
          <w:sz w:val="20"/>
        </w:rPr>
        <w:t xml:space="preserve"> </w:t>
      </w:r>
      <w:r>
        <w:rPr>
          <w:sz w:val="20"/>
        </w:rPr>
        <w:t>Khan</w:t>
      </w:r>
      <w:r>
        <w:rPr>
          <w:spacing w:val="21"/>
          <w:sz w:val="20"/>
        </w:rPr>
        <w:t xml:space="preserve"> </w:t>
      </w:r>
      <w:r>
        <w:rPr>
          <w:sz w:val="20"/>
        </w:rPr>
        <w:t>MA,</w:t>
      </w:r>
      <w:r>
        <w:rPr>
          <w:spacing w:val="26"/>
          <w:sz w:val="20"/>
        </w:rPr>
        <w:t xml:space="preserve"> </w:t>
      </w:r>
      <w:r>
        <w:rPr>
          <w:sz w:val="20"/>
        </w:rPr>
        <w:t>et</w:t>
      </w:r>
      <w:r>
        <w:rPr>
          <w:spacing w:val="25"/>
          <w:sz w:val="20"/>
        </w:rPr>
        <w:t xml:space="preserve"> </w:t>
      </w:r>
      <w:r>
        <w:rPr>
          <w:sz w:val="20"/>
        </w:rPr>
        <w:t>al.</w:t>
      </w:r>
      <w:r>
        <w:rPr>
          <w:spacing w:val="23"/>
          <w:sz w:val="20"/>
        </w:rPr>
        <w:t xml:space="preserve"> </w:t>
      </w:r>
      <w:r>
        <w:rPr>
          <w:sz w:val="20"/>
        </w:rPr>
        <w:t>Abdominal</w:t>
      </w:r>
      <w:r>
        <w:rPr>
          <w:spacing w:val="23"/>
          <w:sz w:val="20"/>
        </w:rPr>
        <w:t xml:space="preserve"> </w:t>
      </w:r>
      <w:r>
        <w:rPr>
          <w:spacing w:val="-2"/>
          <w:sz w:val="20"/>
        </w:rPr>
        <w:t>cocoon</w:t>
      </w:r>
    </w:p>
    <w:p w14:paraId="3A412C1B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rPr>
          <w:sz w:val="20"/>
        </w:rPr>
      </w:pPr>
      <w:r>
        <w:rPr>
          <w:sz w:val="20"/>
        </w:rPr>
        <w:t>syndrome: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case</w:t>
      </w:r>
      <w:r>
        <w:rPr>
          <w:spacing w:val="-5"/>
          <w:sz w:val="20"/>
        </w:rPr>
        <w:t xml:space="preserve"> </w:t>
      </w:r>
      <w:r>
        <w:rPr>
          <w:sz w:val="20"/>
        </w:rPr>
        <w:t>report.</w:t>
      </w:r>
      <w:r>
        <w:rPr>
          <w:spacing w:val="1"/>
          <w:sz w:val="20"/>
        </w:rPr>
        <w:t xml:space="preserve"> </w:t>
      </w:r>
      <w:r>
        <w:rPr>
          <w:sz w:val="20"/>
        </w:rPr>
        <w:t>J</w:t>
      </w:r>
      <w:r>
        <w:rPr>
          <w:spacing w:val="-4"/>
          <w:sz w:val="20"/>
        </w:rPr>
        <w:t xml:space="preserve"> </w:t>
      </w:r>
      <w:r>
        <w:rPr>
          <w:sz w:val="20"/>
        </w:rPr>
        <w:t>Surg</w:t>
      </w:r>
      <w:r>
        <w:rPr>
          <w:spacing w:val="-4"/>
          <w:sz w:val="20"/>
        </w:rPr>
        <w:t xml:space="preserve"> </w:t>
      </w:r>
      <w:r>
        <w:rPr>
          <w:sz w:val="20"/>
        </w:rPr>
        <w:t>Case</w:t>
      </w:r>
      <w:r>
        <w:rPr>
          <w:spacing w:val="-5"/>
          <w:sz w:val="20"/>
        </w:rPr>
        <w:t xml:space="preserve"> </w:t>
      </w:r>
      <w:r>
        <w:rPr>
          <w:sz w:val="20"/>
        </w:rPr>
        <w:t>Rep.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2025;2025(9</w:t>
      </w:r>
      <w:proofErr w:type="gramStart"/>
      <w:r>
        <w:rPr>
          <w:spacing w:val="-2"/>
          <w:sz w:val="20"/>
        </w:rPr>
        <w:t>):rjaf</w:t>
      </w:r>
      <w:proofErr w:type="gramEnd"/>
      <w:r>
        <w:rPr>
          <w:spacing w:val="-2"/>
          <w:sz w:val="20"/>
        </w:rPr>
        <w:t>696.</w:t>
      </w:r>
    </w:p>
    <w:p w14:paraId="7145EBAF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spacing w:before="155"/>
        <w:rPr>
          <w:sz w:val="20"/>
        </w:rPr>
      </w:pPr>
      <w:r>
        <w:rPr>
          <w:sz w:val="20"/>
        </w:rPr>
        <w:t>10.Zheng</w:t>
      </w:r>
      <w:r>
        <w:rPr>
          <w:spacing w:val="12"/>
          <w:sz w:val="20"/>
        </w:rPr>
        <w:t xml:space="preserve"> </w:t>
      </w:r>
      <w:r>
        <w:rPr>
          <w:sz w:val="20"/>
        </w:rPr>
        <w:t>HJ,</w:t>
      </w:r>
      <w:r>
        <w:rPr>
          <w:spacing w:val="16"/>
          <w:sz w:val="20"/>
        </w:rPr>
        <w:t xml:space="preserve"> </w:t>
      </w:r>
      <w:r>
        <w:rPr>
          <w:sz w:val="20"/>
        </w:rPr>
        <w:t>Zhang</w:t>
      </w:r>
      <w:r>
        <w:rPr>
          <w:spacing w:val="10"/>
          <w:sz w:val="20"/>
        </w:rPr>
        <w:t xml:space="preserve"> </w:t>
      </w:r>
      <w:r>
        <w:rPr>
          <w:sz w:val="20"/>
        </w:rPr>
        <w:t>JD,</w:t>
      </w:r>
      <w:r>
        <w:rPr>
          <w:spacing w:val="16"/>
          <w:sz w:val="20"/>
        </w:rPr>
        <w:t xml:space="preserve"> </w:t>
      </w:r>
      <w:r>
        <w:rPr>
          <w:sz w:val="20"/>
        </w:rPr>
        <w:t>Wang</w:t>
      </w:r>
      <w:r>
        <w:rPr>
          <w:spacing w:val="14"/>
          <w:sz w:val="20"/>
        </w:rPr>
        <w:t xml:space="preserve"> </w:t>
      </w:r>
      <w:r>
        <w:rPr>
          <w:sz w:val="20"/>
        </w:rPr>
        <w:t>ZC,</w:t>
      </w:r>
      <w:r>
        <w:rPr>
          <w:spacing w:val="16"/>
          <w:sz w:val="20"/>
        </w:rPr>
        <w:t xml:space="preserve"> </w:t>
      </w:r>
      <w:r>
        <w:rPr>
          <w:sz w:val="20"/>
        </w:rPr>
        <w:t>Yao</w:t>
      </w:r>
      <w:r>
        <w:rPr>
          <w:spacing w:val="14"/>
          <w:sz w:val="20"/>
        </w:rPr>
        <w:t xml:space="preserve"> </w:t>
      </w:r>
      <w:r>
        <w:rPr>
          <w:sz w:val="20"/>
        </w:rPr>
        <w:t>LY.</w:t>
      </w:r>
      <w:r>
        <w:rPr>
          <w:spacing w:val="11"/>
          <w:sz w:val="20"/>
        </w:rPr>
        <w:t xml:space="preserve"> </w:t>
      </w:r>
      <w:r>
        <w:rPr>
          <w:sz w:val="20"/>
        </w:rPr>
        <w:t>Abdominal</w:t>
      </w:r>
      <w:r>
        <w:rPr>
          <w:spacing w:val="21"/>
          <w:sz w:val="20"/>
        </w:rPr>
        <w:t xml:space="preserve"> </w:t>
      </w:r>
      <w:r>
        <w:rPr>
          <w:sz w:val="20"/>
        </w:rPr>
        <w:t>cocoon</w:t>
      </w:r>
      <w:r>
        <w:rPr>
          <w:spacing w:val="15"/>
          <w:sz w:val="20"/>
        </w:rPr>
        <w:t xml:space="preserve"> </w:t>
      </w:r>
      <w:r>
        <w:rPr>
          <w:sz w:val="20"/>
        </w:rPr>
        <w:t>syndrome</w:t>
      </w:r>
      <w:r>
        <w:rPr>
          <w:spacing w:val="14"/>
          <w:sz w:val="20"/>
        </w:rPr>
        <w:t xml:space="preserve"> </w:t>
      </w:r>
      <w:r>
        <w:rPr>
          <w:sz w:val="20"/>
        </w:rPr>
        <w:t>in</w:t>
      </w:r>
      <w:r>
        <w:rPr>
          <w:spacing w:val="16"/>
          <w:sz w:val="20"/>
        </w:rPr>
        <w:t xml:space="preserve"> </w:t>
      </w:r>
      <w:r>
        <w:rPr>
          <w:sz w:val="20"/>
        </w:rPr>
        <w:t>a</w:t>
      </w:r>
      <w:r>
        <w:rPr>
          <w:spacing w:val="16"/>
          <w:sz w:val="20"/>
        </w:rPr>
        <w:t xml:space="preserve"> </w:t>
      </w:r>
      <w:r>
        <w:rPr>
          <w:sz w:val="20"/>
        </w:rPr>
        <w:t>10-year-</w:t>
      </w:r>
      <w:r>
        <w:rPr>
          <w:spacing w:val="-5"/>
          <w:sz w:val="20"/>
        </w:rPr>
        <w:t>old</w:t>
      </w:r>
    </w:p>
    <w:p w14:paraId="226F9DA6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rPr>
          <w:sz w:val="20"/>
        </w:rPr>
      </w:pPr>
      <w:r>
        <w:rPr>
          <w:sz w:val="20"/>
        </w:rPr>
        <w:t>young</w:t>
      </w:r>
      <w:r>
        <w:rPr>
          <w:spacing w:val="8"/>
          <w:sz w:val="20"/>
        </w:rPr>
        <w:t xml:space="preserve"> </w:t>
      </w:r>
      <w:r>
        <w:rPr>
          <w:sz w:val="20"/>
        </w:rPr>
        <w:t>adolescent</w:t>
      </w:r>
      <w:r>
        <w:rPr>
          <w:spacing w:val="6"/>
          <w:sz w:val="20"/>
        </w:rPr>
        <w:t xml:space="preserve"> </w:t>
      </w:r>
      <w:r>
        <w:rPr>
          <w:sz w:val="20"/>
        </w:rPr>
        <w:t>after</w:t>
      </w:r>
      <w:r>
        <w:rPr>
          <w:spacing w:val="9"/>
          <w:sz w:val="20"/>
        </w:rPr>
        <w:t xml:space="preserve"> </w:t>
      </w:r>
      <w:r>
        <w:rPr>
          <w:sz w:val="20"/>
        </w:rPr>
        <w:t>abdominal</w:t>
      </w:r>
      <w:r>
        <w:rPr>
          <w:spacing w:val="11"/>
          <w:sz w:val="20"/>
        </w:rPr>
        <w:t xml:space="preserve"> </w:t>
      </w:r>
      <w:r>
        <w:rPr>
          <w:sz w:val="20"/>
        </w:rPr>
        <w:t>operation:</w:t>
      </w:r>
      <w:r>
        <w:rPr>
          <w:spacing w:val="6"/>
          <w:sz w:val="20"/>
        </w:rPr>
        <w:t xml:space="preserve"> </w:t>
      </w:r>
      <w:r>
        <w:rPr>
          <w:sz w:val="20"/>
        </w:rPr>
        <w:t>A</w:t>
      </w:r>
      <w:r>
        <w:rPr>
          <w:spacing w:val="8"/>
          <w:sz w:val="20"/>
        </w:rPr>
        <w:t xml:space="preserve"> </w:t>
      </w:r>
      <w:r>
        <w:rPr>
          <w:sz w:val="20"/>
        </w:rPr>
        <w:t>case</w:t>
      </w:r>
      <w:r>
        <w:rPr>
          <w:spacing w:val="9"/>
          <w:sz w:val="20"/>
        </w:rPr>
        <w:t xml:space="preserve"> </w:t>
      </w:r>
      <w:r>
        <w:rPr>
          <w:sz w:val="20"/>
        </w:rPr>
        <w:t>report</w:t>
      </w:r>
      <w:r>
        <w:rPr>
          <w:spacing w:val="6"/>
          <w:sz w:val="20"/>
        </w:rPr>
        <w:t xml:space="preserve"> </w:t>
      </w:r>
      <w:r>
        <w:rPr>
          <w:sz w:val="20"/>
        </w:rPr>
        <w:t>and</w:t>
      </w:r>
      <w:r>
        <w:rPr>
          <w:spacing w:val="10"/>
          <w:sz w:val="20"/>
        </w:rPr>
        <w:t xml:space="preserve"> </w:t>
      </w:r>
      <w:r>
        <w:rPr>
          <w:sz w:val="20"/>
        </w:rPr>
        <w:t>review</w:t>
      </w:r>
      <w:r>
        <w:rPr>
          <w:spacing w:val="7"/>
          <w:sz w:val="20"/>
        </w:rPr>
        <w:t xml:space="preserve"> </w:t>
      </w:r>
      <w:r>
        <w:rPr>
          <w:sz w:val="20"/>
        </w:rPr>
        <w:t>of</w:t>
      </w:r>
      <w:r>
        <w:rPr>
          <w:spacing w:val="5"/>
          <w:sz w:val="20"/>
        </w:rPr>
        <w:t xml:space="preserve"> </w:t>
      </w:r>
      <w:r>
        <w:rPr>
          <w:sz w:val="20"/>
        </w:rPr>
        <w:t>literature.</w:t>
      </w:r>
      <w:r>
        <w:rPr>
          <w:spacing w:val="6"/>
          <w:sz w:val="20"/>
        </w:rPr>
        <w:t xml:space="preserve"> </w:t>
      </w:r>
      <w:r>
        <w:rPr>
          <w:sz w:val="20"/>
        </w:rPr>
        <w:t>World</w:t>
      </w:r>
      <w:r>
        <w:rPr>
          <w:spacing w:val="6"/>
          <w:sz w:val="20"/>
        </w:rPr>
        <w:t xml:space="preserve"> </w:t>
      </w:r>
      <w:r>
        <w:rPr>
          <w:spacing w:val="-10"/>
          <w:sz w:val="20"/>
        </w:rPr>
        <w:t>J</w:t>
      </w:r>
    </w:p>
    <w:p w14:paraId="2EFFB38F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spacing w:before="40"/>
        <w:rPr>
          <w:sz w:val="20"/>
        </w:rPr>
      </w:pPr>
      <w:r>
        <w:rPr>
          <w:sz w:val="20"/>
        </w:rPr>
        <w:t>Clin</w:t>
      </w:r>
      <w:r>
        <w:rPr>
          <w:spacing w:val="-5"/>
          <w:sz w:val="20"/>
        </w:rPr>
        <w:t xml:space="preserve"> </w:t>
      </w:r>
      <w:r>
        <w:rPr>
          <w:sz w:val="20"/>
        </w:rPr>
        <w:t>Cases.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2025;13(22):106122.</w:t>
      </w:r>
    </w:p>
    <w:p w14:paraId="22984F04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spacing w:before="155"/>
        <w:rPr>
          <w:sz w:val="20"/>
        </w:rPr>
      </w:pPr>
      <w:r>
        <w:rPr>
          <w:sz w:val="20"/>
        </w:rPr>
        <w:t>11.Alammar</w:t>
      </w:r>
      <w:r>
        <w:rPr>
          <w:spacing w:val="66"/>
          <w:sz w:val="20"/>
        </w:rPr>
        <w:t xml:space="preserve"> </w:t>
      </w:r>
      <w:r>
        <w:rPr>
          <w:sz w:val="20"/>
        </w:rPr>
        <w:t>Z,</w:t>
      </w:r>
      <w:r>
        <w:rPr>
          <w:spacing w:val="73"/>
          <w:sz w:val="20"/>
        </w:rPr>
        <w:t xml:space="preserve"> </w:t>
      </w:r>
      <w:proofErr w:type="spellStart"/>
      <w:r>
        <w:rPr>
          <w:sz w:val="20"/>
        </w:rPr>
        <w:t>Alnajjar</w:t>
      </w:r>
      <w:proofErr w:type="spellEnd"/>
      <w:r>
        <w:rPr>
          <w:spacing w:val="72"/>
          <w:sz w:val="20"/>
        </w:rPr>
        <w:t xml:space="preserve"> </w:t>
      </w:r>
      <w:r>
        <w:rPr>
          <w:sz w:val="20"/>
        </w:rPr>
        <w:t>JS,</w:t>
      </w:r>
      <w:r>
        <w:rPr>
          <w:spacing w:val="69"/>
          <w:sz w:val="20"/>
        </w:rPr>
        <w:t xml:space="preserve"> </w:t>
      </w:r>
      <w:proofErr w:type="spellStart"/>
      <w:r>
        <w:rPr>
          <w:sz w:val="20"/>
        </w:rPr>
        <w:t>Almarzooq</w:t>
      </w:r>
      <w:proofErr w:type="spellEnd"/>
      <w:r>
        <w:rPr>
          <w:spacing w:val="74"/>
          <w:sz w:val="20"/>
        </w:rPr>
        <w:t xml:space="preserve"> </w:t>
      </w:r>
      <w:r>
        <w:rPr>
          <w:sz w:val="20"/>
        </w:rPr>
        <w:t>MA,</w:t>
      </w:r>
      <w:r>
        <w:rPr>
          <w:spacing w:val="69"/>
          <w:sz w:val="20"/>
        </w:rPr>
        <w:t xml:space="preserve"> </w:t>
      </w:r>
      <w:proofErr w:type="spellStart"/>
      <w:r>
        <w:rPr>
          <w:sz w:val="20"/>
        </w:rPr>
        <w:t>Alquaimi</w:t>
      </w:r>
      <w:proofErr w:type="spellEnd"/>
      <w:r>
        <w:rPr>
          <w:spacing w:val="75"/>
          <w:sz w:val="20"/>
        </w:rPr>
        <w:t xml:space="preserve"> </w:t>
      </w:r>
      <w:r>
        <w:rPr>
          <w:sz w:val="20"/>
        </w:rPr>
        <w:t>M.</w:t>
      </w:r>
      <w:r>
        <w:rPr>
          <w:spacing w:val="69"/>
          <w:sz w:val="20"/>
        </w:rPr>
        <w:t xml:space="preserve"> </w:t>
      </w:r>
      <w:r>
        <w:rPr>
          <w:sz w:val="20"/>
        </w:rPr>
        <w:t>Idiopathic</w:t>
      </w:r>
      <w:r>
        <w:rPr>
          <w:spacing w:val="75"/>
          <w:sz w:val="20"/>
        </w:rPr>
        <w:t xml:space="preserve"> </w:t>
      </w:r>
      <w:r>
        <w:rPr>
          <w:sz w:val="20"/>
        </w:rPr>
        <w:t>cocoon</w:t>
      </w:r>
      <w:r>
        <w:rPr>
          <w:spacing w:val="69"/>
          <w:sz w:val="20"/>
        </w:rPr>
        <w:t xml:space="preserve"> </w:t>
      </w:r>
      <w:r>
        <w:rPr>
          <w:spacing w:val="-2"/>
          <w:sz w:val="20"/>
        </w:rPr>
        <w:t>syndrome</w:t>
      </w:r>
    </w:p>
    <w:p w14:paraId="481C0CAB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rPr>
          <w:sz w:val="20"/>
        </w:rPr>
      </w:pPr>
      <w:r>
        <w:rPr>
          <w:sz w:val="20"/>
        </w:rPr>
        <w:t>presenting</w:t>
      </w:r>
      <w:r>
        <w:rPr>
          <w:spacing w:val="52"/>
          <w:sz w:val="20"/>
        </w:rPr>
        <w:t xml:space="preserve"> </w:t>
      </w:r>
      <w:r>
        <w:rPr>
          <w:sz w:val="20"/>
        </w:rPr>
        <w:t>as</w:t>
      </w:r>
      <w:r>
        <w:rPr>
          <w:spacing w:val="55"/>
          <w:sz w:val="20"/>
        </w:rPr>
        <w:t xml:space="preserve"> </w:t>
      </w:r>
      <w:r>
        <w:rPr>
          <w:sz w:val="20"/>
        </w:rPr>
        <w:t>small</w:t>
      </w:r>
      <w:r>
        <w:rPr>
          <w:spacing w:val="57"/>
          <w:sz w:val="20"/>
        </w:rPr>
        <w:t xml:space="preserve"> </w:t>
      </w:r>
      <w:r>
        <w:rPr>
          <w:sz w:val="20"/>
        </w:rPr>
        <w:t>bowel</w:t>
      </w:r>
      <w:r>
        <w:rPr>
          <w:spacing w:val="56"/>
          <w:sz w:val="20"/>
        </w:rPr>
        <w:t xml:space="preserve"> </w:t>
      </w:r>
      <w:r>
        <w:rPr>
          <w:sz w:val="20"/>
        </w:rPr>
        <w:t>obstruction</w:t>
      </w:r>
      <w:r>
        <w:rPr>
          <w:spacing w:val="54"/>
          <w:sz w:val="20"/>
        </w:rPr>
        <w:t xml:space="preserve"> </w:t>
      </w:r>
      <w:r>
        <w:rPr>
          <w:sz w:val="20"/>
        </w:rPr>
        <w:t>with</w:t>
      </w:r>
      <w:r>
        <w:rPr>
          <w:spacing w:val="55"/>
          <w:sz w:val="20"/>
        </w:rPr>
        <w:t xml:space="preserve"> </w:t>
      </w:r>
      <w:r>
        <w:rPr>
          <w:sz w:val="20"/>
        </w:rPr>
        <w:t>asymptomatic</w:t>
      </w:r>
      <w:r>
        <w:rPr>
          <w:spacing w:val="55"/>
          <w:sz w:val="20"/>
        </w:rPr>
        <w:t xml:space="preserve"> </w:t>
      </w:r>
      <w:r>
        <w:rPr>
          <w:sz w:val="20"/>
        </w:rPr>
        <w:t>postoperative</w:t>
      </w:r>
      <w:r>
        <w:rPr>
          <w:spacing w:val="55"/>
          <w:sz w:val="20"/>
        </w:rPr>
        <w:t xml:space="preserve"> </w:t>
      </w:r>
      <w:r>
        <w:rPr>
          <w:sz w:val="20"/>
        </w:rPr>
        <w:t>intra-</w:t>
      </w:r>
      <w:r>
        <w:rPr>
          <w:spacing w:val="-2"/>
          <w:sz w:val="20"/>
        </w:rPr>
        <w:t>abdominal</w:t>
      </w:r>
    </w:p>
    <w:p w14:paraId="771EC925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rPr>
          <w:sz w:val="20"/>
        </w:rPr>
      </w:pPr>
      <w:r>
        <w:rPr>
          <w:sz w:val="20"/>
        </w:rPr>
        <w:t>collection: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case</w:t>
      </w:r>
      <w:r>
        <w:rPr>
          <w:spacing w:val="-4"/>
          <w:sz w:val="20"/>
        </w:rPr>
        <w:t xml:space="preserve"> </w:t>
      </w:r>
      <w:r>
        <w:rPr>
          <w:sz w:val="20"/>
        </w:rPr>
        <w:t>report.</w:t>
      </w:r>
      <w:r>
        <w:rPr>
          <w:spacing w:val="-4"/>
          <w:sz w:val="20"/>
        </w:rPr>
        <w:t xml:space="preserve"> </w:t>
      </w:r>
      <w:r>
        <w:rPr>
          <w:sz w:val="20"/>
        </w:rPr>
        <w:t>J</w:t>
      </w:r>
      <w:r>
        <w:rPr>
          <w:spacing w:val="-3"/>
          <w:sz w:val="20"/>
        </w:rPr>
        <w:t xml:space="preserve"> </w:t>
      </w:r>
      <w:r>
        <w:rPr>
          <w:sz w:val="20"/>
        </w:rPr>
        <w:t>Surg</w:t>
      </w:r>
      <w:r>
        <w:rPr>
          <w:spacing w:val="-4"/>
          <w:sz w:val="20"/>
        </w:rPr>
        <w:t xml:space="preserve"> </w:t>
      </w:r>
      <w:r>
        <w:rPr>
          <w:sz w:val="20"/>
        </w:rPr>
        <w:t>Case</w:t>
      </w:r>
      <w:r>
        <w:rPr>
          <w:spacing w:val="-4"/>
          <w:sz w:val="20"/>
        </w:rPr>
        <w:t xml:space="preserve"> </w:t>
      </w:r>
      <w:r>
        <w:rPr>
          <w:sz w:val="20"/>
        </w:rPr>
        <w:t>Rep.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2025;2025(8</w:t>
      </w:r>
      <w:proofErr w:type="gramStart"/>
      <w:r>
        <w:rPr>
          <w:spacing w:val="-2"/>
          <w:sz w:val="20"/>
        </w:rPr>
        <w:t>):rjaf</w:t>
      </w:r>
      <w:proofErr w:type="gramEnd"/>
      <w:r>
        <w:rPr>
          <w:spacing w:val="-2"/>
          <w:sz w:val="20"/>
        </w:rPr>
        <w:t>595.</w:t>
      </w:r>
    </w:p>
    <w:p w14:paraId="73178627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spacing w:before="161"/>
        <w:rPr>
          <w:sz w:val="20"/>
        </w:rPr>
      </w:pPr>
      <w:r>
        <w:rPr>
          <w:sz w:val="20"/>
        </w:rPr>
        <w:t>12.Alnazawi</w:t>
      </w:r>
      <w:r>
        <w:rPr>
          <w:spacing w:val="12"/>
          <w:sz w:val="20"/>
        </w:rPr>
        <w:t xml:space="preserve"> </w:t>
      </w:r>
      <w:r>
        <w:rPr>
          <w:sz w:val="20"/>
        </w:rPr>
        <w:t>FF,</w:t>
      </w:r>
      <w:r>
        <w:rPr>
          <w:spacing w:val="14"/>
          <w:sz w:val="20"/>
        </w:rPr>
        <w:t xml:space="preserve"> </w:t>
      </w:r>
      <w:proofErr w:type="spellStart"/>
      <w:r>
        <w:rPr>
          <w:sz w:val="20"/>
        </w:rPr>
        <w:t>Bnqadim</w:t>
      </w:r>
      <w:proofErr w:type="spellEnd"/>
      <w:r>
        <w:rPr>
          <w:spacing w:val="14"/>
          <w:sz w:val="20"/>
        </w:rPr>
        <w:t xml:space="preserve"> </w:t>
      </w:r>
      <w:r>
        <w:rPr>
          <w:sz w:val="20"/>
        </w:rPr>
        <w:t>AT,</w:t>
      </w:r>
      <w:r>
        <w:rPr>
          <w:spacing w:val="19"/>
          <w:sz w:val="20"/>
        </w:rPr>
        <w:t xml:space="preserve"> </w:t>
      </w:r>
      <w:proofErr w:type="spellStart"/>
      <w:r>
        <w:rPr>
          <w:sz w:val="20"/>
        </w:rPr>
        <w:t>Chapra</w:t>
      </w:r>
      <w:proofErr w:type="spellEnd"/>
      <w:r>
        <w:rPr>
          <w:spacing w:val="14"/>
          <w:sz w:val="20"/>
        </w:rPr>
        <w:t xml:space="preserve"> </w:t>
      </w:r>
      <w:r>
        <w:rPr>
          <w:sz w:val="20"/>
        </w:rPr>
        <w:t>SM.</w:t>
      </w:r>
      <w:r>
        <w:rPr>
          <w:spacing w:val="13"/>
          <w:sz w:val="20"/>
        </w:rPr>
        <w:t xml:space="preserve"> </w:t>
      </w:r>
      <w:r>
        <w:rPr>
          <w:sz w:val="20"/>
        </w:rPr>
        <w:t>Primary</w:t>
      </w:r>
      <w:r>
        <w:rPr>
          <w:spacing w:val="15"/>
          <w:sz w:val="20"/>
        </w:rPr>
        <w:t xml:space="preserve"> </w:t>
      </w:r>
      <w:r>
        <w:rPr>
          <w:sz w:val="20"/>
        </w:rPr>
        <w:t>Encapsulating</w:t>
      </w:r>
      <w:r>
        <w:rPr>
          <w:spacing w:val="18"/>
          <w:sz w:val="20"/>
        </w:rPr>
        <w:t xml:space="preserve"> </w:t>
      </w:r>
      <w:r>
        <w:rPr>
          <w:sz w:val="20"/>
        </w:rPr>
        <w:t>Peritoneal</w:t>
      </w:r>
      <w:r>
        <w:rPr>
          <w:spacing w:val="15"/>
          <w:sz w:val="20"/>
        </w:rPr>
        <w:t xml:space="preserve"> </w:t>
      </w:r>
      <w:r>
        <w:rPr>
          <w:sz w:val="20"/>
        </w:rPr>
        <w:t>Sclerosis:</w:t>
      </w:r>
      <w:r>
        <w:rPr>
          <w:spacing w:val="14"/>
          <w:sz w:val="20"/>
        </w:rPr>
        <w:t xml:space="preserve"> </w:t>
      </w:r>
      <w:r>
        <w:rPr>
          <w:spacing w:val="-5"/>
          <w:sz w:val="20"/>
        </w:rPr>
        <w:t>An</w:t>
      </w:r>
    </w:p>
    <w:p w14:paraId="68826DCB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rPr>
          <w:sz w:val="20"/>
        </w:rPr>
      </w:pPr>
      <w:r>
        <w:rPr>
          <w:sz w:val="20"/>
        </w:rPr>
        <w:t>Extremely</w:t>
      </w:r>
      <w:r>
        <w:rPr>
          <w:spacing w:val="-6"/>
          <w:sz w:val="20"/>
        </w:rPr>
        <w:t xml:space="preserve"> </w:t>
      </w:r>
      <w:r>
        <w:rPr>
          <w:sz w:val="20"/>
        </w:rPr>
        <w:t>Rare</w:t>
      </w:r>
      <w:r>
        <w:rPr>
          <w:spacing w:val="-5"/>
          <w:sz w:val="20"/>
        </w:rPr>
        <w:t xml:space="preserve"> </w:t>
      </w:r>
      <w:r>
        <w:rPr>
          <w:sz w:val="20"/>
        </w:rPr>
        <w:t>Cause of</w:t>
      </w:r>
      <w:r>
        <w:rPr>
          <w:spacing w:val="-5"/>
          <w:sz w:val="20"/>
        </w:rPr>
        <w:t xml:space="preserve"> </w:t>
      </w:r>
      <w:r>
        <w:rPr>
          <w:sz w:val="20"/>
        </w:rPr>
        <w:t>Small</w:t>
      </w:r>
      <w:r>
        <w:rPr>
          <w:spacing w:val="-2"/>
          <w:sz w:val="20"/>
        </w:rPr>
        <w:t xml:space="preserve"> </w:t>
      </w:r>
      <w:r>
        <w:rPr>
          <w:sz w:val="20"/>
        </w:rPr>
        <w:t>Bowel</w:t>
      </w:r>
      <w:r>
        <w:rPr>
          <w:spacing w:val="-4"/>
          <w:sz w:val="20"/>
        </w:rPr>
        <w:t xml:space="preserve"> </w:t>
      </w:r>
      <w:r>
        <w:rPr>
          <w:sz w:val="20"/>
        </w:rPr>
        <w:t>Obstruction.</w:t>
      </w:r>
      <w:r>
        <w:rPr>
          <w:spacing w:val="-5"/>
          <w:sz w:val="20"/>
        </w:rPr>
        <w:t xml:space="preserve"> </w:t>
      </w:r>
      <w:r>
        <w:rPr>
          <w:sz w:val="20"/>
        </w:rPr>
        <w:t>Cureus.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2025;17(5</w:t>
      </w:r>
      <w:proofErr w:type="gramStart"/>
      <w:r>
        <w:rPr>
          <w:spacing w:val="-2"/>
          <w:sz w:val="20"/>
        </w:rPr>
        <w:t>):e</w:t>
      </w:r>
      <w:proofErr w:type="gramEnd"/>
      <w:r>
        <w:rPr>
          <w:spacing w:val="-2"/>
          <w:sz w:val="20"/>
        </w:rPr>
        <w:t>84065.</w:t>
      </w:r>
    </w:p>
    <w:p w14:paraId="6EBAE6AD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spacing w:before="155"/>
        <w:rPr>
          <w:sz w:val="20"/>
        </w:rPr>
      </w:pPr>
      <w:r>
        <w:rPr>
          <w:sz w:val="20"/>
        </w:rPr>
        <w:t>13.Zhu</w:t>
      </w:r>
      <w:r>
        <w:rPr>
          <w:spacing w:val="37"/>
          <w:sz w:val="20"/>
        </w:rPr>
        <w:t xml:space="preserve"> </w:t>
      </w:r>
      <w:r>
        <w:rPr>
          <w:sz w:val="20"/>
        </w:rPr>
        <w:t>L,</w:t>
      </w:r>
      <w:r>
        <w:rPr>
          <w:spacing w:val="41"/>
          <w:sz w:val="20"/>
        </w:rPr>
        <w:t xml:space="preserve"> </w:t>
      </w:r>
      <w:r>
        <w:rPr>
          <w:sz w:val="20"/>
        </w:rPr>
        <w:t>Zhao</w:t>
      </w:r>
      <w:r>
        <w:rPr>
          <w:spacing w:val="40"/>
          <w:sz w:val="20"/>
        </w:rPr>
        <w:t xml:space="preserve"> </w:t>
      </w:r>
      <w:r>
        <w:rPr>
          <w:sz w:val="20"/>
        </w:rPr>
        <w:t>F,</w:t>
      </w:r>
      <w:r>
        <w:rPr>
          <w:spacing w:val="46"/>
          <w:sz w:val="20"/>
        </w:rPr>
        <w:t xml:space="preserve"> </w:t>
      </w:r>
      <w:r>
        <w:rPr>
          <w:sz w:val="20"/>
        </w:rPr>
        <w:t>Liu</w:t>
      </w:r>
      <w:r>
        <w:rPr>
          <w:spacing w:val="41"/>
          <w:sz w:val="20"/>
        </w:rPr>
        <w:t xml:space="preserve"> </w:t>
      </w:r>
      <w:r>
        <w:rPr>
          <w:sz w:val="20"/>
        </w:rPr>
        <w:t>W,</w:t>
      </w:r>
      <w:r>
        <w:rPr>
          <w:spacing w:val="41"/>
          <w:sz w:val="20"/>
        </w:rPr>
        <w:t xml:space="preserve"> </w:t>
      </w:r>
      <w:r>
        <w:rPr>
          <w:sz w:val="20"/>
        </w:rPr>
        <w:t>Bao</w:t>
      </w:r>
      <w:r>
        <w:rPr>
          <w:spacing w:val="40"/>
          <w:sz w:val="20"/>
        </w:rPr>
        <w:t xml:space="preserve"> </w:t>
      </w:r>
      <w:r>
        <w:rPr>
          <w:sz w:val="20"/>
        </w:rPr>
        <w:t>A,</w:t>
      </w:r>
      <w:r>
        <w:rPr>
          <w:spacing w:val="41"/>
          <w:sz w:val="20"/>
        </w:rPr>
        <w:t xml:space="preserve"> </w:t>
      </w:r>
      <w:r>
        <w:rPr>
          <w:sz w:val="20"/>
        </w:rPr>
        <w:t>Wang</w:t>
      </w:r>
      <w:r>
        <w:rPr>
          <w:spacing w:val="40"/>
          <w:sz w:val="20"/>
        </w:rPr>
        <w:t xml:space="preserve"> </w:t>
      </w:r>
      <w:r>
        <w:rPr>
          <w:sz w:val="20"/>
        </w:rPr>
        <w:t>G,</w:t>
      </w:r>
      <w:r>
        <w:rPr>
          <w:spacing w:val="41"/>
          <w:sz w:val="20"/>
        </w:rPr>
        <w:t xml:space="preserve"> </w:t>
      </w:r>
      <w:r>
        <w:rPr>
          <w:sz w:val="20"/>
        </w:rPr>
        <w:t>Zong</w:t>
      </w:r>
      <w:r>
        <w:rPr>
          <w:spacing w:val="40"/>
          <w:sz w:val="20"/>
        </w:rPr>
        <w:t xml:space="preserve"> </w:t>
      </w:r>
      <w:r>
        <w:rPr>
          <w:sz w:val="20"/>
        </w:rPr>
        <w:t>Y,</w:t>
      </w:r>
      <w:r>
        <w:rPr>
          <w:spacing w:val="46"/>
          <w:sz w:val="20"/>
        </w:rPr>
        <w:t xml:space="preserve"> </w:t>
      </w:r>
      <w:r>
        <w:rPr>
          <w:sz w:val="20"/>
        </w:rPr>
        <w:t>et</w:t>
      </w:r>
      <w:r>
        <w:rPr>
          <w:spacing w:val="41"/>
          <w:sz w:val="20"/>
        </w:rPr>
        <w:t xml:space="preserve"> </w:t>
      </w:r>
      <w:r>
        <w:rPr>
          <w:sz w:val="20"/>
        </w:rPr>
        <w:t>al.</w:t>
      </w:r>
      <w:r>
        <w:rPr>
          <w:spacing w:val="41"/>
          <w:sz w:val="20"/>
        </w:rPr>
        <w:t xml:space="preserve"> </w:t>
      </w:r>
      <w:r>
        <w:rPr>
          <w:sz w:val="20"/>
        </w:rPr>
        <w:t>Fibrous</w:t>
      </w:r>
      <w:r>
        <w:rPr>
          <w:spacing w:val="41"/>
          <w:sz w:val="20"/>
        </w:rPr>
        <w:t xml:space="preserve"> </w:t>
      </w:r>
      <w:r>
        <w:rPr>
          <w:sz w:val="20"/>
        </w:rPr>
        <w:t>membrane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stripping</w:t>
      </w:r>
    </w:p>
    <w:p w14:paraId="13306433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spacing w:before="40"/>
        <w:rPr>
          <w:sz w:val="20"/>
        </w:rPr>
      </w:pPr>
      <w:r>
        <w:rPr>
          <w:sz w:val="20"/>
        </w:rPr>
        <w:t>combined</w:t>
      </w:r>
      <w:r>
        <w:rPr>
          <w:spacing w:val="15"/>
          <w:sz w:val="20"/>
        </w:rPr>
        <w:t xml:space="preserve"> </w:t>
      </w:r>
      <w:r>
        <w:rPr>
          <w:sz w:val="20"/>
        </w:rPr>
        <w:t>with</w:t>
      </w:r>
      <w:r>
        <w:rPr>
          <w:spacing w:val="15"/>
          <w:sz w:val="20"/>
        </w:rPr>
        <w:t xml:space="preserve"> </w:t>
      </w:r>
      <w:proofErr w:type="spellStart"/>
      <w:r>
        <w:rPr>
          <w:sz w:val="20"/>
        </w:rPr>
        <w:t>nasointestinal</w:t>
      </w:r>
      <w:proofErr w:type="spellEnd"/>
      <w:r>
        <w:rPr>
          <w:spacing w:val="15"/>
          <w:sz w:val="20"/>
        </w:rPr>
        <w:t xml:space="preserve"> </w:t>
      </w:r>
      <w:r>
        <w:rPr>
          <w:sz w:val="20"/>
        </w:rPr>
        <w:t>ileus</w:t>
      </w:r>
      <w:r>
        <w:rPr>
          <w:spacing w:val="19"/>
          <w:sz w:val="20"/>
        </w:rPr>
        <w:t xml:space="preserve"> </w:t>
      </w:r>
      <w:r>
        <w:rPr>
          <w:sz w:val="20"/>
        </w:rPr>
        <w:t>tube</w:t>
      </w:r>
      <w:r>
        <w:rPr>
          <w:spacing w:val="18"/>
          <w:sz w:val="20"/>
        </w:rPr>
        <w:t xml:space="preserve"> </w:t>
      </w:r>
      <w:r>
        <w:rPr>
          <w:sz w:val="20"/>
        </w:rPr>
        <w:t>for</w:t>
      </w:r>
      <w:r>
        <w:rPr>
          <w:spacing w:val="18"/>
          <w:sz w:val="20"/>
        </w:rPr>
        <w:t xml:space="preserve"> </w:t>
      </w:r>
      <w:r>
        <w:rPr>
          <w:sz w:val="20"/>
        </w:rPr>
        <w:t>abdominal</w:t>
      </w:r>
      <w:r>
        <w:rPr>
          <w:spacing w:val="15"/>
          <w:sz w:val="20"/>
        </w:rPr>
        <w:t xml:space="preserve"> </w:t>
      </w:r>
      <w:r>
        <w:rPr>
          <w:sz w:val="20"/>
        </w:rPr>
        <w:t>cocoon:</w:t>
      </w:r>
      <w:r>
        <w:rPr>
          <w:spacing w:val="15"/>
          <w:sz w:val="20"/>
        </w:rPr>
        <w:t xml:space="preserve"> </w:t>
      </w:r>
      <w:r>
        <w:rPr>
          <w:sz w:val="20"/>
        </w:rPr>
        <w:t>A</w:t>
      </w:r>
      <w:r>
        <w:rPr>
          <w:spacing w:val="16"/>
          <w:sz w:val="20"/>
        </w:rPr>
        <w:t xml:space="preserve"> </w:t>
      </w:r>
      <w:r>
        <w:rPr>
          <w:sz w:val="20"/>
        </w:rPr>
        <w:t>case</w:t>
      </w:r>
      <w:r>
        <w:rPr>
          <w:spacing w:val="14"/>
          <w:sz w:val="20"/>
        </w:rPr>
        <w:t xml:space="preserve"> </w:t>
      </w:r>
      <w:r>
        <w:rPr>
          <w:sz w:val="20"/>
        </w:rPr>
        <w:t>report</w:t>
      </w:r>
      <w:r>
        <w:rPr>
          <w:spacing w:val="19"/>
          <w:sz w:val="20"/>
        </w:rPr>
        <w:t xml:space="preserve"> </w:t>
      </w:r>
      <w:r>
        <w:rPr>
          <w:sz w:val="20"/>
        </w:rPr>
        <w:t>and</w:t>
      </w:r>
      <w:r>
        <w:rPr>
          <w:spacing w:val="18"/>
          <w:sz w:val="20"/>
        </w:rPr>
        <w:t xml:space="preserve"> </w:t>
      </w:r>
      <w:r>
        <w:rPr>
          <w:spacing w:val="-2"/>
          <w:sz w:val="20"/>
        </w:rPr>
        <w:t>literature</w:t>
      </w:r>
    </w:p>
    <w:p w14:paraId="4280BAFD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rPr>
          <w:sz w:val="20"/>
        </w:rPr>
      </w:pPr>
      <w:r>
        <w:rPr>
          <w:sz w:val="20"/>
        </w:rPr>
        <w:t>review.</w:t>
      </w:r>
      <w:r>
        <w:rPr>
          <w:spacing w:val="-6"/>
          <w:sz w:val="20"/>
        </w:rPr>
        <w:t xml:space="preserve"> </w:t>
      </w:r>
      <w:r>
        <w:rPr>
          <w:sz w:val="20"/>
        </w:rPr>
        <w:t>Sci</w:t>
      </w:r>
      <w:r>
        <w:rPr>
          <w:spacing w:val="-4"/>
          <w:sz w:val="20"/>
        </w:rPr>
        <w:t xml:space="preserve"> </w:t>
      </w:r>
      <w:r>
        <w:rPr>
          <w:sz w:val="20"/>
        </w:rPr>
        <w:t>Prog.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2025;108(2):368504251350076.</w:t>
      </w:r>
    </w:p>
    <w:p w14:paraId="5F925A2B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spacing w:before="155"/>
        <w:rPr>
          <w:sz w:val="20"/>
        </w:rPr>
      </w:pPr>
      <w:r>
        <w:rPr>
          <w:sz w:val="20"/>
        </w:rPr>
        <w:t>14.Britten-Jones</w:t>
      </w:r>
      <w:r>
        <w:rPr>
          <w:spacing w:val="53"/>
          <w:w w:val="150"/>
          <w:sz w:val="20"/>
        </w:rPr>
        <w:t xml:space="preserve"> </w:t>
      </w:r>
      <w:r>
        <w:rPr>
          <w:sz w:val="20"/>
        </w:rPr>
        <w:t>L,</w:t>
      </w:r>
      <w:r>
        <w:rPr>
          <w:spacing w:val="75"/>
          <w:sz w:val="20"/>
        </w:rPr>
        <w:t xml:space="preserve"> </w:t>
      </w:r>
      <w:r>
        <w:rPr>
          <w:sz w:val="20"/>
        </w:rPr>
        <w:t>Chui</w:t>
      </w:r>
      <w:r>
        <w:rPr>
          <w:spacing w:val="77"/>
          <w:sz w:val="20"/>
        </w:rPr>
        <w:t xml:space="preserve"> </w:t>
      </w:r>
      <w:r>
        <w:rPr>
          <w:sz w:val="20"/>
        </w:rPr>
        <w:t>J,</w:t>
      </w:r>
      <w:r>
        <w:rPr>
          <w:spacing w:val="52"/>
          <w:w w:val="150"/>
          <w:sz w:val="20"/>
        </w:rPr>
        <w:t xml:space="preserve"> </w:t>
      </w:r>
      <w:r>
        <w:rPr>
          <w:sz w:val="20"/>
        </w:rPr>
        <w:t>Wu</w:t>
      </w:r>
      <w:r>
        <w:rPr>
          <w:spacing w:val="75"/>
          <w:sz w:val="20"/>
        </w:rPr>
        <w:t xml:space="preserve"> </w:t>
      </w:r>
      <w:r>
        <w:rPr>
          <w:sz w:val="20"/>
        </w:rPr>
        <w:t>MY,</w:t>
      </w:r>
      <w:r>
        <w:rPr>
          <w:spacing w:val="75"/>
          <w:sz w:val="20"/>
        </w:rPr>
        <w:t xml:space="preserve"> </w:t>
      </w:r>
      <w:r>
        <w:rPr>
          <w:sz w:val="20"/>
        </w:rPr>
        <w:t>Chu</w:t>
      </w:r>
      <w:r>
        <w:rPr>
          <w:spacing w:val="75"/>
          <w:sz w:val="20"/>
        </w:rPr>
        <w:t xml:space="preserve"> </w:t>
      </w:r>
      <w:r>
        <w:rPr>
          <w:sz w:val="20"/>
        </w:rPr>
        <w:t>G,</w:t>
      </w:r>
      <w:r>
        <w:rPr>
          <w:spacing w:val="75"/>
          <w:sz w:val="20"/>
        </w:rPr>
        <w:t xml:space="preserve"> </w:t>
      </w:r>
      <w:r>
        <w:rPr>
          <w:sz w:val="20"/>
        </w:rPr>
        <w:t>Knox</w:t>
      </w:r>
      <w:r>
        <w:rPr>
          <w:spacing w:val="54"/>
          <w:w w:val="150"/>
          <w:sz w:val="20"/>
        </w:rPr>
        <w:t xml:space="preserve"> </w:t>
      </w:r>
      <w:r>
        <w:rPr>
          <w:sz w:val="20"/>
        </w:rPr>
        <w:t>R,</w:t>
      </w:r>
      <w:r>
        <w:rPr>
          <w:spacing w:val="75"/>
          <w:sz w:val="20"/>
        </w:rPr>
        <w:t xml:space="preserve"> </w:t>
      </w:r>
      <w:proofErr w:type="spellStart"/>
      <w:r>
        <w:rPr>
          <w:sz w:val="20"/>
        </w:rPr>
        <w:t>Wijayawardana</w:t>
      </w:r>
      <w:proofErr w:type="spellEnd"/>
      <w:r>
        <w:rPr>
          <w:spacing w:val="75"/>
          <w:sz w:val="20"/>
        </w:rPr>
        <w:t xml:space="preserve"> </w:t>
      </w:r>
      <w:r>
        <w:rPr>
          <w:sz w:val="20"/>
        </w:rPr>
        <w:t>R.</w:t>
      </w:r>
      <w:r>
        <w:rPr>
          <w:spacing w:val="75"/>
          <w:sz w:val="20"/>
        </w:rPr>
        <w:t xml:space="preserve"> </w:t>
      </w:r>
      <w:r>
        <w:rPr>
          <w:spacing w:val="-2"/>
          <w:sz w:val="20"/>
        </w:rPr>
        <w:t>Sclerosing</w:t>
      </w:r>
    </w:p>
    <w:p w14:paraId="0C9A10CC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spacing w:before="36"/>
        <w:rPr>
          <w:sz w:val="20"/>
        </w:rPr>
      </w:pPr>
      <w:r>
        <w:rPr>
          <w:sz w:val="20"/>
        </w:rPr>
        <w:t>encapsulating</w:t>
      </w:r>
      <w:r>
        <w:rPr>
          <w:spacing w:val="56"/>
          <w:sz w:val="20"/>
        </w:rPr>
        <w:t xml:space="preserve"> </w:t>
      </w:r>
      <w:r>
        <w:rPr>
          <w:sz w:val="20"/>
        </w:rPr>
        <w:t>peritonitis</w:t>
      </w:r>
      <w:r>
        <w:rPr>
          <w:spacing w:val="64"/>
          <w:sz w:val="20"/>
        </w:rPr>
        <w:t xml:space="preserve"> </w:t>
      </w:r>
      <w:r>
        <w:rPr>
          <w:sz w:val="20"/>
        </w:rPr>
        <w:t>in</w:t>
      </w:r>
      <w:r>
        <w:rPr>
          <w:spacing w:val="60"/>
          <w:sz w:val="20"/>
        </w:rPr>
        <w:t xml:space="preserve"> </w:t>
      </w:r>
      <w:r>
        <w:rPr>
          <w:sz w:val="20"/>
        </w:rPr>
        <w:t>advanced</w:t>
      </w:r>
      <w:r>
        <w:rPr>
          <w:spacing w:val="59"/>
          <w:sz w:val="20"/>
        </w:rPr>
        <w:t xml:space="preserve"> </w:t>
      </w:r>
      <w:r>
        <w:rPr>
          <w:sz w:val="20"/>
        </w:rPr>
        <w:t>liver</w:t>
      </w:r>
      <w:r>
        <w:rPr>
          <w:spacing w:val="62"/>
          <w:sz w:val="20"/>
        </w:rPr>
        <w:t xml:space="preserve"> </w:t>
      </w:r>
      <w:r>
        <w:rPr>
          <w:sz w:val="20"/>
        </w:rPr>
        <w:t>cirrhosis</w:t>
      </w:r>
      <w:r>
        <w:rPr>
          <w:spacing w:val="59"/>
          <w:sz w:val="20"/>
        </w:rPr>
        <w:t xml:space="preserve"> </w:t>
      </w:r>
      <w:r>
        <w:rPr>
          <w:sz w:val="20"/>
        </w:rPr>
        <w:t>presenting</w:t>
      </w:r>
      <w:r>
        <w:rPr>
          <w:spacing w:val="59"/>
          <w:sz w:val="20"/>
        </w:rPr>
        <w:t xml:space="preserve"> </w:t>
      </w:r>
      <w:r>
        <w:rPr>
          <w:sz w:val="20"/>
        </w:rPr>
        <w:t>with</w:t>
      </w:r>
      <w:r>
        <w:rPr>
          <w:spacing w:val="63"/>
          <w:sz w:val="20"/>
        </w:rPr>
        <w:t xml:space="preserve"> </w:t>
      </w:r>
      <w:r>
        <w:rPr>
          <w:sz w:val="20"/>
        </w:rPr>
        <w:t>acute</w:t>
      </w:r>
      <w:r>
        <w:rPr>
          <w:spacing w:val="58"/>
          <w:sz w:val="20"/>
        </w:rPr>
        <w:t xml:space="preserve"> </w:t>
      </w:r>
      <w:r>
        <w:rPr>
          <w:sz w:val="20"/>
        </w:rPr>
        <w:t>small</w:t>
      </w:r>
      <w:r>
        <w:rPr>
          <w:spacing w:val="61"/>
          <w:sz w:val="20"/>
        </w:rPr>
        <w:t xml:space="preserve"> </w:t>
      </w:r>
      <w:r>
        <w:rPr>
          <w:spacing w:val="-2"/>
          <w:sz w:val="20"/>
        </w:rPr>
        <w:t>bowel</w:t>
      </w:r>
    </w:p>
    <w:p w14:paraId="0D83082D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spacing w:before="40"/>
        <w:rPr>
          <w:sz w:val="20"/>
        </w:rPr>
      </w:pPr>
      <w:r>
        <w:rPr>
          <w:sz w:val="20"/>
        </w:rPr>
        <w:t>obstruction: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case</w:t>
      </w:r>
      <w:r>
        <w:rPr>
          <w:spacing w:val="-5"/>
          <w:sz w:val="20"/>
        </w:rPr>
        <w:t xml:space="preserve"> </w:t>
      </w:r>
      <w:r>
        <w:rPr>
          <w:sz w:val="20"/>
        </w:rPr>
        <w:t>report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literature</w:t>
      </w:r>
      <w:r>
        <w:rPr>
          <w:spacing w:val="-4"/>
          <w:sz w:val="20"/>
        </w:rPr>
        <w:t xml:space="preserve"> </w:t>
      </w:r>
      <w:r>
        <w:rPr>
          <w:sz w:val="20"/>
        </w:rPr>
        <w:t>review.</w:t>
      </w:r>
      <w:r>
        <w:rPr>
          <w:spacing w:val="-5"/>
          <w:sz w:val="20"/>
        </w:rPr>
        <w:t xml:space="preserve"> </w:t>
      </w:r>
      <w:r>
        <w:rPr>
          <w:sz w:val="20"/>
        </w:rPr>
        <w:t>J</w:t>
      </w:r>
      <w:r>
        <w:rPr>
          <w:spacing w:val="-3"/>
          <w:sz w:val="20"/>
        </w:rPr>
        <w:t xml:space="preserve"> </w:t>
      </w:r>
      <w:r>
        <w:rPr>
          <w:sz w:val="20"/>
        </w:rPr>
        <w:t>Surg Case</w:t>
      </w:r>
      <w:r>
        <w:rPr>
          <w:spacing w:val="-4"/>
          <w:sz w:val="20"/>
        </w:rPr>
        <w:t xml:space="preserve"> </w:t>
      </w:r>
      <w:r>
        <w:rPr>
          <w:sz w:val="20"/>
        </w:rPr>
        <w:t>Rep.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2025;2025(3</w:t>
      </w:r>
      <w:proofErr w:type="gramStart"/>
      <w:r>
        <w:rPr>
          <w:spacing w:val="-2"/>
          <w:sz w:val="20"/>
        </w:rPr>
        <w:t>):rjaf</w:t>
      </w:r>
      <w:proofErr w:type="gramEnd"/>
      <w:r>
        <w:rPr>
          <w:spacing w:val="-2"/>
          <w:sz w:val="20"/>
        </w:rPr>
        <w:t>159.</w:t>
      </w:r>
    </w:p>
    <w:p w14:paraId="76DD644F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spacing w:before="155"/>
        <w:rPr>
          <w:sz w:val="20"/>
        </w:rPr>
      </w:pPr>
      <w:r>
        <w:rPr>
          <w:sz w:val="20"/>
        </w:rPr>
        <w:t>15.Barchid</w:t>
      </w:r>
      <w:r>
        <w:rPr>
          <w:spacing w:val="7"/>
          <w:sz w:val="20"/>
        </w:rPr>
        <w:t xml:space="preserve"> </w:t>
      </w:r>
      <w:r>
        <w:rPr>
          <w:sz w:val="20"/>
        </w:rPr>
        <w:t>A,</w:t>
      </w:r>
      <w:r>
        <w:rPr>
          <w:spacing w:val="9"/>
          <w:sz w:val="20"/>
        </w:rPr>
        <w:t xml:space="preserve"> </w:t>
      </w:r>
      <w:proofErr w:type="spellStart"/>
      <w:r>
        <w:rPr>
          <w:sz w:val="20"/>
        </w:rPr>
        <w:t>Fadil</w:t>
      </w:r>
      <w:proofErr w:type="spellEnd"/>
      <w:r>
        <w:rPr>
          <w:spacing w:val="12"/>
          <w:sz w:val="20"/>
        </w:rPr>
        <w:t xml:space="preserve"> </w:t>
      </w:r>
      <w:r>
        <w:rPr>
          <w:sz w:val="20"/>
        </w:rPr>
        <w:t>W,</w:t>
      </w:r>
      <w:r>
        <w:rPr>
          <w:spacing w:val="9"/>
          <w:sz w:val="20"/>
        </w:rPr>
        <w:t xml:space="preserve"> </w:t>
      </w:r>
      <w:proofErr w:type="spellStart"/>
      <w:r>
        <w:rPr>
          <w:sz w:val="20"/>
        </w:rPr>
        <w:t>Ahallat</w:t>
      </w:r>
      <w:proofErr w:type="spellEnd"/>
      <w:r>
        <w:rPr>
          <w:spacing w:val="9"/>
          <w:sz w:val="20"/>
        </w:rPr>
        <w:t xml:space="preserve"> </w:t>
      </w:r>
      <w:r>
        <w:rPr>
          <w:sz w:val="20"/>
        </w:rPr>
        <w:t>A,</w:t>
      </w:r>
      <w:r>
        <w:rPr>
          <w:spacing w:val="10"/>
          <w:sz w:val="20"/>
        </w:rPr>
        <w:t xml:space="preserve"> </w:t>
      </w:r>
      <w:proofErr w:type="spellStart"/>
      <w:r>
        <w:rPr>
          <w:sz w:val="20"/>
        </w:rPr>
        <w:t>Aggouri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Y,</w:t>
      </w:r>
      <w:r>
        <w:rPr>
          <w:spacing w:val="9"/>
          <w:sz w:val="20"/>
        </w:rPr>
        <w:t xml:space="preserve"> </w:t>
      </w:r>
      <w:proofErr w:type="spellStart"/>
      <w:r>
        <w:rPr>
          <w:sz w:val="20"/>
        </w:rPr>
        <w:t>Aitlaalim</w:t>
      </w:r>
      <w:proofErr w:type="spellEnd"/>
      <w:r>
        <w:rPr>
          <w:spacing w:val="9"/>
          <w:sz w:val="20"/>
        </w:rPr>
        <w:t xml:space="preserve"> </w:t>
      </w:r>
      <w:r>
        <w:rPr>
          <w:sz w:val="20"/>
        </w:rPr>
        <w:t>S.</w:t>
      </w:r>
      <w:r>
        <w:rPr>
          <w:spacing w:val="9"/>
          <w:sz w:val="20"/>
        </w:rPr>
        <w:t xml:space="preserve"> </w:t>
      </w:r>
      <w:r>
        <w:rPr>
          <w:sz w:val="20"/>
        </w:rPr>
        <w:t>Cocoon</w:t>
      </w:r>
      <w:r>
        <w:rPr>
          <w:spacing w:val="9"/>
          <w:sz w:val="20"/>
        </w:rPr>
        <w:t xml:space="preserve"> </w:t>
      </w:r>
      <w:r>
        <w:rPr>
          <w:sz w:val="20"/>
        </w:rPr>
        <w:t>Syndrome:</w:t>
      </w:r>
      <w:r>
        <w:rPr>
          <w:spacing w:val="10"/>
          <w:sz w:val="20"/>
        </w:rPr>
        <w:t xml:space="preserve"> </w:t>
      </w:r>
      <w:r>
        <w:rPr>
          <w:sz w:val="20"/>
        </w:rPr>
        <w:t>A</w:t>
      </w:r>
      <w:r>
        <w:rPr>
          <w:spacing w:val="11"/>
          <w:sz w:val="20"/>
        </w:rPr>
        <w:t xml:space="preserve"> </w:t>
      </w:r>
      <w:r>
        <w:rPr>
          <w:sz w:val="20"/>
        </w:rPr>
        <w:t>Rare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Cause</w:t>
      </w:r>
    </w:p>
    <w:p w14:paraId="265E3338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rPr>
          <w:sz w:val="20"/>
        </w:rPr>
      </w:pP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Bowel</w:t>
      </w:r>
      <w:r>
        <w:rPr>
          <w:spacing w:val="-5"/>
          <w:sz w:val="20"/>
        </w:rPr>
        <w:t xml:space="preserve"> </w:t>
      </w:r>
      <w:r>
        <w:rPr>
          <w:sz w:val="20"/>
        </w:rPr>
        <w:t>Obstruction</w:t>
      </w:r>
      <w:r>
        <w:rPr>
          <w:spacing w:val="-7"/>
          <w:sz w:val="20"/>
        </w:rPr>
        <w:t xml:space="preserve"> </w:t>
      </w:r>
      <w:r>
        <w:rPr>
          <w:sz w:val="20"/>
        </w:rPr>
        <w:t>Revealing</w:t>
      </w:r>
      <w:r>
        <w:rPr>
          <w:spacing w:val="-6"/>
          <w:sz w:val="20"/>
        </w:rPr>
        <w:t xml:space="preserve"> </w:t>
      </w:r>
      <w:r>
        <w:rPr>
          <w:sz w:val="20"/>
        </w:rPr>
        <w:t>Hidden</w:t>
      </w:r>
      <w:r>
        <w:rPr>
          <w:spacing w:val="-7"/>
          <w:sz w:val="20"/>
        </w:rPr>
        <w:t xml:space="preserve"> </w:t>
      </w:r>
      <w:r>
        <w:rPr>
          <w:sz w:val="20"/>
        </w:rPr>
        <w:t>Intestinal</w:t>
      </w:r>
      <w:r>
        <w:rPr>
          <w:spacing w:val="-1"/>
          <w:sz w:val="20"/>
        </w:rPr>
        <w:t xml:space="preserve"> </w:t>
      </w:r>
      <w:r>
        <w:rPr>
          <w:sz w:val="20"/>
        </w:rPr>
        <w:t>Tuberculosis.</w:t>
      </w:r>
      <w:r>
        <w:rPr>
          <w:spacing w:val="-5"/>
          <w:sz w:val="20"/>
        </w:rPr>
        <w:t xml:space="preserve"> </w:t>
      </w:r>
      <w:r>
        <w:rPr>
          <w:sz w:val="20"/>
        </w:rPr>
        <w:t>Cureus.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2025;17(1</w:t>
      </w:r>
      <w:proofErr w:type="gramStart"/>
      <w:r>
        <w:rPr>
          <w:spacing w:val="-2"/>
          <w:sz w:val="20"/>
        </w:rPr>
        <w:t>):e</w:t>
      </w:r>
      <w:proofErr w:type="gramEnd"/>
      <w:r>
        <w:rPr>
          <w:spacing w:val="-2"/>
          <w:sz w:val="20"/>
        </w:rPr>
        <w:t>77090.</w:t>
      </w:r>
    </w:p>
    <w:p w14:paraId="06DFC363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spacing w:before="160"/>
        <w:rPr>
          <w:sz w:val="20"/>
        </w:rPr>
      </w:pPr>
      <w:r>
        <w:rPr>
          <w:sz w:val="20"/>
        </w:rPr>
        <w:t>16.Menberu</w:t>
      </w:r>
      <w:r>
        <w:rPr>
          <w:spacing w:val="2"/>
          <w:sz w:val="20"/>
        </w:rPr>
        <w:t xml:space="preserve"> </w:t>
      </w:r>
      <w:r>
        <w:rPr>
          <w:sz w:val="20"/>
        </w:rPr>
        <w:t>E,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Guteta</w:t>
      </w:r>
      <w:proofErr w:type="spellEnd"/>
      <w:r>
        <w:rPr>
          <w:sz w:val="20"/>
        </w:rPr>
        <w:t xml:space="preserve"> S,</w:t>
      </w:r>
      <w:r>
        <w:rPr>
          <w:spacing w:val="1"/>
          <w:sz w:val="20"/>
        </w:rPr>
        <w:t xml:space="preserve"> </w:t>
      </w:r>
      <w:r>
        <w:rPr>
          <w:sz w:val="20"/>
        </w:rPr>
        <w:t>Bekele</w:t>
      </w:r>
      <w:r>
        <w:rPr>
          <w:spacing w:val="5"/>
          <w:sz w:val="20"/>
        </w:rPr>
        <w:t xml:space="preserve"> </w:t>
      </w:r>
      <w:r>
        <w:rPr>
          <w:sz w:val="20"/>
        </w:rPr>
        <w:t>T,</w:t>
      </w:r>
      <w:r>
        <w:rPr>
          <w:spacing w:val="6"/>
          <w:sz w:val="20"/>
        </w:rPr>
        <w:t xml:space="preserve"> </w:t>
      </w:r>
      <w:r>
        <w:rPr>
          <w:sz w:val="20"/>
        </w:rPr>
        <w:t>Mengistu</w:t>
      </w:r>
      <w:r>
        <w:rPr>
          <w:spacing w:val="1"/>
          <w:sz w:val="20"/>
        </w:rPr>
        <w:t xml:space="preserve"> </w:t>
      </w:r>
      <w:r>
        <w:rPr>
          <w:sz w:val="20"/>
        </w:rPr>
        <w:t>SM, Aliye</w:t>
      </w:r>
      <w:r>
        <w:rPr>
          <w:spacing w:val="6"/>
          <w:sz w:val="20"/>
        </w:rPr>
        <w:t xml:space="preserve"> </w:t>
      </w:r>
      <w:r>
        <w:rPr>
          <w:sz w:val="20"/>
        </w:rPr>
        <w:t>Y,</w:t>
      </w:r>
      <w:r>
        <w:rPr>
          <w:spacing w:val="1"/>
          <w:sz w:val="20"/>
        </w:rPr>
        <w:t xml:space="preserve"> </w:t>
      </w:r>
      <w:r>
        <w:rPr>
          <w:sz w:val="20"/>
        </w:rPr>
        <w:t>Daba</w:t>
      </w:r>
      <w:r>
        <w:rPr>
          <w:spacing w:val="1"/>
          <w:sz w:val="20"/>
        </w:rPr>
        <w:t xml:space="preserve"> </w:t>
      </w:r>
      <w:r>
        <w:rPr>
          <w:sz w:val="20"/>
        </w:rPr>
        <w:t>M,</w:t>
      </w:r>
      <w:r>
        <w:rPr>
          <w:spacing w:val="5"/>
          <w:sz w:val="20"/>
        </w:rPr>
        <w:t xml:space="preserve"> </w:t>
      </w:r>
      <w:r>
        <w:rPr>
          <w:sz w:val="20"/>
        </w:rPr>
        <w:t>et</w:t>
      </w:r>
      <w:r>
        <w:rPr>
          <w:spacing w:val="1"/>
          <w:sz w:val="20"/>
        </w:rPr>
        <w:t xml:space="preserve"> </w:t>
      </w:r>
      <w:r>
        <w:rPr>
          <w:sz w:val="20"/>
        </w:rPr>
        <w:t>al.</w:t>
      </w:r>
      <w:r>
        <w:rPr>
          <w:spacing w:val="2"/>
          <w:sz w:val="20"/>
        </w:rPr>
        <w:t xml:space="preserve"> </w:t>
      </w:r>
      <w:r>
        <w:rPr>
          <w:sz w:val="20"/>
        </w:rPr>
        <w:t>Abdominal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cocoon</w:t>
      </w:r>
    </w:p>
    <w:p w14:paraId="515770D9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rPr>
          <w:sz w:val="20"/>
        </w:rPr>
      </w:pPr>
      <w:r>
        <w:rPr>
          <w:sz w:val="20"/>
        </w:rPr>
        <w:t>syndrome,</w:t>
      </w:r>
      <w:r>
        <w:rPr>
          <w:spacing w:val="24"/>
          <w:sz w:val="20"/>
        </w:rPr>
        <w:t xml:space="preserve"> </w:t>
      </w:r>
      <w:r>
        <w:rPr>
          <w:sz w:val="20"/>
        </w:rPr>
        <w:t>a</w:t>
      </w:r>
      <w:r>
        <w:rPr>
          <w:spacing w:val="23"/>
          <w:sz w:val="20"/>
        </w:rPr>
        <w:t xml:space="preserve"> </w:t>
      </w:r>
      <w:r>
        <w:rPr>
          <w:sz w:val="20"/>
        </w:rPr>
        <w:t>rare</w:t>
      </w:r>
      <w:r>
        <w:rPr>
          <w:spacing w:val="24"/>
          <w:sz w:val="20"/>
        </w:rPr>
        <w:t xml:space="preserve"> </w:t>
      </w:r>
      <w:r>
        <w:rPr>
          <w:sz w:val="20"/>
        </w:rPr>
        <w:t>and</w:t>
      </w:r>
      <w:r>
        <w:rPr>
          <w:spacing w:val="23"/>
          <w:sz w:val="20"/>
        </w:rPr>
        <w:t xml:space="preserve"> </w:t>
      </w:r>
      <w:r>
        <w:rPr>
          <w:sz w:val="20"/>
        </w:rPr>
        <w:t>interesting</w:t>
      </w:r>
      <w:r>
        <w:rPr>
          <w:spacing w:val="24"/>
          <w:sz w:val="20"/>
        </w:rPr>
        <w:t xml:space="preserve"> </w:t>
      </w:r>
      <w:r>
        <w:rPr>
          <w:sz w:val="20"/>
        </w:rPr>
        <w:t>cause</w:t>
      </w:r>
      <w:r>
        <w:rPr>
          <w:spacing w:val="23"/>
          <w:sz w:val="20"/>
        </w:rPr>
        <w:t xml:space="preserve"> </w:t>
      </w:r>
      <w:r>
        <w:rPr>
          <w:sz w:val="20"/>
        </w:rPr>
        <w:t>of</w:t>
      </w:r>
      <w:r>
        <w:rPr>
          <w:spacing w:val="25"/>
          <w:sz w:val="20"/>
        </w:rPr>
        <w:t xml:space="preserve"> </w:t>
      </w:r>
      <w:r>
        <w:rPr>
          <w:sz w:val="20"/>
        </w:rPr>
        <w:t>intestinal</w:t>
      </w:r>
      <w:r>
        <w:rPr>
          <w:spacing w:val="25"/>
          <w:sz w:val="20"/>
        </w:rPr>
        <w:t xml:space="preserve"> </w:t>
      </w:r>
      <w:r>
        <w:rPr>
          <w:sz w:val="20"/>
        </w:rPr>
        <w:t>obstruction:</w:t>
      </w:r>
      <w:r>
        <w:rPr>
          <w:spacing w:val="25"/>
          <w:sz w:val="20"/>
        </w:rPr>
        <w:t xml:space="preserve"> </w:t>
      </w:r>
      <w:r>
        <w:rPr>
          <w:sz w:val="20"/>
        </w:rPr>
        <w:t>A</w:t>
      </w:r>
      <w:r>
        <w:rPr>
          <w:spacing w:val="26"/>
          <w:sz w:val="20"/>
        </w:rPr>
        <w:t xml:space="preserve"> </w:t>
      </w:r>
      <w:r>
        <w:rPr>
          <w:sz w:val="20"/>
        </w:rPr>
        <w:t>case</w:t>
      </w:r>
      <w:r>
        <w:rPr>
          <w:spacing w:val="24"/>
          <w:sz w:val="20"/>
        </w:rPr>
        <w:t xml:space="preserve"> </w:t>
      </w:r>
      <w:r>
        <w:rPr>
          <w:sz w:val="20"/>
        </w:rPr>
        <w:t>report.</w:t>
      </w:r>
      <w:r>
        <w:rPr>
          <w:spacing w:val="23"/>
          <w:sz w:val="20"/>
        </w:rPr>
        <w:t xml:space="preserve"> </w:t>
      </w:r>
      <w:r>
        <w:rPr>
          <w:sz w:val="20"/>
        </w:rPr>
        <w:t>Clin</w:t>
      </w:r>
      <w:r>
        <w:rPr>
          <w:spacing w:val="24"/>
          <w:sz w:val="20"/>
        </w:rPr>
        <w:t xml:space="preserve"> </w:t>
      </w:r>
      <w:r>
        <w:rPr>
          <w:spacing w:val="-4"/>
          <w:sz w:val="20"/>
        </w:rPr>
        <w:t>Case</w:t>
      </w:r>
    </w:p>
    <w:p w14:paraId="22912467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rPr>
          <w:sz w:val="20"/>
        </w:rPr>
      </w:pPr>
      <w:r>
        <w:rPr>
          <w:sz w:val="20"/>
        </w:rPr>
        <w:t>Rep.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2024;12(8</w:t>
      </w:r>
      <w:proofErr w:type="gramStart"/>
      <w:r>
        <w:rPr>
          <w:spacing w:val="-2"/>
          <w:sz w:val="20"/>
        </w:rPr>
        <w:t>):e</w:t>
      </w:r>
      <w:proofErr w:type="gramEnd"/>
      <w:r>
        <w:rPr>
          <w:spacing w:val="-2"/>
          <w:sz w:val="20"/>
        </w:rPr>
        <w:t>9264.</w:t>
      </w:r>
    </w:p>
    <w:p w14:paraId="352E48A7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spacing w:before="155"/>
        <w:rPr>
          <w:sz w:val="20"/>
        </w:rPr>
      </w:pPr>
      <w:r>
        <w:rPr>
          <w:sz w:val="20"/>
        </w:rPr>
        <w:t>17.Almouwalld</w:t>
      </w:r>
      <w:r>
        <w:rPr>
          <w:spacing w:val="47"/>
          <w:sz w:val="20"/>
        </w:rPr>
        <w:t xml:space="preserve"> </w:t>
      </w:r>
      <w:r>
        <w:rPr>
          <w:sz w:val="20"/>
        </w:rPr>
        <w:t>MN.</w:t>
      </w:r>
      <w:r>
        <w:rPr>
          <w:spacing w:val="48"/>
          <w:sz w:val="20"/>
        </w:rPr>
        <w:t xml:space="preserve"> </w:t>
      </w:r>
      <w:r>
        <w:rPr>
          <w:sz w:val="20"/>
        </w:rPr>
        <w:t>An</w:t>
      </w:r>
      <w:r>
        <w:rPr>
          <w:spacing w:val="47"/>
          <w:sz w:val="20"/>
        </w:rPr>
        <w:t xml:space="preserve"> </w:t>
      </w:r>
      <w:r>
        <w:rPr>
          <w:sz w:val="20"/>
        </w:rPr>
        <w:t>Idiopathic</w:t>
      </w:r>
      <w:r>
        <w:rPr>
          <w:spacing w:val="49"/>
          <w:sz w:val="20"/>
        </w:rPr>
        <w:t xml:space="preserve"> </w:t>
      </w:r>
      <w:r>
        <w:rPr>
          <w:sz w:val="20"/>
        </w:rPr>
        <w:t>Case</w:t>
      </w:r>
      <w:r>
        <w:rPr>
          <w:spacing w:val="47"/>
          <w:sz w:val="20"/>
        </w:rPr>
        <w:t xml:space="preserve"> </w:t>
      </w:r>
      <w:r>
        <w:rPr>
          <w:sz w:val="20"/>
        </w:rPr>
        <w:t>of</w:t>
      </w:r>
      <w:r>
        <w:rPr>
          <w:spacing w:val="48"/>
          <w:sz w:val="20"/>
        </w:rPr>
        <w:t xml:space="preserve"> </w:t>
      </w:r>
      <w:r>
        <w:rPr>
          <w:sz w:val="20"/>
        </w:rPr>
        <w:t>Sclerosing</w:t>
      </w:r>
      <w:r>
        <w:rPr>
          <w:spacing w:val="52"/>
          <w:sz w:val="20"/>
        </w:rPr>
        <w:t xml:space="preserve"> </w:t>
      </w:r>
      <w:r>
        <w:rPr>
          <w:sz w:val="20"/>
        </w:rPr>
        <w:t>Encapsulating</w:t>
      </w:r>
      <w:r>
        <w:rPr>
          <w:spacing w:val="47"/>
          <w:sz w:val="20"/>
        </w:rPr>
        <w:t xml:space="preserve"> </w:t>
      </w:r>
      <w:r>
        <w:rPr>
          <w:sz w:val="20"/>
        </w:rPr>
        <w:t>Peritonitis:</w:t>
      </w:r>
      <w:r>
        <w:rPr>
          <w:spacing w:val="48"/>
          <w:sz w:val="20"/>
        </w:rPr>
        <w:t xml:space="preserve"> </w:t>
      </w:r>
      <w:r>
        <w:rPr>
          <w:sz w:val="20"/>
        </w:rPr>
        <w:t>A</w:t>
      </w:r>
      <w:r>
        <w:rPr>
          <w:spacing w:val="50"/>
          <w:sz w:val="20"/>
        </w:rPr>
        <w:t xml:space="preserve"> </w:t>
      </w:r>
      <w:r>
        <w:rPr>
          <w:spacing w:val="-4"/>
          <w:sz w:val="20"/>
        </w:rPr>
        <w:t>Case</w:t>
      </w:r>
    </w:p>
    <w:p w14:paraId="4BA60236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spacing w:before="40"/>
        <w:rPr>
          <w:sz w:val="20"/>
        </w:rPr>
      </w:pPr>
      <w:r>
        <w:rPr>
          <w:sz w:val="20"/>
        </w:rPr>
        <w:t>Report.</w:t>
      </w:r>
      <w:r>
        <w:rPr>
          <w:spacing w:val="-8"/>
          <w:sz w:val="20"/>
        </w:rPr>
        <w:t xml:space="preserve"> </w:t>
      </w:r>
      <w:r>
        <w:rPr>
          <w:sz w:val="20"/>
        </w:rPr>
        <w:t>Cureus.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2024;16(2</w:t>
      </w:r>
      <w:proofErr w:type="gramStart"/>
      <w:r>
        <w:rPr>
          <w:spacing w:val="-2"/>
          <w:sz w:val="20"/>
        </w:rPr>
        <w:t>):e</w:t>
      </w:r>
      <w:proofErr w:type="gramEnd"/>
      <w:r>
        <w:rPr>
          <w:spacing w:val="-2"/>
          <w:sz w:val="20"/>
        </w:rPr>
        <w:t>53667.</w:t>
      </w:r>
    </w:p>
    <w:p w14:paraId="3AAFBFC3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spacing w:before="155"/>
        <w:rPr>
          <w:sz w:val="20"/>
        </w:rPr>
      </w:pPr>
      <w:r>
        <w:rPr>
          <w:sz w:val="20"/>
        </w:rPr>
        <w:t>18.Hassine</w:t>
      </w:r>
      <w:r>
        <w:rPr>
          <w:spacing w:val="22"/>
          <w:sz w:val="20"/>
        </w:rPr>
        <w:t xml:space="preserve"> </w:t>
      </w:r>
      <w:r>
        <w:rPr>
          <w:sz w:val="20"/>
        </w:rPr>
        <w:t>HB,</w:t>
      </w:r>
      <w:r>
        <w:rPr>
          <w:spacing w:val="25"/>
          <w:sz w:val="20"/>
        </w:rPr>
        <w:t xml:space="preserve"> </w:t>
      </w:r>
      <w:proofErr w:type="spellStart"/>
      <w:r>
        <w:rPr>
          <w:sz w:val="20"/>
        </w:rPr>
        <w:t>Chaouch</w:t>
      </w:r>
      <w:proofErr w:type="spellEnd"/>
      <w:r>
        <w:rPr>
          <w:spacing w:val="24"/>
          <w:sz w:val="20"/>
        </w:rPr>
        <w:t xml:space="preserve"> </w:t>
      </w:r>
      <w:r>
        <w:rPr>
          <w:sz w:val="20"/>
        </w:rPr>
        <w:t>MA,</w:t>
      </w:r>
      <w:r>
        <w:rPr>
          <w:spacing w:val="26"/>
          <w:sz w:val="20"/>
        </w:rPr>
        <w:t xml:space="preserve"> </w:t>
      </w:r>
      <w:proofErr w:type="spellStart"/>
      <w:r>
        <w:rPr>
          <w:sz w:val="20"/>
        </w:rPr>
        <w:t>Touir</w:t>
      </w:r>
      <w:proofErr w:type="spellEnd"/>
      <w:r>
        <w:rPr>
          <w:spacing w:val="24"/>
          <w:sz w:val="20"/>
        </w:rPr>
        <w:t xml:space="preserve"> </w:t>
      </w:r>
      <w:r>
        <w:rPr>
          <w:sz w:val="20"/>
        </w:rPr>
        <w:t>W,</w:t>
      </w:r>
      <w:r>
        <w:rPr>
          <w:spacing w:val="25"/>
          <w:sz w:val="20"/>
        </w:rPr>
        <w:t xml:space="preserve"> </w:t>
      </w:r>
      <w:r>
        <w:rPr>
          <w:sz w:val="20"/>
        </w:rPr>
        <w:t>Jabra</w:t>
      </w:r>
      <w:r>
        <w:rPr>
          <w:spacing w:val="25"/>
          <w:sz w:val="20"/>
        </w:rPr>
        <w:t xml:space="preserve"> </w:t>
      </w:r>
      <w:r>
        <w:rPr>
          <w:sz w:val="20"/>
        </w:rPr>
        <w:t>SB,</w:t>
      </w:r>
      <w:r>
        <w:rPr>
          <w:spacing w:val="25"/>
          <w:sz w:val="20"/>
        </w:rPr>
        <w:t xml:space="preserve"> </w:t>
      </w:r>
      <w:proofErr w:type="spellStart"/>
      <w:r>
        <w:rPr>
          <w:sz w:val="20"/>
        </w:rPr>
        <w:t>Zouari</w:t>
      </w:r>
      <w:proofErr w:type="spellEnd"/>
      <w:r>
        <w:rPr>
          <w:spacing w:val="26"/>
          <w:sz w:val="20"/>
        </w:rPr>
        <w:t xml:space="preserve"> </w:t>
      </w:r>
      <w:r>
        <w:rPr>
          <w:sz w:val="20"/>
        </w:rPr>
        <w:t>K,</w:t>
      </w:r>
      <w:r>
        <w:rPr>
          <w:spacing w:val="25"/>
          <w:sz w:val="20"/>
        </w:rPr>
        <w:t xml:space="preserve"> </w:t>
      </w:r>
      <w:proofErr w:type="spellStart"/>
      <w:r>
        <w:rPr>
          <w:sz w:val="20"/>
        </w:rPr>
        <w:t>Noomen</w:t>
      </w:r>
      <w:proofErr w:type="spellEnd"/>
      <w:r>
        <w:rPr>
          <w:spacing w:val="25"/>
          <w:sz w:val="20"/>
        </w:rPr>
        <w:t xml:space="preserve"> </w:t>
      </w:r>
      <w:r>
        <w:rPr>
          <w:sz w:val="20"/>
        </w:rPr>
        <w:t>F.</w:t>
      </w:r>
      <w:r>
        <w:rPr>
          <w:spacing w:val="25"/>
          <w:sz w:val="20"/>
        </w:rPr>
        <w:t xml:space="preserve"> </w:t>
      </w:r>
      <w:r>
        <w:rPr>
          <w:sz w:val="20"/>
        </w:rPr>
        <w:t>A</w:t>
      </w:r>
      <w:r>
        <w:rPr>
          <w:spacing w:val="27"/>
          <w:sz w:val="20"/>
        </w:rPr>
        <w:t xml:space="preserve"> </w:t>
      </w:r>
      <w:r>
        <w:rPr>
          <w:sz w:val="20"/>
        </w:rPr>
        <w:t>case</w:t>
      </w:r>
      <w:r>
        <w:rPr>
          <w:spacing w:val="24"/>
          <w:sz w:val="20"/>
        </w:rPr>
        <w:t xml:space="preserve"> </w:t>
      </w:r>
      <w:r>
        <w:rPr>
          <w:sz w:val="20"/>
        </w:rPr>
        <w:t>report</w:t>
      </w:r>
      <w:r>
        <w:rPr>
          <w:spacing w:val="31"/>
          <w:sz w:val="20"/>
        </w:rPr>
        <w:t xml:space="preserve"> </w:t>
      </w:r>
      <w:r>
        <w:rPr>
          <w:spacing w:val="-5"/>
          <w:sz w:val="20"/>
        </w:rPr>
        <w:t>of</w:t>
      </w:r>
    </w:p>
    <w:p w14:paraId="035C7622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spacing w:before="36"/>
        <w:rPr>
          <w:sz w:val="20"/>
        </w:rPr>
      </w:pPr>
      <w:r>
        <w:rPr>
          <w:sz w:val="20"/>
        </w:rPr>
        <w:t>idiopathic</w:t>
      </w:r>
      <w:r>
        <w:rPr>
          <w:spacing w:val="7"/>
          <w:sz w:val="20"/>
        </w:rPr>
        <w:t xml:space="preserve"> </w:t>
      </w:r>
      <w:r>
        <w:rPr>
          <w:sz w:val="20"/>
        </w:rPr>
        <w:t>sclerosing</w:t>
      </w:r>
      <w:r>
        <w:rPr>
          <w:spacing w:val="9"/>
          <w:sz w:val="20"/>
        </w:rPr>
        <w:t xml:space="preserve"> </w:t>
      </w:r>
      <w:r>
        <w:rPr>
          <w:sz w:val="20"/>
        </w:rPr>
        <w:t>encapsulating</w:t>
      </w:r>
      <w:r>
        <w:rPr>
          <w:spacing w:val="8"/>
          <w:sz w:val="20"/>
        </w:rPr>
        <w:t xml:space="preserve"> </w:t>
      </w:r>
      <w:r>
        <w:rPr>
          <w:sz w:val="20"/>
        </w:rPr>
        <w:t>peritonitis</w:t>
      </w:r>
      <w:r>
        <w:rPr>
          <w:spacing w:val="10"/>
          <w:sz w:val="20"/>
        </w:rPr>
        <w:t xml:space="preserve"> </w:t>
      </w:r>
      <w:r>
        <w:rPr>
          <w:sz w:val="20"/>
        </w:rPr>
        <w:t>causing</w:t>
      </w:r>
      <w:r>
        <w:rPr>
          <w:spacing w:val="8"/>
          <w:sz w:val="20"/>
        </w:rPr>
        <w:t xml:space="preserve"> </w:t>
      </w:r>
      <w:r>
        <w:rPr>
          <w:sz w:val="20"/>
        </w:rPr>
        <w:t>an</w:t>
      </w:r>
      <w:r>
        <w:rPr>
          <w:spacing w:val="7"/>
          <w:sz w:val="20"/>
        </w:rPr>
        <w:t xml:space="preserve"> </w:t>
      </w:r>
      <w:r>
        <w:rPr>
          <w:sz w:val="20"/>
        </w:rPr>
        <w:t>acute</w:t>
      </w:r>
      <w:r>
        <w:rPr>
          <w:spacing w:val="8"/>
          <w:sz w:val="20"/>
        </w:rPr>
        <w:t xml:space="preserve"> </w:t>
      </w:r>
      <w:r>
        <w:rPr>
          <w:sz w:val="20"/>
        </w:rPr>
        <w:t>bowel</w:t>
      </w:r>
      <w:r>
        <w:rPr>
          <w:spacing w:val="5"/>
          <w:sz w:val="20"/>
        </w:rPr>
        <w:t xml:space="preserve"> </w:t>
      </w:r>
      <w:r>
        <w:rPr>
          <w:sz w:val="20"/>
        </w:rPr>
        <w:t>occlusion</w:t>
      </w:r>
      <w:r>
        <w:rPr>
          <w:spacing w:val="5"/>
          <w:sz w:val="20"/>
        </w:rPr>
        <w:t xml:space="preserve"> </w:t>
      </w:r>
      <w:r>
        <w:rPr>
          <w:sz w:val="20"/>
        </w:rPr>
        <w:t>in</w:t>
      </w:r>
      <w:r>
        <w:rPr>
          <w:spacing w:val="4"/>
          <w:sz w:val="20"/>
        </w:rPr>
        <w:t xml:space="preserve"> </w:t>
      </w:r>
      <w:r>
        <w:rPr>
          <w:sz w:val="20"/>
        </w:rPr>
        <w:t>adult.</w:t>
      </w:r>
      <w:r>
        <w:rPr>
          <w:spacing w:val="9"/>
          <w:sz w:val="20"/>
        </w:rPr>
        <w:t xml:space="preserve"> </w:t>
      </w:r>
      <w:r>
        <w:rPr>
          <w:spacing w:val="-5"/>
          <w:sz w:val="20"/>
        </w:rPr>
        <w:t>Int</w:t>
      </w:r>
    </w:p>
    <w:p w14:paraId="0D2CA51C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rPr>
          <w:sz w:val="20"/>
        </w:rPr>
      </w:pPr>
      <w:r>
        <w:rPr>
          <w:sz w:val="20"/>
        </w:rPr>
        <w:t>J</w:t>
      </w:r>
      <w:r>
        <w:rPr>
          <w:spacing w:val="-3"/>
          <w:sz w:val="20"/>
        </w:rPr>
        <w:t xml:space="preserve"> </w:t>
      </w:r>
      <w:r>
        <w:rPr>
          <w:sz w:val="20"/>
        </w:rPr>
        <w:t>Surg</w:t>
      </w:r>
      <w:r>
        <w:rPr>
          <w:spacing w:val="-4"/>
          <w:sz w:val="20"/>
        </w:rPr>
        <w:t xml:space="preserve"> </w:t>
      </w:r>
      <w:r>
        <w:rPr>
          <w:sz w:val="20"/>
        </w:rPr>
        <w:t>Case</w:t>
      </w:r>
      <w:r>
        <w:rPr>
          <w:spacing w:val="-3"/>
          <w:sz w:val="20"/>
        </w:rPr>
        <w:t xml:space="preserve"> </w:t>
      </w:r>
      <w:r>
        <w:rPr>
          <w:sz w:val="20"/>
        </w:rPr>
        <w:t>Rep.</w:t>
      </w:r>
      <w:r>
        <w:rPr>
          <w:spacing w:val="-3"/>
          <w:sz w:val="20"/>
        </w:rPr>
        <w:t xml:space="preserve"> </w:t>
      </w:r>
      <w:proofErr w:type="gramStart"/>
      <w:r>
        <w:rPr>
          <w:spacing w:val="-2"/>
          <w:sz w:val="20"/>
        </w:rPr>
        <w:t>2024;115:109249</w:t>
      </w:r>
      <w:proofErr w:type="gramEnd"/>
      <w:r>
        <w:rPr>
          <w:spacing w:val="-2"/>
          <w:sz w:val="20"/>
        </w:rPr>
        <w:t>.</w:t>
      </w:r>
    </w:p>
    <w:p w14:paraId="04C6E3D7" w14:textId="77777777" w:rsidR="002E7795" w:rsidRDefault="0040051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spacing w:before="160"/>
        <w:rPr>
          <w:sz w:val="20"/>
        </w:rPr>
      </w:pPr>
      <w:r>
        <w:rPr>
          <w:sz w:val="20"/>
        </w:rPr>
        <w:t>19.Akin</w:t>
      </w:r>
      <w:r>
        <w:rPr>
          <w:spacing w:val="33"/>
          <w:sz w:val="20"/>
        </w:rPr>
        <w:t xml:space="preserve"> </w:t>
      </w:r>
      <w:r>
        <w:rPr>
          <w:sz w:val="20"/>
        </w:rPr>
        <w:t>E,</w:t>
      </w:r>
      <w:r>
        <w:rPr>
          <w:spacing w:val="36"/>
          <w:sz w:val="20"/>
        </w:rPr>
        <w:t xml:space="preserve"> </w:t>
      </w:r>
      <w:proofErr w:type="spellStart"/>
      <w:r>
        <w:rPr>
          <w:sz w:val="20"/>
        </w:rPr>
        <w:t>Altintoprak</w:t>
      </w:r>
      <w:proofErr w:type="spellEnd"/>
      <w:r>
        <w:rPr>
          <w:spacing w:val="36"/>
          <w:sz w:val="20"/>
        </w:rPr>
        <w:t xml:space="preserve"> </w:t>
      </w:r>
      <w:r>
        <w:rPr>
          <w:sz w:val="20"/>
        </w:rPr>
        <w:t>F,</w:t>
      </w:r>
      <w:r>
        <w:rPr>
          <w:spacing w:val="36"/>
          <w:sz w:val="20"/>
        </w:rPr>
        <w:t xml:space="preserve"> </w:t>
      </w:r>
      <w:proofErr w:type="spellStart"/>
      <w:r>
        <w:rPr>
          <w:sz w:val="20"/>
        </w:rPr>
        <w:t>Gonullu</w:t>
      </w:r>
      <w:proofErr w:type="spellEnd"/>
      <w:r>
        <w:rPr>
          <w:spacing w:val="36"/>
          <w:sz w:val="20"/>
        </w:rPr>
        <w:t xml:space="preserve"> </w:t>
      </w:r>
      <w:r>
        <w:rPr>
          <w:sz w:val="20"/>
        </w:rPr>
        <w:t>E,</w:t>
      </w:r>
      <w:r>
        <w:rPr>
          <w:spacing w:val="36"/>
          <w:sz w:val="20"/>
        </w:rPr>
        <w:t xml:space="preserve"> </w:t>
      </w:r>
      <w:r>
        <w:rPr>
          <w:sz w:val="20"/>
        </w:rPr>
        <w:t>Yilmaz</w:t>
      </w:r>
      <w:r>
        <w:rPr>
          <w:spacing w:val="41"/>
          <w:sz w:val="20"/>
        </w:rPr>
        <w:t xml:space="preserve"> </w:t>
      </w:r>
      <w:r>
        <w:rPr>
          <w:sz w:val="20"/>
        </w:rPr>
        <w:t>F,</w:t>
      </w:r>
      <w:r>
        <w:rPr>
          <w:spacing w:val="36"/>
          <w:sz w:val="20"/>
        </w:rPr>
        <w:t xml:space="preserve"> </w:t>
      </w:r>
      <w:r>
        <w:rPr>
          <w:sz w:val="20"/>
        </w:rPr>
        <w:t>Alper</w:t>
      </w:r>
      <w:r>
        <w:rPr>
          <w:spacing w:val="36"/>
          <w:sz w:val="20"/>
        </w:rPr>
        <w:t xml:space="preserve"> </w:t>
      </w:r>
      <w:r>
        <w:rPr>
          <w:sz w:val="20"/>
        </w:rPr>
        <w:t>Yildiz</w:t>
      </w:r>
      <w:r>
        <w:rPr>
          <w:spacing w:val="37"/>
          <w:sz w:val="20"/>
        </w:rPr>
        <w:t xml:space="preserve"> </w:t>
      </w:r>
      <w:r>
        <w:rPr>
          <w:sz w:val="20"/>
        </w:rPr>
        <w:t>Y.</w:t>
      </w:r>
      <w:r>
        <w:rPr>
          <w:spacing w:val="36"/>
          <w:sz w:val="20"/>
        </w:rPr>
        <w:t xml:space="preserve"> </w:t>
      </w:r>
      <w:r>
        <w:rPr>
          <w:sz w:val="20"/>
        </w:rPr>
        <w:t>Coexisting</w:t>
      </w:r>
      <w:r>
        <w:rPr>
          <w:spacing w:val="40"/>
          <w:sz w:val="20"/>
        </w:rPr>
        <w:t xml:space="preserve"> </w:t>
      </w:r>
      <w:r>
        <w:rPr>
          <w:sz w:val="20"/>
        </w:rPr>
        <w:t>of</w:t>
      </w:r>
      <w:r>
        <w:rPr>
          <w:spacing w:val="36"/>
          <w:sz w:val="20"/>
        </w:rPr>
        <w:t xml:space="preserve"> </w:t>
      </w:r>
      <w:r>
        <w:rPr>
          <w:sz w:val="20"/>
        </w:rPr>
        <w:t>small</w:t>
      </w:r>
      <w:r>
        <w:rPr>
          <w:spacing w:val="43"/>
          <w:sz w:val="20"/>
        </w:rPr>
        <w:t xml:space="preserve"> </w:t>
      </w:r>
      <w:r>
        <w:rPr>
          <w:spacing w:val="-2"/>
          <w:sz w:val="20"/>
        </w:rPr>
        <w:t>bowel</w:t>
      </w:r>
    </w:p>
    <w:p w14:paraId="5D1F5937" w14:textId="77777777" w:rsidR="002E7795" w:rsidRDefault="0040051D" w:rsidP="00E5196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spacing w:after="240"/>
        <w:rPr>
          <w:sz w:val="20"/>
        </w:rPr>
      </w:pPr>
      <w:r>
        <w:rPr>
          <w:sz w:val="20"/>
        </w:rPr>
        <w:t>perforation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abdominal</w:t>
      </w:r>
      <w:r>
        <w:rPr>
          <w:spacing w:val="-4"/>
          <w:sz w:val="20"/>
        </w:rPr>
        <w:t xml:space="preserve"> </w:t>
      </w:r>
      <w:r>
        <w:rPr>
          <w:sz w:val="20"/>
        </w:rPr>
        <w:t>cocoon</w:t>
      </w:r>
      <w:r>
        <w:rPr>
          <w:spacing w:val="-5"/>
          <w:sz w:val="20"/>
        </w:rPr>
        <w:t xml:space="preserve"> </w:t>
      </w:r>
      <w:r>
        <w:rPr>
          <w:sz w:val="20"/>
        </w:rPr>
        <w:t>syndrome: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case report.</w:t>
      </w:r>
      <w:r>
        <w:rPr>
          <w:spacing w:val="-5"/>
          <w:sz w:val="20"/>
        </w:rPr>
        <w:t xml:space="preserve"> </w:t>
      </w:r>
      <w:r>
        <w:rPr>
          <w:sz w:val="20"/>
        </w:rPr>
        <w:t>Turk</w:t>
      </w:r>
      <w:r>
        <w:rPr>
          <w:spacing w:val="-4"/>
          <w:sz w:val="20"/>
        </w:rPr>
        <w:t xml:space="preserve"> </w:t>
      </w:r>
      <w:r>
        <w:rPr>
          <w:sz w:val="20"/>
        </w:rPr>
        <w:t>J</w:t>
      </w:r>
      <w:r>
        <w:rPr>
          <w:spacing w:val="-4"/>
          <w:sz w:val="20"/>
        </w:rPr>
        <w:t xml:space="preserve"> </w:t>
      </w:r>
      <w:r>
        <w:rPr>
          <w:sz w:val="20"/>
        </w:rPr>
        <w:t>Surg.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2023;39(3):274–7.</w:t>
      </w:r>
    </w:p>
    <w:p w14:paraId="59482CFA" w14:textId="35846FA1" w:rsidR="00345BA1" w:rsidRPr="00345BA1" w:rsidRDefault="00345BA1" w:rsidP="00E5196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spacing w:after="240"/>
        <w:rPr>
          <w:sz w:val="20"/>
        </w:rPr>
      </w:pPr>
      <w:r>
        <w:rPr>
          <w:sz w:val="20"/>
        </w:rPr>
        <w:t>20.</w:t>
      </w:r>
      <w:r w:rsidRPr="00345BA1">
        <w:rPr>
          <w:sz w:val="20"/>
        </w:rPr>
        <w:t>Tannoury JN. Idiopathic sclerosing encapsulating peritonitis: Abdominal cocoon. World Journal of Gastroenterology. 2012;18(17):1999.</w:t>
      </w:r>
    </w:p>
    <w:p w14:paraId="7379BB1C" w14:textId="35C79301" w:rsidR="00E5196D" w:rsidRPr="00E5196D" w:rsidRDefault="00345BA1" w:rsidP="00E5196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spacing w:after="240"/>
        <w:rPr>
          <w:sz w:val="20"/>
        </w:rPr>
      </w:pPr>
      <w:r w:rsidRPr="00345BA1">
        <w:rPr>
          <w:sz w:val="20"/>
        </w:rPr>
        <w:t>‌</w:t>
      </w:r>
      <w:r w:rsidR="00E5196D">
        <w:rPr>
          <w:sz w:val="20"/>
        </w:rPr>
        <w:t>21.</w:t>
      </w:r>
      <w:r w:rsidR="00E5196D" w:rsidRPr="00E5196D">
        <w:rPr>
          <w:rFonts w:ascii="Calibri" w:eastAsia="Times New Roman" w:hAnsi="Calibri" w:cs="Calibri"/>
          <w:color w:val="000000"/>
          <w:sz w:val="27"/>
          <w:szCs w:val="27"/>
          <w:lang w:bidi="th-TH"/>
        </w:rPr>
        <w:t xml:space="preserve"> </w:t>
      </w:r>
      <w:r w:rsidR="00E5196D" w:rsidRPr="00E5196D">
        <w:rPr>
          <w:sz w:val="20"/>
        </w:rPr>
        <w:t>Wei B, Wei HB, Guo WP, Zheng ZH, Huang Y, Hu BG, et al. Diagnosis and treatment of abdominal cocoon: a report of 24 cases. The American Journal of Surgery. 2009 Sep;198(3):348–53.</w:t>
      </w:r>
    </w:p>
    <w:p w14:paraId="200C0880" w14:textId="77777777" w:rsidR="00E5196D" w:rsidRPr="00E5196D" w:rsidRDefault="00E5196D" w:rsidP="00E5196D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rPr>
          <w:sz w:val="20"/>
        </w:rPr>
      </w:pPr>
      <w:r w:rsidRPr="00E5196D">
        <w:rPr>
          <w:sz w:val="20"/>
        </w:rPr>
        <w:t>‌</w:t>
      </w:r>
    </w:p>
    <w:p w14:paraId="40F25CFE" w14:textId="08AEDC90" w:rsidR="00345BA1" w:rsidRPr="00345BA1" w:rsidRDefault="00345BA1" w:rsidP="00345BA1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rPr>
          <w:sz w:val="20"/>
        </w:rPr>
      </w:pPr>
    </w:p>
    <w:p w14:paraId="5690731A" w14:textId="2CE664E0" w:rsidR="00345BA1" w:rsidRDefault="00345BA1">
      <w:pPr>
        <w:pStyle w:val="ListParagraph"/>
        <w:numPr>
          <w:ilvl w:val="0"/>
          <w:numId w:val="1"/>
        </w:numPr>
        <w:tabs>
          <w:tab w:val="left" w:pos="2015"/>
          <w:tab w:val="left" w:pos="2016"/>
        </w:tabs>
        <w:rPr>
          <w:sz w:val="20"/>
        </w:rPr>
      </w:pPr>
    </w:p>
    <w:p w14:paraId="16AE6FF8" w14:textId="77777777" w:rsidR="002E7795" w:rsidRDefault="0040051D">
      <w:pPr>
        <w:pStyle w:val="BodyText"/>
        <w:spacing w:before="155"/>
        <w:ind w:left="1325"/>
      </w:pPr>
      <w:r>
        <w:rPr>
          <w:spacing w:val="-5"/>
        </w:rPr>
        <w:t>237</w:t>
      </w:r>
    </w:p>
    <w:p w14:paraId="3D0A4088" w14:textId="196178F9" w:rsidR="002E7795" w:rsidRDefault="002E7795">
      <w:pPr>
        <w:sectPr w:rsidR="002E7795">
          <w:pgSz w:w="12240" w:h="15840"/>
          <w:pgMar w:top="340" w:right="1400" w:bottom="280" w:left="0" w:header="44" w:footer="0" w:gutter="0"/>
          <w:cols w:space="720"/>
        </w:sectPr>
      </w:pPr>
    </w:p>
    <w:p w14:paraId="4D5A672A" w14:textId="77777777" w:rsidR="002E7795" w:rsidRDefault="002E7795">
      <w:pPr>
        <w:pStyle w:val="BodyText"/>
      </w:pPr>
    </w:p>
    <w:p w14:paraId="20349438" w14:textId="77777777" w:rsidR="002E7795" w:rsidRDefault="002E7795">
      <w:pPr>
        <w:pStyle w:val="BodyText"/>
      </w:pPr>
    </w:p>
    <w:p w14:paraId="1C26F9A5" w14:textId="77777777" w:rsidR="002E7795" w:rsidRDefault="002E7795">
      <w:pPr>
        <w:pStyle w:val="BodyText"/>
      </w:pPr>
    </w:p>
    <w:p w14:paraId="1E43E57E" w14:textId="77777777" w:rsidR="002E7795" w:rsidRDefault="002E7795">
      <w:pPr>
        <w:pStyle w:val="BodyText"/>
        <w:spacing w:before="1"/>
        <w:rPr>
          <w:sz w:val="27"/>
        </w:rPr>
      </w:pPr>
    </w:p>
    <w:p w14:paraId="2DC7CF3E" w14:textId="77777777" w:rsidR="002E7795" w:rsidRDefault="002E7795">
      <w:pPr>
        <w:rPr>
          <w:sz w:val="27"/>
        </w:rPr>
        <w:sectPr w:rsidR="002E7795">
          <w:pgSz w:w="12240" w:h="15840"/>
          <w:pgMar w:top="340" w:right="1400" w:bottom="280" w:left="0" w:header="44" w:footer="0" w:gutter="0"/>
          <w:cols w:space="720"/>
        </w:sectPr>
      </w:pPr>
    </w:p>
    <w:p w14:paraId="65664767" w14:textId="77777777" w:rsidR="002E7795" w:rsidRDefault="002E7795">
      <w:pPr>
        <w:pStyle w:val="BodyText"/>
        <w:rPr>
          <w:sz w:val="22"/>
        </w:rPr>
      </w:pPr>
    </w:p>
    <w:p w14:paraId="1FCE1801" w14:textId="77777777" w:rsidR="002E7795" w:rsidRDefault="002E7795">
      <w:pPr>
        <w:pStyle w:val="BodyText"/>
        <w:rPr>
          <w:sz w:val="22"/>
        </w:rPr>
      </w:pPr>
    </w:p>
    <w:p w14:paraId="407BB32F" w14:textId="77777777" w:rsidR="002E7795" w:rsidRDefault="002E7795">
      <w:pPr>
        <w:pStyle w:val="BodyText"/>
        <w:rPr>
          <w:sz w:val="22"/>
        </w:rPr>
      </w:pPr>
    </w:p>
    <w:p w14:paraId="6495DD3A" w14:textId="77777777" w:rsidR="002E7795" w:rsidRDefault="002E7795">
      <w:pPr>
        <w:pStyle w:val="BodyText"/>
        <w:spacing w:before="7"/>
        <w:rPr>
          <w:sz w:val="27"/>
        </w:rPr>
      </w:pPr>
    </w:p>
    <w:p w14:paraId="6454DB07" w14:textId="635B29BE" w:rsidR="002E7795" w:rsidRDefault="002E7795" w:rsidP="00EC7A76">
      <w:pPr>
        <w:pStyle w:val="BodyText"/>
        <w:ind w:left="30" w:right="-1340"/>
      </w:pPr>
    </w:p>
    <w:p w14:paraId="26637708" w14:textId="77777777" w:rsidR="002E7795" w:rsidRDefault="0040051D">
      <w:pPr>
        <w:spacing w:before="111"/>
        <w:ind w:left="30"/>
        <w:rPr>
          <w:sz w:val="20"/>
        </w:rPr>
      </w:pPr>
      <w:r>
        <w:br w:type="column"/>
      </w:r>
      <w:r>
        <w:rPr>
          <w:spacing w:val="-6"/>
          <w:sz w:val="20"/>
        </w:rPr>
        <w:t>238</w:t>
      </w:r>
    </w:p>
    <w:p w14:paraId="50DA3F6D" w14:textId="77777777" w:rsidR="002E7795" w:rsidRDefault="0040051D">
      <w:pPr>
        <w:pStyle w:val="BodyText"/>
        <w:spacing w:before="5"/>
        <w:ind w:left="30"/>
      </w:pPr>
      <w:r>
        <w:rPr>
          <w:spacing w:val="-6"/>
        </w:rPr>
        <w:t>239</w:t>
      </w:r>
    </w:p>
    <w:p w14:paraId="5FC02A6A" w14:textId="77777777" w:rsidR="002E7795" w:rsidRDefault="0040051D">
      <w:pPr>
        <w:pStyle w:val="BodyText"/>
        <w:ind w:left="30"/>
      </w:pPr>
      <w:r>
        <w:rPr>
          <w:spacing w:val="-6"/>
        </w:rPr>
        <w:t>240</w:t>
      </w:r>
    </w:p>
    <w:p w14:paraId="6A27FAF9" w14:textId="77777777" w:rsidR="002E7795" w:rsidRDefault="0040051D">
      <w:pPr>
        <w:pStyle w:val="BodyText"/>
        <w:spacing w:before="16"/>
        <w:ind w:left="30"/>
      </w:pPr>
      <w:r>
        <w:rPr>
          <w:spacing w:val="-6"/>
        </w:rPr>
        <w:t>241</w:t>
      </w:r>
    </w:p>
    <w:p w14:paraId="1AD413D3" w14:textId="77777777" w:rsidR="002E7795" w:rsidRDefault="0040051D">
      <w:pPr>
        <w:pStyle w:val="Heading1"/>
        <w:spacing w:before="93"/>
      </w:pPr>
      <w:r>
        <w:rPr>
          <w:b w:val="0"/>
        </w:rPr>
        <w:br w:type="column"/>
      </w:r>
      <w:r>
        <w:t>DEFINITIONS,</w:t>
      </w:r>
      <w:r>
        <w:rPr>
          <w:spacing w:val="-8"/>
        </w:rPr>
        <w:t xml:space="preserve"> </w:t>
      </w:r>
      <w:r>
        <w:t>ACRONYMS,</w:t>
      </w:r>
      <w:r>
        <w:rPr>
          <w:spacing w:val="-7"/>
        </w:rPr>
        <w:t xml:space="preserve"> </w:t>
      </w:r>
      <w:r>
        <w:rPr>
          <w:spacing w:val="-2"/>
        </w:rPr>
        <w:t>ABBREVIATIONS</w:t>
      </w:r>
    </w:p>
    <w:p w14:paraId="550958AC" w14:textId="77777777" w:rsidR="002E7795" w:rsidRDefault="002E7795">
      <w:pPr>
        <w:pStyle w:val="BodyText"/>
        <w:rPr>
          <w:b/>
        </w:rPr>
      </w:pPr>
    </w:p>
    <w:p w14:paraId="629BA236" w14:textId="60A9FA7E" w:rsidR="002E7795" w:rsidRDefault="0040051D">
      <w:pPr>
        <w:pStyle w:val="BodyText"/>
        <w:spacing w:line="228" w:lineRule="exact"/>
        <w:ind w:left="30"/>
      </w:pPr>
      <w:r>
        <w:rPr>
          <w:b/>
        </w:rPr>
        <w:t>ACS:</w:t>
      </w:r>
      <w:r>
        <w:rPr>
          <w:b/>
          <w:spacing w:val="-9"/>
        </w:rPr>
        <w:t xml:space="preserve"> </w:t>
      </w:r>
      <w:r>
        <w:t>Abdominal</w:t>
      </w:r>
      <w:r>
        <w:rPr>
          <w:spacing w:val="-5"/>
        </w:rPr>
        <w:t xml:space="preserve"> </w:t>
      </w:r>
      <w:r>
        <w:t>Cocoon</w:t>
      </w:r>
      <w:r>
        <w:rPr>
          <w:spacing w:val="-6"/>
        </w:rPr>
        <w:t xml:space="preserve"> </w:t>
      </w:r>
      <w:r>
        <w:t>syndrome,</w:t>
      </w:r>
      <w:r>
        <w:rPr>
          <w:spacing w:val="-4"/>
        </w:rPr>
        <w:t xml:space="preserve"> </w:t>
      </w:r>
      <w:r>
        <w:rPr>
          <w:b/>
        </w:rPr>
        <w:t>EPS</w:t>
      </w:r>
      <w:r>
        <w:t>:</w:t>
      </w:r>
      <w:r>
        <w:rPr>
          <w:spacing w:val="-7"/>
        </w:rPr>
        <w:t xml:space="preserve"> </w:t>
      </w:r>
      <w:r>
        <w:t>encapsulat</w:t>
      </w:r>
      <w:r w:rsidR="00022002">
        <w:t>ing</w:t>
      </w:r>
      <w:r>
        <w:rPr>
          <w:spacing w:val="-1"/>
        </w:rPr>
        <w:t xml:space="preserve"> </w:t>
      </w:r>
      <w:r>
        <w:t>peritoneal</w:t>
      </w:r>
      <w:r>
        <w:rPr>
          <w:spacing w:val="-5"/>
        </w:rPr>
        <w:t xml:space="preserve"> </w:t>
      </w:r>
      <w:r>
        <w:rPr>
          <w:spacing w:val="-2"/>
        </w:rPr>
        <w:t>sclerosis</w:t>
      </w:r>
    </w:p>
    <w:p w14:paraId="70CD9D20" w14:textId="2CA48091" w:rsidR="00140CB2" w:rsidRDefault="00140CB2">
      <w:pPr>
        <w:pStyle w:val="BodyText"/>
        <w:spacing w:line="228" w:lineRule="exact"/>
        <w:ind w:left="30"/>
      </w:pPr>
      <w:r>
        <w:rPr>
          <w:b/>
        </w:rPr>
        <w:t>NOM</w:t>
      </w:r>
      <w:r w:rsidRPr="00140CB2">
        <w:t>:</w:t>
      </w:r>
      <w:r>
        <w:t xml:space="preserve"> Non-operative Management</w:t>
      </w:r>
    </w:p>
    <w:p w14:paraId="172BAAD2" w14:textId="77777777" w:rsidR="00140CB2" w:rsidRPr="00140CB2" w:rsidRDefault="00140CB2">
      <w:pPr>
        <w:pStyle w:val="BodyText"/>
        <w:spacing w:line="228" w:lineRule="exact"/>
        <w:ind w:left="30"/>
      </w:pPr>
    </w:p>
    <w:sectPr w:rsidR="00140CB2" w:rsidRPr="00140CB2">
      <w:type w:val="continuous"/>
      <w:pgSz w:w="12240" w:h="15840"/>
      <w:pgMar w:top="340" w:right="1400" w:bottom="280" w:left="0" w:header="44" w:footer="0" w:gutter="0"/>
      <w:cols w:num="3" w:space="720" w:equalWidth="0">
        <w:col w:w="361" w:space="935"/>
        <w:col w:w="361" w:space="329"/>
        <w:col w:w="885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F2C2E7" w14:textId="77777777" w:rsidR="0027437E" w:rsidRDefault="0027437E">
      <w:r>
        <w:separator/>
      </w:r>
    </w:p>
  </w:endnote>
  <w:endnote w:type="continuationSeparator" w:id="0">
    <w:p w14:paraId="30FD449B" w14:textId="77777777" w:rsidR="0027437E" w:rsidRDefault="00274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1994BC" w14:textId="77777777" w:rsidR="0027437E" w:rsidRDefault="0027437E">
      <w:r>
        <w:separator/>
      </w:r>
    </w:p>
  </w:footnote>
  <w:footnote w:type="continuationSeparator" w:id="0">
    <w:p w14:paraId="2DCB3DB3" w14:textId="77777777" w:rsidR="0027437E" w:rsidRDefault="00274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2D0FBF" w14:textId="1AA67F5E" w:rsidR="002E7795" w:rsidRDefault="00C353A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C908802" wp14:editId="342215AE">
              <wp:simplePos x="0" y="0"/>
              <wp:positionH relativeFrom="page">
                <wp:posOffset>-12700</wp:posOffset>
              </wp:positionH>
              <wp:positionV relativeFrom="page">
                <wp:posOffset>15240</wp:posOffset>
              </wp:positionV>
              <wp:extent cx="1580515" cy="198120"/>
              <wp:effectExtent l="0" t="0" r="0" b="0"/>
              <wp:wrapNone/>
              <wp:docPr id="201543859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0515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C515B2" w14:textId="77777777" w:rsidR="002E7795" w:rsidRDefault="0040051D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24"/>
                            </w:rPr>
                          </w:pPr>
                          <w:r>
                            <w:rPr>
                              <w:rFonts w:ascii="Courier New"/>
                              <w:sz w:val="24"/>
                            </w:rPr>
                            <w:t xml:space="preserve">UNDER PEER </w:t>
                          </w:r>
                          <w:r>
                            <w:rPr>
                              <w:rFonts w:ascii="Courier New"/>
                              <w:spacing w:val="-2"/>
                              <w:sz w:val="24"/>
                            </w:rPr>
                            <w:t>REVIEW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3C908802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8" type="#_x0000_t202" style="position:absolute;margin-left:-1pt;margin-top:1.2pt;width:124.45pt;height:15.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" filled="f" stroked="f">
              <v:textbox inset="0,0,0,0">
                <w:txbxContent>
                  <w:p w14:paraId="71C515B2" w14:textId="77777777" w:rsidR="002E7795" w:rsidRDefault="00000000">
                    <w:pPr>
                      <w:spacing w:before="20"/>
                      <w:ind w:left="20"/>
                      <w:rPr>
                        <w:rFonts w:ascii="Courier New"/>
                        <w:sz w:val="24"/>
                      </w:rPr>
                    </w:pPr>
                    <w:r>
                      <w:rPr>
                        <w:rFonts w:ascii="Courier New"/>
                        <w:sz w:val="24"/>
                      </w:rPr>
                      <w:t xml:space="preserve">UNDER PEER </w:t>
                    </w:r>
                    <w:r>
                      <w:rPr>
                        <w:rFonts w:ascii="Courier New"/>
                        <w:spacing w:val="-2"/>
                        <w:sz w:val="24"/>
                      </w:rPr>
                      <w:t>REVIEW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40F1B"/>
    <w:multiLevelType w:val="hybridMultilevel"/>
    <w:tmpl w:val="6F8E2D88"/>
    <w:lvl w:ilvl="0" w:tplc="33B8894A">
      <w:start w:val="3"/>
      <w:numFmt w:val="decimal"/>
      <w:lvlText w:val="%1."/>
      <w:lvlJc w:val="left"/>
      <w:pPr>
        <w:ind w:left="565" w:hanging="245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53AE974">
      <w:start w:val="110"/>
      <w:numFmt w:val="decimal"/>
      <w:lvlText w:val="%2"/>
      <w:lvlJc w:val="left"/>
      <w:pPr>
        <w:ind w:left="2016" w:hanging="691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0"/>
        <w:szCs w:val="20"/>
        <w:lang w:val="en-US" w:eastAsia="en-US" w:bidi="ar-SA"/>
      </w:rPr>
    </w:lvl>
    <w:lvl w:ilvl="2" w:tplc="B4780CA4">
      <w:numFmt w:val="bullet"/>
      <w:lvlText w:val="•"/>
      <w:lvlJc w:val="left"/>
      <w:pPr>
        <w:ind w:left="2811" w:hanging="691"/>
      </w:pPr>
      <w:rPr>
        <w:rFonts w:hint="default"/>
        <w:lang w:val="en-US" w:eastAsia="en-US" w:bidi="ar-SA"/>
      </w:rPr>
    </w:lvl>
    <w:lvl w:ilvl="3" w:tplc="4DCABBF8">
      <w:numFmt w:val="bullet"/>
      <w:lvlText w:val="•"/>
      <w:lvlJc w:val="left"/>
      <w:pPr>
        <w:ind w:left="3603" w:hanging="691"/>
      </w:pPr>
      <w:rPr>
        <w:rFonts w:hint="default"/>
        <w:lang w:val="en-US" w:eastAsia="en-US" w:bidi="ar-SA"/>
      </w:rPr>
    </w:lvl>
    <w:lvl w:ilvl="4" w:tplc="91EA678C">
      <w:numFmt w:val="bullet"/>
      <w:lvlText w:val="•"/>
      <w:lvlJc w:val="left"/>
      <w:pPr>
        <w:ind w:left="4394" w:hanging="691"/>
      </w:pPr>
      <w:rPr>
        <w:rFonts w:hint="default"/>
        <w:lang w:val="en-US" w:eastAsia="en-US" w:bidi="ar-SA"/>
      </w:rPr>
    </w:lvl>
    <w:lvl w:ilvl="5" w:tplc="E04ECE1C">
      <w:numFmt w:val="bullet"/>
      <w:lvlText w:val="•"/>
      <w:lvlJc w:val="left"/>
      <w:pPr>
        <w:ind w:left="5186" w:hanging="691"/>
      </w:pPr>
      <w:rPr>
        <w:rFonts w:hint="default"/>
        <w:lang w:val="en-US" w:eastAsia="en-US" w:bidi="ar-SA"/>
      </w:rPr>
    </w:lvl>
    <w:lvl w:ilvl="6" w:tplc="98B49CBE">
      <w:numFmt w:val="bullet"/>
      <w:lvlText w:val="•"/>
      <w:lvlJc w:val="left"/>
      <w:pPr>
        <w:ind w:left="5978" w:hanging="691"/>
      </w:pPr>
      <w:rPr>
        <w:rFonts w:hint="default"/>
        <w:lang w:val="en-US" w:eastAsia="en-US" w:bidi="ar-SA"/>
      </w:rPr>
    </w:lvl>
    <w:lvl w:ilvl="7" w:tplc="BC7C5D3C">
      <w:numFmt w:val="bullet"/>
      <w:lvlText w:val="•"/>
      <w:lvlJc w:val="left"/>
      <w:pPr>
        <w:ind w:left="6769" w:hanging="691"/>
      </w:pPr>
      <w:rPr>
        <w:rFonts w:hint="default"/>
        <w:lang w:val="en-US" w:eastAsia="en-US" w:bidi="ar-SA"/>
      </w:rPr>
    </w:lvl>
    <w:lvl w:ilvl="8" w:tplc="31423FC2">
      <w:numFmt w:val="bullet"/>
      <w:lvlText w:val="•"/>
      <w:lvlJc w:val="left"/>
      <w:pPr>
        <w:ind w:left="7561" w:hanging="691"/>
      </w:pPr>
      <w:rPr>
        <w:rFonts w:hint="default"/>
        <w:lang w:val="en-US" w:eastAsia="en-US" w:bidi="ar-SA"/>
      </w:rPr>
    </w:lvl>
  </w:abstractNum>
  <w:abstractNum w:abstractNumId="1" w15:restartNumberingAfterBreak="0">
    <w:nsid w:val="32EF454A"/>
    <w:multiLevelType w:val="hybridMultilevel"/>
    <w:tmpl w:val="C9EAC500"/>
    <w:lvl w:ilvl="0" w:tplc="25023308">
      <w:start w:val="19"/>
      <w:numFmt w:val="decimal"/>
      <w:lvlText w:val="%1"/>
      <w:lvlJc w:val="left"/>
      <w:pPr>
        <w:ind w:left="2016" w:hanging="581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0"/>
        <w:szCs w:val="20"/>
        <w:lang w:val="en-US" w:eastAsia="en-US" w:bidi="ar-SA"/>
      </w:rPr>
    </w:lvl>
    <w:lvl w:ilvl="1" w:tplc="0174F88E">
      <w:numFmt w:val="bullet"/>
      <w:lvlText w:val="•"/>
      <w:lvlJc w:val="left"/>
      <w:pPr>
        <w:ind w:left="2902" w:hanging="581"/>
      </w:pPr>
      <w:rPr>
        <w:rFonts w:hint="default"/>
        <w:lang w:val="en-US" w:eastAsia="en-US" w:bidi="ar-SA"/>
      </w:rPr>
    </w:lvl>
    <w:lvl w:ilvl="2" w:tplc="138EA4B2">
      <w:numFmt w:val="bullet"/>
      <w:lvlText w:val="•"/>
      <w:lvlJc w:val="left"/>
      <w:pPr>
        <w:ind w:left="3784" w:hanging="581"/>
      </w:pPr>
      <w:rPr>
        <w:rFonts w:hint="default"/>
        <w:lang w:val="en-US" w:eastAsia="en-US" w:bidi="ar-SA"/>
      </w:rPr>
    </w:lvl>
    <w:lvl w:ilvl="3" w:tplc="AD0EA002">
      <w:numFmt w:val="bullet"/>
      <w:lvlText w:val="•"/>
      <w:lvlJc w:val="left"/>
      <w:pPr>
        <w:ind w:left="4666" w:hanging="581"/>
      </w:pPr>
      <w:rPr>
        <w:rFonts w:hint="default"/>
        <w:lang w:val="en-US" w:eastAsia="en-US" w:bidi="ar-SA"/>
      </w:rPr>
    </w:lvl>
    <w:lvl w:ilvl="4" w:tplc="E41A66C8">
      <w:numFmt w:val="bullet"/>
      <w:lvlText w:val="•"/>
      <w:lvlJc w:val="left"/>
      <w:pPr>
        <w:ind w:left="5548" w:hanging="581"/>
      </w:pPr>
      <w:rPr>
        <w:rFonts w:hint="default"/>
        <w:lang w:val="en-US" w:eastAsia="en-US" w:bidi="ar-SA"/>
      </w:rPr>
    </w:lvl>
    <w:lvl w:ilvl="5" w:tplc="7F1829DA">
      <w:numFmt w:val="bullet"/>
      <w:lvlText w:val="•"/>
      <w:lvlJc w:val="left"/>
      <w:pPr>
        <w:ind w:left="6430" w:hanging="581"/>
      </w:pPr>
      <w:rPr>
        <w:rFonts w:hint="default"/>
        <w:lang w:val="en-US" w:eastAsia="en-US" w:bidi="ar-SA"/>
      </w:rPr>
    </w:lvl>
    <w:lvl w:ilvl="6" w:tplc="D3CE2328">
      <w:numFmt w:val="bullet"/>
      <w:lvlText w:val="•"/>
      <w:lvlJc w:val="left"/>
      <w:pPr>
        <w:ind w:left="7312" w:hanging="581"/>
      </w:pPr>
      <w:rPr>
        <w:rFonts w:hint="default"/>
        <w:lang w:val="en-US" w:eastAsia="en-US" w:bidi="ar-SA"/>
      </w:rPr>
    </w:lvl>
    <w:lvl w:ilvl="7" w:tplc="3BCC640A">
      <w:numFmt w:val="bullet"/>
      <w:lvlText w:val="•"/>
      <w:lvlJc w:val="left"/>
      <w:pPr>
        <w:ind w:left="8194" w:hanging="581"/>
      </w:pPr>
      <w:rPr>
        <w:rFonts w:hint="default"/>
        <w:lang w:val="en-US" w:eastAsia="en-US" w:bidi="ar-SA"/>
      </w:rPr>
    </w:lvl>
    <w:lvl w:ilvl="8" w:tplc="500AF738">
      <w:numFmt w:val="bullet"/>
      <w:lvlText w:val="•"/>
      <w:lvlJc w:val="left"/>
      <w:pPr>
        <w:ind w:left="9076" w:hanging="581"/>
      </w:pPr>
      <w:rPr>
        <w:rFonts w:hint="default"/>
        <w:lang w:val="en-US" w:eastAsia="en-US" w:bidi="ar-SA"/>
      </w:rPr>
    </w:lvl>
  </w:abstractNum>
  <w:abstractNum w:abstractNumId="2" w15:restartNumberingAfterBreak="0">
    <w:nsid w:val="563D1930"/>
    <w:multiLevelType w:val="hybridMultilevel"/>
    <w:tmpl w:val="EB08155C"/>
    <w:lvl w:ilvl="0" w:tplc="D5D25906">
      <w:start w:val="187"/>
      <w:numFmt w:val="decimal"/>
      <w:lvlText w:val="%1"/>
      <w:lvlJc w:val="left"/>
      <w:pPr>
        <w:ind w:left="2016" w:hanging="691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0"/>
        <w:szCs w:val="20"/>
        <w:lang w:val="en-US" w:eastAsia="en-US" w:bidi="ar-SA"/>
      </w:rPr>
    </w:lvl>
    <w:lvl w:ilvl="1" w:tplc="A83C8854">
      <w:numFmt w:val="bullet"/>
      <w:lvlText w:val="•"/>
      <w:lvlJc w:val="left"/>
      <w:pPr>
        <w:ind w:left="2902" w:hanging="691"/>
      </w:pPr>
      <w:rPr>
        <w:rFonts w:hint="default"/>
        <w:lang w:val="en-US" w:eastAsia="en-US" w:bidi="ar-SA"/>
      </w:rPr>
    </w:lvl>
    <w:lvl w:ilvl="2" w:tplc="93EE7BD8">
      <w:numFmt w:val="bullet"/>
      <w:lvlText w:val="•"/>
      <w:lvlJc w:val="left"/>
      <w:pPr>
        <w:ind w:left="3784" w:hanging="691"/>
      </w:pPr>
      <w:rPr>
        <w:rFonts w:hint="default"/>
        <w:lang w:val="en-US" w:eastAsia="en-US" w:bidi="ar-SA"/>
      </w:rPr>
    </w:lvl>
    <w:lvl w:ilvl="3" w:tplc="93A6BCC0">
      <w:numFmt w:val="bullet"/>
      <w:lvlText w:val="•"/>
      <w:lvlJc w:val="left"/>
      <w:pPr>
        <w:ind w:left="4666" w:hanging="691"/>
      </w:pPr>
      <w:rPr>
        <w:rFonts w:hint="default"/>
        <w:lang w:val="en-US" w:eastAsia="en-US" w:bidi="ar-SA"/>
      </w:rPr>
    </w:lvl>
    <w:lvl w:ilvl="4" w:tplc="A6A80FE2">
      <w:numFmt w:val="bullet"/>
      <w:lvlText w:val="•"/>
      <w:lvlJc w:val="left"/>
      <w:pPr>
        <w:ind w:left="5548" w:hanging="691"/>
      </w:pPr>
      <w:rPr>
        <w:rFonts w:hint="default"/>
        <w:lang w:val="en-US" w:eastAsia="en-US" w:bidi="ar-SA"/>
      </w:rPr>
    </w:lvl>
    <w:lvl w:ilvl="5" w:tplc="C2E6895E">
      <w:numFmt w:val="bullet"/>
      <w:lvlText w:val="•"/>
      <w:lvlJc w:val="left"/>
      <w:pPr>
        <w:ind w:left="6430" w:hanging="691"/>
      </w:pPr>
      <w:rPr>
        <w:rFonts w:hint="default"/>
        <w:lang w:val="en-US" w:eastAsia="en-US" w:bidi="ar-SA"/>
      </w:rPr>
    </w:lvl>
    <w:lvl w:ilvl="6" w:tplc="64720688">
      <w:numFmt w:val="bullet"/>
      <w:lvlText w:val="•"/>
      <w:lvlJc w:val="left"/>
      <w:pPr>
        <w:ind w:left="7312" w:hanging="691"/>
      </w:pPr>
      <w:rPr>
        <w:rFonts w:hint="default"/>
        <w:lang w:val="en-US" w:eastAsia="en-US" w:bidi="ar-SA"/>
      </w:rPr>
    </w:lvl>
    <w:lvl w:ilvl="7" w:tplc="0C30E408">
      <w:numFmt w:val="bullet"/>
      <w:lvlText w:val="•"/>
      <w:lvlJc w:val="left"/>
      <w:pPr>
        <w:ind w:left="8194" w:hanging="691"/>
      </w:pPr>
      <w:rPr>
        <w:rFonts w:hint="default"/>
        <w:lang w:val="en-US" w:eastAsia="en-US" w:bidi="ar-SA"/>
      </w:rPr>
    </w:lvl>
    <w:lvl w:ilvl="8" w:tplc="A0E873D2">
      <w:numFmt w:val="bullet"/>
      <w:lvlText w:val="•"/>
      <w:lvlJc w:val="left"/>
      <w:pPr>
        <w:ind w:left="9076" w:hanging="691"/>
      </w:pPr>
      <w:rPr>
        <w:rFonts w:hint="default"/>
        <w:lang w:val="en-US" w:eastAsia="en-US" w:bidi="ar-SA"/>
      </w:rPr>
    </w:lvl>
  </w:abstractNum>
  <w:abstractNum w:abstractNumId="3" w15:restartNumberingAfterBreak="0">
    <w:nsid w:val="588772A0"/>
    <w:multiLevelType w:val="hybridMultilevel"/>
    <w:tmpl w:val="73B67A08"/>
    <w:lvl w:ilvl="0" w:tplc="22D0F0F0">
      <w:start w:val="28"/>
      <w:numFmt w:val="decimal"/>
      <w:lvlText w:val="%1"/>
      <w:lvlJc w:val="left"/>
      <w:pPr>
        <w:ind w:left="2016" w:hanging="581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0"/>
        <w:szCs w:val="20"/>
        <w:lang w:val="en-US" w:eastAsia="en-US" w:bidi="ar-SA"/>
      </w:rPr>
    </w:lvl>
    <w:lvl w:ilvl="1" w:tplc="E2BC0666">
      <w:numFmt w:val="bullet"/>
      <w:lvlText w:val="•"/>
      <w:lvlJc w:val="left"/>
      <w:pPr>
        <w:ind w:left="2902" w:hanging="581"/>
      </w:pPr>
      <w:rPr>
        <w:rFonts w:hint="default"/>
        <w:lang w:val="en-US" w:eastAsia="en-US" w:bidi="ar-SA"/>
      </w:rPr>
    </w:lvl>
    <w:lvl w:ilvl="2" w:tplc="B93CAAE2">
      <w:numFmt w:val="bullet"/>
      <w:lvlText w:val="•"/>
      <w:lvlJc w:val="left"/>
      <w:pPr>
        <w:ind w:left="3784" w:hanging="581"/>
      </w:pPr>
      <w:rPr>
        <w:rFonts w:hint="default"/>
        <w:lang w:val="en-US" w:eastAsia="en-US" w:bidi="ar-SA"/>
      </w:rPr>
    </w:lvl>
    <w:lvl w:ilvl="3" w:tplc="0EF4F356">
      <w:numFmt w:val="bullet"/>
      <w:lvlText w:val="•"/>
      <w:lvlJc w:val="left"/>
      <w:pPr>
        <w:ind w:left="4666" w:hanging="581"/>
      </w:pPr>
      <w:rPr>
        <w:rFonts w:hint="default"/>
        <w:lang w:val="en-US" w:eastAsia="en-US" w:bidi="ar-SA"/>
      </w:rPr>
    </w:lvl>
    <w:lvl w:ilvl="4" w:tplc="EE3AC42A">
      <w:numFmt w:val="bullet"/>
      <w:lvlText w:val="•"/>
      <w:lvlJc w:val="left"/>
      <w:pPr>
        <w:ind w:left="5548" w:hanging="581"/>
      </w:pPr>
      <w:rPr>
        <w:rFonts w:hint="default"/>
        <w:lang w:val="en-US" w:eastAsia="en-US" w:bidi="ar-SA"/>
      </w:rPr>
    </w:lvl>
    <w:lvl w:ilvl="5" w:tplc="31AE6494">
      <w:numFmt w:val="bullet"/>
      <w:lvlText w:val="•"/>
      <w:lvlJc w:val="left"/>
      <w:pPr>
        <w:ind w:left="6430" w:hanging="581"/>
      </w:pPr>
      <w:rPr>
        <w:rFonts w:hint="default"/>
        <w:lang w:val="en-US" w:eastAsia="en-US" w:bidi="ar-SA"/>
      </w:rPr>
    </w:lvl>
    <w:lvl w:ilvl="6" w:tplc="E506CFC2">
      <w:numFmt w:val="bullet"/>
      <w:lvlText w:val="•"/>
      <w:lvlJc w:val="left"/>
      <w:pPr>
        <w:ind w:left="7312" w:hanging="581"/>
      </w:pPr>
      <w:rPr>
        <w:rFonts w:hint="default"/>
        <w:lang w:val="en-US" w:eastAsia="en-US" w:bidi="ar-SA"/>
      </w:rPr>
    </w:lvl>
    <w:lvl w:ilvl="7" w:tplc="FC0C14B8">
      <w:numFmt w:val="bullet"/>
      <w:lvlText w:val="•"/>
      <w:lvlJc w:val="left"/>
      <w:pPr>
        <w:ind w:left="8194" w:hanging="581"/>
      </w:pPr>
      <w:rPr>
        <w:rFonts w:hint="default"/>
        <w:lang w:val="en-US" w:eastAsia="en-US" w:bidi="ar-SA"/>
      </w:rPr>
    </w:lvl>
    <w:lvl w:ilvl="8" w:tplc="25EE73D8">
      <w:numFmt w:val="bullet"/>
      <w:lvlText w:val="•"/>
      <w:lvlJc w:val="left"/>
      <w:pPr>
        <w:ind w:left="9076" w:hanging="581"/>
      </w:pPr>
      <w:rPr>
        <w:rFonts w:hint="default"/>
        <w:lang w:val="en-US" w:eastAsia="en-US" w:bidi="ar-SA"/>
      </w:rPr>
    </w:lvl>
  </w:abstractNum>
  <w:abstractNum w:abstractNumId="4" w15:restartNumberingAfterBreak="0">
    <w:nsid w:val="5BD54D31"/>
    <w:multiLevelType w:val="hybridMultilevel"/>
    <w:tmpl w:val="3BC8D978"/>
    <w:lvl w:ilvl="0" w:tplc="4B520E6E">
      <w:start w:val="173"/>
      <w:numFmt w:val="decimal"/>
      <w:lvlText w:val="%1"/>
      <w:lvlJc w:val="left"/>
      <w:pPr>
        <w:ind w:left="2016" w:hanging="691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0"/>
        <w:szCs w:val="20"/>
        <w:lang w:val="en-US" w:eastAsia="en-US" w:bidi="ar-SA"/>
      </w:rPr>
    </w:lvl>
    <w:lvl w:ilvl="1" w:tplc="190C5F04">
      <w:numFmt w:val="bullet"/>
      <w:lvlText w:val="•"/>
      <w:lvlJc w:val="left"/>
      <w:pPr>
        <w:ind w:left="2902" w:hanging="691"/>
      </w:pPr>
      <w:rPr>
        <w:rFonts w:hint="default"/>
        <w:lang w:val="en-US" w:eastAsia="en-US" w:bidi="ar-SA"/>
      </w:rPr>
    </w:lvl>
    <w:lvl w:ilvl="2" w:tplc="75E66290">
      <w:numFmt w:val="bullet"/>
      <w:lvlText w:val="•"/>
      <w:lvlJc w:val="left"/>
      <w:pPr>
        <w:ind w:left="3784" w:hanging="691"/>
      </w:pPr>
      <w:rPr>
        <w:rFonts w:hint="default"/>
        <w:lang w:val="en-US" w:eastAsia="en-US" w:bidi="ar-SA"/>
      </w:rPr>
    </w:lvl>
    <w:lvl w:ilvl="3" w:tplc="AAC86522">
      <w:numFmt w:val="bullet"/>
      <w:lvlText w:val="•"/>
      <w:lvlJc w:val="left"/>
      <w:pPr>
        <w:ind w:left="4666" w:hanging="691"/>
      </w:pPr>
      <w:rPr>
        <w:rFonts w:hint="default"/>
        <w:lang w:val="en-US" w:eastAsia="en-US" w:bidi="ar-SA"/>
      </w:rPr>
    </w:lvl>
    <w:lvl w:ilvl="4" w:tplc="2BF4AD82">
      <w:numFmt w:val="bullet"/>
      <w:lvlText w:val="•"/>
      <w:lvlJc w:val="left"/>
      <w:pPr>
        <w:ind w:left="5548" w:hanging="691"/>
      </w:pPr>
      <w:rPr>
        <w:rFonts w:hint="default"/>
        <w:lang w:val="en-US" w:eastAsia="en-US" w:bidi="ar-SA"/>
      </w:rPr>
    </w:lvl>
    <w:lvl w:ilvl="5" w:tplc="DF067C74">
      <w:numFmt w:val="bullet"/>
      <w:lvlText w:val="•"/>
      <w:lvlJc w:val="left"/>
      <w:pPr>
        <w:ind w:left="6430" w:hanging="691"/>
      </w:pPr>
      <w:rPr>
        <w:rFonts w:hint="default"/>
        <w:lang w:val="en-US" w:eastAsia="en-US" w:bidi="ar-SA"/>
      </w:rPr>
    </w:lvl>
    <w:lvl w:ilvl="6" w:tplc="FAAA0430">
      <w:numFmt w:val="bullet"/>
      <w:lvlText w:val="•"/>
      <w:lvlJc w:val="left"/>
      <w:pPr>
        <w:ind w:left="7312" w:hanging="691"/>
      </w:pPr>
      <w:rPr>
        <w:rFonts w:hint="default"/>
        <w:lang w:val="en-US" w:eastAsia="en-US" w:bidi="ar-SA"/>
      </w:rPr>
    </w:lvl>
    <w:lvl w:ilvl="7" w:tplc="FFA85C2A">
      <w:numFmt w:val="bullet"/>
      <w:lvlText w:val="•"/>
      <w:lvlJc w:val="left"/>
      <w:pPr>
        <w:ind w:left="8194" w:hanging="691"/>
      </w:pPr>
      <w:rPr>
        <w:rFonts w:hint="default"/>
        <w:lang w:val="en-US" w:eastAsia="en-US" w:bidi="ar-SA"/>
      </w:rPr>
    </w:lvl>
    <w:lvl w:ilvl="8" w:tplc="327E70DA">
      <w:numFmt w:val="bullet"/>
      <w:lvlText w:val="•"/>
      <w:lvlJc w:val="left"/>
      <w:pPr>
        <w:ind w:left="9076" w:hanging="691"/>
      </w:pPr>
      <w:rPr>
        <w:rFonts w:hint="default"/>
        <w:lang w:val="en-US" w:eastAsia="en-US" w:bidi="ar-SA"/>
      </w:rPr>
    </w:lvl>
  </w:abstractNum>
  <w:abstractNum w:abstractNumId="5" w15:restartNumberingAfterBreak="0">
    <w:nsid w:val="633536A6"/>
    <w:multiLevelType w:val="hybridMultilevel"/>
    <w:tmpl w:val="6DA6E388"/>
    <w:lvl w:ilvl="0" w:tplc="840063F2">
      <w:start w:val="55"/>
      <w:numFmt w:val="decimal"/>
      <w:lvlText w:val="%1"/>
      <w:lvlJc w:val="left"/>
      <w:pPr>
        <w:ind w:left="2016" w:hanging="581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0"/>
        <w:szCs w:val="20"/>
        <w:lang w:val="en-US" w:eastAsia="en-US" w:bidi="ar-SA"/>
      </w:rPr>
    </w:lvl>
    <w:lvl w:ilvl="1" w:tplc="AFCA691C">
      <w:numFmt w:val="bullet"/>
      <w:lvlText w:val="•"/>
      <w:lvlJc w:val="left"/>
      <w:pPr>
        <w:ind w:left="2902" w:hanging="581"/>
      </w:pPr>
      <w:rPr>
        <w:rFonts w:hint="default"/>
        <w:lang w:val="en-US" w:eastAsia="en-US" w:bidi="ar-SA"/>
      </w:rPr>
    </w:lvl>
    <w:lvl w:ilvl="2" w:tplc="DFE0273A">
      <w:numFmt w:val="bullet"/>
      <w:lvlText w:val="•"/>
      <w:lvlJc w:val="left"/>
      <w:pPr>
        <w:ind w:left="3784" w:hanging="581"/>
      </w:pPr>
      <w:rPr>
        <w:rFonts w:hint="default"/>
        <w:lang w:val="en-US" w:eastAsia="en-US" w:bidi="ar-SA"/>
      </w:rPr>
    </w:lvl>
    <w:lvl w:ilvl="3" w:tplc="21BCABDA">
      <w:numFmt w:val="bullet"/>
      <w:lvlText w:val="•"/>
      <w:lvlJc w:val="left"/>
      <w:pPr>
        <w:ind w:left="4666" w:hanging="581"/>
      </w:pPr>
      <w:rPr>
        <w:rFonts w:hint="default"/>
        <w:lang w:val="en-US" w:eastAsia="en-US" w:bidi="ar-SA"/>
      </w:rPr>
    </w:lvl>
    <w:lvl w:ilvl="4" w:tplc="49F6F7A2">
      <w:numFmt w:val="bullet"/>
      <w:lvlText w:val="•"/>
      <w:lvlJc w:val="left"/>
      <w:pPr>
        <w:ind w:left="5548" w:hanging="581"/>
      </w:pPr>
      <w:rPr>
        <w:rFonts w:hint="default"/>
        <w:lang w:val="en-US" w:eastAsia="en-US" w:bidi="ar-SA"/>
      </w:rPr>
    </w:lvl>
    <w:lvl w:ilvl="5" w:tplc="897014CA">
      <w:numFmt w:val="bullet"/>
      <w:lvlText w:val="•"/>
      <w:lvlJc w:val="left"/>
      <w:pPr>
        <w:ind w:left="6430" w:hanging="581"/>
      </w:pPr>
      <w:rPr>
        <w:rFonts w:hint="default"/>
        <w:lang w:val="en-US" w:eastAsia="en-US" w:bidi="ar-SA"/>
      </w:rPr>
    </w:lvl>
    <w:lvl w:ilvl="6" w:tplc="DEEC8952">
      <w:numFmt w:val="bullet"/>
      <w:lvlText w:val="•"/>
      <w:lvlJc w:val="left"/>
      <w:pPr>
        <w:ind w:left="7312" w:hanging="581"/>
      </w:pPr>
      <w:rPr>
        <w:rFonts w:hint="default"/>
        <w:lang w:val="en-US" w:eastAsia="en-US" w:bidi="ar-SA"/>
      </w:rPr>
    </w:lvl>
    <w:lvl w:ilvl="7" w:tplc="A8345D94">
      <w:numFmt w:val="bullet"/>
      <w:lvlText w:val="•"/>
      <w:lvlJc w:val="left"/>
      <w:pPr>
        <w:ind w:left="8194" w:hanging="581"/>
      </w:pPr>
      <w:rPr>
        <w:rFonts w:hint="default"/>
        <w:lang w:val="en-US" w:eastAsia="en-US" w:bidi="ar-SA"/>
      </w:rPr>
    </w:lvl>
    <w:lvl w:ilvl="8" w:tplc="9502F3E6">
      <w:numFmt w:val="bullet"/>
      <w:lvlText w:val="•"/>
      <w:lvlJc w:val="left"/>
      <w:pPr>
        <w:ind w:left="9076" w:hanging="581"/>
      </w:pPr>
      <w:rPr>
        <w:rFonts w:hint="default"/>
        <w:lang w:val="en-US" w:eastAsia="en-US" w:bidi="ar-SA"/>
      </w:rPr>
    </w:lvl>
  </w:abstractNum>
  <w:abstractNum w:abstractNumId="6" w15:restartNumberingAfterBreak="0">
    <w:nsid w:val="74401C7A"/>
    <w:multiLevelType w:val="hybridMultilevel"/>
    <w:tmpl w:val="3E6E8FDA"/>
    <w:lvl w:ilvl="0" w:tplc="34446352">
      <w:start w:val="181"/>
      <w:numFmt w:val="decimal"/>
      <w:lvlText w:val="%1"/>
      <w:lvlJc w:val="left"/>
      <w:pPr>
        <w:ind w:left="2016" w:hanging="691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0"/>
        <w:szCs w:val="20"/>
        <w:lang w:val="en-US" w:eastAsia="en-US" w:bidi="ar-SA"/>
      </w:rPr>
    </w:lvl>
    <w:lvl w:ilvl="1" w:tplc="BE9ABF62">
      <w:numFmt w:val="bullet"/>
      <w:lvlText w:val="•"/>
      <w:lvlJc w:val="left"/>
      <w:pPr>
        <w:ind w:left="2902" w:hanging="691"/>
      </w:pPr>
      <w:rPr>
        <w:rFonts w:hint="default"/>
        <w:lang w:val="en-US" w:eastAsia="en-US" w:bidi="ar-SA"/>
      </w:rPr>
    </w:lvl>
    <w:lvl w:ilvl="2" w:tplc="915E54D8">
      <w:numFmt w:val="bullet"/>
      <w:lvlText w:val="•"/>
      <w:lvlJc w:val="left"/>
      <w:pPr>
        <w:ind w:left="3784" w:hanging="691"/>
      </w:pPr>
      <w:rPr>
        <w:rFonts w:hint="default"/>
        <w:lang w:val="en-US" w:eastAsia="en-US" w:bidi="ar-SA"/>
      </w:rPr>
    </w:lvl>
    <w:lvl w:ilvl="3" w:tplc="444A5BE8">
      <w:numFmt w:val="bullet"/>
      <w:lvlText w:val="•"/>
      <w:lvlJc w:val="left"/>
      <w:pPr>
        <w:ind w:left="4666" w:hanging="691"/>
      </w:pPr>
      <w:rPr>
        <w:rFonts w:hint="default"/>
        <w:lang w:val="en-US" w:eastAsia="en-US" w:bidi="ar-SA"/>
      </w:rPr>
    </w:lvl>
    <w:lvl w:ilvl="4" w:tplc="616C0BBA">
      <w:numFmt w:val="bullet"/>
      <w:lvlText w:val="•"/>
      <w:lvlJc w:val="left"/>
      <w:pPr>
        <w:ind w:left="5548" w:hanging="691"/>
      </w:pPr>
      <w:rPr>
        <w:rFonts w:hint="default"/>
        <w:lang w:val="en-US" w:eastAsia="en-US" w:bidi="ar-SA"/>
      </w:rPr>
    </w:lvl>
    <w:lvl w:ilvl="5" w:tplc="6172C87C">
      <w:numFmt w:val="bullet"/>
      <w:lvlText w:val="•"/>
      <w:lvlJc w:val="left"/>
      <w:pPr>
        <w:ind w:left="6430" w:hanging="691"/>
      </w:pPr>
      <w:rPr>
        <w:rFonts w:hint="default"/>
        <w:lang w:val="en-US" w:eastAsia="en-US" w:bidi="ar-SA"/>
      </w:rPr>
    </w:lvl>
    <w:lvl w:ilvl="6" w:tplc="EB6A0434">
      <w:numFmt w:val="bullet"/>
      <w:lvlText w:val="•"/>
      <w:lvlJc w:val="left"/>
      <w:pPr>
        <w:ind w:left="7312" w:hanging="691"/>
      </w:pPr>
      <w:rPr>
        <w:rFonts w:hint="default"/>
        <w:lang w:val="en-US" w:eastAsia="en-US" w:bidi="ar-SA"/>
      </w:rPr>
    </w:lvl>
    <w:lvl w:ilvl="7" w:tplc="C00878B0">
      <w:numFmt w:val="bullet"/>
      <w:lvlText w:val="•"/>
      <w:lvlJc w:val="left"/>
      <w:pPr>
        <w:ind w:left="8194" w:hanging="691"/>
      </w:pPr>
      <w:rPr>
        <w:rFonts w:hint="default"/>
        <w:lang w:val="en-US" w:eastAsia="en-US" w:bidi="ar-SA"/>
      </w:rPr>
    </w:lvl>
    <w:lvl w:ilvl="8" w:tplc="5EC89282">
      <w:numFmt w:val="bullet"/>
      <w:lvlText w:val="•"/>
      <w:lvlJc w:val="left"/>
      <w:pPr>
        <w:ind w:left="9076" w:hanging="691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795"/>
    <w:rsid w:val="00010334"/>
    <w:rsid w:val="00022002"/>
    <w:rsid w:val="00025B66"/>
    <w:rsid w:val="000F2A15"/>
    <w:rsid w:val="00113E53"/>
    <w:rsid w:val="0012244E"/>
    <w:rsid w:val="00140CB2"/>
    <w:rsid w:val="00195A74"/>
    <w:rsid w:val="001C566A"/>
    <w:rsid w:val="00237202"/>
    <w:rsid w:val="00273FEE"/>
    <w:rsid w:val="0027437E"/>
    <w:rsid w:val="002945ED"/>
    <w:rsid w:val="002E7795"/>
    <w:rsid w:val="00345BA1"/>
    <w:rsid w:val="00395F33"/>
    <w:rsid w:val="003D18AD"/>
    <w:rsid w:val="003E0E78"/>
    <w:rsid w:val="003F3662"/>
    <w:rsid w:val="0040051D"/>
    <w:rsid w:val="00420433"/>
    <w:rsid w:val="00435428"/>
    <w:rsid w:val="00444D2B"/>
    <w:rsid w:val="004F3A34"/>
    <w:rsid w:val="004F3D90"/>
    <w:rsid w:val="00536ABB"/>
    <w:rsid w:val="0055705E"/>
    <w:rsid w:val="005B5CAC"/>
    <w:rsid w:val="00600511"/>
    <w:rsid w:val="0065164C"/>
    <w:rsid w:val="006A3B9D"/>
    <w:rsid w:val="006B6365"/>
    <w:rsid w:val="00734993"/>
    <w:rsid w:val="007C3F8F"/>
    <w:rsid w:val="007E6D3A"/>
    <w:rsid w:val="008174DF"/>
    <w:rsid w:val="0082694F"/>
    <w:rsid w:val="00856A07"/>
    <w:rsid w:val="00910AFD"/>
    <w:rsid w:val="00950C5B"/>
    <w:rsid w:val="009A2446"/>
    <w:rsid w:val="00A07C15"/>
    <w:rsid w:val="00A42BE6"/>
    <w:rsid w:val="00A65129"/>
    <w:rsid w:val="00A87D15"/>
    <w:rsid w:val="00AC6694"/>
    <w:rsid w:val="00B0547D"/>
    <w:rsid w:val="00BB63DB"/>
    <w:rsid w:val="00BD6294"/>
    <w:rsid w:val="00C353AC"/>
    <w:rsid w:val="00CC21E8"/>
    <w:rsid w:val="00DA4586"/>
    <w:rsid w:val="00DB3E2E"/>
    <w:rsid w:val="00DE5212"/>
    <w:rsid w:val="00DF2FF6"/>
    <w:rsid w:val="00E01264"/>
    <w:rsid w:val="00E5196D"/>
    <w:rsid w:val="00E82D77"/>
    <w:rsid w:val="00EC7A76"/>
    <w:rsid w:val="00EE08B6"/>
    <w:rsid w:val="00F6676C"/>
    <w:rsid w:val="00F91588"/>
    <w:rsid w:val="00F92BB2"/>
    <w:rsid w:val="00FC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A4EBDD"/>
  <w15:docId w15:val="{12D519C8-79D3-4931-A41F-3DFF7E9B5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3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35"/>
      <w:ind w:left="2016" w:hanging="691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237202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45BA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5BA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25B66"/>
    <w:pPr>
      <w:widowControl/>
      <w:autoSpaceDE/>
      <w:autoSpaceDN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2748</Words>
  <Characters>15668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Template</vt:lpstr>
    </vt:vector>
  </TitlesOfParts>
  <Company/>
  <LinksUpToDate>false</LinksUpToDate>
  <CharactersWithSpaces>18380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creator>SDI</dc:creator>
  <cp:lastModifiedBy>SDI 1089</cp:lastModifiedBy>
  <cp:revision>9</cp:revision>
  <dcterms:created xsi:type="dcterms:W3CDTF">2026-04-12T07:46:00Z</dcterms:created>
  <dcterms:modified xsi:type="dcterms:W3CDTF">2026-04-14T06:48:00Z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2026-04-04T00:00:00Z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2026-04-11T00:00:00Z</vt:filetime>
  </property>
</Properties>
</file>