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513" w:rsidRPr="000D69F9" w:rsidRDefault="00964513" w:rsidP="00964513">
      <w:pPr>
        <w:jc w:val="right"/>
        <w:rPr>
          <w:b/>
          <w:sz w:val="28"/>
          <w:szCs w:val="24"/>
          <w:u w:val="single"/>
        </w:rPr>
      </w:pPr>
      <w:r w:rsidRPr="000D69F9">
        <w:rPr>
          <w:b/>
          <w:sz w:val="28"/>
          <w:szCs w:val="24"/>
          <w:u w:val="single"/>
        </w:rPr>
        <w:t xml:space="preserve">Original Research Article </w:t>
      </w:r>
    </w:p>
    <w:p w:rsidR="00964513" w:rsidRDefault="00964513" w:rsidP="00964513">
      <w:pPr>
        <w:jc w:val="right"/>
        <w:rPr>
          <w:b/>
          <w:sz w:val="28"/>
          <w:szCs w:val="24"/>
        </w:rPr>
      </w:pPr>
    </w:p>
    <w:p w:rsidR="00964513" w:rsidRPr="00C91A1E" w:rsidRDefault="00964513" w:rsidP="00964513">
      <w:pPr>
        <w:jc w:val="right"/>
        <w:rPr>
          <w:b/>
          <w:sz w:val="24"/>
          <w:szCs w:val="24"/>
        </w:rPr>
      </w:pPr>
      <w:r w:rsidRPr="00C91A1E">
        <w:rPr>
          <w:b/>
          <w:sz w:val="28"/>
          <w:szCs w:val="24"/>
        </w:rPr>
        <w:t>EXPLORING THE KNO</w:t>
      </w:r>
      <w:r>
        <w:rPr>
          <w:b/>
          <w:sz w:val="28"/>
          <w:szCs w:val="24"/>
        </w:rPr>
        <w:t>WLEDGE AND ADOPTION LEVEL OF BA</w:t>
      </w:r>
      <w:r w:rsidRPr="00C91A1E">
        <w:rPr>
          <w:b/>
          <w:sz w:val="28"/>
          <w:szCs w:val="24"/>
        </w:rPr>
        <w:t xml:space="preserve">NANA GROWERS IN IMPROVED BANANA CULTIVATION PRACTICES </w:t>
      </w:r>
    </w:p>
    <w:p w:rsidR="00964513" w:rsidRPr="00C91A1E" w:rsidRDefault="00964513" w:rsidP="00964513">
      <w:pPr>
        <w:jc w:val="center"/>
        <w:rPr>
          <w:b/>
          <w:sz w:val="24"/>
          <w:szCs w:val="24"/>
        </w:rPr>
      </w:pPr>
    </w:p>
    <w:p w:rsidR="00964513" w:rsidRPr="00C91A1E" w:rsidRDefault="00964513" w:rsidP="00964513">
      <w:pPr>
        <w:pStyle w:val="Author"/>
        <w:spacing w:line="240" w:lineRule="auto"/>
        <w:rPr>
          <w:rFonts w:ascii="Arial" w:hAnsi="Arial" w:cs="Arial"/>
          <w:b w:val="0"/>
          <w:i/>
          <w:sz w:val="18"/>
        </w:rPr>
      </w:pPr>
    </w:p>
    <w:p w:rsidR="00964513" w:rsidRPr="00C91A1E" w:rsidRDefault="00964513" w:rsidP="00964513">
      <w:pPr>
        <w:jc w:val="center"/>
        <w:rPr>
          <w:b/>
          <w:sz w:val="24"/>
          <w:szCs w:val="24"/>
        </w:rPr>
      </w:pPr>
      <w:r>
        <w:rPr>
          <w:noProof/>
          <w:lang w:val="en-IN" w:eastAsia="en-IN"/>
        </w:rPr>
        <mc:AlternateContent>
          <mc:Choice Requires="wps">
            <w:drawing>
              <wp:inline distT="0" distB="0" distL="0" distR="0" wp14:anchorId="3041D0C1" wp14:editId="67F239EE">
                <wp:extent cx="5731510" cy="44842"/>
                <wp:effectExtent l="0" t="0" r="21590" b="3175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1510" cy="44842"/>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128658" id="_x0000_t32" coordsize="21600,21600" o:spt="32" o:oned="t" path="m,l21600,21600e" filled="f">
                <v:path arrowok="t" fillok="f" o:connecttype="none"/>
                <o:lock v:ext="edit" shapetype="t"/>
              </v:shapetype>
              <v:shape id="AutoShape 2" o:spid="_x0000_s1026" type="#_x0000_t32" style="width:451.3pt;height:3.5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" strokeweight="1.5pt">
                <w10:anchorlock/>
              </v:shape>
            </w:pict>
          </mc:Fallback>
        </mc:AlternateContent>
      </w:r>
    </w:p>
    <w:p w:rsidR="00964513" w:rsidRDefault="00964513" w:rsidP="00964513">
      <w:pPr>
        <w:jc w:val="center"/>
        <w:rPr>
          <w:b/>
          <w:sz w:val="24"/>
          <w:szCs w:val="24"/>
        </w:rPr>
      </w:pPr>
    </w:p>
    <w:p w:rsidR="00964513" w:rsidRDefault="00964513" w:rsidP="00964513">
      <w:pPr>
        <w:jc w:val="left"/>
        <w:rPr>
          <w:b/>
          <w:szCs w:val="24"/>
        </w:rPr>
      </w:pPr>
      <w:r w:rsidRPr="0099201C">
        <w:rPr>
          <w:b/>
          <w:szCs w:val="24"/>
        </w:rPr>
        <w:t xml:space="preserve">ABSTRACT </w:t>
      </w:r>
    </w:p>
    <w:p w:rsidR="00964513" w:rsidRPr="0099201C" w:rsidRDefault="00964513" w:rsidP="00964513">
      <w:pPr>
        <w:jc w:val="left"/>
        <w:rPr>
          <w:b/>
          <w:szCs w:val="24"/>
        </w:rPr>
      </w:pPr>
    </w:p>
    <w:p w:rsidR="00964513" w:rsidRPr="0099201C" w:rsidRDefault="00E849E9" w:rsidP="00964513">
      <w:pPr>
        <w:pBdr>
          <w:top w:val="single" w:sz="4" w:space="1" w:color="auto"/>
          <w:left w:val="single" w:sz="4" w:space="4" w:color="auto"/>
          <w:bottom w:val="single" w:sz="4" w:space="1" w:color="auto"/>
          <w:right w:val="single" w:sz="4" w:space="4" w:color="auto"/>
        </w:pBdr>
        <w:ind w:firstLine="720"/>
        <w:rPr>
          <w:noProof/>
          <w:sz w:val="20"/>
          <w:szCs w:val="20"/>
        </w:rPr>
      </w:pPr>
      <w:r>
        <w:rPr>
          <w:sz w:val="20"/>
          <w:szCs w:val="20"/>
        </w:rPr>
        <w:t>The present</w:t>
      </w:r>
      <w:r w:rsidR="00964513" w:rsidRPr="0099201C">
        <w:rPr>
          <w:sz w:val="20"/>
          <w:szCs w:val="20"/>
        </w:rPr>
        <w:t xml:space="preserve"> study aimed to assess the knowledge and adoption level of banana growers in recommended banana cultivation practices in Tiruchirappalli district. </w:t>
      </w:r>
      <w:proofErr w:type="spellStart"/>
      <w:r w:rsidR="00964513" w:rsidRPr="0099201C">
        <w:rPr>
          <w:sz w:val="20"/>
          <w:szCs w:val="20"/>
        </w:rPr>
        <w:t>Lalgudi</w:t>
      </w:r>
      <w:proofErr w:type="spellEnd"/>
      <w:r w:rsidR="00964513" w:rsidRPr="0099201C">
        <w:rPr>
          <w:sz w:val="20"/>
          <w:szCs w:val="20"/>
        </w:rPr>
        <w:t xml:space="preserve">, </w:t>
      </w:r>
      <w:proofErr w:type="spellStart"/>
      <w:r w:rsidR="00964513" w:rsidRPr="0099201C">
        <w:rPr>
          <w:sz w:val="20"/>
          <w:szCs w:val="20"/>
        </w:rPr>
        <w:t>Anthanallur</w:t>
      </w:r>
      <w:proofErr w:type="spellEnd"/>
      <w:r w:rsidR="00964513" w:rsidRPr="0099201C">
        <w:rPr>
          <w:sz w:val="20"/>
          <w:szCs w:val="20"/>
        </w:rPr>
        <w:t xml:space="preserve">, </w:t>
      </w:r>
      <w:proofErr w:type="spellStart"/>
      <w:r w:rsidR="00964513" w:rsidRPr="0099201C">
        <w:rPr>
          <w:sz w:val="20"/>
          <w:szCs w:val="20"/>
        </w:rPr>
        <w:t>Thottiyam</w:t>
      </w:r>
      <w:proofErr w:type="spellEnd"/>
      <w:r w:rsidR="00964513" w:rsidRPr="0099201C">
        <w:rPr>
          <w:sz w:val="20"/>
          <w:szCs w:val="20"/>
        </w:rPr>
        <w:t xml:space="preserve">, </w:t>
      </w:r>
      <w:proofErr w:type="spellStart"/>
      <w:r w:rsidR="00964513" w:rsidRPr="0099201C">
        <w:rPr>
          <w:sz w:val="20"/>
          <w:szCs w:val="20"/>
        </w:rPr>
        <w:t>Manikandam</w:t>
      </w:r>
      <w:proofErr w:type="spellEnd"/>
      <w:r w:rsidR="00964513" w:rsidRPr="0099201C">
        <w:rPr>
          <w:sz w:val="20"/>
          <w:szCs w:val="20"/>
        </w:rPr>
        <w:t xml:space="preserve"> blocks </w:t>
      </w:r>
      <w:proofErr w:type="gramStart"/>
      <w:r w:rsidR="00964513" w:rsidRPr="0099201C">
        <w:rPr>
          <w:sz w:val="20"/>
          <w:szCs w:val="20"/>
        </w:rPr>
        <w:t>were  purposively</w:t>
      </w:r>
      <w:proofErr w:type="gramEnd"/>
      <w:r w:rsidR="00964513" w:rsidRPr="0099201C">
        <w:rPr>
          <w:sz w:val="20"/>
          <w:szCs w:val="20"/>
        </w:rPr>
        <w:t xml:space="preserve"> selected on the basis of maximum area under Banana cultivation. A sample size of 120 banana farmers was fixed for conducting this study. The data collection was done with the use of a </w:t>
      </w:r>
      <w:proofErr w:type="spellStart"/>
      <w:r w:rsidR="00964513" w:rsidRPr="0099201C">
        <w:rPr>
          <w:sz w:val="20"/>
          <w:szCs w:val="20"/>
        </w:rPr>
        <w:t>well structured</w:t>
      </w:r>
      <w:proofErr w:type="spellEnd"/>
      <w:r w:rsidR="00964513" w:rsidRPr="0099201C">
        <w:rPr>
          <w:sz w:val="20"/>
          <w:szCs w:val="20"/>
        </w:rPr>
        <w:t xml:space="preserve"> and </w:t>
      </w:r>
      <w:proofErr w:type="gramStart"/>
      <w:r w:rsidR="00964513" w:rsidRPr="0099201C">
        <w:rPr>
          <w:sz w:val="20"/>
          <w:szCs w:val="20"/>
        </w:rPr>
        <w:t>pre tested</w:t>
      </w:r>
      <w:proofErr w:type="gramEnd"/>
      <w:r w:rsidR="00964513" w:rsidRPr="0099201C">
        <w:rPr>
          <w:sz w:val="20"/>
          <w:szCs w:val="20"/>
        </w:rPr>
        <w:t xml:space="preserve"> interview schedule covering all the aspects of knowledge and adoption of recommended banana cultivation practices. The knowledge level of the respondents with recommended banana cultivation technologies was measured by designing exclusively the knowledge test and the adoption level was measured by developing the adoption index. The result revealed that majority of the respondents had medium to high level of knowledge (84.17</w:t>
      </w:r>
      <w:proofErr w:type="gramStart"/>
      <w:r w:rsidR="00964513" w:rsidRPr="0099201C">
        <w:rPr>
          <w:sz w:val="20"/>
          <w:szCs w:val="20"/>
        </w:rPr>
        <w:t>%)  and</w:t>
      </w:r>
      <w:proofErr w:type="gramEnd"/>
      <w:r w:rsidR="00964513" w:rsidRPr="0099201C">
        <w:rPr>
          <w:sz w:val="20"/>
          <w:szCs w:val="20"/>
        </w:rPr>
        <w:t xml:space="preserve"> adoption (83.33%) on recommended banana cultivation technologies. About 16.67 per cent of the respondents had lower level of adoption.</w:t>
      </w:r>
      <w:r w:rsidR="00964513">
        <w:rPr>
          <w:noProof/>
          <w:sz w:val="20"/>
          <w:szCs w:val="20"/>
        </w:rPr>
        <w:t xml:space="preserve"> </w:t>
      </w:r>
      <w:r w:rsidR="00964513" w:rsidRPr="002A5E18">
        <w:rPr>
          <w:noProof/>
          <w:sz w:val="20"/>
          <w:szCs w:val="20"/>
          <w:highlight w:val="yellow"/>
        </w:rPr>
        <w:t>Hundred</w:t>
      </w:r>
      <w:r w:rsidR="00964513" w:rsidRPr="0099201C">
        <w:rPr>
          <w:noProof/>
          <w:sz w:val="20"/>
          <w:szCs w:val="20"/>
        </w:rPr>
        <w:t xml:space="preserve"> percent of the respondents having knowledge on Ploughing, propping and desuckering and adopting the same in banana cultivation. Around thirty percentage of the repondents only having knowledge on the technologies of  precooling (16.67%), high density planting (18.33%), perianth removal (27.50%) and paired row system (29.17%) and they are not adopting these technologies in banana cultivation. More number of training and other extension programmes  may be organized by the extension agencies to improve the knowledge and adoption level of banana growers on all the recommended bananna cultivation practices for economic gain. </w:t>
      </w:r>
    </w:p>
    <w:p w:rsidR="00964513" w:rsidRPr="0099201C" w:rsidRDefault="00964513" w:rsidP="00964513">
      <w:pPr>
        <w:rPr>
          <w:sz w:val="20"/>
          <w:szCs w:val="24"/>
        </w:rPr>
      </w:pPr>
      <w:proofErr w:type="gramStart"/>
      <w:r w:rsidRPr="0099201C">
        <w:rPr>
          <w:sz w:val="20"/>
          <w:szCs w:val="24"/>
        </w:rPr>
        <w:t>Keywords :</w:t>
      </w:r>
      <w:proofErr w:type="gramEnd"/>
      <w:r w:rsidRPr="0099201C">
        <w:rPr>
          <w:sz w:val="20"/>
          <w:szCs w:val="24"/>
        </w:rPr>
        <w:t xml:space="preserve">  Banana</w:t>
      </w:r>
      <w:r>
        <w:rPr>
          <w:sz w:val="20"/>
          <w:szCs w:val="24"/>
        </w:rPr>
        <w:t xml:space="preserve"> growers</w:t>
      </w:r>
      <w:r w:rsidRPr="0099201C">
        <w:rPr>
          <w:sz w:val="20"/>
          <w:szCs w:val="24"/>
        </w:rPr>
        <w:t xml:space="preserve">, Knowledge, Adoption, </w:t>
      </w:r>
      <w:r w:rsidR="0007372A" w:rsidRPr="0007372A">
        <w:rPr>
          <w:sz w:val="20"/>
          <w:szCs w:val="24"/>
        </w:rPr>
        <w:t>cultivation</w:t>
      </w:r>
    </w:p>
    <w:p w:rsidR="00964513" w:rsidRPr="00C91A1E" w:rsidRDefault="00964513" w:rsidP="00964513">
      <w:pPr>
        <w:jc w:val="center"/>
        <w:rPr>
          <w:b/>
          <w:sz w:val="24"/>
          <w:szCs w:val="24"/>
        </w:rPr>
      </w:pPr>
    </w:p>
    <w:p w:rsidR="00964513" w:rsidRPr="00C91A1E" w:rsidRDefault="00964513" w:rsidP="00964513">
      <w:pPr>
        <w:rPr>
          <w:sz w:val="24"/>
          <w:szCs w:val="24"/>
        </w:rPr>
      </w:pPr>
    </w:p>
    <w:p w:rsidR="00964513" w:rsidRPr="0099201C" w:rsidRDefault="00964513" w:rsidP="00964513">
      <w:pPr>
        <w:rPr>
          <w:b/>
          <w:szCs w:val="24"/>
        </w:rPr>
      </w:pPr>
      <w:r w:rsidRPr="0099201C">
        <w:rPr>
          <w:b/>
          <w:szCs w:val="24"/>
        </w:rPr>
        <w:t xml:space="preserve">1. INTRODUCTION </w:t>
      </w:r>
    </w:p>
    <w:p w:rsidR="00964513" w:rsidRPr="0099201C" w:rsidRDefault="00964513" w:rsidP="00964513">
      <w:pPr>
        <w:rPr>
          <w:sz w:val="20"/>
          <w:szCs w:val="24"/>
        </w:rPr>
      </w:pPr>
    </w:p>
    <w:p w:rsidR="00964513" w:rsidRPr="00D67CDD" w:rsidRDefault="00D67CDD" w:rsidP="00D67CDD">
      <w:pPr>
        <w:pStyle w:val="NormalWeb"/>
        <w:jc w:val="both"/>
      </w:pPr>
      <w:r>
        <w:t>Banana (</w:t>
      </w:r>
      <w:r>
        <w:rPr>
          <w:rStyle w:val="Emphasis"/>
        </w:rPr>
        <w:t>Musa</w:t>
      </w:r>
      <w:r>
        <w:t xml:space="preserve"> spp.) constitutes the second most important fruit crop in India after mango. It is widely regarded as one of the most preferred fruits owing to its year-round availability and diverse nutritional and economic benefits. The crop is highly remunerative and is therefore </w:t>
      </w:r>
      <w:proofErr w:type="spellStart"/>
      <w:r>
        <w:t>favoured</w:t>
      </w:r>
      <w:proofErr w:type="spellEnd"/>
      <w:r>
        <w:t xml:space="preserve"> by farmers for cultivation across both upland and lowland </w:t>
      </w:r>
      <w:proofErr w:type="spellStart"/>
      <w:r>
        <w:t>agro</w:t>
      </w:r>
      <w:proofErr w:type="spellEnd"/>
      <w:r>
        <w:t xml:space="preserve">-ecosystems. Its increasing prominence can be attributed to its broad adaptability to a wide range of </w:t>
      </w:r>
      <w:proofErr w:type="spellStart"/>
      <w:r>
        <w:t>agro</w:t>
      </w:r>
      <w:proofErr w:type="spellEnd"/>
      <w:r>
        <w:t>-climatic conditions, as well as its non-seasonal fruiting habit, which ensures continuous availability throughout the year. In the Indian context, banana cultivation generates comparatively higher returns per unit area than many other agricultural crops</w:t>
      </w:r>
      <w:r w:rsidR="00964513">
        <w:rPr>
          <w:sz w:val="20"/>
          <w:szCs w:val="20"/>
        </w:rPr>
        <w:t xml:space="preserve"> </w:t>
      </w:r>
      <w:r w:rsidR="00964513" w:rsidRPr="002A5E18">
        <w:rPr>
          <w:sz w:val="20"/>
          <w:szCs w:val="20"/>
          <w:highlight w:val="yellow"/>
        </w:rPr>
        <w:t>[1].</w:t>
      </w:r>
      <w:r w:rsidR="00964513">
        <w:rPr>
          <w:sz w:val="20"/>
          <w:szCs w:val="20"/>
        </w:rPr>
        <w:t xml:space="preserve"> </w:t>
      </w:r>
      <w:r w:rsidR="00964513" w:rsidRPr="0099201C">
        <w:rPr>
          <w:sz w:val="20"/>
          <w:szCs w:val="20"/>
        </w:rPr>
        <w:t xml:space="preserve"> The spectrum of diversity coupled with varying </w:t>
      </w:r>
      <w:proofErr w:type="spellStart"/>
      <w:r w:rsidR="00964513" w:rsidRPr="0099201C">
        <w:rPr>
          <w:sz w:val="20"/>
          <w:szCs w:val="20"/>
        </w:rPr>
        <w:t>agro</w:t>
      </w:r>
      <w:proofErr w:type="spellEnd"/>
      <w:r w:rsidR="00964513" w:rsidRPr="0099201C">
        <w:rPr>
          <w:sz w:val="20"/>
          <w:szCs w:val="20"/>
        </w:rPr>
        <w:t xml:space="preserve">-climatic conditions, especially with respect to crops cycle which varies from one climatic condition to another, allowing year-round availability of fruits. Although bananas are cultivated in over 130 countries, India has emerged as the largest producer and consumer in the world, with an annual production of 29.2 million </w:t>
      </w:r>
      <w:proofErr w:type="spellStart"/>
      <w:r w:rsidR="00964513" w:rsidRPr="0099201C">
        <w:rPr>
          <w:sz w:val="20"/>
          <w:szCs w:val="20"/>
        </w:rPr>
        <w:t>tonnes</w:t>
      </w:r>
      <w:proofErr w:type="spellEnd"/>
      <w:r w:rsidR="00964513" w:rsidRPr="0099201C">
        <w:rPr>
          <w:sz w:val="20"/>
          <w:szCs w:val="20"/>
        </w:rPr>
        <w:t xml:space="preserve"> from an area</w:t>
      </w:r>
      <w:r w:rsidR="00964513">
        <w:rPr>
          <w:sz w:val="20"/>
          <w:szCs w:val="20"/>
        </w:rPr>
        <w:t xml:space="preserve"> of 0.84 million ha</w:t>
      </w:r>
      <w:r w:rsidR="00964513" w:rsidRPr="0099201C">
        <w:rPr>
          <w:sz w:val="20"/>
          <w:szCs w:val="20"/>
        </w:rPr>
        <w:t>. India has shown spectacular growth of the banana industry during the last few decades, contributing about 26% of global production, exhibiting 291% increase in production and 72% increase in productivity since the year 199</w:t>
      </w:r>
      <w:r w:rsidR="00964513">
        <w:rPr>
          <w:sz w:val="20"/>
          <w:szCs w:val="20"/>
        </w:rPr>
        <w:t>1-92 and 2016-17 [2]</w:t>
      </w:r>
    </w:p>
    <w:p w:rsidR="00964513" w:rsidRPr="0099201C" w:rsidRDefault="00964513" w:rsidP="00964513">
      <w:pPr>
        <w:rPr>
          <w:sz w:val="20"/>
          <w:szCs w:val="20"/>
        </w:rPr>
      </w:pPr>
    </w:p>
    <w:p w:rsidR="001A23E6" w:rsidRDefault="00964513" w:rsidP="001A23E6">
      <w:pPr>
        <w:pStyle w:val="NormalWeb"/>
        <w:jc w:val="both"/>
      </w:pPr>
      <w:r>
        <w:rPr>
          <w:sz w:val="20"/>
          <w:szCs w:val="20"/>
        </w:rPr>
        <w:t xml:space="preserve">Tiruchirappalli district one of the most important banana producing district in Tamil Nadu. It produces around 25-30 per cent of the state's banana production. </w:t>
      </w:r>
      <w:r w:rsidRPr="002A5E18">
        <w:rPr>
          <w:sz w:val="20"/>
          <w:szCs w:val="20"/>
          <w:highlight w:val="yellow"/>
        </w:rPr>
        <w:t>[3]</w:t>
      </w:r>
      <w:r>
        <w:rPr>
          <w:sz w:val="20"/>
          <w:szCs w:val="20"/>
        </w:rPr>
        <w:t xml:space="preserve"> </w:t>
      </w:r>
      <w:r w:rsidRPr="0099201C">
        <w:rPr>
          <w:sz w:val="20"/>
          <w:szCs w:val="20"/>
        </w:rPr>
        <w:t>However, due to the issues including disease incidence, natural calamities and unstable market prices, many of the farmers</w:t>
      </w:r>
      <w:r>
        <w:rPr>
          <w:sz w:val="20"/>
          <w:szCs w:val="20"/>
        </w:rPr>
        <w:t xml:space="preserve"> </w:t>
      </w:r>
      <w:r w:rsidRPr="002A5E18">
        <w:rPr>
          <w:sz w:val="20"/>
          <w:szCs w:val="20"/>
          <w:highlight w:val="yellow"/>
        </w:rPr>
        <w:t>are</w:t>
      </w:r>
      <w:r w:rsidRPr="0099201C">
        <w:rPr>
          <w:sz w:val="20"/>
          <w:szCs w:val="20"/>
        </w:rPr>
        <w:t xml:space="preserve"> reducing their area under Banana cultivation over the past decade. In Trichy district the area under Banana cultivation was 8767 ha during the year 2011-12 and </w:t>
      </w:r>
      <w:proofErr w:type="gramStart"/>
      <w:r w:rsidRPr="0099201C">
        <w:rPr>
          <w:sz w:val="20"/>
          <w:szCs w:val="20"/>
        </w:rPr>
        <w:t xml:space="preserve">it  </w:t>
      </w:r>
      <w:r w:rsidRPr="0099201C">
        <w:rPr>
          <w:sz w:val="20"/>
          <w:szCs w:val="20"/>
        </w:rPr>
        <w:lastRenderedPageBreak/>
        <w:t>declined</w:t>
      </w:r>
      <w:proofErr w:type="gramEnd"/>
      <w:r w:rsidRPr="0099201C">
        <w:rPr>
          <w:sz w:val="20"/>
          <w:szCs w:val="20"/>
        </w:rPr>
        <w:t xml:space="preserve"> to 5725 ha in 2021-22. Regarding the production, during the year 2011-12 it was 483495 </w:t>
      </w:r>
      <w:proofErr w:type="gramStart"/>
      <w:r w:rsidRPr="0099201C">
        <w:rPr>
          <w:sz w:val="20"/>
          <w:szCs w:val="20"/>
        </w:rPr>
        <w:t>MT  and</w:t>
      </w:r>
      <w:proofErr w:type="gramEnd"/>
      <w:r w:rsidRPr="0099201C">
        <w:rPr>
          <w:sz w:val="20"/>
          <w:szCs w:val="20"/>
        </w:rPr>
        <w:t xml:space="preserve"> declined to 209853 MT in 2021-22. </w:t>
      </w:r>
      <w:r w:rsidRPr="002A5E18">
        <w:rPr>
          <w:sz w:val="20"/>
          <w:szCs w:val="20"/>
          <w:highlight w:val="yellow"/>
        </w:rPr>
        <w:t xml:space="preserve">The production of banana requires sufficient knowledge and positive attitude towards improved management practices. Adoption of improved management practices will make it commercially viable. </w:t>
      </w:r>
      <w:r w:rsidRPr="0099201C">
        <w:rPr>
          <w:sz w:val="20"/>
          <w:szCs w:val="20"/>
        </w:rPr>
        <w:t>The modern science and technology suggest adopting the improved agriculture and hortic</w:t>
      </w:r>
      <w:r>
        <w:rPr>
          <w:sz w:val="20"/>
          <w:szCs w:val="20"/>
        </w:rPr>
        <w:t xml:space="preserve">ultural practices </w:t>
      </w:r>
      <w:r w:rsidRPr="002A5E18">
        <w:rPr>
          <w:sz w:val="20"/>
          <w:szCs w:val="20"/>
          <w:highlight w:val="yellow"/>
        </w:rPr>
        <w:t>[4].</w:t>
      </w:r>
      <w:r w:rsidRPr="0099201C">
        <w:rPr>
          <w:sz w:val="20"/>
          <w:szCs w:val="20"/>
        </w:rPr>
        <w:t xml:space="preserve"> </w:t>
      </w:r>
      <w:r w:rsidR="001A23E6">
        <w:t xml:space="preserve">The cultivation and </w:t>
      </w:r>
      <w:proofErr w:type="spellStart"/>
      <w:r w:rsidR="001A23E6">
        <w:t>utilisation</w:t>
      </w:r>
      <w:proofErr w:type="spellEnd"/>
      <w:r w:rsidR="001A23E6">
        <w:t xml:space="preserve"> of horticultural crops play a pivotal role in enhancing the economic prosperity of India and are closely associated with the health and well-being of its population [5]. Among these, banana occupies a significant position, contributing not only to economic development but also to the socio-economic and cultural fabric of rural communities, in addition to its </w:t>
      </w:r>
      <w:proofErr w:type="spellStart"/>
      <w:r w:rsidR="001A23E6">
        <w:t>recognised</w:t>
      </w:r>
      <w:proofErr w:type="spellEnd"/>
      <w:r w:rsidR="001A23E6">
        <w:t xml:space="preserve"> nutritional value and diverse utility [6][7]. In the contemporary context, economic advancement is increasingly driven by knowledge-based activities, which can be effectively </w:t>
      </w:r>
      <w:proofErr w:type="spellStart"/>
      <w:r w:rsidR="001A23E6">
        <w:t>realised</w:t>
      </w:r>
      <w:proofErr w:type="spellEnd"/>
      <w:r w:rsidR="001A23E6">
        <w:t xml:space="preserve"> through the adoption of improved and advanced agricultural technologies [8]. In this regard, an in-depth investigation into the knowledge and adoption of recommended banana cultivation practices among farmers is both timely and necessary. Accordingly, the present study was undertaken in Tiruchirappalli district of Tamil Nadu with the specific objective of exploring the level of knowledge and adoption of improved banana cultivation practices among banana growers. The findings of the study provide insights into the extent of non-adoption of recommended technologies. Such information is crucial for identifying gaps in technology transfer </w:t>
      </w:r>
      <w:proofErr w:type="spellStart"/>
      <w:r w:rsidR="001A23E6">
        <w:t>programmes</w:t>
      </w:r>
      <w:proofErr w:type="spellEnd"/>
      <w:r w:rsidR="001A23E6">
        <w:t>, addressing existing constraints, and facilitating the formulation of strategies aimed at enhancing the rate of adoption among farmers.</w:t>
      </w:r>
    </w:p>
    <w:p w:rsidR="00964513" w:rsidRPr="0099201C" w:rsidRDefault="00964513" w:rsidP="00964513">
      <w:pPr>
        <w:ind w:firstLine="720"/>
        <w:rPr>
          <w:sz w:val="20"/>
          <w:szCs w:val="20"/>
        </w:rPr>
      </w:pPr>
      <w:r w:rsidRPr="002A5E18">
        <w:rPr>
          <w:sz w:val="20"/>
          <w:szCs w:val="20"/>
          <w:highlight w:val="yellow"/>
        </w:rPr>
        <w:t>The study was conducted only in one district of the state. Hence, the findings and results can be generalized to other areas if similar studies are taken in similar areas. It is a qualitative study that largely relied on responses from farmers about what they knew and felt. Therefore, the validity of responses and generalizations made out of them may be applicable in similar situations. Despite these limitations, every effort has been made to keep this study as objective as possible by deliberately following all the principles of scientific research. This study would provide better insight into the adoption of recommended banana cultivation practices and its problems, as well as suggestions encountered for better implementation of the project.</w:t>
      </w:r>
      <w:r w:rsidRPr="0017354C">
        <w:rPr>
          <w:sz w:val="20"/>
          <w:szCs w:val="20"/>
        </w:rPr>
        <w:t xml:space="preserve">  </w:t>
      </w:r>
    </w:p>
    <w:p w:rsidR="00964513" w:rsidRPr="0099201C" w:rsidRDefault="00964513" w:rsidP="00964513">
      <w:pPr>
        <w:rPr>
          <w:sz w:val="20"/>
          <w:szCs w:val="20"/>
        </w:rPr>
      </w:pPr>
    </w:p>
    <w:p w:rsidR="00964513" w:rsidRDefault="00964513" w:rsidP="00964513">
      <w:pPr>
        <w:rPr>
          <w:b/>
          <w:szCs w:val="24"/>
        </w:rPr>
      </w:pPr>
      <w:r>
        <w:rPr>
          <w:b/>
          <w:szCs w:val="24"/>
        </w:rPr>
        <w:t xml:space="preserve">2. MATERIALS AND METHODS </w:t>
      </w:r>
    </w:p>
    <w:p w:rsidR="00964513" w:rsidRDefault="00964513" w:rsidP="00964513">
      <w:pPr>
        <w:rPr>
          <w:b/>
          <w:szCs w:val="24"/>
        </w:rPr>
      </w:pPr>
    </w:p>
    <w:p w:rsidR="00D67CDD" w:rsidRDefault="00D67CDD" w:rsidP="00D67CDD">
      <w:pPr>
        <w:pStyle w:val="NormalWeb"/>
        <w:jc w:val="both"/>
      </w:pPr>
      <w:r>
        <w:t xml:space="preserve">Tiruchirappalli district was selected as the study area. Located near the geographical </w:t>
      </w:r>
      <w:proofErr w:type="spellStart"/>
      <w:r>
        <w:t>centre</w:t>
      </w:r>
      <w:proofErr w:type="spellEnd"/>
      <w:r>
        <w:t xml:space="preserve"> of Tamil Nadu, the district encompasses an area of approximately 4,404 square </w:t>
      </w:r>
      <w:proofErr w:type="spellStart"/>
      <w:r>
        <w:t>kilometres</w:t>
      </w:r>
      <w:proofErr w:type="spellEnd"/>
      <w:r>
        <w:t xml:space="preserve">. It is situated between 10°45′ North latitude and 78°41′ East longitude. The district is bounded by Salem district to the north, </w:t>
      </w:r>
      <w:proofErr w:type="spellStart"/>
      <w:r>
        <w:t>Namakkal</w:t>
      </w:r>
      <w:proofErr w:type="spellEnd"/>
      <w:r>
        <w:t xml:space="preserve"> district to the north-west, </w:t>
      </w:r>
      <w:proofErr w:type="spellStart"/>
      <w:r>
        <w:t>Perambalur</w:t>
      </w:r>
      <w:proofErr w:type="spellEnd"/>
      <w:r>
        <w:t xml:space="preserve"> district to the north-east, </w:t>
      </w:r>
      <w:proofErr w:type="spellStart"/>
      <w:r>
        <w:t>Ariyalur</w:t>
      </w:r>
      <w:proofErr w:type="spellEnd"/>
      <w:r>
        <w:t xml:space="preserve"> and </w:t>
      </w:r>
      <w:proofErr w:type="spellStart"/>
      <w:r>
        <w:t>Thanjavur</w:t>
      </w:r>
      <w:proofErr w:type="spellEnd"/>
      <w:r>
        <w:t xml:space="preserve"> districts to the east, Pudukkottai and </w:t>
      </w:r>
      <w:proofErr w:type="spellStart"/>
      <w:r>
        <w:t>Sivagangai</w:t>
      </w:r>
      <w:proofErr w:type="spellEnd"/>
      <w:r>
        <w:t xml:space="preserve"> districts to the south-east, Madurai district to the south, </w:t>
      </w:r>
      <w:proofErr w:type="spellStart"/>
      <w:r>
        <w:t>Dindigul</w:t>
      </w:r>
      <w:proofErr w:type="spellEnd"/>
      <w:r>
        <w:t xml:space="preserve"> district to the south-west, and Karur district to the west. The northern and southern regions of the district are </w:t>
      </w:r>
      <w:proofErr w:type="spellStart"/>
      <w:r>
        <w:t>characterised</w:t>
      </w:r>
      <w:proofErr w:type="spellEnd"/>
      <w:r>
        <w:t xml:space="preserve"> by hilly terrain, whereas the central portion predominantly comprises the fertile plains of the River Kaveri. The presence of the Kaveri, which traverses the district and effectively divides it into northern and southern parts, contributes to relatively higher levels of vegetation and agricultural productivity compared with the surrounding districts.</w:t>
      </w:r>
    </w:p>
    <w:p w:rsidR="00964513" w:rsidRDefault="00964513" w:rsidP="00964513">
      <w:pPr>
        <w:rPr>
          <w:b/>
          <w:szCs w:val="24"/>
        </w:rPr>
      </w:pPr>
    </w:p>
    <w:p w:rsidR="00964513" w:rsidRDefault="00964513" w:rsidP="00964513">
      <w:pPr>
        <w:tabs>
          <w:tab w:val="left" w:pos="6675"/>
        </w:tabs>
        <w:ind w:firstLine="720"/>
        <w:rPr>
          <w:sz w:val="20"/>
          <w:szCs w:val="24"/>
        </w:rPr>
      </w:pPr>
      <w:r w:rsidRPr="002A5E18">
        <w:rPr>
          <w:b/>
          <w:sz w:val="20"/>
          <w:szCs w:val="24"/>
          <w:highlight w:val="yellow"/>
        </w:rPr>
        <w:t>Fig. 1. Location map of the research area</w:t>
      </w:r>
      <w:r w:rsidRPr="002A5E18">
        <w:rPr>
          <w:b/>
          <w:sz w:val="20"/>
          <w:szCs w:val="24"/>
        </w:rPr>
        <w:t xml:space="preserve"> </w:t>
      </w:r>
    </w:p>
    <w:tbl>
      <w:tblPr>
        <w:tblStyle w:val="TableGrid"/>
        <w:tblW w:w="9586" w:type="dxa"/>
        <w:tblLook w:val="04A0" w:firstRow="1" w:lastRow="0" w:firstColumn="1" w:lastColumn="0" w:noHBand="0" w:noVBand="1"/>
      </w:tblPr>
      <w:tblGrid>
        <w:gridCol w:w="4793"/>
        <w:gridCol w:w="4793"/>
      </w:tblGrid>
      <w:tr w:rsidR="00964513" w:rsidTr="002A5E18">
        <w:trPr>
          <w:trHeight w:val="4544"/>
        </w:trPr>
        <w:tc>
          <w:tcPr>
            <w:tcW w:w="4793" w:type="dxa"/>
          </w:tcPr>
          <w:p w:rsidR="00964513" w:rsidRDefault="00964513" w:rsidP="002A5E18">
            <w:pPr>
              <w:rPr>
                <w:sz w:val="20"/>
                <w:szCs w:val="24"/>
              </w:rPr>
            </w:pPr>
            <w:r w:rsidRPr="002A5E18">
              <w:rPr>
                <w:noProof/>
                <w:sz w:val="28"/>
                <w:szCs w:val="28"/>
                <w:lang w:val="en-IN" w:eastAsia="en-IN"/>
              </w:rPr>
              <w:lastRenderedPageBreak/>
              <w:drawing>
                <wp:anchor distT="0" distB="0" distL="114300" distR="114300" simplePos="0" relativeHeight="251659264" behindDoc="0" locked="0" layoutInCell="1" allowOverlap="1" wp14:anchorId="52A54151" wp14:editId="28C7A2CF">
                  <wp:simplePos x="0" y="0"/>
                  <wp:positionH relativeFrom="margin">
                    <wp:posOffset>-6350</wp:posOffset>
                  </wp:positionH>
                  <wp:positionV relativeFrom="paragraph">
                    <wp:posOffset>150495</wp:posOffset>
                  </wp:positionV>
                  <wp:extent cx="2683510" cy="2683510"/>
                  <wp:effectExtent l="0" t="0" r="2540" b="2540"/>
                  <wp:wrapSquare wrapText="bothSides"/>
                  <wp:docPr id="850414263" name="Picture 2" descr="go2india.in : Tamilnadu map showing distric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2india.in : Tamilnadu map showing distric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83510" cy="26835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793" w:type="dxa"/>
          </w:tcPr>
          <w:p w:rsidR="00964513" w:rsidRDefault="00964513" w:rsidP="002A5E18">
            <w:pPr>
              <w:rPr>
                <w:sz w:val="20"/>
                <w:szCs w:val="24"/>
              </w:rPr>
            </w:pPr>
            <w:r w:rsidRPr="002A5E18">
              <w:rPr>
                <w:rFonts w:asciiTheme="majorBidi" w:hAnsiTheme="majorBidi" w:cstheme="majorBidi"/>
                <w:noProof/>
                <w:sz w:val="28"/>
                <w:szCs w:val="28"/>
                <w:lang w:val="en-IN" w:eastAsia="en-IN"/>
              </w:rPr>
              <mc:AlternateContent>
                <mc:Choice Requires="wps">
                  <w:drawing>
                    <wp:anchor distT="0" distB="0" distL="114300" distR="114300" simplePos="0" relativeHeight="251661312" behindDoc="0" locked="0" layoutInCell="1" allowOverlap="1" wp14:anchorId="0DBDA5A3" wp14:editId="3F8807CD">
                      <wp:simplePos x="0" y="0"/>
                      <wp:positionH relativeFrom="column">
                        <wp:posOffset>1477010</wp:posOffset>
                      </wp:positionH>
                      <wp:positionV relativeFrom="paragraph">
                        <wp:posOffset>1695450</wp:posOffset>
                      </wp:positionV>
                      <wp:extent cx="704850" cy="190500"/>
                      <wp:effectExtent l="19050" t="19050" r="19050" b="19050"/>
                      <wp:wrapNone/>
                      <wp:docPr id="7" name="Oval 7"/>
                      <wp:cNvGraphicFramePr/>
                      <a:graphic xmlns:a="http://schemas.openxmlformats.org/drawingml/2006/main">
                        <a:graphicData uri="http://schemas.microsoft.com/office/word/2010/wordprocessingShape">
                          <wps:wsp>
                            <wps:cNvSpPr/>
                            <wps:spPr>
                              <a:xfrm>
                                <a:off x="0" y="0"/>
                                <a:ext cx="704850" cy="190500"/>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55D007" id="Oval 7" o:spid="_x0000_s1026" style="position:absolute;margin-left:116.3pt;margin-top:133.5pt;width:55.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" filled="f" strokecolor="red" strokeweight="3pt">
                      <v:stroke joinstyle="miter"/>
                    </v:oval>
                  </w:pict>
                </mc:Fallback>
              </mc:AlternateContent>
            </w:r>
            <w:r>
              <w:rPr>
                <w:noProof/>
                <w:sz w:val="28"/>
                <w:szCs w:val="28"/>
                <w:lang w:val="en-IN" w:eastAsia="en-IN"/>
              </w:rPr>
              <mc:AlternateContent>
                <mc:Choice Requires="wpg">
                  <w:drawing>
                    <wp:anchor distT="0" distB="0" distL="114300" distR="114300" simplePos="0" relativeHeight="251660288" behindDoc="0" locked="0" layoutInCell="1" allowOverlap="1" wp14:anchorId="60A0160B" wp14:editId="787A8447">
                      <wp:simplePos x="0" y="0"/>
                      <wp:positionH relativeFrom="column">
                        <wp:posOffset>8890</wp:posOffset>
                      </wp:positionH>
                      <wp:positionV relativeFrom="paragraph">
                        <wp:posOffset>76200</wp:posOffset>
                      </wp:positionV>
                      <wp:extent cx="2857500" cy="2647950"/>
                      <wp:effectExtent l="0" t="0" r="0" b="0"/>
                      <wp:wrapNone/>
                      <wp:docPr id="8" name="Group 8"/>
                      <wp:cNvGraphicFramePr/>
                      <a:graphic xmlns:a="http://schemas.openxmlformats.org/drawingml/2006/main">
                        <a:graphicData uri="http://schemas.microsoft.com/office/word/2010/wordprocessingGroup">
                          <wpg:wgp>
                            <wpg:cNvGrpSpPr/>
                            <wpg:grpSpPr>
                              <a:xfrm>
                                <a:off x="0" y="0"/>
                                <a:ext cx="2857500" cy="2647950"/>
                                <a:chOff x="0" y="0"/>
                                <a:chExt cx="3171825" cy="2686050"/>
                              </a:xfrm>
                            </wpg:grpSpPr>
                            <pic:pic xmlns:pic="http://schemas.openxmlformats.org/drawingml/2006/picture">
                              <pic:nvPicPr>
                                <pic:cNvPr id="4" name="Picture 3">
                                  <a:extLst>
                                    <a:ext uri="{FF2B5EF4-FFF2-40B4-BE49-F238E27FC236}">
                                      <a16:creationId xmlns:a16="http://schemas.microsoft.com/office/drawing/2014/main" id="{FAAF7338-3776-352F-4123-97D5CA5FFC8F}"/>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171825" cy="2686050"/>
                                </a:xfrm>
                                <a:prstGeom prst="rect">
                                  <a:avLst/>
                                </a:prstGeom>
                              </pic:spPr>
                            </pic:pic>
                            <wps:wsp>
                              <wps:cNvPr id="2" name="Oval 2"/>
                              <wps:cNvSpPr/>
                              <wps:spPr>
                                <a:xfrm>
                                  <a:off x="2095500" y="1219200"/>
                                  <a:ext cx="447675" cy="180975"/>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1514475" y="1362075"/>
                                  <a:ext cx="600075" cy="171450"/>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1057275" y="1009650"/>
                                  <a:ext cx="466725" cy="200025"/>
                                </a:xfrm>
                                <a:prstGeom prst="ellipse">
                                  <a:avLst/>
                                </a:prstGeom>
                                <a:noFill/>
                                <a:ln w="3810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4CF9C4" id="Group 8" o:spid="_x0000_s1026" style="position:absolute;margin-left:.7pt;margin-top:6pt;width:225pt;height:208.5pt;z-index:251660288;mso-width-relative:margin;mso-height-relative:margin" coordsize="31718,2686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1718;height:268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4g7DCAAAA2gAAAA8AAABkcnMvZG93bnJldi54bWxEj0GLwjAUhO+C/yE8wZumrSKlGmURFvbi&#10;QdeD3h7N26a7zUttotZ/b4QFj8PMfMOsNr1txI06XztWkE4TEMSl0zVXCo7fn5MchA/IGhvHpOBB&#10;Hjbr4WCFhXZ33tPtECoRIewLVGBCaAspfWnIop+6ljh6P66zGKLsKqk7vEe4bWSWJAtpsea4YLCl&#10;raHy73C1CvCcNbPMm9Mx3Z2r3/SSJ9fglRqP+o8liEB9eIf/219awRxeV+INkOs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OIOwwgAAANoAAAAPAAAAAAAAAAAAAAAAAJ8C&#10;AABkcnMvZG93bnJldi54bWxQSwUGAAAAAAQABAD3AAAAjgMAAAAA&#10;">
                        <v:imagedata r:id="rId9" o:title=""/>
                        <v:path arrowok="t"/>
                      </v:shape>
                      <v:oval id="Oval 2" o:spid="_x0000_s1028" style="position:absolute;left:20955;top:12192;width:4476;height:180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YxpMMA&#10;AADaAAAADwAAAGRycy9kb3ducmV2LnhtbESPzWrDMBCE74G+g9hCb4lsB0LrRDFJSmnaW34OOS7S&#10;xnJirYylJu7bV4VCj8PMfMMsqsG14kZ9aDwryCcZCGLtTcO1guPhbfwMIkRkg61nUvBNAarlw2iB&#10;pfF33tFtH2uRIBxKVGBj7Eopg7bkMEx8R5y8s+8dxiT7Wpoe7wnuWllk2Uw6bDgtWOxoY0lf919O&#10;gTnp99eXXfFhL9Ppp445YrNGpZ4eh9UcRKQh/of/2lujoIDfK+kG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YxpMMAAADaAAAADwAAAAAAAAAAAAAAAACYAgAAZHJzL2Rv&#10;d25yZXYueG1sUEsFBgAAAAAEAAQA9QAAAIgDAAAAAA==&#10;" filled="f" strokecolor="red" strokeweight="3pt">
                        <v:stroke joinstyle="miter"/>
                      </v:oval>
                      <v:oval id="Oval 3" o:spid="_x0000_s1029" style="position:absolute;left:15144;top:13620;width:6001;height:1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UP8MA&#10;AADaAAAADwAAAGRycy9kb3ducmV2LnhtbESPzWrDMBCE74G+g9hCb4nsGELrRDFJSmnaW34OOS7S&#10;xnJirYylJu7bV4VCj8PMfMMsqsG14kZ9aDwryCcZCGLtTcO1guPhbfwMIkRkg61nUvBNAarlw2iB&#10;pfF33tFtH2uRIBxKVGBj7Eopg7bkMEx8R5y8s+8dxiT7Wpoe7wnuWjnNspl02HBasNjRxpK+7r+c&#10;AnPS768vu+mHvRTFp445YrNGpZ4eh9UcRKQh/of/2lujoIDfK+kG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qUP8MAAADaAAAADwAAAAAAAAAAAAAAAACYAgAAZHJzL2Rv&#10;d25yZXYueG1sUEsFBgAAAAAEAAQA9QAAAIgDAAAAAA==&#10;" filled="f" strokecolor="red" strokeweight="3pt">
                        <v:stroke joinstyle="miter"/>
                      </v:oval>
                      <v:oval id="Oval 5" o:spid="_x0000_s1030" style="position:absolute;left:10572;top:10096;width:4668;height:20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p0MIA&#10;AADaAAAADwAAAGRycy9kb3ducmV2LnhtbESPQWsCMRSE70L/Q3gFbzW7SqWuZqWtSKs3rQePj+S5&#10;Wbt5WTZRt/++KRQ8DjPzDbNY9q4RV+pC7VlBPspAEGtvaq4UHL7WTy8gQkQ22HgmBT8UYFk+DBZY&#10;GH/jHV33sRIJwqFABTbGtpAyaEsOw8i3xMk7+c5hTLKrpOnwluCukeMsm0qHNacFiy29W9Lf+4tT&#10;YI76YzXbjTf2PJlsdcwR6zdUavjYv85BROrjPfzf/jQKnuHvSro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j6nQwgAAANoAAAAPAAAAAAAAAAAAAAAAAJgCAABkcnMvZG93&#10;bnJldi54bWxQSwUGAAAAAAQABAD1AAAAhwMAAAAA&#10;" filled="f" strokecolor="red" strokeweight="3pt">
                        <v:stroke joinstyle="miter"/>
                      </v:oval>
                    </v:group>
                  </w:pict>
                </mc:Fallback>
              </mc:AlternateContent>
            </w:r>
          </w:p>
        </w:tc>
      </w:tr>
    </w:tbl>
    <w:p w:rsidR="00964513" w:rsidRDefault="00964513" w:rsidP="00964513">
      <w:pPr>
        <w:ind w:firstLine="720"/>
        <w:rPr>
          <w:sz w:val="20"/>
          <w:szCs w:val="24"/>
        </w:rPr>
      </w:pPr>
    </w:p>
    <w:p w:rsidR="00964513" w:rsidRDefault="00964513" w:rsidP="00964513">
      <w:pPr>
        <w:ind w:firstLine="720"/>
        <w:rPr>
          <w:sz w:val="20"/>
          <w:szCs w:val="24"/>
        </w:rPr>
      </w:pPr>
    </w:p>
    <w:p w:rsidR="00964513" w:rsidRDefault="00964513" w:rsidP="00964513">
      <w:pPr>
        <w:ind w:firstLine="720"/>
        <w:rPr>
          <w:sz w:val="20"/>
          <w:szCs w:val="24"/>
        </w:rPr>
      </w:pPr>
    </w:p>
    <w:p w:rsidR="000B38E0" w:rsidRPr="000B38E0" w:rsidRDefault="000B38E0" w:rsidP="000B38E0">
      <w:pPr>
        <w:spacing w:before="100" w:beforeAutospacing="1" w:after="100" w:afterAutospacing="1"/>
        <w:rPr>
          <w:rFonts w:ascii="Times New Roman" w:eastAsia="Times New Roman" w:hAnsi="Times New Roman" w:cs="Times New Roman"/>
          <w:color w:val="auto"/>
          <w:sz w:val="24"/>
          <w:szCs w:val="24"/>
        </w:rPr>
      </w:pPr>
      <w:r w:rsidRPr="000B38E0">
        <w:rPr>
          <w:rFonts w:ascii="Times New Roman" w:eastAsia="Times New Roman" w:hAnsi="Times New Roman" w:cs="Times New Roman"/>
          <w:color w:val="auto"/>
          <w:sz w:val="24"/>
          <w:szCs w:val="24"/>
        </w:rPr>
        <w:t xml:space="preserve">Tiruchirappalli district comprises 14 administrative blocks, of which </w:t>
      </w:r>
      <w:proofErr w:type="spellStart"/>
      <w:r w:rsidRPr="000B38E0">
        <w:rPr>
          <w:rFonts w:ascii="Times New Roman" w:eastAsia="Times New Roman" w:hAnsi="Times New Roman" w:cs="Times New Roman"/>
          <w:color w:val="auto"/>
          <w:sz w:val="24"/>
          <w:szCs w:val="24"/>
        </w:rPr>
        <w:t>Lalgudi</w:t>
      </w:r>
      <w:proofErr w:type="spellEnd"/>
      <w:r w:rsidRPr="000B38E0">
        <w:rPr>
          <w:rFonts w:ascii="Times New Roman" w:eastAsia="Times New Roman" w:hAnsi="Times New Roman" w:cs="Times New Roman"/>
          <w:color w:val="auto"/>
          <w:sz w:val="24"/>
          <w:szCs w:val="24"/>
        </w:rPr>
        <w:t xml:space="preserve">, </w:t>
      </w:r>
      <w:proofErr w:type="spellStart"/>
      <w:r w:rsidRPr="000B38E0">
        <w:rPr>
          <w:rFonts w:ascii="Times New Roman" w:eastAsia="Times New Roman" w:hAnsi="Times New Roman" w:cs="Times New Roman"/>
          <w:color w:val="auto"/>
          <w:sz w:val="24"/>
          <w:szCs w:val="24"/>
        </w:rPr>
        <w:t>Anthanallur</w:t>
      </w:r>
      <w:proofErr w:type="spellEnd"/>
      <w:r w:rsidRPr="000B38E0">
        <w:rPr>
          <w:rFonts w:ascii="Times New Roman" w:eastAsia="Times New Roman" w:hAnsi="Times New Roman" w:cs="Times New Roman"/>
          <w:color w:val="auto"/>
          <w:sz w:val="24"/>
          <w:szCs w:val="24"/>
        </w:rPr>
        <w:t xml:space="preserve">, </w:t>
      </w:r>
      <w:proofErr w:type="spellStart"/>
      <w:r w:rsidRPr="000B38E0">
        <w:rPr>
          <w:rFonts w:ascii="Times New Roman" w:eastAsia="Times New Roman" w:hAnsi="Times New Roman" w:cs="Times New Roman"/>
          <w:color w:val="auto"/>
          <w:sz w:val="24"/>
          <w:szCs w:val="24"/>
        </w:rPr>
        <w:t>Thottiyam</w:t>
      </w:r>
      <w:proofErr w:type="spellEnd"/>
      <w:r w:rsidRPr="000B38E0">
        <w:rPr>
          <w:rFonts w:ascii="Times New Roman" w:eastAsia="Times New Roman" w:hAnsi="Times New Roman" w:cs="Times New Roman"/>
          <w:color w:val="auto"/>
          <w:sz w:val="24"/>
          <w:szCs w:val="24"/>
        </w:rPr>
        <w:t xml:space="preserve">, and </w:t>
      </w:r>
      <w:proofErr w:type="spellStart"/>
      <w:r w:rsidRPr="000B38E0">
        <w:rPr>
          <w:rFonts w:ascii="Times New Roman" w:eastAsia="Times New Roman" w:hAnsi="Times New Roman" w:cs="Times New Roman"/>
          <w:color w:val="auto"/>
          <w:sz w:val="24"/>
          <w:szCs w:val="24"/>
        </w:rPr>
        <w:t>Manikandam</w:t>
      </w:r>
      <w:proofErr w:type="spellEnd"/>
      <w:r w:rsidRPr="000B38E0">
        <w:rPr>
          <w:rFonts w:ascii="Times New Roman" w:eastAsia="Times New Roman" w:hAnsi="Times New Roman" w:cs="Times New Roman"/>
          <w:color w:val="auto"/>
          <w:sz w:val="24"/>
          <w:szCs w:val="24"/>
        </w:rPr>
        <w:t xml:space="preserve"> were purposively selected for the study based on their maximum area under banana cultivation. A total of 120 banana farmers constituted the sample, with proportional representation from each of the selected blocks.</w:t>
      </w:r>
      <w:r>
        <w:rPr>
          <w:rFonts w:ascii="Times New Roman" w:eastAsia="Times New Roman" w:hAnsi="Times New Roman" w:cs="Times New Roman"/>
          <w:color w:val="auto"/>
          <w:sz w:val="24"/>
          <w:szCs w:val="24"/>
        </w:rPr>
        <w:t xml:space="preserve"> </w:t>
      </w:r>
      <w:r w:rsidRPr="000B38E0">
        <w:rPr>
          <w:rFonts w:ascii="Times New Roman" w:eastAsia="Times New Roman" w:hAnsi="Times New Roman" w:cs="Times New Roman"/>
          <w:color w:val="auto"/>
          <w:sz w:val="24"/>
          <w:szCs w:val="24"/>
        </w:rPr>
        <w:t>Data were collected using a well-structured and pre-tested interview schedule, designed to capture comprehensive information on the knowledge and adoption of recommended banana cultivation technologies. As the study did not involve manipulation of independent variables prior to observing their effects, an ex post facto research design was employed.</w:t>
      </w:r>
    </w:p>
    <w:p w:rsidR="00964513" w:rsidRDefault="00964513" w:rsidP="00964513">
      <w:pPr>
        <w:ind w:firstLine="720"/>
        <w:rPr>
          <w:sz w:val="20"/>
          <w:szCs w:val="24"/>
        </w:rPr>
      </w:pP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t xml:space="preserve">The knowledge level of the respondents with recommended banana cultivation technologies was measured by designing exclusively the knowledge test. The details of the steps involved the designing the knowledge test is given below. The technologies were identified by having discussion with scientists and available literatures. </w:t>
      </w:r>
    </w:p>
    <w:p w:rsidR="00964513" w:rsidRPr="0099201C" w:rsidRDefault="00964513" w:rsidP="00964513">
      <w:pPr>
        <w:rPr>
          <w:sz w:val="20"/>
          <w:szCs w:val="24"/>
        </w:rPr>
      </w:pPr>
    </w:p>
    <w:p w:rsidR="00964513" w:rsidRPr="0099201C" w:rsidRDefault="00964513" w:rsidP="00964513">
      <w:pPr>
        <w:pStyle w:val="western"/>
        <w:jc w:val="both"/>
        <w:rPr>
          <w:rFonts w:ascii="Arial" w:hAnsi="Arial" w:cs="Arial"/>
          <w:sz w:val="20"/>
        </w:rPr>
      </w:pPr>
      <w:r w:rsidRPr="0099201C">
        <w:rPr>
          <w:rFonts w:ascii="Arial" w:hAnsi="Arial" w:cs="Arial"/>
          <w:b/>
          <w:bCs/>
          <w:sz w:val="20"/>
        </w:rPr>
        <w:t>Item collection</w:t>
      </w:r>
    </w:p>
    <w:p w:rsidR="00964513" w:rsidRDefault="00964513" w:rsidP="00964513">
      <w:pPr>
        <w:pStyle w:val="western"/>
        <w:ind w:firstLine="720"/>
        <w:jc w:val="both"/>
        <w:rPr>
          <w:rFonts w:ascii="Arial" w:hAnsi="Arial" w:cs="Arial"/>
          <w:sz w:val="20"/>
        </w:rPr>
      </w:pP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t>A list of items seeking knowledge on technologies of</w:t>
      </w:r>
      <w:r>
        <w:rPr>
          <w:rFonts w:ascii="Arial" w:hAnsi="Arial" w:cs="Arial"/>
          <w:sz w:val="20"/>
        </w:rPr>
        <w:t xml:space="preserve"> banana</w:t>
      </w:r>
      <w:r w:rsidRPr="0099201C">
        <w:rPr>
          <w:rFonts w:ascii="Arial" w:hAnsi="Arial" w:cs="Arial"/>
          <w:sz w:val="20"/>
        </w:rPr>
        <w:t xml:space="preserve"> cultivation was prepared from the already identified technologies with the help of experts from Tamil Nadu agricultural university.</w:t>
      </w:r>
    </w:p>
    <w:p w:rsidR="00964513" w:rsidRDefault="00964513" w:rsidP="00964513">
      <w:pPr>
        <w:pStyle w:val="western"/>
        <w:jc w:val="both"/>
        <w:rPr>
          <w:rFonts w:ascii="Arial" w:hAnsi="Arial" w:cs="Arial"/>
          <w:b/>
          <w:bCs/>
          <w:sz w:val="20"/>
        </w:rPr>
      </w:pPr>
    </w:p>
    <w:p w:rsidR="00964513" w:rsidRPr="0099201C" w:rsidRDefault="00964513" w:rsidP="00964513">
      <w:pPr>
        <w:pStyle w:val="western"/>
        <w:jc w:val="both"/>
        <w:rPr>
          <w:rFonts w:ascii="Arial" w:hAnsi="Arial" w:cs="Arial"/>
          <w:sz w:val="20"/>
        </w:rPr>
      </w:pPr>
      <w:r w:rsidRPr="0099201C">
        <w:rPr>
          <w:rFonts w:ascii="Arial" w:hAnsi="Arial" w:cs="Arial"/>
          <w:b/>
          <w:bCs/>
          <w:sz w:val="20"/>
        </w:rPr>
        <w:t>Item analysis</w:t>
      </w:r>
    </w:p>
    <w:p w:rsidR="00964513" w:rsidRDefault="00964513" w:rsidP="00964513">
      <w:pPr>
        <w:pStyle w:val="western"/>
        <w:tabs>
          <w:tab w:val="left" w:pos="1080"/>
        </w:tabs>
        <w:ind w:firstLine="720"/>
        <w:jc w:val="both"/>
        <w:rPr>
          <w:rFonts w:ascii="Arial" w:hAnsi="Arial" w:cs="Arial"/>
          <w:sz w:val="20"/>
        </w:rPr>
      </w:pPr>
    </w:p>
    <w:p w:rsidR="000B38E0" w:rsidRPr="000B38E0" w:rsidRDefault="000B38E0" w:rsidP="000B38E0">
      <w:pPr>
        <w:spacing w:before="100" w:beforeAutospacing="1" w:after="100" w:afterAutospacing="1"/>
        <w:jc w:val="left"/>
        <w:rPr>
          <w:rFonts w:ascii="Times New Roman" w:eastAsia="Times New Roman" w:hAnsi="Times New Roman" w:cs="Times New Roman"/>
          <w:color w:val="auto"/>
          <w:sz w:val="24"/>
          <w:szCs w:val="24"/>
        </w:rPr>
      </w:pPr>
      <w:r w:rsidRPr="000B38E0">
        <w:rPr>
          <w:rFonts w:ascii="Times New Roman" w:eastAsia="Times New Roman" w:hAnsi="Times New Roman" w:cs="Times New Roman"/>
          <w:color w:val="auto"/>
          <w:sz w:val="24"/>
          <w:szCs w:val="24"/>
        </w:rPr>
        <w:t xml:space="preserve">The selected items were pre-tested on 15 respondents from a non-sampling area. Responses were scored as 2 for “correct” answers and 1 for “incorrect” answers, and the total score for each respondent was computed. Subsequently, the total scores were arranged in descending order. Following the procedure suggested by Singh (1986) [9], the top 27% of respondents were </w:t>
      </w:r>
      <w:proofErr w:type="spellStart"/>
      <w:r w:rsidRPr="000B38E0">
        <w:rPr>
          <w:rFonts w:ascii="Times New Roman" w:eastAsia="Times New Roman" w:hAnsi="Times New Roman" w:cs="Times New Roman"/>
          <w:color w:val="auto"/>
          <w:sz w:val="24"/>
          <w:szCs w:val="24"/>
        </w:rPr>
        <w:t>categorised</w:t>
      </w:r>
      <w:proofErr w:type="spellEnd"/>
      <w:r w:rsidRPr="000B38E0">
        <w:rPr>
          <w:rFonts w:ascii="Times New Roman" w:eastAsia="Times New Roman" w:hAnsi="Times New Roman" w:cs="Times New Roman"/>
          <w:color w:val="auto"/>
          <w:sz w:val="24"/>
          <w:szCs w:val="24"/>
        </w:rPr>
        <w:t xml:space="preserve"> as the “high group” and the bottom 27% as the “low group.” The scores of these two groups were then used to calculate the item difficulty and item discrimination indices.</w:t>
      </w:r>
    </w:p>
    <w:p w:rsidR="00964513" w:rsidRDefault="00964513" w:rsidP="00964513">
      <w:pPr>
        <w:pStyle w:val="western"/>
        <w:rPr>
          <w:rFonts w:ascii="Arial" w:hAnsi="Arial" w:cs="Arial"/>
          <w:b/>
          <w:bCs/>
          <w:sz w:val="20"/>
        </w:rPr>
      </w:pPr>
    </w:p>
    <w:p w:rsidR="00964513" w:rsidRPr="0099201C" w:rsidRDefault="00964513" w:rsidP="00964513">
      <w:pPr>
        <w:pStyle w:val="western"/>
        <w:rPr>
          <w:rFonts w:ascii="Arial" w:hAnsi="Arial" w:cs="Arial"/>
          <w:sz w:val="20"/>
        </w:rPr>
      </w:pPr>
      <w:r w:rsidRPr="0099201C">
        <w:rPr>
          <w:rFonts w:ascii="Arial" w:hAnsi="Arial" w:cs="Arial"/>
          <w:b/>
          <w:bCs/>
          <w:sz w:val="20"/>
        </w:rPr>
        <w:lastRenderedPageBreak/>
        <w:t>Difficulty index</w:t>
      </w:r>
      <w:r w:rsidRPr="0099201C">
        <w:rPr>
          <w:rFonts w:ascii="Arial" w:hAnsi="Arial" w:cs="Arial"/>
          <w:sz w:val="20"/>
        </w:rPr>
        <w:t xml:space="preserve">   </w:t>
      </w:r>
    </w:p>
    <w:p w:rsidR="00964513" w:rsidRDefault="00964513" w:rsidP="00964513">
      <w:pPr>
        <w:pStyle w:val="western"/>
        <w:ind w:firstLine="720"/>
        <w:jc w:val="both"/>
        <w:rPr>
          <w:rFonts w:ascii="Arial" w:hAnsi="Arial" w:cs="Arial"/>
          <w:sz w:val="20"/>
        </w:rPr>
      </w:pP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t>The difficulty index was computed by averaging the proportion of correct answers in high group and the proportion of correct answers in low group. The formula for determining the index on the basis of the extreme group is as under.</w:t>
      </w:r>
    </w:p>
    <w:p w:rsidR="00964513" w:rsidRPr="0099201C" w:rsidRDefault="00964513" w:rsidP="00964513">
      <w:pPr>
        <w:pStyle w:val="western"/>
        <w:rPr>
          <w:rFonts w:ascii="Arial" w:hAnsi="Arial" w:cs="Arial"/>
          <w:sz w:val="20"/>
          <w:lang w:val="sv-SE"/>
        </w:rPr>
      </w:pPr>
      <w:r w:rsidRPr="0099201C">
        <w:rPr>
          <w:rFonts w:ascii="Arial" w:hAnsi="Arial" w:cs="Arial"/>
          <w:sz w:val="20"/>
        </w:rPr>
        <w:t xml:space="preserve">          </w:t>
      </w:r>
      <w:r w:rsidRPr="0099201C">
        <w:rPr>
          <w:rFonts w:ascii="Arial" w:hAnsi="Arial" w:cs="Arial"/>
          <w:b/>
          <w:sz w:val="20"/>
        </w:rPr>
        <w:t xml:space="preserve">                                     </w:t>
      </w:r>
      <w:r w:rsidRPr="0099201C">
        <w:rPr>
          <w:rFonts w:ascii="Arial" w:hAnsi="Arial" w:cs="Arial"/>
          <w:b/>
          <w:sz w:val="20"/>
          <w:lang w:val="sv-SE"/>
        </w:rPr>
        <w:t>R</w:t>
      </w:r>
      <w:r w:rsidRPr="0099201C">
        <w:rPr>
          <w:rFonts w:ascii="Arial" w:hAnsi="Arial" w:cs="Arial"/>
          <w:b/>
          <w:sz w:val="20"/>
          <w:vertAlign w:val="subscript"/>
          <w:lang w:val="sv-SE"/>
        </w:rPr>
        <w:t>U</w:t>
      </w:r>
      <w:r w:rsidRPr="0099201C">
        <w:rPr>
          <w:rFonts w:ascii="Arial" w:hAnsi="Arial" w:cs="Arial"/>
          <w:b/>
          <w:sz w:val="20"/>
          <w:lang w:val="sv-SE"/>
        </w:rPr>
        <w:t>+R</w:t>
      </w:r>
      <w:r w:rsidRPr="0099201C">
        <w:rPr>
          <w:rFonts w:ascii="Arial" w:hAnsi="Arial" w:cs="Arial"/>
          <w:b/>
          <w:sz w:val="20"/>
          <w:vertAlign w:val="subscript"/>
          <w:lang w:val="sv-SE"/>
        </w:rPr>
        <w:t>L</w:t>
      </w:r>
    </w:p>
    <w:p w:rsidR="00964513" w:rsidRPr="0099201C" w:rsidRDefault="00964513" w:rsidP="00964513">
      <w:pPr>
        <w:pStyle w:val="western"/>
        <w:ind w:left="360"/>
        <w:rPr>
          <w:rFonts w:ascii="Arial" w:hAnsi="Arial" w:cs="Arial"/>
          <w:b/>
          <w:sz w:val="20"/>
          <w:lang w:val="sv-SE"/>
        </w:rPr>
      </w:pPr>
      <w:r w:rsidRPr="0099201C">
        <w:rPr>
          <w:rFonts w:ascii="Arial" w:hAnsi="Arial" w:cs="Arial"/>
          <w:b/>
          <w:sz w:val="20"/>
          <w:lang w:val="sv-SE"/>
        </w:rPr>
        <w:t xml:space="preserve">                           P     =</w:t>
      </w:r>
      <w:r w:rsidRPr="0099201C">
        <w:rPr>
          <w:rFonts w:ascii="Arial" w:hAnsi="Arial" w:cs="Arial"/>
          <w:b/>
          <w:sz w:val="20"/>
          <w:vertAlign w:val="subscript"/>
          <w:lang w:val="sv-SE"/>
        </w:rPr>
        <w:t xml:space="preserve">      </w:t>
      </w:r>
      <w:r w:rsidRPr="0099201C">
        <w:rPr>
          <w:rFonts w:ascii="Arial" w:hAnsi="Arial" w:cs="Arial"/>
          <w:b/>
          <w:sz w:val="20"/>
          <w:vertAlign w:val="superscript"/>
          <w:lang w:val="sv-SE"/>
        </w:rPr>
        <w:t>________</w:t>
      </w:r>
    </w:p>
    <w:p w:rsidR="00964513" w:rsidRPr="0099201C" w:rsidRDefault="00964513" w:rsidP="00964513">
      <w:pPr>
        <w:pStyle w:val="western"/>
        <w:ind w:left="360"/>
        <w:rPr>
          <w:rFonts w:ascii="Arial" w:hAnsi="Arial" w:cs="Arial"/>
          <w:b/>
          <w:sz w:val="20"/>
          <w:lang w:val="sv-SE"/>
        </w:rPr>
      </w:pPr>
      <w:r w:rsidRPr="0099201C">
        <w:rPr>
          <w:rFonts w:ascii="Arial" w:hAnsi="Arial" w:cs="Arial"/>
          <w:b/>
          <w:sz w:val="20"/>
          <w:lang w:val="sv-SE"/>
        </w:rPr>
        <w:t xml:space="preserve">                                         N</w:t>
      </w:r>
      <w:r w:rsidRPr="0099201C">
        <w:rPr>
          <w:rFonts w:ascii="Arial" w:hAnsi="Arial" w:cs="Arial"/>
          <w:b/>
          <w:sz w:val="20"/>
          <w:vertAlign w:val="subscript"/>
          <w:lang w:val="sv-SE"/>
        </w:rPr>
        <w:t>U</w:t>
      </w:r>
      <w:r w:rsidRPr="0099201C">
        <w:rPr>
          <w:rFonts w:ascii="Arial" w:hAnsi="Arial" w:cs="Arial"/>
          <w:b/>
          <w:sz w:val="20"/>
          <w:lang w:val="sv-SE"/>
        </w:rPr>
        <w:t>+N</w:t>
      </w:r>
      <w:r w:rsidRPr="0099201C">
        <w:rPr>
          <w:rFonts w:ascii="Arial" w:hAnsi="Arial" w:cs="Arial"/>
          <w:b/>
          <w:sz w:val="20"/>
          <w:vertAlign w:val="subscript"/>
          <w:lang w:val="sv-SE"/>
        </w:rPr>
        <w:t>L</w:t>
      </w:r>
    </w:p>
    <w:p w:rsidR="00964513" w:rsidRPr="0099201C" w:rsidRDefault="00964513" w:rsidP="00964513">
      <w:pPr>
        <w:pStyle w:val="western"/>
        <w:jc w:val="both"/>
        <w:rPr>
          <w:rFonts w:ascii="Arial" w:hAnsi="Arial" w:cs="Arial"/>
          <w:sz w:val="20"/>
          <w:lang w:val="sv-SE"/>
        </w:rPr>
      </w:pPr>
      <w:r w:rsidRPr="0099201C">
        <w:rPr>
          <w:rFonts w:ascii="Arial" w:hAnsi="Arial" w:cs="Arial"/>
          <w:sz w:val="20"/>
          <w:lang w:val="sv-SE"/>
        </w:rPr>
        <w:t>Where,</w:t>
      </w:r>
    </w:p>
    <w:p w:rsidR="00964513" w:rsidRPr="0099201C" w:rsidRDefault="00964513" w:rsidP="00964513">
      <w:pPr>
        <w:pStyle w:val="western"/>
        <w:jc w:val="both"/>
        <w:rPr>
          <w:rFonts w:ascii="Arial" w:hAnsi="Arial" w:cs="Arial"/>
          <w:sz w:val="20"/>
        </w:rPr>
      </w:pPr>
      <w:r w:rsidRPr="0099201C">
        <w:rPr>
          <w:rFonts w:ascii="Arial" w:hAnsi="Arial" w:cs="Arial"/>
          <w:sz w:val="20"/>
        </w:rPr>
        <w:t xml:space="preserve">P   is the index of difficulty </w:t>
      </w:r>
    </w:p>
    <w:p w:rsidR="00964513" w:rsidRPr="0099201C" w:rsidRDefault="00964513" w:rsidP="00964513">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U</w:t>
      </w:r>
      <w:r w:rsidRPr="0099201C">
        <w:rPr>
          <w:rFonts w:ascii="Arial" w:hAnsi="Arial" w:cs="Arial"/>
          <w:sz w:val="20"/>
        </w:rPr>
        <w:t xml:space="preserve"> is the number of examinees answering correctly in the upper group </w:t>
      </w:r>
    </w:p>
    <w:p w:rsidR="00964513" w:rsidRPr="0099201C" w:rsidRDefault="00964513" w:rsidP="00964513">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L</w:t>
      </w:r>
      <w:r w:rsidRPr="0099201C">
        <w:rPr>
          <w:rFonts w:ascii="Arial" w:hAnsi="Arial" w:cs="Arial"/>
          <w:sz w:val="20"/>
        </w:rPr>
        <w:t xml:space="preserve"> is the number of examinees answering correctly in the lower group </w:t>
      </w:r>
    </w:p>
    <w:p w:rsidR="00964513" w:rsidRPr="0099201C" w:rsidRDefault="00964513" w:rsidP="00964513">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U</w:t>
      </w:r>
      <w:r w:rsidRPr="0099201C">
        <w:rPr>
          <w:rFonts w:ascii="Arial" w:hAnsi="Arial" w:cs="Arial"/>
          <w:sz w:val="20"/>
        </w:rPr>
        <w:t xml:space="preserve"> is the number of examinees in the upper group </w:t>
      </w:r>
    </w:p>
    <w:p w:rsidR="00964513" w:rsidRPr="0099201C" w:rsidRDefault="00964513" w:rsidP="00964513">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L</w:t>
      </w:r>
      <w:r w:rsidRPr="0099201C">
        <w:rPr>
          <w:rFonts w:ascii="Arial" w:hAnsi="Arial" w:cs="Arial"/>
          <w:sz w:val="20"/>
        </w:rPr>
        <w:t xml:space="preserve"> is the number of examinees in the lower group</w:t>
      </w:r>
    </w:p>
    <w:p w:rsidR="00964513" w:rsidRDefault="00964513" w:rsidP="00964513">
      <w:pPr>
        <w:pStyle w:val="western"/>
        <w:jc w:val="both"/>
        <w:rPr>
          <w:rFonts w:ascii="Arial" w:hAnsi="Arial" w:cs="Arial"/>
          <w:b/>
          <w:sz w:val="20"/>
        </w:rPr>
      </w:pPr>
    </w:p>
    <w:p w:rsidR="00964513" w:rsidRPr="0099201C" w:rsidRDefault="00964513" w:rsidP="00964513">
      <w:pPr>
        <w:pStyle w:val="western"/>
        <w:jc w:val="both"/>
        <w:rPr>
          <w:rFonts w:ascii="Arial" w:hAnsi="Arial" w:cs="Arial"/>
          <w:sz w:val="20"/>
        </w:rPr>
      </w:pPr>
      <w:r w:rsidRPr="0099201C">
        <w:rPr>
          <w:rFonts w:ascii="Arial" w:hAnsi="Arial" w:cs="Arial"/>
          <w:b/>
          <w:sz w:val="20"/>
        </w:rPr>
        <w:t>Discrimination index</w:t>
      </w:r>
    </w:p>
    <w:p w:rsidR="00964513" w:rsidRDefault="00964513" w:rsidP="00964513">
      <w:pPr>
        <w:pStyle w:val="western"/>
        <w:ind w:firstLine="720"/>
        <w:jc w:val="both"/>
        <w:rPr>
          <w:rFonts w:ascii="Arial" w:hAnsi="Arial" w:cs="Arial"/>
          <w:sz w:val="20"/>
        </w:rPr>
      </w:pPr>
    </w:p>
    <w:p w:rsidR="000B38E0" w:rsidRPr="000B38E0" w:rsidRDefault="000B38E0" w:rsidP="000B38E0">
      <w:pPr>
        <w:spacing w:before="100" w:beforeAutospacing="1" w:after="100" w:afterAutospacing="1"/>
        <w:rPr>
          <w:rFonts w:ascii="Times New Roman" w:eastAsia="Times New Roman" w:hAnsi="Times New Roman" w:cs="Times New Roman"/>
          <w:color w:val="auto"/>
          <w:sz w:val="24"/>
          <w:szCs w:val="24"/>
        </w:rPr>
      </w:pPr>
      <w:r w:rsidRPr="000B38E0">
        <w:rPr>
          <w:rFonts w:ascii="Times New Roman" w:eastAsia="Times New Roman" w:hAnsi="Times New Roman" w:cs="Times New Roman"/>
          <w:color w:val="auto"/>
          <w:sz w:val="24"/>
          <w:szCs w:val="24"/>
        </w:rPr>
        <w:t>The discrimination index refers to the extent to which an item effectively distinguishes well-informed individuals from those who are less informed. In this study, it was assessed using the ‘Net D index of discrimination,’ which is defined as an unbiased measure of the absolute difference in the number of correct responses between the upper and lower groups. Specifically, it is calculated as the difference between the proportion of correct responses in the top 27% of respondents (high group) and the bottom 27% of respondents (low group), thereby reflecting the item’s ability to discriminate between high- and low-performing individuals.</w:t>
      </w:r>
    </w:p>
    <w:p w:rsidR="00964513" w:rsidRPr="0099201C" w:rsidRDefault="00964513" w:rsidP="00964513">
      <w:pPr>
        <w:pStyle w:val="western"/>
        <w:ind w:firstLine="720"/>
        <w:jc w:val="both"/>
        <w:rPr>
          <w:rFonts w:ascii="Arial" w:hAnsi="Arial" w:cs="Arial"/>
          <w:sz w:val="20"/>
        </w:rPr>
      </w:pPr>
    </w:p>
    <w:p w:rsidR="00964513" w:rsidRPr="0099201C" w:rsidRDefault="00964513" w:rsidP="00964513">
      <w:pPr>
        <w:pStyle w:val="western"/>
        <w:jc w:val="both"/>
        <w:rPr>
          <w:rFonts w:ascii="Arial" w:hAnsi="Arial" w:cs="Arial"/>
          <w:b/>
          <w:sz w:val="20"/>
        </w:rPr>
      </w:pPr>
      <w:r w:rsidRPr="0099201C">
        <w:rPr>
          <w:rFonts w:ascii="Arial" w:hAnsi="Arial" w:cs="Arial"/>
          <w:sz w:val="20"/>
        </w:rPr>
        <w:t xml:space="preserve">                                        </w:t>
      </w:r>
      <w:r w:rsidRPr="0099201C">
        <w:rPr>
          <w:rFonts w:ascii="Arial" w:hAnsi="Arial" w:cs="Arial"/>
          <w:b/>
          <w:sz w:val="20"/>
        </w:rPr>
        <w:t>R</w:t>
      </w:r>
      <w:r w:rsidRPr="0099201C">
        <w:rPr>
          <w:rFonts w:ascii="Arial" w:hAnsi="Arial" w:cs="Arial"/>
          <w:b/>
          <w:sz w:val="20"/>
          <w:vertAlign w:val="subscript"/>
        </w:rPr>
        <w:t>U</w:t>
      </w:r>
      <w:r w:rsidRPr="0099201C">
        <w:rPr>
          <w:rFonts w:ascii="Arial" w:hAnsi="Arial" w:cs="Arial"/>
          <w:b/>
          <w:sz w:val="20"/>
        </w:rPr>
        <w:t xml:space="preserve">              R</w:t>
      </w:r>
      <w:r w:rsidRPr="0099201C">
        <w:rPr>
          <w:rFonts w:ascii="Arial" w:hAnsi="Arial" w:cs="Arial"/>
          <w:b/>
          <w:sz w:val="20"/>
          <w:vertAlign w:val="subscript"/>
        </w:rPr>
        <w:t>L</w:t>
      </w:r>
    </w:p>
    <w:p w:rsidR="00964513" w:rsidRPr="0099201C" w:rsidRDefault="00964513" w:rsidP="00964513">
      <w:pPr>
        <w:pStyle w:val="western"/>
        <w:jc w:val="both"/>
        <w:rPr>
          <w:rFonts w:ascii="Arial" w:hAnsi="Arial" w:cs="Arial"/>
          <w:b/>
          <w:sz w:val="20"/>
          <w:vertAlign w:val="superscript"/>
        </w:rPr>
      </w:pPr>
      <w:r w:rsidRPr="0099201C">
        <w:rPr>
          <w:rFonts w:ascii="Arial" w:hAnsi="Arial" w:cs="Arial"/>
          <w:b/>
          <w:sz w:val="20"/>
        </w:rPr>
        <w:t xml:space="preserve">                            V = </w:t>
      </w:r>
      <w:r w:rsidRPr="0099201C">
        <w:rPr>
          <w:rFonts w:ascii="Arial" w:hAnsi="Arial" w:cs="Arial"/>
          <w:b/>
          <w:sz w:val="20"/>
          <w:vertAlign w:val="superscript"/>
        </w:rPr>
        <w:t xml:space="preserve">       ____      ___      _____</w:t>
      </w:r>
    </w:p>
    <w:p w:rsidR="00964513" w:rsidRPr="0099201C" w:rsidRDefault="00964513" w:rsidP="00964513">
      <w:pPr>
        <w:pStyle w:val="western"/>
        <w:jc w:val="both"/>
        <w:rPr>
          <w:rFonts w:ascii="Arial" w:hAnsi="Arial" w:cs="Arial"/>
          <w:b/>
          <w:sz w:val="20"/>
        </w:rPr>
      </w:pPr>
      <w:r w:rsidRPr="0099201C">
        <w:rPr>
          <w:rFonts w:ascii="Arial" w:hAnsi="Arial" w:cs="Arial"/>
          <w:b/>
          <w:sz w:val="20"/>
        </w:rPr>
        <w:t xml:space="preserve">                                        N</w:t>
      </w:r>
      <w:r w:rsidRPr="0099201C">
        <w:rPr>
          <w:rFonts w:ascii="Arial" w:hAnsi="Arial" w:cs="Arial"/>
          <w:b/>
          <w:sz w:val="20"/>
          <w:vertAlign w:val="subscript"/>
        </w:rPr>
        <w:t xml:space="preserve">U                 </w:t>
      </w:r>
      <w:r w:rsidRPr="0099201C">
        <w:rPr>
          <w:rFonts w:ascii="Arial" w:hAnsi="Arial" w:cs="Arial"/>
          <w:b/>
          <w:sz w:val="20"/>
        </w:rPr>
        <w:t xml:space="preserve">  N</w:t>
      </w:r>
      <w:r w:rsidRPr="0099201C">
        <w:rPr>
          <w:rFonts w:ascii="Arial" w:hAnsi="Arial" w:cs="Arial"/>
          <w:b/>
          <w:sz w:val="20"/>
          <w:vertAlign w:val="subscript"/>
        </w:rPr>
        <w:t>L</w:t>
      </w:r>
      <w:r w:rsidRPr="0099201C">
        <w:rPr>
          <w:rFonts w:ascii="Arial" w:hAnsi="Arial" w:cs="Arial"/>
          <w:b/>
          <w:sz w:val="20"/>
        </w:rPr>
        <w:t xml:space="preserve"> </w:t>
      </w:r>
    </w:p>
    <w:p w:rsidR="00964513" w:rsidRPr="0099201C" w:rsidRDefault="00964513" w:rsidP="00964513">
      <w:pPr>
        <w:pStyle w:val="western"/>
        <w:jc w:val="both"/>
        <w:rPr>
          <w:rFonts w:ascii="Arial" w:hAnsi="Arial" w:cs="Arial"/>
          <w:sz w:val="20"/>
        </w:rPr>
      </w:pPr>
      <w:r w:rsidRPr="0099201C">
        <w:rPr>
          <w:rFonts w:ascii="Arial" w:hAnsi="Arial" w:cs="Arial"/>
          <w:sz w:val="20"/>
        </w:rPr>
        <w:t xml:space="preserve">Where,  </w:t>
      </w:r>
    </w:p>
    <w:p w:rsidR="00964513" w:rsidRPr="0099201C" w:rsidRDefault="00964513" w:rsidP="00964513">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U</w:t>
      </w:r>
      <w:r w:rsidRPr="0099201C">
        <w:rPr>
          <w:rFonts w:ascii="Arial" w:hAnsi="Arial" w:cs="Arial"/>
          <w:sz w:val="20"/>
        </w:rPr>
        <w:t xml:space="preserve"> is the number of examinees answering correctly in the upper group. </w:t>
      </w:r>
    </w:p>
    <w:p w:rsidR="00964513" w:rsidRPr="0099201C" w:rsidRDefault="00964513" w:rsidP="00964513">
      <w:pPr>
        <w:pStyle w:val="western"/>
        <w:jc w:val="both"/>
        <w:rPr>
          <w:rFonts w:ascii="Arial" w:hAnsi="Arial" w:cs="Arial"/>
          <w:sz w:val="20"/>
        </w:rPr>
      </w:pPr>
      <w:r w:rsidRPr="0099201C">
        <w:rPr>
          <w:rFonts w:ascii="Arial" w:hAnsi="Arial" w:cs="Arial"/>
          <w:sz w:val="20"/>
        </w:rPr>
        <w:t>R</w:t>
      </w:r>
      <w:r w:rsidRPr="0099201C">
        <w:rPr>
          <w:rFonts w:ascii="Arial" w:hAnsi="Arial" w:cs="Arial"/>
          <w:sz w:val="20"/>
          <w:vertAlign w:val="subscript"/>
        </w:rPr>
        <w:t>L</w:t>
      </w:r>
      <w:r w:rsidRPr="0099201C">
        <w:rPr>
          <w:rFonts w:ascii="Arial" w:hAnsi="Arial" w:cs="Arial"/>
          <w:sz w:val="20"/>
        </w:rPr>
        <w:t xml:space="preserve"> is the number of examinees answering correctly in the lower group. </w:t>
      </w:r>
    </w:p>
    <w:p w:rsidR="00964513" w:rsidRPr="0099201C" w:rsidRDefault="00964513" w:rsidP="00964513">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U</w:t>
      </w:r>
      <w:r w:rsidRPr="0099201C">
        <w:rPr>
          <w:rFonts w:ascii="Arial" w:hAnsi="Arial" w:cs="Arial"/>
          <w:sz w:val="20"/>
        </w:rPr>
        <w:t xml:space="preserve"> is the number of examinees in the upper group. </w:t>
      </w:r>
    </w:p>
    <w:p w:rsidR="00964513" w:rsidRPr="0099201C" w:rsidRDefault="00964513" w:rsidP="00964513">
      <w:pPr>
        <w:pStyle w:val="western"/>
        <w:jc w:val="both"/>
        <w:rPr>
          <w:rFonts w:ascii="Arial" w:hAnsi="Arial" w:cs="Arial"/>
          <w:sz w:val="20"/>
        </w:rPr>
      </w:pPr>
      <w:r w:rsidRPr="0099201C">
        <w:rPr>
          <w:rFonts w:ascii="Arial" w:hAnsi="Arial" w:cs="Arial"/>
          <w:sz w:val="20"/>
        </w:rPr>
        <w:t>N</w:t>
      </w:r>
      <w:r w:rsidRPr="0099201C">
        <w:rPr>
          <w:rFonts w:ascii="Arial" w:hAnsi="Arial" w:cs="Arial"/>
          <w:sz w:val="20"/>
          <w:vertAlign w:val="subscript"/>
        </w:rPr>
        <w:t>L</w:t>
      </w:r>
      <w:r w:rsidRPr="0099201C">
        <w:rPr>
          <w:rFonts w:ascii="Arial" w:hAnsi="Arial" w:cs="Arial"/>
          <w:sz w:val="20"/>
        </w:rPr>
        <w:t xml:space="preserve"> is the number of examinees in the lower group. </w:t>
      </w:r>
    </w:p>
    <w:p w:rsidR="00964513" w:rsidRPr="0099201C" w:rsidRDefault="00964513" w:rsidP="00964513">
      <w:pPr>
        <w:pStyle w:val="western"/>
        <w:jc w:val="both"/>
        <w:rPr>
          <w:rFonts w:ascii="Arial" w:hAnsi="Arial" w:cs="Arial"/>
          <w:sz w:val="20"/>
        </w:rPr>
      </w:pPr>
      <w:r w:rsidRPr="0099201C">
        <w:rPr>
          <w:rFonts w:ascii="Arial" w:hAnsi="Arial" w:cs="Arial"/>
          <w:sz w:val="20"/>
        </w:rPr>
        <w:t>V is the discriminating power or validity</w:t>
      </w:r>
    </w:p>
    <w:p w:rsidR="00964513" w:rsidRDefault="00964513" w:rsidP="00964513">
      <w:pPr>
        <w:pStyle w:val="western"/>
        <w:jc w:val="both"/>
        <w:rPr>
          <w:rFonts w:ascii="Arial" w:hAnsi="Arial" w:cs="Arial"/>
          <w:b/>
          <w:bCs/>
          <w:sz w:val="20"/>
        </w:rPr>
      </w:pPr>
    </w:p>
    <w:p w:rsidR="00964513" w:rsidRPr="0099201C" w:rsidRDefault="00964513" w:rsidP="00964513">
      <w:pPr>
        <w:pStyle w:val="western"/>
        <w:jc w:val="both"/>
        <w:rPr>
          <w:rFonts w:ascii="Arial" w:hAnsi="Arial" w:cs="Arial"/>
          <w:sz w:val="20"/>
        </w:rPr>
      </w:pPr>
      <w:r w:rsidRPr="0099201C">
        <w:rPr>
          <w:rFonts w:ascii="Arial" w:hAnsi="Arial" w:cs="Arial"/>
          <w:b/>
          <w:bCs/>
          <w:sz w:val="20"/>
        </w:rPr>
        <w:t xml:space="preserve">Item selection </w:t>
      </w:r>
    </w:p>
    <w:p w:rsidR="00964513" w:rsidRDefault="00964513" w:rsidP="00964513">
      <w:pPr>
        <w:pStyle w:val="western"/>
        <w:ind w:firstLine="720"/>
        <w:jc w:val="both"/>
        <w:rPr>
          <w:rFonts w:ascii="Arial" w:hAnsi="Arial" w:cs="Arial"/>
          <w:sz w:val="20"/>
        </w:rPr>
      </w:pP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t xml:space="preserve">The difficulty index and discriminatory index were the criteria for selection of items for the test to start with the items having difficulty index of 0.4 to 0.6 and discrimination index of above 0.4 were selected. </w:t>
      </w:r>
    </w:p>
    <w:p w:rsidR="00964513" w:rsidRDefault="00964513" w:rsidP="00964513">
      <w:pPr>
        <w:pStyle w:val="western"/>
        <w:jc w:val="both"/>
        <w:rPr>
          <w:rFonts w:ascii="Arial" w:hAnsi="Arial" w:cs="Arial"/>
          <w:b/>
          <w:bCs/>
          <w:sz w:val="20"/>
        </w:rPr>
      </w:pPr>
    </w:p>
    <w:p w:rsidR="00964513" w:rsidRPr="0099201C" w:rsidRDefault="00964513" w:rsidP="00964513">
      <w:pPr>
        <w:pStyle w:val="western"/>
        <w:jc w:val="both"/>
        <w:rPr>
          <w:rFonts w:ascii="Arial" w:hAnsi="Arial" w:cs="Arial"/>
          <w:b/>
          <w:bCs/>
          <w:sz w:val="20"/>
        </w:rPr>
      </w:pPr>
      <w:r w:rsidRPr="0099201C">
        <w:rPr>
          <w:rFonts w:ascii="Arial" w:hAnsi="Arial" w:cs="Arial"/>
          <w:b/>
          <w:bCs/>
          <w:sz w:val="20"/>
        </w:rPr>
        <w:t>Item administration</w:t>
      </w:r>
    </w:p>
    <w:p w:rsidR="00964513" w:rsidRDefault="00964513" w:rsidP="00964513">
      <w:pPr>
        <w:pStyle w:val="western"/>
        <w:ind w:firstLine="720"/>
        <w:jc w:val="both"/>
        <w:rPr>
          <w:rFonts w:ascii="Arial" w:hAnsi="Arial" w:cs="Arial"/>
          <w:sz w:val="20"/>
        </w:rPr>
      </w:pP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t>The selected items were administrated to the respondents in the study area. For correct answers two score was given and for incorrect answers one score was given. The knowledge level of the respondents was calculated by using the for</w:t>
      </w:r>
      <w:r>
        <w:rPr>
          <w:rFonts w:ascii="Arial" w:hAnsi="Arial" w:cs="Arial"/>
          <w:sz w:val="20"/>
        </w:rPr>
        <w:t>mula followed by Madhan (2002) [10].</w:t>
      </w:r>
    </w:p>
    <w:p w:rsidR="00964513" w:rsidRPr="0099201C" w:rsidRDefault="00964513" w:rsidP="00964513">
      <w:pPr>
        <w:pStyle w:val="western"/>
        <w:jc w:val="both"/>
        <w:rPr>
          <w:rFonts w:ascii="Arial" w:hAnsi="Arial" w:cs="Arial"/>
          <w:spacing w:val="-6"/>
          <w:sz w:val="20"/>
        </w:rPr>
      </w:pPr>
      <w:r w:rsidRPr="0099201C">
        <w:rPr>
          <w:rFonts w:ascii="Arial" w:hAnsi="Arial" w:cs="Arial"/>
          <w:spacing w:val="-6"/>
          <w:sz w:val="20"/>
        </w:rPr>
        <w:t xml:space="preserve">The formula used for the calculation of knowledge index of each respondent was </w:t>
      </w:r>
    </w:p>
    <w:p w:rsidR="00964513" w:rsidRDefault="00964513" w:rsidP="00964513">
      <w:pPr>
        <w:pStyle w:val="western"/>
        <w:jc w:val="both"/>
        <w:rPr>
          <w:rFonts w:ascii="Arial" w:hAnsi="Arial" w:cs="Arial"/>
          <w:b/>
          <w:sz w:val="20"/>
        </w:rPr>
      </w:pPr>
      <w:r w:rsidRPr="0099201C">
        <w:rPr>
          <w:rFonts w:ascii="Arial" w:hAnsi="Arial" w:cs="Arial"/>
          <w:b/>
          <w:sz w:val="20"/>
        </w:rPr>
        <w:t xml:space="preserve">             </w:t>
      </w:r>
    </w:p>
    <w:p w:rsidR="00964513" w:rsidRPr="0099201C" w:rsidRDefault="00964513" w:rsidP="00964513">
      <w:pPr>
        <w:pStyle w:val="western"/>
        <w:jc w:val="both"/>
        <w:rPr>
          <w:rFonts w:ascii="Arial" w:hAnsi="Arial" w:cs="Arial"/>
          <w:b/>
          <w:sz w:val="20"/>
        </w:rPr>
      </w:pPr>
      <w:r>
        <w:rPr>
          <w:rFonts w:ascii="Arial" w:hAnsi="Arial" w:cs="Arial"/>
          <w:b/>
          <w:sz w:val="20"/>
        </w:rPr>
        <w:t xml:space="preserve">              </w:t>
      </w:r>
      <w:r w:rsidRPr="0099201C">
        <w:rPr>
          <w:rFonts w:ascii="Arial" w:hAnsi="Arial" w:cs="Arial"/>
          <w:b/>
          <w:sz w:val="20"/>
        </w:rPr>
        <w:t xml:space="preserve">                                                        K</w:t>
      </w:r>
    </w:p>
    <w:p w:rsidR="00964513" w:rsidRPr="0099201C" w:rsidRDefault="00964513" w:rsidP="00964513">
      <w:pPr>
        <w:pStyle w:val="western"/>
        <w:jc w:val="both"/>
        <w:rPr>
          <w:rFonts w:ascii="Arial" w:hAnsi="Arial" w:cs="Arial"/>
          <w:b/>
          <w:sz w:val="20"/>
        </w:rPr>
      </w:pPr>
      <w:r w:rsidRPr="0099201C">
        <w:rPr>
          <w:rFonts w:ascii="Arial" w:hAnsi="Arial" w:cs="Arial"/>
          <w:b/>
          <w:sz w:val="20"/>
        </w:rPr>
        <w:t xml:space="preserve">                              Knowledge index =     </w:t>
      </w:r>
      <w:r w:rsidRPr="0099201C">
        <w:rPr>
          <w:rFonts w:ascii="Arial" w:hAnsi="Arial" w:cs="Arial"/>
          <w:b/>
          <w:sz w:val="20"/>
          <w:vertAlign w:val="superscript"/>
        </w:rPr>
        <w:t>____</w:t>
      </w:r>
      <w:r w:rsidRPr="0099201C">
        <w:rPr>
          <w:rFonts w:ascii="Arial" w:hAnsi="Arial" w:cs="Arial"/>
          <w:b/>
          <w:sz w:val="20"/>
        </w:rPr>
        <w:t xml:space="preserve"> x 100</w:t>
      </w:r>
    </w:p>
    <w:p w:rsidR="00964513" w:rsidRPr="0099201C" w:rsidRDefault="00964513" w:rsidP="00964513">
      <w:pPr>
        <w:pStyle w:val="western"/>
        <w:jc w:val="both"/>
        <w:rPr>
          <w:rFonts w:ascii="Arial" w:hAnsi="Arial" w:cs="Arial"/>
          <w:b/>
          <w:sz w:val="20"/>
        </w:rPr>
      </w:pPr>
      <w:r w:rsidRPr="0099201C">
        <w:rPr>
          <w:rFonts w:ascii="Arial" w:hAnsi="Arial" w:cs="Arial"/>
          <w:b/>
          <w:sz w:val="20"/>
        </w:rPr>
        <w:t xml:space="preserve">                                                                      P </w:t>
      </w:r>
    </w:p>
    <w:p w:rsidR="00964513" w:rsidRPr="0099201C" w:rsidRDefault="00964513" w:rsidP="00964513">
      <w:pPr>
        <w:pStyle w:val="western"/>
        <w:jc w:val="both"/>
        <w:rPr>
          <w:rFonts w:ascii="Arial" w:hAnsi="Arial" w:cs="Arial"/>
          <w:sz w:val="20"/>
        </w:rPr>
      </w:pPr>
      <w:r w:rsidRPr="0099201C">
        <w:rPr>
          <w:rFonts w:ascii="Arial" w:hAnsi="Arial" w:cs="Arial"/>
          <w:sz w:val="20"/>
        </w:rPr>
        <w:t>Where,</w:t>
      </w:r>
    </w:p>
    <w:p w:rsidR="00964513" w:rsidRPr="0099201C" w:rsidRDefault="00964513" w:rsidP="00964513">
      <w:pPr>
        <w:pStyle w:val="western"/>
        <w:jc w:val="both"/>
        <w:rPr>
          <w:rFonts w:ascii="Arial" w:hAnsi="Arial" w:cs="Arial"/>
          <w:sz w:val="20"/>
        </w:rPr>
      </w:pPr>
      <w:r w:rsidRPr="0099201C">
        <w:rPr>
          <w:rFonts w:ascii="Arial" w:hAnsi="Arial" w:cs="Arial"/>
          <w:sz w:val="20"/>
        </w:rPr>
        <w:t>K= Knowledge scores obtained by an individual respondent</w:t>
      </w:r>
    </w:p>
    <w:p w:rsidR="00964513" w:rsidRPr="0099201C" w:rsidRDefault="00964513" w:rsidP="00964513">
      <w:pPr>
        <w:pStyle w:val="western"/>
        <w:jc w:val="both"/>
        <w:rPr>
          <w:rFonts w:ascii="Arial" w:hAnsi="Arial" w:cs="Arial"/>
          <w:sz w:val="20"/>
        </w:rPr>
      </w:pPr>
      <w:r w:rsidRPr="0099201C">
        <w:rPr>
          <w:rFonts w:ascii="Arial" w:hAnsi="Arial" w:cs="Arial"/>
          <w:sz w:val="20"/>
        </w:rPr>
        <w:t xml:space="preserve">P= Maximum possible scores for all items </w:t>
      </w:r>
    </w:p>
    <w:p w:rsidR="00964513" w:rsidRDefault="00964513" w:rsidP="00964513">
      <w:pPr>
        <w:pStyle w:val="western"/>
        <w:ind w:firstLine="720"/>
        <w:jc w:val="both"/>
        <w:rPr>
          <w:rFonts w:ascii="Arial" w:hAnsi="Arial" w:cs="Arial"/>
          <w:sz w:val="20"/>
        </w:rPr>
      </w:pP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lastRenderedPageBreak/>
        <w:t>The respondents were classified into three categories such as low, medium and high using mean and standard deviation.</w:t>
      </w:r>
    </w:p>
    <w:p w:rsidR="00964513" w:rsidRDefault="00964513" w:rsidP="00964513">
      <w:pPr>
        <w:ind w:firstLine="720"/>
        <w:rPr>
          <w:sz w:val="20"/>
          <w:szCs w:val="24"/>
        </w:rPr>
      </w:pPr>
    </w:p>
    <w:p w:rsidR="00D67CDD" w:rsidRDefault="00D67CDD" w:rsidP="00D67CDD">
      <w:pPr>
        <w:pStyle w:val="NormalWeb"/>
        <w:jc w:val="both"/>
      </w:pPr>
      <w:r>
        <w:t xml:space="preserve">To assess the level of adoption of recommended banana cultivation technologies among respondents, an adoption index was developed. Adoption, as defined by </w:t>
      </w:r>
      <w:r>
        <w:rPr>
          <w:rStyle w:val="whitespace-normal"/>
        </w:rPr>
        <w:t>Everett M. Rogers</w:t>
      </w:r>
      <w:r>
        <w:t xml:space="preserve"> and </w:t>
      </w:r>
      <w:r>
        <w:rPr>
          <w:rStyle w:val="whitespace-normal"/>
        </w:rPr>
        <w:t>F. Floyd Shoemaker</w:t>
      </w:r>
      <w:r>
        <w:t xml:space="preserve">, refers to the decision to make continued and full use of an innovation. In the present study, adoption denotes the extent to which respondents adhere to the critical banana cultivation technologies recommended by extension agencies. The items used to evaluate adoption levels were </w:t>
      </w:r>
      <w:proofErr w:type="spellStart"/>
      <w:r>
        <w:t>finalised</w:t>
      </w:r>
      <w:proofErr w:type="spellEnd"/>
      <w:r>
        <w:t xml:space="preserve"> through consultation with extension scientists and a comprehensive review of relevant literature. The degree of adoption of recommended practices was quantified using the adoption index. Each technology was assessed on a three-point continuum: a score of 3 was assigned for full adoption, 2 for partial adoption, and 1 for non-adoption.</w:t>
      </w:r>
    </w:p>
    <w:p w:rsidR="00D67CDD" w:rsidRDefault="00D67CDD" w:rsidP="00D67CDD">
      <w:pPr>
        <w:pStyle w:val="NormalWeb"/>
        <w:jc w:val="both"/>
      </w:pPr>
      <w:r>
        <w:t xml:space="preserve">Scores obtained for individual items within each practice were aggregated to derive the total score for that particular practice. Subsequently, scores across all practices were computed and summed to obtain the overall adoption score for each respondent. The adoption index was then calculated to determine the extent of adoption using a standard formula, as proposed by </w:t>
      </w:r>
      <w:proofErr w:type="spellStart"/>
      <w:r>
        <w:t>Usharani</w:t>
      </w:r>
      <w:proofErr w:type="spellEnd"/>
      <w:r>
        <w:t xml:space="preserve"> (1998).</w:t>
      </w:r>
    </w:p>
    <w:p w:rsidR="00964513" w:rsidRPr="0099201C" w:rsidRDefault="00964513" w:rsidP="00964513">
      <w:pPr>
        <w:ind w:firstLine="720"/>
        <w:rPr>
          <w:sz w:val="20"/>
          <w:szCs w:val="24"/>
        </w:rPr>
      </w:pPr>
    </w:p>
    <w:p w:rsidR="00964513" w:rsidRPr="0099201C" w:rsidRDefault="00964513" w:rsidP="00964513">
      <w:pPr>
        <w:pStyle w:val="western"/>
        <w:jc w:val="both"/>
        <w:rPr>
          <w:rFonts w:ascii="Arial" w:hAnsi="Arial" w:cs="Arial"/>
          <w:b/>
          <w:sz w:val="20"/>
        </w:rPr>
      </w:pPr>
      <w:r w:rsidRPr="0099201C">
        <w:rPr>
          <w:rFonts w:ascii="Arial" w:hAnsi="Arial" w:cs="Arial"/>
          <w:b/>
          <w:sz w:val="20"/>
        </w:rPr>
        <w:t xml:space="preserve">                                                Respondent’s total score</w:t>
      </w:r>
    </w:p>
    <w:p w:rsidR="00964513" w:rsidRPr="0099201C" w:rsidRDefault="00964513" w:rsidP="00964513">
      <w:pPr>
        <w:pStyle w:val="western"/>
        <w:jc w:val="both"/>
        <w:rPr>
          <w:rFonts w:ascii="Arial" w:hAnsi="Arial" w:cs="Arial"/>
          <w:b/>
          <w:sz w:val="20"/>
        </w:rPr>
      </w:pPr>
      <w:r w:rsidRPr="0099201C">
        <w:rPr>
          <w:rFonts w:ascii="Arial" w:hAnsi="Arial" w:cs="Arial"/>
          <w:b/>
          <w:sz w:val="20"/>
        </w:rPr>
        <w:t xml:space="preserve">               Adoption index =   </w:t>
      </w:r>
      <w:r w:rsidRPr="0099201C">
        <w:rPr>
          <w:rFonts w:ascii="Arial" w:hAnsi="Arial" w:cs="Arial"/>
          <w:b/>
          <w:sz w:val="20"/>
          <w:vertAlign w:val="superscript"/>
        </w:rPr>
        <w:t xml:space="preserve">_____________________________     </w:t>
      </w:r>
      <w:r w:rsidRPr="0099201C">
        <w:rPr>
          <w:rFonts w:ascii="Arial" w:hAnsi="Arial" w:cs="Arial"/>
          <w:b/>
          <w:sz w:val="20"/>
        </w:rPr>
        <w:t xml:space="preserve"> x 100 </w:t>
      </w:r>
    </w:p>
    <w:p w:rsidR="00964513" w:rsidRPr="0099201C" w:rsidRDefault="00964513" w:rsidP="00964513">
      <w:pPr>
        <w:pStyle w:val="western"/>
        <w:jc w:val="both"/>
        <w:rPr>
          <w:rFonts w:ascii="Arial" w:hAnsi="Arial" w:cs="Arial"/>
          <w:b/>
          <w:sz w:val="20"/>
        </w:rPr>
      </w:pPr>
      <w:r w:rsidRPr="0099201C">
        <w:rPr>
          <w:rFonts w:ascii="Arial" w:hAnsi="Arial" w:cs="Arial"/>
          <w:b/>
          <w:sz w:val="20"/>
        </w:rPr>
        <w:t xml:space="preserve">                                                 Total possible score </w:t>
      </w:r>
    </w:p>
    <w:p w:rsidR="00964513" w:rsidRDefault="00964513" w:rsidP="00964513">
      <w:pPr>
        <w:pStyle w:val="western"/>
        <w:ind w:left="3060" w:hanging="3060"/>
        <w:jc w:val="both"/>
        <w:rPr>
          <w:rFonts w:ascii="Arial" w:hAnsi="Arial" w:cs="Arial"/>
          <w:sz w:val="20"/>
        </w:rPr>
      </w:pPr>
    </w:p>
    <w:p w:rsidR="00964513" w:rsidRPr="0099201C" w:rsidRDefault="00964513" w:rsidP="00964513">
      <w:pPr>
        <w:pStyle w:val="western"/>
        <w:ind w:left="3060" w:hanging="3060"/>
        <w:jc w:val="both"/>
        <w:rPr>
          <w:rFonts w:ascii="Arial" w:hAnsi="Arial" w:cs="Arial"/>
          <w:sz w:val="20"/>
        </w:rPr>
      </w:pPr>
      <w:r w:rsidRPr="0099201C">
        <w:rPr>
          <w:rFonts w:ascii="Arial" w:hAnsi="Arial" w:cs="Arial"/>
          <w:sz w:val="20"/>
        </w:rPr>
        <w:t xml:space="preserve">Respondent’s total score = </w:t>
      </w:r>
      <w:r w:rsidRPr="0099201C">
        <w:rPr>
          <w:rFonts w:ascii="Arial" w:hAnsi="Arial" w:cs="Arial"/>
          <w:sz w:val="20"/>
        </w:rPr>
        <w:tab/>
        <w:t>Total number of technologies adopted by a farmer multiplied by the respective practice weightage and summated.</w:t>
      </w:r>
    </w:p>
    <w:p w:rsidR="00964513" w:rsidRDefault="00964513" w:rsidP="00964513">
      <w:pPr>
        <w:pStyle w:val="western"/>
        <w:ind w:left="3060" w:hanging="3060"/>
        <w:jc w:val="both"/>
        <w:rPr>
          <w:rFonts w:ascii="Arial" w:hAnsi="Arial" w:cs="Arial"/>
          <w:sz w:val="20"/>
        </w:rPr>
      </w:pPr>
    </w:p>
    <w:p w:rsidR="00964513" w:rsidRPr="0099201C" w:rsidRDefault="00964513" w:rsidP="00964513">
      <w:pPr>
        <w:pStyle w:val="western"/>
        <w:ind w:left="3060" w:hanging="3060"/>
        <w:jc w:val="both"/>
        <w:rPr>
          <w:rFonts w:ascii="Arial" w:hAnsi="Arial" w:cs="Arial"/>
          <w:sz w:val="20"/>
        </w:rPr>
      </w:pPr>
      <w:r w:rsidRPr="0099201C">
        <w:rPr>
          <w:rFonts w:ascii="Arial" w:hAnsi="Arial" w:cs="Arial"/>
          <w:sz w:val="20"/>
        </w:rPr>
        <w:t xml:space="preserve">Total possible score        = </w:t>
      </w:r>
      <w:r w:rsidRPr="0099201C">
        <w:rPr>
          <w:rFonts w:ascii="Arial" w:hAnsi="Arial" w:cs="Arial"/>
          <w:sz w:val="20"/>
        </w:rPr>
        <w:tab/>
        <w:t xml:space="preserve">Total number of practices recommended, multiplied by the respective weightage and summated. </w:t>
      </w:r>
    </w:p>
    <w:p w:rsidR="00964513" w:rsidRPr="0099201C" w:rsidRDefault="00964513" w:rsidP="00964513">
      <w:pPr>
        <w:pStyle w:val="western"/>
        <w:ind w:firstLine="720"/>
        <w:jc w:val="both"/>
        <w:rPr>
          <w:rFonts w:ascii="Arial" w:hAnsi="Arial" w:cs="Arial"/>
          <w:sz w:val="20"/>
        </w:rPr>
      </w:pPr>
      <w:r w:rsidRPr="0099201C">
        <w:rPr>
          <w:rFonts w:ascii="Arial" w:hAnsi="Arial" w:cs="Arial"/>
          <w:sz w:val="20"/>
        </w:rPr>
        <w:t>The respondents were categorized as low, medium and high using mean and standard deviation. For extent of adoption level, percentage analysis was worked out to study the practice wise – adoption level of respondents on recommended banana cultivation technologies.</w:t>
      </w:r>
    </w:p>
    <w:p w:rsidR="00964513" w:rsidRDefault="00964513" w:rsidP="00964513">
      <w:pPr>
        <w:rPr>
          <w:b/>
          <w:szCs w:val="24"/>
        </w:rPr>
      </w:pPr>
    </w:p>
    <w:p w:rsidR="00964513" w:rsidRPr="0099201C" w:rsidRDefault="00964513" w:rsidP="00964513">
      <w:pPr>
        <w:rPr>
          <w:b/>
          <w:szCs w:val="24"/>
        </w:rPr>
      </w:pPr>
      <w:r w:rsidRPr="0099201C">
        <w:rPr>
          <w:b/>
          <w:szCs w:val="24"/>
        </w:rPr>
        <w:t>3.</w:t>
      </w:r>
      <w:r>
        <w:rPr>
          <w:b/>
          <w:szCs w:val="24"/>
        </w:rPr>
        <w:t xml:space="preserve"> </w:t>
      </w:r>
      <w:r w:rsidRPr="0099201C">
        <w:rPr>
          <w:b/>
          <w:szCs w:val="24"/>
        </w:rPr>
        <w:t>RESULTS AND DISCUSSION</w:t>
      </w:r>
    </w:p>
    <w:p w:rsidR="00964513" w:rsidRDefault="00964513" w:rsidP="00964513">
      <w:pPr>
        <w:rPr>
          <w:b/>
          <w:sz w:val="24"/>
          <w:szCs w:val="24"/>
        </w:rPr>
      </w:pPr>
    </w:p>
    <w:p w:rsidR="00964513" w:rsidRPr="0005108F" w:rsidRDefault="00964513" w:rsidP="00964513">
      <w:pPr>
        <w:rPr>
          <w:b/>
        </w:rPr>
      </w:pPr>
      <w:r w:rsidRPr="0005108F">
        <w:rPr>
          <w:b/>
        </w:rPr>
        <w:t xml:space="preserve">Knowledge </w:t>
      </w:r>
    </w:p>
    <w:p w:rsidR="00964513" w:rsidRDefault="00964513" w:rsidP="00964513">
      <w:pPr>
        <w:ind w:firstLine="720"/>
        <w:rPr>
          <w:sz w:val="20"/>
          <w:szCs w:val="20"/>
        </w:rPr>
      </w:pPr>
    </w:p>
    <w:p w:rsidR="00CD0D58" w:rsidRPr="00CD0D58" w:rsidRDefault="00CD0D58" w:rsidP="00CD0D58">
      <w:pPr>
        <w:spacing w:before="100" w:beforeAutospacing="1" w:after="100" w:afterAutospacing="1"/>
        <w:rPr>
          <w:rFonts w:ascii="Times New Roman" w:eastAsia="Times New Roman" w:hAnsi="Times New Roman" w:cs="Times New Roman"/>
          <w:color w:val="auto"/>
          <w:sz w:val="24"/>
          <w:szCs w:val="24"/>
        </w:rPr>
      </w:pPr>
      <w:r w:rsidRPr="00CD0D58">
        <w:rPr>
          <w:rFonts w:ascii="Times New Roman" w:eastAsia="Times New Roman" w:hAnsi="Times New Roman" w:cs="Times New Roman"/>
          <w:color w:val="auto"/>
          <w:sz w:val="24"/>
          <w:szCs w:val="24"/>
        </w:rPr>
        <w:t xml:space="preserve">Knowledge is defined as the body of information possessed by an individual that aligns with established facts. This knowledge influences an individual’s </w:t>
      </w:r>
      <w:proofErr w:type="spellStart"/>
      <w:r w:rsidRPr="00CD0D58">
        <w:rPr>
          <w:rFonts w:ascii="Times New Roman" w:eastAsia="Times New Roman" w:hAnsi="Times New Roman" w:cs="Times New Roman"/>
          <w:color w:val="auto"/>
          <w:sz w:val="24"/>
          <w:szCs w:val="24"/>
        </w:rPr>
        <w:t>behaviour</w:t>
      </w:r>
      <w:proofErr w:type="spellEnd"/>
      <w:r w:rsidRPr="00CD0D58">
        <w:rPr>
          <w:rFonts w:ascii="Times New Roman" w:eastAsia="Times New Roman" w:hAnsi="Times New Roman" w:cs="Times New Roman"/>
          <w:color w:val="auto"/>
          <w:sz w:val="24"/>
          <w:szCs w:val="24"/>
        </w:rPr>
        <w:t xml:space="preserve"> and decision-making. In the context of agriculture, knowledge serves as a prerequisite for the adoption of innovations, as it enables farmers to understand a technology full</w:t>
      </w:r>
      <w:bookmarkStart w:id="0" w:name="_GoBack"/>
      <w:bookmarkEnd w:id="0"/>
      <w:r w:rsidRPr="00CD0D58">
        <w:rPr>
          <w:rFonts w:ascii="Times New Roman" w:eastAsia="Times New Roman" w:hAnsi="Times New Roman" w:cs="Times New Roman"/>
          <w:color w:val="auto"/>
          <w:sz w:val="24"/>
          <w:szCs w:val="24"/>
        </w:rPr>
        <w:t>y and appreciate its relative advantages. Accordingly, an effort was made to assess the knowledge level of the respondents regarding recommended banana cultivation practices.</w:t>
      </w:r>
    </w:p>
    <w:p w:rsidR="00CD0D58" w:rsidRPr="00CD0D58" w:rsidRDefault="00CD0D58" w:rsidP="00CD0D58">
      <w:pPr>
        <w:spacing w:before="100" w:beforeAutospacing="1" w:after="100" w:afterAutospacing="1"/>
        <w:rPr>
          <w:rFonts w:ascii="Times New Roman" w:eastAsia="Times New Roman" w:hAnsi="Times New Roman" w:cs="Times New Roman"/>
          <w:color w:val="auto"/>
          <w:sz w:val="24"/>
          <w:szCs w:val="24"/>
        </w:rPr>
      </w:pPr>
      <w:r w:rsidRPr="00CD0D58">
        <w:rPr>
          <w:rFonts w:ascii="Times New Roman" w:eastAsia="Times New Roman" w:hAnsi="Times New Roman" w:cs="Times New Roman"/>
          <w:color w:val="auto"/>
          <w:sz w:val="24"/>
          <w:szCs w:val="24"/>
        </w:rPr>
        <w:t xml:space="preserve">The farmers’ responses were </w:t>
      </w:r>
      <w:proofErr w:type="spellStart"/>
      <w:r w:rsidRPr="00CD0D58">
        <w:rPr>
          <w:rFonts w:ascii="Times New Roman" w:eastAsia="Times New Roman" w:hAnsi="Times New Roman" w:cs="Times New Roman"/>
          <w:color w:val="auto"/>
          <w:sz w:val="24"/>
          <w:szCs w:val="24"/>
        </w:rPr>
        <w:t>analysed</w:t>
      </w:r>
      <w:proofErr w:type="spellEnd"/>
      <w:r w:rsidRPr="00CD0D58">
        <w:rPr>
          <w:rFonts w:ascii="Times New Roman" w:eastAsia="Times New Roman" w:hAnsi="Times New Roman" w:cs="Times New Roman"/>
          <w:color w:val="auto"/>
          <w:sz w:val="24"/>
          <w:szCs w:val="24"/>
        </w:rPr>
        <w:t xml:space="preserve">, and respondents were </w:t>
      </w:r>
      <w:proofErr w:type="spellStart"/>
      <w:r w:rsidRPr="00CD0D58">
        <w:rPr>
          <w:rFonts w:ascii="Times New Roman" w:eastAsia="Times New Roman" w:hAnsi="Times New Roman" w:cs="Times New Roman"/>
          <w:color w:val="auto"/>
          <w:sz w:val="24"/>
          <w:szCs w:val="24"/>
        </w:rPr>
        <w:t>categorised</w:t>
      </w:r>
      <w:proofErr w:type="spellEnd"/>
      <w:r w:rsidRPr="00CD0D58">
        <w:rPr>
          <w:rFonts w:ascii="Times New Roman" w:eastAsia="Times New Roman" w:hAnsi="Times New Roman" w:cs="Times New Roman"/>
          <w:color w:val="auto"/>
          <w:sz w:val="24"/>
          <w:szCs w:val="24"/>
        </w:rPr>
        <w:t xml:space="preserve"> into low, medium, and high knowledge groups based on their overall scores on the selected items. The distribution of respondents according to their knowledge level on recommended banana cultivation practices is presented in Table 1.</w:t>
      </w:r>
    </w:p>
    <w:p w:rsidR="00964513" w:rsidRPr="0099201C" w:rsidRDefault="00964513" w:rsidP="00964513">
      <w:pPr>
        <w:ind w:firstLine="720"/>
        <w:rPr>
          <w:spacing w:val="-6"/>
          <w:sz w:val="20"/>
          <w:szCs w:val="20"/>
        </w:rPr>
      </w:pPr>
    </w:p>
    <w:p w:rsidR="00964513" w:rsidRDefault="00964513" w:rsidP="00964513">
      <w:pPr>
        <w:rPr>
          <w:b/>
          <w:sz w:val="20"/>
          <w:szCs w:val="20"/>
        </w:rPr>
      </w:pPr>
      <w:r w:rsidRPr="0099201C">
        <w:rPr>
          <w:b/>
          <w:sz w:val="20"/>
          <w:szCs w:val="20"/>
        </w:rPr>
        <w:lastRenderedPageBreak/>
        <w:t xml:space="preserve">Table. 1 Distribution of respondents according to their overall knowledge level </w:t>
      </w:r>
    </w:p>
    <w:p w:rsidR="00964513" w:rsidRPr="0099201C" w:rsidRDefault="00964513" w:rsidP="00964513">
      <w:pPr>
        <w:rPr>
          <w:sz w:val="20"/>
          <w:szCs w:val="20"/>
        </w:rPr>
      </w:pPr>
    </w:p>
    <w:tbl>
      <w:tblPr>
        <w:tblW w:w="5697" w:type="dxa"/>
        <w:tblInd w:w="1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1440"/>
        <w:gridCol w:w="1742"/>
        <w:gridCol w:w="1787"/>
      </w:tblGrid>
      <w:tr w:rsidR="00964513" w:rsidRPr="0099201C" w:rsidTr="002A5E18">
        <w:trPr>
          <w:trHeight w:val="256"/>
        </w:trPr>
        <w:tc>
          <w:tcPr>
            <w:tcW w:w="718" w:type="dxa"/>
          </w:tcPr>
          <w:p w:rsidR="00964513" w:rsidRPr="0099201C" w:rsidRDefault="00964513" w:rsidP="002A5E18">
            <w:pPr>
              <w:jc w:val="center"/>
              <w:rPr>
                <w:b/>
                <w:sz w:val="20"/>
                <w:szCs w:val="20"/>
              </w:rPr>
            </w:pPr>
            <w:proofErr w:type="spellStart"/>
            <w:r w:rsidRPr="0099201C">
              <w:rPr>
                <w:b/>
                <w:sz w:val="20"/>
                <w:szCs w:val="20"/>
              </w:rPr>
              <w:t>S.No</w:t>
            </w:r>
            <w:proofErr w:type="spellEnd"/>
            <w:r w:rsidRPr="0099201C">
              <w:rPr>
                <w:b/>
                <w:sz w:val="20"/>
                <w:szCs w:val="20"/>
              </w:rPr>
              <w:t>.</w:t>
            </w:r>
          </w:p>
        </w:tc>
        <w:tc>
          <w:tcPr>
            <w:tcW w:w="1442" w:type="dxa"/>
          </w:tcPr>
          <w:p w:rsidR="00964513" w:rsidRPr="0099201C" w:rsidRDefault="00964513" w:rsidP="002A5E18">
            <w:pPr>
              <w:ind w:left="136"/>
              <w:jc w:val="center"/>
              <w:rPr>
                <w:b/>
                <w:sz w:val="20"/>
                <w:szCs w:val="20"/>
              </w:rPr>
            </w:pPr>
            <w:r w:rsidRPr="0099201C">
              <w:rPr>
                <w:b/>
                <w:sz w:val="20"/>
                <w:szCs w:val="20"/>
              </w:rPr>
              <w:t>Category</w:t>
            </w:r>
          </w:p>
        </w:tc>
        <w:tc>
          <w:tcPr>
            <w:tcW w:w="1747" w:type="dxa"/>
          </w:tcPr>
          <w:p w:rsidR="00964513" w:rsidRPr="0099201C" w:rsidRDefault="00964513" w:rsidP="002A5E18">
            <w:pPr>
              <w:jc w:val="center"/>
              <w:rPr>
                <w:b/>
                <w:sz w:val="20"/>
                <w:szCs w:val="20"/>
              </w:rPr>
            </w:pPr>
            <w:r w:rsidRPr="0099201C">
              <w:rPr>
                <w:b/>
                <w:sz w:val="20"/>
                <w:szCs w:val="20"/>
              </w:rPr>
              <w:t>Number</w:t>
            </w:r>
          </w:p>
        </w:tc>
        <w:tc>
          <w:tcPr>
            <w:tcW w:w="1790" w:type="dxa"/>
          </w:tcPr>
          <w:p w:rsidR="00964513" w:rsidRPr="0099201C" w:rsidRDefault="00964513" w:rsidP="002A5E18">
            <w:pPr>
              <w:jc w:val="center"/>
              <w:rPr>
                <w:b/>
                <w:sz w:val="20"/>
                <w:szCs w:val="20"/>
              </w:rPr>
            </w:pPr>
            <w:r w:rsidRPr="0099201C">
              <w:rPr>
                <w:b/>
                <w:sz w:val="20"/>
                <w:szCs w:val="20"/>
              </w:rPr>
              <w:t>Percentage</w:t>
            </w:r>
          </w:p>
        </w:tc>
      </w:tr>
      <w:tr w:rsidR="00964513" w:rsidRPr="0099201C" w:rsidTr="002A5E18">
        <w:trPr>
          <w:trHeight w:val="256"/>
        </w:trPr>
        <w:tc>
          <w:tcPr>
            <w:tcW w:w="718" w:type="dxa"/>
          </w:tcPr>
          <w:p w:rsidR="00964513" w:rsidRPr="0099201C" w:rsidRDefault="00964513" w:rsidP="002A5E18">
            <w:pPr>
              <w:jc w:val="center"/>
              <w:rPr>
                <w:sz w:val="20"/>
                <w:szCs w:val="20"/>
              </w:rPr>
            </w:pPr>
            <w:r w:rsidRPr="0099201C">
              <w:rPr>
                <w:sz w:val="20"/>
                <w:szCs w:val="20"/>
              </w:rPr>
              <w:t>1</w:t>
            </w:r>
          </w:p>
        </w:tc>
        <w:tc>
          <w:tcPr>
            <w:tcW w:w="1442" w:type="dxa"/>
          </w:tcPr>
          <w:p w:rsidR="00964513" w:rsidRPr="0099201C" w:rsidRDefault="00964513" w:rsidP="002A5E18">
            <w:pPr>
              <w:rPr>
                <w:sz w:val="20"/>
                <w:szCs w:val="20"/>
              </w:rPr>
            </w:pPr>
            <w:r w:rsidRPr="0099201C">
              <w:rPr>
                <w:sz w:val="20"/>
                <w:szCs w:val="20"/>
              </w:rPr>
              <w:t>Low</w:t>
            </w:r>
          </w:p>
        </w:tc>
        <w:tc>
          <w:tcPr>
            <w:tcW w:w="1747" w:type="dxa"/>
          </w:tcPr>
          <w:p w:rsidR="00964513" w:rsidRPr="0099201C" w:rsidRDefault="00964513" w:rsidP="002A5E18">
            <w:pPr>
              <w:jc w:val="center"/>
              <w:rPr>
                <w:sz w:val="20"/>
                <w:szCs w:val="20"/>
              </w:rPr>
            </w:pPr>
            <w:r w:rsidRPr="0099201C">
              <w:rPr>
                <w:sz w:val="20"/>
                <w:szCs w:val="20"/>
              </w:rPr>
              <w:t>19</w:t>
            </w:r>
          </w:p>
        </w:tc>
        <w:tc>
          <w:tcPr>
            <w:tcW w:w="1790" w:type="dxa"/>
          </w:tcPr>
          <w:p w:rsidR="00964513" w:rsidRPr="0099201C" w:rsidRDefault="00964513" w:rsidP="002A5E18">
            <w:pPr>
              <w:jc w:val="center"/>
              <w:rPr>
                <w:sz w:val="20"/>
                <w:szCs w:val="20"/>
              </w:rPr>
            </w:pPr>
            <w:r w:rsidRPr="0099201C">
              <w:rPr>
                <w:sz w:val="20"/>
                <w:szCs w:val="20"/>
              </w:rPr>
              <w:t>15.83</w:t>
            </w:r>
          </w:p>
        </w:tc>
      </w:tr>
      <w:tr w:rsidR="00964513" w:rsidRPr="0099201C" w:rsidTr="002A5E18">
        <w:trPr>
          <w:trHeight w:val="256"/>
        </w:trPr>
        <w:tc>
          <w:tcPr>
            <w:tcW w:w="718" w:type="dxa"/>
          </w:tcPr>
          <w:p w:rsidR="00964513" w:rsidRPr="0099201C" w:rsidRDefault="00964513" w:rsidP="002A5E18">
            <w:pPr>
              <w:jc w:val="center"/>
              <w:rPr>
                <w:sz w:val="20"/>
                <w:szCs w:val="20"/>
              </w:rPr>
            </w:pPr>
            <w:r w:rsidRPr="0099201C">
              <w:rPr>
                <w:sz w:val="20"/>
                <w:szCs w:val="20"/>
              </w:rPr>
              <w:t>2</w:t>
            </w:r>
          </w:p>
        </w:tc>
        <w:tc>
          <w:tcPr>
            <w:tcW w:w="1442" w:type="dxa"/>
          </w:tcPr>
          <w:p w:rsidR="00964513" w:rsidRPr="0099201C" w:rsidRDefault="00964513" w:rsidP="002A5E18">
            <w:pPr>
              <w:rPr>
                <w:sz w:val="20"/>
                <w:szCs w:val="20"/>
              </w:rPr>
            </w:pPr>
            <w:r w:rsidRPr="0099201C">
              <w:rPr>
                <w:sz w:val="20"/>
                <w:szCs w:val="20"/>
              </w:rPr>
              <w:t>Medium</w:t>
            </w:r>
          </w:p>
        </w:tc>
        <w:tc>
          <w:tcPr>
            <w:tcW w:w="1747" w:type="dxa"/>
          </w:tcPr>
          <w:p w:rsidR="00964513" w:rsidRPr="0099201C" w:rsidRDefault="00964513" w:rsidP="002A5E18">
            <w:pPr>
              <w:jc w:val="center"/>
              <w:rPr>
                <w:sz w:val="20"/>
                <w:szCs w:val="20"/>
              </w:rPr>
            </w:pPr>
            <w:r w:rsidRPr="0099201C">
              <w:rPr>
                <w:sz w:val="20"/>
                <w:szCs w:val="20"/>
              </w:rPr>
              <w:t>58</w:t>
            </w:r>
          </w:p>
        </w:tc>
        <w:tc>
          <w:tcPr>
            <w:tcW w:w="1790" w:type="dxa"/>
          </w:tcPr>
          <w:p w:rsidR="00964513" w:rsidRPr="0099201C" w:rsidRDefault="00964513" w:rsidP="002A5E18">
            <w:pPr>
              <w:jc w:val="center"/>
              <w:rPr>
                <w:sz w:val="20"/>
                <w:szCs w:val="20"/>
              </w:rPr>
            </w:pPr>
            <w:r w:rsidRPr="0099201C">
              <w:rPr>
                <w:sz w:val="20"/>
                <w:szCs w:val="20"/>
              </w:rPr>
              <w:t>48.33</w:t>
            </w:r>
          </w:p>
        </w:tc>
      </w:tr>
      <w:tr w:rsidR="00964513" w:rsidRPr="0099201C" w:rsidTr="002A5E18">
        <w:trPr>
          <w:trHeight w:val="256"/>
        </w:trPr>
        <w:tc>
          <w:tcPr>
            <w:tcW w:w="718" w:type="dxa"/>
          </w:tcPr>
          <w:p w:rsidR="00964513" w:rsidRPr="0099201C" w:rsidRDefault="00964513" w:rsidP="002A5E18">
            <w:pPr>
              <w:jc w:val="center"/>
              <w:rPr>
                <w:sz w:val="20"/>
                <w:szCs w:val="20"/>
              </w:rPr>
            </w:pPr>
            <w:r w:rsidRPr="0099201C">
              <w:rPr>
                <w:sz w:val="20"/>
                <w:szCs w:val="20"/>
              </w:rPr>
              <w:t>3</w:t>
            </w:r>
          </w:p>
        </w:tc>
        <w:tc>
          <w:tcPr>
            <w:tcW w:w="1442" w:type="dxa"/>
          </w:tcPr>
          <w:p w:rsidR="00964513" w:rsidRPr="0099201C" w:rsidRDefault="00964513" w:rsidP="002A5E18">
            <w:pPr>
              <w:rPr>
                <w:sz w:val="20"/>
                <w:szCs w:val="20"/>
              </w:rPr>
            </w:pPr>
            <w:r w:rsidRPr="0099201C">
              <w:rPr>
                <w:sz w:val="20"/>
                <w:szCs w:val="20"/>
              </w:rPr>
              <w:t>High</w:t>
            </w:r>
          </w:p>
        </w:tc>
        <w:tc>
          <w:tcPr>
            <w:tcW w:w="1747" w:type="dxa"/>
          </w:tcPr>
          <w:p w:rsidR="00964513" w:rsidRPr="0099201C" w:rsidRDefault="00964513" w:rsidP="002A5E18">
            <w:pPr>
              <w:jc w:val="center"/>
              <w:rPr>
                <w:sz w:val="20"/>
                <w:szCs w:val="20"/>
              </w:rPr>
            </w:pPr>
            <w:r w:rsidRPr="0099201C">
              <w:rPr>
                <w:sz w:val="20"/>
                <w:szCs w:val="20"/>
              </w:rPr>
              <w:t>43</w:t>
            </w:r>
          </w:p>
        </w:tc>
        <w:tc>
          <w:tcPr>
            <w:tcW w:w="1790" w:type="dxa"/>
          </w:tcPr>
          <w:p w:rsidR="00964513" w:rsidRPr="0099201C" w:rsidRDefault="00964513" w:rsidP="002A5E18">
            <w:pPr>
              <w:jc w:val="center"/>
              <w:rPr>
                <w:sz w:val="20"/>
                <w:szCs w:val="20"/>
              </w:rPr>
            </w:pPr>
            <w:r w:rsidRPr="0099201C">
              <w:rPr>
                <w:sz w:val="20"/>
                <w:szCs w:val="20"/>
              </w:rPr>
              <w:t>35.84</w:t>
            </w:r>
          </w:p>
        </w:tc>
      </w:tr>
      <w:tr w:rsidR="00964513" w:rsidRPr="0099201C" w:rsidTr="002A5E18">
        <w:trPr>
          <w:trHeight w:val="270"/>
        </w:trPr>
        <w:tc>
          <w:tcPr>
            <w:tcW w:w="718" w:type="dxa"/>
          </w:tcPr>
          <w:p w:rsidR="00964513" w:rsidRPr="0099201C" w:rsidRDefault="00964513" w:rsidP="002A5E18">
            <w:pPr>
              <w:rPr>
                <w:sz w:val="20"/>
                <w:szCs w:val="20"/>
              </w:rPr>
            </w:pPr>
          </w:p>
        </w:tc>
        <w:tc>
          <w:tcPr>
            <w:tcW w:w="1442" w:type="dxa"/>
          </w:tcPr>
          <w:p w:rsidR="00964513" w:rsidRPr="0099201C" w:rsidRDefault="00964513" w:rsidP="002A5E18">
            <w:pPr>
              <w:ind w:left="229"/>
              <w:jc w:val="center"/>
              <w:rPr>
                <w:b/>
                <w:sz w:val="20"/>
                <w:szCs w:val="20"/>
              </w:rPr>
            </w:pPr>
            <w:r w:rsidRPr="0099201C">
              <w:rPr>
                <w:b/>
                <w:sz w:val="20"/>
                <w:szCs w:val="20"/>
              </w:rPr>
              <w:t>Total</w:t>
            </w:r>
          </w:p>
        </w:tc>
        <w:tc>
          <w:tcPr>
            <w:tcW w:w="1747" w:type="dxa"/>
          </w:tcPr>
          <w:p w:rsidR="00964513" w:rsidRPr="0099201C" w:rsidRDefault="00964513" w:rsidP="002A5E18">
            <w:pPr>
              <w:rPr>
                <w:b/>
                <w:sz w:val="20"/>
                <w:szCs w:val="20"/>
              </w:rPr>
            </w:pPr>
            <w:r w:rsidRPr="0099201C">
              <w:rPr>
                <w:b/>
                <w:sz w:val="20"/>
                <w:szCs w:val="20"/>
              </w:rPr>
              <w:t xml:space="preserve">          120</w:t>
            </w:r>
          </w:p>
        </w:tc>
        <w:tc>
          <w:tcPr>
            <w:tcW w:w="1790" w:type="dxa"/>
          </w:tcPr>
          <w:p w:rsidR="00964513" w:rsidRPr="0099201C" w:rsidRDefault="00964513" w:rsidP="002A5E18">
            <w:pPr>
              <w:rPr>
                <w:b/>
                <w:sz w:val="20"/>
                <w:szCs w:val="20"/>
              </w:rPr>
            </w:pPr>
            <w:r w:rsidRPr="0099201C">
              <w:rPr>
                <w:b/>
                <w:sz w:val="20"/>
                <w:szCs w:val="20"/>
              </w:rPr>
              <w:t xml:space="preserve">       100.00</w:t>
            </w:r>
          </w:p>
        </w:tc>
      </w:tr>
    </w:tbl>
    <w:p w:rsidR="00964513" w:rsidRPr="0099201C" w:rsidRDefault="00964513" w:rsidP="00964513">
      <w:pPr>
        <w:ind w:firstLine="720"/>
        <w:rPr>
          <w:sz w:val="20"/>
          <w:szCs w:val="20"/>
        </w:rPr>
      </w:pPr>
    </w:p>
    <w:p w:rsidR="00187EE6" w:rsidRDefault="00187EE6" w:rsidP="00187EE6">
      <w:pPr>
        <w:pStyle w:val="NormalWeb"/>
        <w:jc w:val="both"/>
      </w:pPr>
      <w:r>
        <w:t xml:space="preserve">It can be inferred that a substantial proportion of the respondents (84.17%) possessed a medium to high level of knowledge regarding recommended banana cultivation technologies, whereas 15.83 per cent exhibited a low level of knowledge. The predominance of medium to high knowledge levels may be attributed to the fact that most respondents were literate, demonstrated a relatively higher degree of scientific orientation, and maintained moderate to strong contact with extension agencies. The motivation to enhance farm income likely stimulated their interest in acquiring improved technical knowledge. Furthermore, agricultural scientists appear to have played a significant role through extension and educational interventions, thereby contributing to the observed knowledge levels among respondents. These findings are consistent with earlier studies on the adoption of scientific banana cultivation practices, which </w:t>
      </w:r>
      <w:proofErr w:type="spellStart"/>
      <w:r>
        <w:t>emphasise</w:t>
      </w:r>
      <w:proofErr w:type="spellEnd"/>
      <w:r>
        <w:t xml:space="preserve"> that access to information and knowledge are critical determinants influencing adoption </w:t>
      </w:r>
      <w:proofErr w:type="spellStart"/>
      <w:r>
        <w:t>behaviour</w:t>
      </w:r>
      <w:proofErr w:type="spellEnd"/>
      <w:r>
        <w:t xml:space="preserve"> (</w:t>
      </w:r>
      <w:proofErr w:type="spellStart"/>
      <w:r>
        <w:t>Aitchedji</w:t>
      </w:r>
      <w:proofErr w:type="spellEnd"/>
      <w:r>
        <w:t xml:space="preserve"> et al., 2010; </w:t>
      </w:r>
      <w:proofErr w:type="spellStart"/>
      <w:r>
        <w:t>Katungi</w:t>
      </w:r>
      <w:proofErr w:type="spellEnd"/>
      <w:r>
        <w:t xml:space="preserve"> and </w:t>
      </w:r>
      <w:proofErr w:type="spellStart"/>
      <w:r>
        <w:t>Akankwasa</w:t>
      </w:r>
      <w:proofErr w:type="spellEnd"/>
      <w:r>
        <w:t xml:space="preserve">, 2010; </w:t>
      </w:r>
      <w:proofErr w:type="spellStart"/>
      <w:r>
        <w:t>Kabunga</w:t>
      </w:r>
      <w:proofErr w:type="spellEnd"/>
      <w:r>
        <w:t xml:space="preserve"> et al., 2011).</w:t>
      </w:r>
    </w:p>
    <w:p w:rsidR="00964513" w:rsidRDefault="00964513" w:rsidP="00964513">
      <w:pPr>
        <w:rPr>
          <w:b/>
          <w:spacing w:val="-6"/>
          <w:sz w:val="20"/>
          <w:szCs w:val="20"/>
        </w:rPr>
      </w:pPr>
    </w:p>
    <w:p w:rsidR="00964513" w:rsidRDefault="00964513" w:rsidP="00964513">
      <w:pPr>
        <w:rPr>
          <w:b/>
          <w:spacing w:val="-6"/>
          <w:szCs w:val="20"/>
        </w:rPr>
      </w:pPr>
      <w:r w:rsidRPr="00204BC0">
        <w:rPr>
          <w:b/>
          <w:spacing w:val="-6"/>
          <w:szCs w:val="20"/>
        </w:rPr>
        <w:t xml:space="preserve">Adoption </w:t>
      </w:r>
    </w:p>
    <w:p w:rsidR="00964513" w:rsidRPr="00204BC0" w:rsidRDefault="00964513" w:rsidP="00964513">
      <w:pPr>
        <w:rPr>
          <w:b/>
          <w:spacing w:val="-6"/>
          <w:szCs w:val="20"/>
        </w:rPr>
      </w:pPr>
    </w:p>
    <w:p w:rsidR="00964513" w:rsidRPr="0099201C" w:rsidRDefault="00964513" w:rsidP="00964513">
      <w:pPr>
        <w:ind w:firstLine="720"/>
        <w:rPr>
          <w:b/>
          <w:sz w:val="20"/>
          <w:szCs w:val="20"/>
        </w:rPr>
      </w:pPr>
      <w:r w:rsidRPr="0099201C">
        <w:rPr>
          <w:sz w:val="20"/>
          <w:szCs w:val="20"/>
        </w:rPr>
        <w:t>Future research on innovations solely depends on the decision of adoption or rejection of the existing technology and also paves way for implementation of various special schemes. Hence, it was felt necessary to assess the adoption level of farmers on recommended banana cultivation technologies. The pertinent data with regard to overall adoption and technology-wise adoption were collected and is furnished below.</w:t>
      </w:r>
      <w:r w:rsidRPr="0099201C">
        <w:rPr>
          <w:b/>
          <w:sz w:val="20"/>
          <w:szCs w:val="20"/>
        </w:rPr>
        <w:t xml:space="preserve"> </w:t>
      </w:r>
    </w:p>
    <w:p w:rsidR="00964513" w:rsidRDefault="00964513" w:rsidP="00964513">
      <w:pPr>
        <w:rPr>
          <w:b/>
          <w:sz w:val="20"/>
          <w:szCs w:val="20"/>
        </w:rPr>
      </w:pPr>
    </w:p>
    <w:p w:rsidR="00964513" w:rsidRDefault="00964513" w:rsidP="00964513">
      <w:pPr>
        <w:rPr>
          <w:b/>
          <w:sz w:val="20"/>
          <w:szCs w:val="20"/>
        </w:rPr>
      </w:pPr>
      <w:r w:rsidRPr="0099201C">
        <w:rPr>
          <w:b/>
          <w:sz w:val="20"/>
          <w:szCs w:val="20"/>
        </w:rPr>
        <w:t>Table.2 Distribution of respondents according to their overall adoption level</w:t>
      </w:r>
    </w:p>
    <w:p w:rsidR="00964513" w:rsidRPr="0099201C" w:rsidRDefault="00964513" w:rsidP="00964513">
      <w:pPr>
        <w:rPr>
          <w:b/>
          <w:sz w:val="20"/>
          <w:szCs w:val="20"/>
        </w:rPr>
      </w:pPr>
    </w:p>
    <w:tbl>
      <w:tblPr>
        <w:tblW w:w="5697" w:type="dxa"/>
        <w:tblInd w:w="1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1432"/>
        <w:gridCol w:w="1757"/>
        <w:gridCol w:w="1805"/>
      </w:tblGrid>
      <w:tr w:rsidR="00964513" w:rsidRPr="0099201C" w:rsidTr="002A5E18">
        <w:trPr>
          <w:trHeight w:val="256"/>
        </w:trPr>
        <w:tc>
          <w:tcPr>
            <w:tcW w:w="703" w:type="dxa"/>
          </w:tcPr>
          <w:p w:rsidR="00964513" w:rsidRPr="0099201C" w:rsidRDefault="00964513" w:rsidP="002A5E18">
            <w:pPr>
              <w:jc w:val="center"/>
              <w:rPr>
                <w:b/>
                <w:sz w:val="20"/>
                <w:szCs w:val="20"/>
              </w:rPr>
            </w:pPr>
            <w:proofErr w:type="spellStart"/>
            <w:proofErr w:type="gramStart"/>
            <w:r w:rsidRPr="0099201C">
              <w:rPr>
                <w:b/>
                <w:sz w:val="20"/>
                <w:szCs w:val="20"/>
              </w:rPr>
              <w:t>S.No</w:t>
            </w:r>
            <w:proofErr w:type="spellEnd"/>
            <w:proofErr w:type="gramEnd"/>
          </w:p>
        </w:tc>
        <w:tc>
          <w:tcPr>
            <w:tcW w:w="1432" w:type="dxa"/>
          </w:tcPr>
          <w:p w:rsidR="00964513" w:rsidRPr="0099201C" w:rsidRDefault="00964513" w:rsidP="002A5E18">
            <w:pPr>
              <w:jc w:val="center"/>
              <w:rPr>
                <w:b/>
                <w:sz w:val="20"/>
                <w:szCs w:val="20"/>
              </w:rPr>
            </w:pPr>
            <w:r w:rsidRPr="0099201C">
              <w:rPr>
                <w:b/>
                <w:sz w:val="20"/>
                <w:szCs w:val="20"/>
              </w:rPr>
              <w:t>Category</w:t>
            </w:r>
          </w:p>
        </w:tc>
        <w:tc>
          <w:tcPr>
            <w:tcW w:w="1757" w:type="dxa"/>
          </w:tcPr>
          <w:p w:rsidR="00964513" w:rsidRPr="0099201C" w:rsidRDefault="00964513" w:rsidP="002A5E18">
            <w:pPr>
              <w:jc w:val="center"/>
              <w:rPr>
                <w:b/>
                <w:sz w:val="20"/>
                <w:szCs w:val="20"/>
              </w:rPr>
            </w:pPr>
            <w:r w:rsidRPr="0099201C">
              <w:rPr>
                <w:b/>
                <w:sz w:val="20"/>
                <w:szCs w:val="20"/>
              </w:rPr>
              <w:t>Number</w:t>
            </w:r>
          </w:p>
        </w:tc>
        <w:tc>
          <w:tcPr>
            <w:tcW w:w="1805" w:type="dxa"/>
          </w:tcPr>
          <w:p w:rsidR="00964513" w:rsidRPr="0099201C" w:rsidRDefault="00964513" w:rsidP="002A5E18">
            <w:pPr>
              <w:jc w:val="center"/>
              <w:rPr>
                <w:b/>
                <w:sz w:val="20"/>
                <w:szCs w:val="20"/>
              </w:rPr>
            </w:pPr>
            <w:r w:rsidRPr="0099201C">
              <w:rPr>
                <w:b/>
                <w:sz w:val="20"/>
                <w:szCs w:val="20"/>
              </w:rPr>
              <w:t xml:space="preserve">Percentage </w:t>
            </w:r>
          </w:p>
        </w:tc>
      </w:tr>
      <w:tr w:rsidR="00964513" w:rsidRPr="0099201C" w:rsidTr="002A5E18">
        <w:trPr>
          <w:trHeight w:val="256"/>
        </w:trPr>
        <w:tc>
          <w:tcPr>
            <w:tcW w:w="703" w:type="dxa"/>
          </w:tcPr>
          <w:p w:rsidR="00964513" w:rsidRPr="0099201C" w:rsidRDefault="00964513" w:rsidP="002A5E18">
            <w:pPr>
              <w:jc w:val="center"/>
              <w:rPr>
                <w:sz w:val="20"/>
                <w:szCs w:val="20"/>
              </w:rPr>
            </w:pPr>
            <w:r w:rsidRPr="0099201C">
              <w:rPr>
                <w:sz w:val="20"/>
                <w:szCs w:val="20"/>
              </w:rPr>
              <w:t>1</w:t>
            </w:r>
          </w:p>
        </w:tc>
        <w:tc>
          <w:tcPr>
            <w:tcW w:w="1432" w:type="dxa"/>
          </w:tcPr>
          <w:p w:rsidR="00964513" w:rsidRPr="0099201C" w:rsidRDefault="00964513" w:rsidP="002A5E18">
            <w:pPr>
              <w:rPr>
                <w:sz w:val="20"/>
                <w:szCs w:val="20"/>
              </w:rPr>
            </w:pPr>
            <w:r w:rsidRPr="0099201C">
              <w:rPr>
                <w:sz w:val="20"/>
                <w:szCs w:val="20"/>
              </w:rPr>
              <w:t>Low</w:t>
            </w:r>
          </w:p>
        </w:tc>
        <w:tc>
          <w:tcPr>
            <w:tcW w:w="1757" w:type="dxa"/>
          </w:tcPr>
          <w:p w:rsidR="00964513" w:rsidRPr="0099201C" w:rsidRDefault="00964513" w:rsidP="002A5E18">
            <w:pPr>
              <w:jc w:val="center"/>
              <w:rPr>
                <w:sz w:val="20"/>
                <w:szCs w:val="20"/>
              </w:rPr>
            </w:pPr>
            <w:r w:rsidRPr="0099201C">
              <w:rPr>
                <w:sz w:val="20"/>
                <w:szCs w:val="20"/>
              </w:rPr>
              <w:t xml:space="preserve">   20</w:t>
            </w:r>
          </w:p>
        </w:tc>
        <w:tc>
          <w:tcPr>
            <w:tcW w:w="1805" w:type="dxa"/>
          </w:tcPr>
          <w:p w:rsidR="00964513" w:rsidRPr="0099201C" w:rsidRDefault="00964513" w:rsidP="002A5E18">
            <w:pPr>
              <w:jc w:val="center"/>
              <w:rPr>
                <w:sz w:val="20"/>
                <w:szCs w:val="20"/>
              </w:rPr>
            </w:pPr>
            <w:r w:rsidRPr="0099201C">
              <w:rPr>
                <w:sz w:val="20"/>
                <w:szCs w:val="20"/>
              </w:rPr>
              <w:t>16.67</w:t>
            </w:r>
          </w:p>
        </w:tc>
      </w:tr>
      <w:tr w:rsidR="00964513" w:rsidRPr="0099201C" w:rsidTr="002A5E18">
        <w:trPr>
          <w:trHeight w:val="256"/>
        </w:trPr>
        <w:tc>
          <w:tcPr>
            <w:tcW w:w="703" w:type="dxa"/>
          </w:tcPr>
          <w:p w:rsidR="00964513" w:rsidRPr="0099201C" w:rsidRDefault="00964513" w:rsidP="002A5E18">
            <w:pPr>
              <w:jc w:val="center"/>
              <w:rPr>
                <w:sz w:val="20"/>
                <w:szCs w:val="20"/>
              </w:rPr>
            </w:pPr>
            <w:r w:rsidRPr="0099201C">
              <w:rPr>
                <w:sz w:val="20"/>
                <w:szCs w:val="20"/>
              </w:rPr>
              <w:t>2</w:t>
            </w:r>
          </w:p>
        </w:tc>
        <w:tc>
          <w:tcPr>
            <w:tcW w:w="1432" w:type="dxa"/>
          </w:tcPr>
          <w:p w:rsidR="00964513" w:rsidRPr="0099201C" w:rsidRDefault="00964513" w:rsidP="002A5E18">
            <w:pPr>
              <w:rPr>
                <w:sz w:val="20"/>
                <w:szCs w:val="20"/>
              </w:rPr>
            </w:pPr>
            <w:r w:rsidRPr="0099201C">
              <w:rPr>
                <w:sz w:val="20"/>
                <w:szCs w:val="20"/>
              </w:rPr>
              <w:t>Medium</w:t>
            </w:r>
          </w:p>
        </w:tc>
        <w:tc>
          <w:tcPr>
            <w:tcW w:w="1757" w:type="dxa"/>
          </w:tcPr>
          <w:p w:rsidR="00964513" w:rsidRPr="0099201C" w:rsidRDefault="00964513" w:rsidP="002A5E18">
            <w:pPr>
              <w:jc w:val="center"/>
              <w:rPr>
                <w:sz w:val="20"/>
                <w:szCs w:val="20"/>
              </w:rPr>
            </w:pPr>
            <w:r w:rsidRPr="0099201C">
              <w:rPr>
                <w:sz w:val="20"/>
                <w:szCs w:val="20"/>
              </w:rPr>
              <w:t xml:space="preserve">  61</w:t>
            </w:r>
          </w:p>
        </w:tc>
        <w:tc>
          <w:tcPr>
            <w:tcW w:w="1805" w:type="dxa"/>
          </w:tcPr>
          <w:p w:rsidR="00964513" w:rsidRPr="0099201C" w:rsidRDefault="00964513" w:rsidP="002A5E18">
            <w:pPr>
              <w:jc w:val="center"/>
              <w:rPr>
                <w:sz w:val="20"/>
                <w:szCs w:val="20"/>
              </w:rPr>
            </w:pPr>
            <w:r w:rsidRPr="0099201C">
              <w:rPr>
                <w:sz w:val="20"/>
                <w:szCs w:val="20"/>
              </w:rPr>
              <w:t>50.83</w:t>
            </w:r>
          </w:p>
        </w:tc>
      </w:tr>
      <w:tr w:rsidR="00964513" w:rsidRPr="0099201C" w:rsidTr="002A5E18">
        <w:trPr>
          <w:trHeight w:val="256"/>
        </w:trPr>
        <w:tc>
          <w:tcPr>
            <w:tcW w:w="703" w:type="dxa"/>
          </w:tcPr>
          <w:p w:rsidR="00964513" w:rsidRPr="0099201C" w:rsidRDefault="00964513" w:rsidP="002A5E18">
            <w:pPr>
              <w:jc w:val="center"/>
              <w:rPr>
                <w:sz w:val="20"/>
                <w:szCs w:val="20"/>
              </w:rPr>
            </w:pPr>
            <w:r w:rsidRPr="0099201C">
              <w:rPr>
                <w:sz w:val="20"/>
                <w:szCs w:val="20"/>
              </w:rPr>
              <w:t>3</w:t>
            </w:r>
          </w:p>
        </w:tc>
        <w:tc>
          <w:tcPr>
            <w:tcW w:w="1432" w:type="dxa"/>
          </w:tcPr>
          <w:p w:rsidR="00964513" w:rsidRPr="0099201C" w:rsidRDefault="00964513" w:rsidP="002A5E18">
            <w:pPr>
              <w:rPr>
                <w:sz w:val="20"/>
                <w:szCs w:val="20"/>
              </w:rPr>
            </w:pPr>
            <w:r w:rsidRPr="0099201C">
              <w:rPr>
                <w:sz w:val="20"/>
                <w:szCs w:val="20"/>
              </w:rPr>
              <w:t>High</w:t>
            </w:r>
          </w:p>
        </w:tc>
        <w:tc>
          <w:tcPr>
            <w:tcW w:w="1757" w:type="dxa"/>
          </w:tcPr>
          <w:p w:rsidR="00964513" w:rsidRPr="0099201C" w:rsidRDefault="00964513" w:rsidP="002A5E18">
            <w:pPr>
              <w:jc w:val="center"/>
              <w:rPr>
                <w:sz w:val="20"/>
                <w:szCs w:val="20"/>
              </w:rPr>
            </w:pPr>
            <w:r w:rsidRPr="0099201C">
              <w:rPr>
                <w:sz w:val="20"/>
                <w:szCs w:val="20"/>
              </w:rPr>
              <w:t xml:space="preserve">  39</w:t>
            </w:r>
          </w:p>
        </w:tc>
        <w:tc>
          <w:tcPr>
            <w:tcW w:w="1805" w:type="dxa"/>
          </w:tcPr>
          <w:p w:rsidR="00964513" w:rsidRPr="0099201C" w:rsidRDefault="00964513" w:rsidP="002A5E18">
            <w:pPr>
              <w:jc w:val="center"/>
              <w:rPr>
                <w:sz w:val="20"/>
                <w:szCs w:val="20"/>
              </w:rPr>
            </w:pPr>
            <w:r w:rsidRPr="0099201C">
              <w:rPr>
                <w:sz w:val="20"/>
                <w:szCs w:val="20"/>
              </w:rPr>
              <w:t>32.50</w:t>
            </w:r>
          </w:p>
        </w:tc>
      </w:tr>
      <w:tr w:rsidR="00964513" w:rsidRPr="0099201C" w:rsidTr="002A5E18">
        <w:trPr>
          <w:trHeight w:val="270"/>
        </w:trPr>
        <w:tc>
          <w:tcPr>
            <w:tcW w:w="703" w:type="dxa"/>
          </w:tcPr>
          <w:p w:rsidR="00964513" w:rsidRPr="0099201C" w:rsidRDefault="00964513" w:rsidP="002A5E18">
            <w:pPr>
              <w:rPr>
                <w:sz w:val="20"/>
                <w:szCs w:val="20"/>
              </w:rPr>
            </w:pPr>
          </w:p>
        </w:tc>
        <w:tc>
          <w:tcPr>
            <w:tcW w:w="1432" w:type="dxa"/>
          </w:tcPr>
          <w:p w:rsidR="00964513" w:rsidRPr="0099201C" w:rsidRDefault="00964513" w:rsidP="002A5E18">
            <w:pPr>
              <w:ind w:left="173"/>
              <w:jc w:val="center"/>
              <w:rPr>
                <w:b/>
                <w:sz w:val="20"/>
                <w:szCs w:val="20"/>
              </w:rPr>
            </w:pPr>
            <w:r w:rsidRPr="0099201C">
              <w:rPr>
                <w:b/>
                <w:sz w:val="20"/>
                <w:szCs w:val="20"/>
              </w:rPr>
              <w:t>Total</w:t>
            </w:r>
          </w:p>
        </w:tc>
        <w:tc>
          <w:tcPr>
            <w:tcW w:w="1757" w:type="dxa"/>
          </w:tcPr>
          <w:p w:rsidR="00964513" w:rsidRPr="0099201C" w:rsidRDefault="00964513" w:rsidP="002A5E18">
            <w:pPr>
              <w:jc w:val="center"/>
              <w:rPr>
                <w:b/>
                <w:sz w:val="20"/>
                <w:szCs w:val="20"/>
              </w:rPr>
            </w:pPr>
            <w:r w:rsidRPr="0099201C">
              <w:rPr>
                <w:b/>
                <w:sz w:val="20"/>
                <w:szCs w:val="20"/>
              </w:rPr>
              <w:t>120</w:t>
            </w:r>
          </w:p>
        </w:tc>
        <w:tc>
          <w:tcPr>
            <w:tcW w:w="1805" w:type="dxa"/>
          </w:tcPr>
          <w:p w:rsidR="00964513" w:rsidRPr="0099201C" w:rsidRDefault="00964513" w:rsidP="002A5E18">
            <w:pPr>
              <w:jc w:val="center"/>
              <w:rPr>
                <w:b/>
                <w:sz w:val="20"/>
                <w:szCs w:val="20"/>
              </w:rPr>
            </w:pPr>
            <w:r w:rsidRPr="0099201C">
              <w:rPr>
                <w:b/>
                <w:sz w:val="20"/>
                <w:szCs w:val="20"/>
              </w:rPr>
              <w:t>100.00</w:t>
            </w:r>
          </w:p>
        </w:tc>
      </w:tr>
    </w:tbl>
    <w:p w:rsidR="00964513" w:rsidRDefault="00964513" w:rsidP="00964513">
      <w:pPr>
        <w:ind w:firstLine="720"/>
        <w:rPr>
          <w:sz w:val="20"/>
          <w:szCs w:val="20"/>
        </w:rPr>
      </w:pPr>
    </w:p>
    <w:p w:rsidR="00964513" w:rsidRPr="0099201C" w:rsidRDefault="00964513" w:rsidP="00964513">
      <w:pPr>
        <w:ind w:firstLine="720"/>
        <w:rPr>
          <w:sz w:val="20"/>
          <w:szCs w:val="20"/>
        </w:rPr>
      </w:pPr>
      <w:r w:rsidRPr="0099201C">
        <w:rPr>
          <w:sz w:val="20"/>
          <w:szCs w:val="20"/>
        </w:rPr>
        <w:t xml:space="preserve">It is inferred from the table.2 that 83.33 per cent the respondents had medium to higher level of adoption. About 16.67 per cent of the respondents had lower level of adoption. This trend might be due to the possible reasons viz., increased income, extension agency contact, mass media exposure, scientific orientation and economic motivation. Further, training </w:t>
      </w:r>
      <w:proofErr w:type="spellStart"/>
      <w:r w:rsidRPr="0099201C">
        <w:rPr>
          <w:sz w:val="20"/>
          <w:szCs w:val="20"/>
        </w:rPr>
        <w:t>programmes</w:t>
      </w:r>
      <w:proofErr w:type="spellEnd"/>
      <w:r w:rsidRPr="0099201C">
        <w:rPr>
          <w:sz w:val="20"/>
          <w:szCs w:val="20"/>
        </w:rPr>
        <w:t xml:space="preserve"> conducted by agricultural scientist, department officials, success stories of fellow farmers and market preference for the produce cultivated by following recommended cultivation practices were the contributing factors for the increased adoption level. </w:t>
      </w:r>
      <w:proofErr w:type="spellStart"/>
      <w:r w:rsidRPr="0099201C">
        <w:rPr>
          <w:sz w:val="20"/>
          <w:szCs w:val="20"/>
        </w:rPr>
        <w:t>Prodhan</w:t>
      </w:r>
      <w:proofErr w:type="spellEnd"/>
      <w:r w:rsidRPr="0099201C">
        <w:rPr>
          <w:sz w:val="20"/>
          <w:szCs w:val="20"/>
        </w:rPr>
        <w:t xml:space="preserve"> (2017) and </w:t>
      </w:r>
      <w:proofErr w:type="spellStart"/>
      <w:r w:rsidRPr="0099201C">
        <w:rPr>
          <w:sz w:val="20"/>
          <w:szCs w:val="20"/>
        </w:rPr>
        <w:t>Thorat</w:t>
      </w:r>
      <w:proofErr w:type="spellEnd"/>
      <w:r w:rsidRPr="0099201C">
        <w:rPr>
          <w:sz w:val="20"/>
          <w:szCs w:val="20"/>
        </w:rPr>
        <w:t xml:space="preserve"> et al. (2014) findings are similar</w:t>
      </w:r>
      <w:r>
        <w:rPr>
          <w:sz w:val="20"/>
          <w:szCs w:val="20"/>
        </w:rPr>
        <w:t xml:space="preserve"> </w:t>
      </w:r>
      <w:r w:rsidRPr="0099201C">
        <w:rPr>
          <w:sz w:val="20"/>
          <w:szCs w:val="20"/>
        </w:rPr>
        <w:t>with these observations.</w:t>
      </w:r>
      <w:r>
        <w:rPr>
          <w:sz w:val="20"/>
          <w:szCs w:val="20"/>
        </w:rPr>
        <w:t xml:space="preserve"> [</w:t>
      </w:r>
      <w:proofErr w:type="gramStart"/>
      <w:r>
        <w:rPr>
          <w:sz w:val="20"/>
          <w:szCs w:val="20"/>
        </w:rPr>
        <w:t>17][</w:t>
      </w:r>
      <w:proofErr w:type="gramEnd"/>
      <w:r>
        <w:rPr>
          <w:sz w:val="20"/>
          <w:szCs w:val="20"/>
        </w:rPr>
        <w:t>18]</w:t>
      </w:r>
    </w:p>
    <w:p w:rsidR="00964513" w:rsidRDefault="00964513" w:rsidP="00964513">
      <w:pPr>
        <w:rPr>
          <w:b/>
          <w:sz w:val="20"/>
          <w:szCs w:val="20"/>
        </w:rPr>
      </w:pPr>
    </w:p>
    <w:p w:rsidR="00964513" w:rsidRPr="0099201C" w:rsidRDefault="00964513" w:rsidP="00964513">
      <w:pPr>
        <w:rPr>
          <w:b/>
          <w:sz w:val="20"/>
          <w:szCs w:val="20"/>
        </w:rPr>
      </w:pPr>
    </w:p>
    <w:p w:rsidR="00964513" w:rsidRDefault="00964513" w:rsidP="00964513">
      <w:pPr>
        <w:ind w:firstLine="720"/>
        <w:rPr>
          <w:sz w:val="20"/>
          <w:szCs w:val="20"/>
        </w:rPr>
      </w:pPr>
      <w:r w:rsidRPr="0099201C">
        <w:rPr>
          <w:sz w:val="20"/>
          <w:szCs w:val="20"/>
        </w:rPr>
        <w:t>Efforts were made to find out the technology-wise knowledge and adoption level of the respondents on recommended banana cultivation practices. The results were analyzed and discussed below.</w:t>
      </w:r>
    </w:p>
    <w:p w:rsidR="00964513" w:rsidRDefault="00964513" w:rsidP="00964513">
      <w:pPr>
        <w:ind w:firstLine="720"/>
        <w:rPr>
          <w:sz w:val="20"/>
          <w:szCs w:val="20"/>
        </w:rPr>
      </w:pPr>
    </w:p>
    <w:p w:rsidR="00964513" w:rsidRDefault="00964513" w:rsidP="00964513">
      <w:pPr>
        <w:rPr>
          <w:b/>
          <w:sz w:val="20"/>
          <w:szCs w:val="20"/>
        </w:rPr>
      </w:pPr>
      <w:r w:rsidRPr="0099201C">
        <w:rPr>
          <w:b/>
          <w:sz w:val="20"/>
          <w:szCs w:val="20"/>
        </w:rPr>
        <w:lastRenderedPageBreak/>
        <w:t xml:space="preserve">Table. 3 Technology- wise knowledge and adoption level of banana farmers on recommended cultivation technologies </w:t>
      </w:r>
    </w:p>
    <w:p w:rsidR="00964513" w:rsidRDefault="00964513" w:rsidP="00964513">
      <w:pPr>
        <w:ind w:firstLine="720"/>
        <w:rPr>
          <w:sz w:val="20"/>
          <w:szCs w:val="20"/>
        </w:rPr>
      </w:pPr>
    </w:p>
    <w:p w:rsidR="00964513" w:rsidRPr="0099201C" w:rsidRDefault="00964513" w:rsidP="00964513">
      <w:pPr>
        <w:ind w:firstLine="720"/>
        <w:rPr>
          <w:sz w:val="20"/>
          <w:szCs w:val="20"/>
        </w:rPr>
      </w:pPr>
    </w:p>
    <w:tbl>
      <w:tblPr>
        <w:tblW w:w="0" w:type="auto"/>
        <w:tblCellMar>
          <w:left w:w="0" w:type="dxa"/>
          <w:right w:w="0" w:type="dxa"/>
        </w:tblCellMar>
        <w:tblLook w:val="04A0" w:firstRow="1" w:lastRow="0" w:firstColumn="1" w:lastColumn="0" w:noHBand="0" w:noVBand="1"/>
      </w:tblPr>
      <w:tblGrid>
        <w:gridCol w:w="3161"/>
        <w:gridCol w:w="1746"/>
        <w:gridCol w:w="1271"/>
        <w:gridCol w:w="1746"/>
        <w:gridCol w:w="1082"/>
      </w:tblGrid>
      <w:tr w:rsidR="00964513" w:rsidRPr="0099201C" w:rsidTr="002A5E18">
        <w:trPr>
          <w:trHeight w:val="630"/>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Recommended Banana cultivation Practices</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jc w:val="center"/>
              <w:rPr>
                <w:sz w:val="20"/>
                <w:szCs w:val="20"/>
                <w:lang w:val="en-IN"/>
              </w:rPr>
            </w:pPr>
            <w:r w:rsidRPr="0099201C">
              <w:rPr>
                <w:b/>
                <w:bCs/>
                <w:sz w:val="20"/>
                <w:szCs w:val="20"/>
              </w:rPr>
              <w:t>Knowledge</w:t>
            </w:r>
          </w:p>
        </w:tc>
        <w:tc>
          <w:tcPr>
            <w:tcW w:w="0" w:type="auto"/>
            <w:gridSpan w:val="2"/>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jc w:val="center"/>
              <w:rPr>
                <w:sz w:val="20"/>
                <w:szCs w:val="20"/>
                <w:lang w:val="en-IN"/>
              </w:rPr>
            </w:pPr>
            <w:r w:rsidRPr="0099201C">
              <w:rPr>
                <w:b/>
                <w:bCs/>
                <w:sz w:val="20"/>
                <w:szCs w:val="20"/>
              </w:rPr>
              <w:t>Adoption</w:t>
            </w:r>
          </w:p>
        </w:tc>
      </w:tr>
      <w:tr w:rsidR="00964513" w:rsidRPr="0099201C" w:rsidTr="002A5E18">
        <w:trPr>
          <w:trHeight w:val="735"/>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964513" w:rsidRPr="0099201C" w:rsidRDefault="00964513" w:rsidP="002A5E18">
            <w:pPr>
              <w:rPr>
                <w:sz w:val="20"/>
                <w:szCs w:val="20"/>
                <w:lang w:val="en-IN"/>
              </w:rPr>
            </w:pP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No. of respondents</w:t>
            </w: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Knowledge</w:t>
            </w: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No. of respondents</w:t>
            </w:r>
          </w:p>
        </w:tc>
        <w:tc>
          <w:tcPr>
            <w:tcW w:w="0" w:type="auto"/>
            <w:tcBorders>
              <w:top w:val="single" w:sz="8" w:space="0" w:color="000000"/>
              <w:left w:val="single" w:sz="8" w:space="0" w:color="000000"/>
              <w:bottom w:val="single" w:sz="8" w:space="0" w:color="000000"/>
              <w:right w:val="single" w:sz="8" w:space="0" w:color="000000"/>
            </w:tcBorders>
            <w:shd w:val="clear" w:color="auto" w:fill="FDEADA"/>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 xml:space="preserve">Adoption </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Ploughing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100.00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100.00</w:t>
            </w:r>
          </w:p>
        </w:tc>
      </w:tr>
      <w:tr w:rsidR="00964513" w:rsidRPr="0099201C" w:rsidTr="002A5E18">
        <w:trPr>
          <w:trHeight w:val="400"/>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TNAU varieties</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65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54.17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49</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40.83</w:t>
            </w:r>
          </w:p>
        </w:tc>
      </w:tr>
      <w:tr w:rsidR="00964513" w:rsidRPr="0099201C" w:rsidTr="002A5E18">
        <w:trPr>
          <w:trHeight w:val="360"/>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Pretreatment of suckers</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110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91.67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92</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76.67</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 xml:space="preserve">High density planting </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22</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18.33</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0.00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Paired row system</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35</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29.17</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16.67</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Tissue culture</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55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45.83</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43</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35.83</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Propping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100.00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100.00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Drip irrigation</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115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95.83</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Pr>
                <w:b/>
                <w:bCs/>
                <w:sz w:val="20"/>
                <w:szCs w:val="20"/>
              </w:rPr>
              <w:t>25</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Pr>
                <w:b/>
                <w:bCs/>
                <w:sz w:val="20"/>
                <w:szCs w:val="20"/>
              </w:rPr>
              <w:t>20.83</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Intercropping</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84</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70.00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60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50.00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proofErr w:type="spellStart"/>
            <w:r w:rsidRPr="0099201C">
              <w:rPr>
                <w:b/>
                <w:bCs/>
                <w:sz w:val="20"/>
                <w:szCs w:val="20"/>
              </w:rPr>
              <w:t>Desuckering</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100.00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100.00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proofErr w:type="spellStart"/>
            <w:r w:rsidRPr="0099201C">
              <w:rPr>
                <w:b/>
                <w:bCs/>
                <w:sz w:val="20"/>
                <w:szCs w:val="20"/>
              </w:rPr>
              <w:t>Denavelling</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93</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77.50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66.67</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Ratooning</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87.50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50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41.67</w:t>
            </w:r>
          </w:p>
        </w:tc>
      </w:tr>
      <w:tr w:rsidR="00964513" w:rsidRPr="0099201C" w:rsidTr="002A5E18">
        <w:trPr>
          <w:trHeight w:val="285"/>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Application of Growth regulator</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89</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74.17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72</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60.00</w:t>
            </w:r>
          </w:p>
        </w:tc>
      </w:tr>
      <w:tr w:rsidR="00964513" w:rsidRPr="0099201C" w:rsidTr="002A5E18">
        <w:trPr>
          <w:trHeight w:val="43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Application of Micronutrients</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79.17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81</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lang w:val="en-GB"/>
              </w:rPr>
              <w:t>67.50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Bunch cover</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37.50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0.00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proofErr w:type="spellStart"/>
            <w:r w:rsidRPr="0099201C">
              <w:rPr>
                <w:b/>
                <w:bCs/>
                <w:sz w:val="20"/>
                <w:szCs w:val="20"/>
              </w:rPr>
              <w:t>Mattocking</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65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54.17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57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47.50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Mulching</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95</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79.17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81</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67.50</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Earthing up</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110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91.67</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100</w:t>
            </w:r>
          </w:p>
        </w:tc>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83.33</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Perianth removal</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33</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27.50</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22</w:t>
            </w:r>
          </w:p>
        </w:tc>
        <w:tc>
          <w:tcPr>
            <w:tcW w:w="0" w:type="auto"/>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18.33</w:t>
            </w:r>
          </w:p>
        </w:tc>
      </w:tr>
      <w:tr w:rsidR="00964513" w:rsidRPr="0099201C" w:rsidTr="002A5E18">
        <w:trPr>
          <w:trHeight w:val="368"/>
        </w:trPr>
        <w:tc>
          <w:tcPr>
            <w:tcW w:w="0" w:type="auto"/>
            <w:tcBorders>
              <w:top w:val="single" w:sz="8" w:space="0" w:color="000000"/>
              <w:left w:val="single" w:sz="8" w:space="0" w:color="000000"/>
              <w:bottom w:val="single" w:sz="8" w:space="0" w:color="000000"/>
              <w:right w:val="single" w:sz="8" w:space="0" w:color="000000"/>
            </w:tcBorders>
            <w:shd w:val="clear" w:color="auto" w:fill="DBEEF4"/>
            <w:tcMar>
              <w:top w:w="15" w:type="dxa"/>
              <w:left w:w="102" w:type="dxa"/>
              <w:bottom w:w="0" w:type="dxa"/>
              <w:right w:w="102" w:type="dxa"/>
            </w:tcMar>
            <w:hideMark/>
          </w:tcPr>
          <w:p w:rsidR="00964513" w:rsidRPr="0099201C" w:rsidRDefault="00964513" w:rsidP="002A5E18">
            <w:pPr>
              <w:rPr>
                <w:sz w:val="20"/>
                <w:szCs w:val="20"/>
                <w:lang w:val="en-IN"/>
              </w:rPr>
            </w:pPr>
            <w:r w:rsidRPr="0099201C">
              <w:rPr>
                <w:b/>
                <w:bCs/>
                <w:sz w:val="20"/>
                <w:szCs w:val="20"/>
              </w:rPr>
              <w:t>Precooling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20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16.67</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0</w:t>
            </w:r>
          </w:p>
        </w:tc>
        <w:tc>
          <w:tcPr>
            <w:tcW w:w="0" w:type="auto"/>
            <w:tcBorders>
              <w:top w:val="single" w:sz="8" w:space="0" w:color="000000"/>
              <w:left w:val="single" w:sz="8" w:space="0" w:color="000000"/>
              <w:bottom w:val="single" w:sz="8" w:space="0" w:color="000000"/>
              <w:right w:val="single" w:sz="8" w:space="0" w:color="000000"/>
            </w:tcBorders>
            <w:shd w:val="clear" w:color="auto" w:fill="FFFF00"/>
            <w:tcMar>
              <w:top w:w="15" w:type="dxa"/>
              <w:left w:w="102" w:type="dxa"/>
              <w:bottom w:w="0" w:type="dxa"/>
              <w:right w:w="102" w:type="dxa"/>
            </w:tcMar>
            <w:vAlign w:val="bottom"/>
            <w:hideMark/>
          </w:tcPr>
          <w:p w:rsidR="00964513" w:rsidRPr="0099201C" w:rsidRDefault="00964513" w:rsidP="002A5E18">
            <w:pPr>
              <w:rPr>
                <w:sz w:val="20"/>
                <w:szCs w:val="20"/>
                <w:lang w:val="en-IN"/>
              </w:rPr>
            </w:pPr>
            <w:r w:rsidRPr="0099201C">
              <w:rPr>
                <w:b/>
                <w:bCs/>
                <w:sz w:val="20"/>
                <w:szCs w:val="20"/>
              </w:rPr>
              <w:t>0.00</w:t>
            </w:r>
          </w:p>
        </w:tc>
      </w:tr>
    </w:tbl>
    <w:p w:rsidR="00964513" w:rsidRPr="0099201C" w:rsidRDefault="00964513" w:rsidP="00964513">
      <w:pPr>
        <w:ind w:firstLine="720"/>
        <w:rPr>
          <w:noProof/>
          <w:sz w:val="20"/>
          <w:szCs w:val="20"/>
        </w:rPr>
      </w:pPr>
    </w:p>
    <w:p w:rsidR="00964513" w:rsidRPr="0099201C" w:rsidRDefault="00964513" w:rsidP="00964513">
      <w:pPr>
        <w:ind w:firstLine="720"/>
        <w:rPr>
          <w:noProof/>
          <w:sz w:val="20"/>
          <w:szCs w:val="20"/>
        </w:rPr>
      </w:pPr>
      <w:r w:rsidRPr="0099201C">
        <w:rPr>
          <w:noProof/>
          <w:sz w:val="20"/>
          <w:szCs w:val="20"/>
        </w:rPr>
        <w:t xml:space="preserve">From the above table it could be found that cent percent of the respondents having knowledge on Ploughing, propping and desuckering and adopting the same during banana cultivation. </w:t>
      </w:r>
      <w:r>
        <w:rPr>
          <w:noProof/>
          <w:sz w:val="20"/>
          <w:szCs w:val="20"/>
        </w:rPr>
        <w:t xml:space="preserve">Since,  the respondents are having enough knowledge and skill on </w:t>
      </w:r>
      <w:r w:rsidRPr="0099201C">
        <w:rPr>
          <w:noProof/>
          <w:sz w:val="20"/>
          <w:szCs w:val="20"/>
        </w:rPr>
        <w:t>pretreatment of suckers, denavelling, application of right amont of micro nutrients, mulching and earthing up practices</w:t>
      </w:r>
      <w:r>
        <w:rPr>
          <w:noProof/>
          <w:sz w:val="20"/>
          <w:szCs w:val="20"/>
        </w:rPr>
        <w:t>,  m</w:t>
      </w:r>
      <w:r w:rsidRPr="0099201C">
        <w:rPr>
          <w:noProof/>
          <w:sz w:val="20"/>
          <w:szCs w:val="20"/>
        </w:rPr>
        <w:t>orethan eighty percentage of the respondents folowing</w:t>
      </w:r>
      <w:r>
        <w:rPr>
          <w:noProof/>
          <w:sz w:val="20"/>
          <w:szCs w:val="20"/>
        </w:rPr>
        <w:t xml:space="preserve"> it in their cultivation practices. </w:t>
      </w:r>
      <w:r w:rsidRPr="0099201C">
        <w:rPr>
          <w:noProof/>
          <w:sz w:val="20"/>
          <w:szCs w:val="20"/>
        </w:rPr>
        <w:t xml:space="preserve">Meanwhile less than thirty percentage of the repondents only having knowledge on the technologies of precooling (16.67%), high density planting (18.33%), perianth removal (27.50%) and paired row system (29.17%) and they are not adopting these technologies in banana cultivation. </w:t>
      </w:r>
      <w:r>
        <w:rPr>
          <w:noProof/>
          <w:sz w:val="20"/>
          <w:szCs w:val="20"/>
        </w:rPr>
        <w:t xml:space="preserve">Morethan ninety percentage of the farmers having knowldege on drip irrigation but only 20.83 % of them are following it in banana cultivation since the area is located in cauvery delta zone and receiving plenting of irrigation water. </w:t>
      </w:r>
      <w:r w:rsidRPr="0099201C">
        <w:rPr>
          <w:noProof/>
          <w:sz w:val="20"/>
          <w:szCs w:val="20"/>
        </w:rPr>
        <w:t xml:space="preserve">Bunch covering is also not followed by the respondents in the study area. </w:t>
      </w:r>
      <w:r w:rsidRPr="002A5E18">
        <w:rPr>
          <w:noProof/>
          <w:sz w:val="20"/>
          <w:szCs w:val="20"/>
          <w:highlight w:val="yellow"/>
        </w:rPr>
        <w:t>This might be due to the repondents felt that the bunch cover technology is an additional expense for small scale farmers, requires labours and bunch cover may not readily available in local area.</w:t>
      </w:r>
    </w:p>
    <w:p w:rsidR="00964513" w:rsidRPr="0099201C" w:rsidRDefault="00964513" w:rsidP="00964513">
      <w:pPr>
        <w:rPr>
          <w:szCs w:val="24"/>
        </w:rPr>
      </w:pPr>
    </w:p>
    <w:p w:rsidR="00964513" w:rsidRDefault="00964513" w:rsidP="00964513">
      <w:pPr>
        <w:rPr>
          <w:b/>
          <w:szCs w:val="24"/>
        </w:rPr>
      </w:pPr>
    </w:p>
    <w:p w:rsidR="00964513" w:rsidRDefault="00964513" w:rsidP="00964513">
      <w:pPr>
        <w:rPr>
          <w:b/>
          <w:szCs w:val="24"/>
        </w:rPr>
      </w:pPr>
    </w:p>
    <w:p w:rsidR="00964513" w:rsidRDefault="00964513" w:rsidP="00964513">
      <w:pPr>
        <w:rPr>
          <w:b/>
          <w:szCs w:val="24"/>
        </w:rPr>
      </w:pPr>
    </w:p>
    <w:p w:rsidR="00964513" w:rsidRPr="0099201C" w:rsidRDefault="00964513" w:rsidP="00964513">
      <w:pPr>
        <w:rPr>
          <w:b/>
          <w:szCs w:val="24"/>
        </w:rPr>
      </w:pPr>
      <w:r w:rsidRPr="0099201C">
        <w:rPr>
          <w:b/>
          <w:szCs w:val="24"/>
        </w:rPr>
        <w:t>4.</w:t>
      </w:r>
      <w:r>
        <w:rPr>
          <w:b/>
          <w:szCs w:val="24"/>
        </w:rPr>
        <w:t xml:space="preserve"> </w:t>
      </w:r>
      <w:r w:rsidRPr="0099201C">
        <w:rPr>
          <w:b/>
          <w:szCs w:val="24"/>
        </w:rPr>
        <w:t xml:space="preserve">CONCLUSION </w:t>
      </w:r>
    </w:p>
    <w:p w:rsidR="00964513" w:rsidRPr="00C91A1E" w:rsidRDefault="00964513" w:rsidP="00964513">
      <w:pPr>
        <w:rPr>
          <w:b/>
          <w:sz w:val="24"/>
          <w:szCs w:val="24"/>
        </w:rPr>
      </w:pPr>
    </w:p>
    <w:p w:rsidR="00964513" w:rsidRPr="0099201C" w:rsidRDefault="00964513" w:rsidP="00964513">
      <w:pPr>
        <w:ind w:firstLine="720"/>
        <w:rPr>
          <w:noProof/>
          <w:sz w:val="20"/>
          <w:szCs w:val="20"/>
        </w:rPr>
      </w:pPr>
      <w:r w:rsidRPr="0099201C">
        <w:rPr>
          <w:sz w:val="20"/>
          <w:szCs w:val="20"/>
        </w:rPr>
        <w:t xml:space="preserve">From this study it is concluded that based on the farming experience, knowledge, extension agency </w:t>
      </w:r>
      <w:proofErr w:type="gramStart"/>
      <w:r w:rsidRPr="0099201C">
        <w:rPr>
          <w:sz w:val="20"/>
          <w:szCs w:val="20"/>
        </w:rPr>
        <w:t>contact</w:t>
      </w:r>
      <w:proofErr w:type="gramEnd"/>
      <w:r w:rsidRPr="0099201C">
        <w:rPr>
          <w:sz w:val="20"/>
          <w:szCs w:val="20"/>
        </w:rPr>
        <w:t xml:space="preserve"> and relative advantage the banana farmers in the study region fully adopting the recommended technologies viz, </w:t>
      </w:r>
      <w:r w:rsidRPr="0099201C">
        <w:rPr>
          <w:noProof/>
          <w:sz w:val="20"/>
          <w:szCs w:val="20"/>
        </w:rPr>
        <w:t>ploughing, propping and desuckering.</w:t>
      </w:r>
      <w:r>
        <w:rPr>
          <w:noProof/>
          <w:sz w:val="20"/>
          <w:szCs w:val="20"/>
        </w:rPr>
        <w:t xml:space="preserve"> </w:t>
      </w:r>
      <w:r w:rsidRPr="0099201C">
        <w:rPr>
          <w:noProof/>
          <w:sz w:val="20"/>
          <w:szCs w:val="20"/>
        </w:rPr>
        <w:t xml:space="preserve">High denstity planting is not practiced in the study area because of the fear of spread of diseases, lack of knowledge and awareness about its benefits, high initial investment costs. Bunch cover is an another recommended technology not practiced by the farmers </w:t>
      </w:r>
      <w:r>
        <w:rPr>
          <w:noProof/>
          <w:sz w:val="20"/>
          <w:szCs w:val="20"/>
        </w:rPr>
        <w:t>because of the</w:t>
      </w:r>
      <w:r w:rsidRPr="0099201C">
        <w:rPr>
          <w:noProof/>
          <w:sz w:val="20"/>
          <w:szCs w:val="20"/>
        </w:rPr>
        <w:t xml:space="preserve"> additional exp</w:t>
      </w:r>
      <w:r>
        <w:rPr>
          <w:noProof/>
          <w:sz w:val="20"/>
          <w:szCs w:val="20"/>
        </w:rPr>
        <w:t>ense and</w:t>
      </w:r>
      <w:r w:rsidRPr="0099201C">
        <w:rPr>
          <w:noProof/>
          <w:sz w:val="20"/>
          <w:szCs w:val="20"/>
        </w:rPr>
        <w:t xml:space="preserve"> not readily available in local area. Precooling and ripening is not practiced in the study area because the banana bunches are sold to the market as soon as harvested. More number of awareness and training programmes  may be organized by the extension agencies to impart knowledge on all the recommended bananna cultivation practices. </w:t>
      </w:r>
    </w:p>
    <w:p w:rsidR="00964513" w:rsidRDefault="00964513" w:rsidP="00964513">
      <w:pPr>
        <w:pStyle w:val="ReferHead"/>
        <w:spacing w:after="0"/>
        <w:jc w:val="both"/>
        <w:rPr>
          <w:rFonts w:ascii="Arial" w:hAnsi="Arial" w:cs="Arial"/>
          <w:bCs/>
        </w:rPr>
      </w:pPr>
    </w:p>
    <w:p w:rsidR="00964513" w:rsidRDefault="00964513" w:rsidP="00964513">
      <w:pPr>
        <w:pStyle w:val="ReferHead"/>
        <w:spacing w:after="0"/>
        <w:jc w:val="both"/>
        <w:rPr>
          <w:rFonts w:ascii="Arial" w:hAnsi="Arial" w:cs="Arial"/>
          <w:b w:val="0"/>
          <w:caps w:val="0"/>
          <w:sz w:val="20"/>
        </w:rPr>
      </w:pPr>
    </w:p>
    <w:p w:rsidR="00964513" w:rsidRPr="00F13B19" w:rsidRDefault="00964513" w:rsidP="00964513">
      <w:pPr>
        <w:pStyle w:val="ReferHead"/>
        <w:rPr>
          <w:rFonts w:ascii="Arial" w:hAnsi="Arial" w:cs="Arial"/>
          <w:b w:val="0"/>
          <w:caps w:val="0"/>
          <w:sz w:val="20"/>
        </w:rPr>
      </w:pPr>
      <w:r w:rsidRPr="00F13B19">
        <w:rPr>
          <w:rFonts w:ascii="Arial" w:hAnsi="Arial" w:cs="Arial"/>
          <w:b w:val="0"/>
          <w:caps w:val="0"/>
          <w:sz w:val="20"/>
        </w:rPr>
        <w:t>COMPETING INTERESTS DISCLAIMER:</w:t>
      </w:r>
    </w:p>
    <w:p w:rsidR="00964513" w:rsidRDefault="00964513" w:rsidP="00964513">
      <w:pPr>
        <w:pStyle w:val="ReferHead"/>
        <w:spacing w:after="0"/>
        <w:jc w:val="both"/>
        <w:rPr>
          <w:rFonts w:ascii="Arial" w:hAnsi="Arial" w:cs="Arial"/>
          <w:b w:val="0"/>
          <w:caps w:val="0"/>
          <w:sz w:val="20"/>
        </w:rPr>
      </w:pPr>
      <w:r w:rsidRPr="00F13B1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rsidR="007B638B" w:rsidRDefault="007B638B" w:rsidP="00964513">
      <w:pPr>
        <w:pStyle w:val="ReferHead"/>
        <w:spacing w:after="0"/>
        <w:jc w:val="both"/>
        <w:rPr>
          <w:rFonts w:ascii="Arial" w:hAnsi="Arial" w:cs="Arial"/>
          <w:b w:val="0"/>
          <w:caps w:val="0"/>
          <w:sz w:val="20"/>
        </w:rPr>
      </w:pPr>
    </w:p>
    <w:p w:rsidR="007B638B" w:rsidRDefault="007B638B" w:rsidP="007B638B">
      <w:pPr>
        <w:pStyle w:val="NoSpacing"/>
        <w:rPr>
          <w:rFonts w:ascii="Arial" w:hAnsi="Arial" w:cs="Arial"/>
          <w:highlight w:val="yellow"/>
        </w:rPr>
      </w:pPr>
      <w:bookmarkStart w:id="1" w:name="_Hlk198031404"/>
      <w:r>
        <w:rPr>
          <w:rFonts w:ascii="Arial" w:hAnsi="Arial" w:cs="Arial"/>
          <w:highlight w:val="yellow"/>
        </w:rPr>
        <w:t>Disclaimer (Artificial intelligence)</w:t>
      </w:r>
    </w:p>
    <w:p w:rsidR="007B638B" w:rsidRDefault="007B638B" w:rsidP="007B638B">
      <w:pPr>
        <w:pStyle w:val="NoSpacing"/>
        <w:rPr>
          <w:rFonts w:ascii="Arial" w:hAnsi="Arial" w:cs="Arial"/>
          <w:highlight w:val="yellow"/>
        </w:rPr>
      </w:pPr>
    </w:p>
    <w:p w:rsidR="007B638B" w:rsidRDefault="007B638B" w:rsidP="007B638B">
      <w:pPr>
        <w:pStyle w:val="NoSpacing"/>
        <w:rPr>
          <w:rFonts w:ascii="Arial" w:hAnsi="Arial" w:cs="Arial"/>
          <w:highlight w:val="yellow"/>
        </w:rPr>
      </w:pPr>
      <w:r>
        <w:rPr>
          <w:rFonts w:ascii="Arial" w:hAnsi="Arial" w:cs="Arial"/>
          <w:highlight w:val="yellow"/>
        </w:rPr>
        <w:t>Author(s) hereby declare that NO generative AI technologies such as Large Language Models (</w:t>
      </w:r>
      <w:proofErr w:type="spellStart"/>
      <w:r>
        <w:rPr>
          <w:rFonts w:ascii="Arial" w:hAnsi="Arial" w:cs="Arial"/>
          <w:highlight w:val="yellow"/>
        </w:rPr>
        <w:t>ChatGPT</w:t>
      </w:r>
      <w:proofErr w:type="spellEnd"/>
      <w:r>
        <w:rPr>
          <w:rFonts w:ascii="Arial" w:hAnsi="Arial" w:cs="Arial"/>
          <w:highlight w:val="yellow"/>
        </w:rPr>
        <w:t xml:space="preserve">, COPILOT, etc.) and text-to-image generators have been used during the writing or editing of this manuscript. </w:t>
      </w:r>
    </w:p>
    <w:bookmarkEnd w:id="1"/>
    <w:p w:rsidR="007B638B" w:rsidRDefault="007B638B" w:rsidP="007B638B">
      <w:pPr>
        <w:pStyle w:val="NoSpacing"/>
        <w:rPr>
          <w:rFonts w:ascii="Arial" w:hAnsi="Arial" w:cs="Arial"/>
        </w:rPr>
      </w:pPr>
    </w:p>
    <w:p w:rsidR="007B638B" w:rsidRDefault="007B638B" w:rsidP="007B638B">
      <w:pPr>
        <w:pStyle w:val="NoSpacing"/>
        <w:rPr>
          <w:rFonts w:ascii="Arial" w:hAnsi="Arial" w:cs="Arial"/>
        </w:rPr>
      </w:pPr>
    </w:p>
    <w:p w:rsidR="007B638B" w:rsidRDefault="007B638B" w:rsidP="007B638B">
      <w:pPr>
        <w:pStyle w:val="NoSpacing"/>
        <w:rPr>
          <w:rFonts w:ascii="Arial" w:hAnsi="Arial" w:cs="Arial"/>
        </w:rPr>
      </w:pPr>
    </w:p>
    <w:p w:rsidR="007B638B" w:rsidRPr="009664D9" w:rsidRDefault="007B638B" w:rsidP="00964513">
      <w:pPr>
        <w:pStyle w:val="ReferHead"/>
        <w:spacing w:after="0"/>
        <w:jc w:val="both"/>
        <w:rPr>
          <w:rFonts w:ascii="Arial" w:hAnsi="Arial" w:cs="Arial"/>
          <w:b w:val="0"/>
          <w:caps w:val="0"/>
          <w:sz w:val="20"/>
        </w:rPr>
      </w:pPr>
    </w:p>
    <w:p w:rsidR="00964513" w:rsidRPr="00C91A1E" w:rsidRDefault="00964513" w:rsidP="00964513">
      <w:pPr>
        <w:rPr>
          <w:noProof/>
          <w:sz w:val="24"/>
          <w:szCs w:val="24"/>
        </w:rPr>
      </w:pPr>
    </w:p>
    <w:p w:rsidR="00964513" w:rsidRDefault="00964513" w:rsidP="00964513">
      <w:pPr>
        <w:rPr>
          <w:b/>
          <w:noProof/>
          <w:szCs w:val="24"/>
        </w:rPr>
      </w:pPr>
      <w:r w:rsidRPr="0099201C">
        <w:rPr>
          <w:b/>
          <w:noProof/>
          <w:szCs w:val="24"/>
        </w:rPr>
        <w:t xml:space="preserve">REFERENCES </w:t>
      </w:r>
    </w:p>
    <w:p w:rsidR="00964513" w:rsidRPr="0099201C" w:rsidRDefault="00964513" w:rsidP="00964513">
      <w:pPr>
        <w:rPr>
          <w:b/>
          <w:noProof/>
          <w:szCs w:val="24"/>
        </w:rPr>
      </w:pPr>
    </w:p>
    <w:p w:rsidR="00964513" w:rsidRPr="00DC68E0" w:rsidRDefault="00964513" w:rsidP="00964513">
      <w:pPr>
        <w:pStyle w:val="ListParagraph"/>
        <w:numPr>
          <w:ilvl w:val="0"/>
          <w:numId w:val="1"/>
        </w:numPr>
        <w:ind w:left="709" w:hanging="709"/>
        <w:rPr>
          <w:noProof/>
          <w:sz w:val="20"/>
          <w:szCs w:val="20"/>
        </w:rPr>
      </w:pPr>
      <w:r w:rsidRPr="00DC68E0">
        <w:rPr>
          <w:noProof/>
          <w:sz w:val="20"/>
          <w:szCs w:val="20"/>
        </w:rPr>
        <w:t xml:space="preserve">Issac, S.R and Podikunj, B. (2012). Biomass recycling and integrated nutrient management in Banana-A farmer participatory research. </w:t>
      </w:r>
      <w:r w:rsidRPr="00DC68E0">
        <w:rPr>
          <w:i/>
          <w:noProof/>
          <w:sz w:val="20"/>
          <w:szCs w:val="20"/>
        </w:rPr>
        <w:t>Indian Res. J. Ext. Edu</w:t>
      </w:r>
      <w:r w:rsidRPr="00DC68E0">
        <w:rPr>
          <w:noProof/>
          <w:sz w:val="20"/>
          <w:szCs w:val="20"/>
        </w:rPr>
        <w:t>, 12(4) , 288 – 290</w:t>
      </w:r>
    </w:p>
    <w:p w:rsidR="00964513" w:rsidRDefault="00964513" w:rsidP="00964513">
      <w:pPr>
        <w:pStyle w:val="ListParagraph"/>
        <w:numPr>
          <w:ilvl w:val="0"/>
          <w:numId w:val="1"/>
        </w:numPr>
        <w:ind w:left="709" w:hanging="709"/>
        <w:rPr>
          <w:noProof/>
          <w:sz w:val="20"/>
          <w:szCs w:val="20"/>
        </w:rPr>
      </w:pPr>
      <w:r w:rsidRPr="00DC68E0">
        <w:rPr>
          <w:sz w:val="20"/>
          <w:szCs w:val="20"/>
        </w:rPr>
        <w:t xml:space="preserve">Ministry of Agriculture and Farmers Welfare, Government of India 2017. Horticultural Statistics </w:t>
      </w:r>
      <w:proofErr w:type="spellStart"/>
      <w:proofErr w:type="gramStart"/>
      <w:r w:rsidRPr="00DC68E0">
        <w:rPr>
          <w:sz w:val="20"/>
          <w:szCs w:val="20"/>
        </w:rPr>
        <w:t>an</w:t>
      </w:r>
      <w:proofErr w:type="spellEnd"/>
      <w:r w:rsidRPr="00DC68E0">
        <w:rPr>
          <w:sz w:val="20"/>
          <w:szCs w:val="20"/>
        </w:rPr>
        <w:t xml:space="preserve"> a</w:t>
      </w:r>
      <w:proofErr w:type="gramEnd"/>
      <w:r w:rsidRPr="00DC68E0">
        <w:rPr>
          <w:sz w:val="20"/>
          <w:szCs w:val="20"/>
        </w:rPr>
        <w:t xml:space="preserve"> Glance, Ministry of Agri culture and Farmers Welfare, Govt. of India. From </w:t>
      </w:r>
      <w:hyperlink r:id="rId10" w:history="1">
        <w:r w:rsidRPr="00C05BF5">
          <w:rPr>
            <w:rStyle w:val="Hyperlink"/>
            <w:sz w:val="20"/>
            <w:szCs w:val="20"/>
          </w:rPr>
          <w:t>https://nhb.gov.in/</w:t>
        </w:r>
      </w:hyperlink>
    </w:p>
    <w:p w:rsidR="00964513" w:rsidRPr="002A5E18" w:rsidRDefault="00964513" w:rsidP="00964513">
      <w:pPr>
        <w:pStyle w:val="ListParagraph"/>
        <w:numPr>
          <w:ilvl w:val="0"/>
          <w:numId w:val="1"/>
        </w:numPr>
        <w:ind w:left="709" w:hanging="709"/>
        <w:rPr>
          <w:noProof/>
          <w:sz w:val="20"/>
          <w:szCs w:val="20"/>
        </w:rPr>
      </w:pPr>
      <w:r w:rsidRPr="002A5E18">
        <w:rPr>
          <w:noProof/>
          <w:sz w:val="20"/>
          <w:szCs w:val="20"/>
        </w:rPr>
        <w:t xml:space="preserve">Duraiprasanth, T.S et.,al. (2022). How the Banana Farmers are Efficient? An Evidence </w:t>
      </w:r>
    </w:p>
    <w:p w:rsidR="00964513" w:rsidRPr="002A5E18" w:rsidRDefault="00964513" w:rsidP="00964513">
      <w:pPr>
        <w:pStyle w:val="ListParagraph"/>
        <w:rPr>
          <w:i/>
          <w:noProof/>
          <w:sz w:val="20"/>
          <w:szCs w:val="20"/>
        </w:rPr>
      </w:pPr>
      <w:r w:rsidRPr="00825C97">
        <w:rPr>
          <w:noProof/>
          <w:sz w:val="20"/>
          <w:szCs w:val="20"/>
        </w:rPr>
        <w:t>from the Tiruchirappalli District of Tamil Na</w:t>
      </w:r>
      <w:r>
        <w:rPr>
          <w:noProof/>
          <w:sz w:val="20"/>
          <w:szCs w:val="20"/>
        </w:rPr>
        <w:t xml:space="preserve">du. </w:t>
      </w:r>
      <w:r w:rsidRPr="002A5E18">
        <w:rPr>
          <w:i/>
          <w:noProof/>
          <w:sz w:val="20"/>
          <w:szCs w:val="20"/>
        </w:rPr>
        <w:t xml:space="preserve">Asian J. Agrl. </w:t>
      </w:r>
      <w:r>
        <w:rPr>
          <w:i/>
          <w:noProof/>
          <w:sz w:val="20"/>
          <w:szCs w:val="20"/>
        </w:rPr>
        <w:t xml:space="preserve">Extn. </w:t>
      </w:r>
      <w:r w:rsidRPr="002A5E18">
        <w:rPr>
          <w:i/>
          <w:noProof/>
          <w:sz w:val="20"/>
          <w:szCs w:val="20"/>
        </w:rPr>
        <w:t>Econ.</w:t>
      </w:r>
      <w:r>
        <w:rPr>
          <w:i/>
          <w:noProof/>
          <w:sz w:val="20"/>
          <w:szCs w:val="20"/>
        </w:rPr>
        <w:t xml:space="preserve"> </w:t>
      </w:r>
      <w:r w:rsidRPr="002A5E18">
        <w:rPr>
          <w:i/>
          <w:noProof/>
          <w:sz w:val="20"/>
          <w:szCs w:val="20"/>
        </w:rPr>
        <w:t xml:space="preserve"> &amp; Sociology</w:t>
      </w:r>
      <w:r>
        <w:rPr>
          <w:i/>
          <w:noProof/>
          <w:sz w:val="20"/>
          <w:szCs w:val="20"/>
        </w:rPr>
        <w:t>, 40(10), 363-368</w:t>
      </w:r>
    </w:p>
    <w:p w:rsidR="00964513" w:rsidRPr="00DC68E0" w:rsidRDefault="00964513" w:rsidP="00964513">
      <w:pPr>
        <w:pStyle w:val="ListParagraph"/>
        <w:numPr>
          <w:ilvl w:val="0"/>
          <w:numId w:val="1"/>
        </w:numPr>
        <w:ind w:left="709" w:hanging="709"/>
        <w:rPr>
          <w:noProof/>
          <w:sz w:val="20"/>
          <w:szCs w:val="20"/>
        </w:rPr>
      </w:pPr>
      <w:r w:rsidRPr="00DC68E0">
        <w:rPr>
          <w:noProof/>
          <w:sz w:val="20"/>
          <w:szCs w:val="20"/>
        </w:rPr>
        <w:t>Sarker, M.N.I. (2016). Poverty of Island Char Dwellers in Bangladesh, Hamburg, Diplomica Pub. H, Germany.</w:t>
      </w:r>
    </w:p>
    <w:p w:rsidR="00964513" w:rsidRPr="00DC68E0" w:rsidRDefault="00964513" w:rsidP="00964513">
      <w:pPr>
        <w:pStyle w:val="ListParagraph"/>
        <w:numPr>
          <w:ilvl w:val="0"/>
          <w:numId w:val="1"/>
        </w:numPr>
        <w:ind w:left="709" w:hanging="709"/>
        <w:rPr>
          <w:noProof/>
          <w:sz w:val="20"/>
          <w:szCs w:val="20"/>
        </w:rPr>
      </w:pPr>
      <w:r w:rsidRPr="00DC68E0">
        <w:rPr>
          <w:sz w:val="20"/>
          <w:szCs w:val="20"/>
        </w:rPr>
        <w:t>IIHR (2014). Indian Institute of Horticultural Research Report 2014. Bengaluru, India: ICAR-IIHR.</w:t>
      </w:r>
    </w:p>
    <w:p w:rsidR="00964513" w:rsidRPr="00DC68E0" w:rsidRDefault="00964513" w:rsidP="00964513">
      <w:pPr>
        <w:pStyle w:val="ListParagraph"/>
        <w:numPr>
          <w:ilvl w:val="0"/>
          <w:numId w:val="1"/>
        </w:numPr>
        <w:ind w:left="709" w:hanging="709"/>
        <w:rPr>
          <w:sz w:val="20"/>
          <w:szCs w:val="20"/>
        </w:rPr>
      </w:pPr>
      <w:proofErr w:type="spellStart"/>
      <w:r w:rsidRPr="00DC68E0">
        <w:rPr>
          <w:sz w:val="20"/>
          <w:szCs w:val="20"/>
        </w:rPr>
        <w:t>Hapsari</w:t>
      </w:r>
      <w:proofErr w:type="spellEnd"/>
      <w:r w:rsidRPr="00DC68E0">
        <w:rPr>
          <w:sz w:val="20"/>
          <w:szCs w:val="20"/>
        </w:rPr>
        <w:t xml:space="preserve">, L., </w:t>
      </w:r>
      <w:proofErr w:type="spellStart"/>
      <w:r w:rsidRPr="00DC68E0">
        <w:rPr>
          <w:sz w:val="20"/>
          <w:szCs w:val="20"/>
        </w:rPr>
        <w:t>Masrum</w:t>
      </w:r>
      <w:proofErr w:type="spellEnd"/>
      <w:r w:rsidRPr="00DC68E0">
        <w:rPr>
          <w:sz w:val="20"/>
          <w:szCs w:val="20"/>
        </w:rPr>
        <w:t xml:space="preserve">, A., &amp; Lestari, D.A. (2015). Diversity of bananas (Musa spp.) in Madura Island, East Java: Exploration and inventory. J Bio Env Sci, 6(3), 256-264. </w:t>
      </w:r>
    </w:p>
    <w:p w:rsidR="00964513" w:rsidRPr="00DC68E0" w:rsidRDefault="00964513" w:rsidP="00964513">
      <w:pPr>
        <w:pStyle w:val="ListParagraph"/>
        <w:numPr>
          <w:ilvl w:val="0"/>
          <w:numId w:val="1"/>
        </w:numPr>
        <w:ind w:left="709" w:hanging="709"/>
        <w:rPr>
          <w:b/>
          <w:noProof/>
          <w:sz w:val="20"/>
          <w:szCs w:val="20"/>
        </w:rPr>
      </w:pPr>
      <w:proofErr w:type="spellStart"/>
      <w:r w:rsidRPr="00DC68E0">
        <w:rPr>
          <w:sz w:val="20"/>
          <w:szCs w:val="20"/>
        </w:rPr>
        <w:t>Hapsari</w:t>
      </w:r>
      <w:proofErr w:type="spellEnd"/>
      <w:r w:rsidRPr="00DC68E0">
        <w:rPr>
          <w:sz w:val="20"/>
          <w:szCs w:val="20"/>
        </w:rPr>
        <w:t xml:space="preserve">, L., Kennedy, J., Lestari, D.A., </w:t>
      </w:r>
      <w:proofErr w:type="spellStart"/>
      <w:r w:rsidRPr="00DC68E0">
        <w:rPr>
          <w:sz w:val="20"/>
          <w:szCs w:val="20"/>
        </w:rPr>
        <w:t>Masrum</w:t>
      </w:r>
      <w:proofErr w:type="spellEnd"/>
      <w:r w:rsidRPr="00DC68E0">
        <w:rPr>
          <w:sz w:val="20"/>
          <w:szCs w:val="20"/>
        </w:rPr>
        <w:t xml:space="preserve">, A., &amp; </w:t>
      </w:r>
      <w:proofErr w:type="spellStart"/>
      <w:r w:rsidRPr="00DC68E0">
        <w:rPr>
          <w:sz w:val="20"/>
          <w:szCs w:val="20"/>
        </w:rPr>
        <w:t>Lestarini</w:t>
      </w:r>
      <w:proofErr w:type="spellEnd"/>
      <w:r w:rsidRPr="00DC68E0">
        <w:rPr>
          <w:sz w:val="20"/>
          <w:szCs w:val="20"/>
        </w:rPr>
        <w:t>, W. (2017). Ethnobotanical survey of bananas (</w:t>
      </w:r>
      <w:proofErr w:type="spellStart"/>
      <w:r w:rsidRPr="00DC68E0">
        <w:rPr>
          <w:sz w:val="20"/>
          <w:szCs w:val="20"/>
        </w:rPr>
        <w:t>Musace</w:t>
      </w:r>
      <w:proofErr w:type="spellEnd"/>
      <w:r w:rsidRPr="00DC68E0">
        <w:rPr>
          <w:sz w:val="20"/>
          <w:szCs w:val="20"/>
        </w:rPr>
        <w:t xml:space="preserve"> ae) in six districts of East Java, Indonesia. </w:t>
      </w:r>
      <w:proofErr w:type="spellStart"/>
      <w:r w:rsidRPr="00DC68E0">
        <w:rPr>
          <w:sz w:val="20"/>
          <w:szCs w:val="20"/>
        </w:rPr>
        <w:t>Biodiversi</w:t>
      </w:r>
      <w:proofErr w:type="spellEnd"/>
      <w:r w:rsidRPr="00DC68E0">
        <w:rPr>
          <w:sz w:val="20"/>
          <w:szCs w:val="20"/>
        </w:rPr>
        <w:t xml:space="preserve"> </w:t>
      </w:r>
      <w:proofErr w:type="spellStart"/>
      <w:r w:rsidRPr="00DC68E0">
        <w:rPr>
          <w:sz w:val="20"/>
          <w:szCs w:val="20"/>
        </w:rPr>
        <w:t>tas</w:t>
      </w:r>
      <w:proofErr w:type="spellEnd"/>
      <w:r w:rsidRPr="00DC68E0">
        <w:rPr>
          <w:sz w:val="20"/>
          <w:szCs w:val="20"/>
        </w:rPr>
        <w:t>, 18(1), 160-174.</w:t>
      </w:r>
    </w:p>
    <w:p w:rsidR="00964513" w:rsidRPr="00DC68E0" w:rsidRDefault="00964513" w:rsidP="00964513">
      <w:pPr>
        <w:pStyle w:val="ListParagraph"/>
        <w:numPr>
          <w:ilvl w:val="0"/>
          <w:numId w:val="1"/>
        </w:numPr>
        <w:ind w:left="709" w:hanging="709"/>
        <w:rPr>
          <w:b/>
          <w:noProof/>
          <w:sz w:val="20"/>
          <w:szCs w:val="20"/>
        </w:rPr>
      </w:pPr>
      <w:proofErr w:type="spellStart"/>
      <w:r w:rsidRPr="00DC68E0">
        <w:rPr>
          <w:sz w:val="20"/>
          <w:szCs w:val="20"/>
        </w:rPr>
        <w:t>Kakodkar</w:t>
      </w:r>
      <w:proofErr w:type="spellEnd"/>
      <w:r w:rsidRPr="00DC68E0">
        <w:rPr>
          <w:sz w:val="20"/>
          <w:szCs w:val="20"/>
        </w:rPr>
        <w:t xml:space="preserve">, A., Ronge, B., </w:t>
      </w:r>
      <w:proofErr w:type="spellStart"/>
      <w:r w:rsidRPr="00DC68E0">
        <w:rPr>
          <w:sz w:val="20"/>
          <w:szCs w:val="20"/>
        </w:rPr>
        <w:t>Patankar</w:t>
      </w:r>
      <w:proofErr w:type="spellEnd"/>
      <w:r w:rsidRPr="00DC68E0">
        <w:rPr>
          <w:sz w:val="20"/>
          <w:szCs w:val="20"/>
        </w:rPr>
        <w:t xml:space="preserve">, A., </w:t>
      </w:r>
      <w:proofErr w:type="gramStart"/>
      <w:r w:rsidRPr="00DC68E0">
        <w:rPr>
          <w:sz w:val="20"/>
          <w:szCs w:val="20"/>
        </w:rPr>
        <w:t>Mule,  S.</w:t>
      </w:r>
      <w:proofErr w:type="gramEnd"/>
      <w:r w:rsidRPr="00DC68E0">
        <w:rPr>
          <w:sz w:val="20"/>
          <w:szCs w:val="20"/>
        </w:rPr>
        <w:t xml:space="preserve">, &amp; </w:t>
      </w:r>
      <w:proofErr w:type="spellStart"/>
      <w:r w:rsidRPr="00DC68E0">
        <w:rPr>
          <w:sz w:val="20"/>
          <w:szCs w:val="20"/>
        </w:rPr>
        <w:t>Pawar</w:t>
      </w:r>
      <w:proofErr w:type="spellEnd"/>
      <w:r w:rsidRPr="00DC68E0">
        <w:rPr>
          <w:sz w:val="20"/>
          <w:szCs w:val="20"/>
        </w:rPr>
        <w:t>,  P. (2017). A concept of knowledge and technology enabled empowerment of rural Indian villages. Current Science, 112(4), 750-758.</w:t>
      </w:r>
    </w:p>
    <w:p w:rsidR="00964513" w:rsidRPr="00DC68E0" w:rsidRDefault="00964513" w:rsidP="00964513">
      <w:pPr>
        <w:pStyle w:val="ListParagraph"/>
        <w:numPr>
          <w:ilvl w:val="0"/>
          <w:numId w:val="1"/>
        </w:numPr>
        <w:ind w:left="709" w:hanging="709"/>
        <w:rPr>
          <w:b/>
          <w:noProof/>
          <w:sz w:val="20"/>
          <w:szCs w:val="20"/>
        </w:rPr>
      </w:pPr>
      <w:r w:rsidRPr="00DC68E0">
        <w:rPr>
          <w:sz w:val="20"/>
          <w:szCs w:val="20"/>
        </w:rPr>
        <w:t xml:space="preserve">Singh, A.K. (1986). Tests, Measurements and Research Methods in </w:t>
      </w:r>
      <w:proofErr w:type="spellStart"/>
      <w:r w:rsidRPr="00DC68E0">
        <w:rPr>
          <w:sz w:val="20"/>
          <w:szCs w:val="20"/>
        </w:rPr>
        <w:t>Behavioural</w:t>
      </w:r>
      <w:proofErr w:type="spellEnd"/>
      <w:r w:rsidRPr="00DC68E0">
        <w:rPr>
          <w:sz w:val="20"/>
          <w:szCs w:val="20"/>
        </w:rPr>
        <w:t xml:space="preserve"> Sciences. Tata Mc Graw-Hill publishing company Ltd., New Delhi</w:t>
      </w:r>
    </w:p>
    <w:p w:rsidR="00964513" w:rsidRPr="00DC68E0" w:rsidRDefault="00964513" w:rsidP="00964513">
      <w:pPr>
        <w:pStyle w:val="ListParagraph"/>
        <w:numPr>
          <w:ilvl w:val="0"/>
          <w:numId w:val="1"/>
        </w:numPr>
        <w:ind w:left="709" w:hanging="709"/>
        <w:rPr>
          <w:sz w:val="20"/>
          <w:szCs w:val="20"/>
        </w:rPr>
      </w:pPr>
      <w:r w:rsidRPr="00DC68E0">
        <w:rPr>
          <w:sz w:val="20"/>
          <w:szCs w:val="20"/>
        </w:rPr>
        <w:t xml:space="preserve">Madhan, P. (2002). Generation Dissemination and Adoption of Rice Varieties of RRS, </w:t>
      </w:r>
      <w:proofErr w:type="spellStart"/>
      <w:r w:rsidRPr="00DC68E0">
        <w:rPr>
          <w:sz w:val="20"/>
          <w:szCs w:val="20"/>
        </w:rPr>
        <w:t>Ambasamudram</w:t>
      </w:r>
      <w:proofErr w:type="spellEnd"/>
      <w:r w:rsidRPr="00DC68E0">
        <w:rPr>
          <w:sz w:val="20"/>
          <w:szCs w:val="20"/>
        </w:rPr>
        <w:t xml:space="preserve"> – An Analysis. </w:t>
      </w:r>
      <w:proofErr w:type="spellStart"/>
      <w:r w:rsidRPr="00DC68E0">
        <w:rPr>
          <w:sz w:val="20"/>
          <w:szCs w:val="20"/>
        </w:rPr>
        <w:t>Unpub</w:t>
      </w:r>
      <w:proofErr w:type="spellEnd"/>
      <w:r w:rsidRPr="00DC68E0">
        <w:rPr>
          <w:sz w:val="20"/>
          <w:szCs w:val="20"/>
        </w:rPr>
        <w:t xml:space="preserve">. M.Sc. (Ag.) Thesis, TNAU, Coimbatore. </w:t>
      </w:r>
    </w:p>
    <w:p w:rsidR="00964513" w:rsidRPr="00DC68E0" w:rsidRDefault="00964513" w:rsidP="00964513">
      <w:pPr>
        <w:pStyle w:val="ListParagraph"/>
        <w:numPr>
          <w:ilvl w:val="0"/>
          <w:numId w:val="1"/>
        </w:numPr>
        <w:ind w:left="709" w:hanging="709"/>
        <w:rPr>
          <w:sz w:val="20"/>
          <w:szCs w:val="20"/>
        </w:rPr>
      </w:pPr>
      <w:r w:rsidRPr="00DC68E0">
        <w:rPr>
          <w:sz w:val="20"/>
          <w:szCs w:val="20"/>
        </w:rPr>
        <w:lastRenderedPageBreak/>
        <w:t xml:space="preserve">Rogers, E.M, &amp; Shoemaker, F.F. (1971). Communication of Innovations- A Cross –Cultural Approach. The Free Press. New York. </w:t>
      </w:r>
    </w:p>
    <w:p w:rsidR="00964513" w:rsidRPr="00DC68E0" w:rsidRDefault="00964513" w:rsidP="00964513">
      <w:pPr>
        <w:pStyle w:val="ListParagraph"/>
        <w:numPr>
          <w:ilvl w:val="0"/>
          <w:numId w:val="1"/>
        </w:numPr>
        <w:ind w:left="709" w:hanging="709"/>
        <w:rPr>
          <w:sz w:val="20"/>
          <w:szCs w:val="20"/>
        </w:rPr>
      </w:pPr>
      <w:proofErr w:type="spellStart"/>
      <w:r w:rsidRPr="00DC68E0">
        <w:rPr>
          <w:sz w:val="20"/>
          <w:szCs w:val="20"/>
        </w:rPr>
        <w:t>Usharani</w:t>
      </w:r>
      <w:proofErr w:type="spellEnd"/>
      <w:r w:rsidRPr="00DC68E0">
        <w:rPr>
          <w:sz w:val="20"/>
          <w:szCs w:val="20"/>
        </w:rPr>
        <w:t xml:space="preserve">, S. (1998). Status and Potential for Sunflower Production in Northern District of Tamil Nadu, </w:t>
      </w:r>
      <w:proofErr w:type="spellStart"/>
      <w:r w:rsidRPr="00DC68E0">
        <w:rPr>
          <w:sz w:val="20"/>
          <w:szCs w:val="20"/>
        </w:rPr>
        <w:t>unpub.M.Sc</w:t>
      </w:r>
      <w:proofErr w:type="spellEnd"/>
      <w:r w:rsidRPr="00DC68E0">
        <w:rPr>
          <w:sz w:val="20"/>
          <w:szCs w:val="20"/>
        </w:rPr>
        <w:t>. (Ag.) Thesis, TNAU, Coimbatore.</w:t>
      </w:r>
    </w:p>
    <w:p w:rsidR="00964513" w:rsidRPr="00DC68E0" w:rsidRDefault="00964513" w:rsidP="00964513">
      <w:pPr>
        <w:pStyle w:val="ListParagraph"/>
        <w:numPr>
          <w:ilvl w:val="0"/>
          <w:numId w:val="1"/>
        </w:numPr>
        <w:ind w:left="709" w:hanging="709"/>
        <w:rPr>
          <w:sz w:val="20"/>
          <w:szCs w:val="20"/>
        </w:rPr>
      </w:pPr>
      <w:proofErr w:type="spellStart"/>
      <w:r w:rsidRPr="00DC68E0">
        <w:rPr>
          <w:sz w:val="20"/>
          <w:szCs w:val="20"/>
        </w:rPr>
        <w:t>Aitchedji</w:t>
      </w:r>
      <w:proofErr w:type="spellEnd"/>
      <w:r w:rsidRPr="00DC68E0">
        <w:rPr>
          <w:sz w:val="20"/>
          <w:szCs w:val="20"/>
        </w:rPr>
        <w:t xml:space="preserve">, C., </w:t>
      </w:r>
      <w:proofErr w:type="spellStart"/>
      <w:r w:rsidRPr="00DC68E0">
        <w:rPr>
          <w:sz w:val="20"/>
          <w:szCs w:val="20"/>
        </w:rPr>
        <w:t>Tenkouano</w:t>
      </w:r>
      <w:proofErr w:type="spellEnd"/>
      <w:r w:rsidRPr="00DC68E0">
        <w:rPr>
          <w:sz w:val="20"/>
          <w:szCs w:val="20"/>
        </w:rPr>
        <w:t xml:space="preserve">, A., Coulibaly, O. (2010). Factors affecting adoption of disease-resistant plantain and banana hybrids in Nigeria. Acta </w:t>
      </w:r>
      <w:proofErr w:type="spellStart"/>
      <w:r w:rsidRPr="00DC68E0">
        <w:rPr>
          <w:sz w:val="20"/>
          <w:szCs w:val="20"/>
        </w:rPr>
        <w:t>Hort</w:t>
      </w:r>
      <w:proofErr w:type="spellEnd"/>
      <w:r w:rsidRPr="00DC68E0">
        <w:rPr>
          <w:sz w:val="20"/>
          <w:szCs w:val="20"/>
        </w:rPr>
        <w:t>, 879, 741-748.</w:t>
      </w:r>
    </w:p>
    <w:p w:rsidR="00964513" w:rsidRPr="00DC68E0" w:rsidRDefault="00964513" w:rsidP="00964513">
      <w:pPr>
        <w:pStyle w:val="ListParagraph"/>
        <w:numPr>
          <w:ilvl w:val="0"/>
          <w:numId w:val="1"/>
        </w:numPr>
        <w:ind w:left="709" w:hanging="709"/>
        <w:rPr>
          <w:sz w:val="20"/>
          <w:szCs w:val="20"/>
        </w:rPr>
      </w:pPr>
      <w:proofErr w:type="spellStart"/>
      <w:r w:rsidRPr="00DC68E0">
        <w:rPr>
          <w:sz w:val="20"/>
          <w:szCs w:val="20"/>
        </w:rPr>
        <w:t>Katungi</w:t>
      </w:r>
      <w:proofErr w:type="spellEnd"/>
      <w:r w:rsidRPr="00DC68E0">
        <w:rPr>
          <w:sz w:val="20"/>
          <w:szCs w:val="20"/>
        </w:rPr>
        <w:t xml:space="preserve">, E., &amp; </w:t>
      </w:r>
      <w:proofErr w:type="spellStart"/>
      <w:r w:rsidRPr="00DC68E0">
        <w:rPr>
          <w:sz w:val="20"/>
          <w:szCs w:val="20"/>
        </w:rPr>
        <w:t>Akankwasa</w:t>
      </w:r>
      <w:proofErr w:type="spellEnd"/>
      <w:r w:rsidRPr="00DC68E0">
        <w:rPr>
          <w:sz w:val="20"/>
          <w:szCs w:val="20"/>
        </w:rPr>
        <w:t xml:space="preserve">, K. (2010). Community-based or </w:t>
      </w:r>
      <w:proofErr w:type="spellStart"/>
      <w:r w:rsidRPr="00DC68E0">
        <w:rPr>
          <w:sz w:val="20"/>
          <w:szCs w:val="20"/>
        </w:rPr>
        <w:t>ganizations</w:t>
      </w:r>
      <w:proofErr w:type="spellEnd"/>
      <w:r w:rsidRPr="00DC68E0">
        <w:rPr>
          <w:sz w:val="20"/>
          <w:szCs w:val="20"/>
        </w:rPr>
        <w:t xml:space="preserve"> and their effect on adoption of </w:t>
      </w:r>
      <w:proofErr w:type="spellStart"/>
      <w:r w:rsidRPr="00DC68E0">
        <w:rPr>
          <w:sz w:val="20"/>
          <w:szCs w:val="20"/>
        </w:rPr>
        <w:t>agricul</w:t>
      </w:r>
      <w:proofErr w:type="spellEnd"/>
      <w:r w:rsidRPr="00DC68E0">
        <w:rPr>
          <w:sz w:val="20"/>
          <w:szCs w:val="20"/>
        </w:rPr>
        <w:t xml:space="preserve"> </w:t>
      </w:r>
      <w:proofErr w:type="spellStart"/>
      <w:r w:rsidRPr="00DC68E0">
        <w:rPr>
          <w:sz w:val="20"/>
          <w:szCs w:val="20"/>
        </w:rPr>
        <w:t>tural</w:t>
      </w:r>
      <w:proofErr w:type="spellEnd"/>
      <w:r w:rsidRPr="00DC68E0">
        <w:rPr>
          <w:sz w:val="20"/>
          <w:szCs w:val="20"/>
        </w:rPr>
        <w:t xml:space="preserve"> technologies in Uganda: A study of banana pest management technology. Acta </w:t>
      </w:r>
      <w:proofErr w:type="spellStart"/>
      <w:r w:rsidRPr="00DC68E0">
        <w:rPr>
          <w:sz w:val="20"/>
          <w:szCs w:val="20"/>
        </w:rPr>
        <w:t>Hort</w:t>
      </w:r>
      <w:proofErr w:type="spellEnd"/>
      <w:r w:rsidRPr="00DC68E0">
        <w:rPr>
          <w:sz w:val="20"/>
          <w:szCs w:val="20"/>
        </w:rPr>
        <w:t>, 879, 719-726</w:t>
      </w:r>
    </w:p>
    <w:p w:rsidR="00964513" w:rsidRPr="00DC68E0" w:rsidRDefault="00964513" w:rsidP="00964513">
      <w:pPr>
        <w:pStyle w:val="ListParagraph"/>
        <w:numPr>
          <w:ilvl w:val="0"/>
          <w:numId w:val="1"/>
        </w:numPr>
        <w:ind w:left="709" w:hanging="709"/>
        <w:rPr>
          <w:sz w:val="20"/>
          <w:szCs w:val="20"/>
        </w:rPr>
      </w:pPr>
      <w:proofErr w:type="spellStart"/>
      <w:r w:rsidRPr="00DC68E0">
        <w:rPr>
          <w:sz w:val="20"/>
          <w:szCs w:val="20"/>
        </w:rPr>
        <w:t>Kabunga</w:t>
      </w:r>
      <w:proofErr w:type="spellEnd"/>
      <w:r w:rsidRPr="00DC68E0">
        <w:rPr>
          <w:sz w:val="20"/>
          <w:szCs w:val="20"/>
        </w:rPr>
        <w:t xml:space="preserve">, N.S., Dubois, T., &amp; </w:t>
      </w:r>
      <w:proofErr w:type="spellStart"/>
      <w:r w:rsidRPr="00DC68E0">
        <w:rPr>
          <w:sz w:val="20"/>
          <w:szCs w:val="20"/>
        </w:rPr>
        <w:t>Qaim</w:t>
      </w:r>
      <w:proofErr w:type="spellEnd"/>
      <w:r w:rsidRPr="00DC68E0">
        <w:rPr>
          <w:sz w:val="20"/>
          <w:szCs w:val="20"/>
        </w:rPr>
        <w:t xml:space="preserve">, M. (2011). Information </w:t>
      </w:r>
      <w:proofErr w:type="spellStart"/>
      <w:r w:rsidRPr="00DC68E0">
        <w:rPr>
          <w:sz w:val="20"/>
          <w:szCs w:val="20"/>
        </w:rPr>
        <w:t>Asym</w:t>
      </w:r>
      <w:proofErr w:type="spellEnd"/>
      <w:r w:rsidRPr="00DC68E0">
        <w:rPr>
          <w:sz w:val="20"/>
          <w:szCs w:val="20"/>
        </w:rPr>
        <w:t xml:space="preserve"> </w:t>
      </w:r>
      <w:proofErr w:type="spellStart"/>
      <w:r w:rsidRPr="00DC68E0">
        <w:rPr>
          <w:sz w:val="20"/>
          <w:szCs w:val="20"/>
        </w:rPr>
        <w:t>metries</w:t>
      </w:r>
      <w:proofErr w:type="spellEnd"/>
      <w:r w:rsidRPr="00DC68E0">
        <w:rPr>
          <w:sz w:val="20"/>
          <w:szCs w:val="20"/>
        </w:rPr>
        <w:t xml:space="preserve"> and Technology Adoption: The Case of Tis sue Culture Bananas in Kenya. Discussion Paper No. 74, Georg-August-</w:t>
      </w:r>
      <w:proofErr w:type="spellStart"/>
      <w:r w:rsidRPr="00DC68E0">
        <w:rPr>
          <w:sz w:val="20"/>
          <w:szCs w:val="20"/>
        </w:rPr>
        <w:t>Universitat</w:t>
      </w:r>
      <w:proofErr w:type="spellEnd"/>
      <w:r w:rsidRPr="00DC68E0">
        <w:rPr>
          <w:sz w:val="20"/>
          <w:szCs w:val="20"/>
        </w:rPr>
        <w:t xml:space="preserve"> Gottingen, Germany</w:t>
      </w:r>
    </w:p>
    <w:p w:rsidR="00964513" w:rsidRPr="00DC68E0" w:rsidRDefault="00964513" w:rsidP="00964513">
      <w:pPr>
        <w:pStyle w:val="ListParagraph"/>
        <w:numPr>
          <w:ilvl w:val="0"/>
          <w:numId w:val="1"/>
        </w:numPr>
        <w:ind w:left="709" w:hanging="709"/>
        <w:rPr>
          <w:sz w:val="20"/>
          <w:szCs w:val="20"/>
        </w:rPr>
      </w:pPr>
      <w:r w:rsidRPr="00DC68E0">
        <w:rPr>
          <w:color w:val="auto"/>
          <w:sz w:val="20"/>
          <w:szCs w:val="20"/>
          <w:lang w:val="en-IN"/>
        </w:rPr>
        <w:t xml:space="preserve">Amrit </w:t>
      </w:r>
      <w:proofErr w:type="spellStart"/>
      <w:r w:rsidRPr="00DC68E0">
        <w:rPr>
          <w:color w:val="auto"/>
          <w:sz w:val="20"/>
          <w:szCs w:val="20"/>
          <w:lang w:val="en-IN"/>
        </w:rPr>
        <w:t>Warshini</w:t>
      </w:r>
      <w:proofErr w:type="spellEnd"/>
      <w:r w:rsidRPr="00DC68E0">
        <w:rPr>
          <w:color w:val="auto"/>
          <w:sz w:val="20"/>
          <w:szCs w:val="20"/>
          <w:lang w:val="en-IN"/>
        </w:rPr>
        <w:t>, A. A., Raut, D.K, &amp; Jaiswal. (2022). Adoption of Banana Production Technology Among Banana Growers in Vaishali District of Bihar. Indian Res. J. Ext. Edu. 22 (5), 137-141.</w:t>
      </w:r>
    </w:p>
    <w:p w:rsidR="00964513" w:rsidRPr="00DC68E0" w:rsidRDefault="00964513" w:rsidP="00964513">
      <w:pPr>
        <w:pStyle w:val="ListParagraph"/>
        <w:numPr>
          <w:ilvl w:val="0"/>
          <w:numId w:val="1"/>
        </w:numPr>
        <w:ind w:left="709" w:hanging="709"/>
        <w:rPr>
          <w:sz w:val="20"/>
          <w:szCs w:val="20"/>
        </w:rPr>
      </w:pPr>
      <w:proofErr w:type="spellStart"/>
      <w:r w:rsidRPr="00DC68E0">
        <w:rPr>
          <w:sz w:val="20"/>
          <w:szCs w:val="20"/>
        </w:rPr>
        <w:t>Prodhan</w:t>
      </w:r>
      <w:proofErr w:type="spellEnd"/>
      <w:r w:rsidRPr="00DC68E0">
        <w:rPr>
          <w:sz w:val="20"/>
          <w:szCs w:val="20"/>
        </w:rPr>
        <w:t xml:space="preserve">, S., </w:t>
      </w:r>
      <w:proofErr w:type="spellStart"/>
      <w:r w:rsidRPr="00DC68E0">
        <w:rPr>
          <w:sz w:val="20"/>
          <w:szCs w:val="20"/>
        </w:rPr>
        <w:t>Sarker</w:t>
      </w:r>
      <w:proofErr w:type="spellEnd"/>
      <w:r w:rsidRPr="00DC68E0">
        <w:rPr>
          <w:sz w:val="20"/>
          <w:szCs w:val="20"/>
        </w:rPr>
        <w:t xml:space="preserve">, N.I., Sultana, A., &amp; Islam, S. (2017). Knowledge, adoption and attitude on banana cultivation technology of banana growers of Bangladesh. Intl. </w:t>
      </w:r>
      <w:proofErr w:type="spellStart"/>
      <w:r w:rsidRPr="00DC68E0">
        <w:rPr>
          <w:sz w:val="20"/>
          <w:szCs w:val="20"/>
        </w:rPr>
        <w:t>J.Hort</w:t>
      </w:r>
      <w:proofErr w:type="spellEnd"/>
      <w:r w:rsidRPr="00DC68E0">
        <w:rPr>
          <w:sz w:val="20"/>
          <w:szCs w:val="20"/>
        </w:rPr>
        <w:t xml:space="preserve">. Sci. and </w:t>
      </w:r>
      <w:proofErr w:type="spellStart"/>
      <w:r w:rsidRPr="00DC68E0">
        <w:rPr>
          <w:sz w:val="20"/>
          <w:szCs w:val="20"/>
        </w:rPr>
        <w:t>Orna</w:t>
      </w:r>
      <w:proofErr w:type="spellEnd"/>
      <w:r w:rsidRPr="00DC68E0">
        <w:rPr>
          <w:sz w:val="20"/>
          <w:szCs w:val="20"/>
        </w:rPr>
        <w:t>. Plants, 3 (1), 47-52.</w:t>
      </w:r>
    </w:p>
    <w:p w:rsidR="00964513" w:rsidRPr="00DC68E0" w:rsidRDefault="00964513" w:rsidP="00964513">
      <w:pPr>
        <w:pStyle w:val="ListParagraph"/>
        <w:numPr>
          <w:ilvl w:val="0"/>
          <w:numId w:val="1"/>
        </w:numPr>
        <w:ind w:left="567" w:hanging="567"/>
        <w:rPr>
          <w:sz w:val="20"/>
          <w:szCs w:val="20"/>
        </w:rPr>
      </w:pPr>
      <w:proofErr w:type="spellStart"/>
      <w:r w:rsidRPr="00DC68E0">
        <w:rPr>
          <w:sz w:val="20"/>
          <w:szCs w:val="20"/>
        </w:rPr>
        <w:t>Thorat</w:t>
      </w:r>
      <w:proofErr w:type="spellEnd"/>
      <w:r w:rsidRPr="00DC68E0">
        <w:rPr>
          <w:sz w:val="20"/>
          <w:szCs w:val="20"/>
        </w:rPr>
        <w:t>, G., Sharma, S.K., Singh, G., &amp; Mishra, R. (2014). Knowledge, adoption and attitude of the banana growers about the banana cultivation technology Indian Res. J. Genet. &amp; Biotech, 6 (4</w:t>
      </w:r>
      <w:proofErr w:type="gramStart"/>
      <w:r w:rsidRPr="00DC68E0">
        <w:rPr>
          <w:sz w:val="20"/>
          <w:szCs w:val="20"/>
        </w:rPr>
        <w:t>),  666</w:t>
      </w:r>
      <w:proofErr w:type="gramEnd"/>
      <w:r w:rsidRPr="00DC68E0">
        <w:rPr>
          <w:sz w:val="20"/>
          <w:szCs w:val="20"/>
        </w:rPr>
        <w:t>-669.</w:t>
      </w:r>
    </w:p>
    <w:p w:rsidR="00964513" w:rsidRPr="00C91A1E" w:rsidRDefault="00964513" w:rsidP="00964513">
      <w:pPr>
        <w:ind w:left="567" w:hanging="567"/>
        <w:rPr>
          <w:color w:val="auto"/>
          <w:sz w:val="24"/>
          <w:szCs w:val="24"/>
          <w:lang w:val="en-IN"/>
        </w:rPr>
      </w:pPr>
    </w:p>
    <w:p w:rsidR="00FA0716" w:rsidRDefault="00FA0716"/>
    <w:sectPr w:rsidR="00FA071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F95" w:rsidRDefault="007B2F95">
      <w:r>
        <w:separator/>
      </w:r>
    </w:p>
  </w:endnote>
  <w:endnote w:type="continuationSeparator" w:id="0">
    <w:p w:rsidR="007B2F95" w:rsidRDefault="007B2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E" w:rsidRDefault="00CD0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E" w:rsidRDefault="00CD0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E" w:rsidRDefault="00CD0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F95" w:rsidRDefault="007B2F95">
      <w:r>
        <w:separator/>
      </w:r>
    </w:p>
  </w:footnote>
  <w:footnote w:type="continuationSeparator" w:id="0">
    <w:p w:rsidR="007B2F95" w:rsidRDefault="007B2F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E" w:rsidRDefault="00CD0D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3797" o:spid="_x0000_s2050" type="#_x0000_t136" style="position:absolute;left:0;text-align:left;margin-left:0;margin-top:0;width:572.65pt;height:63.6pt;rotation:315;z-index:-251656192;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E" w:rsidRDefault="00CD0D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3798" o:spid="_x0000_s2051"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5AE" w:rsidRDefault="00CD0D5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13796" o:spid="_x0000_s2049" type="#_x0000_t136" style="position:absolute;left:0;text-align:left;margin-left:0;margin-top:0;width:572.65pt;height:63.6pt;rotation:315;z-index:-25165824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51DB3"/>
    <w:multiLevelType w:val="hybridMultilevel"/>
    <w:tmpl w:val="FA66D5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DQxNDO2MDMztjQwMTZR0lEKTi0uzszPAykwqgUA0yRPOSwAAAA="/>
  </w:docVars>
  <w:rsids>
    <w:rsidRoot w:val="00964513"/>
    <w:rsid w:val="0007372A"/>
    <w:rsid w:val="000B38E0"/>
    <w:rsid w:val="00187EE6"/>
    <w:rsid w:val="001A23E6"/>
    <w:rsid w:val="003F5C15"/>
    <w:rsid w:val="007B2F95"/>
    <w:rsid w:val="007B638B"/>
    <w:rsid w:val="00964513"/>
    <w:rsid w:val="00C01E63"/>
    <w:rsid w:val="00C56C4D"/>
    <w:rsid w:val="00CD0D58"/>
    <w:rsid w:val="00D67CDD"/>
    <w:rsid w:val="00E849E9"/>
    <w:rsid w:val="00F7150D"/>
    <w:rsid w:val="00FA071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336B84"/>
  <w15:chartTrackingRefBased/>
  <w15:docId w15:val="{13674CD9-21EF-40E4-AF3A-20407036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513"/>
    <w:pPr>
      <w:spacing w:after="0" w:line="240" w:lineRule="auto"/>
      <w:jc w:val="both"/>
    </w:pPr>
    <w:rPr>
      <w:rFonts w:ascii="Arial" w:hAnsi="Arial" w:cs="Arial"/>
      <w:color w:val="2222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4513"/>
    <w:rPr>
      <w:color w:val="0563C1" w:themeColor="hyperlink"/>
      <w:u w:val="single"/>
    </w:rPr>
  </w:style>
  <w:style w:type="table" w:styleId="TableGrid">
    <w:name w:val="Table Grid"/>
    <w:basedOn w:val="TableNormal"/>
    <w:uiPriority w:val="39"/>
    <w:rsid w:val="0096451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964513"/>
    <w:pPr>
      <w:jc w:val="left"/>
    </w:pPr>
    <w:rPr>
      <w:rFonts w:ascii="Times New Roman" w:eastAsia="Times New Roman" w:hAnsi="Times New Roman" w:cs="Times New Roman"/>
      <w:color w:val="auto"/>
      <w:sz w:val="24"/>
      <w:szCs w:val="24"/>
    </w:rPr>
  </w:style>
  <w:style w:type="paragraph" w:customStyle="1" w:styleId="Author">
    <w:name w:val="Author"/>
    <w:basedOn w:val="Normal"/>
    <w:rsid w:val="00964513"/>
    <w:pPr>
      <w:spacing w:line="280" w:lineRule="exact"/>
      <w:jc w:val="right"/>
    </w:pPr>
    <w:rPr>
      <w:rFonts w:ascii="Helvetica" w:eastAsia="Times New Roman" w:hAnsi="Helvetica" w:cs="Times New Roman"/>
      <w:b/>
      <w:color w:val="auto"/>
      <w:sz w:val="24"/>
      <w:szCs w:val="20"/>
    </w:rPr>
  </w:style>
  <w:style w:type="paragraph" w:styleId="ListParagraph">
    <w:name w:val="List Paragraph"/>
    <w:basedOn w:val="Normal"/>
    <w:uiPriority w:val="34"/>
    <w:qFormat/>
    <w:rsid w:val="00964513"/>
    <w:pPr>
      <w:ind w:left="720"/>
      <w:contextualSpacing/>
    </w:pPr>
  </w:style>
  <w:style w:type="paragraph" w:customStyle="1" w:styleId="ReferHead">
    <w:name w:val="Refer Head"/>
    <w:basedOn w:val="Normal"/>
    <w:rsid w:val="00964513"/>
    <w:pPr>
      <w:keepNext/>
      <w:spacing w:after="240"/>
      <w:jc w:val="left"/>
    </w:pPr>
    <w:rPr>
      <w:rFonts w:ascii="Helvetica" w:eastAsia="Times New Roman" w:hAnsi="Helvetica" w:cs="Times New Roman"/>
      <w:b/>
      <w:caps/>
      <w:color w:val="auto"/>
      <w:szCs w:val="20"/>
    </w:rPr>
  </w:style>
  <w:style w:type="paragraph" w:styleId="Header">
    <w:name w:val="header"/>
    <w:basedOn w:val="Normal"/>
    <w:link w:val="HeaderChar"/>
    <w:uiPriority w:val="99"/>
    <w:unhideWhenUsed/>
    <w:rsid w:val="00964513"/>
    <w:pPr>
      <w:tabs>
        <w:tab w:val="center" w:pos="4513"/>
        <w:tab w:val="right" w:pos="9026"/>
      </w:tabs>
    </w:pPr>
  </w:style>
  <w:style w:type="character" w:customStyle="1" w:styleId="HeaderChar">
    <w:name w:val="Header Char"/>
    <w:basedOn w:val="DefaultParagraphFont"/>
    <w:link w:val="Header"/>
    <w:uiPriority w:val="99"/>
    <w:rsid w:val="00964513"/>
    <w:rPr>
      <w:rFonts w:ascii="Arial" w:hAnsi="Arial" w:cs="Arial"/>
      <w:color w:val="222222"/>
      <w:lang w:val="en-US"/>
    </w:rPr>
  </w:style>
  <w:style w:type="paragraph" w:styleId="Footer">
    <w:name w:val="footer"/>
    <w:basedOn w:val="Normal"/>
    <w:link w:val="FooterChar"/>
    <w:uiPriority w:val="99"/>
    <w:unhideWhenUsed/>
    <w:rsid w:val="00964513"/>
    <w:pPr>
      <w:tabs>
        <w:tab w:val="center" w:pos="4513"/>
        <w:tab w:val="right" w:pos="9026"/>
      </w:tabs>
    </w:pPr>
  </w:style>
  <w:style w:type="character" w:customStyle="1" w:styleId="FooterChar">
    <w:name w:val="Footer Char"/>
    <w:basedOn w:val="DefaultParagraphFont"/>
    <w:link w:val="Footer"/>
    <w:uiPriority w:val="99"/>
    <w:rsid w:val="00964513"/>
    <w:rPr>
      <w:rFonts w:ascii="Arial" w:hAnsi="Arial" w:cs="Arial"/>
      <w:color w:val="222222"/>
      <w:lang w:val="en-US"/>
    </w:rPr>
  </w:style>
  <w:style w:type="character" w:styleId="CommentReference">
    <w:name w:val="annotation reference"/>
    <w:basedOn w:val="DefaultParagraphFont"/>
    <w:uiPriority w:val="99"/>
    <w:semiHidden/>
    <w:unhideWhenUsed/>
    <w:rsid w:val="00964513"/>
    <w:rPr>
      <w:sz w:val="16"/>
      <w:szCs w:val="16"/>
    </w:rPr>
  </w:style>
  <w:style w:type="paragraph" w:styleId="CommentText">
    <w:name w:val="annotation text"/>
    <w:basedOn w:val="Normal"/>
    <w:link w:val="CommentTextChar"/>
    <w:uiPriority w:val="99"/>
    <w:semiHidden/>
    <w:unhideWhenUsed/>
    <w:rsid w:val="00964513"/>
    <w:rPr>
      <w:sz w:val="20"/>
      <w:szCs w:val="20"/>
    </w:rPr>
  </w:style>
  <w:style w:type="character" w:customStyle="1" w:styleId="CommentTextChar">
    <w:name w:val="Comment Text Char"/>
    <w:basedOn w:val="DefaultParagraphFont"/>
    <w:link w:val="CommentText"/>
    <w:uiPriority w:val="99"/>
    <w:semiHidden/>
    <w:rsid w:val="00964513"/>
    <w:rPr>
      <w:rFonts w:ascii="Arial" w:hAnsi="Arial" w:cs="Arial"/>
      <w:color w:val="222222"/>
      <w:sz w:val="20"/>
      <w:szCs w:val="20"/>
      <w:lang w:val="en-US"/>
    </w:rPr>
  </w:style>
  <w:style w:type="paragraph" w:styleId="BalloonText">
    <w:name w:val="Balloon Text"/>
    <w:basedOn w:val="Normal"/>
    <w:link w:val="BalloonTextChar"/>
    <w:uiPriority w:val="99"/>
    <w:semiHidden/>
    <w:unhideWhenUsed/>
    <w:rsid w:val="00964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513"/>
    <w:rPr>
      <w:rFonts w:ascii="Segoe UI" w:hAnsi="Segoe UI" w:cs="Segoe UI"/>
      <w:color w:val="222222"/>
      <w:sz w:val="18"/>
      <w:szCs w:val="18"/>
      <w:lang w:val="en-US"/>
    </w:rPr>
  </w:style>
  <w:style w:type="paragraph" w:styleId="CommentSubject">
    <w:name w:val="annotation subject"/>
    <w:basedOn w:val="CommentText"/>
    <w:next w:val="CommentText"/>
    <w:link w:val="CommentSubjectChar"/>
    <w:uiPriority w:val="99"/>
    <w:semiHidden/>
    <w:unhideWhenUsed/>
    <w:rsid w:val="00964513"/>
    <w:rPr>
      <w:b/>
      <w:bCs/>
    </w:rPr>
  </w:style>
  <w:style w:type="character" w:customStyle="1" w:styleId="CommentSubjectChar">
    <w:name w:val="Comment Subject Char"/>
    <w:basedOn w:val="CommentTextChar"/>
    <w:link w:val="CommentSubject"/>
    <w:uiPriority w:val="99"/>
    <w:semiHidden/>
    <w:rsid w:val="00964513"/>
    <w:rPr>
      <w:rFonts w:ascii="Arial" w:hAnsi="Arial" w:cs="Arial"/>
      <w:b/>
      <w:bCs/>
      <w:color w:val="222222"/>
      <w:sz w:val="20"/>
      <w:szCs w:val="20"/>
      <w:lang w:val="en-US"/>
    </w:rPr>
  </w:style>
  <w:style w:type="paragraph" w:styleId="NoSpacing">
    <w:name w:val="No Spacing"/>
    <w:uiPriority w:val="1"/>
    <w:qFormat/>
    <w:rsid w:val="007B638B"/>
    <w:pPr>
      <w:spacing w:after="0" w:line="240" w:lineRule="auto"/>
    </w:pPr>
    <w:rPr>
      <w:kern w:val="2"/>
      <w:lang w:val="en-US"/>
      <w14:ligatures w14:val="standardContextual"/>
    </w:rPr>
  </w:style>
  <w:style w:type="paragraph" w:styleId="NormalWeb">
    <w:name w:val="Normal (Web)"/>
    <w:basedOn w:val="Normal"/>
    <w:uiPriority w:val="99"/>
    <w:unhideWhenUsed/>
    <w:rsid w:val="00D67CDD"/>
    <w:pPr>
      <w:spacing w:before="100" w:beforeAutospacing="1" w:after="100" w:afterAutospacing="1"/>
      <w:jc w:val="left"/>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rsid w:val="00D67CDD"/>
    <w:rPr>
      <w:i/>
      <w:iCs/>
    </w:rPr>
  </w:style>
  <w:style w:type="character" w:customStyle="1" w:styleId="whitespace-normal">
    <w:name w:val="whitespace-normal"/>
    <w:basedOn w:val="DefaultParagraphFont"/>
    <w:rsid w:val="00D67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22816">
      <w:bodyDiv w:val="1"/>
      <w:marLeft w:val="0"/>
      <w:marRight w:val="0"/>
      <w:marTop w:val="0"/>
      <w:marBottom w:val="0"/>
      <w:divBdr>
        <w:top w:val="none" w:sz="0" w:space="0" w:color="auto"/>
        <w:left w:val="none" w:sz="0" w:space="0" w:color="auto"/>
        <w:bottom w:val="none" w:sz="0" w:space="0" w:color="auto"/>
        <w:right w:val="none" w:sz="0" w:space="0" w:color="auto"/>
      </w:divBdr>
      <w:divsChild>
        <w:div w:id="1983653834">
          <w:marLeft w:val="0"/>
          <w:marRight w:val="0"/>
          <w:marTop w:val="0"/>
          <w:marBottom w:val="0"/>
          <w:divBdr>
            <w:top w:val="none" w:sz="0" w:space="0" w:color="auto"/>
            <w:left w:val="none" w:sz="0" w:space="0" w:color="auto"/>
            <w:bottom w:val="none" w:sz="0" w:space="0" w:color="auto"/>
            <w:right w:val="none" w:sz="0" w:space="0" w:color="auto"/>
          </w:divBdr>
          <w:divsChild>
            <w:div w:id="211773804">
              <w:marLeft w:val="0"/>
              <w:marRight w:val="0"/>
              <w:marTop w:val="0"/>
              <w:marBottom w:val="0"/>
              <w:divBdr>
                <w:top w:val="none" w:sz="0" w:space="0" w:color="auto"/>
                <w:left w:val="none" w:sz="0" w:space="0" w:color="auto"/>
                <w:bottom w:val="none" w:sz="0" w:space="0" w:color="auto"/>
                <w:right w:val="none" w:sz="0" w:space="0" w:color="auto"/>
              </w:divBdr>
              <w:divsChild>
                <w:div w:id="902060742">
                  <w:marLeft w:val="0"/>
                  <w:marRight w:val="0"/>
                  <w:marTop w:val="0"/>
                  <w:marBottom w:val="0"/>
                  <w:divBdr>
                    <w:top w:val="none" w:sz="0" w:space="0" w:color="auto"/>
                    <w:left w:val="none" w:sz="0" w:space="0" w:color="auto"/>
                    <w:bottom w:val="none" w:sz="0" w:space="0" w:color="auto"/>
                    <w:right w:val="none" w:sz="0" w:space="0" w:color="auto"/>
                  </w:divBdr>
                  <w:divsChild>
                    <w:div w:id="275989814">
                      <w:marLeft w:val="0"/>
                      <w:marRight w:val="0"/>
                      <w:marTop w:val="0"/>
                      <w:marBottom w:val="0"/>
                      <w:divBdr>
                        <w:top w:val="none" w:sz="0" w:space="0" w:color="auto"/>
                        <w:left w:val="none" w:sz="0" w:space="0" w:color="auto"/>
                        <w:bottom w:val="none" w:sz="0" w:space="0" w:color="auto"/>
                        <w:right w:val="none" w:sz="0" w:space="0" w:color="auto"/>
                      </w:divBdr>
                      <w:divsChild>
                        <w:div w:id="1866795743">
                          <w:marLeft w:val="0"/>
                          <w:marRight w:val="0"/>
                          <w:marTop w:val="0"/>
                          <w:marBottom w:val="0"/>
                          <w:divBdr>
                            <w:top w:val="none" w:sz="0" w:space="0" w:color="auto"/>
                            <w:left w:val="none" w:sz="0" w:space="0" w:color="auto"/>
                            <w:bottom w:val="none" w:sz="0" w:space="0" w:color="auto"/>
                            <w:right w:val="none" w:sz="0" w:space="0" w:color="auto"/>
                          </w:divBdr>
                          <w:divsChild>
                            <w:div w:id="936182206">
                              <w:marLeft w:val="0"/>
                              <w:marRight w:val="0"/>
                              <w:marTop w:val="0"/>
                              <w:marBottom w:val="0"/>
                              <w:divBdr>
                                <w:top w:val="none" w:sz="0" w:space="0" w:color="auto"/>
                                <w:left w:val="none" w:sz="0" w:space="0" w:color="auto"/>
                                <w:bottom w:val="none" w:sz="0" w:space="0" w:color="auto"/>
                                <w:right w:val="none" w:sz="0" w:space="0" w:color="auto"/>
                              </w:divBdr>
                              <w:divsChild>
                                <w:div w:id="519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78611">
      <w:bodyDiv w:val="1"/>
      <w:marLeft w:val="0"/>
      <w:marRight w:val="0"/>
      <w:marTop w:val="0"/>
      <w:marBottom w:val="0"/>
      <w:divBdr>
        <w:top w:val="none" w:sz="0" w:space="0" w:color="auto"/>
        <w:left w:val="none" w:sz="0" w:space="0" w:color="auto"/>
        <w:bottom w:val="none" w:sz="0" w:space="0" w:color="auto"/>
        <w:right w:val="none" w:sz="0" w:space="0" w:color="auto"/>
      </w:divBdr>
    </w:div>
    <w:div w:id="322855190">
      <w:bodyDiv w:val="1"/>
      <w:marLeft w:val="0"/>
      <w:marRight w:val="0"/>
      <w:marTop w:val="0"/>
      <w:marBottom w:val="0"/>
      <w:divBdr>
        <w:top w:val="none" w:sz="0" w:space="0" w:color="auto"/>
        <w:left w:val="none" w:sz="0" w:space="0" w:color="auto"/>
        <w:bottom w:val="none" w:sz="0" w:space="0" w:color="auto"/>
        <w:right w:val="none" w:sz="0" w:space="0" w:color="auto"/>
      </w:divBdr>
    </w:div>
    <w:div w:id="489055666">
      <w:bodyDiv w:val="1"/>
      <w:marLeft w:val="0"/>
      <w:marRight w:val="0"/>
      <w:marTop w:val="0"/>
      <w:marBottom w:val="0"/>
      <w:divBdr>
        <w:top w:val="none" w:sz="0" w:space="0" w:color="auto"/>
        <w:left w:val="none" w:sz="0" w:space="0" w:color="auto"/>
        <w:bottom w:val="none" w:sz="0" w:space="0" w:color="auto"/>
        <w:right w:val="none" w:sz="0" w:space="0" w:color="auto"/>
      </w:divBdr>
      <w:divsChild>
        <w:div w:id="847215168">
          <w:marLeft w:val="0"/>
          <w:marRight w:val="0"/>
          <w:marTop w:val="0"/>
          <w:marBottom w:val="0"/>
          <w:divBdr>
            <w:top w:val="none" w:sz="0" w:space="0" w:color="auto"/>
            <w:left w:val="none" w:sz="0" w:space="0" w:color="auto"/>
            <w:bottom w:val="none" w:sz="0" w:space="0" w:color="auto"/>
            <w:right w:val="none" w:sz="0" w:space="0" w:color="auto"/>
          </w:divBdr>
          <w:divsChild>
            <w:div w:id="704796983">
              <w:marLeft w:val="0"/>
              <w:marRight w:val="0"/>
              <w:marTop w:val="0"/>
              <w:marBottom w:val="0"/>
              <w:divBdr>
                <w:top w:val="none" w:sz="0" w:space="0" w:color="auto"/>
                <w:left w:val="none" w:sz="0" w:space="0" w:color="auto"/>
                <w:bottom w:val="none" w:sz="0" w:space="0" w:color="auto"/>
                <w:right w:val="none" w:sz="0" w:space="0" w:color="auto"/>
              </w:divBdr>
              <w:divsChild>
                <w:div w:id="1026445709">
                  <w:marLeft w:val="0"/>
                  <w:marRight w:val="0"/>
                  <w:marTop w:val="0"/>
                  <w:marBottom w:val="0"/>
                  <w:divBdr>
                    <w:top w:val="none" w:sz="0" w:space="0" w:color="auto"/>
                    <w:left w:val="none" w:sz="0" w:space="0" w:color="auto"/>
                    <w:bottom w:val="none" w:sz="0" w:space="0" w:color="auto"/>
                    <w:right w:val="none" w:sz="0" w:space="0" w:color="auto"/>
                  </w:divBdr>
                  <w:divsChild>
                    <w:div w:id="225651413">
                      <w:marLeft w:val="0"/>
                      <w:marRight w:val="0"/>
                      <w:marTop w:val="0"/>
                      <w:marBottom w:val="0"/>
                      <w:divBdr>
                        <w:top w:val="none" w:sz="0" w:space="0" w:color="auto"/>
                        <w:left w:val="none" w:sz="0" w:space="0" w:color="auto"/>
                        <w:bottom w:val="none" w:sz="0" w:space="0" w:color="auto"/>
                        <w:right w:val="none" w:sz="0" w:space="0" w:color="auto"/>
                      </w:divBdr>
                      <w:divsChild>
                        <w:div w:id="243614048">
                          <w:marLeft w:val="0"/>
                          <w:marRight w:val="0"/>
                          <w:marTop w:val="0"/>
                          <w:marBottom w:val="0"/>
                          <w:divBdr>
                            <w:top w:val="none" w:sz="0" w:space="0" w:color="auto"/>
                            <w:left w:val="none" w:sz="0" w:space="0" w:color="auto"/>
                            <w:bottom w:val="none" w:sz="0" w:space="0" w:color="auto"/>
                            <w:right w:val="none" w:sz="0" w:space="0" w:color="auto"/>
                          </w:divBdr>
                          <w:divsChild>
                            <w:div w:id="1652714871">
                              <w:marLeft w:val="0"/>
                              <w:marRight w:val="0"/>
                              <w:marTop w:val="0"/>
                              <w:marBottom w:val="0"/>
                              <w:divBdr>
                                <w:top w:val="none" w:sz="0" w:space="0" w:color="auto"/>
                                <w:left w:val="none" w:sz="0" w:space="0" w:color="auto"/>
                                <w:bottom w:val="none" w:sz="0" w:space="0" w:color="auto"/>
                                <w:right w:val="none" w:sz="0" w:space="0" w:color="auto"/>
                              </w:divBdr>
                              <w:divsChild>
                                <w:div w:id="93705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178849">
      <w:bodyDiv w:val="1"/>
      <w:marLeft w:val="0"/>
      <w:marRight w:val="0"/>
      <w:marTop w:val="0"/>
      <w:marBottom w:val="0"/>
      <w:divBdr>
        <w:top w:val="none" w:sz="0" w:space="0" w:color="auto"/>
        <w:left w:val="none" w:sz="0" w:space="0" w:color="auto"/>
        <w:bottom w:val="none" w:sz="0" w:space="0" w:color="auto"/>
        <w:right w:val="none" w:sz="0" w:space="0" w:color="auto"/>
      </w:divBdr>
      <w:divsChild>
        <w:div w:id="419722893">
          <w:marLeft w:val="0"/>
          <w:marRight w:val="0"/>
          <w:marTop w:val="0"/>
          <w:marBottom w:val="0"/>
          <w:divBdr>
            <w:top w:val="none" w:sz="0" w:space="0" w:color="auto"/>
            <w:left w:val="none" w:sz="0" w:space="0" w:color="auto"/>
            <w:bottom w:val="none" w:sz="0" w:space="0" w:color="auto"/>
            <w:right w:val="none" w:sz="0" w:space="0" w:color="auto"/>
          </w:divBdr>
          <w:divsChild>
            <w:div w:id="1016618231">
              <w:marLeft w:val="0"/>
              <w:marRight w:val="0"/>
              <w:marTop w:val="0"/>
              <w:marBottom w:val="0"/>
              <w:divBdr>
                <w:top w:val="none" w:sz="0" w:space="0" w:color="auto"/>
                <w:left w:val="none" w:sz="0" w:space="0" w:color="auto"/>
                <w:bottom w:val="none" w:sz="0" w:space="0" w:color="auto"/>
                <w:right w:val="none" w:sz="0" w:space="0" w:color="auto"/>
              </w:divBdr>
              <w:divsChild>
                <w:div w:id="1730618125">
                  <w:marLeft w:val="0"/>
                  <w:marRight w:val="0"/>
                  <w:marTop w:val="0"/>
                  <w:marBottom w:val="0"/>
                  <w:divBdr>
                    <w:top w:val="none" w:sz="0" w:space="0" w:color="auto"/>
                    <w:left w:val="none" w:sz="0" w:space="0" w:color="auto"/>
                    <w:bottom w:val="none" w:sz="0" w:space="0" w:color="auto"/>
                    <w:right w:val="none" w:sz="0" w:space="0" w:color="auto"/>
                  </w:divBdr>
                  <w:divsChild>
                    <w:div w:id="294872607">
                      <w:marLeft w:val="0"/>
                      <w:marRight w:val="0"/>
                      <w:marTop w:val="0"/>
                      <w:marBottom w:val="0"/>
                      <w:divBdr>
                        <w:top w:val="none" w:sz="0" w:space="0" w:color="auto"/>
                        <w:left w:val="none" w:sz="0" w:space="0" w:color="auto"/>
                        <w:bottom w:val="none" w:sz="0" w:space="0" w:color="auto"/>
                        <w:right w:val="none" w:sz="0" w:space="0" w:color="auto"/>
                      </w:divBdr>
                      <w:divsChild>
                        <w:div w:id="1596523400">
                          <w:marLeft w:val="0"/>
                          <w:marRight w:val="0"/>
                          <w:marTop w:val="0"/>
                          <w:marBottom w:val="0"/>
                          <w:divBdr>
                            <w:top w:val="none" w:sz="0" w:space="0" w:color="auto"/>
                            <w:left w:val="none" w:sz="0" w:space="0" w:color="auto"/>
                            <w:bottom w:val="none" w:sz="0" w:space="0" w:color="auto"/>
                            <w:right w:val="none" w:sz="0" w:space="0" w:color="auto"/>
                          </w:divBdr>
                          <w:divsChild>
                            <w:div w:id="381028622">
                              <w:marLeft w:val="0"/>
                              <w:marRight w:val="0"/>
                              <w:marTop w:val="0"/>
                              <w:marBottom w:val="0"/>
                              <w:divBdr>
                                <w:top w:val="none" w:sz="0" w:space="0" w:color="auto"/>
                                <w:left w:val="none" w:sz="0" w:space="0" w:color="auto"/>
                                <w:bottom w:val="none" w:sz="0" w:space="0" w:color="auto"/>
                                <w:right w:val="none" w:sz="0" w:space="0" w:color="auto"/>
                              </w:divBdr>
                              <w:divsChild>
                                <w:div w:id="3533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283279">
      <w:bodyDiv w:val="1"/>
      <w:marLeft w:val="0"/>
      <w:marRight w:val="0"/>
      <w:marTop w:val="0"/>
      <w:marBottom w:val="0"/>
      <w:divBdr>
        <w:top w:val="none" w:sz="0" w:space="0" w:color="auto"/>
        <w:left w:val="none" w:sz="0" w:space="0" w:color="auto"/>
        <w:bottom w:val="none" w:sz="0" w:space="0" w:color="auto"/>
        <w:right w:val="none" w:sz="0" w:space="0" w:color="auto"/>
      </w:divBdr>
    </w:div>
    <w:div w:id="834417300">
      <w:bodyDiv w:val="1"/>
      <w:marLeft w:val="0"/>
      <w:marRight w:val="0"/>
      <w:marTop w:val="0"/>
      <w:marBottom w:val="0"/>
      <w:divBdr>
        <w:top w:val="none" w:sz="0" w:space="0" w:color="auto"/>
        <w:left w:val="none" w:sz="0" w:space="0" w:color="auto"/>
        <w:bottom w:val="none" w:sz="0" w:space="0" w:color="auto"/>
        <w:right w:val="none" w:sz="0" w:space="0" w:color="auto"/>
      </w:divBdr>
      <w:divsChild>
        <w:div w:id="1816799136">
          <w:marLeft w:val="0"/>
          <w:marRight w:val="0"/>
          <w:marTop w:val="0"/>
          <w:marBottom w:val="0"/>
          <w:divBdr>
            <w:top w:val="none" w:sz="0" w:space="0" w:color="auto"/>
            <w:left w:val="none" w:sz="0" w:space="0" w:color="auto"/>
            <w:bottom w:val="none" w:sz="0" w:space="0" w:color="auto"/>
            <w:right w:val="none" w:sz="0" w:space="0" w:color="auto"/>
          </w:divBdr>
          <w:divsChild>
            <w:div w:id="1037580728">
              <w:marLeft w:val="0"/>
              <w:marRight w:val="0"/>
              <w:marTop w:val="0"/>
              <w:marBottom w:val="0"/>
              <w:divBdr>
                <w:top w:val="none" w:sz="0" w:space="0" w:color="auto"/>
                <w:left w:val="none" w:sz="0" w:space="0" w:color="auto"/>
                <w:bottom w:val="none" w:sz="0" w:space="0" w:color="auto"/>
                <w:right w:val="none" w:sz="0" w:space="0" w:color="auto"/>
              </w:divBdr>
              <w:divsChild>
                <w:div w:id="651788015">
                  <w:marLeft w:val="0"/>
                  <w:marRight w:val="0"/>
                  <w:marTop w:val="0"/>
                  <w:marBottom w:val="0"/>
                  <w:divBdr>
                    <w:top w:val="none" w:sz="0" w:space="0" w:color="auto"/>
                    <w:left w:val="none" w:sz="0" w:space="0" w:color="auto"/>
                    <w:bottom w:val="none" w:sz="0" w:space="0" w:color="auto"/>
                    <w:right w:val="none" w:sz="0" w:space="0" w:color="auto"/>
                  </w:divBdr>
                  <w:divsChild>
                    <w:div w:id="2031712058">
                      <w:marLeft w:val="0"/>
                      <w:marRight w:val="0"/>
                      <w:marTop w:val="0"/>
                      <w:marBottom w:val="0"/>
                      <w:divBdr>
                        <w:top w:val="none" w:sz="0" w:space="0" w:color="auto"/>
                        <w:left w:val="none" w:sz="0" w:space="0" w:color="auto"/>
                        <w:bottom w:val="none" w:sz="0" w:space="0" w:color="auto"/>
                        <w:right w:val="none" w:sz="0" w:space="0" w:color="auto"/>
                      </w:divBdr>
                      <w:divsChild>
                        <w:div w:id="2013141324">
                          <w:marLeft w:val="0"/>
                          <w:marRight w:val="0"/>
                          <w:marTop w:val="0"/>
                          <w:marBottom w:val="0"/>
                          <w:divBdr>
                            <w:top w:val="none" w:sz="0" w:space="0" w:color="auto"/>
                            <w:left w:val="none" w:sz="0" w:space="0" w:color="auto"/>
                            <w:bottom w:val="none" w:sz="0" w:space="0" w:color="auto"/>
                            <w:right w:val="none" w:sz="0" w:space="0" w:color="auto"/>
                          </w:divBdr>
                          <w:divsChild>
                            <w:div w:id="1213615419">
                              <w:marLeft w:val="0"/>
                              <w:marRight w:val="0"/>
                              <w:marTop w:val="0"/>
                              <w:marBottom w:val="0"/>
                              <w:divBdr>
                                <w:top w:val="none" w:sz="0" w:space="0" w:color="auto"/>
                                <w:left w:val="none" w:sz="0" w:space="0" w:color="auto"/>
                                <w:bottom w:val="none" w:sz="0" w:space="0" w:color="auto"/>
                                <w:right w:val="none" w:sz="0" w:space="0" w:color="auto"/>
                              </w:divBdr>
                              <w:divsChild>
                                <w:div w:id="7348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176587">
      <w:bodyDiv w:val="1"/>
      <w:marLeft w:val="0"/>
      <w:marRight w:val="0"/>
      <w:marTop w:val="0"/>
      <w:marBottom w:val="0"/>
      <w:divBdr>
        <w:top w:val="none" w:sz="0" w:space="0" w:color="auto"/>
        <w:left w:val="none" w:sz="0" w:space="0" w:color="auto"/>
        <w:bottom w:val="none" w:sz="0" w:space="0" w:color="auto"/>
        <w:right w:val="none" w:sz="0" w:space="0" w:color="auto"/>
      </w:divBdr>
    </w:div>
    <w:div w:id="1596862156">
      <w:bodyDiv w:val="1"/>
      <w:marLeft w:val="0"/>
      <w:marRight w:val="0"/>
      <w:marTop w:val="0"/>
      <w:marBottom w:val="0"/>
      <w:divBdr>
        <w:top w:val="none" w:sz="0" w:space="0" w:color="auto"/>
        <w:left w:val="none" w:sz="0" w:space="0" w:color="auto"/>
        <w:bottom w:val="none" w:sz="0" w:space="0" w:color="auto"/>
        <w:right w:val="none" w:sz="0" w:space="0" w:color="auto"/>
      </w:divBdr>
      <w:divsChild>
        <w:div w:id="432827709">
          <w:marLeft w:val="0"/>
          <w:marRight w:val="0"/>
          <w:marTop w:val="0"/>
          <w:marBottom w:val="0"/>
          <w:divBdr>
            <w:top w:val="none" w:sz="0" w:space="0" w:color="auto"/>
            <w:left w:val="none" w:sz="0" w:space="0" w:color="auto"/>
            <w:bottom w:val="none" w:sz="0" w:space="0" w:color="auto"/>
            <w:right w:val="none" w:sz="0" w:space="0" w:color="auto"/>
          </w:divBdr>
          <w:divsChild>
            <w:div w:id="1807429072">
              <w:marLeft w:val="0"/>
              <w:marRight w:val="0"/>
              <w:marTop w:val="0"/>
              <w:marBottom w:val="0"/>
              <w:divBdr>
                <w:top w:val="none" w:sz="0" w:space="0" w:color="auto"/>
                <w:left w:val="none" w:sz="0" w:space="0" w:color="auto"/>
                <w:bottom w:val="none" w:sz="0" w:space="0" w:color="auto"/>
                <w:right w:val="none" w:sz="0" w:space="0" w:color="auto"/>
              </w:divBdr>
              <w:divsChild>
                <w:div w:id="647175263">
                  <w:marLeft w:val="0"/>
                  <w:marRight w:val="0"/>
                  <w:marTop w:val="0"/>
                  <w:marBottom w:val="0"/>
                  <w:divBdr>
                    <w:top w:val="none" w:sz="0" w:space="0" w:color="auto"/>
                    <w:left w:val="none" w:sz="0" w:space="0" w:color="auto"/>
                    <w:bottom w:val="none" w:sz="0" w:space="0" w:color="auto"/>
                    <w:right w:val="none" w:sz="0" w:space="0" w:color="auto"/>
                  </w:divBdr>
                  <w:divsChild>
                    <w:div w:id="1806000696">
                      <w:marLeft w:val="0"/>
                      <w:marRight w:val="0"/>
                      <w:marTop w:val="0"/>
                      <w:marBottom w:val="0"/>
                      <w:divBdr>
                        <w:top w:val="none" w:sz="0" w:space="0" w:color="auto"/>
                        <w:left w:val="none" w:sz="0" w:space="0" w:color="auto"/>
                        <w:bottom w:val="none" w:sz="0" w:space="0" w:color="auto"/>
                        <w:right w:val="none" w:sz="0" w:space="0" w:color="auto"/>
                      </w:divBdr>
                      <w:divsChild>
                        <w:div w:id="522977289">
                          <w:marLeft w:val="0"/>
                          <w:marRight w:val="0"/>
                          <w:marTop w:val="0"/>
                          <w:marBottom w:val="0"/>
                          <w:divBdr>
                            <w:top w:val="none" w:sz="0" w:space="0" w:color="auto"/>
                            <w:left w:val="none" w:sz="0" w:space="0" w:color="auto"/>
                            <w:bottom w:val="none" w:sz="0" w:space="0" w:color="auto"/>
                            <w:right w:val="none" w:sz="0" w:space="0" w:color="auto"/>
                          </w:divBdr>
                          <w:divsChild>
                            <w:div w:id="163325935">
                              <w:marLeft w:val="0"/>
                              <w:marRight w:val="0"/>
                              <w:marTop w:val="0"/>
                              <w:marBottom w:val="0"/>
                              <w:divBdr>
                                <w:top w:val="none" w:sz="0" w:space="0" w:color="auto"/>
                                <w:left w:val="none" w:sz="0" w:space="0" w:color="auto"/>
                                <w:bottom w:val="none" w:sz="0" w:space="0" w:color="auto"/>
                                <w:right w:val="none" w:sz="0" w:space="0" w:color="auto"/>
                              </w:divBdr>
                              <w:divsChild>
                                <w:div w:id="15600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60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nhb.gov.i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3644</Words>
  <Characters>20775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11</cp:revision>
  <dcterms:created xsi:type="dcterms:W3CDTF">2026-03-23T11:02:00Z</dcterms:created>
  <dcterms:modified xsi:type="dcterms:W3CDTF">2026-03-31T08:38:00Z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e2e48d93-64a2-475f-9359-925d16c69a0b</vt:lpwstr>
  </property>
</Properties>
</file>