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248" w:rsidRPr="00F66C02" w:rsidRDefault="00560C32" w:rsidP="00F66C02">
      <w:pPr>
        <w:pStyle w:val="Heading2"/>
        <w:spacing w:before="67" w:line="360" w:lineRule="auto"/>
        <w:ind w:left="3269" w:right="774" w:hanging="2454"/>
        <w:jc w:val="both"/>
        <w:rPr>
          <w:rFonts w:ascii="Times New Roman" w:hAnsi="Times New Roman" w:cs="Times New Roman"/>
        </w:rPr>
      </w:pPr>
      <w:bookmarkStart w:id="0" w:name="CORRELATION_OF_MPV_AND_PLATELET_COUNT_IN"/>
      <w:bookmarkEnd w:id="0"/>
      <w:r w:rsidRPr="00F66C02">
        <w:rPr>
          <w:rFonts w:ascii="Times New Roman" w:hAnsi="Times New Roman" w:cs="Times New Roman"/>
        </w:rPr>
        <w:t>CORRELATION</w:t>
      </w:r>
      <w:r w:rsidRPr="00F66C02">
        <w:rPr>
          <w:rFonts w:ascii="Times New Roman" w:hAnsi="Times New Roman" w:cs="Times New Roman"/>
          <w:spacing w:val="-5"/>
        </w:rPr>
        <w:t xml:space="preserve"> </w:t>
      </w:r>
      <w:r w:rsidRPr="00F66C02">
        <w:rPr>
          <w:rFonts w:ascii="Times New Roman" w:hAnsi="Times New Roman" w:cs="Times New Roman"/>
        </w:rPr>
        <w:t>OF</w:t>
      </w:r>
      <w:r w:rsidRPr="00F66C02">
        <w:rPr>
          <w:rFonts w:ascii="Times New Roman" w:hAnsi="Times New Roman" w:cs="Times New Roman"/>
          <w:spacing w:val="-5"/>
        </w:rPr>
        <w:t xml:space="preserve"> </w:t>
      </w:r>
      <w:r w:rsidRPr="00F66C02">
        <w:rPr>
          <w:rFonts w:ascii="Times New Roman" w:hAnsi="Times New Roman" w:cs="Times New Roman"/>
        </w:rPr>
        <w:t>MPV</w:t>
      </w:r>
      <w:r w:rsidRPr="00F66C02">
        <w:rPr>
          <w:rFonts w:ascii="Times New Roman" w:hAnsi="Times New Roman" w:cs="Times New Roman"/>
          <w:spacing w:val="-3"/>
        </w:rPr>
        <w:t xml:space="preserve"> </w:t>
      </w:r>
      <w:r w:rsidRPr="00F66C02">
        <w:rPr>
          <w:rFonts w:ascii="Times New Roman" w:hAnsi="Times New Roman" w:cs="Times New Roman"/>
        </w:rPr>
        <w:t>AND</w:t>
      </w:r>
      <w:r w:rsidRPr="00F66C02">
        <w:rPr>
          <w:rFonts w:ascii="Times New Roman" w:hAnsi="Times New Roman" w:cs="Times New Roman"/>
          <w:spacing w:val="-6"/>
        </w:rPr>
        <w:t xml:space="preserve"> </w:t>
      </w:r>
      <w:r w:rsidRPr="00F66C02">
        <w:rPr>
          <w:rFonts w:ascii="Times New Roman" w:hAnsi="Times New Roman" w:cs="Times New Roman"/>
        </w:rPr>
        <w:t>PLATELET</w:t>
      </w:r>
      <w:r w:rsidRPr="00F66C02">
        <w:rPr>
          <w:rFonts w:ascii="Times New Roman" w:hAnsi="Times New Roman" w:cs="Times New Roman"/>
          <w:spacing w:val="-5"/>
        </w:rPr>
        <w:t xml:space="preserve"> </w:t>
      </w:r>
      <w:r w:rsidRPr="00F66C02">
        <w:rPr>
          <w:rFonts w:ascii="Times New Roman" w:hAnsi="Times New Roman" w:cs="Times New Roman"/>
        </w:rPr>
        <w:t>COUNT</w:t>
      </w:r>
      <w:r w:rsidRPr="00F66C02">
        <w:rPr>
          <w:rFonts w:ascii="Times New Roman" w:hAnsi="Times New Roman" w:cs="Times New Roman"/>
          <w:spacing w:val="-5"/>
        </w:rPr>
        <w:t xml:space="preserve"> </w:t>
      </w:r>
      <w:r w:rsidRPr="00F66C02">
        <w:rPr>
          <w:rFonts w:ascii="Times New Roman" w:hAnsi="Times New Roman" w:cs="Times New Roman"/>
        </w:rPr>
        <w:t>IN</w:t>
      </w:r>
      <w:r w:rsidRPr="00F66C02">
        <w:rPr>
          <w:rFonts w:ascii="Times New Roman" w:hAnsi="Times New Roman" w:cs="Times New Roman"/>
          <w:spacing w:val="-5"/>
        </w:rPr>
        <w:t xml:space="preserve"> </w:t>
      </w:r>
      <w:r w:rsidRPr="00F66C02">
        <w:rPr>
          <w:rFonts w:ascii="Times New Roman" w:hAnsi="Times New Roman" w:cs="Times New Roman"/>
        </w:rPr>
        <w:t>DENGUE</w:t>
      </w:r>
      <w:r w:rsidRPr="00F66C02">
        <w:rPr>
          <w:rFonts w:ascii="Times New Roman" w:hAnsi="Times New Roman" w:cs="Times New Roman"/>
          <w:spacing w:val="-5"/>
        </w:rPr>
        <w:t xml:space="preserve"> </w:t>
      </w:r>
      <w:r w:rsidRPr="00F66C02">
        <w:rPr>
          <w:rFonts w:ascii="Times New Roman" w:hAnsi="Times New Roman" w:cs="Times New Roman"/>
        </w:rPr>
        <w:t>CASES</w:t>
      </w:r>
      <w:r w:rsidRPr="00F66C02">
        <w:rPr>
          <w:rFonts w:ascii="Times New Roman" w:hAnsi="Times New Roman" w:cs="Times New Roman"/>
          <w:spacing w:val="-3"/>
        </w:rPr>
        <w:t xml:space="preserve"> </w:t>
      </w:r>
      <w:r w:rsidRPr="00F66C02">
        <w:rPr>
          <w:rFonts w:ascii="Times New Roman" w:hAnsi="Times New Roman" w:cs="Times New Roman"/>
        </w:rPr>
        <w:t>AS PROGNOSTIC MARKERS</w:t>
      </w:r>
    </w:p>
    <w:p w:rsidR="00240248" w:rsidRPr="00F66C02" w:rsidRDefault="00240248" w:rsidP="00F66C02">
      <w:pPr>
        <w:pStyle w:val="BodyText"/>
        <w:spacing w:before="204"/>
        <w:jc w:val="both"/>
        <w:rPr>
          <w:rFonts w:ascii="Times New Roman" w:hAnsi="Times New Roman" w:cs="Times New Roman"/>
        </w:rPr>
      </w:pPr>
      <w:bookmarkStart w:id="1" w:name="Javid_Ashraf_Wani_1,_Tejashwini_Huchanna"/>
      <w:bookmarkEnd w:id="1"/>
    </w:p>
    <w:p w:rsidR="00240248" w:rsidRPr="00F66C02" w:rsidRDefault="00560C32" w:rsidP="00F66C02">
      <w:pPr>
        <w:spacing w:before="1"/>
        <w:ind w:left="518"/>
        <w:jc w:val="both"/>
        <w:rPr>
          <w:rFonts w:ascii="Times New Roman" w:hAnsi="Times New Roman" w:cs="Times New Roman"/>
          <w:b/>
          <w:sz w:val="24"/>
        </w:rPr>
      </w:pPr>
      <w:r w:rsidRPr="00F66C02">
        <w:rPr>
          <w:rFonts w:ascii="Times New Roman" w:hAnsi="Times New Roman" w:cs="Times New Roman"/>
          <w:b/>
          <w:color w:val="0C0C0C"/>
          <w:spacing w:val="-2"/>
          <w:sz w:val="24"/>
        </w:rPr>
        <w:t>ABSTRACT</w:t>
      </w:r>
    </w:p>
    <w:p w:rsidR="00240248" w:rsidRPr="00F66C02" w:rsidRDefault="00240248" w:rsidP="00F66C02">
      <w:pPr>
        <w:pStyle w:val="BodyText"/>
        <w:spacing w:before="197"/>
        <w:jc w:val="both"/>
        <w:rPr>
          <w:rFonts w:ascii="Times New Roman" w:hAnsi="Times New Roman" w:cs="Times New Roman"/>
          <w:b/>
        </w:rPr>
      </w:pPr>
    </w:p>
    <w:p w:rsidR="00240248" w:rsidRPr="00F66C02" w:rsidRDefault="00560C32" w:rsidP="00F66C02">
      <w:pPr>
        <w:spacing w:before="1" w:line="259" w:lineRule="auto"/>
        <w:ind w:left="401" w:right="602" w:firstLine="115"/>
        <w:jc w:val="both"/>
        <w:rPr>
          <w:rFonts w:ascii="Times New Roman" w:hAnsi="Times New Roman" w:cs="Times New Roman"/>
        </w:rPr>
      </w:pPr>
      <w:r w:rsidRPr="00F66C02">
        <w:rPr>
          <w:rFonts w:ascii="Times New Roman" w:hAnsi="Times New Roman" w:cs="Times New Roman"/>
          <w:b/>
        </w:rPr>
        <w:t>Background:</w:t>
      </w:r>
      <w:r w:rsidRPr="00F66C02">
        <w:rPr>
          <w:rFonts w:ascii="Times New Roman" w:hAnsi="Times New Roman" w:cs="Times New Roman"/>
          <w:b/>
          <w:spacing w:val="-1"/>
        </w:rPr>
        <w:t xml:space="preserve"> </w:t>
      </w:r>
      <w:r w:rsidRPr="00F66C02">
        <w:rPr>
          <w:rFonts w:ascii="Times New Roman" w:hAnsi="Times New Roman" w:cs="Times New Roman"/>
        </w:rPr>
        <w:t>Dengue</w:t>
      </w:r>
      <w:r w:rsidRPr="00F66C02">
        <w:rPr>
          <w:rFonts w:ascii="Times New Roman" w:hAnsi="Times New Roman" w:cs="Times New Roman"/>
          <w:spacing w:val="-1"/>
        </w:rPr>
        <w:t xml:space="preserve"> </w:t>
      </w:r>
      <w:r w:rsidRPr="00F66C02">
        <w:rPr>
          <w:rFonts w:ascii="Times New Roman" w:hAnsi="Times New Roman" w:cs="Times New Roman"/>
        </w:rPr>
        <w:t>is</w:t>
      </w:r>
      <w:r w:rsidRPr="00F66C02">
        <w:rPr>
          <w:rFonts w:ascii="Times New Roman" w:hAnsi="Times New Roman" w:cs="Times New Roman"/>
          <w:spacing w:val="-4"/>
        </w:rPr>
        <w:t xml:space="preserve"> </w:t>
      </w:r>
      <w:r w:rsidRPr="00F66C02">
        <w:rPr>
          <w:rFonts w:ascii="Times New Roman" w:hAnsi="Times New Roman" w:cs="Times New Roman"/>
        </w:rPr>
        <w:t>rapidly</w:t>
      </w:r>
      <w:r w:rsidRPr="00F66C02">
        <w:rPr>
          <w:rFonts w:ascii="Times New Roman" w:hAnsi="Times New Roman" w:cs="Times New Roman"/>
          <w:spacing w:val="33"/>
        </w:rPr>
        <w:t xml:space="preserve"> </w:t>
      </w:r>
      <w:r w:rsidRPr="00F66C02">
        <w:rPr>
          <w:rFonts w:ascii="Times New Roman" w:hAnsi="Times New Roman" w:cs="Times New Roman"/>
        </w:rPr>
        <w:t>emerging</w:t>
      </w:r>
      <w:r w:rsidRPr="00F66C02">
        <w:rPr>
          <w:rFonts w:ascii="Times New Roman" w:hAnsi="Times New Roman" w:cs="Times New Roman"/>
          <w:spacing w:val="31"/>
        </w:rPr>
        <w:t xml:space="preserve"> </w:t>
      </w:r>
      <w:r w:rsidRPr="00F66C02">
        <w:rPr>
          <w:rFonts w:ascii="Times New Roman" w:hAnsi="Times New Roman" w:cs="Times New Roman"/>
        </w:rPr>
        <w:t>arboviral</w:t>
      </w:r>
      <w:r w:rsidRPr="00F66C02">
        <w:rPr>
          <w:rFonts w:ascii="Times New Roman" w:hAnsi="Times New Roman" w:cs="Times New Roman"/>
          <w:spacing w:val="-1"/>
        </w:rPr>
        <w:t xml:space="preserve"> </w:t>
      </w:r>
      <w:r w:rsidRPr="00F66C02">
        <w:rPr>
          <w:rFonts w:ascii="Times New Roman" w:hAnsi="Times New Roman" w:cs="Times New Roman"/>
        </w:rPr>
        <w:t>disease</w:t>
      </w:r>
      <w:r w:rsidRPr="00F66C02">
        <w:rPr>
          <w:rFonts w:ascii="Times New Roman" w:hAnsi="Times New Roman" w:cs="Times New Roman"/>
          <w:spacing w:val="-1"/>
        </w:rPr>
        <w:t xml:space="preserve"> </w:t>
      </w:r>
      <w:r w:rsidRPr="00F66C02">
        <w:rPr>
          <w:rFonts w:ascii="Times New Roman" w:hAnsi="Times New Roman" w:cs="Times New Roman"/>
        </w:rPr>
        <w:t>associated</w:t>
      </w:r>
      <w:r w:rsidRPr="00F66C02">
        <w:rPr>
          <w:rFonts w:ascii="Times New Roman" w:hAnsi="Times New Roman" w:cs="Times New Roman"/>
          <w:spacing w:val="30"/>
        </w:rPr>
        <w:t xml:space="preserve"> </w:t>
      </w:r>
      <w:r w:rsidRPr="00F66C02">
        <w:rPr>
          <w:rFonts w:ascii="Times New Roman" w:hAnsi="Times New Roman" w:cs="Times New Roman"/>
        </w:rPr>
        <w:t>with</w:t>
      </w:r>
      <w:r w:rsidRPr="00F66C02">
        <w:rPr>
          <w:rFonts w:ascii="Times New Roman" w:hAnsi="Times New Roman" w:cs="Times New Roman"/>
          <w:spacing w:val="-1"/>
        </w:rPr>
        <w:t xml:space="preserve"> </w:t>
      </w:r>
      <w:r w:rsidRPr="00F66C02">
        <w:rPr>
          <w:rFonts w:ascii="Times New Roman" w:hAnsi="Times New Roman" w:cs="Times New Roman"/>
        </w:rPr>
        <w:t>considerable</w:t>
      </w:r>
      <w:r w:rsidRPr="00F66C02">
        <w:rPr>
          <w:rFonts w:ascii="Times New Roman" w:hAnsi="Times New Roman" w:cs="Times New Roman"/>
          <w:spacing w:val="32"/>
        </w:rPr>
        <w:t xml:space="preserve"> </w:t>
      </w:r>
      <w:r w:rsidRPr="00F66C02">
        <w:rPr>
          <w:rFonts w:ascii="Times New Roman" w:hAnsi="Times New Roman" w:cs="Times New Roman"/>
        </w:rPr>
        <w:t>morbidity, mainly</w:t>
      </w:r>
      <w:r w:rsidRPr="00F66C02">
        <w:rPr>
          <w:rFonts w:ascii="Times New Roman" w:hAnsi="Times New Roman" w:cs="Times New Roman"/>
          <w:spacing w:val="22"/>
        </w:rPr>
        <w:t xml:space="preserve"> </w:t>
      </w:r>
      <w:r w:rsidRPr="00F66C02">
        <w:rPr>
          <w:rFonts w:ascii="Times New Roman" w:hAnsi="Times New Roman" w:cs="Times New Roman"/>
        </w:rPr>
        <w:t>due</w:t>
      </w:r>
      <w:r w:rsidRPr="00F66C02">
        <w:rPr>
          <w:rFonts w:ascii="Times New Roman" w:hAnsi="Times New Roman" w:cs="Times New Roman"/>
          <w:spacing w:val="-4"/>
        </w:rPr>
        <w:t xml:space="preserve"> </w:t>
      </w:r>
      <w:r w:rsidRPr="00F66C02">
        <w:rPr>
          <w:rFonts w:ascii="Times New Roman" w:hAnsi="Times New Roman" w:cs="Times New Roman"/>
        </w:rPr>
        <w:t>to</w:t>
      </w:r>
      <w:r w:rsidRPr="00F66C02">
        <w:rPr>
          <w:rFonts w:ascii="Times New Roman" w:hAnsi="Times New Roman" w:cs="Times New Roman"/>
          <w:spacing w:val="-1"/>
        </w:rPr>
        <w:t xml:space="preserve"> </w:t>
      </w:r>
      <w:r w:rsidRPr="00F66C02">
        <w:rPr>
          <w:rFonts w:ascii="Times New Roman" w:hAnsi="Times New Roman" w:cs="Times New Roman"/>
        </w:rPr>
        <w:t>thrombocytopenia</w:t>
      </w:r>
      <w:r w:rsidRPr="00F66C02">
        <w:rPr>
          <w:rFonts w:ascii="Times New Roman" w:hAnsi="Times New Roman" w:cs="Times New Roman"/>
          <w:spacing w:val="22"/>
        </w:rPr>
        <w:t xml:space="preserve"> </w:t>
      </w:r>
      <w:r w:rsidRPr="00F66C02">
        <w:rPr>
          <w:rFonts w:ascii="Times New Roman" w:hAnsi="Times New Roman" w:cs="Times New Roman"/>
        </w:rPr>
        <w:t>and</w:t>
      </w:r>
      <w:r w:rsidRPr="00F66C02">
        <w:rPr>
          <w:rFonts w:ascii="Times New Roman" w:hAnsi="Times New Roman" w:cs="Times New Roman"/>
          <w:spacing w:val="-3"/>
        </w:rPr>
        <w:t xml:space="preserve"> </w:t>
      </w:r>
      <w:r w:rsidRPr="00F66C02">
        <w:rPr>
          <w:rFonts w:ascii="Times New Roman" w:hAnsi="Times New Roman" w:cs="Times New Roman"/>
        </w:rPr>
        <w:t>hem</w:t>
      </w:r>
      <w:bookmarkStart w:id="2" w:name="_GoBack"/>
      <w:bookmarkEnd w:id="2"/>
      <w:r w:rsidRPr="00F66C02">
        <w:rPr>
          <w:rFonts w:ascii="Times New Roman" w:hAnsi="Times New Roman" w:cs="Times New Roman"/>
        </w:rPr>
        <w:t>orrhagic</w:t>
      </w:r>
      <w:r w:rsidRPr="00F66C02">
        <w:rPr>
          <w:rFonts w:ascii="Times New Roman" w:hAnsi="Times New Roman" w:cs="Times New Roman"/>
          <w:spacing w:val="-2"/>
        </w:rPr>
        <w:t xml:space="preserve"> </w:t>
      </w:r>
      <w:r w:rsidRPr="00F66C02">
        <w:rPr>
          <w:rFonts w:ascii="Times New Roman" w:hAnsi="Times New Roman" w:cs="Times New Roman"/>
        </w:rPr>
        <w:t>complication.</w:t>
      </w:r>
      <w:r w:rsidRPr="00F66C02">
        <w:rPr>
          <w:rFonts w:ascii="Times New Roman" w:hAnsi="Times New Roman" w:cs="Times New Roman"/>
          <w:spacing w:val="-5"/>
        </w:rPr>
        <w:t xml:space="preserve"> </w:t>
      </w:r>
      <w:r w:rsidRPr="00F66C02">
        <w:rPr>
          <w:rFonts w:ascii="Times New Roman" w:hAnsi="Times New Roman" w:cs="Times New Roman"/>
        </w:rPr>
        <w:t>Mean</w:t>
      </w:r>
      <w:r w:rsidRPr="00F66C02">
        <w:rPr>
          <w:rFonts w:ascii="Times New Roman" w:hAnsi="Times New Roman" w:cs="Times New Roman"/>
          <w:spacing w:val="-5"/>
        </w:rPr>
        <w:t xml:space="preserve"> </w:t>
      </w:r>
      <w:r w:rsidRPr="00F66C02">
        <w:rPr>
          <w:rFonts w:ascii="Times New Roman" w:hAnsi="Times New Roman" w:cs="Times New Roman"/>
        </w:rPr>
        <w:t>platelet</w:t>
      </w:r>
      <w:r w:rsidRPr="00F66C02">
        <w:rPr>
          <w:rFonts w:ascii="Times New Roman" w:hAnsi="Times New Roman" w:cs="Times New Roman"/>
          <w:spacing w:val="21"/>
        </w:rPr>
        <w:t xml:space="preserve"> </w:t>
      </w:r>
      <w:r w:rsidRPr="00F66C02">
        <w:rPr>
          <w:rFonts w:ascii="Times New Roman" w:hAnsi="Times New Roman" w:cs="Times New Roman"/>
        </w:rPr>
        <w:t>volume</w:t>
      </w:r>
      <w:r w:rsidRPr="00F66C02">
        <w:rPr>
          <w:rFonts w:ascii="Times New Roman" w:hAnsi="Times New Roman" w:cs="Times New Roman"/>
          <w:spacing w:val="-4"/>
        </w:rPr>
        <w:t xml:space="preserve"> </w:t>
      </w:r>
      <w:r w:rsidRPr="00F66C02">
        <w:rPr>
          <w:rFonts w:ascii="Times New Roman" w:hAnsi="Times New Roman" w:cs="Times New Roman"/>
        </w:rPr>
        <w:t>(MPV)</w:t>
      </w:r>
      <w:r w:rsidRPr="00F66C02">
        <w:rPr>
          <w:rFonts w:ascii="Times New Roman" w:hAnsi="Times New Roman" w:cs="Times New Roman"/>
          <w:spacing w:val="-5"/>
        </w:rPr>
        <w:t xml:space="preserve"> </w:t>
      </w:r>
      <w:r w:rsidRPr="00F66C02">
        <w:rPr>
          <w:rFonts w:ascii="Times New Roman" w:hAnsi="Times New Roman" w:cs="Times New Roman"/>
        </w:rPr>
        <w:t>which reflects</w:t>
      </w:r>
      <w:r w:rsidRPr="00F66C02">
        <w:rPr>
          <w:rFonts w:ascii="Times New Roman" w:hAnsi="Times New Roman" w:cs="Times New Roman"/>
          <w:spacing w:val="40"/>
        </w:rPr>
        <w:t xml:space="preserve"> </w:t>
      </w:r>
      <w:r w:rsidRPr="00F66C02">
        <w:rPr>
          <w:rFonts w:ascii="Times New Roman" w:hAnsi="Times New Roman" w:cs="Times New Roman"/>
        </w:rPr>
        <w:t>platelet</w:t>
      </w:r>
      <w:r w:rsidRPr="00F66C02">
        <w:rPr>
          <w:rFonts w:ascii="Times New Roman" w:hAnsi="Times New Roman" w:cs="Times New Roman"/>
          <w:spacing w:val="40"/>
        </w:rPr>
        <w:t xml:space="preserve"> </w:t>
      </w:r>
      <w:r w:rsidRPr="00F66C02">
        <w:rPr>
          <w:rFonts w:ascii="Times New Roman" w:hAnsi="Times New Roman" w:cs="Times New Roman"/>
        </w:rPr>
        <w:t>production</w:t>
      </w:r>
      <w:r w:rsidRPr="00F66C02">
        <w:rPr>
          <w:rFonts w:ascii="Times New Roman" w:hAnsi="Times New Roman" w:cs="Times New Roman"/>
          <w:spacing w:val="40"/>
        </w:rPr>
        <w:t xml:space="preserve"> </w:t>
      </w:r>
      <w:r w:rsidRPr="00F66C02">
        <w:rPr>
          <w:rFonts w:ascii="Times New Roman" w:hAnsi="Times New Roman" w:cs="Times New Roman"/>
        </w:rPr>
        <w:t>and</w:t>
      </w:r>
      <w:r w:rsidRPr="00F66C02">
        <w:rPr>
          <w:rFonts w:ascii="Times New Roman" w:hAnsi="Times New Roman" w:cs="Times New Roman"/>
          <w:spacing w:val="40"/>
        </w:rPr>
        <w:t xml:space="preserve"> </w:t>
      </w:r>
      <w:r w:rsidRPr="00F66C02">
        <w:rPr>
          <w:rFonts w:ascii="Times New Roman" w:hAnsi="Times New Roman" w:cs="Times New Roman"/>
        </w:rPr>
        <w:t>activation,</w:t>
      </w:r>
      <w:r w:rsidRPr="00F66C02">
        <w:rPr>
          <w:rFonts w:ascii="Times New Roman" w:hAnsi="Times New Roman" w:cs="Times New Roman"/>
          <w:spacing w:val="40"/>
        </w:rPr>
        <w:t xml:space="preserve"> </w:t>
      </w:r>
      <w:r w:rsidRPr="00F66C02">
        <w:rPr>
          <w:rFonts w:ascii="Times New Roman" w:hAnsi="Times New Roman" w:cs="Times New Roman"/>
        </w:rPr>
        <w:t>may</w:t>
      </w:r>
      <w:r w:rsidRPr="00F66C02">
        <w:rPr>
          <w:rFonts w:ascii="Times New Roman" w:hAnsi="Times New Roman" w:cs="Times New Roman"/>
          <w:spacing w:val="40"/>
        </w:rPr>
        <w:t xml:space="preserve"> </w:t>
      </w:r>
      <w:r w:rsidRPr="00F66C02">
        <w:rPr>
          <w:rFonts w:ascii="Times New Roman" w:hAnsi="Times New Roman" w:cs="Times New Roman"/>
        </w:rPr>
        <w:t>act</w:t>
      </w:r>
      <w:r w:rsidRPr="00F66C02">
        <w:rPr>
          <w:rFonts w:ascii="Times New Roman" w:hAnsi="Times New Roman" w:cs="Times New Roman"/>
          <w:spacing w:val="40"/>
        </w:rPr>
        <w:t xml:space="preserve"> </w:t>
      </w:r>
      <w:r w:rsidRPr="00F66C02">
        <w:rPr>
          <w:rFonts w:ascii="Times New Roman" w:hAnsi="Times New Roman" w:cs="Times New Roman"/>
        </w:rPr>
        <w:t>as</w:t>
      </w:r>
      <w:r w:rsidRPr="00F66C02">
        <w:rPr>
          <w:rFonts w:ascii="Times New Roman" w:hAnsi="Times New Roman" w:cs="Times New Roman"/>
          <w:spacing w:val="40"/>
        </w:rPr>
        <w:t xml:space="preserve"> </w:t>
      </w:r>
      <w:r w:rsidRPr="00F66C02">
        <w:rPr>
          <w:rFonts w:ascii="Times New Roman" w:hAnsi="Times New Roman" w:cs="Times New Roman"/>
        </w:rPr>
        <w:t>a</w:t>
      </w:r>
      <w:r w:rsidRPr="00F66C02">
        <w:rPr>
          <w:rFonts w:ascii="Times New Roman" w:hAnsi="Times New Roman" w:cs="Times New Roman"/>
          <w:spacing w:val="40"/>
        </w:rPr>
        <w:t xml:space="preserve"> </w:t>
      </w:r>
      <w:r w:rsidRPr="00F66C02">
        <w:rPr>
          <w:rFonts w:ascii="Times New Roman" w:hAnsi="Times New Roman" w:cs="Times New Roman"/>
        </w:rPr>
        <w:t>useful</w:t>
      </w:r>
      <w:r w:rsidRPr="00F66C02">
        <w:rPr>
          <w:rFonts w:ascii="Times New Roman" w:hAnsi="Times New Roman" w:cs="Times New Roman"/>
          <w:spacing w:val="40"/>
        </w:rPr>
        <w:t xml:space="preserve"> </w:t>
      </w:r>
      <w:r w:rsidRPr="00F66C02">
        <w:rPr>
          <w:rFonts w:ascii="Times New Roman" w:hAnsi="Times New Roman" w:cs="Times New Roman"/>
        </w:rPr>
        <w:t>prognostic</w:t>
      </w:r>
      <w:r w:rsidRPr="00F66C02">
        <w:rPr>
          <w:rFonts w:ascii="Times New Roman" w:hAnsi="Times New Roman" w:cs="Times New Roman"/>
          <w:spacing w:val="40"/>
        </w:rPr>
        <w:t xml:space="preserve"> </w:t>
      </w:r>
      <w:r w:rsidRPr="00F66C02">
        <w:rPr>
          <w:rFonts w:ascii="Times New Roman" w:hAnsi="Times New Roman" w:cs="Times New Roman"/>
        </w:rPr>
        <w:t>indicator</w:t>
      </w:r>
      <w:r w:rsidRPr="00F66C02">
        <w:rPr>
          <w:rFonts w:ascii="Times New Roman" w:hAnsi="Times New Roman" w:cs="Times New Roman"/>
          <w:spacing w:val="40"/>
        </w:rPr>
        <w:t xml:space="preserve"> </w:t>
      </w:r>
      <w:r w:rsidRPr="00F66C02">
        <w:rPr>
          <w:rFonts w:ascii="Times New Roman" w:hAnsi="Times New Roman" w:cs="Times New Roman"/>
        </w:rPr>
        <w:t>in</w:t>
      </w:r>
      <w:r w:rsidRPr="00F66C02">
        <w:rPr>
          <w:rFonts w:ascii="Times New Roman" w:hAnsi="Times New Roman" w:cs="Times New Roman"/>
          <w:spacing w:val="40"/>
        </w:rPr>
        <w:t xml:space="preserve"> </w:t>
      </w:r>
      <w:r w:rsidRPr="00F66C02">
        <w:rPr>
          <w:rFonts w:ascii="Times New Roman" w:hAnsi="Times New Roman" w:cs="Times New Roman"/>
        </w:rPr>
        <w:t xml:space="preserve">dengue </w:t>
      </w:r>
      <w:r w:rsidRPr="00F66C02">
        <w:rPr>
          <w:rFonts w:ascii="Times New Roman" w:hAnsi="Times New Roman" w:cs="Times New Roman"/>
          <w:spacing w:val="-2"/>
        </w:rPr>
        <w:t>infection.</w:t>
      </w:r>
    </w:p>
    <w:p w:rsidR="00240248" w:rsidRPr="00F66C02" w:rsidRDefault="00F66C02" w:rsidP="00F66C02">
      <w:pPr>
        <w:pStyle w:val="BodyText"/>
        <w:tabs>
          <w:tab w:val="left" w:pos="1063"/>
        </w:tabs>
        <w:spacing w:before="158" w:line="261" w:lineRule="auto"/>
        <w:ind w:left="401" w:right="957" w:hanging="41"/>
        <w:jc w:val="both"/>
        <w:rPr>
          <w:rFonts w:ascii="Times New Roman" w:hAnsi="Times New Roman" w:cs="Times New Roman"/>
        </w:rPr>
      </w:pPr>
      <w:r w:rsidRPr="00F66C02">
        <w:rPr>
          <w:rFonts w:ascii="Times New Roman" w:hAnsi="Times New Roman" w:cs="Times New Roman"/>
          <w:b/>
          <w:spacing w:val="-4"/>
        </w:rPr>
        <w:t xml:space="preserve"> </w:t>
      </w:r>
      <w:r w:rsidR="00560C32" w:rsidRPr="00F66C02">
        <w:rPr>
          <w:rFonts w:ascii="Times New Roman" w:hAnsi="Times New Roman" w:cs="Times New Roman"/>
          <w:b/>
          <w:spacing w:val="-4"/>
        </w:rPr>
        <w:t>Aim:</w:t>
      </w:r>
      <w:r w:rsidRPr="00F66C02">
        <w:rPr>
          <w:rFonts w:ascii="Times New Roman" w:hAnsi="Times New Roman" w:cs="Times New Roman"/>
          <w:b/>
        </w:rPr>
        <w:t xml:space="preserve"> </w:t>
      </w:r>
      <w:r w:rsidR="00560C32" w:rsidRPr="00F66C02">
        <w:rPr>
          <w:rFonts w:ascii="Times New Roman" w:hAnsi="Times New Roman" w:cs="Times New Roman"/>
        </w:rPr>
        <w:t>To</w:t>
      </w:r>
      <w:r w:rsidR="00560C32" w:rsidRPr="00F66C02">
        <w:rPr>
          <w:rFonts w:ascii="Times New Roman" w:hAnsi="Times New Roman" w:cs="Times New Roman"/>
          <w:spacing w:val="-3"/>
        </w:rPr>
        <w:t xml:space="preserve"> </w:t>
      </w:r>
      <w:r w:rsidR="00560C32" w:rsidRPr="00F66C02">
        <w:rPr>
          <w:rFonts w:ascii="Times New Roman" w:hAnsi="Times New Roman" w:cs="Times New Roman"/>
        </w:rPr>
        <w:t>determine</w:t>
      </w:r>
      <w:r w:rsidR="00560C32" w:rsidRPr="00F66C02">
        <w:rPr>
          <w:rFonts w:ascii="Times New Roman" w:hAnsi="Times New Roman" w:cs="Times New Roman"/>
          <w:spacing w:val="-6"/>
        </w:rPr>
        <w:t xml:space="preserve"> </w:t>
      </w:r>
      <w:r w:rsidR="00560C32" w:rsidRPr="00F66C02">
        <w:rPr>
          <w:rFonts w:ascii="Times New Roman" w:hAnsi="Times New Roman" w:cs="Times New Roman"/>
        </w:rPr>
        <w:t>the</w:t>
      </w:r>
      <w:r w:rsidR="00560C32" w:rsidRPr="00F66C02">
        <w:rPr>
          <w:rFonts w:ascii="Times New Roman" w:hAnsi="Times New Roman" w:cs="Times New Roman"/>
          <w:spacing w:val="-3"/>
        </w:rPr>
        <w:t xml:space="preserve"> </w:t>
      </w:r>
      <w:r w:rsidR="00560C32" w:rsidRPr="00F66C02">
        <w:rPr>
          <w:rFonts w:ascii="Times New Roman" w:hAnsi="Times New Roman" w:cs="Times New Roman"/>
        </w:rPr>
        <w:t>relationship</w:t>
      </w:r>
      <w:r w:rsidR="00560C32" w:rsidRPr="00F66C02">
        <w:rPr>
          <w:rFonts w:ascii="Times New Roman" w:hAnsi="Times New Roman" w:cs="Times New Roman"/>
          <w:spacing w:val="-5"/>
        </w:rPr>
        <w:t xml:space="preserve"> </w:t>
      </w:r>
      <w:r w:rsidR="00560C32" w:rsidRPr="00F66C02">
        <w:rPr>
          <w:rFonts w:ascii="Times New Roman" w:hAnsi="Times New Roman" w:cs="Times New Roman"/>
        </w:rPr>
        <w:t>between</w:t>
      </w:r>
      <w:r w:rsidR="00560C32" w:rsidRPr="00F66C02">
        <w:rPr>
          <w:rFonts w:ascii="Times New Roman" w:hAnsi="Times New Roman" w:cs="Times New Roman"/>
          <w:spacing w:val="-5"/>
        </w:rPr>
        <w:t xml:space="preserve"> </w:t>
      </w:r>
      <w:r w:rsidR="00560C32" w:rsidRPr="00F66C02">
        <w:rPr>
          <w:rFonts w:ascii="Times New Roman" w:hAnsi="Times New Roman" w:cs="Times New Roman"/>
        </w:rPr>
        <w:t>MPV</w:t>
      </w:r>
      <w:r w:rsidR="00560C32" w:rsidRPr="00F66C02">
        <w:rPr>
          <w:rFonts w:ascii="Times New Roman" w:hAnsi="Times New Roman" w:cs="Times New Roman"/>
          <w:spacing w:val="-3"/>
        </w:rPr>
        <w:t xml:space="preserve"> </w:t>
      </w:r>
      <w:r w:rsidR="00560C32" w:rsidRPr="00F66C02">
        <w:rPr>
          <w:rFonts w:ascii="Times New Roman" w:hAnsi="Times New Roman" w:cs="Times New Roman"/>
        </w:rPr>
        <w:t>and</w:t>
      </w:r>
      <w:r w:rsidR="00560C32" w:rsidRPr="00F66C02">
        <w:rPr>
          <w:rFonts w:ascii="Times New Roman" w:hAnsi="Times New Roman" w:cs="Times New Roman"/>
          <w:spacing w:val="-7"/>
        </w:rPr>
        <w:t xml:space="preserve"> </w:t>
      </w:r>
      <w:r w:rsidR="00560C32" w:rsidRPr="00F66C02">
        <w:rPr>
          <w:rFonts w:ascii="Times New Roman" w:hAnsi="Times New Roman" w:cs="Times New Roman"/>
        </w:rPr>
        <w:t>platelet</w:t>
      </w:r>
      <w:r w:rsidR="00560C32" w:rsidRPr="00F66C02">
        <w:rPr>
          <w:rFonts w:ascii="Times New Roman" w:hAnsi="Times New Roman" w:cs="Times New Roman"/>
          <w:spacing w:val="-4"/>
        </w:rPr>
        <w:t xml:space="preserve"> </w:t>
      </w:r>
      <w:r w:rsidR="00560C32" w:rsidRPr="00F66C02">
        <w:rPr>
          <w:rFonts w:ascii="Times New Roman" w:hAnsi="Times New Roman" w:cs="Times New Roman"/>
        </w:rPr>
        <w:t>count</w:t>
      </w:r>
      <w:r w:rsidR="00560C32" w:rsidRPr="00F66C02">
        <w:rPr>
          <w:rFonts w:ascii="Times New Roman" w:hAnsi="Times New Roman" w:cs="Times New Roman"/>
          <w:spacing w:val="-3"/>
        </w:rPr>
        <w:t xml:space="preserve"> </w:t>
      </w:r>
      <w:r w:rsidR="00560C32" w:rsidRPr="00F66C02">
        <w:rPr>
          <w:rFonts w:ascii="Times New Roman" w:hAnsi="Times New Roman" w:cs="Times New Roman"/>
        </w:rPr>
        <w:t>in</w:t>
      </w:r>
      <w:r w:rsidR="00560C32" w:rsidRPr="00F66C02">
        <w:rPr>
          <w:rFonts w:ascii="Times New Roman" w:hAnsi="Times New Roman" w:cs="Times New Roman"/>
          <w:spacing w:val="-5"/>
        </w:rPr>
        <w:t xml:space="preserve"> </w:t>
      </w:r>
      <w:r w:rsidR="00560C32" w:rsidRPr="00F66C02">
        <w:rPr>
          <w:rFonts w:ascii="Times New Roman" w:hAnsi="Times New Roman" w:cs="Times New Roman"/>
        </w:rPr>
        <w:t>dengue</w:t>
      </w:r>
      <w:r w:rsidR="00560C32" w:rsidRPr="00F66C02">
        <w:rPr>
          <w:rFonts w:ascii="Times New Roman" w:hAnsi="Times New Roman" w:cs="Times New Roman"/>
          <w:spacing w:val="-5"/>
        </w:rPr>
        <w:t xml:space="preserve"> </w:t>
      </w:r>
      <w:r w:rsidR="00560C32" w:rsidRPr="00F66C02">
        <w:rPr>
          <w:rFonts w:ascii="Times New Roman" w:hAnsi="Times New Roman" w:cs="Times New Roman"/>
        </w:rPr>
        <w:t>patients and evaluate its prognostic vale.</w:t>
      </w:r>
    </w:p>
    <w:p w:rsidR="00240248" w:rsidRPr="00F66C02" w:rsidRDefault="00560C32" w:rsidP="00F66C02">
      <w:pPr>
        <w:pStyle w:val="BodyText"/>
        <w:spacing w:before="153" w:line="244" w:lineRule="auto"/>
        <w:ind w:left="559" w:right="627" w:hanging="41"/>
        <w:jc w:val="both"/>
        <w:rPr>
          <w:rFonts w:ascii="Times New Roman" w:hAnsi="Times New Roman" w:cs="Times New Roman"/>
        </w:rPr>
      </w:pPr>
      <w:r w:rsidRPr="00F66C02">
        <w:rPr>
          <w:rFonts w:ascii="Times New Roman" w:hAnsi="Times New Roman" w:cs="Times New Roman"/>
          <w:b/>
        </w:rPr>
        <w:t>Material and methods</w:t>
      </w:r>
      <w:r w:rsidRPr="00F66C02">
        <w:rPr>
          <w:rFonts w:ascii="Times New Roman" w:hAnsi="Times New Roman" w:cs="Times New Roman"/>
        </w:rPr>
        <w:t>: This cross -sectional study included 62 serologically confirmed dengue patient’s admitted between June and September 2022. Complete blood count parameter</w:t>
      </w:r>
      <w:r w:rsidRPr="00F66C02">
        <w:rPr>
          <w:rFonts w:ascii="Times New Roman" w:hAnsi="Times New Roman" w:cs="Times New Roman"/>
          <w:spacing w:val="-4"/>
        </w:rPr>
        <w:t xml:space="preserve"> </w:t>
      </w:r>
      <w:proofErr w:type="gramStart"/>
      <w:r w:rsidRPr="00F66C02">
        <w:rPr>
          <w:rFonts w:ascii="Times New Roman" w:hAnsi="Times New Roman" w:cs="Times New Roman"/>
        </w:rPr>
        <w:t>were</w:t>
      </w:r>
      <w:proofErr w:type="gramEnd"/>
      <w:r w:rsidRPr="00F66C02">
        <w:rPr>
          <w:rFonts w:ascii="Times New Roman" w:hAnsi="Times New Roman" w:cs="Times New Roman"/>
          <w:spacing w:val="-3"/>
        </w:rPr>
        <w:t xml:space="preserve"> </w:t>
      </w:r>
      <w:r w:rsidRPr="00F66C02">
        <w:rPr>
          <w:rFonts w:ascii="Times New Roman" w:hAnsi="Times New Roman" w:cs="Times New Roman"/>
        </w:rPr>
        <w:t>measured</w:t>
      </w:r>
      <w:r w:rsidRPr="00F66C02">
        <w:rPr>
          <w:rFonts w:ascii="Times New Roman" w:hAnsi="Times New Roman" w:cs="Times New Roman"/>
          <w:spacing w:val="-5"/>
        </w:rPr>
        <w:t xml:space="preserve"> </w:t>
      </w:r>
      <w:r w:rsidRPr="00F66C02">
        <w:rPr>
          <w:rFonts w:ascii="Times New Roman" w:hAnsi="Times New Roman" w:cs="Times New Roman"/>
        </w:rPr>
        <w:t>using</w:t>
      </w:r>
      <w:r w:rsidRPr="00F66C02">
        <w:rPr>
          <w:rFonts w:ascii="Times New Roman" w:hAnsi="Times New Roman" w:cs="Times New Roman"/>
          <w:spacing w:val="-4"/>
        </w:rPr>
        <w:t xml:space="preserve"> </w:t>
      </w:r>
      <w:r w:rsidRPr="00F66C02">
        <w:rPr>
          <w:rFonts w:ascii="Times New Roman" w:hAnsi="Times New Roman" w:cs="Times New Roman"/>
        </w:rPr>
        <w:t>an</w:t>
      </w:r>
      <w:r w:rsidRPr="00F66C02">
        <w:rPr>
          <w:rFonts w:ascii="Times New Roman" w:hAnsi="Times New Roman" w:cs="Times New Roman"/>
          <w:spacing w:val="-4"/>
        </w:rPr>
        <w:t xml:space="preserve"> </w:t>
      </w:r>
      <w:r w:rsidRPr="00F66C02">
        <w:rPr>
          <w:rFonts w:ascii="Times New Roman" w:hAnsi="Times New Roman" w:cs="Times New Roman"/>
        </w:rPr>
        <w:t>automated</w:t>
      </w:r>
      <w:r w:rsidRPr="00F66C02">
        <w:rPr>
          <w:rFonts w:ascii="Times New Roman" w:hAnsi="Times New Roman" w:cs="Times New Roman"/>
          <w:spacing w:val="-5"/>
        </w:rPr>
        <w:t xml:space="preserve"> </w:t>
      </w:r>
      <w:r w:rsidRPr="00F66C02">
        <w:rPr>
          <w:rFonts w:ascii="Times New Roman" w:hAnsi="Times New Roman" w:cs="Times New Roman"/>
        </w:rPr>
        <w:t>hematology</w:t>
      </w:r>
      <w:r w:rsidRPr="00F66C02">
        <w:rPr>
          <w:rFonts w:ascii="Times New Roman" w:hAnsi="Times New Roman" w:cs="Times New Roman"/>
          <w:spacing w:val="-4"/>
        </w:rPr>
        <w:t xml:space="preserve"> </w:t>
      </w:r>
      <w:r w:rsidRPr="00F66C02">
        <w:rPr>
          <w:rFonts w:ascii="Times New Roman" w:hAnsi="Times New Roman" w:cs="Times New Roman"/>
        </w:rPr>
        <w:t>analyzer.</w:t>
      </w:r>
      <w:r w:rsidRPr="00F66C02">
        <w:rPr>
          <w:rFonts w:ascii="Times New Roman" w:hAnsi="Times New Roman" w:cs="Times New Roman"/>
          <w:spacing w:val="-5"/>
        </w:rPr>
        <w:t xml:space="preserve"> </w:t>
      </w:r>
      <w:r w:rsidRPr="00F66C02">
        <w:rPr>
          <w:rFonts w:ascii="Times New Roman" w:hAnsi="Times New Roman" w:cs="Times New Roman"/>
        </w:rPr>
        <w:t>Statistical</w:t>
      </w:r>
      <w:r w:rsidRPr="00F66C02">
        <w:rPr>
          <w:rFonts w:ascii="Times New Roman" w:hAnsi="Times New Roman" w:cs="Times New Roman"/>
          <w:spacing w:val="-4"/>
        </w:rPr>
        <w:t xml:space="preserve"> </w:t>
      </w:r>
      <w:r w:rsidRPr="00F66C02">
        <w:rPr>
          <w:rFonts w:ascii="Times New Roman" w:hAnsi="Times New Roman" w:cs="Times New Roman"/>
        </w:rPr>
        <w:t>analysis was performed using IBM SPSS version 25. Since data were non-normally distributed (Kolmogorov–Smirnov test), Spearman correlation was applied. A p-value &lt;0.05 was considered statistically significant.</w:t>
      </w:r>
    </w:p>
    <w:p w:rsidR="00240248" w:rsidRPr="00F66C02" w:rsidRDefault="00560C32" w:rsidP="00F66C02">
      <w:pPr>
        <w:pStyle w:val="BodyText"/>
        <w:spacing w:before="289" w:line="242" w:lineRule="auto"/>
        <w:ind w:left="518"/>
        <w:jc w:val="both"/>
        <w:rPr>
          <w:rFonts w:ascii="Times New Roman" w:hAnsi="Times New Roman" w:cs="Times New Roman"/>
        </w:rPr>
      </w:pPr>
      <w:r w:rsidRPr="00F66C02">
        <w:rPr>
          <w:rFonts w:ascii="Times New Roman" w:hAnsi="Times New Roman" w:cs="Times New Roman"/>
          <w:b/>
          <w:color w:val="0C0C0C"/>
        </w:rPr>
        <w:t xml:space="preserve">Results: </w:t>
      </w:r>
      <w:r w:rsidRPr="00F66C02">
        <w:rPr>
          <w:rFonts w:ascii="Times New Roman" w:hAnsi="Times New Roman" w:cs="Times New Roman"/>
          <w:color w:val="0C0C0C"/>
        </w:rPr>
        <w:t>The median platelet count was 1.87</w:t>
      </w:r>
      <w:r w:rsidRPr="00F66C02">
        <w:rPr>
          <w:rFonts w:ascii="Times New Roman" w:hAnsi="Times New Roman" w:cs="Times New Roman"/>
          <w:color w:val="0C0C0C"/>
          <w:spacing w:val="-1"/>
        </w:rPr>
        <w:t xml:space="preserve"> </w:t>
      </w:r>
      <w:r w:rsidRPr="00F66C02">
        <w:rPr>
          <w:rFonts w:ascii="Times New Roman" w:hAnsi="Times New Roman" w:cs="Times New Roman"/>
          <w:color w:val="0C0C0C"/>
        </w:rPr>
        <w:t>lakhs</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per</w:t>
      </w:r>
      <w:r w:rsidRPr="00F66C02">
        <w:rPr>
          <w:rFonts w:ascii="Times New Roman" w:hAnsi="Times New Roman" w:cs="Times New Roman"/>
          <w:color w:val="0C0C0C"/>
          <w:spacing w:val="-3"/>
        </w:rPr>
        <w:t xml:space="preserve"> </w:t>
      </w:r>
      <w:r w:rsidR="001F4B00" w:rsidRPr="00F66C02">
        <w:rPr>
          <w:rFonts w:ascii="Times New Roman" w:hAnsi="Times New Roman" w:cs="Times New Roman"/>
          <w:color w:val="0C0C0C"/>
        </w:rPr>
        <w:t>microliter (</w:t>
      </w:r>
      <w:r w:rsidRPr="00F66C02">
        <w:rPr>
          <w:rFonts w:ascii="Times New Roman" w:hAnsi="Times New Roman" w:cs="Times New Roman"/>
          <w:color w:val="0C0C0C"/>
        </w:rPr>
        <w:t>IQR 1.18) and median MPV was</w:t>
      </w:r>
    </w:p>
    <w:p w:rsidR="00240248" w:rsidRPr="00F66C02" w:rsidRDefault="00560C32" w:rsidP="00F66C02">
      <w:pPr>
        <w:pStyle w:val="BodyText"/>
        <w:spacing w:before="6" w:line="247" w:lineRule="auto"/>
        <w:ind w:left="564" w:right="602"/>
        <w:jc w:val="both"/>
        <w:rPr>
          <w:rFonts w:ascii="Times New Roman" w:hAnsi="Times New Roman" w:cs="Times New Roman"/>
        </w:rPr>
      </w:pPr>
      <w:r w:rsidRPr="00F66C02">
        <w:rPr>
          <w:rFonts w:ascii="Times New Roman" w:hAnsi="Times New Roman" w:cs="Times New Roman"/>
          <w:color w:val="0C0C0C"/>
        </w:rPr>
        <w:t xml:space="preserve">9.64 </w:t>
      </w:r>
      <w:proofErr w:type="spellStart"/>
      <w:r w:rsidRPr="00F66C02">
        <w:rPr>
          <w:rFonts w:ascii="Times New Roman" w:hAnsi="Times New Roman" w:cs="Times New Roman"/>
          <w:color w:val="0C0C0C"/>
        </w:rPr>
        <w:t>fL</w:t>
      </w:r>
      <w:proofErr w:type="spellEnd"/>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(IQR 1.31). A statistically significant correlation was observed between platelet</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count</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MPV</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(r</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0.65,</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p</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&lt;0.0001).</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Similar</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significant</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correlations</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were observed across all age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groups.</w:t>
      </w:r>
    </w:p>
    <w:p w:rsidR="00240248" w:rsidRPr="00F66C02" w:rsidRDefault="00240248" w:rsidP="00F66C02">
      <w:pPr>
        <w:pStyle w:val="BodyText"/>
        <w:spacing w:before="24"/>
        <w:jc w:val="both"/>
        <w:rPr>
          <w:rFonts w:ascii="Times New Roman" w:hAnsi="Times New Roman" w:cs="Times New Roman"/>
        </w:rPr>
      </w:pPr>
    </w:p>
    <w:p w:rsidR="00240248" w:rsidRPr="00F66C02" w:rsidRDefault="00560C32" w:rsidP="00F66C02">
      <w:pPr>
        <w:pStyle w:val="BodyText"/>
        <w:spacing w:before="1" w:line="247" w:lineRule="auto"/>
        <w:ind w:left="564" w:right="957" w:hanging="48"/>
        <w:jc w:val="both"/>
        <w:rPr>
          <w:rFonts w:ascii="Times New Roman" w:hAnsi="Times New Roman" w:cs="Times New Roman"/>
        </w:rPr>
      </w:pPr>
      <w:r w:rsidRPr="00F66C02">
        <w:rPr>
          <w:rFonts w:ascii="Times New Roman" w:hAnsi="Times New Roman" w:cs="Times New Roman"/>
          <w:b/>
          <w:color w:val="0C0C0C"/>
        </w:rPr>
        <w:t>Conclusion</w:t>
      </w:r>
      <w:r w:rsidRPr="00F66C02">
        <w:rPr>
          <w:rFonts w:ascii="Times New Roman" w:hAnsi="Times New Roman" w:cs="Times New Roman"/>
          <w:color w:val="0C0C0C"/>
        </w:rPr>
        <w:t>: Regular monitoring</w:t>
      </w:r>
      <w:r w:rsidRPr="00F66C02">
        <w:rPr>
          <w:rFonts w:ascii="Times New Roman" w:hAnsi="Times New Roman" w:cs="Times New Roman"/>
          <w:color w:val="0C0C0C"/>
          <w:spacing w:val="20"/>
        </w:rPr>
        <w:t xml:space="preserve"> </w:t>
      </w:r>
      <w:r w:rsidRPr="00F66C02">
        <w:rPr>
          <w:rFonts w:ascii="Times New Roman" w:hAnsi="Times New Roman" w:cs="Times New Roman"/>
          <w:color w:val="0C0C0C"/>
        </w:rPr>
        <w:t>of MPV along</w:t>
      </w:r>
      <w:r w:rsidRPr="00F66C02">
        <w:rPr>
          <w:rFonts w:ascii="Times New Roman" w:hAnsi="Times New Roman" w:cs="Times New Roman"/>
          <w:color w:val="0C0C0C"/>
          <w:spacing w:val="20"/>
        </w:rPr>
        <w:t xml:space="preserve"> </w:t>
      </w:r>
      <w:r w:rsidRPr="00F66C02">
        <w:rPr>
          <w:rFonts w:ascii="Times New Roman" w:hAnsi="Times New Roman" w:cs="Times New Roman"/>
          <w:color w:val="0C0C0C"/>
        </w:rPr>
        <w:t>with platelet</w:t>
      </w:r>
      <w:r w:rsidRPr="00F66C02">
        <w:rPr>
          <w:rFonts w:ascii="Times New Roman" w:hAnsi="Times New Roman" w:cs="Times New Roman"/>
          <w:color w:val="0C0C0C"/>
          <w:spacing w:val="20"/>
        </w:rPr>
        <w:t xml:space="preserve"> </w:t>
      </w:r>
      <w:r w:rsidRPr="00F66C02">
        <w:rPr>
          <w:rFonts w:ascii="Times New Roman" w:hAnsi="Times New Roman" w:cs="Times New Roman"/>
          <w:color w:val="0C0C0C"/>
        </w:rPr>
        <w:t>count</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may serve as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 useful prognostic tool for predicting significant thrombocytopenia in dengue patients.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MPV</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may</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assist</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in the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early detection</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patients who are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at</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risk of developing complications.</w:t>
      </w:r>
    </w:p>
    <w:p w:rsidR="00240248" w:rsidRPr="00F66C02" w:rsidRDefault="00240248" w:rsidP="00F66C02">
      <w:pPr>
        <w:pStyle w:val="BodyText"/>
        <w:spacing w:line="247" w:lineRule="auto"/>
        <w:jc w:val="both"/>
        <w:rPr>
          <w:rFonts w:ascii="Times New Roman" w:hAnsi="Times New Roman" w:cs="Times New Roman"/>
        </w:rPr>
        <w:sectPr w:rsidR="00240248" w:rsidRPr="00F66C02">
          <w:type w:val="continuous"/>
          <w:pgSz w:w="12240" w:h="15840"/>
          <w:pgMar w:top="1580" w:right="1080" w:bottom="280" w:left="1080" w:header="720" w:footer="720" w:gutter="0"/>
          <w:cols w:space="720"/>
        </w:sectPr>
      </w:pPr>
    </w:p>
    <w:p w:rsidR="00240248" w:rsidRPr="00F66C02" w:rsidRDefault="00560C32" w:rsidP="00F66C02">
      <w:pPr>
        <w:pStyle w:val="BodyText"/>
        <w:spacing w:before="78" w:line="242" w:lineRule="auto"/>
        <w:ind w:left="564" w:right="957" w:hanging="48"/>
        <w:jc w:val="both"/>
        <w:rPr>
          <w:rFonts w:ascii="Times New Roman" w:hAnsi="Times New Roman" w:cs="Times New Roman"/>
        </w:rPr>
      </w:pPr>
      <w:r w:rsidRPr="00F66C02">
        <w:rPr>
          <w:rFonts w:ascii="Times New Roman" w:hAnsi="Times New Roman" w:cs="Times New Roman"/>
          <w:b/>
          <w:color w:val="0C0C0C"/>
        </w:rPr>
        <w:lastRenderedPageBreak/>
        <w:t>Keywords</w:t>
      </w:r>
      <w:r w:rsidRPr="00F66C02">
        <w:rPr>
          <w:rFonts w:ascii="Times New Roman" w:hAnsi="Times New Roman" w:cs="Times New Roman"/>
          <w:color w:val="0C0C0C"/>
        </w:rPr>
        <w:t>:</w:t>
      </w:r>
      <w:r w:rsidRPr="00F66C02">
        <w:rPr>
          <w:rFonts w:ascii="Times New Roman" w:hAnsi="Times New Roman" w:cs="Times New Roman"/>
          <w:color w:val="0C0C0C"/>
          <w:spacing w:val="-8"/>
        </w:rPr>
        <w:t xml:space="preserve"> </w:t>
      </w:r>
      <w:r w:rsidRPr="00F66C02">
        <w:rPr>
          <w:rFonts w:ascii="Times New Roman" w:hAnsi="Times New Roman" w:cs="Times New Roman"/>
          <w:color w:val="0C0C0C"/>
        </w:rPr>
        <w:t>Dengue</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fever,</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Mean</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Platelet</w:t>
      </w:r>
      <w:r w:rsidRPr="00F66C02">
        <w:rPr>
          <w:rFonts w:ascii="Times New Roman" w:hAnsi="Times New Roman" w:cs="Times New Roman"/>
          <w:color w:val="0C0C0C"/>
          <w:spacing w:val="-8"/>
        </w:rPr>
        <w:t xml:space="preserve"> </w:t>
      </w:r>
      <w:r w:rsidRPr="00F66C02">
        <w:rPr>
          <w:rFonts w:ascii="Times New Roman" w:hAnsi="Times New Roman" w:cs="Times New Roman"/>
          <w:color w:val="0C0C0C"/>
        </w:rPr>
        <w:t>Volume,</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Thrombocytopenia, Platelet indices, Prognostic marker.</w:t>
      </w: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spacing w:before="21"/>
        <w:jc w:val="both"/>
        <w:rPr>
          <w:rFonts w:ascii="Times New Roman" w:hAnsi="Times New Roman" w:cs="Times New Roman"/>
        </w:rPr>
      </w:pPr>
    </w:p>
    <w:p w:rsidR="00240248" w:rsidRPr="00F66C02" w:rsidRDefault="00560C32" w:rsidP="00F66C02">
      <w:pPr>
        <w:pStyle w:val="Heading3"/>
        <w:jc w:val="both"/>
        <w:rPr>
          <w:rFonts w:ascii="Times New Roman" w:hAnsi="Times New Roman" w:cs="Times New Roman"/>
        </w:rPr>
      </w:pPr>
      <w:bookmarkStart w:id="3" w:name="Introduction"/>
      <w:bookmarkEnd w:id="3"/>
      <w:r w:rsidRPr="00F66C02">
        <w:rPr>
          <w:rFonts w:ascii="Times New Roman" w:hAnsi="Times New Roman" w:cs="Times New Roman"/>
          <w:spacing w:val="-2"/>
        </w:rPr>
        <w:t>Introduction</w:t>
      </w:r>
    </w:p>
    <w:p w:rsidR="00240248" w:rsidRPr="00F66C02" w:rsidRDefault="00240248" w:rsidP="00F66C02">
      <w:pPr>
        <w:pStyle w:val="BodyText"/>
        <w:jc w:val="both"/>
        <w:rPr>
          <w:rFonts w:ascii="Times New Roman" w:hAnsi="Times New Roman" w:cs="Times New Roman"/>
          <w:b/>
        </w:rPr>
      </w:pPr>
    </w:p>
    <w:p w:rsidR="00240248" w:rsidRPr="00F66C02" w:rsidRDefault="00240248" w:rsidP="00F66C02">
      <w:pPr>
        <w:pStyle w:val="BodyText"/>
        <w:jc w:val="both"/>
        <w:rPr>
          <w:rFonts w:ascii="Times New Roman" w:hAnsi="Times New Roman" w:cs="Times New Roman"/>
          <w:b/>
        </w:rPr>
      </w:pPr>
    </w:p>
    <w:p w:rsidR="00240248" w:rsidRPr="00F66C02" w:rsidRDefault="00240248" w:rsidP="00F66C02">
      <w:pPr>
        <w:pStyle w:val="BodyText"/>
        <w:spacing w:before="4"/>
        <w:jc w:val="both"/>
        <w:rPr>
          <w:rFonts w:ascii="Times New Roman" w:hAnsi="Times New Roman" w:cs="Times New Roman"/>
          <w:b/>
        </w:rPr>
      </w:pPr>
    </w:p>
    <w:p w:rsidR="00240248" w:rsidRPr="00F66C02" w:rsidRDefault="00560C32" w:rsidP="00F66C02">
      <w:pPr>
        <w:pStyle w:val="BodyText"/>
        <w:spacing w:line="247" w:lineRule="auto"/>
        <w:ind w:left="564" w:right="845" w:hanging="48"/>
        <w:jc w:val="both"/>
        <w:rPr>
          <w:rFonts w:ascii="Times New Roman" w:hAnsi="Times New Roman" w:cs="Times New Roman"/>
        </w:rPr>
      </w:pPr>
      <w:r w:rsidRPr="00F66C02">
        <w:rPr>
          <w:rFonts w:ascii="Times New Roman" w:hAnsi="Times New Roman" w:cs="Times New Roman"/>
        </w:rPr>
        <w:t>Dengue</w:t>
      </w:r>
      <w:r w:rsidRPr="00F66C02">
        <w:rPr>
          <w:rFonts w:ascii="Times New Roman" w:hAnsi="Times New Roman" w:cs="Times New Roman"/>
          <w:spacing w:val="-3"/>
        </w:rPr>
        <w:t xml:space="preserve"> </w:t>
      </w:r>
      <w:r w:rsidRPr="00F66C02">
        <w:rPr>
          <w:rFonts w:ascii="Times New Roman" w:hAnsi="Times New Roman" w:cs="Times New Roman"/>
        </w:rPr>
        <w:t>is</w:t>
      </w:r>
      <w:r w:rsidRPr="00F66C02">
        <w:rPr>
          <w:rFonts w:ascii="Times New Roman" w:hAnsi="Times New Roman" w:cs="Times New Roman"/>
          <w:spacing w:val="-6"/>
        </w:rPr>
        <w:t xml:space="preserve"> </w:t>
      </w:r>
      <w:proofErr w:type="spellStart"/>
      <w:r w:rsidRPr="00F66C02">
        <w:rPr>
          <w:rFonts w:ascii="Times New Roman" w:hAnsi="Times New Roman" w:cs="Times New Roman"/>
        </w:rPr>
        <w:t>amoung</w:t>
      </w:r>
      <w:proofErr w:type="spellEnd"/>
      <w:r w:rsidRPr="00F66C02">
        <w:rPr>
          <w:rFonts w:ascii="Times New Roman" w:hAnsi="Times New Roman" w:cs="Times New Roman"/>
          <w:spacing w:val="-5"/>
        </w:rPr>
        <w:t xml:space="preserve"> </w:t>
      </w:r>
      <w:r w:rsidRPr="00F66C02">
        <w:rPr>
          <w:rFonts w:ascii="Times New Roman" w:hAnsi="Times New Roman" w:cs="Times New Roman"/>
        </w:rPr>
        <w:t>the</w:t>
      </w:r>
      <w:r w:rsidRPr="00F66C02">
        <w:rPr>
          <w:rFonts w:ascii="Times New Roman" w:hAnsi="Times New Roman" w:cs="Times New Roman"/>
          <w:spacing w:val="-2"/>
        </w:rPr>
        <w:t xml:space="preserve"> </w:t>
      </w:r>
      <w:r w:rsidRPr="00F66C02">
        <w:rPr>
          <w:rFonts w:ascii="Times New Roman" w:hAnsi="Times New Roman" w:cs="Times New Roman"/>
        </w:rPr>
        <w:t>most</w:t>
      </w:r>
      <w:r w:rsidRPr="00F66C02">
        <w:rPr>
          <w:rFonts w:ascii="Times New Roman" w:hAnsi="Times New Roman" w:cs="Times New Roman"/>
          <w:spacing w:val="-3"/>
        </w:rPr>
        <w:t xml:space="preserve"> </w:t>
      </w:r>
      <w:r w:rsidRPr="00F66C02">
        <w:rPr>
          <w:rFonts w:ascii="Times New Roman" w:hAnsi="Times New Roman" w:cs="Times New Roman"/>
          <w:color w:val="0C0C0C"/>
        </w:rPr>
        <w:t>significant</w:t>
      </w:r>
      <w:r w:rsidRPr="00F66C02">
        <w:rPr>
          <w:rFonts w:ascii="Times New Roman" w:hAnsi="Times New Roman" w:cs="Times New Roman"/>
          <w:color w:val="0C0C0C"/>
          <w:spacing w:val="36"/>
        </w:rPr>
        <w:t xml:space="preserve"> </w:t>
      </w:r>
      <w:r w:rsidRPr="00F66C02">
        <w:rPr>
          <w:rFonts w:ascii="Times New Roman" w:hAnsi="Times New Roman" w:cs="Times New Roman"/>
          <w:color w:val="0C0C0C"/>
        </w:rPr>
        <w:t>mosquito-borne</w:t>
      </w:r>
      <w:r w:rsidRPr="00F66C02">
        <w:rPr>
          <w:rFonts w:ascii="Times New Roman" w:hAnsi="Times New Roman" w:cs="Times New Roman"/>
          <w:color w:val="0C0C0C"/>
          <w:spacing w:val="34"/>
        </w:rPr>
        <w:t xml:space="preserve"> </w:t>
      </w:r>
      <w:r w:rsidRPr="00F66C02">
        <w:rPr>
          <w:rFonts w:ascii="Times New Roman" w:hAnsi="Times New Roman" w:cs="Times New Roman"/>
          <w:color w:val="0C0C0C"/>
        </w:rPr>
        <w:t>viral</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diseases</w:t>
      </w:r>
      <w:r w:rsidRPr="00F66C02">
        <w:rPr>
          <w:rFonts w:ascii="Times New Roman" w:hAnsi="Times New Roman" w:cs="Times New Roman"/>
          <w:color w:val="0C0C0C"/>
          <w:spacing w:val="36"/>
        </w:rPr>
        <w:t xml:space="preserve"> </w:t>
      </w:r>
      <w:r w:rsidRPr="00F66C02">
        <w:rPr>
          <w:rFonts w:ascii="Times New Roman" w:hAnsi="Times New Roman" w:cs="Times New Roman"/>
          <w:color w:val="0C0C0C"/>
        </w:rPr>
        <w:t>worldwide. The World Health Organization considers dengue to be a significant global public health concern.</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It is</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an acute viral illness</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caused by</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four</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distinct serotypes</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of the dengue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virus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(DEN-1</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to</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DEN-4),</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which</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belong</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to</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the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genus</w:t>
      </w:r>
      <w:r w:rsidRPr="00F66C02">
        <w:rPr>
          <w:rFonts w:ascii="Times New Roman" w:hAnsi="Times New Roman" w:cs="Times New Roman"/>
          <w:color w:val="0C0C0C"/>
          <w:spacing w:val="40"/>
        </w:rPr>
        <w:t xml:space="preserve"> </w:t>
      </w:r>
      <w:r w:rsidRPr="00F66C02">
        <w:rPr>
          <w:rFonts w:ascii="Times New Roman" w:hAnsi="Times New Roman" w:cs="Times New Roman"/>
          <w:i/>
          <w:color w:val="0C0C0C"/>
        </w:rPr>
        <w:t>Flavivirus</w:t>
      </w:r>
      <w:r w:rsidRPr="00F66C02">
        <w:rPr>
          <w:rFonts w:ascii="Times New Roman" w:hAnsi="Times New Roman" w:cs="Times New Roman"/>
          <w:i/>
          <w:color w:val="0C0C0C"/>
          <w:spacing w:val="40"/>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 xml:space="preserve">the family </w:t>
      </w:r>
      <w:r w:rsidRPr="00F66C02">
        <w:rPr>
          <w:rFonts w:ascii="Times New Roman" w:hAnsi="Times New Roman" w:cs="Times New Roman"/>
          <w:i/>
          <w:color w:val="0C0C0C"/>
        </w:rPr>
        <w:t>Flaviviridae</w:t>
      </w:r>
      <w:r w:rsidRPr="00F66C02">
        <w:rPr>
          <w:rFonts w:ascii="Times New Roman" w:hAnsi="Times New Roman" w:cs="Times New Roman"/>
          <w:color w:val="0C0C0C"/>
        </w:rPr>
        <w:t xml:space="preserve">. The infection is primarily spread through the bite of infected </w:t>
      </w:r>
      <w:r w:rsidRPr="00F66C02">
        <w:rPr>
          <w:rFonts w:ascii="Times New Roman" w:hAnsi="Times New Roman" w:cs="Times New Roman"/>
          <w:i/>
          <w:color w:val="0C0C0C"/>
        </w:rPr>
        <w:t xml:space="preserve">Aedes aegypti </w:t>
      </w:r>
      <w:r w:rsidRPr="00F66C02">
        <w:rPr>
          <w:rFonts w:ascii="Times New Roman" w:hAnsi="Times New Roman" w:cs="Times New Roman"/>
          <w:color w:val="0C0C0C"/>
        </w:rPr>
        <w:t>mosquitoes [1,2]. It is</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estimated that approximately 390 million dengue infections occur globally each year, of</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which approximately 96 million cases show clinical apparent. The disease burden is particularly substantial in tropical</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subtropical</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regions,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including</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India,</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where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recurrent</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outbreaks</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the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co-circulation</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multiple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serotypes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have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contributed</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to</w:t>
      </w:r>
      <w:r w:rsidRPr="00F66C02">
        <w:rPr>
          <w:rFonts w:ascii="Times New Roman" w:hAnsi="Times New Roman" w:cs="Times New Roman"/>
          <w:color w:val="0C0C0C"/>
          <w:spacing w:val="80"/>
        </w:rPr>
        <w:t xml:space="preserve"> </w:t>
      </w:r>
      <w:r w:rsidRPr="00F66C02">
        <w:rPr>
          <w:rFonts w:ascii="Times New Roman" w:hAnsi="Times New Roman" w:cs="Times New Roman"/>
          <w:color w:val="0C0C0C"/>
        </w:rPr>
        <w:t>expanding geographic distribution and increasing case numbers.</w:t>
      </w:r>
    </w:p>
    <w:p w:rsidR="00240248" w:rsidRPr="00F66C02" w:rsidRDefault="00560C32" w:rsidP="00F66C02">
      <w:pPr>
        <w:pStyle w:val="BodyText"/>
        <w:spacing w:line="247" w:lineRule="auto"/>
        <w:ind w:left="564" w:right="565" w:hanging="48"/>
        <w:jc w:val="both"/>
        <w:rPr>
          <w:rFonts w:ascii="Times New Roman" w:hAnsi="Times New Roman" w:cs="Times New Roman"/>
        </w:rPr>
      </w:pPr>
      <w:r w:rsidRPr="00F66C02">
        <w:rPr>
          <w:rFonts w:ascii="Times New Roman" w:hAnsi="Times New Roman" w:cs="Times New Roman"/>
          <w:color w:val="0C0C0C"/>
        </w:rPr>
        <w:t>The clinical presentation of dengue varies widely, varying from uncomplicated dengue fever (DF) to more severe forms such as dengue hemorrhagic fever (DHF) and dengue shock syndrome (DSS). Severe forms are associated with thrombocytopenia,</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plasma</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leakage,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bleeding</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tendencies,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circulatory</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shock [3,4]. Thrombocytopenia is considered an important marker of disease severity and plays a role in hemorrhagic complications, although platelet levels do not always directly correspond to the extent of bleeding [10]. Typically, platelet counts decline between</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the</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third</w:t>
      </w:r>
      <w:r w:rsidRPr="00F66C02">
        <w:rPr>
          <w:rFonts w:ascii="Times New Roman" w:hAnsi="Times New Roman" w:cs="Times New Roman"/>
          <w:color w:val="0C0C0C"/>
          <w:spacing w:val="30"/>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seventh</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day</w:t>
      </w:r>
      <w:r w:rsidRPr="00F66C02">
        <w:rPr>
          <w:rFonts w:ascii="Times New Roman" w:hAnsi="Times New Roman" w:cs="Times New Roman"/>
          <w:color w:val="0C0C0C"/>
          <w:spacing w:val="29"/>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29"/>
        </w:rPr>
        <w:t xml:space="preserve"> </w:t>
      </w:r>
      <w:r w:rsidRPr="00F66C02">
        <w:rPr>
          <w:rFonts w:ascii="Times New Roman" w:hAnsi="Times New Roman" w:cs="Times New Roman"/>
          <w:color w:val="0C0C0C"/>
        </w:rPr>
        <w:t>illness</w:t>
      </w:r>
      <w:r w:rsidRPr="00F66C02">
        <w:rPr>
          <w:rFonts w:ascii="Times New Roman" w:hAnsi="Times New Roman" w:cs="Times New Roman"/>
          <w:color w:val="0C0C0C"/>
          <w:spacing w:val="30"/>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32"/>
        </w:rPr>
        <w:t xml:space="preserve"> </w:t>
      </w:r>
      <w:r w:rsidRPr="00F66C02">
        <w:rPr>
          <w:rFonts w:ascii="Times New Roman" w:hAnsi="Times New Roman" w:cs="Times New Roman"/>
          <w:color w:val="0C0C0C"/>
        </w:rPr>
        <w:t>tend</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to</w:t>
      </w:r>
      <w:r w:rsidRPr="00F66C02">
        <w:rPr>
          <w:rFonts w:ascii="Times New Roman" w:hAnsi="Times New Roman" w:cs="Times New Roman"/>
          <w:color w:val="0C0C0C"/>
          <w:spacing w:val="31"/>
        </w:rPr>
        <w:t xml:space="preserve"> </w:t>
      </w:r>
      <w:r w:rsidRPr="00F66C02">
        <w:rPr>
          <w:rFonts w:ascii="Times New Roman" w:hAnsi="Times New Roman" w:cs="Times New Roman"/>
          <w:color w:val="0C0C0C"/>
        </w:rPr>
        <w:t>recover</w:t>
      </w:r>
      <w:r w:rsidRPr="00F66C02">
        <w:rPr>
          <w:rFonts w:ascii="Times New Roman" w:hAnsi="Times New Roman" w:cs="Times New Roman"/>
          <w:color w:val="0C0C0C"/>
          <w:spacing w:val="29"/>
        </w:rPr>
        <w:t xml:space="preserve"> </w:t>
      </w:r>
      <w:r w:rsidRPr="00F66C02">
        <w:rPr>
          <w:rFonts w:ascii="Times New Roman" w:hAnsi="Times New Roman" w:cs="Times New Roman"/>
          <w:color w:val="0C0C0C"/>
        </w:rPr>
        <w:t>by</w:t>
      </w:r>
      <w:r w:rsidRPr="00F66C02">
        <w:rPr>
          <w:rFonts w:ascii="Times New Roman" w:hAnsi="Times New Roman" w:cs="Times New Roman"/>
          <w:color w:val="0C0C0C"/>
          <w:spacing w:val="34"/>
        </w:rPr>
        <w:t xml:space="preserve"> </w:t>
      </w:r>
      <w:r w:rsidRPr="00F66C02">
        <w:rPr>
          <w:rFonts w:ascii="Times New Roman" w:hAnsi="Times New Roman" w:cs="Times New Roman"/>
          <w:color w:val="0C0C0C"/>
        </w:rPr>
        <w:t>the</w:t>
      </w:r>
      <w:r w:rsidRPr="00F66C02">
        <w:rPr>
          <w:rFonts w:ascii="Times New Roman" w:hAnsi="Times New Roman" w:cs="Times New Roman"/>
          <w:color w:val="0C0C0C"/>
          <w:spacing w:val="33"/>
        </w:rPr>
        <w:t xml:space="preserve"> </w:t>
      </w:r>
      <w:r w:rsidRPr="00F66C02">
        <w:rPr>
          <w:rFonts w:ascii="Times New Roman" w:hAnsi="Times New Roman" w:cs="Times New Roman"/>
          <w:color w:val="0C0C0C"/>
        </w:rPr>
        <w:t>eighth</w:t>
      </w:r>
      <w:r w:rsidRPr="00F66C02">
        <w:rPr>
          <w:rFonts w:ascii="Times New Roman" w:hAnsi="Times New Roman" w:cs="Times New Roman"/>
          <w:color w:val="0C0C0C"/>
          <w:spacing w:val="29"/>
        </w:rPr>
        <w:t xml:space="preserve"> </w:t>
      </w:r>
      <w:r w:rsidRPr="00F66C02">
        <w:rPr>
          <w:rFonts w:ascii="Times New Roman" w:hAnsi="Times New Roman" w:cs="Times New Roman"/>
          <w:color w:val="0C0C0C"/>
        </w:rPr>
        <w:t>to tenth day. The mechanisms responsible for thrombocytopenia in dengue include viral suppression of bone marrow activity, increased peripheral destruction of platelets, enhanced consumption, and abnormal sequestration [11,12]</w:t>
      </w:r>
    </w:p>
    <w:p w:rsidR="00240248" w:rsidRPr="00F66C02" w:rsidRDefault="00560C32" w:rsidP="00F66C02">
      <w:pPr>
        <w:pStyle w:val="BodyText"/>
        <w:spacing w:before="2" w:line="247" w:lineRule="auto"/>
        <w:ind w:left="564" w:right="602" w:hanging="48"/>
        <w:jc w:val="both"/>
        <w:rPr>
          <w:rFonts w:ascii="Times New Roman" w:hAnsi="Times New Roman" w:cs="Times New Roman"/>
        </w:rPr>
      </w:pPr>
      <w:r w:rsidRPr="00F66C02">
        <w:rPr>
          <w:rFonts w:ascii="Times New Roman" w:hAnsi="Times New Roman" w:cs="Times New Roman"/>
          <w:color w:val="0C0C0C"/>
        </w:rPr>
        <w:t>Platelet indices, particularly platelet count and mean platelet volume (MPV), have been</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widely</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investigated</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for</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their</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possible</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diagnostic</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prognostic</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significance</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in cases of febrile thrombocytopenia and severe dengue [2]. Several studies have assessed platelet count as a marker for monitoring the progression and severity of the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disease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More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recently,</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attention</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has</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shifted</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toward</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MPV.</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which</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reflects platelet size and activation status, as a possible predictor of recovery patterns in dengue patients [5]. While platelet count indicates the quantitative aspect of circulating platelets, MPV provides insight into platelet production dynamics and functional activity [6].</w:t>
      </w:r>
    </w:p>
    <w:p w:rsidR="00240248" w:rsidRPr="00F66C02" w:rsidRDefault="00560C32" w:rsidP="00F66C02">
      <w:pPr>
        <w:pStyle w:val="BodyText"/>
        <w:spacing w:before="5" w:line="247" w:lineRule="auto"/>
        <w:ind w:left="564" w:right="602" w:hanging="48"/>
        <w:jc w:val="both"/>
        <w:rPr>
          <w:rFonts w:ascii="Times New Roman" w:hAnsi="Times New Roman" w:cs="Times New Roman"/>
        </w:rPr>
      </w:pPr>
      <w:r w:rsidRPr="00F66C02">
        <w:rPr>
          <w:rFonts w:ascii="Times New Roman" w:hAnsi="Times New Roman" w:cs="Times New Roman"/>
          <w:color w:val="0C0C0C"/>
        </w:rPr>
        <w:t>The</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management</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dengue</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remains</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largely</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supportive,</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emphasizing</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symptomatic treatment with antipyretics, maintenance of adequate hydration, and close monitoring during the critical phase to prevent complications.</w:t>
      </w:r>
    </w:p>
    <w:p w:rsidR="00240248" w:rsidRPr="00F66C02" w:rsidRDefault="00240248" w:rsidP="00F66C02">
      <w:pPr>
        <w:pStyle w:val="BodyText"/>
        <w:spacing w:line="247" w:lineRule="auto"/>
        <w:jc w:val="both"/>
        <w:rPr>
          <w:rFonts w:ascii="Times New Roman" w:hAnsi="Times New Roman" w:cs="Times New Roman"/>
        </w:rPr>
        <w:sectPr w:rsidR="00240248" w:rsidRPr="00F66C02">
          <w:pgSz w:w="12240" w:h="15840"/>
          <w:pgMar w:top="1360" w:right="1080" w:bottom="280" w:left="1080" w:header="720" w:footer="720" w:gutter="0"/>
          <w:cols w:space="720"/>
        </w:sectPr>
      </w:pPr>
    </w:p>
    <w:p w:rsidR="00240248" w:rsidRPr="00F66C02" w:rsidRDefault="00560C32" w:rsidP="00F66C02">
      <w:pPr>
        <w:pStyle w:val="BodyText"/>
        <w:spacing w:before="84" w:line="244" w:lineRule="auto"/>
        <w:ind w:left="406" w:right="602" w:hanging="46"/>
        <w:jc w:val="both"/>
        <w:rPr>
          <w:rFonts w:ascii="Times New Roman" w:hAnsi="Times New Roman" w:cs="Times New Roman"/>
        </w:rPr>
      </w:pPr>
      <w:r w:rsidRPr="00F66C02">
        <w:rPr>
          <w:rFonts w:ascii="Times New Roman" w:hAnsi="Times New Roman" w:cs="Times New Roman"/>
          <w:color w:val="0C0C0C"/>
        </w:rPr>
        <w:lastRenderedPageBreak/>
        <w:t>Although</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several</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studies</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highlight</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the</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potential</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diagnostic</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and</w:t>
      </w:r>
      <w:r w:rsidRPr="00F66C02">
        <w:rPr>
          <w:rFonts w:ascii="Times New Roman" w:hAnsi="Times New Roman" w:cs="Times New Roman"/>
          <w:color w:val="0C0C0C"/>
          <w:spacing w:val="-6"/>
        </w:rPr>
        <w:t xml:space="preserve"> </w:t>
      </w:r>
      <w:r w:rsidRPr="00F66C02">
        <w:rPr>
          <w:rFonts w:ascii="Times New Roman" w:hAnsi="Times New Roman" w:cs="Times New Roman"/>
          <w:color w:val="0C0C0C"/>
        </w:rPr>
        <w:t>prognostic</w:t>
      </w:r>
      <w:r w:rsidRPr="00F66C02">
        <w:rPr>
          <w:rFonts w:ascii="Times New Roman" w:hAnsi="Times New Roman" w:cs="Times New Roman"/>
          <w:color w:val="0C0C0C"/>
          <w:spacing w:val="-7"/>
        </w:rPr>
        <w:t xml:space="preserve"> </w:t>
      </w:r>
      <w:r w:rsidRPr="00F66C02">
        <w:rPr>
          <w:rFonts w:ascii="Times New Roman" w:hAnsi="Times New Roman" w:cs="Times New Roman"/>
          <w:color w:val="0C0C0C"/>
        </w:rPr>
        <w:t>importance of</w:t>
      </w:r>
      <w:r w:rsidRPr="00F66C02">
        <w:rPr>
          <w:rFonts w:ascii="Times New Roman" w:hAnsi="Times New Roman" w:cs="Times New Roman"/>
          <w:color w:val="0C0C0C"/>
          <w:spacing w:val="-1"/>
        </w:rPr>
        <w:t xml:space="preserve"> </w:t>
      </w:r>
      <w:r w:rsidRPr="00F66C02">
        <w:rPr>
          <w:rFonts w:ascii="Times New Roman" w:hAnsi="Times New Roman" w:cs="Times New Roman"/>
          <w:color w:val="0C0C0C"/>
        </w:rPr>
        <w:t>MPV</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in</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febrile</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thrombocytopenia,</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findings</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regarding</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its</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predictive</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value</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in</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dengue are inconsistent. In light of these varying results, the present study was designed to examine the relationship between MPV and platelet count and to determine its prognostic significance in patients with dengue infection.</w:t>
      </w: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spacing w:before="4"/>
        <w:jc w:val="both"/>
        <w:rPr>
          <w:rFonts w:ascii="Times New Roman" w:hAnsi="Times New Roman" w:cs="Times New Roman"/>
        </w:rPr>
      </w:pPr>
    </w:p>
    <w:p w:rsidR="00240248" w:rsidRPr="00F66C02" w:rsidRDefault="00560C32" w:rsidP="00F66C02">
      <w:pPr>
        <w:ind w:left="360"/>
        <w:jc w:val="both"/>
        <w:rPr>
          <w:rFonts w:ascii="Times New Roman" w:hAnsi="Times New Roman" w:cs="Times New Roman"/>
        </w:rPr>
      </w:pPr>
      <w:r w:rsidRPr="00F66C02">
        <w:rPr>
          <w:rFonts w:ascii="Times New Roman" w:hAnsi="Times New Roman" w:cs="Times New Roman"/>
          <w:b/>
          <w:color w:val="202020"/>
          <w:u w:val="single" w:color="202020"/>
        </w:rPr>
        <w:t>Materials</w:t>
      </w:r>
      <w:r w:rsidRPr="00F66C02">
        <w:rPr>
          <w:rFonts w:ascii="Times New Roman" w:hAnsi="Times New Roman" w:cs="Times New Roman"/>
          <w:b/>
          <w:color w:val="202020"/>
          <w:spacing w:val="23"/>
        </w:rPr>
        <w:t xml:space="preserve"> </w:t>
      </w:r>
      <w:r w:rsidRPr="00F66C02">
        <w:rPr>
          <w:rFonts w:ascii="Times New Roman" w:hAnsi="Times New Roman" w:cs="Times New Roman"/>
          <w:b/>
          <w:color w:val="202020"/>
          <w:u w:val="single" w:color="202020"/>
        </w:rPr>
        <w:t>and</w:t>
      </w:r>
      <w:r w:rsidRPr="00F66C02">
        <w:rPr>
          <w:rFonts w:ascii="Times New Roman" w:hAnsi="Times New Roman" w:cs="Times New Roman"/>
          <w:b/>
          <w:color w:val="202020"/>
          <w:spacing w:val="19"/>
        </w:rPr>
        <w:t xml:space="preserve"> </w:t>
      </w:r>
      <w:r w:rsidRPr="00F66C02">
        <w:rPr>
          <w:rFonts w:ascii="Times New Roman" w:hAnsi="Times New Roman" w:cs="Times New Roman"/>
          <w:b/>
          <w:color w:val="202020"/>
          <w:spacing w:val="-2"/>
          <w:u w:val="single" w:color="202020"/>
        </w:rPr>
        <w:t>Methods</w:t>
      </w:r>
      <w:r w:rsidRPr="00F66C02">
        <w:rPr>
          <w:rFonts w:ascii="Times New Roman" w:hAnsi="Times New Roman" w:cs="Times New Roman"/>
          <w:color w:val="202020"/>
          <w:spacing w:val="-2"/>
        </w:rPr>
        <w:t>:</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The prevalence of dengue fever from June to August 2022 was reported as 22% based on available literature. Using a 10% margin of error and a 90% confidence interval, the required sample size was calculated to be 52 using statistical software. To compensate for potential data loss, a total of 62 samples were collected, comprising 32 males and 30 females.</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 xml:space="preserve">Dengue suspects were defined as patients presenting with acute febrile illness associated with rash, bleeding manifestations, leukopenia, or thrombocytopenia. These patients were evaluated according to the World Health Organization criteria for probable dengue infection. Blood samples were obtained from clinically suspected dengue patients between June and August 2022 at </w:t>
      </w:r>
      <w:proofErr w:type="spellStart"/>
      <w:r w:rsidRPr="00F66C02">
        <w:rPr>
          <w:rFonts w:eastAsia="Microsoft Sans Serif"/>
          <w:color w:val="0C0C0C"/>
        </w:rPr>
        <w:t>Padmashree</w:t>
      </w:r>
      <w:proofErr w:type="spellEnd"/>
      <w:r w:rsidRPr="00F66C02">
        <w:rPr>
          <w:rFonts w:eastAsia="Microsoft Sans Serif"/>
          <w:color w:val="0C0C0C"/>
        </w:rPr>
        <w:t xml:space="preserve"> Diagnostic Center, Bengaluru.</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 xml:space="preserve">The study was conducted from June to September 2022 in the Department of Pathology at </w:t>
      </w:r>
      <w:proofErr w:type="spellStart"/>
      <w:r w:rsidRPr="00F66C02">
        <w:rPr>
          <w:rFonts w:eastAsia="Microsoft Sans Serif"/>
          <w:color w:val="0C0C0C"/>
        </w:rPr>
        <w:t>Padmashree</w:t>
      </w:r>
      <w:proofErr w:type="spellEnd"/>
      <w:r w:rsidRPr="00F66C02">
        <w:rPr>
          <w:rFonts w:eastAsia="Microsoft Sans Serif"/>
          <w:color w:val="0C0C0C"/>
        </w:rPr>
        <w:t xml:space="preserve"> Diagnostic Center, Bengaluru. A total of 62 confirmed dengue cases were included during the study period. Detailed demographic and clinical data, including age, sex, clinical diagnosis, and relevant hematological parameters, were retrieved from patient case records.</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Hematological analysis was performed using the Mindray BC-3000 Plus automated hematology analyzer. Venous blood samples were collected in K-EDTA tubes and analyzed within 30 minutes to 5 hours of collection. All cases of thrombocytopenia were further evaluated by peripheral blood smear examination. Cases showing discordance between automated analyzer results and peripheral smear findings were excluded from the study.</w:t>
      </w: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spacing w:before="18"/>
        <w:jc w:val="both"/>
        <w:rPr>
          <w:rFonts w:ascii="Times New Roman" w:hAnsi="Times New Roman" w:cs="Times New Roman"/>
        </w:rPr>
      </w:pPr>
    </w:p>
    <w:p w:rsidR="00240248" w:rsidRPr="00F66C02" w:rsidRDefault="00560C32" w:rsidP="00F66C02">
      <w:pPr>
        <w:pStyle w:val="Heading3"/>
        <w:ind w:left="518"/>
        <w:jc w:val="both"/>
        <w:rPr>
          <w:rFonts w:ascii="Times New Roman" w:hAnsi="Times New Roman" w:cs="Times New Roman"/>
        </w:rPr>
      </w:pPr>
      <w:bookmarkStart w:id="4" w:name="Inclusion_Criteria"/>
      <w:bookmarkEnd w:id="4"/>
      <w:r w:rsidRPr="00F66C02">
        <w:rPr>
          <w:rFonts w:ascii="Times New Roman" w:hAnsi="Times New Roman" w:cs="Times New Roman"/>
          <w:color w:val="0C0C0C"/>
        </w:rPr>
        <w:t>Inclusion</w:t>
      </w:r>
      <w:r w:rsidRPr="00F66C02">
        <w:rPr>
          <w:rFonts w:ascii="Times New Roman" w:hAnsi="Times New Roman" w:cs="Times New Roman"/>
          <w:color w:val="0C0C0C"/>
          <w:spacing w:val="15"/>
        </w:rPr>
        <w:t xml:space="preserve"> </w:t>
      </w:r>
      <w:r w:rsidRPr="00F66C02">
        <w:rPr>
          <w:rFonts w:ascii="Times New Roman" w:hAnsi="Times New Roman" w:cs="Times New Roman"/>
          <w:color w:val="0C0C0C"/>
          <w:spacing w:val="-2"/>
        </w:rPr>
        <w:t>Criteria</w:t>
      </w:r>
    </w:p>
    <w:p w:rsidR="00240248" w:rsidRPr="00F66C02" w:rsidRDefault="00560C32" w:rsidP="00F66C02">
      <w:pPr>
        <w:pStyle w:val="BodyText"/>
        <w:spacing w:before="119" w:line="369" w:lineRule="auto"/>
        <w:ind w:left="406" w:right="957" w:hanging="46"/>
        <w:jc w:val="both"/>
        <w:rPr>
          <w:rFonts w:ascii="Times New Roman" w:hAnsi="Times New Roman" w:cs="Times New Roman"/>
        </w:rPr>
      </w:pPr>
      <w:r w:rsidRPr="00F66C02">
        <w:rPr>
          <w:rFonts w:ascii="Times New Roman" w:hAnsi="Times New Roman" w:cs="Times New Roman"/>
          <w:color w:val="0C0C0C"/>
        </w:rPr>
        <w:t>“All</w:t>
      </w:r>
      <w:r w:rsidRPr="00F66C02">
        <w:rPr>
          <w:rFonts w:ascii="Times New Roman" w:hAnsi="Times New Roman" w:cs="Times New Roman"/>
          <w:color w:val="0C0C0C"/>
          <w:spacing w:val="-1"/>
        </w:rPr>
        <w:t xml:space="preserve"> </w:t>
      </w:r>
      <w:r w:rsidRPr="00F66C02">
        <w:rPr>
          <w:rFonts w:ascii="Times New Roman" w:hAnsi="Times New Roman" w:cs="Times New Roman"/>
          <w:color w:val="0C0C0C"/>
        </w:rPr>
        <w:t>Patients</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above</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18</w:t>
      </w:r>
      <w:r w:rsidRPr="00F66C02">
        <w:rPr>
          <w:rFonts w:ascii="Times New Roman" w:hAnsi="Times New Roman" w:cs="Times New Roman"/>
          <w:color w:val="0C0C0C"/>
          <w:spacing w:val="-1"/>
        </w:rPr>
        <w:t xml:space="preserve"> </w:t>
      </w:r>
      <w:r w:rsidRPr="00F66C02">
        <w:rPr>
          <w:rFonts w:ascii="Times New Roman" w:hAnsi="Times New Roman" w:cs="Times New Roman"/>
          <w:color w:val="0C0C0C"/>
        </w:rPr>
        <w:t>years</w:t>
      </w:r>
      <w:r w:rsidRPr="00F66C02">
        <w:rPr>
          <w:rFonts w:ascii="Times New Roman" w:hAnsi="Times New Roman" w:cs="Times New Roman"/>
          <w:color w:val="0C0C0C"/>
          <w:spacing w:val="-3"/>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age</w:t>
      </w:r>
      <w:r w:rsidRPr="00F66C02">
        <w:rPr>
          <w:rFonts w:ascii="Times New Roman" w:hAnsi="Times New Roman" w:cs="Times New Roman"/>
          <w:color w:val="0C0C0C"/>
          <w:spacing w:val="40"/>
        </w:rPr>
        <w:t xml:space="preserve"> </w:t>
      </w:r>
      <w:r w:rsidRPr="00F66C02">
        <w:rPr>
          <w:rFonts w:ascii="Times New Roman" w:hAnsi="Times New Roman" w:cs="Times New Roman"/>
          <w:color w:val="0C0C0C"/>
        </w:rPr>
        <w:t>with</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serologically</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proven</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rPr>
        <w:t>cases</w:t>
      </w:r>
      <w:r w:rsidRPr="00F66C02">
        <w:rPr>
          <w:rFonts w:ascii="Times New Roman" w:hAnsi="Times New Roman" w:cs="Times New Roman"/>
          <w:color w:val="0C0C0C"/>
          <w:spacing w:val="-5"/>
        </w:rPr>
        <w:t xml:space="preserve"> </w:t>
      </w:r>
      <w:r w:rsidRPr="00F66C02">
        <w:rPr>
          <w:rFonts w:ascii="Times New Roman" w:hAnsi="Times New Roman" w:cs="Times New Roman"/>
          <w:color w:val="0C0C0C"/>
        </w:rPr>
        <w:t>of</w:t>
      </w:r>
      <w:r w:rsidRPr="00F66C02">
        <w:rPr>
          <w:rFonts w:ascii="Times New Roman" w:hAnsi="Times New Roman" w:cs="Times New Roman"/>
          <w:color w:val="0C0C0C"/>
          <w:spacing w:val="-2"/>
        </w:rPr>
        <w:t xml:space="preserve"> </w:t>
      </w:r>
      <w:r w:rsidRPr="00F66C02">
        <w:rPr>
          <w:rFonts w:ascii="Times New Roman" w:hAnsi="Times New Roman" w:cs="Times New Roman"/>
          <w:color w:val="0C0C0C"/>
        </w:rPr>
        <w:t>Dengue, thrombocytopenia, and complete hemogram data were included.”</w:t>
      </w:r>
    </w:p>
    <w:p w:rsidR="00240248" w:rsidRPr="00F66C02" w:rsidRDefault="00560C32" w:rsidP="00F66C02">
      <w:pPr>
        <w:pStyle w:val="Heading3"/>
        <w:spacing w:before="187"/>
        <w:ind w:left="578"/>
        <w:jc w:val="both"/>
        <w:rPr>
          <w:rFonts w:ascii="Times New Roman" w:hAnsi="Times New Roman" w:cs="Times New Roman"/>
        </w:rPr>
      </w:pPr>
      <w:bookmarkStart w:id="5" w:name="Exclusion_Criteria"/>
      <w:bookmarkEnd w:id="5"/>
      <w:r w:rsidRPr="00F66C02">
        <w:rPr>
          <w:rFonts w:ascii="Times New Roman" w:hAnsi="Times New Roman" w:cs="Times New Roman"/>
          <w:color w:val="0C0C0C"/>
        </w:rPr>
        <w:t>Exclusion</w:t>
      </w:r>
      <w:r w:rsidRPr="00F66C02">
        <w:rPr>
          <w:rFonts w:ascii="Times New Roman" w:hAnsi="Times New Roman" w:cs="Times New Roman"/>
          <w:color w:val="0C0C0C"/>
          <w:spacing w:val="10"/>
        </w:rPr>
        <w:t xml:space="preserve"> </w:t>
      </w:r>
      <w:r w:rsidRPr="00F66C02">
        <w:rPr>
          <w:rFonts w:ascii="Times New Roman" w:hAnsi="Times New Roman" w:cs="Times New Roman"/>
          <w:color w:val="0C0C0C"/>
          <w:spacing w:val="-2"/>
        </w:rPr>
        <w:t>Criteria</w:t>
      </w:r>
    </w:p>
    <w:p w:rsidR="00240248" w:rsidRPr="00F66C02" w:rsidRDefault="00240248" w:rsidP="00F66C02">
      <w:pPr>
        <w:pStyle w:val="BodyText"/>
        <w:spacing w:before="110"/>
        <w:jc w:val="both"/>
        <w:rPr>
          <w:rFonts w:ascii="Times New Roman" w:hAnsi="Times New Roman" w:cs="Times New Roman"/>
          <w:b/>
        </w:rPr>
      </w:pPr>
    </w:p>
    <w:p w:rsidR="00240248" w:rsidRPr="00F66C02" w:rsidRDefault="00560C32" w:rsidP="00F66C02">
      <w:pPr>
        <w:pStyle w:val="ListParagraph"/>
        <w:numPr>
          <w:ilvl w:val="0"/>
          <w:numId w:val="3"/>
        </w:numPr>
        <w:tabs>
          <w:tab w:val="left" w:pos="1226"/>
        </w:tabs>
        <w:jc w:val="both"/>
        <w:rPr>
          <w:rFonts w:ascii="Times New Roman" w:hAnsi="Times New Roman" w:cs="Times New Roman"/>
          <w:sz w:val="24"/>
        </w:rPr>
      </w:pPr>
      <w:r w:rsidRPr="00F66C02">
        <w:rPr>
          <w:rFonts w:ascii="Times New Roman" w:hAnsi="Times New Roman" w:cs="Times New Roman"/>
          <w:color w:val="0C0C0C"/>
          <w:sz w:val="24"/>
        </w:rPr>
        <w:t>Evidence</w:t>
      </w:r>
      <w:r w:rsidRPr="00F66C02">
        <w:rPr>
          <w:rFonts w:ascii="Times New Roman" w:hAnsi="Times New Roman" w:cs="Times New Roman"/>
          <w:color w:val="0C0C0C"/>
          <w:spacing w:val="18"/>
          <w:sz w:val="24"/>
        </w:rPr>
        <w:t xml:space="preserve"> </w:t>
      </w:r>
      <w:r w:rsidRPr="00F66C02">
        <w:rPr>
          <w:rFonts w:ascii="Times New Roman" w:hAnsi="Times New Roman" w:cs="Times New Roman"/>
          <w:color w:val="0C0C0C"/>
          <w:sz w:val="24"/>
        </w:rPr>
        <w:t>for</w:t>
      </w:r>
      <w:r w:rsidRPr="00F66C02">
        <w:rPr>
          <w:rFonts w:ascii="Times New Roman" w:hAnsi="Times New Roman" w:cs="Times New Roman"/>
          <w:color w:val="0C0C0C"/>
          <w:spacing w:val="17"/>
          <w:sz w:val="24"/>
        </w:rPr>
        <w:t xml:space="preserve"> </w:t>
      </w:r>
      <w:r w:rsidRPr="00F66C02">
        <w:rPr>
          <w:rFonts w:ascii="Times New Roman" w:hAnsi="Times New Roman" w:cs="Times New Roman"/>
          <w:color w:val="0C0C0C"/>
          <w:spacing w:val="-2"/>
          <w:sz w:val="24"/>
        </w:rPr>
        <w:t>Cirrhosis.</w:t>
      </w:r>
    </w:p>
    <w:p w:rsidR="00240248" w:rsidRPr="00F66C02" w:rsidRDefault="00560C32" w:rsidP="00F66C02">
      <w:pPr>
        <w:pStyle w:val="ListParagraph"/>
        <w:numPr>
          <w:ilvl w:val="0"/>
          <w:numId w:val="3"/>
        </w:numPr>
        <w:tabs>
          <w:tab w:val="left" w:pos="1226"/>
        </w:tabs>
        <w:spacing w:before="139"/>
        <w:jc w:val="both"/>
        <w:rPr>
          <w:rFonts w:ascii="Times New Roman" w:hAnsi="Times New Roman" w:cs="Times New Roman"/>
          <w:sz w:val="24"/>
        </w:rPr>
      </w:pPr>
      <w:r w:rsidRPr="00F66C02">
        <w:rPr>
          <w:rFonts w:ascii="Times New Roman" w:hAnsi="Times New Roman" w:cs="Times New Roman"/>
          <w:color w:val="0C0C0C"/>
          <w:sz w:val="24"/>
        </w:rPr>
        <w:t>Sepsis</w:t>
      </w:r>
      <w:r w:rsidRPr="00F66C02">
        <w:rPr>
          <w:rFonts w:ascii="Times New Roman" w:hAnsi="Times New Roman" w:cs="Times New Roman"/>
          <w:color w:val="0C0C0C"/>
          <w:spacing w:val="17"/>
          <w:sz w:val="24"/>
        </w:rPr>
        <w:t xml:space="preserve"> </w:t>
      </w:r>
      <w:r w:rsidRPr="00F66C02">
        <w:rPr>
          <w:rFonts w:ascii="Times New Roman" w:hAnsi="Times New Roman" w:cs="Times New Roman"/>
          <w:color w:val="0C0C0C"/>
          <w:sz w:val="24"/>
        </w:rPr>
        <w:t>or</w:t>
      </w:r>
      <w:r w:rsidRPr="00F66C02">
        <w:rPr>
          <w:rFonts w:ascii="Times New Roman" w:hAnsi="Times New Roman" w:cs="Times New Roman"/>
          <w:color w:val="0C0C0C"/>
          <w:spacing w:val="18"/>
          <w:sz w:val="24"/>
        </w:rPr>
        <w:t xml:space="preserve"> </w:t>
      </w:r>
      <w:r w:rsidRPr="00F66C02">
        <w:rPr>
          <w:rFonts w:ascii="Times New Roman" w:hAnsi="Times New Roman" w:cs="Times New Roman"/>
          <w:color w:val="0C0C0C"/>
          <w:sz w:val="24"/>
        </w:rPr>
        <w:t>other</w:t>
      </w:r>
      <w:r w:rsidRPr="00F66C02">
        <w:rPr>
          <w:rFonts w:ascii="Times New Roman" w:hAnsi="Times New Roman" w:cs="Times New Roman"/>
          <w:color w:val="0C0C0C"/>
          <w:spacing w:val="17"/>
          <w:sz w:val="24"/>
        </w:rPr>
        <w:t xml:space="preserve"> </w:t>
      </w:r>
      <w:r w:rsidRPr="00F66C02">
        <w:rPr>
          <w:rFonts w:ascii="Times New Roman" w:hAnsi="Times New Roman" w:cs="Times New Roman"/>
          <w:color w:val="0C0C0C"/>
          <w:sz w:val="24"/>
        </w:rPr>
        <w:t>active</w:t>
      </w:r>
      <w:r w:rsidRPr="00F66C02">
        <w:rPr>
          <w:rFonts w:ascii="Times New Roman" w:hAnsi="Times New Roman" w:cs="Times New Roman"/>
          <w:color w:val="0C0C0C"/>
          <w:spacing w:val="18"/>
          <w:sz w:val="24"/>
        </w:rPr>
        <w:t xml:space="preserve"> </w:t>
      </w:r>
      <w:r w:rsidRPr="00F66C02">
        <w:rPr>
          <w:rFonts w:ascii="Times New Roman" w:hAnsi="Times New Roman" w:cs="Times New Roman"/>
          <w:color w:val="0C0C0C"/>
          <w:spacing w:val="-2"/>
          <w:sz w:val="24"/>
        </w:rPr>
        <w:t>infections.</w:t>
      </w:r>
    </w:p>
    <w:p w:rsidR="00240248" w:rsidRPr="00F66C02" w:rsidRDefault="00560C32" w:rsidP="00F66C02">
      <w:pPr>
        <w:pStyle w:val="ListParagraph"/>
        <w:numPr>
          <w:ilvl w:val="0"/>
          <w:numId w:val="3"/>
        </w:numPr>
        <w:tabs>
          <w:tab w:val="left" w:pos="1226"/>
        </w:tabs>
        <w:spacing w:before="139"/>
        <w:jc w:val="both"/>
        <w:rPr>
          <w:rFonts w:ascii="Times New Roman" w:hAnsi="Times New Roman" w:cs="Times New Roman"/>
          <w:sz w:val="24"/>
        </w:rPr>
      </w:pPr>
      <w:r w:rsidRPr="00F66C02">
        <w:rPr>
          <w:rFonts w:ascii="Times New Roman" w:hAnsi="Times New Roman" w:cs="Times New Roman"/>
          <w:color w:val="0C0C0C"/>
          <w:sz w:val="24"/>
        </w:rPr>
        <w:t>On</w:t>
      </w:r>
      <w:r w:rsidRPr="00F66C02">
        <w:rPr>
          <w:rFonts w:ascii="Times New Roman" w:hAnsi="Times New Roman" w:cs="Times New Roman"/>
          <w:color w:val="0C0C0C"/>
          <w:spacing w:val="17"/>
          <w:sz w:val="24"/>
        </w:rPr>
        <w:t xml:space="preserve"> </w:t>
      </w:r>
      <w:r w:rsidRPr="00F66C02">
        <w:rPr>
          <w:rFonts w:ascii="Times New Roman" w:hAnsi="Times New Roman" w:cs="Times New Roman"/>
          <w:color w:val="0C0C0C"/>
          <w:sz w:val="24"/>
        </w:rPr>
        <w:t>antiplatelet</w:t>
      </w:r>
      <w:r w:rsidRPr="00F66C02">
        <w:rPr>
          <w:rFonts w:ascii="Times New Roman" w:hAnsi="Times New Roman" w:cs="Times New Roman"/>
          <w:color w:val="0C0C0C"/>
          <w:spacing w:val="19"/>
          <w:sz w:val="24"/>
        </w:rPr>
        <w:t xml:space="preserve"> </w:t>
      </w:r>
      <w:r w:rsidRPr="00F66C02">
        <w:rPr>
          <w:rFonts w:ascii="Times New Roman" w:hAnsi="Times New Roman" w:cs="Times New Roman"/>
          <w:color w:val="0C0C0C"/>
          <w:sz w:val="24"/>
        </w:rPr>
        <w:t>drugs</w:t>
      </w:r>
      <w:r w:rsidRPr="00F66C02">
        <w:rPr>
          <w:rFonts w:ascii="Times New Roman" w:hAnsi="Times New Roman" w:cs="Times New Roman"/>
          <w:color w:val="0C0C0C"/>
          <w:spacing w:val="13"/>
          <w:sz w:val="24"/>
        </w:rPr>
        <w:t xml:space="preserve"> </w:t>
      </w:r>
      <w:r w:rsidRPr="00F66C02">
        <w:rPr>
          <w:rFonts w:ascii="Times New Roman" w:hAnsi="Times New Roman" w:cs="Times New Roman"/>
          <w:color w:val="0C0C0C"/>
          <w:sz w:val="24"/>
        </w:rPr>
        <w:t>or</w:t>
      </w:r>
      <w:r w:rsidRPr="00F66C02">
        <w:rPr>
          <w:rFonts w:ascii="Times New Roman" w:hAnsi="Times New Roman" w:cs="Times New Roman"/>
          <w:color w:val="0C0C0C"/>
          <w:spacing w:val="16"/>
          <w:sz w:val="24"/>
        </w:rPr>
        <w:t xml:space="preserve"> </w:t>
      </w:r>
      <w:r w:rsidRPr="00F66C02">
        <w:rPr>
          <w:rFonts w:ascii="Times New Roman" w:hAnsi="Times New Roman" w:cs="Times New Roman"/>
          <w:color w:val="0C0C0C"/>
          <w:spacing w:val="-2"/>
          <w:sz w:val="24"/>
        </w:rPr>
        <w:t>NSAIDS.</w:t>
      </w:r>
    </w:p>
    <w:p w:rsidR="00240248" w:rsidRPr="00F66C02" w:rsidRDefault="00560C32" w:rsidP="00F66C02">
      <w:pPr>
        <w:pStyle w:val="ListParagraph"/>
        <w:numPr>
          <w:ilvl w:val="0"/>
          <w:numId w:val="3"/>
        </w:numPr>
        <w:tabs>
          <w:tab w:val="left" w:pos="1226"/>
        </w:tabs>
        <w:spacing w:before="124"/>
        <w:jc w:val="both"/>
        <w:rPr>
          <w:rFonts w:ascii="Times New Roman" w:hAnsi="Times New Roman" w:cs="Times New Roman"/>
          <w:sz w:val="24"/>
        </w:rPr>
      </w:pPr>
      <w:r w:rsidRPr="00F66C02">
        <w:rPr>
          <w:rFonts w:ascii="Times New Roman" w:hAnsi="Times New Roman" w:cs="Times New Roman"/>
          <w:color w:val="0C0C0C"/>
          <w:sz w:val="24"/>
        </w:rPr>
        <w:t>ITP</w:t>
      </w:r>
      <w:r w:rsidRPr="00F66C02">
        <w:rPr>
          <w:rFonts w:ascii="Times New Roman" w:hAnsi="Times New Roman" w:cs="Times New Roman"/>
          <w:color w:val="0C0C0C"/>
          <w:spacing w:val="24"/>
          <w:sz w:val="24"/>
        </w:rPr>
        <w:t xml:space="preserve"> </w:t>
      </w:r>
      <w:r w:rsidRPr="00F66C02">
        <w:rPr>
          <w:rFonts w:ascii="Times New Roman" w:hAnsi="Times New Roman" w:cs="Times New Roman"/>
          <w:color w:val="0C0C0C"/>
          <w:spacing w:val="-2"/>
          <w:sz w:val="24"/>
        </w:rPr>
        <w:t>cases.</w:t>
      </w:r>
    </w:p>
    <w:p w:rsidR="00240248" w:rsidRPr="00F66C02" w:rsidRDefault="00560C32" w:rsidP="00F66C02">
      <w:pPr>
        <w:pStyle w:val="ListParagraph"/>
        <w:numPr>
          <w:ilvl w:val="0"/>
          <w:numId w:val="3"/>
        </w:numPr>
        <w:tabs>
          <w:tab w:val="left" w:pos="1226"/>
        </w:tabs>
        <w:spacing w:before="139"/>
        <w:jc w:val="both"/>
        <w:rPr>
          <w:rFonts w:ascii="Times New Roman" w:hAnsi="Times New Roman" w:cs="Times New Roman"/>
          <w:sz w:val="24"/>
        </w:rPr>
      </w:pPr>
      <w:r w:rsidRPr="00F66C02">
        <w:rPr>
          <w:rFonts w:ascii="Times New Roman" w:hAnsi="Times New Roman" w:cs="Times New Roman"/>
          <w:color w:val="0C0C0C"/>
          <w:sz w:val="24"/>
        </w:rPr>
        <w:t>Patients</w:t>
      </w:r>
      <w:r w:rsidRPr="00F66C02">
        <w:rPr>
          <w:rFonts w:ascii="Times New Roman" w:hAnsi="Times New Roman" w:cs="Times New Roman"/>
          <w:color w:val="0C0C0C"/>
          <w:spacing w:val="11"/>
          <w:sz w:val="24"/>
        </w:rPr>
        <w:t xml:space="preserve"> </w:t>
      </w:r>
      <w:r w:rsidRPr="00F66C02">
        <w:rPr>
          <w:rFonts w:ascii="Times New Roman" w:hAnsi="Times New Roman" w:cs="Times New Roman"/>
          <w:color w:val="0C0C0C"/>
          <w:sz w:val="24"/>
        </w:rPr>
        <w:t>on</w:t>
      </w:r>
      <w:r w:rsidRPr="00F66C02">
        <w:rPr>
          <w:rFonts w:ascii="Times New Roman" w:hAnsi="Times New Roman" w:cs="Times New Roman"/>
          <w:color w:val="0C0C0C"/>
          <w:spacing w:val="12"/>
          <w:sz w:val="24"/>
        </w:rPr>
        <w:t xml:space="preserve"> </w:t>
      </w:r>
      <w:r w:rsidRPr="00F66C02">
        <w:rPr>
          <w:rFonts w:ascii="Times New Roman" w:hAnsi="Times New Roman" w:cs="Times New Roman"/>
          <w:color w:val="0C0C0C"/>
          <w:sz w:val="24"/>
        </w:rPr>
        <w:t>anticoagulant</w:t>
      </w:r>
      <w:r w:rsidRPr="00F66C02">
        <w:rPr>
          <w:rFonts w:ascii="Times New Roman" w:hAnsi="Times New Roman" w:cs="Times New Roman"/>
          <w:color w:val="0C0C0C"/>
          <w:spacing w:val="16"/>
          <w:sz w:val="24"/>
        </w:rPr>
        <w:t xml:space="preserve"> </w:t>
      </w:r>
      <w:r w:rsidRPr="00F66C02">
        <w:rPr>
          <w:rFonts w:ascii="Times New Roman" w:hAnsi="Times New Roman" w:cs="Times New Roman"/>
          <w:color w:val="0C0C0C"/>
          <w:spacing w:val="-2"/>
          <w:sz w:val="24"/>
        </w:rPr>
        <w:t>therapy.</w:t>
      </w:r>
    </w:p>
    <w:p w:rsidR="00240248" w:rsidRPr="00F66C02" w:rsidRDefault="00240248" w:rsidP="00F66C02">
      <w:pPr>
        <w:pStyle w:val="ListParagraph"/>
        <w:jc w:val="both"/>
        <w:rPr>
          <w:rFonts w:ascii="Times New Roman" w:hAnsi="Times New Roman" w:cs="Times New Roman"/>
          <w:sz w:val="24"/>
        </w:rPr>
        <w:sectPr w:rsidR="00240248" w:rsidRPr="00F66C02">
          <w:pgSz w:w="12240" w:h="15840"/>
          <w:pgMar w:top="1360" w:right="1080" w:bottom="280" w:left="1080" w:header="720" w:footer="720" w:gutter="0"/>
          <w:cols w:space="720"/>
        </w:sectPr>
      </w:pPr>
    </w:p>
    <w:p w:rsidR="00240248" w:rsidRPr="00F66C02" w:rsidRDefault="00560C32" w:rsidP="00F66C02">
      <w:pPr>
        <w:spacing w:before="77"/>
        <w:ind w:left="360"/>
        <w:jc w:val="both"/>
        <w:rPr>
          <w:rFonts w:ascii="Times New Roman" w:hAnsi="Times New Roman" w:cs="Times New Roman"/>
          <w:b/>
          <w:sz w:val="28"/>
        </w:rPr>
      </w:pPr>
      <w:r w:rsidRPr="00F66C02">
        <w:rPr>
          <w:rFonts w:ascii="Times New Roman" w:hAnsi="Times New Roman" w:cs="Times New Roman"/>
          <w:b/>
          <w:color w:val="202020"/>
          <w:spacing w:val="-2"/>
          <w:sz w:val="28"/>
          <w:u w:val="single" w:color="202020"/>
        </w:rPr>
        <w:lastRenderedPageBreak/>
        <w:t>Results:</w:t>
      </w:r>
    </w:p>
    <w:p w:rsidR="00240248" w:rsidRPr="00F66C02" w:rsidRDefault="00240248" w:rsidP="00F66C02">
      <w:pPr>
        <w:pStyle w:val="BodyText"/>
        <w:jc w:val="both"/>
        <w:rPr>
          <w:rFonts w:ascii="Times New Roman" w:hAnsi="Times New Roman" w:cs="Times New Roman"/>
          <w:b/>
          <w:sz w:val="28"/>
        </w:rPr>
      </w:pPr>
    </w:p>
    <w:p w:rsidR="00240248" w:rsidRPr="00F66C02" w:rsidRDefault="00240248" w:rsidP="00F66C02">
      <w:pPr>
        <w:pStyle w:val="BodyText"/>
        <w:spacing w:before="145"/>
        <w:jc w:val="both"/>
        <w:rPr>
          <w:rFonts w:ascii="Times New Roman" w:hAnsi="Times New Roman" w:cs="Times New Roman"/>
          <w:b/>
          <w:sz w:val="28"/>
        </w:rPr>
      </w:pPr>
    </w:p>
    <w:p w:rsidR="00240248" w:rsidRPr="00F66C02" w:rsidRDefault="00560C32" w:rsidP="00F66C02">
      <w:pPr>
        <w:pStyle w:val="Heading1"/>
        <w:jc w:val="both"/>
        <w:rPr>
          <w:rFonts w:ascii="Times New Roman" w:hAnsi="Times New Roman" w:cs="Times New Roman"/>
          <w:u w:val="none"/>
        </w:rPr>
      </w:pPr>
      <w:bookmarkStart w:id="6" w:name="Statistical_Analysis"/>
      <w:bookmarkEnd w:id="6"/>
      <w:r w:rsidRPr="00F66C02">
        <w:rPr>
          <w:rFonts w:ascii="Times New Roman" w:hAnsi="Times New Roman" w:cs="Times New Roman"/>
        </w:rPr>
        <w:t>Statistical</w:t>
      </w:r>
      <w:r w:rsidRPr="00F66C02">
        <w:rPr>
          <w:rFonts w:ascii="Times New Roman" w:hAnsi="Times New Roman" w:cs="Times New Roman"/>
          <w:spacing w:val="8"/>
          <w:u w:val="none"/>
        </w:rPr>
        <w:t xml:space="preserve"> </w:t>
      </w:r>
      <w:r w:rsidRPr="00F66C02">
        <w:rPr>
          <w:rFonts w:ascii="Times New Roman" w:hAnsi="Times New Roman" w:cs="Times New Roman"/>
          <w:spacing w:val="-2"/>
        </w:rPr>
        <w:t>Analysis</w:t>
      </w:r>
    </w:p>
    <w:p w:rsidR="00240248" w:rsidRPr="00F66C02" w:rsidRDefault="00560C32" w:rsidP="00F66C02">
      <w:pPr>
        <w:pStyle w:val="BodyText"/>
        <w:spacing w:before="197" w:line="264" w:lineRule="auto"/>
        <w:ind w:left="406" w:right="349" w:hanging="46"/>
        <w:jc w:val="both"/>
        <w:rPr>
          <w:rFonts w:ascii="Times New Roman" w:hAnsi="Times New Roman" w:cs="Times New Roman"/>
        </w:rPr>
      </w:pPr>
      <w:r w:rsidRPr="00F66C02">
        <w:rPr>
          <w:rFonts w:ascii="Times New Roman" w:hAnsi="Times New Roman" w:cs="Times New Roman"/>
        </w:rPr>
        <w:t>In</w:t>
      </w:r>
      <w:r w:rsidRPr="00F66C02">
        <w:rPr>
          <w:rFonts w:ascii="Times New Roman" w:hAnsi="Times New Roman" w:cs="Times New Roman"/>
          <w:spacing w:val="40"/>
        </w:rPr>
        <w:t xml:space="preserve"> </w:t>
      </w:r>
      <w:r w:rsidRPr="00F66C02">
        <w:rPr>
          <w:rFonts w:ascii="Times New Roman" w:hAnsi="Times New Roman" w:cs="Times New Roman"/>
        </w:rPr>
        <w:t>the result section of</w:t>
      </w:r>
      <w:r w:rsidRPr="00F66C02">
        <w:rPr>
          <w:rFonts w:ascii="Times New Roman" w:hAnsi="Times New Roman" w:cs="Times New Roman"/>
          <w:spacing w:val="40"/>
        </w:rPr>
        <w:t xml:space="preserve"> </w:t>
      </w:r>
      <w:r w:rsidRPr="00F66C02">
        <w:rPr>
          <w:rFonts w:ascii="Times New Roman" w:hAnsi="Times New Roman" w:cs="Times New Roman"/>
        </w:rPr>
        <w:t>this</w:t>
      </w:r>
      <w:r w:rsidRPr="00F66C02">
        <w:rPr>
          <w:rFonts w:ascii="Times New Roman" w:hAnsi="Times New Roman" w:cs="Times New Roman"/>
          <w:spacing w:val="40"/>
        </w:rPr>
        <w:t xml:space="preserve"> </w:t>
      </w:r>
      <w:r w:rsidRPr="00F66C02">
        <w:rPr>
          <w:rFonts w:ascii="Times New Roman" w:hAnsi="Times New Roman" w:cs="Times New Roman"/>
        </w:rPr>
        <w:t>research</w:t>
      </w:r>
      <w:r w:rsidRPr="00F66C02">
        <w:rPr>
          <w:rFonts w:ascii="Times New Roman" w:hAnsi="Times New Roman" w:cs="Times New Roman"/>
          <w:spacing w:val="40"/>
        </w:rPr>
        <w:t xml:space="preserve"> </w:t>
      </w:r>
      <w:r w:rsidRPr="00F66C02">
        <w:rPr>
          <w:rFonts w:ascii="Times New Roman" w:hAnsi="Times New Roman" w:cs="Times New Roman"/>
        </w:rPr>
        <w:t>article,</w:t>
      </w:r>
      <w:r w:rsidRPr="00F66C02">
        <w:rPr>
          <w:rFonts w:ascii="Times New Roman" w:hAnsi="Times New Roman" w:cs="Times New Roman"/>
          <w:spacing w:val="40"/>
        </w:rPr>
        <w:t xml:space="preserve"> </w:t>
      </w:r>
      <w:r w:rsidRPr="00F66C02">
        <w:rPr>
          <w:rFonts w:ascii="Times New Roman" w:hAnsi="Times New Roman" w:cs="Times New Roman"/>
        </w:rPr>
        <w:t>we utilized</w:t>
      </w:r>
      <w:r w:rsidRPr="00F66C02">
        <w:rPr>
          <w:rFonts w:ascii="Times New Roman" w:hAnsi="Times New Roman" w:cs="Times New Roman"/>
          <w:spacing w:val="40"/>
        </w:rPr>
        <w:t xml:space="preserve"> </w:t>
      </w:r>
      <w:r w:rsidRPr="00F66C02">
        <w:rPr>
          <w:rFonts w:ascii="Times New Roman" w:hAnsi="Times New Roman" w:cs="Times New Roman"/>
        </w:rPr>
        <w:t>IBM</w:t>
      </w:r>
      <w:r w:rsidRPr="00F66C02">
        <w:rPr>
          <w:rFonts w:ascii="Times New Roman" w:hAnsi="Times New Roman" w:cs="Times New Roman"/>
          <w:spacing w:val="40"/>
        </w:rPr>
        <w:t xml:space="preserve"> </w:t>
      </w:r>
      <w:r w:rsidRPr="00F66C02">
        <w:rPr>
          <w:rFonts w:ascii="Times New Roman" w:hAnsi="Times New Roman" w:cs="Times New Roman"/>
        </w:rPr>
        <w:t>SPSS Version 25</w:t>
      </w:r>
      <w:r w:rsidRPr="00F66C02">
        <w:rPr>
          <w:rFonts w:ascii="Times New Roman" w:hAnsi="Times New Roman" w:cs="Times New Roman"/>
          <w:spacing w:val="40"/>
        </w:rPr>
        <w:t xml:space="preserve"> </w:t>
      </w:r>
      <w:r w:rsidRPr="00F66C02">
        <w:rPr>
          <w:rFonts w:ascii="Times New Roman" w:hAnsi="Times New Roman" w:cs="Times New Roman"/>
        </w:rPr>
        <w:t>to conduct comprehensive statistical analyses of our data. The Kolmogorov-Smirnov Test was applied to assess whether the data followed a normal distribution and the data</w:t>
      </w:r>
      <w:r w:rsidRPr="00F66C02">
        <w:rPr>
          <w:rFonts w:ascii="Times New Roman" w:hAnsi="Times New Roman" w:cs="Times New Roman"/>
          <w:spacing w:val="40"/>
        </w:rPr>
        <w:t xml:space="preserve"> </w:t>
      </w:r>
      <w:r w:rsidRPr="00F66C02">
        <w:rPr>
          <w:rFonts w:ascii="Times New Roman" w:hAnsi="Times New Roman" w:cs="Times New Roman"/>
        </w:rPr>
        <w:t>were found to be not-normally distributed; hence non-parametric tests were used for further analysis.</w:t>
      </w:r>
    </w:p>
    <w:p w:rsidR="00240248" w:rsidRPr="00F66C02" w:rsidRDefault="00240248" w:rsidP="00F66C02">
      <w:pPr>
        <w:pStyle w:val="BodyText"/>
        <w:spacing w:before="4"/>
        <w:jc w:val="both"/>
        <w:rPr>
          <w:rFonts w:ascii="Times New Roman" w:hAnsi="Times New Roman" w:cs="Times New Roman"/>
        </w:rPr>
      </w:pPr>
    </w:p>
    <w:p w:rsidR="00240248" w:rsidRPr="00F66C02" w:rsidRDefault="00560C32" w:rsidP="00F66C02">
      <w:pPr>
        <w:pStyle w:val="BodyText"/>
        <w:spacing w:line="244" w:lineRule="auto"/>
        <w:ind w:left="406" w:right="602" w:hanging="46"/>
        <w:jc w:val="both"/>
        <w:rPr>
          <w:rFonts w:ascii="Times New Roman" w:hAnsi="Times New Roman" w:cs="Times New Roman"/>
        </w:rPr>
      </w:pPr>
      <w:r w:rsidRPr="00F66C02">
        <w:rPr>
          <w:rFonts w:ascii="Times New Roman" w:hAnsi="Times New Roman" w:cs="Times New Roman"/>
        </w:rPr>
        <w:t>To provide a clear understanding of the dataset, we employed descriptive statistics, including measures of central tendency and dispersion, which were generated. In addition, we performed inferential statistical tests including Spearman correlation analysis. The 3 age groups were categorized for further analysis; 0-20 years, 21-40 years, and 41-60 years. Spearman correlation analysis was performed to check the correlation</w:t>
      </w:r>
      <w:r w:rsidRPr="00F66C02">
        <w:rPr>
          <w:rFonts w:ascii="Times New Roman" w:hAnsi="Times New Roman" w:cs="Times New Roman"/>
          <w:spacing w:val="-4"/>
        </w:rPr>
        <w:t xml:space="preserve"> </w:t>
      </w:r>
      <w:r w:rsidRPr="00F66C02">
        <w:rPr>
          <w:rFonts w:ascii="Times New Roman" w:hAnsi="Times New Roman" w:cs="Times New Roman"/>
        </w:rPr>
        <w:t>between</w:t>
      </w:r>
      <w:r w:rsidRPr="00F66C02">
        <w:rPr>
          <w:rFonts w:ascii="Times New Roman" w:hAnsi="Times New Roman" w:cs="Times New Roman"/>
          <w:spacing w:val="-4"/>
        </w:rPr>
        <w:t xml:space="preserve"> </w:t>
      </w:r>
      <w:r w:rsidRPr="00F66C02">
        <w:rPr>
          <w:rFonts w:ascii="Times New Roman" w:hAnsi="Times New Roman" w:cs="Times New Roman"/>
        </w:rPr>
        <w:t>platelet</w:t>
      </w:r>
      <w:r w:rsidRPr="00F66C02">
        <w:rPr>
          <w:rFonts w:ascii="Times New Roman" w:hAnsi="Times New Roman" w:cs="Times New Roman"/>
          <w:spacing w:val="-2"/>
        </w:rPr>
        <w:t xml:space="preserve"> </w:t>
      </w:r>
      <w:r w:rsidRPr="00F66C02">
        <w:rPr>
          <w:rFonts w:ascii="Times New Roman" w:hAnsi="Times New Roman" w:cs="Times New Roman"/>
        </w:rPr>
        <w:t>count</w:t>
      </w:r>
      <w:r w:rsidRPr="00F66C02">
        <w:rPr>
          <w:rFonts w:ascii="Times New Roman" w:hAnsi="Times New Roman" w:cs="Times New Roman"/>
          <w:spacing w:val="-2"/>
        </w:rPr>
        <w:t xml:space="preserve"> </w:t>
      </w:r>
      <w:r w:rsidRPr="00F66C02">
        <w:rPr>
          <w:rFonts w:ascii="Times New Roman" w:hAnsi="Times New Roman" w:cs="Times New Roman"/>
        </w:rPr>
        <w:t>and</w:t>
      </w:r>
      <w:r w:rsidRPr="00F66C02">
        <w:rPr>
          <w:rFonts w:ascii="Times New Roman" w:hAnsi="Times New Roman" w:cs="Times New Roman"/>
          <w:spacing w:val="-4"/>
        </w:rPr>
        <w:t xml:space="preserve"> </w:t>
      </w:r>
      <w:r w:rsidRPr="00F66C02">
        <w:rPr>
          <w:rFonts w:ascii="Times New Roman" w:hAnsi="Times New Roman" w:cs="Times New Roman"/>
        </w:rPr>
        <w:t>MPV</w:t>
      </w:r>
      <w:r w:rsidRPr="00F66C02">
        <w:rPr>
          <w:rFonts w:ascii="Times New Roman" w:hAnsi="Times New Roman" w:cs="Times New Roman"/>
          <w:spacing w:val="-4"/>
        </w:rPr>
        <w:t xml:space="preserve"> </w:t>
      </w:r>
      <w:r w:rsidRPr="00F66C02">
        <w:rPr>
          <w:rFonts w:ascii="Times New Roman" w:hAnsi="Times New Roman" w:cs="Times New Roman"/>
        </w:rPr>
        <w:t>values.</w:t>
      </w:r>
      <w:r w:rsidRPr="00F66C02">
        <w:rPr>
          <w:rFonts w:ascii="Times New Roman" w:hAnsi="Times New Roman" w:cs="Times New Roman"/>
          <w:spacing w:val="-2"/>
        </w:rPr>
        <w:t xml:space="preserve"> </w:t>
      </w:r>
      <w:r w:rsidRPr="00F66C02">
        <w:rPr>
          <w:rFonts w:ascii="Times New Roman" w:hAnsi="Times New Roman" w:cs="Times New Roman"/>
        </w:rPr>
        <w:t>To</w:t>
      </w:r>
      <w:r w:rsidRPr="00F66C02">
        <w:rPr>
          <w:rFonts w:ascii="Times New Roman" w:hAnsi="Times New Roman" w:cs="Times New Roman"/>
          <w:spacing w:val="-4"/>
        </w:rPr>
        <w:t xml:space="preserve"> </w:t>
      </w:r>
      <w:r w:rsidRPr="00F66C02">
        <w:rPr>
          <w:rFonts w:ascii="Times New Roman" w:hAnsi="Times New Roman" w:cs="Times New Roman"/>
        </w:rPr>
        <w:t>ensure</w:t>
      </w:r>
      <w:r w:rsidRPr="00F66C02">
        <w:rPr>
          <w:rFonts w:ascii="Times New Roman" w:hAnsi="Times New Roman" w:cs="Times New Roman"/>
          <w:spacing w:val="-5"/>
        </w:rPr>
        <w:t xml:space="preserve"> </w:t>
      </w:r>
      <w:r w:rsidRPr="00F66C02">
        <w:rPr>
          <w:rFonts w:ascii="Times New Roman" w:hAnsi="Times New Roman" w:cs="Times New Roman"/>
        </w:rPr>
        <w:t>the</w:t>
      </w:r>
      <w:r w:rsidRPr="00F66C02">
        <w:rPr>
          <w:rFonts w:ascii="Times New Roman" w:hAnsi="Times New Roman" w:cs="Times New Roman"/>
          <w:spacing w:val="-4"/>
        </w:rPr>
        <w:t xml:space="preserve"> </w:t>
      </w:r>
      <w:r w:rsidRPr="00F66C02">
        <w:rPr>
          <w:rFonts w:ascii="Times New Roman" w:hAnsi="Times New Roman" w:cs="Times New Roman"/>
        </w:rPr>
        <w:t>robustness</w:t>
      </w:r>
      <w:r w:rsidRPr="00F66C02">
        <w:rPr>
          <w:rFonts w:ascii="Times New Roman" w:hAnsi="Times New Roman" w:cs="Times New Roman"/>
          <w:spacing w:val="-5"/>
        </w:rPr>
        <w:t xml:space="preserve"> </w:t>
      </w:r>
      <w:r w:rsidRPr="00F66C02">
        <w:rPr>
          <w:rFonts w:ascii="Times New Roman" w:hAnsi="Times New Roman" w:cs="Times New Roman"/>
        </w:rPr>
        <w:t>of</w:t>
      </w:r>
      <w:r w:rsidRPr="00F66C02">
        <w:rPr>
          <w:rFonts w:ascii="Times New Roman" w:hAnsi="Times New Roman" w:cs="Times New Roman"/>
          <w:spacing w:val="-5"/>
        </w:rPr>
        <w:t xml:space="preserve"> </w:t>
      </w:r>
      <w:r w:rsidRPr="00F66C02">
        <w:rPr>
          <w:rFonts w:ascii="Times New Roman" w:hAnsi="Times New Roman" w:cs="Times New Roman"/>
        </w:rPr>
        <w:t>the study findings, all statistical</w:t>
      </w:r>
      <w:r w:rsidRPr="00F66C02">
        <w:rPr>
          <w:rFonts w:ascii="Times New Roman" w:hAnsi="Times New Roman" w:cs="Times New Roman"/>
          <w:spacing w:val="40"/>
        </w:rPr>
        <w:t xml:space="preserve"> </w:t>
      </w:r>
      <w:r w:rsidRPr="00F66C02">
        <w:rPr>
          <w:rFonts w:ascii="Times New Roman" w:hAnsi="Times New Roman" w:cs="Times New Roman"/>
        </w:rPr>
        <w:t>analyses were carried out with a Class Interval of 95% and a margin of error of 5%.</w:t>
      </w: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spacing w:before="21"/>
        <w:jc w:val="both"/>
        <w:rPr>
          <w:rFonts w:ascii="Times New Roman" w:hAnsi="Times New Roman" w:cs="Times New Roman"/>
        </w:rPr>
      </w:pPr>
    </w:p>
    <w:p w:rsidR="00240248" w:rsidRPr="00F66C02" w:rsidRDefault="00560C32" w:rsidP="00F66C02">
      <w:pPr>
        <w:pStyle w:val="Heading1"/>
        <w:jc w:val="both"/>
        <w:rPr>
          <w:rFonts w:ascii="Times New Roman" w:hAnsi="Times New Roman" w:cs="Times New Roman"/>
          <w:u w:val="none"/>
        </w:rPr>
      </w:pPr>
      <w:bookmarkStart w:id="7" w:name="Descriptives"/>
      <w:bookmarkEnd w:id="7"/>
      <w:proofErr w:type="spellStart"/>
      <w:r w:rsidRPr="00F66C02">
        <w:rPr>
          <w:rFonts w:ascii="Times New Roman" w:hAnsi="Times New Roman" w:cs="Times New Roman"/>
          <w:spacing w:val="-2"/>
        </w:rPr>
        <w:t>Descriptives</w:t>
      </w:r>
      <w:proofErr w:type="spellEnd"/>
    </w:p>
    <w:p w:rsidR="00240248" w:rsidRPr="00F66C02" w:rsidRDefault="00240248" w:rsidP="00F66C02">
      <w:pPr>
        <w:pStyle w:val="BodyText"/>
        <w:spacing w:before="7"/>
        <w:jc w:val="both"/>
        <w:rPr>
          <w:rFonts w:ascii="Times New Roman" w:hAnsi="Times New Roman" w:cs="Times New Roman"/>
          <w:b/>
          <w:sz w:val="16"/>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2412"/>
        <w:gridCol w:w="1788"/>
      </w:tblGrid>
      <w:tr w:rsidR="00240248" w:rsidRPr="00F66C02">
        <w:trPr>
          <w:trHeight w:val="325"/>
        </w:trPr>
        <w:tc>
          <w:tcPr>
            <w:tcW w:w="4815" w:type="dxa"/>
            <w:shd w:val="clear" w:color="auto" w:fill="ADAAAA"/>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CHARACTERISTICS</w:t>
            </w:r>
            <w:r w:rsidRPr="00F66C02">
              <w:rPr>
                <w:rFonts w:ascii="Times New Roman" w:hAnsi="Times New Roman" w:cs="Times New Roman"/>
                <w:b/>
                <w:spacing w:val="-14"/>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(n</w:t>
            </w:r>
            <w:r w:rsidRPr="00F66C02">
              <w:rPr>
                <w:rFonts w:ascii="Times New Roman" w:hAnsi="Times New Roman" w:cs="Times New Roman"/>
                <w:b/>
                <w:spacing w:val="-13"/>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w:t>
            </w:r>
            <w:r w:rsidRPr="00F66C02">
              <w:rPr>
                <w:rFonts w:ascii="Times New Roman" w:hAnsi="Times New Roman" w:cs="Times New Roman"/>
                <w:b/>
                <w:spacing w:val="-9"/>
              </w:rPr>
              <w:t xml:space="preserve"> </w:t>
            </w:r>
            <w:r w:rsidRPr="00F66C02">
              <w:rPr>
                <w:rFonts w:ascii="Times New Roman" w:hAnsi="Times New Roman" w:cs="Times New Roman"/>
                <w:b/>
                <w:color w:val="FFFFFF"/>
                <w:spacing w:val="-4"/>
                <w:sz w:val="16"/>
              </w:rPr>
              <w:t>.</w:t>
            </w:r>
            <w:r w:rsidRPr="00F66C02">
              <w:rPr>
                <w:rFonts w:ascii="Times New Roman" w:hAnsi="Times New Roman" w:cs="Times New Roman"/>
                <w:b/>
                <w:spacing w:val="-4"/>
              </w:rPr>
              <w:t>62)</w:t>
            </w:r>
          </w:p>
        </w:tc>
        <w:tc>
          <w:tcPr>
            <w:tcW w:w="2412" w:type="dxa"/>
            <w:shd w:val="clear" w:color="auto" w:fill="ADAAAA"/>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4"/>
              </w:rPr>
              <w:t xml:space="preserve">MEDIAN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(IQR)</w:t>
            </w:r>
          </w:p>
        </w:tc>
        <w:tc>
          <w:tcPr>
            <w:tcW w:w="1788" w:type="dxa"/>
            <w:shd w:val="clear" w:color="auto" w:fill="ADAAAA"/>
          </w:tcPr>
          <w:p w:rsidR="00240248" w:rsidRPr="00F66C02" w:rsidRDefault="00560C32" w:rsidP="00F66C02">
            <w:pPr>
              <w:pStyle w:val="TableParagraph"/>
              <w:spacing w:line="248" w:lineRule="exact"/>
              <w:ind w:left="110"/>
              <w:jc w:val="both"/>
              <w:rPr>
                <w:rFonts w:ascii="Times New Roman" w:hAnsi="Times New Roman" w:cs="Times New Roman"/>
                <w:b/>
              </w:rPr>
            </w:pPr>
            <w:r w:rsidRPr="00F66C02">
              <w:rPr>
                <w:rFonts w:ascii="Times New Roman" w:hAnsi="Times New Roman" w:cs="Times New Roman"/>
                <w:b/>
                <w:spacing w:val="-4"/>
              </w:rPr>
              <w:t>P-</w:t>
            </w:r>
            <w:r w:rsidRPr="00F66C02">
              <w:rPr>
                <w:rFonts w:ascii="Times New Roman" w:hAnsi="Times New Roman" w:cs="Times New Roman"/>
                <w:b/>
                <w:spacing w:val="-2"/>
              </w:rPr>
              <w:t>value</w:t>
            </w:r>
          </w:p>
        </w:tc>
      </w:tr>
      <w:tr w:rsidR="00240248" w:rsidRPr="00F66C02">
        <w:trPr>
          <w:trHeight w:val="453"/>
        </w:trPr>
        <w:tc>
          <w:tcPr>
            <w:tcW w:w="4815" w:type="dxa"/>
            <w:shd w:val="clear" w:color="auto" w:fill="CFCDCD"/>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AGE</w:t>
            </w:r>
            <w:r w:rsidRPr="00F66C02">
              <w:rPr>
                <w:rFonts w:ascii="Times New Roman" w:hAnsi="Times New Roman" w:cs="Times New Roman"/>
                <w:b/>
                <w:spacing w:val="-16"/>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(Years)</w:t>
            </w:r>
          </w:p>
        </w:tc>
        <w:tc>
          <w:tcPr>
            <w:tcW w:w="2412" w:type="dxa"/>
            <w:shd w:val="clear" w:color="auto" w:fill="CFCDCD"/>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14.5</w:t>
            </w:r>
            <w:r w:rsidRPr="00F66C02">
              <w:rPr>
                <w:rFonts w:ascii="Times New Roman" w:hAnsi="Times New Roman" w:cs="Times New Roman"/>
                <w:b/>
                <w:spacing w:val="-11"/>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(20)</w:t>
            </w:r>
          </w:p>
        </w:tc>
        <w:tc>
          <w:tcPr>
            <w:tcW w:w="1788" w:type="dxa"/>
            <w:shd w:val="clear" w:color="auto" w:fill="CFCDCD"/>
          </w:tcPr>
          <w:p w:rsidR="00240248" w:rsidRPr="00F66C02" w:rsidRDefault="00240248" w:rsidP="00F66C02">
            <w:pPr>
              <w:pStyle w:val="TableParagraph"/>
              <w:jc w:val="both"/>
              <w:rPr>
                <w:rFonts w:ascii="Times New Roman" w:hAnsi="Times New Roman" w:cs="Times New Roman"/>
              </w:rPr>
            </w:pPr>
          </w:p>
        </w:tc>
      </w:tr>
      <w:tr w:rsidR="00240248" w:rsidRPr="00F66C02">
        <w:trPr>
          <w:trHeight w:val="414"/>
        </w:trPr>
        <w:tc>
          <w:tcPr>
            <w:tcW w:w="4815" w:type="dxa"/>
            <w:tcBorders>
              <w:bottom w:val="single" w:sz="4" w:space="0" w:color="999999"/>
              <w:right w:val="single" w:sz="4" w:space="0" w:color="999999"/>
            </w:tcBorders>
          </w:tcPr>
          <w:p w:rsidR="00240248" w:rsidRPr="00F66C02" w:rsidRDefault="00560C32" w:rsidP="00F66C02">
            <w:pPr>
              <w:pStyle w:val="TableParagraph"/>
              <w:spacing w:line="250" w:lineRule="exact"/>
              <w:ind w:left="1552"/>
              <w:jc w:val="both"/>
              <w:rPr>
                <w:rFonts w:ascii="Times New Roman" w:hAnsi="Times New Roman" w:cs="Times New Roman"/>
                <w:b/>
              </w:rPr>
            </w:pPr>
            <w:r w:rsidRPr="00F66C02">
              <w:rPr>
                <w:rFonts w:ascii="Times New Roman" w:hAnsi="Times New Roman" w:cs="Times New Roman"/>
                <w:b/>
              </w:rPr>
              <w:t>MALE</w:t>
            </w:r>
            <w:r w:rsidRPr="00F66C02">
              <w:rPr>
                <w:rFonts w:ascii="Times New Roman" w:hAnsi="Times New Roman" w:cs="Times New Roman"/>
                <w:b/>
                <w:spacing w:val="22"/>
              </w:rPr>
              <w:t xml:space="preserve"> </w:t>
            </w:r>
            <w:r w:rsidRPr="00F66C02">
              <w:rPr>
                <w:rFonts w:ascii="Times New Roman" w:hAnsi="Times New Roman" w:cs="Times New Roman"/>
                <w:b/>
              </w:rPr>
              <w:t>(n</w:t>
            </w:r>
            <w:r w:rsidRPr="00F66C02">
              <w:rPr>
                <w:rFonts w:ascii="Times New Roman" w:hAnsi="Times New Roman" w:cs="Times New Roman"/>
                <w:b/>
                <w:spacing w:val="29"/>
              </w:rPr>
              <w:t xml:space="preserve"> </w:t>
            </w:r>
            <w:r w:rsidRPr="00F66C02">
              <w:rPr>
                <w:rFonts w:ascii="Times New Roman" w:hAnsi="Times New Roman" w:cs="Times New Roman"/>
                <w:b/>
                <w:spacing w:val="-4"/>
              </w:rPr>
              <w:t>=32)</w:t>
            </w:r>
          </w:p>
        </w:tc>
        <w:tc>
          <w:tcPr>
            <w:tcW w:w="2412" w:type="dxa"/>
            <w:tcBorders>
              <w:left w:val="single" w:sz="4" w:space="0" w:color="999999"/>
              <w:bottom w:val="single" w:sz="4" w:space="0" w:color="999999"/>
            </w:tcBorders>
          </w:tcPr>
          <w:p w:rsidR="00240248" w:rsidRPr="00F66C02" w:rsidRDefault="00560C32" w:rsidP="00F66C02">
            <w:pPr>
              <w:pStyle w:val="TableParagraph"/>
              <w:spacing w:before="4"/>
              <w:ind w:left="112"/>
              <w:jc w:val="both"/>
              <w:rPr>
                <w:rFonts w:ascii="Times New Roman" w:hAnsi="Times New Roman" w:cs="Times New Roman"/>
                <w:sz w:val="24"/>
              </w:rPr>
            </w:pPr>
            <w:r w:rsidRPr="00F66C02">
              <w:rPr>
                <w:rFonts w:ascii="Times New Roman" w:hAnsi="Times New Roman" w:cs="Times New Roman"/>
                <w:sz w:val="24"/>
              </w:rPr>
              <w:t>15.50</w:t>
            </w:r>
            <w:r w:rsidRPr="00F66C02">
              <w:rPr>
                <w:rFonts w:ascii="Times New Roman" w:hAnsi="Times New Roman" w:cs="Times New Roman"/>
                <w:spacing w:val="17"/>
                <w:sz w:val="24"/>
              </w:rPr>
              <w:t xml:space="preserve"> </w:t>
            </w:r>
            <w:r w:rsidRPr="00F66C02">
              <w:rPr>
                <w:rFonts w:ascii="Times New Roman" w:hAnsi="Times New Roman" w:cs="Times New Roman"/>
                <w:spacing w:val="-4"/>
                <w:sz w:val="24"/>
              </w:rPr>
              <w:t>(19)</w:t>
            </w:r>
          </w:p>
        </w:tc>
        <w:tc>
          <w:tcPr>
            <w:tcW w:w="1788" w:type="dxa"/>
            <w:tcBorders>
              <w:bottom w:val="single" w:sz="4" w:space="0" w:color="999999"/>
            </w:tcBorders>
          </w:tcPr>
          <w:p w:rsidR="00240248" w:rsidRPr="00F66C02" w:rsidRDefault="00240248" w:rsidP="00F66C02">
            <w:pPr>
              <w:pStyle w:val="TableParagraph"/>
              <w:jc w:val="both"/>
              <w:rPr>
                <w:rFonts w:ascii="Times New Roman" w:hAnsi="Times New Roman" w:cs="Times New Roman"/>
              </w:rPr>
            </w:pPr>
          </w:p>
        </w:tc>
      </w:tr>
      <w:tr w:rsidR="00240248" w:rsidRPr="00F66C02">
        <w:trPr>
          <w:trHeight w:val="414"/>
        </w:trPr>
        <w:tc>
          <w:tcPr>
            <w:tcW w:w="4815" w:type="dxa"/>
            <w:tcBorders>
              <w:top w:val="single" w:sz="4" w:space="0" w:color="999999"/>
              <w:right w:val="single" w:sz="4" w:space="0" w:color="999999"/>
            </w:tcBorders>
          </w:tcPr>
          <w:p w:rsidR="00240248" w:rsidRPr="00F66C02" w:rsidRDefault="00560C32" w:rsidP="00F66C02">
            <w:pPr>
              <w:pStyle w:val="TableParagraph"/>
              <w:spacing w:line="248" w:lineRule="exact"/>
              <w:ind w:left="1552"/>
              <w:jc w:val="both"/>
              <w:rPr>
                <w:rFonts w:ascii="Times New Roman" w:hAnsi="Times New Roman" w:cs="Times New Roman"/>
                <w:b/>
              </w:rPr>
            </w:pPr>
            <w:r w:rsidRPr="00F66C02">
              <w:rPr>
                <w:rFonts w:ascii="Times New Roman" w:hAnsi="Times New Roman" w:cs="Times New Roman"/>
                <w:b/>
              </w:rPr>
              <w:t>FEMALE</w:t>
            </w:r>
            <w:r w:rsidRPr="00F66C02">
              <w:rPr>
                <w:rFonts w:ascii="Times New Roman" w:hAnsi="Times New Roman" w:cs="Times New Roman"/>
                <w:b/>
                <w:spacing w:val="19"/>
              </w:rPr>
              <w:t xml:space="preserve"> </w:t>
            </w:r>
            <w:r w:rsidRPr="00F66C02">
              <w:rPr>
                <w:rFonts w:ascii="Times New Roman" w:hAnsi="Times New Roman" w:cs="Times New Roman"/>
                <w:b/>
                <w:spacing w:val="-2"/>
              </w:rPr>
              <w:t>(n=30)</w:t>
            </w:r>
          </w:p>
        </w:tc>
        <w:tc>
          <w:tcPr>
            <w:tcW w:w="2412" w:type="dxa"/>
            <w:tcBorders>
              <w:top w:val="single" w:sz="4" w:space="0" w:color="999999"/>
              <w:left w:val="single" w:sz="4" w:space="0" w:color="999999"/>
            </w:tcBorders>
          </w:tcPr>
          <w:p w:rsidR="00240248" w:rsidRPr="00F66C02" w:rsidRDefault="00560C32" w:rsidP="00F66C02">
            <w:pPr>
              <w:pStyle w:val="TableParagraph"/>
              <w:spacing w:before="4"/>
              <w:ind w:left="112"/>
              <w:jc w:val="both"/>
              <w:rPr>
                <w:rFonts w:ascii="Times New Roman" w:hAnsi="Times New Roman" w:cs="Times New Roman"/>
                <w:sz w:val="24"/>
              </w:rPr>
            </w:pPr>
            <w:r w:rsidRPr="00F66C02">
              <w:rPr>
                <w:rFonts w:ascii="Times New Roman" w:hAnsi="Times New Roman" w:cs="Times New Roman"/>
                <w:sz w:val="24"/>
              </w:rPr>
              <w:t>12.5</w:t>
            </w:r>
            <w:r w:rsidRPr="00F66C02">
              <w:rPr>
                <w:rFonts w:ascii="Times New Roman" w:hAnsi="Times New Roman" w:cs="Times New Roman"/>
                <w:spacing w:val="22"/>
                <w:sz w:val="24"/>
              </w:rPr>
              <w:t xml:space="preserve"> </w:t>
            </w:r>
            <w:r w:rsidRPr="00F66C02">
              <w:rPr>
                <w:rFonts w:ascii="Times New Roman" w:hAnsi="Times New Roman" w:cs="Times New Roman"/>
                <w:spacing w:val="-4"/>
                <w:sz w:val="24"/>
              </w:rPr>
              <w:t>(22)</w:t>
            </w:r>
          </w:p>
        </w:tc>
        <w:tc>
          <w:tcPr>
            <w:tcW w:w="1788" w:type="dxa"/>
            <w:tcBorders>
              <w:top w:val="single" w:sz="4" w:space="0" w:color="999999"/>
            </w:tcBorders>
          </w:tcPr>
          <w:p w:rsidR="00240248" w:rsidRPr="00F66C02" w:rsidRDefault="00240248" w:rsidP="00F66C02">
            <w:pPr>
              <w:pStyle w:val="TableParagraph"/>
              <w:jc w:val="both"/>
              <w:rPr>
                <w:rFonts w:ascii="Times New Roman" w:hAnsi="Times New Roman" w:cs="Times New Roman"/>
              </w:rPr>
            </w:pPr>
          </w:p>
        </w:tc>
      </w:tr>
      <w:tr w:rsidR="00240248" w:rsidRPr="00F66C02">
        <w:trPr>
          <w:trHeight w:val="506"/>
        </w:trPr>
        <w:tc>
          <w:tcPr>
            <w:tcW w:w="4815" w:type="dxa"/>
            <w:shd w:val="clear" w:color="auto" w:fill="E6E6E6"/>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Platelet</w:t>
            </w:r>
            <w:r w:rsidRPr="00F66C02">
              <w:rPr>
                <w:rFonts w:ascii="Times New Roman" w:hAnsi="Times New Roman" w:cs="Times New Roman"/>
                <w:b/>
                <w:spacing w:val="-15"/>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Count</w:t>
            </w:r>
            <w:r w:rsidRPr="00F66C02">
              <w:rPr>
                <w:rFonts w:ascii="Times New Roman" w:hAnsi="Times New Roman" w:cs="Times New Roman"/>
                <w:b/>
                <w:spacing w:val="-11"/>
              </w:rPr>
              <w:t xml:space="preserve"> </w:t>
            </w:r>
            <w:r w:rsidRPr="00F66C02">
              <w:rPr>
                <w:rFonts w:ascii="Times New Roman" w:hAnsi="Times New Roman" w:cs="Times New Roman"/>
                <w:b/>
                <w:color w:val="FFFFFF"/>
                <w:spacing w:val="-4"/>
                <w:sz w:val="16"/>
              </w:rPr>
              <w:t>.</w:t>
            </w:r>
            <w:r w:rsidRPr="00F66C02">
              <w:rPr>
                <w:rFonts w:ascii="Times New Roman" w:hAnsi="Times New Roman" w:cs="Times New Roman"/>
                <w:b/>
                <w:spacing w:val="-4"/>
              </w:rPr>
              <w:t>(SU)</w:t>
            </w:r>
          </w:p>
        </w:tc>
        <w:tc>
          <w:tcPr>
            <w:tcW w:w="2412" w:type="dxa"/>
            <w:shd w:val="clear" w:color="auto" w:fill="E6E6E6"/>
          </w:tcPr>
          <w:p w:rsidR="00240248" w:rsidRPr="00F66C02" w:rsidRDefault="00560C32" w:rsidP="00F66C02">
            <w:pPr>
              <w:pStyle w:val="TableParagraph"/>
              <w:spacing w:line="248" w:lineRule="exact"/>
              <w:ind w:left="112"/>
              <w:jc w:val="both"/>
              <w:rPr>
                <w:rFonts w:ascii="Times New Roman" w:hAnsi="Times New Roman" w:cs="Times New Roman"/>
              </w:rPr>
            </w:pPr>
            <w:r w:rsidRPr="00F66C02">
              <w:rPr>
                <w:rFonts w:ascii="Times New Roman" w:hAnsi="Times New Roman" w:cs="Times New Roman"/>
                <w:b/>
              </w:rPr>
              <w:t>1.87</w:t>
            </w:r>
            <w:r w:rsidRPr="00F66C02">
              <w:rPr>
                <w:rFonts w:ascii="Times New Roman" w:hAnsi="Times New Roman" w:cs="Times New Roman"/>
                <w:b/>
                <w:spacing w:val="-7"/>
              </w:rPr>
              <w:t xml:space="preserve"> </w:t>
            </w:r>
            <w:r w:rsidRPr="00F66C02">
              <w:rPr>
                <w:rFonts w:ascii="Times New Roman" w:hAnsi="Times New Roman" w:cs="Times New Roman"/>
                <w:color w:val="0C0C0C"/>
              </w:rPr>
              <w:t>lakhs</w:t>
            </w:r>
            <w:r w:rsidRPr="00F66C02">
              <w:rPr>
                <w:rFonts w:ascii="Times New Roman" w:hAnsi="Times New Roman" w:cs="Times New Roman"/>
                <w:color w:val="0C0C0C"/>
                <w:spacing w:val="-4"/>
              </w:rPr>
              <w:t xml:space="preserve"> </w:t>
            </w:r>
            <w:r w:rsidRPr="00F66C02">
              <w:rPr>
                <w:rFonts w:ascii="Times New Roman" w:hAnsi="Times New Roman" w:cs="Times New Roman"/>
                <w:color w:val="0C0C0C"/>
                <w:spacing w:val="-5"/>
              </w:rPr>
              <w:t>per</w:t>
            </w:r>
          </w:p>
          <w:p w:rsidR="00240248" w:rsidRPr="00F66C02" w:rsidRDefault="00560C32" w:rsidP="00F66C02">
            <w:pPr>
              <w:pStyle w:val="TableParagraph"/>
              <w:spacing w:line="239" w:lineRule="exact"/>
              <w:ind w:left="112"/>
              <w:jc w:val="both"/>
              <w:rPr>
                <w:rFonts w:ascii="Times New Roman" w:hAnsi="Times New Roman" w:cs="Times New Roman"/>
                <w:b/>
              </w:rPr>
            </w:pPr>
            <w:r w:rsidRPr="00F66C02">
              <w:rPr>
                <w:rFonts w:ascii="Times New Roman" w:hAnsi="Times New Roman" w:cs="Times New Roman"/>
                <w:color w:val="0C0C0C"/>
                <w:spacing w:val="-2"/>
              </w:rPr>
              <w:t>microliter</w:t>
            </w:r>
            <w:r w:rsidRPr="00F66C02">
              <w:rPr>
                <w:rFonts w:ascii="Times New Roman" w:hAnsi="Times New Roman" w:cs="Times New Roman"/>
                <w:color w:val="0C0C0C"/>
                <w:spacing w:val="-5"/>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(1.18)</w:t>
            </w:r>
          </w:p>
        </w:tc>
        <w:tc>
          <w:tcPr>
            <w:tcW w:w="1788" w:type="dxa"/>
            <w:shd w:val="clear" w:color="auto" w:fill="E6E6E6"/>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4815" w:type="dxa"/>
            <w:tcBorders>
              <w:right w:val="single" w:sz="4" w:space="0" w:color="999999"/>
            </w:tcBorders>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Gender</w:t>
            </w:r>
          </w:p>
        </w:tc>
        <w:tc>
          <w:tcPr>
            <w:tcW w:w="2412" w:type="dxa"/>
            <w:tcBorders>
              <w:left w:val="single" w:sz="4" w:space="0" w:color="999999"/>
            </w:tcBorders>
          </w:tcPr>
          <w:p w:rsidR="00240248" w:rsidRPr="00F66C02" w:rsidRDefault="00240248" w:rsidP="00F66C02">
            <w:pPr>
              <w:pStyle w:val="TableParagraph"/>
              <w:jc w:val="both"/>
              <w:rPr>
                <w:rFonts w:ascii="Times New Roman" w:hAnsi="Times New Roman" w:cs="Times New Roman"/>
              </w:rPr>
            </w:pPr>
          </w:p>
        </w:tc>
        <w:tc>
          <w:tcPr>
            <w:tcW w:w="1788"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4"/>
        </w:trPr>
        <w:tc>
          <w:tcPr>
            <w:tcW w:w="4815" w:type="dxa"/>
            <w:tcBorders>
              <w:bottom w:val="single" w:sz="4" w:space="0" w:color="999999"/>
              <w:right w:val="single" w:sz="4" w:space="0" w:color="999999"/>
            </w:tcBorders>
          </w:tcPr>
          <w:p w:rsidR="00240248" w:rsidRPr="00F66C02" w:rsidRDefault="00560C32" w:rsidP="00F66C02">
            <w:pPr>
              <w:pStyle w:val="TableParagraph"/>
              <w:ind w:left="2604"/>
              <w:jc w:val="both"/>
              <w:rPr>
                <w:rFonts w:ascii="Times New Roman" w:hAnsi="Times New Roman" w:cs="Times New Roman"/>
                <w:b/>
              </w:rPr>
            </w:pPr>
            <w:r w:rsidRPr="00F66C02">
              <w:rPr>
                <w:rFonts w:ascii="Times New Roman" w:hAnsi="Times New Roman" w:cs="Times New Roman"/>
                <w:b/>
              </w:rPr>
              <w:t>MALE</w:t>
            </w:r>
            <w:r w:rsidRPr="00F66C02">
              <w:rPr>
                <w:rFonts w:ascii="Times New Roman" w:hAnsi="Times New Roman" w:cs="Times New Roman"/>
                <w:b/>
                <w:spacing w:val="22"/>
              </w:rPr>
              <w:t xml:space="preserve"> </w:t>
            </w:r>
            <w:r w:rsidRPr="00F66C02">
              <w:rPr>
                <w:rFonts w:ascii="Times New Roman" w:hAnsi="Times New Roman" w:cs="Times New Roman"/>
                <w:b/>
              </w:rPr>
              <w:t>(n</w:t>
            </w:r>
            <w:r w:rsidRPr="00F66C02">
              <w:rPr>
                <w:rFonts w:ascii="Times New Roman" w:hAnsi="Times New Roman" w:cs="Times New Roman"/>
                <w:b/>
                <w:spacing w:val="23"/>
              </w:rPr>
              <w:t xml:space="preserve"> </w:t>
            </w:r>
            <w:r w:rsidRPr="00F66C02">
              <w:rPr>
                <w:rFonts w:ascii="Times New Roman" w:hAnsi="Times New Roman" w:cs="Times New Roman"/>
                <w:b/>
                <w:spacing w:val="-4"/>
              </w:rPr>
              <w:t>=32)</w:t>
            </w:r>
          </w:p>
        </w:tc>
        <w:tc>
          <w:tcPr>
            <w:tcW w:w="2412" w:type="dxa"/>
            <w:tcBorders>
              <w:left w:val="single" w:sz="4" w:space="0" w:color="999999"/>
              <w:bottom w:val="single" w:sz="4" w:space="0" w:color="999999"/>
            </w:tcBorders>
          </w:tcPr>
          <w:p w:rsidR="00240248" w:rsidRPr="00F66C02" w:rsidRDefault="00560C32" w:rsidP="00F66C02">
            <w:pPr>
              <w:pStyle w:val="TableParagraph"/>
              <w:spacing w:before="5"/>
              <w:ind w:left="112"/>
              <w:jc w:val="both"/>
              <w:rPr>
                <w:rFonts w:ascii="Times New Roman" w:hAnsi="Times New Roman" w:cs="Times New Roman"/>
              </w:rPr>
            </w:pPr>
            <w:r w:rsidRPr="00F66C02">
              <w:rPr>
                <w:rFonts w:ascii="Times New Roman" w:hAnsi="Times New Roman" w:cs="Times New Roman"/>
              </w:rPr>
              <w:t>1.81</w:t>
            </w:r>
            <w:r w:rsidRPr="00F66C02">
              <w:rPr>
                <w:rFonts w:ascii="Times New Roman" w:hAnsi="Times New Roman" w:cs="Times New Roman"/>
                <w:spacing w:val="27"/>
              </w:rPr>
              <w:t xml:space="preserve"> </w:t>
            </w:r>
            <w:r w:rsidRPr="00F66C02">
              <w:rPr>
                <w:rFonts w:ascii="Times New Roman" w:hAnsi="Times New Roman" w:cs="Times New Roman"/>
                <w:spacing w:val="-2"/>
              </w:rPr>
              <w:t>(1.07)</w:t>
            </w:r>
          </w:p>
        </w:tc>
        <w:tc>
          <w:tcPr>
            <w:tcW w:w="1788" w:type="dxa"/>
            <w:vMerge w:val="restart"/>
          </w:tcPr>
          <w:p w:rsidR="00240248" w:rsidRPr="00F66C02" w:rsidRDefault="00240248" w:rsidP="00F66C02">
            <w:pPr>
              <w:pStyle w:val="TableParagraph"/>
              <w:spacing w:before="7"/>
              <w:jc w:val="both"/>
              <w:rPr>
                <w:rFonts w:ascii="Times New Roman" w:hAnsi="Times New Roman" w:cs="Times New Roman"/>
                <w:b/>
              </w:rPr>
            </w:pPr>
          </w:p>
          <w:p w:rsidR="00240248" w:rsidRPr="00F66C02" w:rsidRDefault="00560C32" w:rsidP="00F66C02">
            <w:pPr>
              <w:pStyle w:val="TableParagraph"/>
              <w:ind w:left="18"/>
              <w:jc w:val="both"/>
              <w:rPr>
                <w:rFonts w:ascii="Times New Roman" w:hAnsi="Times New Roman" w:cs="Times New Roman"/>
              </w:rPr>
            </w:pPr>
            <w:r w:rsidRPr="00F66C02">
              <w:rPr>
                <w:rFonts w:ascii="Times New Roman" w:hAnsi="Times New Roman" w:cs="Times New Roman"/>
                <w:spacing w:val="-2"/>
              </w:rPr>
              <w:t>0.458</w:t>
            </w:r>
          </w:p>
        </w:tc>
      </w:tr>
      <w:tr w:rsidR="00240248" w:rsidRPr="00F66C02">
        <w:trPr>
          <w:trHeight w:val="417"/>
        </w:trPr>
        <w:tc>
          <w:tcPr>
            <w:tcW w:w="4815" w:type="dxa"/>
            <w:tcBorders>
              <w:top w:val="single" w:sz="4" w:space="0" w:color="999999"/>
              <w:right w:val="single" w:sz="4" w:space="0" w:color="999999"/>
            </w:tcBorders>
          </w:tcPr>
          <w:p w:rsidR="00240248" w:rsidRPr="00F66C02" w:rsidRDefault="00560C32" w:rsidP="00F66C02">
            <w:pPr>
              <w:pStyle w:val="TableParagraph"/>
              <w:spacing w:line="250" w:lineRule="exact"/>
              <w:ind w:left="2604"/>
              <w:jc w:val="both"/>
              <w:rPr>
                <w:rFonts w:ascii="Times New Roman" w:hAnsi="Times New Roman" w:cs="Times New Roman"/>
                <w:b/>
              </w:rPr>
            </w:pPr>
            <w:r w:rsidRPr="00F66C02">
              <w:rPr>
                <w:rFonts w:ascii="Times New Roman" w:hAnsi="Times New Roman" w:cs="Times New Roman"/>
                <w:b/>
              </w:rPr>
              <w:t>FEMALE</w:t>
            </w:r>
            <w:r w:rsidRPr="00F66C02">
              <w:rPr>
                <w:rFonts w:ascii="Times New Roman" w:hAnsi="Times New Roman" w:cs="Times New Roman"/>
                <w:b/>
                <w:spacing w:val="21"/>
              </w:rPr>
              <w:t xml:space="preserve"> </w:t>
            </w:r>
            <w:r w:rsidRPr="00F66C02">
              <w:rPr>
                <w:rFonts w:ascii="Times New Roman" w:hAnsi="Times New Roman" w:cs="Times New Roman"/>
                <w:b/>
                <w:spacing w:val="-2"/>
              </w:rPr>
              <w:t>(n=30)</w:t>
            </w:r>
          </w:p>
        </w:tc>
        <w:tc>
          <w:tcPr>
            <w:tcW w:w="2412" w:type="dxa"/>
            <w:tcBorders>
              <w:top w:val="single" w:sz="4" w:space="0" w:color="999999"/>
              <w:left w:val="single" w:sz="4" w:space="0" w:color="999999"/>
            </w:tcBorders>
          </w:tcPr>
          <w:p w:rsidR="00240248" w:rsidRPr="00F66C02" w:rsidRDefault="00560C32" w:rsidP="00F66C02">
            <w:pPr>
              <w:pStyle w:val="TableParagraph"/>
              <w:spacing w:before="5"/>
              <w:ind w:left="112"/>
              <w:jc w:val="both"/>
              <w:rPr>
                <w:rFonts w:ascii="Times New Roman" w:hAnsi="Times New Roman" w:cs="Times New Roman"/>
              </w:rPr>
            </w:pPr>
            <w:r w:rsidRPr="00F66C02">
              <w:rPr>
                <w:rFonts w:ascii="Times New Roman" w:hAnsi="Times New Roman" w:cs="Times New Roman"/>
              </w:rPr>
              <w:t>2.03</w:t>
            </w:r>
            <w:r w:rsidRPr="00F66C02">
              <w:rPr>
                <w:rFonts w:ascii="Times New Roman" w:hAnsi="Times New Roman" w:cs="Times New Roman"/>
                <w:spacing w:val="27"/>
              </w:rPr>
              <w:t xml:space="preserve"> </w:t>
            </w:r>
            <w:r w:rsidRPr="00F66C02">
              <w:rPr>
                <w:rFonts w:ascii="Times New Roman" w:hAnsi="Times New Roman" w:cs="Times New Roman"/>
                <w:spacing w:val="-2"/>
              </w:rPr>
              <w:t>(1.15)</w:t>
            </w:r>
          </w:p>
        </w:tc>
        <w:tc>
          <w:tcPr>
            <w:tcW w:w="1788" w:type="dxa"/>
            <w:vMerge/>
            <w:tcBorders>
              <w:top w:val="nil"/>
            </w:tcBorders>
          </w:tcPr>
          <w:p w:rsidR="00240248" w:rsidRPr="00F66C02" w:rsidRDefault="00240248" w:rsidP="00F66C02">
            <w:pPr>
              <w:jc w:val="both"/>
              <w:rPr>
                <w:rFonts w:ascii="Times New Roman" w:hAnsi="Times New Roman" w:cs="Times New Roman"/>
                <w:sz w:val="2"/>
                <w:szCs w:val="2"/>
              </w:rPr>
            </w:pPr>
          </w:p>
        </w:tc>
      </w:tr>
      <w:tr w:rsidR="00240248" w:rsidRPr="00F66C02">
        <w:trPr>
          <w:trHeight w:val="414"/>
        </w:trPr>
        <w:tc>
          <w:tcPr>
            <w:tcW w:w="7227" w:type="dxa"/>
            <w:gridSpan w:val="2"/>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rPr>
              <w:t>Age</w:t>
            </w:r>
            <w:r w:rsidRPr="00F66C02">
              <w:rPr>
                <w:rFonts w:ascii="Times New Roman" w:hAnsi="Times New Roman" w:cs="Times New Roman"/>
                <w:b/>
                <w:spacing w:val="24"/>
              </w:rPr>
              <w:t xml:space="preserve"> </w:t>
            </w:r>
            <w:r w:rsidRPr="00F66C02">
              <w:rPr>
                <w:rFonts w:ascii="Times New Roman" w:hAnsi="Times New Roman" w:cs="Times New Roman"/>
                <w:b/>
              </w:rPr>
              <w:t>Group</w:t>
            </w:r>
            <w:r w:rsidRPr="00F66C02">
              <w:rPr>
                <w:rFonts w:ascii="Times New Roman" w:hAnsi="Times New Roman" w:cs="Times New Roman"/>
                <w:b/>
                <w:spacing w:val="24"/>
              </w:rPr>
              <w:t xml:space="preserve"> </w:t>
            </w:r>
            <w:r w:rsidRPr="00F66C02">
              <w:rPr>
                <w:rFonts w:ascii="Times New Roman" w:hAnsi="Times New Roman" w:cs="Times New Roman"/>
                <w:b/>
                <w:spacing w:val="-2"/>
              </w:rPr>
              <w:t>(Years)</w:t>
            </w:r>
          </w:p>
        </w:tc>
        <w:tc>
          <w:tcPr>
            <w:tcW w:w="1788"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33"/>
        </w:trPr>
        <w:tc>
          <w:tcPr>
            <w:tcW w:w="4815" w:type="dxa"/>
          </w:tcPr>
          <w:p w:rsidR="00240248" w:rsidRPr="00F66C02" w:rsidRDefault="00560C32" w:rsidP="00F66C02">
            <w:pPr>
              <w:pStyle w:val="TableParagraph"/>
              <w:spacing w:line="248" w:lineRule="exact"/>
              <w:ind w:left="965" w:right="120"/>
              <w:jc w:val="both"/>
              <w:rPr>
                <w:rFonts w:ascii="Times New Roman" w:hAnsi="Times New Roman" w:cs="Times New Roman"/>
                <w:b/>
              </w:rPr>
            </w:pPr>
            <w:r w:rsidRPr="00F66C02">
              <w:rPr>
                <w:rFonts w:ascii="Times New Roman" w:hAnsi="Times New Roman" w:cs="Times New Roman"/>
                <w:b/>
                <w:spacing w:val="-2"/>
              </w:rPr>
              <w:t>0-</w:t>
            </w:r>
            <w:r w:rsidRPr="00F66C02">
              <w:rPr>
                <w:rFonts w:ascii="Times New Roman" w:hAnsi="Times New Roman" w:cs="Times New Roman"/>
                <w:b/>
                <w:spacing w:val="-5"/>
              </w:rPr>
              <w:t>20</w:t>
            </w:r>
          </w:p>
        </w:tc>
        <w:tc>
          <w:tcPr>
            <w:tcW w:w="2412" w:type="dxa"/>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2.01</w:t>
            </w:r>
            <w:r w:rsidRPr="00F66C02">
              <w:rPr>
                <w:rFonts w:ascii="Times New Roman" w:hAnsi="Times New Roman" w:cs="Times New Roman"/>
                <w:spacing w:val="27"/>
              </w:rPr>
              <w:t xml:space="preserve"> </w:t>
            </w:r>
            <w:r w:rsidRPr="00F66C02">
              <w:rPr>
                <w:rFonts w:ascii="Times New Roman" w:hAnsi="Times New Roman" w:cs="Times New Roman"/>
                <w:spacing w:val="-2"/>
              </w:rPr>
              <w:t>(1.22)</w:t>
            </w:r>
          </w:p>
        </w:tc>
        <w:tc>
          <w:tcPr>
            <w:tcW w:w="1788" w:type="dxa"/>
            <w:vMerge w:val="restart"/>
          </w:tcPr>
          <w:p w:rsidR="00240248" w:rsidRPr="00F66C02" w:rsidRDefault="00240248" w:rsidP="00F66C02">
            <w:pPr>
              <w:pStyle w:val="TableParagraph"/>
              <w:jc w:val="both"/>
              <w:rPr>
                <w:rFonts w:ascii="Times New Roman" w:hAnsi="Times New Roman" w:cs="Times New Roman"/>
                <w:b/>
              </w:rPr>
            </w:pPr>
          </w:p>
          <w:p w:rsidR="00240248" w:rsidRPr="00F66C02" w:rsidRDefault="00240248" w:rsidP="00F66C02">
            <w:pPr>
              <w:pStyle w:val="TableParagraph"/>
              <w:spacing w:before="3"/>
              <w:jc w:val="both"/>
              <w:rPr>
                <w:rFonts w:ascii="Times New Roman" w:hAnsi="Times New Roman" w:cs="Times New Roman"/>
                <w:b/>
              </w:rPr>
            </w:pPr>
          </w:p>
          <w:p w:rsidR="00240248" w:rsidRPr="00F66C02" w:rsidRDefault="00560C32" w:rsidP="00F66C02">
            <w:pPr>
              <w:pStyle w:val="TableParagraph"/>
              <w:ind w:left="18"/>
              <w:jc w:val="both"/>
              <w:rPr>
                <w:rFonts w:ascii="Times New Roman" w:hAnsi="Times New Roman" w:cs="Times New Roman"/>
              </w:rPr>
            </w:pPr>
            <w:r w:rsidRPr="00F66C02">
              <w:rPr>
                <w:rFonts w:ascii="Times New Roman" w:hAnsi="Times New Roman" w:cs="Times New Roman"/>
                <w:spacing w:val="-2"/>
              </w:rPr>
              <w:t>0.479</w:t>
            </w:r>
          </w:p>
        </w:tc>
      </w:tr>
      <w:tr w:rsidR="00240248" w:rsidRPr="00F66C02">
        <w:trPr>
          <w:trHeight w:val="436"/>
        </w:trPr>
        <w:tc>
          <w:tcPr>
            <w:tcW w:w="4815" w:type="dxa"/>
          </w:tcPr>
          <w:p w:rsidR="00240248" w:rsidRPr="00F66C02" w:rsidRDefault="00560C32" w:rsidP="00F66C02">
            <w:pPr>
              <w:pStyle w:val="TableParagraph"/>
              <w:spacing w:line="248" w:lineRule="exact"/>
              <w:ind w:left="965"/>
              <w:jc w:val="both"/>
              <w:rPr>
                <w:rFonts w:ascii="Times New Roman" w:hAnsi="Times New Roman" w:cs="Times New Roman"/>
                <w:b/>
              </w:rPr>
            </w:pPr>
            <w:r w:rsidRPr="00F66C02">
              <w:rPr>
                <w:rFonts w:ascii="Times New Roman" w:hAnsi="Times New Roman" w:cs="Times New Roman"/>
                <w:b/>
                <w:spacing w:val="-4"/>
              </w:rPr>
              <w:t>21-</w:t>
            </w:r>
            <w:r w:rsidRPr="00F66C02">
              <w:rPr>
                <w:rFonts w:ascii="Times New Roman" w:hAnsi="Times New Roman" w:cs="Times New Roman"/>
                <w:b/>
                <w:spacing w:val="-5"/>
              </w:rPr>
              <w:t>40</w:t>
            </w:r>
          </w:p>
        </w:tc>
        <w:tc>
          <w:tcPr>
            <w:tcW w:w="2412" w:type="dxa"/>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1.66</w:t>
            </w:r>
            <w:r w:rsidRPr="00F66C02">
              <w:rPr>
                <w:rFonts w:ascii="Times New Roman" w:hAnsi="Times New Roman" w:cs="Times New Roman"/>
                <w:spacing w:val="27"/>
              </w:rPr>
              <w:t xml:space="preserve"> </w:t>
            </w:r>
            <w:r w:rsidRPr="00F66C02">
              <w:rPr>
                <w:rFonts w:ascii="Times New Roman" w:hAnsi="Times New Roman" w:cs="Times New Roman"/>
                <w:spacing w:val="-2"/>
              </w:rPr>
              <w:t>(1.00)</w:t>
            </w:r>
          </w:p>
        </w:tc>
        <w:tc>
          <w:tcPr>
            <w:tcW w:w="1788" w:type="dxa"/>
            <w:vMerge/>
            <w:tcBorders>
              <w:top w:val="nil"/>
            </w:tcBorders>
          </w:tcPr>
          <w:p w:rsidR="00240248" w:rsidRPr="00F66C02" w:rsidRDefault="00240248" w:rsidP="00F66C02">
            <w:pPr>
              <w:jc w:val="both"/>
              <w:rPr>
                <w:rFonts w:ascii="Times New Roman" w:hAnsi="Times New Roman" w:cs="Times New Roman"/>
                <w:sz w:val="2"/>
                <w:szCs w:val="2"/>
              </w:rPr>
            </w:pPr>
          </w:p>
        </w:tc>
      </w:tr>
    </w:tbl>
    <w:p w:rsidR="00240248" w:rsidRPr="00F66C02" w:rsidRDefault="00240248" w:rsidP="00F66C02">
      <w:pPr>
        <w:jc w:val="both"/>
        <w:rPr>
          <w:rFonts w:ascii="Times New Roman" w:hAnsi="Times New Roman" w:cs="Times New Roman"/>
          <w:sz w:val="2"/>
          <w:szCs w:val="2"/>
        </w:rPr>
        <w:sectPr w:rsidR="00240248" w:rsidRPr="00F66C02">
          <w:pgSz w:w="12240" w:h="15840"/>
          <w:pgMar w:top="1360" w:right="1080" w:bottom="1377"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2412"/>
        <w:gridCol w:w="1788"/>
      </w:tblGrid>
      <w:tr w:rsidR="00240248" w:rsidRPr="00F66C02">
        <w:trPr>
          <w:trHeight w:val="432"/>
        </w:trPr>
        <w:tc>
          <w:tcPr>
            <w:tcW w:w="4815" w:type="dxa"/>
          </w:tcPr>
          <w:p w:rsidR="00240248" w:rsidRPr="00F66C02" w:rsidRDefault="00560C32" w:rsidP="00F66C02">
            <w:pPr>
              <w:pStyle w:val="TableParagraph"/>
              <w:spacing w:line="248" w:lineRule="exact"/>
              <w:ind w:left="965"/>
              <w:jc w:val="both"/>
              <w:rPr>
                <w:rFonts w:ascii="Times New Roman" w:hAnsi="Times New Roman" w:cs="Times New Roman"/>
                <w:b/>
              </w:rPr>
            </w:pPr>
            <w:r w:rsidRPr="00F66C02">
              <w:rPr>
                <w:rFonts w:ascii="Times New Roman" w:hAnsi="Times New Roman" w:cs="Times New Roman"/>
                <w:b/>
                <w:spacing w:val="-4"/>
              </w:rPr>
              <w:t>41-</w:t>
            </w:r>
            <w:r w:rsidRPr="00F66C02">
              <w:rPr>
                <w:rFonts w:ascii="Times New Roman" w:hAnsi="Times New Roman" w:cs="Times New Roman"/>
                <w:b/>
                <w:spacing w:val="-5"/>
              </w:rPr>
              <w:t>60</w:t>
            </w:r>
          </w:p>
        </w:tc>
        <w:tc>
          <w:tcPr>
            <w:tcW w:w="2412" w:type="dxa"/>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1.60</w:t>
            </w:r>
            <w:r w:rsidRPr="00F66C02">
              <w:rPr>
                <w:rFonts w:ascii="Times New Roman" w:hAnsi="Times New Roman" w:cs="Times New Roman"/>
                <w:spacing w:val="27"/>
              </w:rPr>
              <w:t xml:space="preserve"> </w:t>
            </w:r>
            <w:r w:rsidRPr="00F66C02">
              <w:rPr>
                <w:rFonts w:ascii="Times New Roman" w:hAnsi="Times New Roman" w:cs="Times New Roman"/>
                <w:spacing w:val="-2"/>
              </w:rPr>
              <w:t>(1.98)</w:t>
            </w:r>
          </w:p>
        </w:tc>
        <w:tc>
          <w:tcPr>
            <w:tcW w:w="1788"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36"/>
        </w:trPr>
        <w:tc>
          <w:tcPr>
            <w:tcW w:w="4815" w:type="dxa"/>
            <w:shd w:val="clear" w:color="auto" w:fill="CFCDCD"/>
          </w:tcPr>
          <w:p w:rsidR="00240248" w:rsidRPr="00F66C02" w:rsidRDefault="00560C32" w:rsidP="00F66C02">
            <w:pPr>
              <w:pStyle w:val="TableParagraph"/>
              <w:spacing w:line="250" w:lineRule="exact"/>
              <w:ind w:left="112"/>
              <w:jc w:val="both"/>
              <w:rPr>
                <w:rFonts w:ascii="Times New Roman" w:hAnsi="Times New Roman" w:cs="Times New Roman"/>
                <w:b/>
              </w:rPr>
            </w:pPr>
            <w:r w:rsidRPr="00F66C02">
              <w:rPr>
                <w:rFonts w:ascii="Times New Roman" w:hAnsi="Times New Roman" w:cs="Times New Roman"/>
                <w:b/>
                <w:spacing w:val="-2"/>
              </w:rPr>
              <w:lastRenderedPageBreak/>
              <w:t>MPV</w:t>
            </w:r>
            <w:r w:rsidRPr="00F66C02">
              <w:rPr>
                <w:rFonts w:ascii="Times New Roman" w:hAnsi="Times New Roman" w:cs="Times New Roman"/>
                <w:b/>
                <w:spacing w:val="-17"/>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(SU)</w:t>
            </w:r>
          </w:p>
        </w:tc>
        <w:tc>
          <w:tcPr>
            <w:tcW w:w="2412" w:type="dxa"/>
            <w:shd w:val="clear" w:color="auto" w:fill="CFCDCD"/>
          </w:tcPr>
          <w:p w:rsidR="00240248" w:rsidRPr="00F66C02" w:rsidRDefault="00560C32" w:rsidP="00F66C02">
            <w:pPr>
              <w:pStyle w:val="TableParagraph"/>
              <w:spacing w:line="250" w:lineRule="exact"/>
              <w:ind w:left="112"/>
              <w:jc w:val="both"/>
              <w:rPr>
                <w:rFonts w:ascii="Times New Roman" w:hAnsi="Times New Roman" w:cs="Times New Roman"/>
                <w:b/>
              </w:rPr>
            </w:pPr>
            <w:r w:rsidRPr="00F66C02">
              <w:rPr>
                <w:rFonts w:ascii="Times New Roman" w:hAnsi="Times New Roman" w:cs="Times New Roman"/>
                <w:b/>
              </w:rPr>
              <w:t>9.64</w:t>
            </w:r>
            <w:r w:rsidRPr="00F66C02">
              <w:rPr>
                <w:rFonts w:ascii="Times New Roman" w:hAnsi="Times New Roman" w:cs="Times New Roman"/>
                <w:b/>
                <w:spacing w:val="-18"/>
              </w:rPr>
              <w:t xml:space="preserve"> </w:t>
            </w:r>
            <w:r w:rsidRPr="00F66C02">
              <w:rPr>
                <w:rFonts w:ascii="Times New Roman" w:hAnsi="Times New Roman" w:cs="Times New Roman"/>
                <w:b/>
                <w:color w:val="FFFFFF"/>
                <w:spacing w:val="-2"/>
                <w:sz w:val="16"/>
              </w:rPr>
              <w:t>.</w:t>
            </w:r>
            <w:r w:rsidRPr="00F66C02">
              <w:rPr>
                <w:rFonts w:ascii="Times New Roman" w:hAnsi="Times New Roman" w:cs="Times New Roman"/>
                <w:b/>
                <w:spacing w:val="-2"/>
              </w:rPr>
              <w:t>(1.31)</w:t>
            </w:r>
          </w:p>
        </w:tc>
        <w:tc>
          <w:tcPr>
            <w:tcW w:w="1788" w:type="dxa"/>
            <w:shd w:val="clear" w:color="auto" w:fill="CFCDCD"/>
          </w:tcPr>
          <w:p w:rsidR="00240248" w:rsidRPr="00F66C02" w:rsidRDefault="00240248" w:rsidP="00F66C02">
            <w:pPr>
              <w:pStyle w:val="TableParagraph"/>
              <w:jc w:val="both"/>
              <w:rPr>
                <w:rFonts w:ascii="Times New Roman" w:hAnsi="Times New Roman" w:cs="Times New Roman"/>
              </w:rPr>
            </w:pPr>
          </w:p>
        </w:tc>
      </w:tr>
      <w:tr w:rsidR="00240248" w:rsidRPr="00F66C02">
        <w:trPr>
          <w:trHeight w:val="433"/>
        </w:trPr>
        <w:tc>
          <w:tcPr>
            <w:tcW w:w="4815" w:type="dxa"/>
            <w:tcBorders>
              <w:right w:val="single" w:sz="4" w:space="0" w:color="999999"/>
            </w:tcBorders>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spacing w:val="-2"/>
              </w:rPr>
              <w:t>Gender</w:t>
            </w:r>
          </w:p>
        </w:tc>
        <w:tc>
          <w:tcPr>
            <w:tcW w:w="2412" w:type="dxa"/>
            <w:tcBorders>
              <w:left w:val="single" w:sz="4" w:space="0" w:color="999999"/>
            </w:tcBorders>
          </w:tcPr>
          <w:p w:rsidR="00240248" w:rsidRPr="00F66C02" w:rsidRDefault="00240248" w:rsidP="00F66C02">
            <w:pPr>
              <w:pStyle w:val="TableParagraph"/>
              <w:jc w:val="both"/>
              <w:rPr>
                <w:rFonts w:ascii="Times New Roman" w:hAnsi="Times New Roman" w:cs="Times New Roman"/>
              </w:rPr>
            </w:pPr>
          </w:p>
        </w:tc>
        <w:tc>
          <w:tcPr>
            <w:tcW w:w="1788"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36"/>
        </w:trPr>
        <w:tc>
          <w:tcPr>
            <w:tcW w:w="4815" w:type="dxa"/>
            <w:tcBorders>
              <w:bottom w:val="single" w:sz="4" w:space="0" w:color="999999"/>
              <w:right w:val="single" w:sz="4" w:space="0" w:color="999999"/>
            </w:tcBorders>
          </w:tcPr>
          <w:p w:rsidR="00240248" w:rsidRPr="00F66C02" w:rsidRDefault="00560C32" w:rsidP="00F66C02">
            <w:pPr>
              <w:pStyle w:val="TableParagraph"/>
              <w:spacing w:line="248" w:lineRule="exact"/>
              <w:ind w:left="2604"/>
              <w:jc w:val="both"/>
              <w:rPr>
                <w:rFonts w:ascii="Times New Roman" w:hAnsi="Times New Roman" w:cs="Times New Roman"/>
                <w:b/>
              </w:rPr>
            </w:pPr>
            <w:r w:rsidRPr="00F66C02">
              <w:rPr>
                <w:rFonts w:ascii="Times New Roman" w:hAnsi="Times New Roman" w:cs="Times New Roman"/>
                <w:b/>
              </w:rPr>
              <w:t>MALE</w:t>
            </w:r>
            <w:r w:rsidRPr="00F66C02">
              <w:rPr>
                <w:rFonts w:ascii="Times New Roman" w:hAnsi="Times New Roman" w:cs="Times New Roman"/>
                <w:b/>
                <w:spacing w:val="22"/>
              </w:rPr>
              <w:t xml:space="preserve"> </w:t>
            </w:r>
            <w:r w:rsidRPr="00F66C02">
              <w:rPr>
                <w:rFonts w:ascii="Times New Roman" w:hAnsi="Times New Roman" w:cs="Times New Roman"/>
                <w:b/>
              </w:rPr>
              <w:t>(n</w:t>
            </w:r>
            <w:r w:rsidRPr="00F66C02">
              <w:rPr>
                <w:rFonts w:ascii="Times New Roman" w:hAnsi="Times New Roman" w:cs="Times New Roman"/>
                <w:b/>
                <w:spacing w:val="23"/>
              </w:rPr>
              <w:t xml:space="preserve"> </w:t>
            </w:r>
            <w:r w:rsidRPr="00F66C02">
              <w:rPr>
                <w:rFonts w:ascii="Times New Roman" w:hAnsi="Times New Roman" w:cs="Times New Roman"/>
                <w:b/>
                <w:spacing w:val="-4"/>
              </w:rPr>
              <w:t>=32)</w:t>
            </w:r>
          </w:p>
        </w:tc>
        <w:tc>
          <w:tcPr>
            <w:tcW w:w="2412" w:type="dxa"/>
            <w:tcBorders>
              <w:left w:val="single" w:sz="4" w:space="0" w:color="999999"/>
              <w:bottom w:val="single" w:sz="4" w:space="0" w:color="999999"/>
            </w:tcBorders>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9.60</w:t>
            </w:r>
            <w:r w:rsidRPr="00F66C02">
              <w:rPr>
                <w:rFonts w:ascii="Times New Roman" w:hAnsi="Times New Roman" w:cs="Times New Roman"/>
                <w:spacing w:val="27"/>
              </w:rPr>
              <w:t xml:space="preserve"> </w:t>
            </w:r>
            <w:r w:rsidRPr="00F66C02">
              <w:rPr>
                <w:rFonts w:ascii="Times New Roman" w:hAnsi="Times New Roman" w:cs="Times New Roman"/>
                <w:spacing w:val="-2"/>
              </w:rPr>
              <w:t>(1.29)</w:t>
            </w:r>
          </w:p>
        </w:tc>
        <w:tc>
          <w:tcPr>
            <w:tcW w:w="1788" w:type="dxa"/>
            <w:vMerge w:val="restart"/>
          </w:tcPr>
          <w:p w:rsidR="00240248" w:rsidRPr="00F66C02" w:rsidRDefault="00240248" w:rsidP="00F66C02">
            <w:pPr>
              <w:pStyle w:val="TableParagraph"/>
              <w:spacing w:before="4"/>
              <w:jc w:val="both"/>
              <w:rPr>
                <w:rFonts w:ascii="Times New Roman" w:hAnsi="Times New Roman" w:cs="Times New Roman"/>
                <w:b/>
              </w:rPr>
            </w:pPr>
          </w:p>
          <w:p w:rsidR="00240248" w:rsidRPr="00F66C02" w:rsidRDefault="00560C32" w:rsidP="00F66C02">
            <w:pPr>
              <w:pStyle w:val="TableParagraph"/>
              <w:spacing w:before="1"/>
              <w:ind w:left="18"/>
              <w:jc w:val="both"/>
              <w:rPr>
                <w:rFonts w:ascii="Times New Roman" w:hAnsi="Times New Roman" w:cs="Times New Roman"/>
              </w:rPr>
            </w:pPr>
            <w:r w:rsidRPr="00F66C02">
              <w:rPr>
                <w:rFonts w:ascii="Times New Roman" w:hAnsi="Times New Roman" w:cs="Times New Roman"/>
                <w:spacing w:val="-2"/>
              </w:rPr>
              <w:t>0.933</w:t>
            </w:r>
          </w:p>
        </w:tc>
      </w:tr>
      <w:tr w:rsidR="00240248" w:rsidRPr="00F66C02">
        <w:trPr>
          <w:trHeight w:val="433"/>
        </w:trPr>
        <w:tc>
          <w:tcPr>
            <w:tcW w:w="4815" w:type="dxa"/>
            <w:tcBorders>
              <w:top w:val="single" w:sz="4" w:space="0" w:color="999999"/>
              <w:right w:val="single" w:sz="4" w:space="0" w:color="999999"/>
            </w:tcBorders>
          </w:tcPr>
          <w:p w:rsidR="00240248" w:rsidRPr="00F66C02" w:rsidRDefault="00560C32" w:rsidP="00F66C02">
            <w:pPr>
              <w:pStyle w:val="TableParagraph"/>
              <w:spacing w:line="248" w:lineRule="exact"/>
              <w:ind w:left="2604"/>
              <w:jc w:val="both"/>
              <w:rPr>
                <w:rFonts w:ascii="Times New Roman" w:hAnsi="Times New Roman" w:cs="Times New Roman"/>
                <w:b/>
              </w:rPr>
            </w:pPr>
            <w:r w:rsidRPr="00F66C02">
              <w:rPr>
                <w:rFonts w:ascii="Times New Roman" w:hAnsi="Times New Roman" w:cs="Times New Roman"/>
                <w:b/>
              </w:rPr>
              <w:t>FEMALE</w:t>
            </w:r>
            <w:r w:rsidRPr="00F66C02">
              <w:rPr>
                <w:rFonts w:ascii="Times New Roman" w:hAnsi="Times New Roman" w:cs="Times New Roman"/>
                <w:b/>
                <w:spacing w:val="21"/>
              </w:rPr>
              <w:t xml:space="preserve"> </w:t>
            </w:r>
            <w:r w:rsidRPr="00F66C02">
              <w:rPr>
                <w:rFonts w:ascii="Times New Roman" w:hAnsi="Times New Roman" w:cs="Times New Roman"/>
                <w:b/>
                <w:spacing w:val="-2"/>
              </w:rPr>
              <w:t>(n=30)</w:t>
            </w:r>
          </w:p>
        </w:tc>
        <w:tc>
          <w:tcPr>
            <w:tcW w:w="2412" w:type="dxa"/>
            <w:tcBorders>
              <w:top w:val="single" w:sz="4" w:space="0" w:color="999999"/>
              <w:left w:val="single" w:sz="4" w:space="0" w:color="999999"/>
            </w:tcBorders>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9.67</w:t>
            </w:r>
            <w:r w:rsidRPr="00F66C02">
              <w:rPr>
                <w:rFonts w:ascii="Times New Roman" w:hAnsi="Times New Roman" w:cs="Times New Roman"/>
                <w:spacing w:val="27"/>
              </w:rPr>
              <w:t xml:space="preserve"> </w:t>
            </w:r>
            <w:r w:rsidRPr="00F66C02">
              <w:rPr>
                <w:rFonts w:ascii="Times New Roman" w:hAnsi="Times New Roman" w:cs="Times New Roman"/>
                <w:spacing w:val="-2"/>
              </w:rPr>
              <w:t>(1.41)</w:t>
            </w:r>
          </w:p>
        </w:tc>
        <w:tc>
          <w:tcPr>
            <w:tcW w:w="1788" w:type="dxa"/>
            <w:vMerge/>
            <w:tcBorders>
              <w:top w:val="nil"/>
            </w:tcBorders>
          </w:tcPr>
          <w:p w:rsidR="00240248" w:rsidRPr="00F66C02" w:rsidRDefault="00240248" w:rsidP="00F66C02">
            <w:pPr>
              <w:jc w:val="both"/>
              <w:rPr>
                <w:rFonts w:ascii="Times New Roman" w:hAnsi="Times New Roman" w:cs="Times New Roman"/>
                <w:sz w:val="2"/>
                <w:szCs w:val="2"/>
              </w:rPr>
            </w:pPr>
          </w:p>
        </w:tc>
      </w:tr>
      <w:tr w:rsidR="00240248" w:rsidRPr="00F66C02">
        <w:trPr>
          <w:trHeight w:val="436"/>
        </w:trPr>
        <w:tc>
          <w:tcPr>
            <w:tcW w:w="4815" w:type="dxa"/>
          </w:tcPr>
          <w:p w:rsidR="00240248" w:rsidRPr="00F66C02" w:rsidRDefault="00560C32" w:rsidP="00F66C02">
            <w:pPr>
              <w:pStyle w:val="TableParagraph"/>
              <w:spacing w:line="248" w:lineRule="exact"/>
              <w:ind w:left="112"/>
              <w:jc w:val="both"/>
              <w:rPr>
                <w:rFonts w:ascii="Times New Roman" w:hAnsi="Times New Roman" w:cs="Times New Roman"/>
                <w:b/>
              </w:rPr>
            </w:pPr>
            <w:r w:rsidRPr="00F66C02">
              <w:rPr>
                <w:rFonts w:ascii="Times New Roman" w:hAnsi="Times New Roman" w:cs="Times New Roman"/>
                <w:b/>
              </w:rPr>
              <w:t>Age</w:t>
            </w:r>
            <w:r w:rsidRPr="00F66C02">
              <w:rPr>
                <w:rFonts w:ascii="Times New Roman" w:hAnsi="Times New Roman" w:cs="Times New Roman"/>
                <w:b/>
                <w:spacing w:val="24"/>
              </w:rPr>
              <w:t xml:space="preserve"> </w:t>
            </w:r>
            <w:r w:rsidRPr="00F66C02">
              <w:rPr>
                <w:rFonts w:ascii="Times New Roman" w:hAnsi="Times New Roman" w:cs="Times New Roman"/>
                <w:b/>
              </w:rPr>
              <w:t>Group</w:t>
            </w:r>
            <w:r w:rsidRPr="00F66C02">
              <w:rPr>
                <w:rFonts w:ascii="Times New Roman" w:hAnsi="Times New Roman" w:cs="Times New Roman"/>
                <w:b/>
                <w:spacing w:val="24"/>
              </w:rPr>
              <w:t xml:space="preserve"> </w:t>
            </w:r>
            <w:r w:rsidRPr="00F66C02">
              <w:rPr>
                <w:rFonts w:ascii="Times New Roman" w:hAnsi="Times New Roman" w:cs="Times New Roman"/>
                <w:b/>
                <w:spacing w:val="-2"/>
              </w:rPr>
              <w:t>(Years)</w:t>
            </w:r>
          </w:p>
        </w:tc>
        <w:tc>
          <w:tcPr>
            <w:tcW w:w="2412" w:type="dxa"/>
          </w:tcPr>
          <w:p w:rsidR="00240248" w:rsidRPr="00F66C02" w:rsidRDefault="00240248" w:rsidP="00F66C02">
            <w:pPr>
              <w:pStyle w:val="TableParagraph"/>
              <w:jc w:val="both"/>
              <w:rPr>
                <w:rFonts w:ascii="Times New Roman" w:hAnsi="Times New Roman" w:cs="Times New Roman"/>
              </w:rPr>
            </w:pPr>
          </w:p>
        </w:tc>
        <w:tc>
          <w:tcPr>
            <w:tcW w:w="1788"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33"/>
        </w:trPr>
        <w:tc>
          <w:tcPr>
            <w:tcW w:w="4815" w:type="dxa"/>
            <w:tcBorders>
              <w:bottom w:val="single" w:sz="4" w:space="0" w:color="999999"/>
              <w:right w:val="single" w:sz="4" w:space="0" w:color="999999"/>
            </w:tcBorders>
          </w:tcPr>
          <w:p w:rsidR="00240248" w:rsidRPr="00F66C02" w:rsidRDefault="00560C32" w:rsidP="00F66C02">
            <w:pPr>
              <w:pStyle w:val="TableParagraph"/>
              <w:spacing w:line="248" w:lineRule="exact"/>
              <w:ind w:left="965" w:right="120"/>
              <w:jc w:val="both"/>
              <w:rPr>
                <w:rFonts w:ascii="Times New Roman" w:hAnsi="Times New Roman" w:cs="Times New Roman"/>
                <w:b/>
              </w:rPr>
            </w:pPr>
            <w:r w:rsidRPr="00F66C02">
              <w:rPr>
                <w:rFonts w:ascii="Times New Roman" w:hAnsi="Times New Roman" w:cs="Times New Roman"/>
                <w:b/>
                <w:spacing w:val="-2"/>
              </w:rPr>
              <w:t>0-</w:t>
            </w:r>
            <w:r w:rsidRPr="00F66C02">
              <w:rPr>
                <w:rFonts w:ascii="Times New Roman" w:hAnsi="Times New Roman" w:cs="Times New Roman"/>
                <w:b/>
                <w:spacing w:val="-5"/>
              </w:rPr>
              <w:t>20</w:t>
            </w:r>
          </w:p>
        </w:tc>
        <w:tc>
          <w:tcPr>
            <w:tcW w:w="2412" w:type="dxa"/>
            <w:tcBorders>
              <w:left w:val="single" w:sz="4" w:space="0" w:color="999999"/>
              <w:bottom w:val="single" w:sz="4" w:space="0" w:color="999999"/>
            </w:tcBorders>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9.63</w:t>
            </w:r>
            <w:r w:rsidRPr="00F66C02">
              <w:rPr>
                <w:rFonts w:ascii="Times New Roman" w:hAnsi="Times New Roman" w:cs="Times New Roman"/>
                <w:spacing w:val="27"/>
              </w:rPr>
              <w:t xml:space="preserve"> </w:t>
            </w:r>
            <w:r w:rsidRPr="00F66C02">
              <w:rPr>
                <w:rFonts w:ascii="Times New Roman" w:hAnsi="Times New Roman" w:cs="Times New Roman"/>
                <w:spacing w:val="-2"/>
              </w:rPr>
              <w:t>(1.32)</w:t>
            </w:r>
          </w:p>
        </w:tc>
        <w:tc>
          <w:tcPr>
            <w:tcW w:w="1788" w:type="dxa"/>
            <w:vMerge w:val="restart"/>
          </w:tcPr>
          <w:p w:rsidR="00240248" w:rsidRPr="00F66C02" w:rsidRDefault="00240248" w:rsidP="00F66C02">
            <w:pPr>
              <w:pStyle w:val="TableParagraph"/>
              <w:jc w:val="both"/>
              <w:rPr>
                <w:rFonts w:ascii="Times New Roman" w:hAnsi="Times New Roman" w:cs="Times New Roman"/>
                <w:b/>
              </w:rPr>
            </w:pPr>
          </w:p>
          <w:p w:rsidR="00240248" w:rsidRPr="00F66C02" w:rsidRDefault="00240248" w:rsidP="00F66C02">
            <w:pPr>
              <w:pStyle w:val="TableParagraph"/>
              <w:spacing w:before="1"/>
              <w:jc w:val="both"/>
              <w:rPr>
                <w:rFonts w:ascii="Times New Roman" w:hAnsi="Times New Roman" w:cs="Times New Roman"/>
                <w:b/>
              </w:rPr>
            </w:pPr>
          </w:p>
          <w:p w:rsidR="00240248" w:rsidRPr="00F66C02" w:rsidRDefault="00560C32" w:rsidP="00F66C02">
            <w:pPr>
              <w:pStyle w:val="TableParagraph"/>
              <w:ind w:left="18"/>
              <w:jc w:val="both"/>
              <w:rPr>
                <w:rFonts w:ascii="Times New Roman" w:hAnsi="Times New Roman" w:cs="Times New Roman"/>
              </w:rPr>
            </w:pPr>
            <w:r w:rsidRPr="00F66C02">
              <w:rPr>
                <w:rFonts w:ascii="Times New Roman" w:hAnsi="Times New Roman" w:cs="Times New Roman"/>
                <w:spacing w:val="-2"/>
              </w:rPr>
              <w:t>0.242</w:t>
            </w:r>
          </w:p>
        </w:tc>
      </w:tr>
      <w:tr w:rsidR="00240248" w:rsidRPr="00F66C02">
        <w:trPr>
          <w:trHeight w:val="434"/>
        </w:trPr>
        <w:tc>
          <w:tcPr>
            <w:tcW w:w="4815" w:type="dxa"/>
            <w:tcBorders>
              <w:top w:val="single" w:sz="4" w:space="0" w:color="999999"/>
              <w:left w:val="single" w:sz="4" w:space="0" w:color="999999"/>
              <w:bottom w:val="single" w:sz="4" w:space="0" w:color="999999"/>
              <w:right w:val="single" w:sz="4" w:space="0" w:color="999999"/>
            </w:tcBorders>
          </w:tcPr>
          <w:p w:rsidR="00240248" w:rsidRPr="00F66C02" w:rsidRDefault="00560C32" w:rsidP="00F66C02">
            <w:pPr>
              <w:pStyle w:val="TableParagraph"/>
              <w:spacing w:line="248" w:lineRule="exact"/>
              <w:ind w:left="965"/>
              <w:jc w:val="both"/>
              <w:rPr>
                <w:rFonts w:ascii="Times New Roman" w:hAnsi="Times New Roman" w:cs="Times New Roman"/>
                <w:b/>
              </w:rPr>
            </w:pPr>
            <w:r w:rsidRPr="00F66C02">
              <w:rPr>
                <w:rFonts w:ascii="Times New Roman" w:hAnsi="Times New Roman" w:cs="Times New Roman"/>
                <w:b/>
                <w:spacing w:val="-4"/>
              </w:rPr>
              <w:t>21-</w:t>
            </w:r>
            <w:r w:rsidRPr="00F66C02">
              <w:rPr>
                <w:rFonts w:ascii="Times New Roman" w:hAnsi="Times New Roman" w:cs="Times New Roman"/>
                <w:b/>
                <w:spacing w:val="-5"/>
              </w:rPr>
              <w:t>40</w:t>
            </w:r>
          </w:p>
        </w:tc>
        <w:tc>
          <w:tcPr>
            <w:tcW w:w="2412" w:type="dxa"/>
            <w:tcBorders>
              <w:top w:val="single" w:sz="4" w:space="0" w:color="999999"/>
              <w:left w:val="single" w:sz="4" w:space="0" w:color="999999"/>
              <w:bottom w:val="single" w:sz="4" w:space="0" w:color="999999"/>
            </w:tcBorders>
          </w:tcPr>
          <w:p w:rsidR="00240248" w:rsidRPr="00F66C02" w:rsidRDefault="00560C32" w:rsidP="00F66C02">
            <w:pPr>
              <w:pStyle w:val="TableParagraph"/>
              <w:spacing w:before="3"/>
              <w:ind w:left="112"/>
              <w:jc w:val="both"/>
              <w:rPr>
                <w:rFonts w:ascii="Times New Roman" w:hAnsi="Times New Roman" w:cs="Times New Roman"/>
              </w:rPr>
            </w:pPr>
            <w:r w:rsidRPr="00F66C02">
              <w:rPr>
                <w:rFonts w:ascii="Times New Roman" w:hAnsi="Times New Roman" w:cs="Times New Roman"/>
              </w:rPr>
              <w:t>9.45</w:t>
            </w:r>
            <w:r w:rsidRPr="00F66C02">
              <w:rPr>
                <w:rFonts w:ascii="Times New Roman" w:hAnsi="Times New Roman" w:cs="Times New Roman"/>
                <w:spacing w:val="27"/>
              </w:rPr>
              <w:t xml:space="preserve"> </w:t>
            </w:r>
            <w:r w:rsidRPr="00F66C02">
              <w:rPr>
                <w:rFonts w:ascii="Times New Roman" w:hAnsi="Times New Roman" w:cs="Times New Roman"/>
                <w:spacing w:val="-2"/>
              </w:rPr>
              <w:t>(1.13)</w:t>
            </w:r>
          </w:p>
        </w:tc>
        <w:tc>
          <w:tcPr>
            <w:tcW w:w="1788" w:type="dxa"/>
            <w:vMerge/>
            <w:tcBorders>
              <w:top w:val="nil"/>
            </w:tcBorders>
          </w:tcPr>
          <w:p w:rsidR="00240248" w:rsidRPr="00F66C02" w:rsidRDefault="00240248" w:rsidP="00F66C02">
            <w:pPr>
              <w:jc w:val="both"/>
              <w:rPr>
                <w:rFonts w:ascii="Times New Roman" w:hAnsi="Times New Roman" w:cs="Times New Roman"/>
                <w:sz w:val="2"/>
                <w:szCs w:val="2"/>
              </w:rPr>
            </w:pPr>
          </w:p>
        </w:tc>
      </w:tr>
      <w:tr w:rsidR="00240248" w:rsidRPr="00F66C02">
        <w:trPr>
          <w:trHeight w:val="436"/>
        </w:trPr>
        <w:tc>
          <w:tcPr>
            <w:tcW w:w="4815" w:type="dxa"/>
            <w:tcBorders>
              <w:top w:val="single" w:sz="4" w:space="0" w:color="999999"/>
            </w:tcBorders>
          </w:tcPr>
          <w:p w:rsidR="00240248" w:rsidRPr="00F66C02" w:rsidRDefault="00560C32" w:rsidP="00F66C02">
            <w:pPr>
              <w:pStyle w:val="TableParagraph"/>
              <w:spacing w:line="250" w:lineRule="exact"/>
              <w:ind w:left="965"/>
              <w:jc w:val="both"/>
              <w:rPr>
                <w:rFonts w:ascii="Times New Roman" w:hAnsi="Times New Roman" w:cs="Times New Roman"/>
                <w:b/>
              </w:rPr>
            </w:pPr>
            <w:r w:rsidRPr="00F66C02">
              <w:rPr>
                <w:rFonts w:ascii="Times New Roman" w:hAnsi="Times New Roman" w:cs="Times New Roman"/>
                <w:b/>
                <w:spacing w:val="-4"/>
              </w:rPr>
              <w:t>41-</w:t>
            </w:r>
            <w:r w:rsidRPr="00F66C02">
              <w:rPr>
                <w:rFonts w:ascii="Times New Roman" w:hAnsi="Times New Roman" w:cs="Times New Roman"/>
                <w:b/>
                <w:spacing w:val="-5"/>
              </w:rPr>
              <w:t>60</w:t>
            </w:r>
          </w:p>
        </w:tc>
        <w:tc>
          <w:tcPr>
            <w:tcW w:w="2412" w:type="dxa"/>
            <w:tcBorders>
              <w:top w:val="single" w:sz="4" w:space="0" w:color="999999"/>
            </w:tcBorders>
          </w:tcPr>
          <w:p w:rsidR="00240248" w:rsidRPr="00F66C02" w:rsidRDefault="00560C32" w:rsidP="00F66C02">
            <w:pPr>
              <w:pStyle w:val="TableParagraph"/>
              <w:spacing w:before="5"/>
              <w:ind w:left="112"/>
              <w:jc w:val="both"/>
              <w:rPr>
                <w:rFonts w:ascii="Times New Roman" w:hAnsi="Times New Roman" w:cs="Times New Roman"/>
              </w:rPr>
            </w:pPr>
            <w:r w:rsidRPr="00F66C02">
              <w:rPr>
                <w:rFonts w:ascii="Times New Roman" w:hAnsi="Times New Roman" w:cs="Times New Roman"/>
              </w:rPr>
              <w:t>10.1</w:t>
            </w:r>
            <w:r w:rsidRPr="00F66C02">
              <w:rPr>
                <w:rFonts w:ascii="Times New Roman" w:hAnsi="Times New Roman" w:cs="Times New Roman"/>
                <w:spacing w:val="23"/>
              </w:rPr>
              <w:t xml:space="preserve"> </w:t>
            </w:r>
            <w:r w:rsidRPr="00F66C02">
              <w:rPr>
                <w:rFonts w:ascii="Times New Roman" w:hAnsi="Times New Roman" w:cs="Times New Roman"/>
                <w:spacing w:val="-2"/>
              </w:rPr>
              <w:t>(1.54)</w:t>
            </w:r>
          </w:p>
        </w:tc>
        <w:tc>
          <w:tcPr>
            <w:tcW w:w="1788" w:type="dxa"/>
            <w:vMerge/>
            <w:tcBorders>
              <w:top w:val="nil"/>
            </w:tcBorders>
          </w:tcPr>
          <w:p w:rsidR="00240248" w:rsidRPr="00F66C02" w:rsidRDefault="00240248" w:rsidP="00F66C02">
            <w:pPr>
              <w:jc w:val="both"/>
              <w:rPr>
                <w:rFonts w:ascii="Times New Roman" w:hAnsi="Times New Roman" w:cs="Times New Roman"/>
                <w:sz w:val="2"/>
                <w:szCs w:val="2"/>
              </w:rPr>
            </w:pPr>
          </w:p>
        </w:tc>
      </w:tr>
    </w:tbl>
    <w:p w:rsidR="00240248" w:rsidRPr="00F66C02" w:rsidRDefault="00560C32" w:rsidP="00F66C02">
      <w:pPr>
        <w:spacing w:before="50"/>
        <w:ind w:left="360"/>
        <w:jc w:val="both"/>
        <w:rPr>
          <w:rFonts w:ascii="Times New Roman" w:hAnsi="Times New Roman" w:cs="Times New Roman"/>
        </w:rPr>
      </w:pPr>
      <w:r w:rsidRPr="00F66C02">
        <w:rPr>
          <w:rFonts w:ascii="Times New Roman" w:hAnsi="Times New Roman" w:cs="Times New Roman"/>
        </w:rPr>
        <w:t>Table</w:t>
      </w:r>
      <w:r w:rsidRPr="00F66C02">
        <w:rPr>
          <w:rFonts w:ascii="Times New Roman" w:hAnsi="Times New Roman" w:cs="Times New Roman"/>
          <w:spacing w:val="21"/>
        </w:rPr>
        <w:t xml:space="preserve"> </w:t>
      </w:r>
      <w:r w:rsidRPr="00F66C02">
        <w:rPr>
          <w:rFonts w:ascii="Times New Roman" w:hAnsi="Times New Roman" w:cs="Times New Roman"/>
        </w:rPr>
        <w:t>1.</w:t>
      </w:r>
      <w:r w:rsidRPr="00F66C02">
        <w:rPr>
          <w:rFonts w:ascii="Times New Roman" w:hAnsi="Times New Roman" w:cs="Times New Roman"/>
          <w:spacing w:val="21"/>
        </w:rPr>
        <w:t xml:space="preserve"> </w:t>
      </w:r>
      <w:r w:rsidRPr="00F66C02">
        <w:rPr>
          <w:rFonts w:ascii="Times New Roman" w:hAnsi="Times New Roman" w:cs="Times New Roman"/>
        </w:rPr>
        <w:t>Descriptive</w:t>
      </w:r>
      <w:r w:rsidRPr="00F66C02">
        <w:rPr>
          <w:rFonts w:ascii="Times New Roman" w:hAnsi="Times New Roman" w:cs="Times New Roman"/>
          <w:spacing w:val="22"/>
        </w:rPr>
        <w:t xml:space="preserve"> </w:t>
      </w:r>
      <w:r w:rsidRPr="00F66C02">
        <w:rPr>
          <w:rFonts w:ascii="Times New Roman" w:hAnsi="Times New Roman" w:cs="Times New Roman"/>
          <w:spacing w:val="-2"/>
        </w:rPr>
        <w:t>Statistics</w:t>
      </w:r>
    </w:p>
    <w:p w:rsidR="00240248" w:rsidRPr="00F66C02" w:rsidRDefault="00560C32" w:rsidP="00F66C02">
      <w:pPr>
        <w:spacing w:before="183"/>
        <w:ind w:left="360"/>
        <w:jc w:val="both"/>
        <w:rPr>
          <w:rFonts w:ascii="Times New Roman" w:hAnsi="Times New Roman" w:cs="Times New Roman"/>
        </w:rPr>
      </w:pPr>
      <w:r w:rsidRPr="00F66C02">
        <w:rPr>
          <w:rFonts w:ascii="Times New Roman" w:hAnsi="Times New Roman" w:cs="Times New Roman"/>
        </w:rPr>
        <w:t>SU=</w:t>
      </w:r>
      <w:r w:rsidRPr="00F66C02">
        <w:rPr>
          <w:rFonts w:ascii="Times New Roman" w:hAnsi="Times New Roman" w:cs="Times New Roman"/>
          <w:spacing w:val="21"/>
        </w:rPr>
        <w:t xml:space="preserve"> </w:t>
      </w:r>
      <w:r w:rsidRPr="00F66C02">
        <w:rPr>
          <w:rFonts w:ascii="Times New Roman" w:hAnsi="Times New Roman" w:cs="Times New Roman"/>
        </w:rPr>
        <w:t>Standard</w:t>
      </w:r>
      <w:r w:rsidRPr="00F66C02">
        <w:rPr>
          <w:rFonts w:ascii="Times New Roman" w:hAnsi="Times New Roman" w:cs="Times New Roman"/>
          <w:spacing w:val="17"/>
        </w:rPr>
        <w:t xml:space="preserve"> </w:t>
      </w:r>
      <w:r w:rsidRPr="00F66C02">
        <w:rPr>
          <w:rFonts w:ascii="Times New Roman" w:hAnsi="Times New Roman" w:cs="Times New Roman"/>
        </w:rPr>
        <w:t>Unit,</w:t>
      </w:r>
      <w:r w:rsidRPr="00F66C02">
        <w:rPr>
          <w:rFonts w:ascii="Times New Roman" w:hAnsi="Times New Roman" w:cs="Times New Roman"/>
          <w:spacing w:val="20"/>
        </w:rPr>
        <w:t xml:space="preserve"> </w:t>
      </w:r>
      <w:r w:rsidRPr="00F66C02">
        <w:rPr>
          <w:rFonts w:ascii="Times New Roman" w:hAnsi="Times New Roman" w:cs="Times New Roman"/>
        </w:rPr>
        <w:t>IQR=</w:t>
      </w:r>
      <w:r w:rsidRPr="00F66C02">
        <w:rPr>
          <w:rFonts w:ascii="Times New Roman" w:hAnsi="Times New Roman" w:cs="Times New Roman"/>
          <w:spacing w:val="20"/>
        </w:rPr>
        <w:t xml:space="preserve"> </w:t>
      </w:r>
      <w:r w:rsidRPr="00F66C02">
        <w:rPr>
          <w:rFonts w:ascii="Times New Roman" w:hAnsi="Times New Roman" w:cs="Times New Roman"/>
        </w:rPr>
        <w:t>Interquartile</w:t>
      </w:r>
      <w:r w:rsidRPr="00F66C02">
        <w:rPr>
          <w:rFonts w:ascii="Times New Roman" w:hAnsi="Times New Roman" w:cs="Times New Roman"/>
          <w:spacing w:val="25"/>
        </w:rPr>
        <w:t xml:space="preserve"> </w:t>
      </w:r>
      <w:r w:rsidRPr="00F66C02">
        <w:rPr>
          <w:rFonts w:ascii="Times New Roman" w:hAnsi="Times New Roman" w:cs="Times New Roman"/>
        </w:rPr>
        <w:t>Range,</w:t>
      </w:r>
      <w:r w:rsidRPr="00F66C02">
        <w:rPr>
          <w:rFonts w:ascii="Times New Roman" w:hAnsi="Times New Roman" w:cs="Times New Roman"/>
          <w:spacing w:val="21"/>
        </w:rPr>
        <w:t xml:space="preserve"> </w:t>
      </w:r>
      <w:r w:rsidRPr="00F66C02">
        <w:rPr>
          <w:rFonts w:ascii="Times New Roman" w:hAnsi="Times New Roman" w:cs="Times New Roman"/>
        </w:rPr>
        <w:t>MVP=</w:t>
      </w:r>
      <w:r w:rsidRPr="00F66C02">
        <w:rPr>
          <w:rFonts w:ascii="Times New Roman" w:hAnsi="Times New Roman" w:cs="Times New Roman"/>
          <w:spacing w:val="22"/>
        </w:rPr>
        <w:t xml:space="preserve"> </w:t>
      </w:r>
      <w:r w:rsidRPr="00F66C02">
        <w:rPr>
          <w:rFonts w:ascii="Times New Roman" w:hAnsi="Times New Roman" w:cs="Times New Roman"/>
        </w:rPr>
        <w:t>Mean</w:t>
      </w:r>
      <w:r w:rsidRPr="00F66C02">
        <w:rPr>
          <w:rFonts w:ascii="Times New Roman" w:hAnsi="Times New Roman" w:cs="Times New Roman"/>
          <w:spacing w:val="17"/>
        </w:rPr>
        <w:t xml:space="preserve"> </w:t>
      </w:r>
      <w:r w:rsidRPr="00F66C02">
        <w:rPr>
          <w:rFonts w:ascii="Times New Roman" w:hAnsi="Times New Roman" w:cs="Times New Roman"/>
        </w:rPr>
        <w:t>Platelet</w:t>
      </w:r>
      <w:r w:rsidRPr="00F66C02">
        <w:rPr>
          <w:rFonts w:ascii="Times New Roman" w:hAnsi="Times New Roman" w:cs="Times New Roman"/>
          <w:spacing w:val="24"/>
        </w:rPr>
        <w:t xml:space="preserve"> </w:t>
      </w:r>
      <w:r w:rsidRPr="00F66C02">
        <w:rPr>
          <w:rFonts w:ascii="Times New Roman" w:hAnsi="Times New Roman" w:cs="Times New Roman"/>
          <w:spacing w:val="-2"/>
        </w:rPr>
        <w:t>Volume</w:t>
      </w:r>
    </w:p>
    <w:p w:rsidR="00240248" w:rsidRPr="00F66C02" w:rsidRDefault="00240248" w:rsidP="00F66C02">
      <w:pPr>
        <w:jc w:val="both"/>
        <w:rPr>
          <w:rFonts w:ascii="Times New Roman" w:hAnsi="Times New Roman" w:cs="Times New Roman"/>
        </w:rPr>
        <w:sectPr w:rsidR="00240248" w:rsidRPr="00F66C02">
          <w:type w:val="continuous"/>
          <w:pgSz w:w="12240" w:h="15840"/>
          <w:pgMar w:top="1400" w:right="1080" w:bottom="280" w:left="1080" w:header="720" w:footer="720" w:gutter="0"/>
          <w:cols w:space="720"/>
        </w:sectPr>
      </w:pPr>
    </w:p>
    <w:p w:rsidR="00240248" w:rsidRPr="00F66C02" w:rsidRDefault="00560C32" w:rsidP="00F66C02">
      <w:pPr>
        <w:pStyle w:val="Heading1"/>
        <w:spacing w:before="77"/>
        <w:jc w:val="both"/>
        <w:rPr>
          <w:rFonts w:ascii="Times New Roman" w:hAnsi="Times New Roman" w:cs="Times New Roman"/>
          <w:u w:val="none"/>
        </w:rPr>
      </w:pPr>
      <w:r w:rsidRPr="00F66C02">
        <w:rPr>
          <w:rFonts w:ascii="Times New Roman" w:hAnsi="Times New Roman" w:cs="Times New Roman"/>
          <w:noProof/>
        </w:rPr>
        <w:lastRenderedPageBreak/>
        <mc:AlternateContent>
          <mc:Choice Requires="wps">
            <w:drawing>
              <wp:anchor distT="0" distB="0" distL="0" distR="0" simplePos="0" relativeHeight="251628544" behindDoc="0" locked="0" layoutInCell="1" allowOverlap="1">
                <wp:simplePos x="0" y="0"/>
                <wp:positionH relativeFrom="page">
                  <wp:posOffset>1095552</wp:posOffset>
                </wp:positionH>
                <wp:positionV relativeFrom="page">
                  <wp:posOffset>5173869</wp:posOffset>
                </wp:positionV>
                <wp:extent cx="177800" cy="7239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723900"/>
                        </a:xfrm>
                        <a:prstGeom prst="rect">
                          <a:avLst/>
                        </a:prstGeom>
                      </wps:spPr>
                      <wps:txbx>
                        <w:txbxContent>
                          <w:p w:rsidR="00240248" w:rsidRDefault="00560C32">
                            <w:pPr>
                              <w:pStyle w:val="BodyText"/>
                              <w:spacing w:line="264" w:lineRule="exact"/>
                              <w:ind w:left="20"/>
                              <w:rPr>
                                <w:rFonts w:ascii="Calibri"/>
                              </w:rPr>
                            </w:pPr>
                            <w:r>
                              <w:rPr>
                                <w:rFonts w:ascii="Calibri"/>
                              </w:rPr>
                              <w:t>MPV</w:t>
                            </w:r>
                            <w:r>
                              <w:rPr>
                                <w:rFonts w:ascii="Calibri"/>
                                <w:spacing w:val="-4"/>
                              </w:rPr>
                              <w:t xml:space="preserve"> </w:t>
                            </w:r>
                            <w:r>
                              <w:rPr>
                                <w:rFonts w:ascii="Calibri"/>
                                <w:spacing w:val="-2"/>
                              </w:rPr>
                              <w:t>.(unit)</w:t>
                            </w:r>
                          </w:p>
                        </w:txbxContent>
                      </wps:txbx>
                      <wps:bodyPr vert="vert270"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86.25pt;margin-top:407.4pt;width:14pt;height:57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" filled="f" stroked="f">
                <v:textbox style="layout-flow:vertical;mso-layout-flow-alt:bottom-to-top" inset="0,0,0,0">
                  <w:txbxContent>
                    <w:p w:rsidR="00240248" w:rsidRDefault="00560C32">
                      <w:pPr>
                        <w:pStyle w:val="BodyText"/>
                        <w:spacing w:line="264" w:lineRule="exact"/>
                        <w:ind w:left="20"/>
                        <w:rPr>
                          <w:rFonts w:ascii="Calibri"/>
                        </w:rPr>
                      </w:pPr>
                      <w:r>
                        <w:rPr>
                          <w:rFonts w:ascii="Calibri"/>
                        </w:rPr>
                        <w:t>MPV</w:t>
                      </w:r>
                      <w:r>
                        <w:rPr>
                          <w:rFonts w:ascii="Calibri"/>
                          <w:spacing w:val="-4"/>
                        </w:rPr>
                        <w:t xml:space="preserve"> </w:t>
                      </w:r>
                      <w:r>
                        <w:rPr>
                          <w:rFonts w:ascii="Calibri"/>
                          <w:spacing w:val="-2"/>
                        </w:rPr>
                        <w:t>.(unit)</w:t>
                      </w:r>
                    </w:p>
                  </w:txbxContent>
                </v:textbox>
                <w10:wrap anchorx="page" anchory="page"/>
              </v:shape>
            </w:pict>
          </mc:Fallback>
        </mc:AlternateContent>
      </w:r>
      <w:bookmarkStart w:id="8" w:name="Inferential_Statistics"/>
      <w:bookmarkEnd w:id="8"/>
      <w:r w:rsidRPr="00F66C02">
        <w:rPr>
          <w:rFonts w:ascii="Times New Roman" w:hAnsi="Times New Roman" w:cs="Times New Roman"/>
        </w:rPr>
        <w:t>Inferential</w:t>
      </w:r>
      <w:r w:rsidRPr="00F66C02">
        <w:rPr>
          <w:rFonts w:ascii="Times New Roman" w:hAnsi="Times New Roman" w:cs="Times New Roman"/>
          <w:spacing w:val="1"/>
          <w:u w:val="none"/>
        </w:rPr>
        <w:t xml:space="preserve"> </w:t>
      </w:r>
      <w:r w:rsidRPr="00F66C02">
        <w:rPr>
          <w:rFonts w:ascii="Times New Roman" w:hAnsi="Times New Roman" w:cs="Times New Roman"/>
          <w:spacing w:val="-2"/>
        </w:rPr>
        <w:t>Statistics</w:t>
      </w:r>
    </w:p>
    <w:p w:rsidR="00240248" w:rsidRPr="00F66C02" w:rsidRDefault="00240248" w:rsidP="00F66C02">
      <w:pPr>
        <w:pStyle w:val="BodyText"/>
        <w:jc w:val="both"/>
        <w:rPr>
          <w:rFonts w:ascii="Times New Roman" w:hAnsi="Times New Roman" w:cs="Times New Roman"/>
          <w:b/>
          <w:sz w:val="20"/>
        </w:rPr>
      </w:pPr>
    </w:p>
    <w:p w:rsidR="00240248" w:rsidRPr="00F66C02" w:rsidRDefault="00240248" w:rsidP="00F66C02">
      <w:pPr>
        <w:pStyle w:val="BodyText"/>
        <w:spacing w:before="162"/>
        <w:jc w:val="both"/>
        <w:rPr>
          <w:rFonts w:ascii="Times New Roman" w:hAnsi="Times New Roman" w:cs="Times New Roman"/>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4691"/>
      </w:tblGrid>
      <w:tr w:rsidR="00240248" w:rsidRPr="00F66C02">
        <w:trPr>
          <w:trHeight w:val="318"/>
        </w:trPr>
        <w:tc>
          <w:tcPr>
            <w:tcW w:w="2345" w:type="dxa"/>
          </w:tcPr>
          <w:p w:rsidR="00240248" w:rsidRPr="00F66C02" w:rsidRDefault="00240248" w:rsidP="00F66C02">
            <w:pPr>
              <w:pStyle w:val="TableParagraph"/>
              <w:jc w:val="both"/>
              <w:rPr>
                <w:rFonts w:ascii="Times New Roman" w:hAnsi="Times New Roman" w:cs="Times New Roman"/>
              </w:rPr>
            </w:pPr>
          </w:p>
        </w:tc>
        <w:tc>
          <w:tcPr>
            <w:tcW w:w="4691" w:type="dxa"/>
          </w:tcPr>
          <w:p w:rsidR="00240248" w:rsidRPr="00F66C02" w:rsidRDefault="00560C32" w:rsidP="00F66C02">
            <w:pPr>
              <w:pStyle w:val="TableParagraph"/>
              <w:spacing w:before="49"/>
              <w:ind w:right="58"/>
              <w:jc w:val="both"/>
              <w:rPr>
                <w:rFonts w:ascii="Times New Roman" w:hAnsi="Times New Roman" w:cs="Times New Roman"/>
              </w:rPr>
            </w:pPr>
            <w:r w:rsidRPr="00F66C02">
              <w:rPr>
                <w:rFonts w:ascii="Times New Roman" w:hAnsi="Times New Roman" w:cs="Times New Roman"/>
                <w:spacing w:val="-5"/>
              </w:rPr>
              <w:t>MPV</w:t>
            </w:r>
          </w:p>
        </w:tc>
      </w:tr>
      <w:tr w:rsidR="00240248" w:rsidRPr="00F66C02">
        <w:trPr>
          <w:trHeight w:val="640"/>
        </w:trPr>
        <w:tc>
          <w:tcPr>
            <w:tcW w:w="2345" w:type="dxa"/>
          </w:tcPr>
          <w:p w:rsidR="00240248" w:rsidRPr="00F66C02" w:rsidRDefault="00240248" w:rsidP="00F66C02">
            <w:pPr>
              <w:pStyle w:val="TableParagraph"/>
              <w:spacing w:before="117"/>
              <w:jc w:val="both"/>
              <w:rPr>
                <w:rFonts w:ascii="Times New Roman" w:hAnsi="Times New Roman" w:cs="Times New Roman"/>
                <w:b/>
              </w:rPr>
            </w:pPr>
          </w:p>
          <w:p w:rsidR="00240248" w:rsidRPr="00F66C02" w:rsidRDefault="00560C32" w:rsidP="00F66C02">
            <w:pPr>
              <w:pStyle w:val="TableParagraph"/>
              <w:ind w:left="112"/>
              <w:jc w:val="both"/>
              <w:rPr>
                <w:rFonts w:ascii="Times New Roman" w:hAnsi="Times New Roman" w:cs="Times New Roman"/>
              </w:rPr>
            </w:pPr>
            <w:r w:rsidRPr="00F66C02">
              <w:rPr>
                <w:rFonts w:ascii="Times New Roman" w:hAnsi="Times New Roman" w:cs="Times New Roman"/>
              </w:rPr>
              <w:t>Platelet</w:t>
            </w:r>
            <w:r w:rsidRPr="00F66C02">
              <w:rPr>
                <w:rFonts w:ascii="Times New Roman" w:hAnsi="Times New Roman" w:cs="Times New Roman"/>
                <w:spacing w:val="17"/>
              </w:rPr>
              <w:t xml:space="preserve"> </w:t>
            </w:r>
            <w:r w:rsidRPr="00F66C02">
              <w:rPr>
                <w:rFonts w:ascii="Times New Roman" w:hAnsi="Times New Roman" w:cs="Times New Roman"/>
                <w:spacing w:val="-4"/>
              </w:rPr>
              <w:t>Count</w:t>
            </w:r>
          </w:p>
        </w:tc>
        <w:tc>
          <w:tcPr>
            <w:tcW w:w="4691" w:type="dxa"/>
          </w:tcPr>
          <w:p w:rsidR="00240248" w:rsidRPr="00F66C02" w:rsidRDefault="00560C32" w:rsidP="00F66C02">
            <w:pPr>
              <w:pStyle w:val="TableParagraph"/>
              <w:tabs>
                <w:tab w:val="left" w:pos="2390"/>
              </w:tabs>
              <w:spacing w:before="70"/>
              <w:ind w:left="112"/>
              <w:jc w:val="both"/>
              <w:rPr>
                <w:rFonts w:ascii="Times New Roman" w:hAnsi="Times New Roman" w:cs="Times New Roman"/>
              </w:rPr>
            </w:pPr>
            <w:r w:rsidRPr="00F66C02">
              <w:rPr>
                <w:rFonts w:ascii="Times New Roman" w:hAnsi="Times New Roman" w:cs="Times New Roman"/>
              </w:rPr>
              <w:t>r</w:t>
            </w:r>
            <w:r w:rsidRPr="00F66C02">
              <w:rPr>
                <w:rFonts w:ascii="Times New Roman" w:hAnsi="Times New Roman" w:cs="Times New Roman"/>
                <w:spacing w:val="33"/>
              </w:rPr>
              <w:t xml:space="preserve"> </w:t>
            </w:r>
            <w:r w:rsidRPr="00F66C02">
              <w:rPr>
                <w:rFonts w:ascii="Times New Roman" w:hAnsi="Times New Roman" w:cs="Times New Roman"/>
                <w:spacing w:val="-2"/>
              </w:rPr>
              <w:t>Value</w:t>
            </w:r>
            <w:r w:rsidRPr="00F66C02">
              <w:rPr>
                <w:rFonts w:ascii="Times New Roman" w:hAnsi="Times New Roman" w:cs="Times New Roman"/>
              </w:rPr>
              <w:tab/>
              <w:t>p</w:t>
            </w:r>
            <w:r w:rsidRPr="00F66C02">
              <w:rPr>
                <w:rFonts w:ascii="Times New Roman" w:hAnsi="Times New Roman" w:cs="Times New Roman"/>
                <w:spacing w:val="31"/>
              </w:rPr>
              <w:t xml:space="preserve"> </w:t>
            </w:r>
            <w:r w:rsidRPr="00F66C02">
              <w:rPr>
                <w:rFonts w:ascii="Times New Roman" w:hAnsi="Times New Roman" w:cs="Times New Roman"/>
                <w:spacing w:val="-4"/>
              </w:rPr>
              <w:t>Value</w:t>
            </w:r>
          </w:p>
          <w:p w:rsidR="00240248" w:rsidRPr="00F66C02" w:rsidRDefault="00560C32" w:rsidP="00F66C02">
            <w:pPr>
              <w:pStyle w:val="TableParagraph"/>
              <w:tabs>
                <w:tab w:val="left" w:pos="2392"/>
              </w:tabs>
              <w:spacing w:before="51"/>
              <w:ind w:left="112"/>
              <w:jc w:val="both"/>
              <w:rPr>
                <w:rFonts w:ascii="Times New Roman" w:hAnsi="Times New Roman" w:cs="Times New Roman"/>
              </w:rPr>
            </w:pPr>
            <w:r w:rsidRPr="00F66C02">
              <w:rPr>
                <w:rFonts w:ascii="Times New Roman" w:hAnsi="Times New Roman" w:cs="Times New Roman"/>
                <w:spacing w:val="-4"/>
              </w:rPr>
              <w:t>0.65</w:t>
            </w:r>
            <w:r w:rsidRPr="00F66C02">
              <w:rPr>
                <w:rFonts w:ascii="Times New Roman" w:hAnsi="Times New Roman" w:cs="Times New Roman"/>
              </w:rPr>
              <w:tab/>
            </w:r>
            <w:r w:rsidRPr="00F66C02">
              <w:rPr>
                <w:rFonts w:ascii="Times New Roman" w:hAnsi="Times New Roman" w:cs="Times New Roman"/>
                <w:color w:val="FF0000"/>
                <w:spacing w:val="-2"/>
              </w:rPr>
              <w:t>&lt;0.0001*</w:t>
            </w:r>
          </w:p>
        </w:tc>
      </w:tr>
    </w:tbl>
    <w:p w:rsidR="00240248" w:rsidRPr="00F66C02" w:rsidRDefault="00560C32" w:rsidP="00F66C02">
      <w:pPr>
        <w:spacing w:before="4"/>
        <w:ind w:left="360"/>
        <w:jc w:val="both"/>
        <w:rPr>
          <w:rFonts w:ascii="Times New Roman" w:hAnsi="Times New Roman" w:cs="Times New Roman"/>
        </w:rPr>
      </w:pPr>
      <w:r w:rsidRPr="00F66C02">
        <w:rPr>
          <w:rFonts w:ascii="Times New Roman" w:hAnsi="Times New Roman" w:cs="Times New Roman"/>
        </w:rPr>
        <w:t>Table</w:t>
      </w:r>
      <w:r w:rsidRPr="00F66C02">
        <w:rPr>
          <w:rFonts w:ascii="Times New Roman" w:hAnsi="Times New Roman" w:cs="Times New Roman"/>
          <w:spacing w:val="21"/>
        </w:rPr>
        <w:t xml:space="preserve"> </w:t>
      </w:r>
      <w:r w:rsidRPr="00F66C02">
        <w:rPr>
          <w:rFonts w:ascii="Times New Roman" w:hAnsi="Times New Roman" w:cs="Times New Roman"/>
        </w:rPr>
        <w:t>2.</w:t>
      </w:r>
      <w:r w:rsidRPr="00F66C02">
        <w:rPr>
          <w:rFonts w:ascii="Times New Roman" w:hAnsi="Times New Roman" w:cs="Times New Roman"/>
          <w:spacing w:val="20"/>
        </w:rPr>
        <w:t xml:space="preserve"> </w:t>
      </w:r>
      <w:r w:rsidRPr="00F66C02">
        <w:rPr>
          <w:rFonts w:ascii="Times New Roman" w:hAnsi="Times New Roman" w:cs="Times New Roman"/>
        </w:rPr>
        <w:t>Correlation</w:t>
      </w:r>
      <w:r w:rsidRPr="00F66C02">
        <w:rPr>
          <w:rFonts w:ascii="Times New Roman" w:hAnsi="Times New Roman" w:cs="Times New Roman"/>
          <w:spacing w:val="21"/>
        </w:rPr>
        <w:t xml:space="preserve"> </w:t>
      </w:r>
      <w:r w:rsidRPr="00F66C02">
        <w:rPr>
          <w:rFonts w:ascii="Times New Roman" w:hAnsi="Times New Roman" w:cs="Times New Roman"/>
        </w:rPr>
        <w:t>Between</w:t>
      </w:r>
      <w:r w:rsidRPr="00F66C02">
        <w:rPr>
          <w:rFonts w:ascii="Times New Roman" w:hAnsi="Times New Roman" w:cs="Times New Roman"/>
          <w:spacing w:val="23"/>
        </w:rPr>
        <w:t xml:space="preserve"> </w:t>
      </w:r>
      <w:r w:rsidRPr="00F66C02">
        <w:rPr>
          <w:rFonts w:ascii="Times New Roman" w:hAnsi="Times New Roman" w:cs="Times New Roman"/>
        </w:rPr>
        <w:t>Platelet</w:t>
      </w:r>
      <w:r w:rsidRPr="00F66C02">
        <w:rPr>
          <w:rFonts w:ascii="Times New Roman" w:hAnsi="Times New Roman" w:cs="Times New Roman"/>
          <w:spacing w:val="22"/>
        </w:rPr>
        <w:t xml:space="preserve"> </w:t>
      </w:r>
      <w:r w:rsidRPr="00F66C02">
        <w:rPr>
          <w:rFonts w:ascii="Times New Roman" w:hAnsi="Times New Roman" w:cs="Times New Roman"/>
        </w:rPr>
        <w:t>Count</w:t>
      </w:r>
      <w:r w:rsidRPr="00F66C02">
        <w:rPr>
          <w:rFonts w:ascii="Times New Roman" w:hAnsi="Times New Roman" w:cs="Times New Roman"/>
          <w:spacing w:val="22"/>
        </w:rPr>
        <w:t xml:space="preserve"> </w:t>
      </w:r>
      <w:r w:rsidRPr="00F66C02">
        <w:rPr>
          <w:rFonts w:ascii="Times New Roman" w:hAnsi="Times New Roman" w:cs="Times New Roman"/>
        </w:rPr>
        <w:t>and</w:t>
      </w:r>
      <w:r w:rsidRPr="00F66C02">
        <w:rPr>
          <w:rFonts w:ascii="Times New Roman" w:hAnsi="Times New Roman" w:cs="Times New Roman"/>
          <w:spacing w:val="19"/>
        </w:rPr>
        <w:t xml:space="preserve"> </w:t>
      </w:r>
      <w:r w:rsidRPr="00F66C02">
        <w:rPr>
          <w:rFonts w:ascii="Times New Roman" w:hAnsi="Times New Roman" w:cs="Times New Roman"/>
          <w:spacing w:val="-5"/>
        </w:rPr>
        <w:t>MPV</w:t>
      </w:r>
    </w:p>
    <w:p w:rsidR="00240248" w:rsidRPr="00F66C02" w:rsidRDefault="00560C32" w:rsidP="00F66C02">
      <w:pPr>
        <w:pStyle w:val="ListParagraph"/>
        <w:numPr>
          <w:ilvl w:val="0"/>
          <w:numId w:val="2"/>
        </w:numPr>
        <w:tabs>
          <w:tab w:val="left" w:pos="534"/>
        </w:tabs>
        <w:spacing w:before="185"/>
        <w:ind w:left="534" w:hanging="174"/>
        <w:jc w:val="both"/>
        <w:rPr>
          <w:rFonts w:ascii="Times New Roman" w:hAnsi="Times New Roman" w:cs="Times New Roman"/>
        </w:rPr>
      </w:pPr>
      <w:r w:rsidRPr="00F66C02">
        <w:rPr>
          <w:rFonts w:ascii="Times New Roman" w:hAnsi="Times New Roman" w:cs="Times New Roman"/>
        </w:rPr>
        <w:t>Significant</w:t>
      </w:r>
      <w:r w:rsidRPr="00F66C02">
        <w:rPr>
          <w:rFonts w:ascii="Times New Roman" w:hAnsi="Times New Roman" w:cs="Times New Roman"/>
          <w:spacing w:val="22"/>
        </w:rPr>
        <w:t xml:space="preserve"> </w:t>
      </w:r>
      <w:r w:rsidRPr="00F66C02">
        <w:rPr>
          <w:rFonts w:ascii="Times New Roman" w:hAnsi="Times New Roman" w:cs="Times New Roman"/>
        </w:rPr>
        <w:t>Value</w:t>
      </w:r>
      <w:r w:rsidRPr="00F66C02">
        <w:rPr>
          <w:rFonts w:ascii="Times New Roman" w:hAnsi="Times New Roman" w:cs="Times New Roman"/>
          <w:spacing w:val="21"/>
        </w:rPr>
        <w:t xml:space="preserve"> </w:t>
      </w:r>
      <w:r w:rsidRPr="00F66C02">
        <w:rPr>
          <w:rFonts w:ascii="Times New Roman" w:hAnsi="Times New Roman" w:cs="Times New Roman"/>
        </w:rPr>
        <w:t>at</w:t>
      </w:r>
      <w:r w:rsidRPr="00F66C02">
        <w:rPr>
          <w:rFonts w:ascii="Times New Roman" w:hAnsi="Times New Roman" w:cs="Times New Roman"/>
          <w:spacing w:val="19"/>
        </w:rPr>
        <w:t xml:space="preserve"> </w:t>
      </w:r>
      <w:r w:rsidRPr="00F66C02">
        <w:rPr>
          <w:rFonts w:ascii="Times New Roman" w:hAnsi="Times New Roman" w:cs="Times New Roman"/>
        </w:rPr>
        <w:t>the</w:t>
      </w:r>
      <w:r w:rsidRPr="00F66C02">
        <w:rPr>
          <w:rFonts w:ascii="Times New Roman" w:hAnsi="Times New Roman" w:cs="Times New Roman"/>
          <w:spacing w:val="23"/>
        </w:rPr>
        <w:t xml:space="preserve"> </w:t>
      </w:r>
      <w:r w:rsidRPr="00F66C02">
        <w:rPr>
          <w:rFonts w:ascii="Times New Roman" w:hAnsi="Times New Roman" w:cs="Times New Roman"/>
        </w:rPr>
        <w:t>0.05</w:t>
      </w:r>
      <w:r w:rsidRPr="00F66C02">
        <w:rPr>
          <w:rFonts w:ascii="Times New Roman" w:hAnsi="Times New Roman" w:cs="Times New Roman"/>
          <w:spacing w:val="21"/>
        </w:rPr>
        <w:t xml:space="preserve"> </w:t>
      </w:r>
      <w:r w:rsidRPr="00F66C02">
        <w:rPr>
          <w:rFonts w:ascii="Times New Roman" w:hAnsi="Times New Roman" w:cs="Times New Roman"/>
          <w:spacing w:val="-4"/>
        </w:rPr>
        <w:t>level</w:t>
      </w: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spacing w:before="108"/>
        <w:jc w:val="both"/>
        <w:rPr>
          <w:rFonts w:ascii="Times New Roman" w:hAnsi="Times New Roman" w:cs="Times New Roman"/>
          <w:sz w:val="20"/>
        </w:rPr>
      </w:pPr>
    </w:p>
    <w:tbl>
      <w:tblPr>
        <w:tblW w:w="0" w:type="auto"/>
        <w:tblInd w:w="1320" w:type="dxa"/>
        <w:tblBorders>
          <w:top w:val="single" w:sz="6" w:space="0" w:color="D7D7D7"/>
          <w:left w:val="single" w:sz="6" w:space="0" w:color="D7D7D7"/>
          <w:bottom w:val="single" w:sz="6" w:space="0" w:color="D7D7D7"/>
          <w:right w:val="single" w:sz="6" w:space="0" w:color="D7D7D7"/>
          <w:insideH w:val="single" w:sz="6" w:space="0" w:color="D7D7D7"/>
          <w:insideV w:val="single" w:sz="6" w:space="0" w:color="D7D7D7"/>
        </w:tblBorders>
        <w:tblLayout w:type="fixed"/>
        <w:tblCellMar>
          <w:left w:w="0" w:type="dxa"/>
          <w:right w:w="0" w:type="dxa"/>
        </w:tblCellMar>
        <w:tblLook w:val="01E0" w:firstRow="1" w:lastRow="1" w:firstColumn="1" w:lastColumn="1" w:noHBand="0" w:noVBand="0"/>
      </w:tblPr>
      <w:tblGrid>
        <w:gridCol w:w="996"/>
        <w:gridCol w:w="997"/>
        <w:gridCol w:w="996"/>
        <w:gridCol w:w="996"/>
        <w:gridCol w:w="996"/>
        <w:gridCol w:w="996"/>
        <w:gridCol w:w="997"/>
        <w:gridCol w:w="996"/>
      </w:tblGrid>
      <w:tr w:rsidR="00240248" w:rsidRPr="00F66C02">
        <w:trPr>
          <w:trHeight w:val="570"/>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7"/>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5"/>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5"/>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spacing w:before="153"/>
              <w:jc w:val="both"/>
              <w:rPr>
                <w:rFonts w:ascii="Times New Roman" w:hAnsi="Times New Roman" w:cs="Times New Roman"/>
                <w:sz w:val="20"/>
              </w:rPr>
            </w:pPr>
          </w:p>
          <w:p w:rsidR="00240248" w:rsidRPr="00F66C02" w:rsidRDefault="00560C32" w:rsidP="00F66C02">
            <w:pPr>
              <w:pStyle w:val="TableParagraph"/>
              <w:spacing w:line="114" w:lineRule="exact"/>
              <w:ind w:left="16"/>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2866" cy="72866"/>
                          </a:xfrm>
                          <a:prstGeom prst="rect">
                            <a:avLst/>
                          </a:prstGeom>
                        </pic:spPr>
                      </pic:pic>
                    </a:graphicData>
                  </a:graphic>
                </wp:inline>
              </w:drawing>
            </w: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5"/>
        </w:trPr>
        <w:tc>
          <w:tcPr>
            <w:tcW w:w="996" w:type="dxa"/>
            <w:tcBorders>
              <w:left w:val="single" w:sz="6" w:space="0" w:color="BEBEBE"/>
            </w:tcBorders>
          </w:tcPr>
          <w:p w:rsidR="00240248" w:rsidRPr="00F66C02" w:rsidRDefault="00240248" w:rsidP="00F66C02">
            <w:pPr>
              <w:pStyle w:val="TableParagraph"/>
              <w:spacing w:before="2"/>
              <w:jc w:val="both"/>
              <w:rPr>
                <w:rFonts w:ascii="Times New Roman" w:hAnsi="Times New Roman" w:cs="Times New Roman"/>
                <w:sz w:val="7"/>
              </w:rPr>
            </w:pPr>
          </w:p>
          <w:p w:rsidR="00240248" w:rsidRPr="00F66C02" w:rsidRDefault="00560C32" w:rsidP="00F66C02">
            <w:pPr>
              <w:pStyle w:val="TableParagraph"/>
              <w:ind w:left="712" w:right="-58"/>
              <w:jc w:val="both"/>
              <w:rPr>
                <w:rFonts w:ascii="Times New Roman" w:hAnsi="Times New Roman" w:cs="Times New Roman"/>
                <w:sz w:val="20"/>
              </w:rPr>
            </w:pPr>
            <w:r w:rsidRPr="00F66C02">
              <w:rPr>
                <w:rFonts w:ascii="Times New Roman" w:hAnsi="Times New Roman" w:cs="Times New Roman"/>
                <w:noProof/>
                <w:sz w:val="20"/>
              </w:rPr>
              <mc:AlternateContent>
                <mc:Choice Requires="wpg">
                  <w:drawing>
                    <wp:inline distT="0" distB="0" distL="0" distR="0">
                      <wp:extent cx="173990" cy="173990"/>
                      <wp:effectExtent l="0" t="0" r="0" b="698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990" cy="173990"/>
                                <a:chOff x="0" y="0"/>
                                <a:chExt cx="173990" cy="173990"/>
                              </a:xfrm>
                            </wpg:grpSpPr>
                            <pic:pic xmlns:pic="http://schemas.openxmlformats.org/drawingml/2006/picture">
                              <pic:nvPicPr>
                                <pic:cNvPr id="4" name="Image 4"/>
                                <pic:cNvPicPr/>
                              </pic:nvPicPr>
                              <pic:blipFill>
                                <a:blip r:embed="rId6" cstate="print"/>
                                <a:stretch>
                                  <a:fillRect/>
                                </a:stretch>
                              </pic:blipFill>
                              <pic:spPr>
                                <a:xfrm>
                                  <a:off x="100584" y="0"/>
                                  <a:ext cx="73151" cy="73150"/>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0" y="100584"/>
                                  <a:ext cx="73151" cy="73150"/>
                                </a:xfrm>
                                <a:prstGeom prst="rect">
                                  <a:avLst/>
                                </a:prstGeom>
                              </pic:spPr>
                            </pic:pic>
                          </wpg:wgp>
                        </a:graphicData>
                      </a:graphic>
                    </wp:inline>
                  </w:drawing>
                </mc:Choice>
                <mc:Fallback>
                  <w:pict>
                    <v:group w14:anchorId="737398B5" id="Group 3" o:spid="_x0000_s1026" style="width:13.7pt;height:13.7pt;mso-position-horizontal-relative:char;mso-position-vertical-relative:line" coordsize="173990,173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00584;width:73151;height:7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">
                        <v:imagedata r:id="rId8" o:title=""/>
                      </v:shape>
                      <v:shape id="Image 5" o:spid="_x0000_s1028" type="#_x0000_t75" style="position:absolute;top:100584;width:73151;height:73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">
                        <v:imagedata r:id="rId9" o:title=""/>
                      </v:shape>
                      <w10:anchorlock/>
                    </v:group>
                  </w:pict>
                </mc:Fallback>
              </mc:AlternateContent>
            </w: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2"/>
        </w:trPr>
        <w:tc>
          <w:tcPr>
            <w:tcW w:w="996" w:type="dxa"/>
            <w:tcBorders>
              <w:left w:val="single" w:sz="6" w:space="0" w:color="BEBEBE"/>
            </w:tcBorders>
          </w:tcPr>
          <w:p w:rsidR="00240248" w:rsidRPr="00F66C02" w:rsidRDefault="00240248" w:rsidP="00F66C02">
            <w:pPr>
              <w:pStyle w:val="TableParagraph"/>
              <w:spacing w:before="6"/>
              <w:jc w:val="both"/>
              <w:rPr>
                <w:rFonts w:ascii="Times New Roman" w:hAnsi="Times New Roman" w:cs="Times New Roman"/>
                <w:sz w:val="8"/>
              </w:rPr>
            </w:pPr>
          </w:p>
          <w:p w:rsidR="00240248" w:rsidRPr="00F66C02" w:rsidRDefault="00560C32" w:rsidP="00F66C02">
            <w:pPr>
              <w:pStyle w:val="TableParagraph"/>
              <w:spacing w:line="114" w:lineRule="exact"/>
              <w:ind w:left="664"/>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2866" cy="72866"/>
                          </a:xfrm>
                          <a:prstGeom prst="rect">
                            <a:avLst/>
                          </a:prstGeom>
                        </pic:spPr>
                      </pic:pic>
                    </a:graphicData>
                  </a:graphic>
                </wp:inline>
              </w:drawing>
            </w: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spacing w:before="19" w:after="1"/>
              <w:jc w:val="both"/>
              <w:rPr>
                <w:rFonts w:ascii="Times New Roman" w:hAnsi="Times New Roman" w:cs="Times New Roman"/>
                <w:sz w:val="20"/>
              </w:rPr>
            </w:pPr>
          </w:p>
          <w:p w:rsidR="00240248" w:rsidRPr="00F66C02" w:rsidRDefault="00560C32" w:rsidP="00F66C02">
            <w:pPr>
              <w:pStyle w:val="TableParagraph"/>
              <w:spacing w:line="114" w:lineRule="exact"/>
              <w:ind w:left="224"/>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72866" cy="72866"/>
                          </a:xfrm>
                          <a:prstGeom prst="rect">
                            <a:avLst/>
                          </a:prstGeom>
                        </pic:spPr>
                      </pic:pic>
                    </a:graphicData>
                  </a:graphic>
                </wp:inline>
              </w:drawing>
            </w: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spacing w:before="5"/>
              <w:jc w:val="both"/>
              <w:rPr>
                <w:rFonts w:ascii="Times New Roman" w:hAnsi="Times New Roman" w:cs="Times New Roman"/>
                <w:sz w:val="16"/>
              </w:rPr>
            </w:pPr>
          </w:p>
          <w:p w:rsidR="00240248" w:rsidRPr="00F66C02" w:rsidRDefault="00560C32" w:rsidP="00F66C02">
            <w:pPr>
              <w:pStyle w:val="TableParagraph"/>
              <w:spacing w:line="114" w:lineRule="exact"/>
              <w:ind w:left="543"/>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72866" cy="72866"/>
                          </a:xfrm>
                          <a:prstGeom prst="rect">
                            <a:avLst/>
                          </a:prstGeom>
                        </pic:spPr>
                      </pic:pic>
                    </a:graphicData>
                  </a:graphic>
                </wp:inline>
              </w:drawing>
            </w: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7"/>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5"/>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5"/>
        </w:trPr>
        <w:tc>
          <w:tcPr>
            <w:tcW w:w="996"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c>
          <w:tcPr>
            <w:tcW w:w="997" w:type="dxa"/>
          </w:tcPr>
          <w:p w:rsidR="00240248" w:rsidRPr="00F66C02" w:rsidRDefault="00240248" w:rsidP="00F66C02">
            <w:pPr>
              <w:pStyle w:val="TableParagraph"/>
              <w:jc w:val="both"/>
              <w:rPr>
                <w:rFonts w:ascii="Times New Roman" w:hAnsi="Times New Roman" w:cs="Times New Roman"/>
              </w:rPr>
            </w:pPr>
          </w:p>
        </w:tc>
        <w:tc>
          <w:tcPr>
            <w:tcW w:w="996"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578"/>
        </w:trPr>
        <w:tc>
          <w:tcPr>
            <w:tcW w:w="996" w:type="dxa"/>
            <w:tcBorders>
              <w:left w:val="single" w:sz="6" w:space="0" w:color="BEBEBE"/>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6"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6"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6"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6"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7"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96"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r>
    </w:tbl>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spacing w:before="145"/>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rPr>
      </w:pPr>
      <w:r w:rsidRPr="00F66C02">
        <w:rPr>
          <w:rFonts w:ascii="Times New Roman" w:hAnsi="Times New Roman" w:cs="Times New Roman"/>
          <w:noProof/>
        </w:rPr>
        <mc:AlternateContent>
          <mc:Choice Requires="wpg">
            <w:drawing>
              <wp:anchor distT="0" distB="0" distL="0" distR="0" simplePos="0" relativeHeight="251664384" behindDoc="1" locked="0" layoutInCell="1" allowOverlap="1">
                <wp:simplePos x="0" y="0"/>
                <wp:positionH relativeFrom="page">
                  <wp:posOffset>900302</wp:posOffset>
                </wp:positionH>
                <wp:positionV relativeFrom="paragraph">
                  <wp:posOffset>-5173100</wp:posOffset>
                </wp:positionV>
                <wp:extent cx="5843270" cy="50444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3270" cy="5044440"/>
                          <a:chOff x="0" y="0"/>
                          <a:chExt cx="5843270" cy="5044440"/>
                        </a:xfrm>
                      </wpg:grpSpPr>
                      <wps:wsp>
                        <wps:cNvPr id="10" name="Graphic 10"/>
                        <wps:cNvSpPr/>
                        <wps:spPr>
                          <a:xfrm>
                            <a:off x="3005327" y="2705100"/>
                            <a:ext cx="64135" cy="64135"/>
                          </a:xfrm>
                          <a:custGeom>
                            <a:avLst/>
                            <a:gdLst/>
                            <a:ahLst/>
                            <a:cxnLst/>
                            <a:rect l="l" t="t" r="r" b="b"/>
                            <a:pathLst>
                              <a:path w="64135" h="64135">
                                <a:moveTo>
                                  <a:pt x="32004" y="0"/>
                                </a:moveTo>
                                <a:lnTo>
                                  <a:pt x="19939" y="2412"/>
                                </a:lnTo>
                                <a:lnTo>
                                  <a:pt x="9652" y="9143"/>
                                </a:lnTo>
                                <a:lnTo>
                                  <a:pt x="2667" y="19303"/>
                                </a:lnTo>
                                <a:lnTo>
                                  <a:pt x="0" y="32003"/>
                                </a:lnTo>
                                <a:lnTo>
                                  <a:pt x="2667" y="44703"/>
                                </a:lnTo>
                                <a:lnTo>
                                  <a:pt x="9652" y="54863"/>
                                </a:lnTo>
                                <a:lnTo>
                                  <a:pt x="19939" y="61595"/>
                                </a:lnTo>
                                <a:lnTo>
                                  <a:pt x="32004" y="64008"/>
                                </a:lnTo>
                                <a:lnTo>
                                  <a:pt x="44704" y="61595"/>
                                </a:lnTo>
                                <a:lnTo>
                                  <a:pt x="54864" y="54863"/>
                                </a:lnTo>
                                <a:lnTo>
                                  <a:pt x="61595" y="44703"/>
                                </a:lnTo>
                                <a:lnTo>
                                  <a:pt x="64008" y="32003"/>
                                </a:lnTo>
                                <a:lnTo>
                                  <a:pt x="61595" y="19303"/>
                                </a:lnTo>
                                <a:lnTo>
                                  <a:pt x="54864" y="9143"/>
                                </a:lnTo>
                                <a:lnTo>
                                  <a:pt x="44704" y="2412"/>
                                </a:lnTo>
                                <a:lnTo>
                                  <a:pt x="32004" y="0"/>
                                </a:lnTo>
                                <a:close/>
                              </a:path>
                            </a:pathLst>
                          </a:custGeom>
                          <a:solidFill>
                            <a:srgbClr val="5B9AD3"/>
                          </a:solidFill>
                        </wps:spPr>
                        <wps:bodyPr wrap="square" lIns="0" tIns="0" rIns="0" bIns="0" rtlCol="0">
                          <a:prstTxWarp prst="textNoShape">
                            <a:avLst/>
                          </a:prstTxWarp>
                          <a:noAutofit/>
                        </wps:bodyPr>
                      </wps:wsp>
                      <wps:wsp>
                        <wps:cNvPr id="11" name="Graphic 11"/>
                        <wps:cNvSpPr/>
                        <wps:spPr>
                          <a:xfrm>
                            <a:off x="3005327" y="2705100"/>
                            <a:ext cx="64135" cy="64135"/>
                          </a:xfrm>
                          <a:custGeom>
                            <a:avLst/>
                            <a:gdLst/>
                            <a:ahLst/>
                            <a:cxnLst/>
                            <a:rect l="l" t="t" r="r" b="b"/>
                            <a:pathLst>
                              <a:path w="64135" h="64135">
                                <a:moveTo>
                                  <a:pt x="64008" y="32003"/>
                                </a:moveTo>
                                <a:lnTo>
                                  <a:pt x="61595" y="44703"/>
                                </a:lnTo>
                                <a:lnTo>
                                  <a:pt x="54864" y="54863"/>
                                </a:lnTo>
                                <a:lnTo>
                                  <a:pt x="44704" y="61595"/>
                                </a:lnTo>
                                <a:lnTo>
                                  <a:pt x="32004" y="64008"/>
                                </a:lnTo>
                                <a:lnTo>
                                  <a:pt x="19939" y="61595"/>
                                </a:lnTo>
                                <a:lnTo>
                                  <a:pt x="9652" y="54863"/>
                                </a:lnTo>
                                <a:lnTo>
                                  <a:pt x="2667" y="44703"/>
                                </a:lnTo>
                                <a:lnTo>
                                  <a:pt x="0" y="32003"/>
                                </a:lnTo>
                                <a:lnTo>
                                  <a:pt x="2667" y="19303"/>
                                </a:lnTo>
                                <a:lnTo>
                                  <a:pt x="9652" y="9143"/>
                                </a:lnTo>
                                <a:lnTo>
                                  <a:pt x="19939" y="2412"/>
                                </a:lnTo>
                                <a:lnTo>
                                  <a:pt x="32004" y="0"/>
                                </a:lnTo>
                                <a:lnTo>
                                  <a:pt x="44704" y="2412"/>
                                </a:lnTo>
                                <a:lnTo>
                                  <a:pt x="54864" y="9143"/>
                                </a:lnTo>
                                <a:lnTo>
                                  <a:pt x="61595" y="19303"/>
                                </a:lnTo>
                                <a:lnTo>
                                  <a:pt x="64008" y="32003"/>
                                </a:lnTo>
                              </a:path>
                            </a:pathLst>
                          </a:custGeom>
                          <a:ln w="9144">
                            <a:solidFill>
                              <a:srgbClr val="5B9AD3"/>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0" cstate="print"/>
                          <a:stretch>
                            <a:fillRect/>
                          </a:stretch>
                        </pic:blipFill>
                        <pic:spPr>
                          <a:xfrm>
                            <a:off x="1211580" y="2194560"/>
                            <a:ext cx="1350264" cy="780288"/>
                          </a:xfrm>
                          <a:prstGeom prst="rect">
                            <a:avLst/>
                          </a:prstGeom>
                        </pic:spPr>
                      </pic:pic>
                      <wps:wsp>
                        <wps:cNvPr id="13" name="Graphic 13"/>
                        <wps:cNvSpPr/>
                        <wps:spPr>
                          <a:xfrm>
                            <a:off x="2980944" y="2656332"/>
                            <a:ext cx="64135" cy="64135"/>
                          </a:xfrm>
                          <a:custGeom>
                            <a:avLst/>
                            <a:gdLst/>
                            <a:ahLst/>
                            <a:cxnLst/>
                            <a:rect l="l" t="t" r="r" b="b"/>
                            <a:pathLst>
                              <a:path w="64135" h="64135">
                                <a:moveTo>
                                  <a:pt x="32003" y="0"/>
                                </a:moveTo>
                                <a:lnTo>
                                  <a:pt x="19938" y="2413"/>
                                </a:lnTo>
                                <a:lnTo>
                                  <a:pt x="9651" y="9144"/>
                                </a:lnTo>
                                <a:lnTo>
                                  <a:pt x="2666" y="19304"/>
                                </a:lnTo>
                                <a:lnTo>
                                  <a:pt x="0" y="32004"/>
                                </a:lnTo>
                                <a:lnTo>
                                  <a:pt x="2666" y="44704"/>
                                </a:lnTo>
                                <a:lnTo>
                                  <a:pt x="9651" y="54864"/>
                                </a:lnTo>
                                <a:lnTo>
                                  <a:pt x="19938" y="61595"/>
                                </a:lnTo>
                                <a:lnTo>
                                  <a:pt x="32003" y="64008"/>
                                </a:lnTo>
                                <a:lnTo>
                                  <a:pt x="44703" y="61595"/>
                                </a:lnTo>
                                <a:lnTo>
                                  <a:pt x="54863" y="54864"/>
                                </a:lnTo>
                                <a:lnTo>
                                  <a:pt x="61594" y="44704"/>
                                </a:lnTo>
                                <a:lnTo>
                                  <a:pt x="64007" y="32004"/>
                                </a:lnTo>
                                <a:lnTo>
                                  <a:pt x="61594" y="19304"/>
                                </a:lnTo>
                                <a:lnTo>
                                  <a:pt x="54863" y="9144"/>
                                </a:lnTo>
                                <a:lnTo>
                                  <a:pt x="44703" y="2413"/>
                                </a:lnTo>
                                <a:lnTo>
                                  <a:pt x="32003" y="0"/>
                                </a:lnTo>
                                <a:close/>
                              </a:path>
                            </a:pathLst>
                          </a:custGeom>
                          <a:solidFill>
                            <a:srgbClr val="5B9AD3"/>
                          </a:solidFill>
                        </wps:spPr>
                        <wps:bodyPr wrap="square" lIns="0" tIns="0" rIns="0" bIns="0" rtlCol="0">
                          <a:prstTxWarp prst="textNoShape">
                            <a:avLst/>
                          </a:prstTxWarp>
                          <a:noAutofit/>
                        </wps:bodyPr>
                      </wps:wsp>
                      <wps:wsp>
                        <wps:cNvPr id="14" name="Graphic 14"/>
                        <wps:cNvSpPr/>
                        <wps:spPr>
                          <a:xfrm>
                            <a:off x="2980944" y="2656332"/>
                            <a:ext cx="64135" cy="64135"/>
                          </a:xfrm>
                          <a:custGeom>
                            <a:avLst/>
                            <a:gdLst/>
                            <a:ahLst/>
                            <a:cxnLst/>
                            <a:rect l="l" t="t" r="r" b="b"/>
                            <a:pathLst>
                              <a:path w="64135" h="64135">
                                <a:moveTo>
                                  <a:pt x="64007" y="32004"/>
                                </a:moveTo>
                                <a:lnTo>
                                  <a:pt x="61594" y="44704"/>
                                </a:lnTo>
                                <a:lnTo>
                                  <a:pt x="54863" y="54864"/>
                                </a:lnTo>
                                <a:lnTo>
                                  <a:pt x="44703" y="61595"/>
                                </a:lnTo>
                                <a:lnTo>
                                  <a:pt x="32003" y="64008"/>
                                </a:lnTo>
                                <a:lnTo>
                                  <a:pt x="19938" y="61595"/>
                                </a:lnTo>
                                <a:lnTo>
                                  <a:pt x="9651" y="54864"/>
                                </a:lnTo>
                                <a:lnTo>
                                  <a:pt x="2666" y="44704"/>
                                </a:lnTo>
                                <a:lnTo>
                                  <a:pt x="0" y="32004"/>
                                </a:lnTo>
                                <a:lnTo>
                                  <a:pt x="2666" y="19304"/>
                                </a:lnTo>
                                <a:lnTo>
                                  <a:pt x="9651" y="9144"/>
                                </a:lnTo>
                                <a:lnTo>
                                  <a:pt x="19938" y="2413"/>
                                </a:lnTo>
                                <a:lnTo>
                                  <a:pt x="32003" y="0"/>
                                </a:lnTo>
                                <a:lnTo>
                                  <a:pt x="44703" y="2413"/>
                                </a:lnTo>
                                <a:lnTo>
                                  <a:pt x="54863" y="9144"/>
                                </a:lnTo>
                                <a:lnTo>
                                  <a:pt x="61594" y="19304"/>
                                </a:lnTo>
                                <a:lnTo>
                                  <a:pt x="64007" y="32004"/>
                                </a:lnTo>
                              </a:path>
                            </a:pathLst>
                          </a:custGeom>
                          <a:ln w="9144">
                            <a:solidFill>
                              <a:srgbClr val="5B9AD3"/>
                            </a:solidFill>
                            <a:prstDash val="solid"/>
                          </a:ln>
                        </wps:spPr>
                        <wps:bodyPr wrap="square" lIns="0" tIns="0" rIns="0" bIns="0" rtlCol="0">
                          <a:prstTxWarp prst="textNoShape">
                            <a:avLst/>
                          </a:prstTxWarp>
                          <a:noAutofit/>
                        </wps:bodyPr>
                      </wps:wsp>
                      <wps:wsp>
                        <wps:cNvPr id="15" name="Graphic 15"/>
                        <wps:cNvSpPr/>
                        <wps:spPr>
                          <a:xfrm>
                            <a:off x="1065275" y="2439923"/>
                            <a:ext cx="4351020" cy="794385"/>
                          </a:xfrm>
                          <a:custGeom>
                            <a:avLst/>
                            <a:gdLst/>
                            <a:ahLst/>
                            <a:cxnLst/>
                            <a:rect l="l" t="t" r="r" b="b"/>
                            <a:pathLst>
                              <a:path w="4351020" h="794385">
                                <a:moveTo>
                                  <a:pt x="0" y="0"/>
                                </a:moveTo>
                                <a:lnTo>
                                  <a:pt x="4351020" y="794003"/>
                                </a:lnTo>
                              </a:path>
                            </a:pathLst>
                          </a:custGeom>
                          <a:ln w="18288">
                            <a:solidFill>
                              <a:srgbClr val="000000"/>
                            </a:solidFill>
                            <a:prstDash val="solid"/>
                          </a:ln>
                        </wps:spPr>
                        <wps:bodyPr wrap="square" lIns="0" tIns="0" rIns="0" bIns="0" rtlCol="0">
                          <a:prstTxWarp prst="textNoShape">
                            <a:avLst/>
                          </a:prstTxWarp>
                          <a:noAutofit/>
                        </wps:bodyPr>
                      </wps:wsp>
                      <wps:wsp>
                        <wps:cNvPr id="16" name="Graphic 16"/>
                        <wps:cNvSpPr/>
                        <wps:spPr>
                          <a:xfrm>
                            <a:off x="4572" y="4572"/>
                            <a:ext cx="5834380" cy="5035550"/>
                          </a:xfrm>
                          <a:custGeom>
                            <a:avLst/>
                            <a:gdLst/>
                            <a:ahLst/>
                            <a:cxnLst/>
                            <a:rect l="l" t="t" r="r" b="b"/>
                            <a:pathLst>
                              <a:path w="5834380" h="5035550">
                                <a:moveTo>
                                  <a:pt x="0" y="5035296"/>
                                </a:moveTo>
                                <a:lnTo>
                                  <a:pt x="5833872" y="5035296"/>
                                </a:lnTo>
                                <a:lnTo>
                                  <a:pt x="5833872" y="0"/>
                                </a:lnTo>
                                <a:lnTo>
                                  <a:pt x="0" y="0"/>
                                </a:lnTo>
                                <a:lnTo>
                                  <a:pt x="0" y="5035296"/>
                                </a:lnTo>
                                <a:close/>
                              </a:path>
                            </a:pathLst>
                          </a:custGeom>
                          <a:ln w="9144">
                            <a:solidFill>
                              <a:srgbClr val="000000"/>
                            </a:solidFill>
                            <a:prstDash val="solid"/>
                          </a:ln>
                        </wps:spPr>
                        <wps:bodyPr wrap="square" lIns="0" tIns="0" rIns="0" bIns="0" rtlCol="0">
                          <a:prstTxWarp prst="textNoShape">
                            <a:avLst/>
                          </a:prstTxWarp>
                          <a:noAutofit/>
                        </wps:bodyPr>
                      </wps:wsp>
                      <wps:wsp>
                        <wps:cNvPr id="17" name="Textbox 17"/>
                        <wps:cNvSpPr txBox="1"/>
                        <wps:spPr>
                          <a:xfrm>
                            <a:off x="921130" y="147954"/>
                            <a:ext cx="4019550" cy="386080"/>
                          </a:xfrm>
                          <a:prstGeom prst="rect">
                            <a:avLst/>
                          </a:prstGeom>
                        </wps:spPr>
                        <wps:txbx>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7"/>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4"/>
                                  <w:sz w:val="28"/>
                                </w:rPr>
                                <w:t>.MPV</w:t>
                              </w:r>
                            </w:p>
                            <w:p w:rsidR="00240248" w:rsidRDefault="00560C32">
                              <w:pPr>
                                <w:spacing w:line="329" w:lineRule="exact"/>
                                <w:ind w:right="17"/>
                                <w:jc w:val="center"/>
                                <w:rPr>
                                  <w:rFonts w:ascii="Calibri"/>
                                  <w:sz w:val="28"/>
                                </w:rPr>
                              </w:pPr>
                              <w:r>
                                <w:rPr>
                                  <w:rFonts w:ascii="Calibri"/>
                                  <w:spacing w:val="-2"/>
                                  <w:sz w:val="28"/>
                                </w:rPr>
                                <w:t>.(Overall)</w:t>
                              </w:r>
                            </w:p>
                          </w:txbxContent>
                        </wps:txbx>
                        <wps:bodyPr wrap="square" lIns="0" tIns="0" rIns="0" bIns="0" rtlCol="0">
                          <a:noAutofit/>
                        </wps:bodyPr>
                      </wps:wsp>
                      <wps:wsp>
                        <wps:cNvPr id="18" name="Textbox 18"/>
                        <wps:cNvSpPr txBox="1"/>
                        <wps:spPr>
                          <a:xfrm>
                            <a:off x="387731" y="645541"/>
                            <a:ext cx="122555" cy="114300"/>
                          </a:xfrm>
                          <a:prstGeom prst="rect">
                            <a:avLst/>
                          </a:prstGeom>
                        </wps:spPr>
                        <wps:txbx>
                          <w:txbxContent>
                            <w:p w:rsidR="00240248" w:rsidRDefault="00560C32">
                              <w:pPr>
                                <w:spacing w:line="180" w:lineRule="exact"/>
                                <w:rPr>
                                  <w:rFonts w:ascii="Calibri"/>
                                  <w:sz w:val="18"/>
                                </w:rPr>
                              </w:pPr>
                              <w:r>
                                <w:rPr>
                                  <w:rFonts w:ascii="Calibri"/>
                                  <w:color w:val="585858"/>
                                  <w:spacing w:val="-5"/>
                                  <w:sz w:val="18"/>
                                </w:rPr>
                                <w:t>20</w:t>
                              </w:r>
                            </w:p>
                          </w:txbxContent>
                        </wps:txbx>
                        <wps:bodyPr wrap="square" lIns="0" tIns="0" rIns="0" bIns="0" rtlCol="0">
                          <a:noAutofit/>
                        </wps:bodyPr>
                      </wps:wsp>
                      <wps:wsp>
                        <wps:cNvPr id="19" name="Textbox 19"/>
                        <wps:cNvSpPr txBox="1"/>
                        <wps:spPr>
                          <a:xfrm>
                            <a:off x="387731" y="1018921"/>
                            <a:ext cx="122555" cy="114300"/>
                          </a:xfrm>
                          <a:prstGeom prst="rect">
                            <a:avLst/>
                          </a:prstGeom>
                        </wps:spPr>
                        <wps:txbx>
                          <w:txbxContent>
                            <w:p w:rsidR="00240248" w:rsidRDefault="00560C32">
                              <w:pPr>
                                <w:spacing w:line="180" w:lineRule="exact"/>
                                <w:rPr>
                                  <w:rFonts w:ascii="Calibri"/>
                                  <w:sz w:val="18"/>
                                </w:rPr>
                              </w:pPr>
                              <w:r>
                                <w:rPr>
                                  <w:rFonts w:ascii="Calibri"/>
                                  <w:color w:val="585858"/>
                                  <w:spacing w:val="-5"/>
                                  <w:sz w:val="18"/>
                                </w:rPr>
                                <w:t>18</w:t>
                              </w:r>
                            </w:p>
                          </w:txbxContent>
                        </wps:txbx>
                        <wps:bodyPr wrap="square" lIns="0" tIns="0" rIns="0" bIns="0" rtlCol="0">
                          <a:noAutofit/>
                        </wps:bodyPr>
                      </wps:wsp>
                      <wps:wsp>
                        <wps:cNvPr id="20" name="Textbox 20"/>
                        <wps:cNvSpPr txBox="1"/>
                        <wps:spPr>
                          <a:xfrm>
                            <a:off x="387731" y="1396872"/>
                            <a:ext cx="122555" cy="114300"/>
                          </a:xfrm>
                          <a:prstGeom prst="rect">
                            <a:avLst/>
                          </a:prstGeom>
                        </wps:spPr>
                        <wps:txbx>
                          <w:txbxContent>
                            <w:p w:rsidR="00240248" w:rsidRDefault="00560C32">
                              <w:pPr>
                                <w:spacing w:line="180" w:lineRule="exact"/>
                                <w:rPr>
                                  <w:rFonts w:ascii="Calibri"/>
                                  <w:sz w:val="18"/>
                                </w:rPr>
                              </w:pPr>
                              <w:r>
                                <w:rPr>
                                  <w:rFonts w:ascii="Calibri"/>
                                  <w:color w:val="585858"/>
                                  <w:spacing w:val="-5"/>
                                  <w:sz w:val="18"/>
                                </w:rPr>
                                <w:t>16</w:t>
                              </w:r>
                            </w:p>
                          </w:txbxContent>
                        </wps:txbx>
                        <wps:bodyPr wrap="square" lIns="0" tIns="0" rIns="0" bIns="0" rtlCol="0">
                          <a:noAutofit/>
                        </wps:bodyPr>
                      </wps:wsp>
                      <wps:wsp>
                        <wps:cNvPr id="21" name="Textbox 21"/>
                        <wps:cNvSpPr txBox="1"/>
                        <wps:spPr>
                          <a:xfrm>
                            <a:off x="387731" y="1770252"/>
                            <a:ext cx="122555" cy="114300"/>
                          </a:xfrm>
                          <a:prstGeom prst="rect">
                            <a:avLst/>
                          </a:prstGeom>
                        </wps:spPr>
                        <wps:txbx>
                          <w:txbxContent>
                            <w:p w:rsidR="00240248" w:rsidRDefault="00560C32">
                              <w:pPr>
                                <w:spacing w:line="180" w:lineRule="exact"/>
                                <w:rPr>
                                  <w:rFonts w:ascii="Calibri"/>
                                  <w:sz w:val="18"/>
                                </w:rPr>
                              </w:pPr>
                              <w:r>
                                <w:rPr>
                                  <w:rFonts w:ascii="Calibri"/>
                                  <w:color w:val="585858"/>
                                  <w:spacing w:val="-5"/>
                                  <w:sz w:val="18"/>
                                </w:rPr>
                                <w:t>14</w:t>
                              </w:r>
                            </w:p>
                          </w:txbxContent>
                        </wps:txbx>
                        <wps:bodyPr wrap="square" lIns="0" tIns="0" rIns="0" bIns="0" rtlCol="0">
                          <a:noAutofit/>
                        </wps:bodyPr>
                      </wps:wsp>
                      <wps:wsp>
                        <wps:cNvPr id="22" name="Textbox 22"/>
                        <wps:cNvSpPr txBox="1"/>
                        <wps:spPr>
                          <a:xfrm>
                            <a:off x="387731" y="2146452"/>
                            <a:ext cx="122555" cy="114935"/>
                          </a:xfrm>
                          <a:prstGeom prst="rect">
                            <a:avLst/>
                          </a:prstGeom>
                        </wps:spPr>
                        <wps:txbx>
                          <w:txbxContent>
                            <w:p w:rsidR="00240248" w:rsidRDefault="00560C32">
                              <w:pPr>
                                <w:spacing w:line="180" w:lineRule="exact"/>
                                <w:rPr>
                                  <w:rFonts w:ascii="Calibri"/>
                                  <w:sz w:val="18"/>
                                </w:rPr>
                              </w:pPr>
                              <w:r>
                                <w:rPr>
                                  <w:rFonts w:ascii="Calibri"/>
                                  <w:color w:val="585858"/>
                                  <w:spacing w:val="-5"/>
                                  <w:sz w:val="18"/>
                                </w:rPr>
                                <w:t>12</w:t>
                              </w:r>
                            </w:p>
                          </w:txbxContent>
                        </wps:txbx>
                        <wps:bodyPr wrap="square" lIns="0" tIns="0" rIns="0" bIns="0" rtlCol="0">
                          <a:noAutofit/>
                        </wps:bodyPr>
                      </wps:wsp>
                      <wps:wsp>
                        <wps:cNvPr id="23" name="Textbox 23"/>
                        <wps:cNvSpPr txBox="1"/>
                        <wps:spPr>
                          <a:xfrm>
                            <a:off x="387731" y="2520314"/>
                            <a:ext cx="122555" cy="114300"/>
                          </a:xfrm>
                          <a:prstGeom prst="rect">
                            <a:avLst/>
                          </a:prstGeom>
                        </wps:spPr>
                        <wps:txbx>
                          <w:txbxContent>
                            <w:p w:rsidR="00240248" w:rsidRDefault="00560C32">
                              <w:pPr>
                                <w:spacing w:line="180" w:lineRule="exact"/>
                                <w:rPr>
                                  <w:rFonts w:ascii="Calibri"/>
                                  <w:sz w:val="18"/>
                                </w:rPr>
                              </w:pPr>
                              <w:r>
                                <w:rPr>
                                  <w:rFonts w:ascii="Calibri"/>
                                  <w:color w:val="585858"/>
                                  <w:spacing w:val="-5"/>
                                  <w:sz w:val="18"/>
                                </w:rPr>
                                <w:t>10</w:t>
                              </w:r>
                            </w:p>
                          </w:txbxContent>
                        </wps:txbx>
                        <wps:bodyPr wrap="square" lIns="0" tIns="0" rIns="0" bIns="0" rtlCol="0">
                          <a:noAutofit/>
                        </wps:bodyPr>
                      </wps:wsp>
                      <wps:wsp>
                        <wps:cNvPr id="24" name="Textbox 24"/>
                        <wps:cNvSpPr txBox="1"/>
                        <wps:spPr>
                          <a:xfrm>
                            <a:off x="445643" y="2898267"/>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8</w:t>
                              </w:r>
                            </w:p>
                          </w:txbxContent>
                        </wps:txbx>
                        <wps:bodyPr wrap="square" lIns="0" tIns="0" rIns="0" bIns="0" rtlCol="0">
                          <a:noAutofit/>
                        </wps:bodyPr>
                      </wps:wsp>
                      <wps:wsp>
                        <wps:cNvPr id="25" name="Textbox 25"/>
                        <wps:cNvSpPr txBox="1"/>
                        <wps:spPr>
                          <a:xfrm>
                            <a:off x="445643" y="3271646"/>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26" name="Textbox 26"/>
                        <wps:cNvSpPr txBox="1"/>
                        <wps:spPr>
                          <a:xfrm>
                            <a:off x="445643" y="364807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4</w:t>
                              </w:r>
                            </w:p>
                          </w:txbxContent>
                        </wps:txbx>
                        <wps:bodyPr wrap="square" lIns="0" tIns="0" rIns="0" bIns="0" rtlCol="0">
                          <a:noAutofit/>
                        </wps:bodyPr>
                      </wps:wsp>
                      <wps:wsp>
                        <wps:cNvPr id="27" name="Textbox 27"/>
                        <wps:cNvSpPr txBox="1"/>
                        <wps:spPr>
                          <a:xfrm>
                            <a:off x="445643" y="402145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28" name="Textbox 28"/>
                        <wps:cNvSpPr txBox="1"/>
                        <wps:spPr>
                          <a:xfrm>
                            <a:off x="445643" y="439826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29" name="Textbox 29"/>
                        <wps:cNvSpPr txBox="1"/>
                        <wps:spPr>
                          <a:xfrm>
                            <a:off x="581279"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30" name="Textbox 30"/>
                        <wps:cNvSpPr txBox="1"/>
                        <wps:spPr>
                          <a:xfrm>
                            <a:off x="1213738"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1</w:t>
                              </w:r>
                            </w:p>
                          </w:txbxContent>
                        </wps:txbx>
                        <wps:bodyPr wrap="square" lIns="0" tIns="0" rIns="0" bIns="0" rtlCol="0">
                          <a:noAutofit/>
                        </wps:bodyPr>
                      </wps:wsp>
                      <wps:wsp>
                        <wps:cNvPr id="31" name="Textbox 31"/>
                        <wps:cNvSpPr txBox="1"/>
                        <wps:spPr>
                          <a:xfrm>
                            <a:off x="1846579"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32" name="Textbox 32"/>
                        <wps:cNvSpPr txBox="1"/>
                        <wps:spPr>
                          <a:xfrm>
                            <a:off x="2479039"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3</w:t>
                              </w:r>
                            </w:p>
                          </w:txbxContent>
                        </wps:txbx>
                        <wps:bodyPr wrap="square" lIns="0" tIns="0" rIns="0" bIns="0" rtlCol="0">
                          <a:noAutofit/>
                        </wps:bodyPr>
                      </wps:wsp>
                      <wps:wsp>
                        <wps:cNvPr id="33" name="Textbox 33"/>
                        <wps:cNvSpPr txBox="1"/>
                        <wps:spPr>
                          <a:xfrm>
                            <a:off x="3111500"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4</w:t>
                              </w:r>
                            </w:p>
                          </w:txbxContent>
                        </wps:txbx>
                        <wps:bodyPr wrap="square" lIns="0" tIns="0" rIns="0" bIns="0" rtlCol="0">
                          <a:noAutofit/>
                        </wps:bodyPr>
                      </wps:wsp>
                      <wps:wsp>
                        <wps:cNvPr id="34" name="Textbox 34"/>
                        <wps:cNvSpPr txBox="1"/>
                        <wps:spPr>
                          <a:xfrm>
                            <a:off x="3744214"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35" name="Textbox 35"/>
                        <wps:cNvSpPr txBox="1"/>
                        <wps:spPr>
                          <a:xfrm>
                            <a:off x="4376673"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36" name="Textbox 36"/>
                        <wps:cNvSpPr txBox="1"/>
                        <wps:spPr>
                          <a:xfrm>
                            <a:off x="5009515"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7</w:t>
                              </w:r>
                            </w:p>
                          </w:txbxContent>
                        </wps:txbx>
                        <wps:bodyPr wrap="square" lIns="0" tIns="0" rIns="0" bIns="0" rtlCol="0">
                          <a:noAutofit/>
                        </wps:bodyPr>
                      </wps:wsp>
                      <wps:wsp>
                        <wps:cNvPr id="37" name="Textbox 37"/>
                        <wps:cNvSpPr txBox="1"/>
                        <wps:spPr>
                          <a:xfrm>
                            <a:off x="5641975" y="4547615"/>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8</w:t>
                              </w:r>
                            </w:p>
                          </w:txbxContent>
                        </wps:txbx>
                        <wps:bodyPr wrap="square" lIns="0" tIns="0" rIns="0" bIns="0" rtlCol="0">
                          <a:noAutofit/>
                        </wps:bodyPr>
                      </wps:wsp>
                      <wps:wsp>
                        <wps:cNvPr id="38" name="Textbox 38"/>
                        <wps:cNvSpPr txBox="1"/>
                        <wps:spPr>
                          <a:xfrm>
                            <a:off x="2468372" y="4747640"/>
                            <a:ext cx="2153285" cy="152400"/>
                          </a:xfrm>
                          <a:prstGeom prst="rect">
                            <a:avLst/>
                          </a:prstGeom>
                        </wps:spPr>
                        <wps:txbx>
                          <w:txbxContent>
                            <w:p w:rsidR="00240248" w:rsidRDefault="00560C32">
                              <w:pPr>
                                <w:spacing w:line="240" w:lineRule="exact"/>
                                <w:rPr>
                                  <w:rFonts w:ascii="Calibri"/>
                                  <w:sz w:val="24"/>
                                </w:rPr>
                              </w:pPr>
                              <w:r>
                                <w:rPr>
                                  <w:rFonts w:ascii="Calibri"/>
                                  <w:spacing w:val="-2"/>
                                  <w:sz w:val="24"/>
                                </w:rPr>
                                <w:t>Platelet Count(lakhs</w:t>
                              </w:r>
                              <w:r>
                                <w:rPr>
                                  <w:rFonts w:ascii="Calibri"/>
                                  <w:spacing w:val="3"/>
                                  <w:sz w:val="24"/>
                                </w:rPr>
                                <w:t xml:space="preserve"> </w:t>
                              </w:r>
                              <w:r>
                                <w:rPr>
                                  <w:rFonts w:ascii="Calibri"/>
                                  <w:spacing w:val="-2"/>
                                  <w:sz w:val="24"/>
                                </w:rPr>
                                <w:t>per</w:t>
                              </w:r>
                              <w:r>
                                <w:rPr>
                                  <w:rFonts w:ascii="Calibri"/>
                                  <w:spacing w:val="2"/>
                                  <w:sz w:val="24"/>
                                </w:rPr>
                                <w:t xml:space="preserve"> </w:t>
                              </w:r>
                              <w:r>
                                <w:rPr>
                                  <w:rFonts w:ascii="Calibri"/>
                                  <w:spacing w:val="-2"/>
                                  <w:sz w:val="24"/>
                                </w:rPr>
                                <w:t>microliter)</w:t>
                              </w:r>
                            </w:p>
                          </w:txbxContent>
                        </wps:txbx>
                        <wps:bodyPr wrap="square" lIns="0" tIns="0" rIns="0" bIns="0" rtlCol="0">
                          <a:noAutofit/>
                        </wps:bodyPr>
                      </wps:wsp>
                    </wpg:wgp>
                  </a:graphicData>
                </a:graphic>
              </wp:anchor>
            </w:drawing>
          </mc:Choice>
          <mc:Fallback>
            <w:pict>
              <v:group id="Group 9" o:spid="_x0000_s1027" style="position:absolute;left:0;text-align:left;margin-left:70.9pt;margin-top:-407.35pt;width:460.1pt;height:397.2pt;z-index:-251652096;mso-wrap-distance-left:0;mso-wrap-distance-right:0;mso-position-horizontal-relative:page" coordsize="58432,50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">
                <v:shape id="Graphic 10" o:spid="_x0000_s1028" style="position:absolute;left:30053;top:27051;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" path="m32004,l19939,2412,9652,9143,2667,19303,,32003,2667,44703,9652,54863r10287,6732l32004,64008,44704,61595,54864,54863,61595,44703,64008,32003,61595,19303,54864,9143,44704,2412,32004,xe" fillcolor="#5b9ad3" stroked="f">
                  <v:path arrowok="t"/>
                </v:shape>
                <v:shape id="Graphic 11" o:spid="_x0000_s1029" style="position:absolute;left:30053;top:27051;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" path="m64008,32003l61595,44703,54864,54863,44704,61595,32004,64008,19939,61595,9652,54863,2667,44703,,32003,2667,19303,9652,9143,19939,2412,32004,,44704,2412,54864,9143r6731,10160l64008,32003e" filled="f" strokecolor="#5b9ad3" strokeweight=".72pt">
                  <v:path arrowok="t"/>
                </v:shape>
                <v:shape id="Image 12" o:spid="_x0000_s1030" type="#_x0000_t75" style="position:absolute;left:12115;top:21945;width:13503;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">
                  <v:imagedata r:id="rId11" o:title=""/>
                </v:shape>
                <v:shape id="Graphic 13" o:spid="_x0000_s1031" style="position:absolute;left:29809;top:26563;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" path="m32003,l19938,2413,9651,9144,2666,19304,,32004,2666,44704,9651,54864r10287,6731l32003,64008,44703,61595,54863,54864,61594,44704,64007,32004,61594,19304,54863,9144,44703,2413,32003,xe" fillcolor="#5b9ad3" stroked="f">
                  <v:path arrowok="t"/>
                </v:shape>
                <v:shape id="Graphic 14" o:spid="_x0000_s1032" style="position:absolute;left:29809;top:26563;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" path="m64007,32004l61594,44704,54863,54864,44703,61595,32003,64008,19938,61595,9651,54864,2666,44704,,32004,2666,19304,9651,9144,19938,2413,32003,,44703,2413,54863,9144r6731,10160l64007,32004e" filled="f" strokecolor="#5b9ad3" strokeweight=".72pt">
                  <v:path arrowok="t"/>
                </v:shape>
                <v:shape id="Graphic 15" o:spid="_x0000_s1033" style="position:absolute;left:10652;top:24399;width:43510;height:7944;visibility:visible;mso-wrap-style:square;v-text-anchor:top" coordsize="4351020,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" path="m,l4351020,794003e" filled="f" strokeweight="1.44pt">
                  <v:path arrowok="t"/>
                </v:shape>
                <v:shape id="Graphic 16" o:spid="_x0000_s1034" style="position:absolute;left:45;top:45;width:58344;height:50356;visibility:visible;mso-wrap-style:square;v-text-anchor:top" coordsize="5834380,503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" path="m,5035296r5833872,l5833872,,,,,5035296xe" filled="f" strokeweight=".72pt">
                  <v:path arrowok="t"/>
                </v:shape>
                <v:shape id="Textbox 17" o:spid="_x0000_s1035" type="#_x0000_t202" style="position:absolute;left:9211;top:1479;width:40195;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7"/>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4"/>
                            <w:sz w:val="28"/>
                          </w:rPr>
                          <w:t>.MPV</w:t>
                        </w:r>
                      </w:p>
                      <w:p w:rsidR="00240248" w:rsidRDefault="00560C32">
                        <w:pPr>
                          <w:spacing w:line="329" w:lineRule="exact"/>
                          <w:ind w:right="17"/>
                          <w:jc w:val="center"/>
                          <w:rPr>
                            <w:rFonts w:ascii="Calibri"/>
                            <w:sz w:val="28"/>
                          </w:rPr>
                        </w:pPr>
                        <w:r>
                          <w:rPr>
                            <w:rFonts w:ascii="Calibri"/>
                            <w:spacing w:val="-2"/>
                            <w:sz w:val="28"/>
                          </w:rPr>
                          <w:t>.(Overall)</w:t>
                        </w:r>
                      </w:p>
                    </w:txbxContent>
                  </v:textbox>
                </v:shape>
                <v:shape id="Textbox 18" o:spid="_x0000_s1036" type="#_x0000_t202" style="position:absolute;left:3877;top:6455;width:12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5"/>
                            <w:sz w:val="18"/>
                          </w:rPr>
                          <w:t>20</w:t>
                        </w:r>
                      </w:p>
                    </w:txbxContent>
                  </v:textbox>
                </v:shape>
                <v:shape id="Textbox 19" o:spid="_x0000_s1037" type="#_x0000_t202" style="position:absolute;left:3877;top:10189;width:12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240248" w:rsidRDefault="00560C32">
                        <w:pPr>
                          <w:spacing w:line="180" w:lineRule="exact"/>
                          <w:rPr>
                            <w:rFonts w:ascii="Calibri"/>
                            <w:sz w:val="18"/>
                          </w:rPr>
                        </w:pPr>
                        <w:r>
                          <w:rPr>
                            <w:rFonts w:ascii="Calibri"/>
                            <w:color w:val="585858"/>
                            <w:spacing w:val="-5"/>
                            <w:sz w:val="18"/>
                          </w:rPr>
                          <w:t>18</w:t>
                        </w:r>
                      </w:p>
                    </w:txbxContent>
                  </v:textbox>
                </v:shape>
                <v:shape id="Textbox 20" o:spid="_x0000_s1038" type="#_x0000_t202" style="position:absolute;left:3877;top:13968;width:12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5"/>
                            <w:sz w:val="18"/>
                          </w:rPr>
                          <w:t>16</w:t>
                        </w:r>
                      </w:p>
                    </w:txbxContent>
                  </v:textbox>
                </v:shape>
                <v:shape id="Textbox 21" o:spid="_x0000_s1039" type="#_x0000_t202" style="position:absolute;left:3877;top:17702;width:12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5"/>
                            <w:sz w:val="18"/>
                          </w:rPr>
                          <w:t>14</w:t>
                        </w:r>
                      </w:p>
                    </w:txbxContent>
                  </v:textbox>
                </v:shape>
                <v:shape id="Textbox 22" o:spid="_x0000_s1040" type="#_x0000_t202" style="position:absolute;left:3877;top:21464;width:122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5"/>
                            <w:sz w:val="18"/>
                          </w:rPr>
                          <w:t>12</w:t>
                        </w:r>
                      </w:p>
                    </w:txbxContent>
                  </v:textbox>
                </v:shape>
                <v:shape id="Textbox 23" o:spid="_x0000_s1041" type="#_x0000_t202" style="position:absolute;left:3877;top:25203;width:122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5"/>
                            <w:sz w:val="18"/>
                          </w:rPr>
                          <w:t>10</w:t>
                        </w:r>
                      </w:p>
                    </w:txbxContent>
                  </v:textbox>
                </v:shape>
                <v:shape id="Textbox 24" o:spid="_x0000_s1042" type="#_x0000_t202" style="position:absolute;left:4456;top:28982;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8</w:t>
                        </w:r>
                      </w:p>
                    </w:txbxContent>
                  </v:textbox>
                </v:shape>
                <v:shape id="Textbox 25" o:spid="_x0000_s1043" type="#_x0000_t202" style="position:absolute;left:4456;top:3271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6</w:t>
                        </w:r>
                      </w:p>
                    </w:txbxContent>
                  </v:textbox>
                </v:shape>
                <v:shape id="Textbox 26" o:spid="_x0000_s1044" type="#_x0000_t202" style="position:absolute;left:4456;top:36480;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4</w:t>
                        </w:r>
                      </w:p>
                    </w:txbxContent>
                  </v:textbox>
                </v:shape>
                <v:shape id="Textbox 27" o:spid="_x0000_s1045" type="#_x0000_t202" style="position:absolute;left:4456;top:4021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2</w:t>
                        </w:r>
                      </w:p>
                    </w:txbxContent>
                  </v:textbox>
                </v:shape>
                <v:shape id="Textbox 28" o:spid="_x0000_s1046" type="#_x0000_t202" style="position:absolute;left:4456;top:43982;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10"/>
                            <w:sz w:val="18"/>
                          </w:rPr>
                          <w:t>0</w:t>
                        </w:r>
                      </w:p>
                    </w:txbxContent>
                  </v:textbox>
                </v:shape>
                <v:shape id="Textbox 29" o:spid="_x0000_s1047" type="#_x0000_t202" style="position:absolute;left:5812;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0</w:t>
                        </w:r>
                      </w:p>
                    </w:txbxContent>
                  </v:textbox>
                </v:shape>
                <v:shape id="Textbox 30" o:spid="_x0000_s1048" type="#_x0000_t202" style="position:absolute;left:12137;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10"/>
                            <w:sz w:val="18"/>
                          </w:rPr>
                          <w:t>1</w:t>
                        </w:r>
                      </w:p>
                    </w:txbxContent>
                  </v:textbox>
                </v:shape>
                <v:shape id="Textbox 31" o:spid="_x0000_s1049" type="#_x0000_t202" style="position:absolute;left:18465;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2</w:t>
                        </w:r>
                      </w:p>
                    </w:txbxContent>
                  </v:textbox>
                </v:shape>
                <v:shape id="Textbox 32" o:spid="_x0000_s1050" type="#_x0000_t202" style="position:absolute;left:24790;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3</w:t>
                        </w:r>
                      </w:p>
                    </w:txbxContent>
                  </v:textbox>
                </v:shape>
                <v:shape id="Textbox 33" o:spid="_x0000_s1051" type="#_x0000_t202" style="position:absolute;left:31115;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4</w:t>
                        </w:r>
                      </w:p>
                    </w:txbxContent>
                  </v:textbox>
                </v:shape>
                <v:shape id="Textbox 34" o:spid="_x0000_s1052" type="#_x0000_t202" style="position:absolute;left:37442;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5</w:t>
                        </w:r>
                      </w:p>
                    </w:txbxContent>
                  </v:textbox>
                </v:shape>
                <v:shape id="Textbox 35" o:spid="_x0000_s1053" type="#_x0000_t202" style="position:absolute;left:43766;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6</w:t>
                        </w:r>
                      </w:p>
                    </w:txbxContent>
                  </v:textbox>
                </v:shape>
                <v:shape id="Textbox 36" o:spid="_x0000_s1054" type="#_x0000_t202" style="position:absolute;left:50095;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7</w:t>
                        </w:r>
                      </w:p>
                    </w:txbxContent>
                  </v:textbox>
                </v:shape>
                <v:shape id="Textbox 37" o:spid="_x0000_s1055" type="#_x0000_t202" style="position:absolute;left:56419;top:4547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8</w:t>
                        </w:r>
                      </w:p>
                    </w:txbxContent>
                  </v:textbox>
                </v:shape>
                <v:shape id="Textbox 38" o:spid="_x0000_s1056" type="#_x0000_t202" style="position:absolute;left:24683;top:47476;width:2153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240248" w:rsidRDefault="00560C32">
                        <w:pPr>
                          <w:spacing w:line="240" w:lineRule="exact"/>
                          <w:rPr>
                            <w:rFonts w:ascii="Calibri"/>
                            <w:sz w:val="24"/>
                          </w:rPr>
                        </w:pPr>
                        <w:r>
                          <w:rPr>
                            <w:rFonts w:ascii="Calibri"/>
                            <w:spacing w:val="-2"/>
                            <w:sz w:val="24"/>
                          </w:rPr>
                          <w:t>Platelet Count(lakhs</w:t>
                        </w:r>
                        <w:r>
                          <w:rPr>
                            <w:rFonts w:ascii="Calibri"/>
                            <w:spacing w:val="3"/>
                            <w:sz w:val="24"/>
                          </w:rPr>
                          <w:t xml:space="preserve"> </w:t>
                        </w:r>
                        <w:r>
                          <w:rPr>
                            <w:rFonts w:ascii="Calibri"/>
                            <w:spacing w:val="-2"/>
                            <w:sz w:val="24"/>
                          </w:rPr>
                          <w:t>per</w:t>
                        </w:r>
                        <w:r>
                          <w:rPr>
                            <w:rFonts w:ascii="Calibri"/>
                            <w:spacing w:val="2"/>
                            <w:sz w:val="24"/>
                          </w:rPr>
                          <w:t xml:space="preserve"> </w:t>
                        </w:r>
                        <w:r>
                          <w:rPr>
                            <w:rFonts w:ascii="Calibri"/>
                            <w:spacing w:val="-2"/>
                            <w:sz w:val="24"/>
                          </w:rPr>
                          <w:t>microliter)</w:t>
                        </w:r>
                      </w:p>
                    </w:txbxContent>
                  </v:textbox>
                </v:shape>
                <w10:wrap anchorx="page"/>
              </v:group>
            </w:pict>
          </mc:Fallback>
        </mc:AlternateContent>
      </w:r>
      <w:r w:rsidRPr="00F66C02">
        <w:rPr>
          <w:rFonts w:ascii="Times New Roman" w:hAnsi="Times New Roman" w:cs="Times New Roman"/>
        </w:rPr>
        <w:t>Figure</w:t>
      </w:r>
      <w:r w:rsidRPr="00F66C02">
        <w:rPr>
          <w:rFonts w:ascii="Times New Roman" w:hAnsi="Times New Roman" w:cs="Times New Roman"/>
          <w:spacing w:val="21"/>
        </w:rPr>
        <w:t xml:space="preserve"> </w:t>
      </w:r>
      <w:r w:rsidRPr="00F66C02">
        <w:rPr>
          <w:rFonts w:ascii="Times New Roman" w:hAnsi="Times New Roman" w:cs="Times New Roman"/>
        </w:rPr>
        <w:t>1.</w:t>
      </w:r>
      <w:r w:rsidRPr="00F66C02">
        <w:rPr>
          <w:rFonts w:ascii="Times New Roman" w:hAnsi="Times New Roman" w:cs="Times New Roman"/>
          <w:spacing w:val="22"/>
        </w:rPr>
        <w:t xml:space="preserve"> </w:t>
      </w:r>
      <w:r w:rsidRPr="00F66C02">
        <w:rPr>
          <w:rFonts w:ascii="Times New Roman" w:hAnsi="Times New Roman" w:cs="Times New Roman"/>
        </w:rPr>
        <w:t>Correlation</w:t>
      </w:r>
      <w:r w:rsidRPr="00F66C02">
        <w:rPr>
          <w:rFonts w:ascii="Times New Roman" w:hAnsi="Times New Roman" w:cs="Times New Roman"/>
          <w:spacing w:val="22"/>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0"/>
        </w:rPr>
        <w:t xml:space="preserve"> </w:t>
      </w:r>
      <w:r w:rsidRPr="00F66C02">
        <w:rPr>
          <w:rFonts w:ascii="Times New Roman" w:hAnsi="Times New Roman" w:cs="Times New Roman"/>
        </w:rPr>
        <w:t>Count</w:t>
      </w:r>
      <w:r w:rsidRPr="00F66C02">
        <w:rPr>
          <w:rFonts w:ascii="Times New Roman" w:hAnsi="Times New Roman" w:cs="Times New Roman"/>
          <w:spacing w:val="22"/>
        </w:rPr>
        <w:t xml:space="preserve"> </w:t>
      </w:r>
      <w:r w:rsidRPr="00F66C02">
        <w:rPr>
          <w:rFonts w:ascii="Times New Roman" w:hAnsi="Times New Roman" w:cs="Times New Roman"/>
        </w:rPr>
        <w:t>and</w:t>
      </w:r>
      <w:r w:rsidRPr="00F66C02">
        <w:rPr>
          <w:rFonts w:ascii="Times New Roman" w:hAnsi="Times New Roman" w:cs="Times New Roman"/>
          <w:spacing w:val="20"/>
        </w:rPr>
        <w:t xml:space="preserve"> </w:t>
      </w:r>
      <w:r w:rsidRPr="00F66C02">
        <w:rPr>
          <w:rFonts w:ascii="Times New Roman" w:hAnsi="Times New Roman" w:cs="Times New Roman"/>
        </w:rPr>
        <w:t>MPV</w:t>
      </w:r>
      <w:r w:rsidRPr="00F66C02">
        <w:rPr>
          <w:rFonts w:ascii="Times New Roman" w:hAnsi="Times New Roman" w:cs="Times New Roman"/>
          <w:spacing w:val="19"/>
        </w:rPr>
        <w:t xml:space="preserve"> </w:t>
      </w:r>
      <w:r w:rsidRPr="00F66C02">
        <w:rPr>
          <w:rFonts w:ascii="Times New Roman" w:hAnsi="Times New Roman" w:cs="Times New Roman"/>
          <w:spacing w:val="-2"/>
        </w:rPr>
        <w:t>(Overall)</w:t>
      </w:r>
    </w:p>
    <w:p w:rsidR="00240248" w:rsidRPr="00F66C02" w:rsidRDefault="00240248" w:rsidP="00F66C02">
      <w:pPr>
        <w:jc w:val="both"/>
        <w:rPr>
          <w:rFonts w:ascii="Times New Roman" w:hAnsi="Times New Roman" w:cs="Times New Roman"/>
        </w:rPr>
        <w:sectPr w:rsidR="00240248" w:rsidRPr="00F66C02">
          <w:pgSz w:w="12240" w:h="15840"/>
          <w:pgMar w:top="1360" w:right="1080" w:bottom="280" w:left="1080" w:header="720" w:footer="720" w:gutter="0"/>
          <w:cols w:space="720"/>
        </w:sectPr>
      </w:pPr>
    </w:p>
    <w:p w:rsidR="00240248" w:rsidRPr="00F66C02" w:rsidRDefault="00560C32" w:rsidP="00F66C02">
      <w:pPr>
        <w:pStyle w:val="BodyText"/>
        <w:jc w:val="both"/>
        <w:rPr>
          <w:rFonts w:ascii="Times New Roman" w:hAnsi="Times New Roman" w:cs="Times New Roman"/>
          <w:sz w:val="20"/>
        </w:rPr>
      </w:pPr>
      <w:r w:rsidRPr="00F66C02">
        <w:rPr>
          <w:rFonts w:ascii="Times New Roman" w:hAnsi="Times New Roman" w:cs="Times New Roman"/>
          <w:noProof/>
          <w:sz w:val="20"/>
        </w:rPr>
        <w:lastRenderedPageBreak/>
        <mc:AlternateContent>
          <mc:Choice Requires="wps">
            <w:drawing>
              <wp:anchor distT="0" distB="0" distL="0" distR="0" simplePos="0" relativeHeight="251635712" behindDoc="0" locked="0" layoutInCell="1" allowOverlap="1">
                <wp:simplePos x="0" y="0"/>
                <wp:positionH relativeFrom="page">
                  <wp:posOffset>1092123</wp:posOffset>
                </wp:positionH>
                <wp:positionV relativeFrom="page">
                  <wp:posOffset>4930496</wp:posOffset>
                </wp:positionV>
                <wp:extent cx="152400" cy="61849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618490"/>
                        </a:xfrm>
                        <a:prstGeom prst="rect">
                          <a:avLst/>
                        </a:prstGeom>
                      </wps:spPr>
                      <wps:txbx>
                        <w:txbxContent>
                          <w:p w:rsidR="00240248" w:rsidRDefault="00560C32">
                            <w:pPr>
                              <w:spacing w:line="223" w:lineRule="exact"/>
                              <w:ind w:left="20"/>
                              <w:rPr>
                                <w:rFonts w:ascii="Calibri"/>
                                <w:sz w:val="20"/>
                              </w:rPr>
                            </w:pPr>
                            <w:r>
                              <w:rPr>
                                <w:rFonts w:ascii="Calibri"/>
                                <w:color w:val="585858"/>
                                <w:sz w:val="20"/>
                              </w:rPr>
                              <w:t>MPV</w:t>
                            </w:r>
                            <w:r>
                              <w:rPr>
                                <w:rFonts w:ascii="Calibri"/>
                                <w:color w:val="585858"/>
                                <w:spacing w:val="-9"/>
                                <w:sz w:val="20"/>
                              </w:rPr>
                              <w:t xml:space="preserve"> </w:t>
                            </w:r>
                            <w:r>
                              <w:rPr>
                                <w:rFonts w:ascii="Calibri"/>
                                <w:color w:val="585858"/>
                                <w:spacing w:val="-2"/>
                                <w:sz w:val="20"/>
                              </w:rPr>
                              <w:t>.(Unit)</w:t>
                            </w:r>
                          </w:p>
                        </w:txbxContent>
                      </wps:txbx>
                      <wps:bodyPr vert="vert270" wrap="square" lIns="0" tIns="0" rIns="0" bIns="0" rtlCol="0">
                        <a:noAutofit/>
                      </wps:bodyPr>
                    </wps:wsp>
                  </a:graphicData>
                </a:graphic>
              </wp:anchor>
            </w:drawing>
          </mc:Choice>
          <mc:Fallback>
            <w:pict>
              <v:shape id="Textbox 39" o:spid="_x0000_s1057" type="#_x0000_t202" style="position:absolute;left:0;text-align:left;margin-left:86pt;margin-top:388.25pt;width:12pt;height:48.7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" filled="f" stroked="f">
                <v:textbox style="layout-flow:vertical;mso-layout-flow-alt:bottom-to-top" inset="0,0,0,0">
                  <w:txbxContent>
                    <w:p w:rsidR="00240248" w:rsidRDefault="00560C32">
                      <w:pPr>
                        <w:spacing w:line="223" w:lineRule="exact"/>
                        <w:ind w:left="20"/>
                        <w:rPr>
                          <w:rFonts w:ascii="Calibri"/>
                          <w:sz w:val="20"/>
                        </w:rPr>
                      </w:pPr>
                      <w:r>
                        <w:rPr>
                          <w:rFonts w:ascii="Calibri"/>
                          <w:color w:val="585858"/>
                          <w:sz w:val="20"/>
                        </w:rPr>
                        <w:t>MPV</w:t>
                      </w:r>
                      <w:r>
                        <w:rPr>
                          <w:rFonts w:ascii="Calibri"/>
                          <w:color w:val="585858"/>
                          <w:spacing w:val="-9"/>
                          <w:sz w:val="20"/>
                        </w:rPr>
                        <w:t xml:space="preserve"> </w:t>
                      </w:r>
                      <w:r>
                        <w:rPr>
                          <w:rFonts w:ascii="Calibri"/>
                          <w:color w:val="585858"/>
                          <w:spacing w:val="-2"/>
                          <w:sz w:val="20"/>
                        </w:rPr>
                        <w:t>.(Unit)</w:t>
                      </w:r>
                    </w:p>
                  </w:txbxContent>
                </v:textbox>
                <w10:wrap anchorx="page" anchory="page"/>
              </v:shape>
            </w:pict>
          </mc:Fallback>
        </mc:AlternateContent>
      </w:r>
    </w:p>
    <w:p w:rsidR="00240248" w:rsidRPr="00F66C02" w:rsidRDefault="00240248" w:rsidP="00F66C02">
      <w:pPr>
        <w:pStyle w:val="BodyText"/>
        <w:spacing w:before="34"/>
        <w:jc w:val="both"/>
        <w:rPr>
          <w:rFonts w:ascii="Times New Roman" w:hAnsi="Times New Roman" w:cs="Times New Roman"/>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4691"/>
      </w:tblGrid>
      <w:tr w:rsidR="00240248" w:rsidRPr="00F66C02">
        <w:trPr>
          <w:trHeight w:val="316"/>
        </w:trPr>
        <w:tc>
          <w:tcPr>
            <w:tcW w:w="2345" w:type="dxa"/>
          </w:tcPr>
          <w:p w:rsidR="00240248" w:rsidRPr="00F66C02" w:rsidRDefault="00240248" w:rsidP="00F66C02">
            <w:pPr>
              <w:pStyle w:val="TableParagraph"/>
              <w:jc w:val="both"/>
              <w:rPr>
                <w:rFonts w:ascii="Times New Roman" w:hAnsi="Times New Roman" w:cs="Times New Roman"/>
              </w:rPr>
            </w:pPr>
          </w:p>
        </w:tc>
        <w:tc>
          <w:tcPr>
            <w:tcW w:w="4691" w:type="dxa"/>
          </w:tcPr>
          <w:p w:rsidR="00240248" w:rsidRPr="00F66C02" w:rsidRDefault="00560C32" w:rsidP="00F66C02">
            <w:pPr>
              <w:pStyle w:val="TableParagraph"/>
              <w:spacing w:before="49" w:line="247" w:lineRule="exact"/>
              <w:ind w:right="58"/>
              <w:jc w:val="both"/>
              <w:rPr>
                <w:rFonts w:ascii="Times New Roman" w:hAnsi="Times New Roman" w:cs="Times New Roman"/>
              </w:rPr>
            </w:pPr>
            <w:r w:rsidRPr="00F66C02">
              <w:rPr>
                <w:rFonts w:ascii="Times New Roman" w:hAnsi="Times New Roman" w:cs="Times New Roman"/>
                <w:spacing w:val="-5"/>
              </w:rPr>
              <w:t>MPV</w:t>
            </w:r>
          </w:p>
        </w:tc>
      </w:tr>
      <w:tr w:rsidR="00240248" w:rsidRPr="00F66C02">
        <w:trPr>
          <w:trHeight w:val="640"/>
        </w:trPr>
        <w:tc>
          <w:tcPr>
            <w:tcW w:w="2345" w:type="dxa"/>
          </w:tcPr>
          <w:p w:rsidR="00240248" w:rsidRPr="00F66C02" w:rsidRDefault="00240248" w:rsidP="00F66C02">
            <w:pPr>
              <w:pStyle w:val="TableParagraph"/>
              <w:spacing w:before="123"/>
              <w:jc w:val="both"/>
              <w:rPr>
                <w:rFonts w:ascii="Times New Roman" w:hAnsi="Times New Roman" w:cs="Times New Roman"/>
              </w:rPr>
            </w:pPr>
          </w:p>
          <w:p w:rsidR="00240248" w:rsidRPr="00F66C02" w:rsidRDefault="00560C32" w:rsidP="00F66C02">
            <w:pPr>
              <w:pStyle w:val="TableParagraph"/>
              <w:spacing w:before="1" w:line="247" w:lineRule="exact"/>
              <w:ind w:left="112"/>
              <w:jc w:val="both"/>
              <w:rPr>
                <w:rFonts w:ascii="Times New Roman" w:hAnsi="Times New Roman" w:cs="Times New Roman"/>
              </w:rPr>
            </w:pPr>
            <w:r w:rsidRPr="00F66C02">
              <w:rPr>
                <w:rFonts w:ascii="Times New Roman" w:hAnsi="Times New Roman" w:cs="Times New Roman"/>
              </w:rPr>
              <w:t>Platelet</w:t>
            </w:r>
            <w:r w:rsidRPr="00F66C02">
              <w:rPr>
                <w:rFonts w:ascii="Times New Roman" w:hAnsi="Times New Roman" w:cs="Times New Roman"/>
                <w:spacing w:val="17"/>
              </w:rPr>
              <w:t xml:space="preserve"> </w:t>
            </w:r>
            <w:r w:rsidRPr="00F66C02">
              <w:rPr>
                <w:rFonts w:ascii="Times New Roman" w:hAnsi="Times New Roman" w:cs="Times New Roman"/>
                <w:spacing w:val="-4"/>
              </w:rPr>
              <w:t>Count</w:t>
            </w:r>
          </w:p>
        </w:tc>
        <w:tc>
          <w:tcPr>
            <w:tcW w:w="4691" w:type="dxa"/>
          </w:tcPr>
          <w:p w:rsidR="00240248" w:rsidRPr="00F66C02" w:rsidRDefault="00560C32" w:rsidP="00F66C02">
            <w:pPr>
              <w:pStyle w:val="TableParagraph"/>
              <w:tabs>
                <w:tab w:val="left" w:pos="2390"/>
              </w:tabs>
              <w:spacing w:before="70"/>
              <w:ind w:left="112"/>
              <w:jc w:val="both"/>
              <w:rPr>
                <w:rFonts w:ascii="Times New Roman" w:hAnsi="Times New Roman" w:cs="Times New Roman"/>
              </w:rPr>
            </w:pPr>
            <w:r w:rsidRPr="00F66C02">
              <w:rPr>
                <w:rFonts w:ascii="Times New Roman" w:hAnsi="Times New Roman" w:cs="Times New Roman"/>
              </w:rPr>
              <w:t>r</w:t>
            </w:r>
            <w:r w:rsidRPr="00F66C02">
              <w:rPr>
                <w:rFonts w:ascii="Times New Roman" w:hAnsi="Times New Roman" w:cs="Times New Roman"/>
                <w:spacing w:val="33"/>
              </w:rPr>
              <w:t xml:space="preserve"> </w:t>
            </w:r>
            <w:r w:rsidRPr="00F66C02">
              <w:rPr>
                <w:rFonts w:ascii="Times New Roman" w:hAnsi="Times New Roman" w:cs="Times New Roman"/>
                <w:spacing w:val="-2"/>
              </w:rPr>
              <w:t>Value</w:t>
            </w:r>
            <w:r w:rsidRPr="00F66C02">
              <w:rPr>
                <w:rFonts w:ascii="Times New Roman" w:hAnsi="Times New Roman" w:cs="Times New Roman"/>
              </w:rPr>
              <w:tab/>
              <w:t>p</w:t>
            </w:r>
            <w:r w:rsidRPr="00F66C02">
              <w:rPr>
                <w:rFonts w:ascii="Times New Roman" w:hAnsi="Times New Roman" w:cs="Times New Roman"/>
                <w:spacing w:val="31"/>
              </w:rPr>
              <w:t xml:space="preserve"> </w:t>
            </w:r>
            <w:r w:rsidRPr="00F66C02">
              <w:rPr>
                <w:rFonts w:ascii="Times New Roman" w:hAnsi="Times New Roman" w:cs="Times New Roman"/>
                <w:spacing w:val="-4"/>
              </w:rPr>
              <w:t>Value</w:t>
            </w:r>
          </w:p>
          <w:p w:rsidR="00240248" w:rsidRPr="00F66C02" w:rsidRDefault="00560C32" w:rsidP="00F66C02">
            <w:pPr>
              <w:pStyle w:val="TableParagraph"/>
              <w:tabs>
                <w:tab w:val="left" w:pos="2392"/>
              </w:tabs>
              <w:spacing w:before="51"/>
              <w:ind w:left="112"/>
              <w:jc w:val="both"/>
              <w:rPr>
                <w:rFonts w:ascii="Times New Roman" w:hAnsi="Times New Roman" w:cs="Times New Roman"/>
              </w:rPr>
            </w:pPr>
            <w:r w:rsidRPr="00F66C02">
              <w:rPr>
                <w:rFonts w:ascii="Times New Roman" w:hAnsi="Times New Roman" w:cs="Times New Roman"/>
                <w:spacing w:val="-4"/>
              </w:rPr>
              <w:t>0.52</w:t>
            </w:r>
            <w:r w:rsidRPr="00F66C02">
              <w:rPr>
                <w:rFonts w:ascii="Times New Roman" w:hAnsi="Times New Roman" w:cs="Times New Roman"/>
              </w:rPr>
              <w:tab/>
            </w:r>
            <w:r w:rsidRPr="00F66C02">
              <w:rPr>
                <w:rFonts w:ascii="Times New Roman" w:hAnsi="Times New Roman" w:cs="Times New Roman"/>
                <w:color w:val="FF0000"/>
                <w:spacing w:val="-2"/>
              </w:rPr>
              <w:t>&lt;0.0001*</w:t>
            </w:r>
          </w:p>
        </w:tc>
      </w:tr>
    </w:tbl>
    <w:p w:rsidR="00240248" w:rsidRPr="00F66C02" w:rsidRDefault="00240248" w:rsidP="00F66C02">
      <w:pPr>
        <w:pStyle w:val="BodyText"/>
        <w:spacing w:before="183"/>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b/>
        </w:rPr>
      </w:pPr>
      <w:r w:rsidRPr="00F66C02">
        <w:rPr>
          <w:rFonts w:ascii="Times New Roman" w:hAnsi="Times New Roman" w:cs="Times New Roman"/>
        </w:rPr>
        <w:t>Table</w:t>
      </w:r>
      <w:r w:rsidRPr="00F66C02">
        <w:rPr>
          <w:rFonts w:ascii="Times New Roman" w:hAnsi="Times New Roman" w:cs="Times New Roman"/>
          <w:spacing w:val="21"/>
        </w:rPr>
        <w:t xml:space="preserve"> </w:t>
      </w:r>
      <w:r w:rsidRPr="00F66C02">
        <w:rPr>
          <w:rFonts w:ascii="Times New Roman" w:hAnsi="Times New Roman" w:cs="Times New Roman"/>
        </w:rPr>
        <w:t>3.</w:t>
      </w:r>
      <w:r w:rsidRPr="00F66C02">
        <w:rPr>
          <w:rFonts w:ascii="Times New Roman" w:hAnsi="Times New Roman" w:cs="Times New Roman"/>
          <w:spacing w:val="22"/>
        </w:rPr>
        <w:t xml:space="preserve"> </w:t>
      </w:r>
      <w:r w:rsidRPr="00F66C02">
        <w:rPr>
          <w:rFonts w:ascii="Times New Roman" w:hAnsi="Times New Roman" w:cs="Times New Roman"/>
        </w:rPr>
        <w:t>Correlation</w:t>
      </w:r>
      <w:r w:rsidRPr="00F66C02">
        <w:rPr>
          <w:rFonts w:ascii="Times New Roman" w:hAnsi="Times New Roman" w:cs="Times New Roman"/>
          <w:spacing w:val="24"/>
        </w:rPr>
        <w:t xml:space="preserve"> </w:t>
      </w:r>
      <w:r w:rsidRPr="00F66C02">
        <w:rPr>
          <w:rFonts w:ascii="Times New Roman" w:hAnsi="Times New Roman" w:cs="Times New Roman"/>
        </w:rPr>
        <w:t>Between</w:t>
      </w:r>
      <w:r w:rsidRPr="00F66C02">
        <w:rPr>
          <w:rFonts w:ascii="Times New Roman" w:hAnsi="Times New Roman" w:cs="Times New Roman"/>
          <w:spacing w:val="23"/>
        </w:rPr>
        <w:t xml:space="preserve"> </w:t>
      </w:r>
      <w:r w:rsidRPr="00F66C02">
        <w:rPr>
          <w:rFonts w:ascii="Times New Roman" w:hAnsi="Times New Roman" w:cs="Times New Roman"/>
        </w:rPr>
        <w:t>Platelet</w:t>
      </w:r>
      <w:r w:rsidRPr="00F66C02">
        <w:rPr>
          <w:rFonts w:ascii="Times New Roman" w:hAnsi="Times New Roman" w:cs="Times New Roman"/>
          <w:spacing w:val="25"/>
        </w:rPr>
        <w:t xml:space="preserve"> </w:t>
      </w:r>
      <w:r w:rsidRPr="00F66C02">
        <w:rPr>
          <w:rFonts w:ascii="Times New Roman" w:hAnsi="Times New Roman" w:cs="Times New Roman"/>
        </w:rPr>
        <w:t>Count</w:t>
      </w:r>
      <w:r w:rsidRPr="00F66C02">
        <w:rPr>
          <w:rFonts w:ascii="Times New Roman" w:hAnsi="Times New Roman" w:cs="Times New Roman"/>
          <w:spacing w:val="24"/>
        </w:rPr>
        <w:t xml:space="preserve"> </w:t>
      </w:r>
      <w:r w:rsidRPr="00F66C02">
        <w:rPr>
          <w:rFonts w:ascii="Times New Roman" w:hAnsi="Times New Roman" w:cs="Times New Roman"/>
        </w:rPr>
        <w:t>and</w:t>
      </w:r>
      <w:r w:rsidRPr="00F66C02">
        <w:rPr>
          <w:rFonts w:ascii="Times New Roman" w:hAnsi="Times New Roman" w:cs="Times New Roman"/>
          <w:spacing w:val="21"/>
        </w:rPr>
        <w:t xml:space="preserve"> </w:t>
      </w:r>
      <w:r w:rsidRPr="00F66C02">
        <w:rPr>
          <w:rFonts w:ascii="Times New Roman" w:hAnsi="Times New Roman" w:cs="Times New Roman"/>
        </w:rPr>
        <w:t>MPV</w:t>
      </w:r>
      <w:r w:rsidRPr="00F66C02">
        <w:rPr>
          <w:rFonts w:ascii="Times New Roman" w:hAnsi="Times New Roman" w:cs="Times New Roman"/>
          <w:spacing w:val="24"/>
        </w:rPr>
        <w:t xml:space="preserve"> </w:t>
      </w:r>
      <w:r w:rsidRPr="00F66C02">
        <w:rPr>
          <w:rFonts w:ascii="Times New Roman" w:hAnsi="Times New Roman" w:cs="Times New Roman"/>
        </w:rPr>
        <w:t>within</w:t>
      </w:r>
      <w:r w:rsidRPr="00F66C02">
        <w:rPr>
          <w:rFonts w:ascii="Times New Roman" w:hAnsi="Times New Roman" w:cs="Times New Roman"/>
          <w:spacing w:val="21"/>
        </w:rPr>
        <w:t xml:space="preserve"> </w:t>
      </w:r>
      <w:r w:rsidRPr="00F66C02">
        <w:rPr>
          <w:rFonts w:ascii="Times New Roman" w:hAnsi="Times New Roman" w:cs="Times New Roman"/>
          <w:b/>
        </w:rPr>
        <w:t>age</w:t>
      </w:r>
      <w:r w:rsidRPr="00F66C02">
        <w:rPr>
          <w:rFonts w:ascii="Times New Roman" w:hAnsi="Times New Roman" w:cs="Times New Roman"/>
          <w:b/>
          <w:spacing w:val="21"/>
        </w:rPr>
        <w:t xml:space="preserve"> </w:t>
      </w:r>
      <w:r w:rsidRPr="00F66C02">
        <w:rPr>
          <w:rFonts w:ascii="Times New Roman" w:hAnsi="Times New Roman" w:cs="Times New Roman"/>
          <w:b/>
        </w:rPr>
        <w:t>group</w:t>
      </w:r>
      <w:r w:rsidRPr="00F66C02">
        <w:rPr>
          <w:rFonts w:ascii="Times New Roman" w:hAnsi="Times New Roman" w:cs="Times New Roman"/>
          <w:b/>
          <w:spacing w:val="20"/>
        </w:rPr>
        <w:t xml:space="preserve"> </w:t>
      </w:r>
      <w:r w:rsidRPr="00F66C02">
        <w:rPr>
          <w:rFonts w:ascii="Times New Roman" w:hAnsi="Times New Roman" w:cs="Times New Roman"/>
          <w:b/>
        </w:rPr>
        <w:t>0-20</w:t>
      </w:r>
      <w:r w:rsidRPr="00F66C02">
        <w:rPr>
          <w:rFonts w:ascii="Times New Roman" w:hAnsi="Times New Roman" w:cs="Times New Roman"/>
          <w:b/>
          <w:spacing w:val="21"/>
        </w:rPr>
        <w:t xml:space="preserve"> </w:t>
      </w:r>
      <w:r w:rsidRPr="00F66C02">
        <w:rPr>
          <w:rFonts w:ascii="Times New Roman" w:hAnsi="Times New Roman" w:cs="Times New Roman"/>
          <w:b/>
          <w:spacing w:val="-2"/>
        </w:rPr>
        <w:t>years</w:t>
      </w:r>
    </w:p>
    <w:p w:rsidR="00240248" w:rsidRPr="00F66C02" w:rsidRDefault="00560C32" w:rsidP="00F66C02">
      <w:pPr>
        <w:pStyle w:val="ListParagraph"/>
        <w:numPr>
          <w:ilvl w:val="0"/>
          <w:numId w:val="2"/>
        </w:numPr>
        <w:tabs>
          <w:tab w:val="left" w:pos="534"/>
        </w:tabs>
        <w:spacing w:before="188"/>
        <w:ind w:left="534" w:hanging="174"/>
        <w:jc w:val="both"/>
        <w:rPr>
          <w:rFonts w:ascii="Times New Roman" w:hAnsi="Times New Roman" w:cs="Times New Roman"/>
        </w:rPr>
      </w:pPr>
      <w:r w:rsidRPr="00F66C02">
        <w:rPr>
          <w:rFonts w:ascii="Times New Roman" w:hAnsi="Times New Roman" w:cs="Times New Roman"/>
        </w:rPr>
        <w:t>Significant</w:t>
      </w:r>
      <w:r w:rsidRPr="00F66C02">
        <w:rPr>
          <w:rFonts w:ascii="Times New Roman" w:hAnsi="Times New Roman" w:cs="Times New Roman"/>
          <w:spacing w:val="22"/>
        </w:rPr>
        <w:t xml:space="preserve"> </w:t>
      </w:r>
      <w:r w:rsidRPr="00F66C02">
        <w:rPr>
          <w:rFonts w:ascii="Times New Roman" w:hAnsi="Times New Roman" w:cs="Times New Roman"/>
        </w:rPr>
        <w:t>Value</w:t>
      </w:r>
      <w:r w:rsidRPr="00F66C02">
        <w:rPr>
          <w:rFonts w:ascii="Times New Roman" w:hAnsi="Times New Roman" w:cs="Times New Roman"/>
          <w:spacing w:val="21"/>
        </w:rPr>
        <w:t xml:space="preserve"> </w:t>
      </w:r>
      <w:r w:rsidRPr="00F66C02">
        <w:rPr>
          <w:rFonts w:ascii="Times New Roman" w:hAnsi="Times New Roman" w:cs="Times New Roman"/>
        </w:rPr>
        <w:t>at</w:t>
      </w:r>
      <w:r w:rsidRPr="00F66C02">
        <w:rPr>
          <w:rFonts w:ascii="Times New Roman" w:hAnsi="Times New Roman" w:cs="Times New Roman"/>
          <w:spacing w:val="19"/>
        </w:rPr>
        <w:t xml:space="preserve"> </w:t>
      </w:r>
      <w:r w:rsidRPr="00F66C02">
        <w:rPr>
          <w:rFonts w:ascii="Times New Roman" w:hAnsi="Times New Roman" w:cs="Times New Roman"/>
        </w:rPr>
        <w:t>the</w:t>
      </w:r>
      <w:r w:rsidRPr="00F66C02">
        <w:rPr>
          <w:rFonts w:ascii="Times New Roman" w:hAnsi="Times New Roman" w:cs="Times New Roman"/>
          <w:spacing w:val="23"/>
        </w:rPr>
        <w:t xml:space="preserve"> </w:t>
      </w:r>
      <w:r w:rsidRPr="00F66C02">
        <w:rPr>
          <w:rFonts w:ascii="Times New Roman" w:hAnsi="Times New Roman" w:cs="Times New Roman"/>
        </w:rPr>
        <w:t>0.05</w:t>
      </w:r>
      <w:r w:rsidRPr="00F66C02">
        <w:rPr>
          <w:rFonts w:ascii="Times New Roman" w:hAnsi="Times New Roman" w:cs="Times New Roman"/>
          <w:spacing w:val="21"/>
        </w:rPr>
        <w:t xml:space="preserve"> </w:t>
      </w:r>
      <w:r w:rsidRPr="00F66C02">
        <w:rPr>
          <w:rFonts w:ascii="Times New Roman" w:hAnsi="Times New Roman" w:cs="Times New Roman"/>
          <w:spacing w:val="-4"/>
        </w:rPr>
        <w:t>level</w:t>
      </w: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spacing w:before="104" w:after="1"/>
        <w:jc w:val="both"/>
        <w:rPr>
          <w:rFonts w:ascii="Times New Roman" w:hAnsi="Times New Roman" w:cs="Times New Roman"/>
          <w:sz w:val="20"/>
        </w:rPr>
      </w:pPr>
    </w:p>
    <w:tbl>
      <w:tblPr>
        <w:tblW w:w="0" w:type="auto"/>
        <w:tblInd w:w="1273" w:type="dxa"/>
        <w:tblBorders>
          <w:top w:val="single" w:sz="6" w:space="0" w:color="D7D7D7"/>
          <w:left w:val="single" w:sz="6" w:space="0" w:color="D7D7D7"/>
          <w:bottom w:val="single" w:sz="6" w:space="0" w:color="D7D7D7"/>
          <w:right w:val="single" w:sz="6" w:space="0" w:color="D7D7D7"/>
          <w:insideH w:val="single" w:sz="6" w:space="0" w:color="D7D7D7"/>
          <w:insideV w:val="single" w:sz="6" w:space="0" w:color="D7D7D7"/>
        </w:tblBorders>
        <w:tblLayout w:type="fixed"/>
        <w:tblCellMar>
          <w:left w:w="0" w:type="dxa"/>
          <w:right w:w="0" w:type="dxa"/>
        </w:tblCellMar>
        <w:tblLook w:val="01E0" w:firstRow="1" w:lastRow="1" w:firstColumn="1" w:lastColumn="1" w:noHBand="0" w:noVBand="0"/>
      </w:tblPr>
      <w:tblGrid>
        <w:gridCol w:w="919"/>
        <w:gridCol w:w="920"/>
        <w:gridCol w:w="922"/>
        <w:gridCol w:w="922"/>
        <w:gridCol w:w="920"/>
        <w:gridCol w:w="922"/>
        <w:gridCol w:w="920"/>
        <w:gridCol w:w="923"/>
      </w:tblGrid>
      <w:tr w:rsidR="00240248" w:rsidRPr="00F66C02">
        <w:trPr>
          <w:trHeight w:val="409"/>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09"/>
        </w:trPr>
        <w:tc>
          <w:tcPr>
            <w:tcW w:w="919" w:type="dxa"/>
            <w:tcBorders>
              <w:left w:val="single" w:sz="6" w:space="0" w:color="BEBEBE"/>
            </w:tcBorders>
          </w:tcPr>
          <w:p w:rsidR="00240248" w:rsidRPr="00F66C02" w:rsidRDefault="00240248" w:rsidP="00F66C02">
            <w:pPr>
              <w:pStyle w:val="TableParagraph"/>
              <w:spacing w:before="3"/>
              <w:jc w:val="both"/>
              <w:rPr>
                <w:rFonts w:ascii="Times New Roman" w:hAnsi="Times New Roman" w:cs="Times New Roman"/>
                <w:sz w:val="2"/>
              </w:rPr>
            </w:pPr>
          </w:p>
          <w:p w:rsidR="00240248" w:rsidRPr="00F66C02" w:rsidRDefault="00560C32" w:rsidP="00F66C02">
            <w:pPr>
              <w:pStyle w:val="TableParagraph"/>
              <w:spacing w:line="114" w:lineRule="exact"/>
              <w:ind w:left="811" w:right="-58"/>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62255" cy="72866"/>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2" cstate="print"/>
                          <a:stretch>
                            <a:fillRect/>
                          </a:stretch>
                        </pic:blipFill>
                        <pic:spPr>
                          <a:xfrm>
                            <a:off x="0" y="0"/>
                            <a:ext cx="62255" cy="72866"/>
                          </a:xfrm>
                          <a:prstGeom prst="rect">
                            <a:avLst/>
                          </a:prstGeom>
                        </pic:spPr>
                      </pic:pic>
                    </a:graphicData>
                  </a:graphic>
                </wp:inline>
              </w:drawing>
            </w: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0"/>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spacing w:before="7" w:after="1"/>
              <w:jc w:val="both"/>
              <w:rPr>
                <w:rFonts w:ascii="Times New Roman" w:hAnsi="Times New Roman" w:cs="Times New Roman"/>
                <w:sz w:val="13"/>
              </w:rPr>
            </w:pPr>
          </w:p>
          <w:p w:rsidR="00240248" w:rsidRPr="00F66C02" w:rsidRDefault="00560C32" w:rsidP="00F66C02">
            <w:pPr>
              <w:pStyle w:val="TableParagraph"/>
              <w:spacing w:line="114" w:lineRule="exact"/>
              <w:ind w:left="205"/>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72866" cy="72866"/>
                          </a:xfrm>
                          <a:prstGeom prst="rect">
                            <a:avLst/>
                          </a:prstGeom>
                        </pic:spPr>
                      </pic:pic>
                    </a:graphicData>
                  </a:graphic>
                </wp:inline>
              </w:drawing>
            </w: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spacing w:before="10"/>
              <w:jc w:val="both"/>
              <w:rPr>
                <w:rFonts w:ascii="Times New Roman" w:hAnsi="Times New Roman" w:cs="Times New Roman"/>
                <w:sz w:val="9"/>
              </w:rPr>
            </w:pPr>
          </w:p>
          <w:p w:rsidR="00240248" w:rsidRPr="00F66C02" w:rsidRDefault="00560C32" w:rsidP="00F66C02">
            <w:pPr>
              <w:pStyle w:val="TableParagraph"/>
              <w:spacing w:line="114" w:lineRule="exact"/>
              <w:ind w:left="501"/>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2866" cy="72866"/>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72866" cy="72866"/>
                          </a:xfrm>
                          <a:prstGeom prst="rect">
                            <a:avLst/>
                          </a:prstGeom>
                        </pic:spPr>
                      </pic:pic>
                    </a:graphicData>
                  </a:graphic>
                </wp:inline>
              </w:drawing>
            </w: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2"/>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09"/>
        </w:trPr>
        <w:tc>
          <w:tcPr>
            <w:tcW w:w="919"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2" w:type="dxa"/>
          </w:tcPr>
          <w:p w:rsidR="00240248" w:rsidRPr="00F66C02" w:rsidRDefault="00240248" w:rsidP="00F66C02">
            <w:pPr>
              <w:pStyle w:val="TableParagraph"/>
              <w:jc w:val="both"/>
              <w:rPr>
                <w:rFonts w:ascii="Times New Roman" w:hAnsi="Times New Roman" w:cs="Times New Roman"/>
              </w:rPr>
            </w:pPr>
          </w:p>
        </w:tc>
        <w:tc>
          <w:tcPr>
            <w:tcW w:w="920" w:type="dxa"/>
          </w:tcPr>
          <w:p w:rsidR="00240248" w:rsidRPr="00F66C02" w:rsidRDefault="00240248" w:rsidP="00F66C02">
            <w:pPr>
              <w:pStyle w:val="TableParagraph"/>
              <w:jc w:val="both"/>
              <w:rPr>
                <w:rFonts w:ascii="Times New Roman" w:hAnsi="Times New Roman" w:cs="Times New Roman"/>
              </w:rPr>
            </w:pPr>
          </w:p>
        </w:tc>
        <w:tc>
          <w:tcPr>
            <w:tcW w:w="923"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414"/>
        </w:trPr>
        <w:tc>
          <w:tcPr>
            <w:tcW w:w="919" w:type="dxa"/>
            <w:tcBorders>
              <w:left w:val="single" w:sz="6" w:space="0" w:color="BEBEBE"/>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2"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2"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2"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0"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923"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r>
    </w:tbl>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spacing w:before="77"/>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rPr>
      </w:pPr>
      <w:r w:rsidRPr="00F66C02">
        <w:rPr>
          <w:rFonts w:ascii="Times New Roman" w:hAnsi="Times New Roman" w:cs="Times New Roman"/>
          <w:noProof/>
        </w:rPr>
        <mc:AlternateContent>
          <mc:Choice Requires="wpg">
            <w:drawing>
              <wp:anchor distT="0" distB="0" distL="0" distR="0" simplePos="0" relativeHeight="251671552" behindDoc="1" locked="0" layoutInCell="1" allowOverlap="1">
                <wp:simplePos x="0" y="0"/>
                <wp:positionH relativeFrom="page">
                  <wp:posOffset>904747</wp:posOffset>
                </wp:positionH>
                <wp:positionV relativeFrom="paragraph">
                  <wp:posOffset>-4081789</wp:posOffset>
                </wp:positionV>
                <wp:extent cx="5431790" cy="397192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1790" cy="3971925"/>
                          <a:chOff x="0" y="0"/>
                          <a:chExt cx="5431790" cy="3971925"/>
                        </a:xfrm>
                      </wpg:grpSpPr>
                      <wps:wsp>
                        <wps:cNvPr id="44" name="Graphic 44"/>
                        <wps:cNvSpPr/>
                        <wps:spPr>
                          <a:xfrm>
                            <a:off x="2791967" y="2136648"/>
                            <a:ext cx="64135" cy="64135"/>
                          </a:xfrm>
                          <a:custGeom>
                            <a:avLst/>
                            <a:gdLst/>
                            <a:ahLst/>
                            <a:cxnLst/>
                            <a:rect l="l" t="t" r="r" b="b"/>
                            <a:pathLst>
                              <a:path w="64135" h="64135">
                                <a:moveTo>
                                  <a:pt x="32004" y="0"/>
                                </a:moveTo>
                                <a:lnTo>
                                  <a:pt x="19938" y="2666"/>
                                </a:lnTo>
                                <a:lnTo>
                                  <a:pt x="9651" y="9778"/>
                                </a:lnTo>
                                <a:lnTo>
                                  <a:pt x="2667" y="19938"/>
                                </a:lnTo>
                                <a:lnTo>
                                  <a:pt x="0" y="32003"/>
                                </a:lnTo>
                                <a:lnTo>
                                  <a:pt x="2667" y="44703"/>
                                </a:lnTo>
                                <a:lnTo>
                                  <a:pt x="9651" y="54863"/>
                                </a:lnTo>
                                <a:lnTo>
                                  <a:pt x="19938" y="61595"/>
                                </a:lnTo>
                                <a:lnTo>
                                  <a:pt x="32004" y="64008"/>
                                </a:lnTo>
                                <a:lnTo>
                                  <a:pt x="44704" y="61595"/>
                                </a:lnTo>
                                <a:lnTo>
                                  <a:pt x="54863" y="54863"/>
                                </a:lnTo>
                                <a:lnTo>
                                  <a:pt x="61595" y="44703"/>
                                </a:lnTo>
                                <a:lnTo>
                                  <a:pt x="64008" y="32003"/>
                                </a:lnTo>
                                <a:lnTo>
                                  <a:pt x="61595" y="19938"/>
                                </a:lnTo>
                                <a:lnTo>
                                  <a:pt x="54863" y="9778"/>
                                </a:lnTo>
                                <a:lnTo>
                                  <a:pt x="44704" y="2666"/>
                                </a:lnTo>
                                <a:lnTo>
                                  <a:pt x="32004" y="0"/>
                                </a:lnTo>
                                <a:close/>
                              </a:path>
                            </a:pathLst>
                          </a:custGeom>
                          <a:solidFill>
                            <a:srgbClr val="5B9AD3"/>
                          </a:solidFill>
                        </wps:spPr>
                        <wps:bodyPr wrap="square" lIns="0" tIns="0" rIns="0" bIns="0" rtlCol="0">
                          <a:prstTxWarp prst="textNoShape">
                            <a:avLst/>
                          </a:prstTxWarp>
                          <a:noAutofit/>
                        </wps:bodyPr>
                      </wps:wsp>
                      <wps:wsp>
                        <wps:cNvPr id="45" name="Graphic 45"/>
                        <wps:cNvSpPr/>
                        <wps:spPr>
                          <a:xfrm>
                            <a:off x="2791967" y="2136648"/>
                            <a:ext cx="64135" cy="64135"/>
                          </a:xfrm>
                          <a:custGeom>
                            <a:avLst/>
                            <a:gdLst/>
                            <a:ahLst/>
                            <a:cxnLst/>
                            <a:rect l="l" t="t" r="r" b="b"/>
                            <a:pathLst>
                              <a:path w="64135" h="64135">
                                <a:moveTo>
                                  <a:pt x="64008" y="32003"/>
                                </a:moveTo>
                                <a:lnTo>
                                  <a:pt x="61595" y="44703"/>
                                </a:lnTo>
                                <a:lnTo>
                                  <a:pt x="54863" y="54863"/>
                                </a:lnTo>
                                <a:lnTo>
                                  <a:pt x="44704" y="61595"/>
                                </a:lnTo>
                                <a:lnTo>
                                  <a:pt x="32004" y="64008"/>
                                </a:lnTo>
                                <a:lnTo>
                                  <a:pt x="19938" y="61595"/>
                                </a:lnTo>
                                <a:lnTo>
                                  <a:pt x="9651" y="54863"/>
                                </a:lnTo>
                                <a:lnTo>
                                  <a:pt x="2667" y="44703"/>
                                </a:lnTo>
                                <a:lnTo>
                                  <a:pt x="0" y="32003"/>
                                </a:lnTo>
                                <a:lnTo>
                                  <a:pt x="2667" y="19938"/>
                                </a:lnTo>
                                <a:lnTo>
                                  <a:pt x="9651" y="9778"/>
                                </a:lnTo>
                                <a:lnTo>
                                  <a:pt x="19938" y="2666"/>
                                </a:lnTo>
                                <a:lnTo>
                                  <a:pt x="32004" y="0"/>
                                </a:lnTo>
                                <a:lnTo>
                                  <a:pt x="44704" y="2666"/>
                                </a:lnTo>
                                <a:lnTo>
                                  <a:pt x="54863" y="9778"/>
                                </a:lnTo>
                                <a:lnTo>
                                  <a:pt x="61595" y="19938"/>
                                </a:lnTo>
                                <a:lnTo>
                                  <a:pt x="64008" y="32003"/>
                                </a:lnTo>
                              </a:path>
                            </a:pathLst>
                          </a:custGeom>
                          <a:ln w="9144">
                            <a:solidFill>
                              <a:srgbClr val="5B9AD3"/>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14" cstate="print"/>
                          <a:stretch>
                            <a:fillRect/>
                          </a:stretch>
                        </pic:blipFill>
                        <pic:spPr>
                          <a:xfrm>
                            <a:off x="1208532" y="1766316"/>
                            <a:ext cx="1178052" cy="583691"/>
                          </a:xfrm>
                          <a:prstGeom prst="rect">
                            <a:avLst/>
                          </a:prstGeom>
                        </pic:spPr>
                      </pic:pic>
                      <wps:wsp>
                        <wps:cNvPr id="47" name="Graphic 47"/>
                        <wps:cNvSpPr/>
                        <wps:spPr>
                          <a:xfrm>
                            <a:off x="2769107" y="2101595"/>
                            <a:ext cx="64135" cy="64135"/>
                          </a:xfrm>
                          <a:custGeom>
                            <a:avLst/>
                            <a:gdLst/>
                            <a:ahLst/>
                            <a:cxnLst/>
                            <a:rect l="l" t="t" r="r" b="b"/>
                            <a:pathLst>
                              <a:path w="64135" h="64135">
                                <a:moveTo>
                                  <a:pt x="32004" y="0"/>
                                </a:moveTo>
                                <a:lnTo>
                                  <a:pt x="19939" y="2666"/>
                                </a:lnTo>
                                <a:lnTo>
                                  <a:pt x="9652" y="9778"/>
                                </a:lnTo>
                                <a:lnTo>
                                  <a:pt x="2667" y="19938"/>
                                </a:lnTo>
                                <a:lnTo>
                                  <a:pt x="0" y="32003"/>
                                </a:lnTo>
                                <a:lnTo>
                                  <a:pt x="2667" y="44703"/>
                                </a:lnTo>
                                <a:lnTo>
                                  <a:pt x="9652" y="54863"/>
                                </a:lnTo>
                                <a:lnTo>
                                  <a:pt x="19939" y="61594"/>
                                </a:lnTo>
                                <a:lnTo>
                                  <a:pt x="32004" y="64007"/>
                                </a:lnTo>
                                <a:lnTo>
                                  <a:pt x="44704" y="61594"/>
                                </a:lnTo>
                                <a:lnTo>
                                  <a:pt x="54864" y="54863"/>
                                </a:lnTo>
                                <a:lnTo>
                                  <a:pt x="61595" y="44703"/>
                                </a:lnTo>
                                <a:lnTo>
                                  <a:pt x="64008" y="32003"/>
                                </a:lnTo>
                                <a:lnTo>
                                  <a:pt x="61595" y="19938"/>
                                </a:lnTo>
                                <a:lnTo>
                                  <a:pt x="54864" y="9778"/>
                                </a:lnTo>
                                <a:lnTo>
                                  <a:pt x="44704" y="2666"/>
                                </a:lnTo>
                                <a:lnTo>
                                  <a:pt x="32004" y="0"/>
                                </a:lnTo>
                                <a:close/>
                              </a:path>
                            </a:pathLst>
                          </a:custGeom>
                          <a:solidFill>
                            <a:srgbClr val="5B9AD3"/>
                          </a:solidFill>
                        </wps:spPr>
                        <wps:bodyPr wrap="square" lIns="0" tIns="0" rIns="0" bIns="0" rtlCol="0">
                          <a:prstTxWarp prst="textNoShape">
                            <a:avLst/>
                          </a:prstTxWarp>
                          <a:noAutofit/>
                        </wps:bodyPr>
                      </wps:wsp>
                      <wps:wsp>
                        <wps:cNvPr id="48" name="Graphic 48"/>
                        <wps:cNvSpPr/>
                        <wps:spPr>
                          <a:xfrm>
                            <a:off x="2769107" y="2101595"/>
                            <a:ext cx="64135" cy="64135"/>
                          </a:xfrm>
                          <a:custGeom>
                            <a:avLst/>
                            <a:gdLst/>
                            <a:ahLst/>
                            <a:cxnLst/>
                            <a:rect l="l" t="t" r="r" b="b"/>
                            <a:pathLst>
                              <a:path w="64135" h="64135">
                                <a:moveTo>
                                  <a:pt x="64008" y="32003"/>
                                </a:moveTo>
                                <a:lnTo>
                                  <a:pt x="61595" y="44703"/>
                                </a:lnTo>
                                <a:lnTo>
                                  <a:pt x="54864" y="54863"/>
                                </a:lnTo>
                                <a:lnTo>
                                  <a:pt x="44704" y="61594"/>
                                </a:lnTo>
                                <a:lnTo>
                                  <a:pt x="32004" y="64007"/>
                                </a:lnTo>
                                <a:lnTo>
                                  <a:pt x="19939" y="61594"/>
                                </a:lnTo>
                                <a:lnTo>
                                  <a:pt x="9652" y="54863"/>
                                </a:lnTo>
                                <a:lnTo>
                                  <a:pt x="2667" y="44703"/>
                                </a:lnTo>
                                <a:lnTo>
                                  <a:pt x="0" y="32003"/>
                                </a:lnTo>
                                <a:lnTo>
                                  <a:pt x="2667" y="19938"/>
                                </a:lnTo>
                                <a:lnTo>
                                  <a:pt x="9652" y="9778"/>
                                </a:lnTo>
                                <a:lnTo>
                                  <a:pt x="19939" y="2666"/>
                                </a:lnTo>
                                <a:lnTo>
                                  <a:pt x="32004" y="0"/>
                                </a:lnTo>
                                <a:lnTo>
                                  <a:pt x="44704" y="2666"/>
                                </a:lnTo>
                                <a:lnTo>
                                  <a:pt x="54864" y="9778"/>
                                </a:lnTo>
                                <a:lnTo>
                                  <a:pt x="61595" y="19938"/>
                                </a:lnTo>
                                <a:lnTo>
                                  <a:pt x="64008" y="32003"/>
                                </a:lnTo>
                              </a:path>
                            </a:pathLst>
                          </a:custGeom>
                          <a:ln w="9144">
                            <a:solidFill>
                              <a:srgbClr val="5B9AD3"/>
                            </a:solidFill>
                            <a:prstDash val="solid"/>
                          </a:ln>
                        </wps:spPr>
                        <wps:bodyPr wrap="square" lIns="0" tIns="0" rIns="0" bIns="0" rtlCol="0">
                          <a:prstTxWarp prst="textNoShape">
                            <a:avLst/>
                          </a:prstTxWarp>
                          <a:noAutofit/>
                        </wps:bodyPr>
                      </wps:wsp>
                      <wps:wsp>
                        <wps:cNvPr id="49" name="Graphic 49"/>
                        <wps:cNvSpPr/>
                        <wps:spPr>
                          <a:xfrm>
                            <a:off x="1129283" y="1978151"/>
                            <a:ext cx="3895725" cy="508000"/>
                          </a:xfrm>
                          <a:custGeom>
                            <a:avLst/>
                            <a:gdLst/>
                            <a:ahLst/>
                            <a:cxnLst/>
                            <a:rect l="l" t="t" r="r" b="b"/>
                            <a:pathLst>
                              <a:path w="3895725" h="508000">
                                <a:moveTo>
                                  <a:pt x="0" y="0"/>
                                </a:moveTo>
                                <a:lnTo>
                                  <a:pt x="3895344" y="507492"/>
                                </a:lnTo>
                              </a:path>
                            </a:pathLst>
                          </a:custGeom>
                          <a:ln w="18287">
                            <a:solidFill>
                              <a:srgbClr val="000000"/>
                            </a:solidFill>
                            <a:prstDash val="solid"/>
                          </a:ln>
                        </wps:spPr>
                        <wps:bodyPr wrap="square" lIns="0" tIns="0" rIns="0" bIns="0" rtlCol="0">
                          <a:prstTxWarp prst="textNoShape">
                            <a:avLst/>
                          </a:prstTxWarp>
                          <a:noAutofit/>
                        </wps:bodyPr>
                      </wps:wsp>
                      <wps:wsp>
                        <wps:cNvPr id="50" name="Graphic 50"/>
                        <wps:cNvSpPr/>
                        <wps:spPr>
                          <a:xfrm>
                            <a:off x="4572" y="4572"/>
                            <a:ext cx="5422900" cy="3962400"/>
                          </a:xfrm>
                          <a:custGeom>
                            <a:avLst/>
                            <a:gdLst/>
                            <a:ahLst/>
                            <a:cxnLst/>
                            <a:rect l="l" t="t" r="r" b="b"/>
                            <a:pathLst>
                              <a:path w="5422900" h="3962400">
                                <a:moveTo>
                                  <a:pt x="0" y="3962400"/>
                                </a:moveTo>
                                <a:lnTo>
                                  <a:pt x="5422391" y="3962400"/>
                                </a:lnTo>
                                <a:lnTo>
                                  <a:pt x="5422391" y="0"/>
                                </a:lnTo>
                                <a:lnTo>
                                  <a:pt x="0" y="0"/>
                                </a:lnTo>
                                <a:lnTo>
                                  <a:pt x="0" y="3962400"/>
                                </a:lnTo>
                                <a:close/>
                              </a:path>
                            </a:pathLst>
                          </a:custGeom>
                          <a:ln w="9144">
                            <a:solidFill>
                              <a:srgbClr val="D7D7D7"/>
                            </a:solidFill>
                            <a:prstDash val="solid"/>
                          </a:ln>
                        </wps:spPr>
                        <wps:bodyPr wrap="square" lIns="0" tIns="0" rIns="0" bIns="0" rtlCol="0">
                          <a:prstTxWarp prst="textNoShape">
                            <a:avLst/>
                          </a:prstTxWarp>
                          <a:noAutofit/>
                        </wps:bodyPr>
                      </wps:wsp>
                      <wps:wsp>
                        <wps:cNvPr id="51" name="Textbox 51"/>
                        <wps:cNvSpPr txBox="1"/>
                        <wps:spPr>
                          <a:xfrm>
                            <a:off x="715518" y="149097"/>
                            <a:ext cx="4019550" cy="386080"/>
                          </a:xfrm>
                          <a:prstGeom prst="rect">
                            <a:avLst/>
                          </a:prstGeom>
                        </wps:spPr>
                        <wps:txbx>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7"/>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4"/>
                                  <w:sz w:val="28"/>
                                </w:rPr>
                                <w:t>.MPV</w:t>
                              </w:r>
                            </w:p>
                            <w:p w:rsidR="00240248" w:rsidRDefault="00560C32">
                              <w:pPr>
                                <w:spacing w:line="329" w:lineRule="exact"/>
                                <w:ind w:right="17"/>
                                <w:jc w:val="center"/>
                                <w:rPr>
                                  <w:rFonts w:ascii="Calibri"/>
                                  <w:sz w:val="28"/>
                                </w:rPr>
                              </w:pPr>
                              <w:r>
                                <w:rPr>
                                  <w:rFonts w:ascii="Calibri"/>
                                  <w:sz w:val="28"/>
                                </w:rPr>
                                <w:t>.(0-20</w:t>
                              </w:r>
                              <w:r>
                                <w:rPr>
                                  <w:rFonts w:ascii="Calibri"/>
                                  <w:spacing w:val="-9"/>
                                  <w:sz w:val="28"/>
                                </w:rPr>
                                <w:t xml:space="preserve"> </w:t>
                              </w:r>
                              <w:r>
                                <w:rPr>
                                  <w:rFonts w:ascii="Calibri"/>
                                  <w:spacing w:val="-2"/>
                                  <w:sz w:val="28"/>
                                </w:rPr>
                                <w:t>.Years)</w:t>
                              </w:r>
                            </w:p>
                          </w:txbxContent>
                        </wps:txbx>
                        <wps:bodyPr wrap="square" lIns="0" tIns="0" rIns="0" bIns="0" rtlCol="0">
                          <a:noAutofit/>
                        </wps:bodyPr>
                      </wps:wsp>
                      <wps:wsp>
                        <wps:cNvPr id="52" name="Textbox 52"/>
                        <wps:cNvSpPr txBox="1"/>
                        <wps:spPr>
                          <a:xfrm>
                            <a:off x="357428" y="646683"/>
                            <a:ext cx="128905" cy="2815590"/>
                          </a:xfrm>
                          <a:prstGeom prst="rect">
                            <a:avLst/>
                          </a:prstGeom>
                        </wps:spPr>
                        <wps:txbx>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95"/>
                                <w:rPr>
                                  <w:rFonts w:ascii="Calibri"/>
                                  <w:sz w:val="18"/>
                                </w:rPr>
                              </w:pPr>
                              <w:r>
                                <w:rPr>
                                  <w:rFonts w:ascii="Calibri"/>
                                  <w:color w:val="585858"/>
                                  <w:spacing w:val="-5"/>
                                  <w:sz w:val="18"/>
                                </w:rPr>
                                <w:t>18</w:t>
                              </w:r>
                            </w:p>
                            <w:p w:rsidR="00240248" w:rsidRDefault="00560C32">
                              <w:pPr>
                                <w:spacing w:before="205"/>
                                <w:rPr>
                                  <w:rFonts w:ascii="Calibri"/>
                                  <w:sz w:val="18"/>
                                </w:rPr>
                              </w:pPr>
                              <w:r>
                                <w:rPr>
                                  <w:rFonts w:ascii="Calibri"/>
                                  <w:color w:val="585858"/>
                                  <w:spacing w:val="-5"/>
                                  <w:sz w:val="18"/>
                                </w:rPr>
                                <w:t>16</w:t>
                              </w:r>
                            </w:p>
                            <w:p w:rsidR="00240248" w:rsidRDefault="00560C32">
                              <w:pPr>
                                <w:spacing w:before="208"/>
                                <w:rPr>
                                  <w:rFonts w:ascii="Calibri"/>
                                  <w:sz w:val="18"/>
                                </w:rPr>
                              </w:pPr>
                              <w:r>
                                <w:rPr>
                                  <w:rFonts w:ascii="Calibri"/>
                                  <w:color w:val="585858"/>
                                  <w:spacing w:val="-5"/>
                                  <w:sz w:val="18"/>
                                </w:rPr>
                                <w:t>14</w:t>
                              </w:r>
                            </w:p>
                            <w:p w:rsidR="00240248" w:rsidRDefault="00560C32">
                              <w:pPr>
                                <w:spacing w:before="207"/>
                                <w:rPr>
                                  <w:rFonts w:ascii="Calibri"/>
                                  <w:sz w:val="18"/>
                                </w:rPr>
                              </w:pPr>
                              <w:r>
                                <w:rPr>
                                  <w:rFonts w:ascii="Calibri"/>
                                  <w:color w:val="585858"/>
                                  <w:spacing w:val="-5"/>
                                  <w:sz w:val="18"/>
                                </w:rPr>
                                <w:t>12</w:t>
                              </w:r>
                            </w:p>
                            <w:p w:rsidR="00240248" w:rsidRDefault="00560C32">
                              <w:pPr>
                                <w:spacing w:before="206"/>
                                <w:rPr>
                                  <w:rFonts w:ascii="Calibri"/>
                                  <w:sz w:val="18"/>
                                </w:rPr>
                              </w:pPr>
                              <w:r>
                                <w:rPr>
                                  <w:rFonts w:ascii="Calibri"/>
                                  <w:color w:val="585858"/>
                                  <w:spacing w:val="-5"/>
                                  <w:sz w:val="18"/>
                                </w:rPr>
                                <w:t>10</w:t>
                              </w:r>
                            </w:p>
                            <w:p w:rsidR="00240248" w:rsidRDefault="00560C32">
                              <w:pPr>
                                <w:spacing w:before="207"/>
                                <w:ind w:left="91"/>
                                <w:rPr>
                                  <w:rFonts w:ascii="Calibri"/>
                                  <w:sz w:val="18"/>
                                </w:rPr>
                              </w:pPr>
                              <w:r>
                                <w:rPr>
                                  <w:rFonts w:ascii="Calibri"/>
                                  <w:color w:val="585858"/>
                                  <w:spacing w:val="-10"/>
                                  <w:sz w:val="18"/>
                                </w:rPr>
                                <w:t>8</w:t>
                              </w:r>
                            </w:p>
                            <w:p w:rsidR="00240248" w:rsidRDefault="00560C32">
                              <w:pPr>
                                <w:spacing w:before="208"/>
                                <w:ind w:left="91"/>
                                <w:rPr>
                                  <w:rFonts w:ascii="Calibri"/>
                                  <w:sz w:val="18"/>
                                </w:rPr>
                              </w:pPr>
                              <w:r>
                                <w:rPr>
                                  <w:rFonts w:ascii="Calibri"/>
                                  <w:color w:val="585858"/>
                                  <w:spacing w:val="-10"/>
                                  <w:sz w:val="18"/>
                                </w:rPr>
                                <w:t>6</w:t>
                              </w:r>
                            </w:p>
                            <w:p w:rsidR="00240248" w:rsidRDefault="00560C32">
                              <w:pPr>
                                <w:spacing w:before="207"/>
                                <w:ind w:left="91"/>
                                <w:rPr>
                                  <w:rFonts w:ascii="Calibri"/>
                                  <w:sz w:val="18"/>
                                </w:rPr>
                              </w:pPr>
                              <w:r>
                                <w:rPr>
                                  <w:rFonts w:ascii="Calibri"/>
                                  <w:color w:val="585858"/>
                                  <w:spacing w:val="-10"/>
                                  <w:sz w:val="18"/>
                                </w:rPr>
                                <w:t>4</w:t>
                              </w:r>
                            </w:p>
                            <w:p w:rsidR="00240248" w:rsidRDefault="00560C32">
                              <w:pPr>
                                <w:spacing w:before="208"/>
                                <w:ind w:left="91"/>
                                <w:rPr>
                                  <w:rFonts w:ascii="Calibri"/>
                                  <w:sz w:val="18"/>
                                </w:rPr>
                              </w:pPr>
                              <w:r>
                                <w:rPr>
                                  <w:rFonts w:ascii="Calibri"/>
                                  <w:color w:val="585858"/>
                                  <w:spacing w:val="-10"/>
                                  <w:sz w:val="18"/>
                                </w:rPr>
                                <w:t>2</w:t>
                              </w:r>
                            </w:p>
                            <w:p w:rsidR="00240248" w:rsidRDefault="00560C32">
                              <w:pPr>
                                <w:spacing w:before="205"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53" name="Textbox 53"/>
                        <wps:cNvSpPr txBox="1"/>
                        <wps:spPr>
                          <a:xfrm>
                            <a:off x="549401"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54" name="Textbox 54"/>
                        <wps:cNvSpPr txBox="1"/>
                        <wps:spPr>
                          <a:xfrm>
                            <a:off x="1134617"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1</w:t>
                              </w:r>
                            </w:p>
                          </w:txbxContent>
                        </wps:txbx>
                        <wps:bodyPr wrap="square" lIns="0" tIns="0" rIns="0" bIns="0" rtlCol="0">
                          <a:noAutofit/>
                        </wps:bodyPr>
                      </wps:wsp>
                      <wps:wsp>
                        <wps:cNvPr id="55" name="Textbox 55"/>
                        <wps:cNvSpPr txBox="1"/>
                        <wps:spPr>
                          <a:xfrm>
                            <a:off x="1720214"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56" name="Textbox 56"/>
                        <wps:cNvSpPr txBox="1"/>
                        <wps:spPr>
                          <a:xfrm>
                            <a:off x="2305430"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3</w:t>
                              </w:r>
                            </w:p>
                          </w:txbxContent>
                        </wps:txbx>
                        <wps:bodyPr wrap="square" lIns="0" tIns="0" rIns="0" bIns="0" rtlCol="0">
                          <a:noAutofit/>
                        </wps:bodyPr>
                      </wps:wsp>
                      <wps:wsp>
                        <wps:cNvPr id="57" name="Textbox 57"/>
                        <wps:cNvSpPr txBox="1"/>
                        <wps:spPr>
                          <a:xfrm>
                            <a:off x="3465448" y="3502914"/>
                            <a:ext cx="80010" cy="116205"/>
                          </a:xfrm>
                          <a:prstGeom prst="rect">
                            <a:avLst/>
                          </a:prstGeom>
                        </wps:spPr>
                        <wps:txbx>
                          <w:txbxContent>
                            <w:p w:rsidR="00240248" w:rsidRDefault="00560C32">
                              <w:pPr>
                                <w:spacing w:line="182" w:lineRule="exact"/>
                                <w:rPr>
                                  <w:rFonts w:ascii="Calibri"/>
                                  <w:sz w:val="18"/>
                                </w:rPr>
                              </w:pPr>
                              <w:r>
                                <w:rPr>
                                  <w:rFonts w:ascii="Calibri"/>
                                  <w:color w:val="585858"/>
                                  <w:spacing w:val="-35"/>
                                  <w:sz w:val="18"/>
                                </w:rPr>
                                <w:t>45</w:t>
                              </w:r>
                            </w:p>
                          </w:txbxContent>
                        </wps:txbx>
                        <wps:bodyPr wrap="square" lIns="0" tIns="0" rIns="0" bIns="0" rtlCol="0">
                          <a:noAutofit/>
                        </wps:bodyPr>
                      </wps:wsp>
                      <wps:wsp>
                        <wps:cNvPr id="58" name="Textbox 58"/>
                        <wps:cNvSpPr txBox="1"/>
                        <wps:spPr>
                          <a:xfrm>
                            <a:off x="4059809"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59" name="Textbox 59"/>
                        <wps:cNvSpPr txBox="1"/>
                        <wps:spPr>
                          <a:xfrm>
                            <a:off x="4645025"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7</w:t>
                              </w:r>
                            </w:p>
                          </w:txbxContent>
                        </wps:txbx>
                        <wps:bodyPr wrap="square" lIns="0" tIns="0" rIns="0" bIns="0" rtlCol="0">
                          <a:noAutofit/>
                        </wps:bodyPr>
                      </wps:wsp>
                      <wps:wsp>
                        <wps:cNvPr id="60" name="Textbox 60"/>
                        <wps:cNvSpPr txBox="1"/>
                        <wps:spPr>
                          <a:xfrm>
                            <a:off x="5230621" y="350291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8</w:t>
                              </w:r>
                            </w:p>
                          </w:txbxContent>
                        </wps:txbx>
                        <wps:bodyPr wrap="square" lIns="0" tIns="0" rIns="0" bIns="0" rtlCol="0">
                          <a:noAutofit/>
                        </wps:bodyPr>
                      </wps:wsp>
                      <wps:wsp>
                        <wps:cNvPr id="61" name="Textbox 61"/>
                        <wps:cNvSpPr txBox="1"/>
                        <wps:spPr>
                          <a:xfrm>
                            <a:off x="2364867" y="3678173"/>
                            <a:ext cx="1781175" cy="127000"/>
                          </a:xfrm>
                          <a:prstGeom prst="rect">
                            <a:avLst/>
                          </a:prstGeom>
                        </wps:spPr>
                        <wps:txbx>
                          <w:txbxContent>
                            <w:p w:rsidR="00240248" w:rsidRDefault="00560C32">
                              <w:pPr>
                                <w:spacing w:line="199" w:lineRule="exact"/>
                                <w:rPr>
                                  <w:rFonts w:ascii="Calibri"/>
                                  <w:sz w:val="20"/>
                                </w:rPr>
                              </w:pPr>
                              <w:r>
                                <w:rPr>
                                  <w:rFonts w:ascii="Calibri"/>
                                  <w:color w:val="585858"/>
                                  <w:spacing w:val="-2"/>
                                  <w:sz w:val="20"/>
                                </w:rPr>
                                <w:t>Platelet</w:t>
                              </w:r>
                              <w:r>
                                <w:rPr>
                                  <w:rFonts w:ascii="Calibri"/>
                                  <w:color w:val="585858"/>
                                  <w:spacing w:val="-1"/>
                                  <w:sz w:val="20"/>
                                </w:rPr>
                                <w:t xml:space="preserve"> </w:t>
                              </w:r>
                              <w:r>
                                <w:rPr>
                                  <w:rFonts w:ascii="Calibri"/>
                                  <w:color w:val="585858"/>
                                  <w:spacing w:val="-2"/>
                                  <w:sz w:val="20"/>
                                </w:rPr>
                                <w:t>count(lakhs</w:t>
                              </w:r>
                              <w:r>
                                <w:rPr>
                                  <w:rFonts w:ascii="Calibri"/>
                                  <w:color w:val="585858"/>
                                  <w:spacing w:val="-3"/>
                                  <w:sz w:val="20"/>
                                </w:rPr>
                                <w:t xml:space="preserve"> </w:t>
                              </w:r>
                              <w:r>
                                <w:rPr>
                                  <w:rFonts w:ascii="Calibri"/>
                                  <w:color w:val="585858"/>
                                  <w:spacing w:val="-2"/>
                                  <w:sz w:val="20"/>
                                </w:rPr>
                                <w:t>per</w:t>
                              </w:r>
                              <w:r>
                                <w:rPr>
                                  <w:rFonts w:ascii="Calibri"/>
                                  <w:color w:val="585858"/>
                                  <w:sz w:val="20"/>
                                </w:rPr>
                                <w:t xml:space="preserve"> </w:t>
                              </w:r>
                              <w:r>
                                <w:rPr>
                                  <w:rFonts w:ascii="Calibri"/>
                                  <w:color w:val="585858"/>
                                  <w:spacing w:val="-2"/>
                                  <w:sz w:val="20"/>
                                </w:rPr>
                                <w:t>microliter)</w:t>
                              </w:r>
                            </w:p>
                          </w:txbxContent>
                        </wps:txbx>
                        <wps:bodyPr wrap="square" lIns="0" tIns="0" rIns="0" bIns="0" rtlCol="0">
                          <a:noAutofit/>
                        </wps:bodyPr>
                      </wps:wsp>
                    </wpg:wgp>
                  </a:graphicData>
                </a:graphic>
              </wp:anchor>
            </w:drawing>
          </mc:Choice>
          <mc:Fallback>
            <w:pict>
              <v:group id="Group 43" o:spid="_x0000_s1058" style="position:absolute;left:0;text-align:left;margin-left:71.25pt;margin-top:-321.4pt;width:427.7pt;height:312.75pt;z-index:-251644928;mso-wrap-distance-left:0;mso-wrap-distance-right:0;mso-position-horizontal-relative:page" coordsize="54317,3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">
                <v:shape id="Graphic 44" o:spid="_x0000_s1059" style="position:absolute;left:27919;top:21366;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" path="m32004,l19938,2666,9651,9778,2667,19938,,32003,2667,44703,9651,54863r10287,6732l32004,64008,44704,61595,54863,54863,61595,44703,64008,32003,61595,19938,54863,9778,44704,2666,32004,xe" fillcolor="#5b9ad3" stroked="f">
                  <v:path arrowok="t"/>
                </v:shape>
                <v:shape id="Graphic 45" o:spid="_x0000_s1060" style="position:absolute;left:27919;top:21366;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" path="m64008,32003l61595,44703,54863,54863,44704,61595,32004,64008,19938,61595,9651,54863,2667,44703,,32003,2667,19938,9651,9778,19938,2666,32004,,44704,2666,54863,9778r6732,10160l64008,32003e" filled="f" strokecolor="#5b9ad3" strokeweight=".72pt">
                  <v:path arrowok="t"/>
                </v:shape>
                <v:shape id="Image 46" o:spid="_x0000_s1061" type="#_x0000_t75" style="position:absolute;left:12085;top:17663;width:11780;height:5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">
                  <v:imagedata r:id="rId15" o:title=""/>
                </v:shape>
                <v:shape id="Graphic 47" o:spid="_x0000_s1062" style="position:absolute;left:27691;top:21015;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" path="m32004,l19939,2666,9652,9778,2667,19938,,32003,2667,44703,9652,54863r10287,6731l32004,64007,44704,61594,54864,54863,61595,44703,64008,32003,61595,19938,54864,9778,44704,2666,32004,xe" fillcolor="#5b9ad3" stroked="f">
                  <v:path arrowok="t"/>
                </v:shape>
                <v:shape id="Graphic 48" o:spid="_x0000_s1063" style="position:absolute;left:27691;top:21015;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" path="m64008,32003l61595,44703,54864,54863,44704,61594,32004,64007,19939,61594,9652,54863,2667,44703,,32003,2667,19938,9652,9778,19939,2666,32004,,44704,2666,54864,9778r6731,10160l64008,32003e" filled="f" strokecolor="#5b9ad3" strokeweight=".72pt">
                  <v:path arrowok="t"/>
                </v:shape>
                <v:shape id="Graphic 49" o:spid="_x0000_s1064" style="position:absolute;left:11292;top:19781;width:38958;height:5080;visibility:visible;mso-wrap-style:square;v-text-anchor:top" coordsize="3895725,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" path="m,l3895344,507492e" filled="f" strokeweight=".50797mm">
                  <v:path arrowok="t"/>
                </v:shape>
                <v:shape id="Graphic 50" o:spid="_x0000_s1065" style="position:absolute;left:45;top:45;width:54229;height:39624;visibility:visible;mso-wrap-style:square;v-text-anchor:top" coordsize="5422900,396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" path="m,3962400r5422391,l5422391,,,,,3962400xe" filled="f" strokecolor="#d7d7d7" strokeweight=".72pt">
                  <v:path arrowok="t"/>
                </v:shape>
                <v:shape id="Textbox 51" o:spid="_x0000_s1066" type="#_x0000_t202" style="position:absolute;left:7155;top:1490;width:40195;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7"/>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4"/>
                            <w:sz w:val="28"/>
                          </w:rPr>
                          <w:t>.MPV</w:t>
                        </w:r>
                      </w:p>
                      <w:p w:rsidR="00240248" w:rsidRDefault="00560C32">
                        <w:pPr>
                          <w:spacing w:line="329" w:lineRule="exact"/>
                          <w:ind w:right="17"/>
                          <w:jc w:val="center"/>
                          <w:rPr>
                            <w:rFonts w:ascii="Calibri"/>
                            <w:sz w:val="28"/>
                          </w:rPr>
                        </w:pPr>
                        <w:r>
                          <w:rPr>
                            <w:rFonts w:ascii="Calibri"/>
                            <w:sz w:val="28"/>
                          </w:rPr>
                          <w:t>.(0-20</w:t>
                        </w:r>
                        <w:r>
                          <w:rPr>
                            <w:rFonts w:ascii="Calibri"/>
                            <w:spacing w:val="-9"/>
                            <w:sz w:val="28"/>
                          </w:rPr>
                          <w:t xml:space="preserve"> </w:t>
                        </w:r>
                        <w:r>
                          <w:rPr>
                            <w:rFonts w:ascii="Calibri"/>
                            <w:spacing w:val="-2"/>
                            <w:sz w:val="28"/>
                          </w:rPr>
                          <w:t>.Years)</w:t>
                        </w:r>
                      </w:p>
                    </w:txbxContent>
                  </v:textbox>
                </v:shape>
                <v:shape id="Textbox 52" o:spid="_x0000_s1067" type="#_x0000_t202" style="position:absolute;left:3574;top:6466;width:1289;height:28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95"/>
                          <w:rPr>
                            <w:rFonts w:ascii="Calibri"/>
                            <w:sz w:val="18"/>
                          </w:rPr>
                        </w:pPr>
                        <w:r>
                          <w:rPr>
                            <w:rFonts w:ascii="Calibri"/>
                            <w:color w:val="585858"/>
                            <w:spacing w:val="-5"/>
                            <w:sz w:val="18"/>
                          </w:rPr>
                          <w:t>18</w:t>
                        </w:r>
                      </w:p>
                      <w:p w:rsidR="00240248" w:rsidRDefault="00560C32">
                        <w:pPr>
                          <w:spacing w:before="205"/>
                          <w:rPr>
                            <w:rFonts w:ascii="Calibri"/>
                            <w:sz w:val="18"/>
                          </w:rPr>
                        </w:pPr>
                        <w:r>
                          <w:rPr>
                            <w:rFonts w:ascii="Calibri"/>
                            <w:color w:val="585858"/>
                            <w:spacing w:val="-5"/>
                            <w:sz w:val="18"/>
                          </w:rPr>
                          <w:t>16</w:t>
                        </w:r>
                      </w:p>
                      <w:p w:rsidR="00240248" w:rsidRDefault="00560C32">
                        <w:pPr>
                          <w:spacing w:before="208"/>
                          <w:rPr>
                            <w:rFonts w:ascii="Calibri"/>
                            <w:sz w:val="18"/>
                          </w:rPr>
                        </w:pPr>
                        <w:r>
                          <w:rPr>
                            <w:rFonts w:ascii="Calibri"/>
                            <w:color w:val="585858"/>
                            <w:spacing w:val="-5"/>
                            <w:sz w:val="18"/>
                          </w:rPr>
                          <w:t>14</w:t>
                        </w:r>
                      </w:p>
                      <w:p w:rsidR="00240248" w:rsidRDefault="00560C32">
                        <w:pPr>
                          <w:spacing w:before="207"/>
                          <w:rPr>
                            <w:rFonts w:ascii="Calibri"/>
                            <w:sz w:val="18"/>
                          </w:rPr>
                        </w:pPr>
                        <w:r>
                          <w:rPr>
                            <w:rFonts w:ascii="Calibri"/>
                            <w:color w:val="585858"/>
                            <w:spacing w:val="-5"/>
                            <w:sz w:val="18"/>
                          </w:rPr>
                          <w:t>12</w:t>
                        </w:r>
                      </w:p>
                      <w:p w:rsidR="00240248" w:rsidRDefault="00560C32">
                        <w:pPr>
                          <w:spacing w:before="206"/>
                          <w:rPr>
                            <w:rFonts w:ascii="Calibri"/>
                            <w:sz w:val="18"/>
                          </w:rPr>
                        </w:pPr>
                        <w:r>
                          <w:rPr>
                            <w:rFonts w:ascii="Calibri"/>
                            <w:color w:val="585858"/>
                            <w:spacing w:val="-5"/>
                            <w:sz w:val="18"/>
                          </w:rPr>
                          <w:t>10</w:t>
                        </w:r>
                      </w:p>
                      <w:p w:rsidR="00240248" w:rsidRDefault="00560C32">
                        <w:pPr>
                          <w:spacing w:before="207"/>
                          <w:ind w:left="91"/>
                          <w:rPr>
                            <w:rFonts w:ascii="Calibri"/>
                            <w:sz w:val="18"/>
                          </w:rPr>
                        </w:pPr>
                        <w:r>
                          <w:rPr>
                            <w:rFonts w:ascii="Calibri"/>
                            <w:color w:val="585858"/>
                            <w:spacing w:val="-10"/>
                            <w:sz w:val="18"/>
                          </w:rPr>
                          <w:t>8</w:t>
                        </w:r>
                      </w:p>
                      <w:p w:rsidR="00240248" w:rsidRDefault="00560C32">
                        <w:pPr>
                          <w:spacing w:before="208"/>
                          <w:ind w:left="91"/>
                          <w:rPr>
                            <w:rFonts w:ascii="Calibri"/>
                            <w:sz w:val="18"/>
                          </w:rPr>
                        </w:pPr>
                        <w:r>
                          <w:rPr>
                            <w:rFonts w:ascii="Calibri"/>
                            <w:color w:val="585858"/>
                            <w:spacing w:val="-10"/>
                            <w:sz w:val="18"/>
                          </w:rPr>
                          <w:t>6</w:t>
                        </w:r>
                      </w:p>
                      <w:p w:rsidR="00240248" w:rsidRDefault="00560C32">
                        <w:pPr>
                          <w:spacing w:before="207"/>
                          <w:ind w:left="91"/>
                          <w:rPr>
                            <w:rFonts w:ascii="Calibri"/>
                            <w:sz w:val="18"/>
                          </w:rPr>
                        </w:pPr>
                        <w:r>
                          <w:rPr>
                            <w:rFonts w:ascii="Calibri"/>
                            <w:color w:val="585858"/>
                            <w:spacing w:val="-10"/>
                            <w:sz w:val="18"/>
                          </w:rPr>
                          <w:t>4</w:t>
                        </w:r>
                      </w:p>
                      <w:p w:rsidR="00240248" w:rsidRDefault="00560C32">
                        <w:pPr>
                          <w:spacing w:before="208"/>
                          <w:ind w:left="91"/>
                          <w:rPr>
                            <w:rFonts w:ascii="Calibri"/>
                            <w:sz w:val="18"/>
                          </w:rPr>
                        </w:pPr>
                        <w:r>
                          <w:rPr>
                            <w:rFonts w:ascii="Calibri"/>
                            <w:color w:val="585858"/>
                            <w:spacing w:val="-10"/>
                            <w:sz w:val="18"/>
                          </w:rPr>
                          <w:t>2</w:t>
                        </w:r>
                      </w:p>
                      <w:p w:rsidR="00240248" w:rsidRDefault="00560C32">
                        <w:pPr>
                          <w:spacing w:before="205" w:line="216" w:lineRule="exact"/>
                          <w:ind w:left="91"/>
                          <w:rPr>
                            <w:rFonts w:ascii="Calibri"/>
                            <w:sz w:val="18"/>
                          </w:rPr>
                        </w:pPr>
                        <w:r>
                          <w:rPr>
                            <w:rFonts w:ascii="Calibri"/>
                            <w:color w:val="585858"/>
                            <w:spacing w:val="-10"/>
                            <w:sz w:val="18"/>
                          </w:rPr>
                          <w:t>0</w:t>
                        </w:r>
                      </w:p>
                    </w:txbxContent>
                  </v:textbox>
                </v:shape>
                <v:shape id="Textbox 53" o:spid="_x0000_s1068" type="#_x0000_t202" style="position:absolute;left:5494;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0</w:t>
                        </w:r>
                      </w:p>
                    </w:txbxContent>
                  </v:textbox>
                </v:shape>
                <v:shape id="Textbox 54" o:spid="_x0000_s1069" type="#_x0000_t202" style="position:absolute;left:11346;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1</w:t>
                        </w:r>
                      </w:p>
                    </w:txbxContent>
                  </v:textbox>
                </v:shape>
                <v:shape id="Textbox 55" o:spid="_x0000_s1070" type="#_x0000_t202" style="position:absolute;left:17202;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2</w:t>
                        </w:r>
                      </w:p>
                    </w:txbxContent>
                  </v:textbox>
                </v:shape>
                <v:shape id="Textbox 56" o:spid="_x0000_s1071" type="#_x0000_t202" style="position:absolute;left:23054;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3</w:t>
                        </w:r>
                      </w:p>
                    </w:txbxContent>
                  </v:textbox>
                </v:shape>
                <v:shape id="Textbox 57" o:spid="_x0000_s1072" type="#_x0000_t202" style="position:absolute;left:34654;top:35029;width:80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240248" w:rsidRDefault="00560C32">
                        <w:pPr>
                          <w:spacing w:line="182" w:lineRule="exact"/>
                          <w:rPr>
                            <w:rFonts w:ascii="Calibri"/>
                            <w:sz w:val="18"/>
                          </w:rPr>
                        </w:pPr>
                        <w:r>
                          <w:rPr>
                            <w:rFonts w:ascii="Calibri"/>
                            <w:color w:val="585858"/>
                            <w:spacing w:val="-35"/>
                            <w:sz w:val="18"/>
                          </w:rPr>
                          <w:t>45</w:t>
                        </w:r>
                      </w:p>
                    </w:txbxContent>
                  </v:textbox>
                </v:shape>
                <v:shape id="Textbox 58" o:spid="_x0000_s1073" type="#_x0000_t202" style="position:absolute;left:40598;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10"/>
                            <w:sz w:val="18"/>
                          </w:rPr>
                          <w:t>6</w:t>
                        </w:r>
                      </w:p>
                    </w:txbxContent>
                  </v:textbox>
                </v:shape>
                <v:shape id="Textbox 59" o:spid="_x0000_s1074" type="#_x0000_t202" style="position:absolute;left:46450;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7</w:t>
                        </w:r>
                      </w:p>
                    </w:txbxContent>
                  </v:textbox>
                </v:shape>
                <v:shape id="Textbox 60" o:spid="_x0000_s1075" type="#_x0000_t202" style="position:absolute;left:52306;top:3502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10"/>
                            <w:sz w:val="18"/>
                          </w:rPr>
                          <w:t>8</w:t>
                        </w:r>
                      </w:p>
                    </w:txbxContent>
                  </v:textbox>
                </v:shape>
                <v:shape id="Textbox 61" o:spid="_x0000_s1076" type="#_x0000_t202" style="position:absolute;left:23648;top:36781;width:1781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240248" w:rsidRDefault="00560C32">
                        <w:pPr>
                          <w:spacing w:line="199" w:lineRule="exact"/>
                          <w:rPr>
                            <w:rFonts w:ascii="Calibri"/>
                            <w:sz w:val="20"/>
                          </w:rPr>
                        </w:pPr>
                        <w:r>
                          <w:rPr>
                            <w:rFonts w:ascii="Calibri"/>
                            <w:color w:val="585858"/>
                            <w:spacing w:val="-2"/>
                            <w:sz w:val="20"/>
                          </w:rPr>
                          <w:t>Platelet</w:t>
                        </w:r>
                        <w:r>
                          <w:rPr>
                            <w:rFonts w:ascii="Calibri"/>
                            <w:color w:val="585858"/>
                            <w:spacing w:val="-1"/>
                            <w:sz w:val="20"/>
                          </w:rPr>
                          <w:t xml:space="preserve"> </w:t>
                        </w:r>
                        <w:r>
                          <w:rPr>
                            <w:rFonts w:ascii="Calibri"/>
                            <w:color w:val="585858"/>
                            <w:spacing w:val="-2"/>
                            <w:sz w:val="20"/>
                          </w:rPr>
                          <w:t>count(lakhs</w:t>
                        </w:r>
                        <w:r>
                          <w:rPr>
                            <w:rFonts w:ascii="Calibri"/>
                            <w:color w:val="585858"/>
                            <w:spacing w:val="-3"/>
                            <w:sz w:val="20"/>
                          </w:rPr>
                          <w:t xml:space="preserve"> </w:t>
                        </w:r>
                        <w:r>
                          <w:rPr>
                            <w:rFonts w:ascii="Calibri"/>
                            <w:color w:val="585858"/>
                            <w:spacing w:val="-2"/>
                            <w:sz w:val="20"/>
                          </w:rPr>
                          <w:t>per</w:t>
                        </w:r>
                        <w:r>
                          <w:rPr>
                            <w:rFonts w:ascii="Calibri"/>
                            <w:color w:val="585858"/>
                            <w:sz w:val="20"/>
                          </w:rPr>
                          <w:t xml:space="preserve"> </w:t>
                        </w:r>
                        <w:r>
                          <w:rPr>
                            <w:rFonts w:ascii="Calibri"/>
                            <w:color w:val="585858"/>
                            <w:spacing w:val="-2"/>
                            <w:sz w:val="20"/>
                          </w:rPr>
                          <w:t>microliter)</w:t>
                        </w:r>
                      </w:p>
                    </w:txbxContent>
                  </v:textbox>
                </v:shape>
                <w10:wrap anchorx="page"/>
              </v:group>
            </w:pict>
          </mc:Fallback>
        </mc:AlternateContent>
      </w:r>
      <w:r w:rsidRPr="00F66C02">
        <w:rPr>
          <w:rFonts w:ascii="Times New Roman" w:hAnsi="Times New Roman" w:cs="Times New Roman"/>
        </w:rPr>
        <w:t>Figure</w:t>
      </w:r>
      <w:r w:rsidRPr="00F66C02">
        <w:rPr>
          <w:rFonts w:ascii="Times New Roman" w:hAnsi="Times New Roman" w:cs="Times New Roman"/>
          <w:spacing w:val="21"/>
        </w:rPr>
        <w:t xml:space="preserve"> </w:t>
      </w:r>
      <w:r w:rsidRPr="00F66C02">
        <w:rPr>
          <w:rFonts w:ascii="Times New Roman" w:hAnsi="Times New Roman" w:cs="Times New Roman"/>
        </w:rPr>
        <w:t>2.</w:t>
      </w:r>
      <w:r w:rsidRPr="00F66C02">
        <w:rPr>
          <w:rFonts w:ascii="Times New Roman" w:hAnsi="Times New Roman" w:cs="Times New Roman"/>
          <w:spacing w:val="23"/>
        </w:rPr>
        <w:t xml:space="preserve"> </w:t>
      </w:r>
      <w:r w:rsidRPr="00F66C02">
        <w:rPr>
          <w:rFonts w:ascii="Times New Roman" w:hAnsi="Times New Roman" w:cs="Times New Roman"/>
        </w:rPr>
        <w:t>Correlation</w:t>
      </w:r>
      <w:r w:rsidRPr="00F66C02">
        <w:rPr>
          <w:rFonts w:ascii="Times New Roman" w:hAnsi="Times New Roman" w:cs="Times New Roman"/>
          <w:spacing w:val="22"/>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3"/>
        </w:rPr>
        <w:t xml:space="preserve"> </w:t>
      </w:r>
      <w:r w:rsidRPr="00F66C02">
        <w:rPr>
          <w:rFonts w:ascii="Times New Roman" w:hAnsi="Times New Roman" w:cs="Times New Roman"/>
        </w:rPr>
        <w:t>Count</w:t>
      </w:r>
      <w:r w:rsidRPr="00F66C02">
        <w:rPr>
          <w:rFonts w:ascii="Times New Roman" w:hAnsi="Times New Roman" w:cs="Times New Roman"/>
          <w:spacing w:val="23"/>
        </w:rPr>
        <w:t xml:space="preserve"> </w:t>
      </w:r>
      <w:r w:rsidRPr="00F66C02">
        <w:rPr>
          <w:rFonts w:ascii="Times New Roman" w:hAnsi="Times New Roman" w:cs="Times New Roman"/>
        </w:rPr>
        <w:t>and</w:t>
      </w:r>
      <w:r w:rsidRPr="00F66C02">
        <w:rPr>
          <w:rFonts w:ascii="Times New Roman" w:hAnsi="Times New Roman" w:cs="Times New Roman"/>
          <w:spacing w:val="20"/>
        </w:rPr>
        <w:t xml:space="preserve"> </w:t>
      </w:r>
      <w:r w:rsidRPr="00F66C02">
        <w:rPr>
          <w:rFonts w:ascii="Times New Roman" w:hAnsi="Times New Roman" w:cs="Times New Roman"/>
        </w:rPr>
        <w:t>MPV</w:t>
      </w:r>
      <w:r w:rsidRPr="00F66C02">
        <w:rPr>
          <w:rFonts w:ascii="Times New Roman" w:hAnsi="Times New Roman" w:cs="Times New Roman"/>
          <w:spacing w:val="19"/>
        </w:rPr>
        <w:t xml:space="preserve"> </w:t>
      </w:r>
      <w:r w:rsidRPr="00F66C02">
        <w:rPr>
          <w:rFonts w:ascii="Times New Roman" w:hAnsi="Times New Roman" w:cs="Times New Roman"/>
        </w:rPr>
        <w:t>(0-20</w:t>
      </w:r>
      <w:r w:rsidRPr="00F66C02">
        <w:rPr>
          <w:rFonts w:ascii="Times New Roman" w:hAnsi="Times New Roman" w:cs="Times New Roman"/>
          <w:spacing w:val="19"/>
        </w:rPr>
        <w:t xml:space="preserve"> </w:t>
      </w:r>
      <w:r w:rsidRPr="00F66C02">
        <w:rPr>
          <w:rFonts w:ascii="Times New Roman" w:hAnsi="Times New Roman" w:cs="Times New Roman"/>
          <w:spacing w:val="-2"/>
        </w:rPr>
        <w:t>Years)</w:t>
      </w:r>
    </w:p>
    <w:p w:rsidR="00240248" w:rsidRPr="00F66C02" w:rsidRDefault="00240248" w:rsidP="00F66C02">
      <w:pPr>
        <w:jc w:val="both"/>
        <w:rPr>
          <w:rFonts w:ascii="Times New Roman" w:hAnsi="Times New Roman" w:cs="Times New Roman"/>
        </w:rPr>
        <w:sectPr w:rsidR="00240248" w:rsidRPr="00F66C02">
          <w:pgSz w:w="12240" w:h="15840"/>
          <w:pgMar w:top="1820" w:right="1080" w:bottom="280" w:left="1080" w:header="720" w:footer="720" w:gutter="0"/>
          <w:cols w:space="720"/>
        </w:sect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spacing w:before="161"/>
        <w:jc w:val="both"/>
        <w:rPr>
          <w:rFonts w:ascii="Times New Roman" w:hAnsi="Times New Roman" w:cs="Times New Roman"/>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4691"/>
      </w:tblGrid>
      <w:tr w:rsidR="00240248" w:rsidRPr="00F66C02">
        <w:trPr>
          <w:trHeight w:val="318"/>
        </w:trPr>
        <w:tc>
          <w:tcPr>
            <w:tcW w:w="2345" w:type="dxa"/>
          </w:tcPr>
          <w:p w:rsidR="00240248" w:rsidRPr="00F66C02" w:rsidRDefault="00240248" w:rsidP="00F66C02">
            <w:pPr>
              <w:pStyle w:val="TableParagraph"/>
              <w:jc w:val="both"/>
              <w:rPr>
                <w:rFonts w:ascii="Times New Roman" w:hAnsi="Times New Roman" w:cs="Times New Roman"/>
              </w:rPr>
            </w:pPr>
          </w:p>
        </w:tc>
        <w:tc>
          <w:tcPr>
            <w:tcW w:w="4691" w:type="dxa"/>
          </w:tcPr>
          <w:p w:rsidR="00240248" w:rsidRPr="00F66C02" w:rsidRDefault="00560C32" w:rsidP="00F66C02">
            <w:pPr>
              <w:pStyle w:val="TableParagraph"/>
              <w:spacing w:before="49"/>
              <w:ind w:right="58"/>
              <w:jc w:val="both"/>
              <w:rPr>
                <w:rFonts w:ascii="Times New Roman" w:hAnsi="Times New Roman" w:cs="Times New Roman"/>
              </w:rPr>
            </w:pPr>
            <w:r w:rsidRPr="00F66C02">
              <w:rPr>
                <w:rFonts w:ascii="Times New Roman" w:hAnsi="Times New Roman" w:cs="Times New Roman"/>
                <w:spacing w:val="-5"/>
              </w:rPr>
              <w:t>MPV</w:t>
            </w:r>
          </w:p>
        </w:tc>
      </w:tr>
      <w:tr w:rsidR="00240248" w:rsidRPr="00F66C02">
        <w:trPr>
          <w:trHeight w:val="640"/>
        </w:trPr>
        <w:tc>
          <w:tcPr>
            <w:tcW w:w="2345" w:type="dxa"/>
          </w:tcPr>
          <w:p w:rsidR="00240248" w:rsidRPr="00F66C02" w:rsidRDefault="00240248" w:rsidP="00F66C02">
            <w:pPr>
              <w:pStyle w:val="TableParagraph"/>
              <w:spacing w:before="122"/>
              <w:jc w:val="both"/>
              <w:rPr>
                <w:rFonts w:ascii="Times New Roman" w:hAnsi="Times New Roman" w:cs="Times New Roman"/>
              </w:rPr>
            </w:pPr>
          </w:p>
          <w:p w:rsidR="00240248" w:rsidRPr="00F66C02" w:rsidRDefault="00560C32" w:rsidP="00F66C02">
            <w:pPr>
              <w:pStyle w:val="TableParagraph"/>
              <w:ind w:left="112"/>
              <w:jc w:val="both"/>
              <w:rPr>
                <w:rFonts w:ascii="Times New Roman" w:hAnsi="Times New Roman" w:cs="Times New Roman"/>
              </w:rPr>
            </w:pPr>
            <w:r w:rsidRPr="00F66C02">
              <w:rPr>
                <w:rFonts w:ascii="Times New Roman" w:hAnsi="Times New Roman" w:cs="Times New Roman"/>
              </w:rPr>
              <w:t>Platelet</w:t>
            </w:r>
            <w:r w:rsidRPr="00F66C02">
              <w:rPr>
                <w:rFonts w:ascii="Times New Roman" w:hAnsi="Times New Roman" w:cs="Times New Roman"/>
                <w:spacing w:val="17"/>
              </w:rPr>
              <w:t xml:space="preserve"> </w:t>
            </w:r>
            <w:r w:rsidRPr="00F66C02">
              <w:rPr>
                <w:rFonts w:ascii="Times New Roman" w:hAnsi="Times New Roman" w:cs="Times New Roman"/>
                <w:spacing w:val="-4"/>
              </w:rPr>
              <w:t>Count</w:t>
            </w:r>
          </w:p>
        </w:tc>
        <w:tc>
          <w:tcPr>
            <w:tcW w:w="4691" w:type="dxa"/>
          </w:tcPr>
          <w:p w:rsidR="00240248" w:rsidRPr="00F66C02" w:rsidRDefault="00560C32" w:rsidP="00F66C02">
            <w:pPr>
              <w:pStyle w:val="TableParagraph"/>
              <w:tabs>
                <w:tab w:val="left" w:pos="2392"/>
              </w:tabs>
              <w:spacing w:before="73"/>
              <w:ind w:left="112"/>
              <w:jc w:val="both"/>
              <w:rPr>
                <w:rFonts w:ascii="Times New Roman" w:hAnsi="Times New Roman" w:cs="Times New Roman"/>
              </w:rPr>
            </w:pPr>
            <w:r w:rsidRPr="00F66C02">
              <w:rPr>
                <w:rFonts w:ascii="Times New Roman" w:hAnsi="Times New Roman" w:cs="Times New Roman"/>
              </w:rPr>
              <w:t>r</w:t>
            </w:r>
            <w:r w:rsidRPr="00F66C02">
              <w:rPr>
                <w:rFonts w:ascii="Times New Roman" w:hAnsi="Times New Roman" w:cs="Times New Roman"/>
                <w:spacing w:val="33"/>
              </w:rPr>
              <w:t xml:space="preserve"> </w:t>
            </w:r>
            <w:r w:rsidRPr="00F66C02">
              <w:rPr>
                <w:rFonts w:ascii="Times New Roman" w:hAnsi="Times New Roman" w:cs="Times New Roman"/>
                <w:spacing w:val="-2"/>
              </w:rPr>
              <w:t>Value</w:t>
            </w:r>
            <w:r w:rsidRPr="00F66C02">
              <w:rPr>
                <w:rFonts w:ascii="Times New Roman" w:hAnsi="Times New Roman" w:cs="Times New Roman"/>
              </w:rPr>
              <w:tab/>
              <w:t>p</w:t>
            </w:r>
            <w:r w:rsidRPr="00F66C02">
              <w:rPr>
                <w:rFonts w:ascii="Times New Roman" w:hAnsi="Times New Roman" w:cs="Times New Roman"/>
                <w:spacing w:val="29"/>
              </w:rPr>
              <w:t xml:space="preserve"> </w:t>
            </w:r>
            <w:r w:rsidRPr="00F66C02">
              <w:rPr>
                <w:rFonts w:ascii="Times New Roman" w:hAnsi="Times New Roman" w:cs="Times New Roman"/>
                <w:spacing w:val="-4"/>
              </w:rPr>
              <w:t>Value</w:t>
            </w:r>
          </w:p>
          <w:p w:rsidR="00240248" w:rsidRPr="00F66C02" w:rsidRDefault="00560C32" w:rsidP="00F66C02">
            <w:pPr>
              <w:pStyle w:val="TableParagraph"/>
              <w:tabs>
                <w:tab w:val="left" w:pos="2392"/>
              </w:tabs>
              <w:spacing w:before="49"/>
              <w:ind w:left="112"/>
              <w:jc w:val="both"/>
              <w:rPr>
                <w:rFonts w:ascii="Times New Roman" w:hAnsi="Times New Roman" w:cs="Times New Roman"/>
              </w:rPr>
            </w:pPr>
            <w:r w:rsidRPr="00F66C02">
              <w:rPr>
                <w:rFonts w:ascii="Times New Roman" w:hAnsi="Times New Roman" w:cs="Times New Roman"/>
                <w:spacing w:val="-4"/>
              </w:rPr>
              <w:t>0.66</w:t>
            </w:r>
            <w:r w:rsidRPr="00F66C02">
              <w:rPr>
                <w:rFonts w:ascii="Times New Roman" w:hAnsi="Times New Roman" w:cs="Times New Roman"/>
              </w:rPr>
              <w:tab/>
            </w:r>
            <w:r w:rsidRPr="00F66C02">
              <w:rPr>
                <w:rFonts w:ascii="Times New Roman" w:hAnsi="Times New Roman" w:cs="Times New Roman"/>
                <w:color w:val="FF0000"/>
                <w:spacing w:val="-2"/>
              </w:rPr>
              <w:t>&lt;0.0001*</w:t>
            </w:r>
          </w:p>
        </w:tc>
      </w:tr>
    </w:tbl>
    <w:p w:rsidR="00240248" w:rsidRPr="00F66C02" w:rsidRDefault="00240248" w:rsidP="00F66C02">
      <w:pPr>
        <w:pStyle w:val="BodyText"/>
        <w:spacing w:before="182"/>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b/>
        </w:rPr>
      </w:pPr>
      <w:r w:rsidRPr="00F66C02">
        <w:rPr>
          <w:rFonts w:ascii="Times New Roman" w:hAnsi="Times New Roman" w:cs="Times New Roman"/>
        </w:rPr>
        <w:t>Table</w:t>
      </w:r>
      <w:r w:rsidRPr="00F66C02">
        <w:rPr>
          <w:rFonts w:ascii="Times New Roman" w:hAnsi="Times New Roman" w:cs="Times New Roman"/>
          <w:spacing w:val="21"/>
        </w:rPr>
        <w:t xml:space="preserve"> </w:t>
      </w:r>
      <w:r w:rsidRPr="00F66C02">
        <w:rPr>
          <w:rFonts w:ascii="Times New Roman" w:hAnsi="Times New Roman" w:cs="Times New Roman"/>
        </w:rPr>
        <w:t>4.</w:t>
      </w:r>
      <w:r w:rsidRPr="00F66C02">
        <w:rPr>
          <w:rFonts w:ascii="Times New Roman" w:hAnsi="Times New Roman" w:cs="Times New Roman"/>
          <w:spacing w:val="23"/>
        </w:rPr>
        <w:t xml:space="preserve"> </w:t>
      </w:r>
      <w:r w:rsidRPr="00F66C02">
        <w:rPr>
          <w:rFonts w:ascii="Times New Roman" w:hAnsi="Times New Roman" w:cs="Times New Roman"/>
        </w:rPr>
        <w:t>Correlation</w:t>
      </w:r>
      <w:r w:rsidRPr="00F66C02">
        <w:rPr>
          <w:rFonts w:ascii="Times New Roman" w:hAnsi="Times New Roman" w:cs="Times New Roman"/>
          <w:spacing w:val="24"/>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4"/>
        </w:rPr>
        <w:t xml:space="preserve"> </w:t>
      </w:r>
      <w:r w:rsidRPr="00F66C02">
        <w:rPr>
          <w:rFonts w:ascii="Times New Roman" w:hAnsi="Times New Roman" w:cs="Times New Roman"/>
        </w:rPr>
        <w:t>Count</w:t>
      </w:r>
      <w:r w:rsidRPr="00F66C02">
        <w:rPr>
          <w:rFonts w:ascii="Times New Roman" w:hAnsi="Times New Roman" w:cs="Times New Roman"/>
          <w:spacing w:val="25"/>
        </w:rPr>
        <w:t xml:space="preserve"> </w:t>
      </w:r>
      <w:r w:rsidRPr="00F66C02">
        <w:rPr>
          <w:rFonts w:ascii="Times New Roman" w:hAnsi="Times New Roman" w:cs="Times New Roman"/>
        </w:rPr>
        <w:t>and</w:t>
      </w:r>
      <w:r w:rsidRPr="00F66C02">
        <w:rPr>
          <w:rFonts w:ascii="Times New Roman" w:hAnsi="Times New Roman" w:cs="Times New Roman"/>
          <w:spacing w:val="22"/>
        </w:rPr>
        <w:t xml:space="preserve"> </w:t>
      </w:r>
      <w:r w:rsidRPr="00F66C02">
        <w:rPr>
          <w:rFonts w:ascii="Times New Roman" w:hAnsi="Times New Roman" w:cs="Times New Roman"/>
        </w:rPr>
        <w:t>MPV</w:t>
      </w:r>
      <w:r w:rsidRPr="00F66C02">
        <w:rPr>
          <w:rFonts w:ascii="Times New Roman" w:hAnsi="Times New Roman" w:cs="Times New Roman"/>
          <w:spacing w:val="23"/>
        </w:rPr>
        <w:t xml:space="preserve"> </w:t>
      </w:r>
      <w:r w:rsidRPr="00F66C02">
        <w:rPr>
          <w:rFonts w:ascii="Times New Roman" w:hAnsi="Times New Roman" w:cs="Times New Roman"/>
        </w:rPr>
        <w:t>within</w:t>
      </w:r>
      <w:r w:rsidRPr="00F66C02">
        <w:rPr>
          <w:rFonts w:ascii="Times New Roman" w:hAnsi="Times New Roman" w:cs="Times New Roman"/>
          <w:spacing w:val="20"/>
        </w:rPr>
        <w:t xml:space="preserve"> </w:t>
      </w:r>
      <w:r w:rsidRPr="00F66C02">
        <w:rPr>
          <w:rFonts w:ascii="Times New Roman" w:hAnsi="Times New Roman" w:cs="Times New Roman"/>
        </w:rPr>
        <w:t>the</w:t>
      </w:r>
      <w:r w:rsidRPr="00F66C02">
        <w:rPr>
          <w:rFonts w:ascii="Times New Roman" w:hAnsi="Times New Roman" w:cs="Times New Roman"/>
          <w:spacing w:val="21"/>
        </w:rPr>
        <w:t xml:space="preserve"> </w:t>
      </w:r>
      <w:r w:rsidRPr="00F66C02">
        <w:rPr>
          <w:rFonts w:ascii="Times New Roman" w:hAnsi="Times New Roman" w:cs="Times New Roman"/>
          <w:b/>
        </w:rPr>
        <w:t>age</w:t>
      </w:r>
      <w:r w:rsidRPr="00F66C02">
        <w:rPr>
          <w:rFonts w:ascii="Times New Roman" w:hAnsi="Times New Roman" w:cs="Times New Roman"/>
          <w:b/>
          <w:spacing w:val="21"/>
        </w:rPr>
        <w:t xml:space="preserve"> </w:t>
      </w:r>
      <w:r w:rsidRPr="00F66C02">
        <w:rPr>
          <w:rFonts w:ascii="Times New Roman" w:hAnsi="Times New Roman" w:cs="Times New Roman"/>
          <w:b/>
        </w:rPr>
        <w:t>group</w:t>
      </w:r>
      <w:r w:rsidRPr="00F66C02">
        <w:rPr>
          <w:rFonts w:ascii="Times New Roman" w:hAnsi="Times New Roman" w:cs="Times New Roman"/>
          <w:b/>
          <w:spacing w:val="22"/>
        </w:rPr>
        <w:t xml:space="preserve"> </w:t>
      </w:r>
      <w:r w:rsidRPr="00F66C02">
        <w:rPr>
          <w:rFonts w:ascii="Times New Roman" w:hAnsi="Times New Roman" w:cs="Times New Roman"/>
          <w:b/>
        </w:rPr>
        <w:t>21-40</w:t>
      </w:r>
      <w:r w:rsidRPr="00F66C02">
        <w:rPr>
          <w:rFonts w:ascii="Times New Roman" w:hAnsi="Times New Roman" w:cs="Times New Roman"/>
          <w:b/>
          <w:spacing w:val="19"/>
        </w:rPr>
        <w:t xml:space="preserve"> </w:t>
      </w:r>
      <w:r w:rsidRPr="00F66C02">
        <w:rPr>
          <w:rFonts w:ascii="Times New Roman" w:hAnsi="Times New Roman" w:cs="Times New Roman"/>
          <w:b/>
          <w:spacing w:val="-2"/>
        </w:rPr>
        <w:t>years</w:t>
      </w:r>
    </w:p>
    <w:p w:rsidR="00240248" w:rsidRPr="00F66C02" w:rsidRDefault="00560C32" w:rsidP="00F66C02">
      <w:pPr>
        <w:pStyle w:val="ListParagraph"/>
        <w:numPr>
          <w:ilvl w:val="0"/>
          <w:numId w:val="2"/>
        </w:numPr>
        <w:tabs>
          <w:tab w:val="left" w:pos="534"/>
        </w:tabs>
        <w:spacing w:before="187"/>
        <w:ind w:left="534" w:hanging="174"/>
        <w:jc w:val="both"/>
        <w:rPr>
          <w:rFonts w:ascii="Times New Roman" w:hAnsi="Times New Roman" w:cs="Times New Roman"/>
        </w:rPr>
      </w:pPr>
      <w:r w:rsidRPr="00F66C02">
        <w:rPr>
          <w:rFonts w:ascii="Times New Roman" w:hAnsi="Times New Roman" w:cs="Times New Roman"/>
          <w:noProof/>
        </w:rPr>
        <mc:AlternateContent>
          <mc:Choice Requires="wpg">
            <w:drawing>
              <wp:anchor distT="0" distB="0" distL="0" distR="0" simplePos="0" relativeHeight="251642880" behindDoc="0" locked="0" layoutInCell="1" allowOverlap="1">
                <wp:simplePos x="0" y="0"/>
                <wp:positionH relativeFrom="page">
                  <wp:posOffset>904747</wp:posOffset>
                </wp:positionH>
                <wp:positionV relativeFrom="paragraph">
                  <wp:posOffset>384948</wp:posOffset>
                </wp:positionV>
                <wp:extent cx="5695315" cy="364553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5315" cy="3645535"/>
                          <a:chOff x="0" y="0"/>
                          <a:chExt cx="5695315" cy="3645535"/>
                        </a:xfrm>
                      </wpg:grpSpPr>
                      <wps:wsp>
                        <wps:cNvPr id="63" name="Graphic 63"/>
                        <wps:cNvSpPr/>
                        <wps:spPr>
                          <a:xfrm>
                            <a:off x="579119" y="693419"/>
                            <a:ext cx="4944110" cy="2383790"/>
                          </a:xfrm>
                          <a:custGeom>
                            <a:avLst/>
                            <a:gdLst/>
                            <a:ahLst/>
                            <a:cxnLst/>
                            <a:rect l="l" t="t" r="r" b="b"/>
                            <a:pathLst>
                              <a:path w="4944110" h="2383790">
                                <a:moveTo>
                                  <a:pt x="0" y="2144268"/>
                                </a:moveTo>
                                <a:lnTo>
                                  <a:pt x="4943856" y="2144268"/>
                                </a:lnTo>
                              </a:path>
                              <a:path w="4944110" h="2383790">
                                <a:moveTo>
                                  <a:pt x="0" y="1906524"/>
                                </a:moveTo>
                                <a:lnTo>
                                  <a:pt x="4943856" y="1906524"/>
                                </a:lnTo>
                              </a:path>
                              <a:path w="4944110" h="2383790">
                                <a:moveTo>
                                  <a:pt x="0" y="1667256"/>
                                </a:moveTo>
                                <a:lnTo>
                                  <a:pt x="4943856" y="1667256"/>
                                </a:lnTo>
                              </a:path>
                              <a:path w="4944110" h="2383790">
                                <a:moveTo>
                                  <a:pt x="0" y="1429512"/>
                                </a:moveTo>
                                <a:lnTo>
                                  <a:pt x="4943856" y="1429512"/>
                                </a:lnTo>
                              </a:path>
                              <a:path w="4944110" h="2383790">
                                <a:moveTo>
                                  <a:pt x="0" y="1190244"/>
                                </a:moveTo>
                                <a:lnTo>
                                  <a:pt x="4943856" y="1190244"/>
                                </a:lnTo>
                              </a:path>
                              <a:path w="4944110" h="2383790">
                                <a:moveTo>
                                  <a:pt x="0" y="952500"/>
                                </a:moveTo>
                                <a:lnTo>
                                  <a:pt x="4943856" y="952500"/>
                                </a:lnTo>
                              </a:path>
                              <a:path w="4944110" h="2383790">
                                <a:moveTo>
                                  <a:pt x="0" y="713232"/>
                                </a:moveTo>
                                <a:lnTo>
                                  <a:pt x="4943856" y="713232"/>
                                </a:lnTo>
                              </a:path>
                              <a:path w="4944110" h="2383790">
                                <a:moveTo>
                                  <a:pt x="0" y="475488"/>
                                </a:moveTo>
                                <a:lnTo>
                                  <a:pt x="4943856" y="475488"/>
                                </a:lnTo>
                              </a:path>
                              <a:path w="4944110" h="2383790">
                                <a:moveTo>
                                  <a:pt x="0" y="237744"/>
                                </a:moveTo>
                                <a:lnTo>
                                  <a:pt x="4943856" y="237744"/>
                                </a:lnTo>
                              </a:path>
                              <a:path w="4944110" h="2383790">
                                <a:moveTo>
                                  <a:pt x="0" y="0"/>
                                </a:moveTo>
                                <a:lnTo>
                                  <a:pt x="4943856" y="0"/>
                                </a:lnTo>
                              </a:path>
                              <a:path w="4944110" h="2383790">
                                <a:moveTo>
                                  <a:pt x="822959" y="0"/>
                                </a:moveTo>
                                <a:lnTo>
                                  <a:pt x="822959" y="2383536"/>
                                </a:lnTo>
                              </a:path>
                              <a:path w="4944110" h="2383790">
                                <a:moveTo>
                                  <a:pt x="1647444" y="0"/>
                                </a:moveTo>
                                <a:lnTo>
                                  <a:pt x="1647444" y="2383536"/>
                                </a:lnTo>
                              </a:path>
                              <a:path w="4944110" h="2383790">
                                <a:moveTo>
                                  <a:pt x="2470404" y="0"/>
                                </a:moveTo>
                                <a:lnTo>
                                  <a:pt x="2470404" y="2383536"/>
                                </a:lnTo>
                              </a:path>
                              <a:path w="4944110" h="2383790">
                                <a:moveTo>
                                  <a:pt x="3294887" y="0"/>
                                </a:moveTo>
                                <a:lnTo>
                                  <a:pt x="3294887" y="2383536"/>
                                </a:lnTo>
                              </a:path>
                              <a:path w="4944110" h="2383790">
                                <a:moveTo>
                                  <a:pt x="4119372" y="0"/>
                                </a:moveTo>
                                <a:lnTo>
                                  <a:pt x="4119372" y="2383536"/>
                                </a:lnTo>
                              </a:path>
                              <a:path w="4944110" h="2383790">
                                <a:moveTo>
                                  <a:pt x="4943856" y="0"/>
                                </a:moveTo>
                                <a:lnTo>
                                  <a:pt x="4943856" y="2383536"/>
                                </a:lnTo>
                              </a:path>
                            </a:pathLst>
                          </a:custGeom>
                          <a:ln w="9144">
                            <a:solidFill>
                              <a:srgbClr val="D7D7D7"/>
                            </a:solidFill>
                            <a:prstDash val="solid"/>
                          </a:ln>
                        </wps:spPr>
                        <wps:bodyPr wrap="square" lIns="0" tIns="0" rIns="0" bIns="0" rtlCol="0">
                          <a:prstTxWarp prst="textNoShape">
                            <a:avLst/>
                          </a:prstTxWarp>
                          <a:noAutofit/>
                        </wps:bodyPr>
                      </wps:wsp>
                      <wps:wsp>
                        <wps:cNvPr id="64" name="Graphic 64"/>
                        <wps:cNvSpPr/>
                        <wps:spPr>
                          <a:xfrm>
                            <a:off x="579119" y="693419"/>
                            <a:ext cx="4944110" cy="2383790"/>
                          </a:xfrm>
                          <a:custGeom>
                            <a:avLst/>
                            <a:gdLst/>
                            <a:ahLst/>
                            <a:cxnLst/>
                            <a:rect l="l" t="t" r="r" b="b"/>
                            <a:pathLst>
                              <a:path w="4944110" h="2383790">
                                <a:moveTo>
                                  <a:pt x="0" y="2383536"/>
                                </a:moveTo>
                                <a:lnTo>
                                  <a:pt x="0" y="0"/>
                                </a:lnTo>
                              </a:path>
                              <a:path w="4944110" h="2383790">
                                <a:moveTo>
                                  <a:pt x="0" y="2383536"/>
                                </a:moveTo>
                                <a:lnTo>
                                  <a:pt x="4943856" y="2383536"/>
                                </a:lnTo>
                              </a:path>
                            </a:pathLst>
                          </a:custGeom>
                          <a:ln w="9144">
                            <a:solidFill>
                              <a:srgbClr val="BEBEBE"/>
                            </a:solidFill>
                            <a:prstDash val="solid"/>
                          </a:ln>
                        </wps:spPr>
                        <wps:bodyPr wrap="square" lIns="0" tIns="0" rIns="0" bIns="0" rtlCol="0">
                          <a:prstTxWarp prst="textNoShape">
                            <a:avLst/>
                          </a:prstTxWarp>
                          <a:noAutofit/>
                        </wps:bodyPr>
                      </wps:wsp>
                      <wps:wsp>
                        <wps:cNvPr id="65" name="Graphic 65"/>
                        <wps:cNvSpPr/>
                        <wps:spPr>
                          <a:xfrm>
                            <a:off x="1674876" y="1804416"/>
                            <a:ext cx="64135" cy="64135"/>
                          </a:xfrm>
                          <a:custGeom>
                            <a:avLst/>
                            <a:gdLst/>
                            <a:ahLst/>
                            <a:cxnLst/>
                            <a:rect l="l" t="t" r="r" b="b"/>
                            <a:pathLst>
                              <a:path w="64135" h="64135">
                                <a:moveTo>
                                  <a:pt x="32003" y="0"/>
                                </a:moveTo>
                                <a:lnTo>
                                  <a:pt x="19938" y="2666"/>
                                </a:lnTo>
                                <a:lnTo>
                                  <a:pt x="9651" y="9778"/>
                                </a:lnTo>
                                <a:lnTo>
                                  <a:pt x="2667" y="19938"/>
                                </a:lnTo>
                                <a:lnTo>
                                  <a:pt x="0" y="32003"/>
                                </a:lnTo>
                                <a:lnTo>
                                  <a:pt x="2667" y="44703"/>
                                </a:lnTo>
                                <a:lnTo>
                                  <a:pt x="9651" y="54863"/>
                                </a:lnTo>
                                <a:lnTo>
                                  <a:pt x="19938" y="61595"/>
                                </a:lnTo>
                                <a:lnTo>
                                  <a:pt x="32003" y="64008"/>
                                </a:lnTo>
                                <a:lnTo>
                                  <a:pt x="44703" y="61595"/>
                                </a:lnTo>
                                <a:lnTo>
                                  <a:pt x="54863" y="54863"/>
                                </a:lnTo>
                                <a:lnTo>
                                  <a:pt x="61594" y="44703"/>
                                </a:lnTo>
                                <a:lnTo>
                                  <a:pt x="64007" y="32003"/>
                                </a:lnTo>
                                <a:lnTo>
                                  <a:pt x="61594" y="19938"/>
                                </a:lnTo>
                                <a:lnTo>
                                  <a:pt x="54863" y="9778"/>
                                </a:lnTo>
                                <a:lnTo>
                                  <a:pt x="44703" y="2666"/>
                                </a:lnTo>
                                <a:lnTo>
                                  <a:pt x="32003" y="0"/>
                                </a:lnTo>
                                <a:close/>
                              </a:path>
                            </a:pathLst>
                          </a:custGeom>
                          <a:solidFill>
                            <a:srgbClr val="5B9AD3"/>
                          </a:solidFill>
                        </wps:spPr>
                        <wps:bodyPr wrap="square" lIns="0" tIns="0" rIns="0" bIns="0" rtlCol="0">
                          <a:prstTxWarp prst="textNoShape">
                            <a:avLst/>
                          </a:prstTxWarp>
                          <a:noAutofit/>
                        </wps:bodyPr>
                      </wps:wsp>
                      <wps:wsp>
                        <wps:cNvPr id="66" name="Graphic 66"/>
                        <wps:cNvSpPr/>
                        <wps:spPr>
                          <a:xfrm>
                            <a:off x="1674876" y="1804416"/>
                            <a:ext cx="64135" cy="64135"/>
                          </a:xfrm>
                          <a:custGeom>
                            <a:avLst/>
                            <a:gdLst/>
                            <a:ahLst/>
                            <a:cxnLst/>
                            <a:rect l="l" t="t" r="r" b="b"/>
                            <a:pathLst>
                              <a:path w="64135" h="64135">
                                <a:moveTo>
                                  <a:pt x="64007" y="32003"/>
                                </a:moveTo>
                                <a:lnTo>
                                  <a:pt x="61594" y="44703"/>
                                </a:lnTo>
                                <a:lnTo>
                                  <a:pt x="54863" y="54863"/>
                                </a:lnTo>
                                <a:lnTo>
                                  <a:pt x="44703" y="61595"/>
                                </a:lnTo>
                                <a:lnTo>
                                  <a:pt x="32003" y="64008"/>
                                </a:lnTo>
                                <a:lnTo>
                                  <a:pt x="19938" y="61595"/>
                                </a:lnTo>
                                <a:lnTo>
                                  <a:pt x="9651" y="54863"/>
                                </a:lnTo>
                                <a:lnTo>
                                  <a:pt x="2667" y="44703"/>
                                </a:lnTo>
                                <a:lnTo>
                                  <a:pt x="0" y="32003"/>
                                </a:lnTo>
                                <a:lnTo>
                                  <a:pt x="2667" y="19938"/>
                                </a:lnTo>
                                <a:lnTo>
                                  <a:pt x="9651" y="9778"/>
                                </a:lnTo>
                                <a:lnTo>
                                  <a:pt x="19938" y="2666"/>
                                </a:lnTo>
                                <a:lnTo>
                                  <a:pt x="32003" y="0"/>
                                </a:lnTo>
                                <a:lnTo>
                                  <a:pt x="44703" y="2666"/>
                                </a:lnTo>
                                <a:lnTo>
                                  <a:pt x="54863" y="9778"/>
                                </a:lnTo>
                                <a:lnTo>
                                  <a:pt x="61594" y="19938"/>
                                </a:lnTo>
                                <a:lnTo>
                                  <a:pt x="64007" y="32003"/>
                                </a:lnTo>
                              </a:path>
                            </a:pathLst>
                          </a:custGeom>
                          <a:ln w="9143">
                            <a:solidFill>
                              <a:srgbClr val="5B9AD3"/>
                            </a:solidFill>
                            <a:prstDash val="solid"/>
                          </a:ln>
                        </wps:spPr>
                        <wps:bodyPr wrap="square" lIns="0" tIns="0" rIns="0" bIns="0" rtlCol="0">
                          <a:prstTxWarp prst="textNoShape">
                            <a:avLst/>
                          </a:prstTxWarp>
                          <a:noAutofit/>
                        </wps:bodyPr>
                      </wps:wsp>
                      <wps:wsp>
                        <wps:cNvPr id="67" name="Graphic 67"/>
                        <wps:cNvSpPr/>
                        <wps:spPr>
                          <a:xfrm>
                            <a:off x="1658111" y="1737360"/>
                            <a:ext cx="64135" cy="64135"/>
                          </a:xfrm>
                          <a:custGeom>
                            <a:avLst/>
                            <a:gdLst/>
                            <a:ahLst/>
                            <a:cxnLst/>
                            <a:rect l="l" t="t" r="r" b="b"/>
                            <a:pathLst>
                              <a:path w="64135" h="64135">
                                <a:moveTo>
                                  <a:pt x="32003" y="0"/>
                                </a:moveTo>
                                <a:lnTo>
                                  <a:pt x="19938" y="2666"/>
                                </a:lnTo>
                                <a:lnTo>
                                  <a:pt x="9778" y="9778"/>
                                </a:lnTo>
                                <a:lnTo>
                                  <a:pt x="2666" y="19938"/>
                                </a:lnTo>
                                <a:lnTo>
                                  <a:pt x="0" y="32003"/>
                                </a:lnTo>
                                <a:lnTo>
                                  <a:pt x="2666" y="44703"/>
                                </a:lnTo>
                                <a:lnTo>
                                  <a:pt x="9778" y="54863"/>
                                </a:lnTo>
                                <a:lnTo>
                                  <a:pt x="19938" y="61594"/>
                                </a:lnTo>
                                <a:lnTo>
                                  <a:pt x="32003" y="64007"/>
                                </a:lnTo>
                                <a:lnTo>
                                  <a:pt x="44703" y="61594"/>
                                </a:lnTo>
                                <a:lnTo>
                                  <a:pt x="54863" y="54863"/>
                                </a:lnTo>
                                <a:lnTo>
                                  <a:pt x="61594" y="44703"/>
                                </a:lnTo>
                                <a:lnTo>
                                  <a:pt x="64007" y="32003"/>
                                </a:lnTo>
                                <a:lnTo>
                                  <a:pt x="61594" y="19938"/>
                                </a:lnTo>
                                <a:lnTo>
                                  <a:pt x="54863" y="9778"/>
                                </a:lnTo>
                                <a:lnTo>
                                  <a:pt x="44703" y="2666"/>
                                </a:lnTo>
                                <a:lnTo>
                                  <a:pt x="32003" y="0"/>
                                </a:lnTo>
                                <a:close/>
                              </a:path>
                            </a:pathLst>
                          </a:custGeom>
                          <a:solidFill>
                            <a:srgbClr val="5B9AD3"/>
                          </a:solidFill>
                        </wps:spPr>
                        <wps:bodyPr wrap="square" lIns="0" tIns="0" rIns="0" bIns="0" rtlCol="0">
                          <a:prstTxWarp prst="textNoShape">
                            <a:avLst/>
                          </a:prstTxWarp>
                          <a:noAutofit/>
                        </wps:bodyPr>
                      </wps:wsp>
                      <wps:wsp>
                        <wps:cNvPr id="68" name="Graphic 68"/>
                        <wps:cNvSpPr/>
                        <wps:spPr>
                          <a:xfrm>
                            <a:off x="1658111" y="1737360"/>
                            <a:ext cx="64135" cy="64135"/>
                          </a:xfrm>
                          <a:custGeom>
                            <a:avLst/>
                            <a:gdLst/>
                            <a:ahLst/>
                            <a:cxnLst/>
                            <a:rect l="l" t="t" r="r" b="b"/>
                            <a:pathLst>
                              <a:path w="64135" h="64135">
                                <a:moveTo>
                                  <a:pt x="64007" y="32003"/>
                                </a:moveTo>
                                <a:lnTo>
                                  <a:pt x="61594" y="44703"/>
                                </a:lnTo>
                                <a:lnTo>
                                  <a:pt x="54863" y="54863"/>
                                </a:lnTo>
                                <a:lnTo>
                                  <a:pt x="44703" y="61594"/>
                                </a:lnTo>
                                <a:lnTo>
                                  <a:pt x="32003" y="64007"/>
                                </a:lnTo>
                                <a:lnTo>
                                  <a:pt x="19938" y="61594"/>
                                </a:lnTo>
                                <a:lnTo>
                                  <a:pt x="9778" y="54863"/>
                                </a:lnTo>
                                <a:lnTo>
                                  <a:pt x="2666" y="44703"/>
                                </a:lnTo>
                                <a:lnTo>
                                  <a:pt x="0" y="32003"/>
                                </a:lnTo>
                                <a:lnTo>
                                  <a:pt x="2666" y="19938"/>
                                </a:lnTo>
                                <a:lnTo>
                                  <a:pt x="9778" y="9778"/>
                                </a:lnTo>
                                <a:lnTo>
                                  <a:pt x="19938" y="2666"/>
                                </a:lnTo>
                                <a:lnTo>
                                  <a:pt x="32003" y="0"/>
                                </a:lnTo>
                                <a:lnTo>
                                  <a:pt x="44703" y="2666"/>
                                </a:lnTo>
                                <a:lnTo>
                                  <a:pt x="54863" y="9778"/>
                                </a:lnTo>
                                <a:lnTo>
                                  <a:pt x="61594" y="19938"/>
                                </a:lnTo>
                                <a:lnTo>
                                  <a:pt x="64007" y="32003"/>
                                </a:lnTo>
                              </a:path>
                            </a:pathLst>
                          </a:custGeom>
                          <a:ln w="9144">
                            <a:solidFill>
                              <a:srgbClr val="5B9AD3"/>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16" cstate="print"/>
                          <a:stretch>
                            <a:fillRect/>
                          </a:stretch>
                        </pic:blipFill>
                        <pic:spPr>
                          <a:xfrm>
                            <a:off x="2395727" y="2037589"/>
                            <a:ext cx="73151" cy="73150"/>
                          </a:xfrm>
                          <a:prstGeom prst="rect">
                            <a:avLst/>
                          </a:prstGeom>
                        </pic:spPr>
                      </pic:pic>
                      <pic:pic xmlns:pic="http://schemas.openxmlformats.org/drawingml/2006/picture">
                        <pic:nvPicPr>
                          <pic:cNvPr id="70" name="Image 70"/>
                          <pic:cNvPicPr/>
                        </pic:nvPicPr>
                        <pic:blipFill>
                          <a:blip r:embed="rId17" cstate="print"/>
                          <a:stretch>
                            <a:fillRect/>
                          </a:stretch>
                        </pic:blipFill>
                        <pic:spPr>
                          <a:xfrm>
                            <a:off x="2840735" y="1930909"/>
                            <a:ext cx="163067" cy="91438"/>
                          </a:xfrm>
                          <a:prstGeom prst="rect">
                            <a:avLst/>
                          </a:prstGeom>
                        </pic:spPr>
                      </pic:pic>
                      <pic:pic xmlns:pic="http://schemas.openxmlformats.org/drawingml/2006/picture">
                        <pic:nvPicPr>
                          <pic:cNvPr id="71" name="Image 71"/>
                          <pic:cNvPicPr/>
                        </pic:nvPicPr>
                        <pic:blipFill>
                          <a:blip r:embed="rId13" cstate="print"/>
                          <a:stretch>
                            <a:fillRect/>
                          </a:stretch>
                        </pic:blipFill>
                        <pic:spPr>
                          <a:xfrm>
                            <a:off x="2231135" y="1967485"/>
                            <a:ext cx="73151" cy="73150"/>
                          </a:xfrm>
                          <a:prstGeom prst="rect">
                            <a:avLst/>
                          </a:prstGeom>
                        </pic:spPr>
                      </pic:pic>
                      <pic:pic xmlns:pic="http://schemas.openxmlformats.org/drawingml/2006/picture">
                        <pic:nvPicPr>
                          <pic:cNvPr id="72" name="Image 72"/>
                          <pic:cNvPicPr/>
                        </pic:nvPicPr>
                        <pic:blipFill>
                          <a:blip r:embed="rId16" cstate="print"/>
                          <a:stretch>
                            <a:fillRect/>
                          </a:stretch>
                        </pic:blipFill>
                        <pic:spPr>
                          <a:xfrm>
                            <a:off x="1423416" y="1556005"/>
                            <a:ext cx="73151" cy="73150"/>
                          </a:xfrm>
                          <a:prstGeom prst="rect">
                            <a:avLst/>
                          </a:prstGeom>
                        </pic:spPr>
                      </pic:pic>
                      <pic:pic xmlns:pic="http://schemas.openxmlformats.org/drawingml/2006/picture">
                        <pic:nvPicPr>
                          <pic:cNvPr id="73" name="Image 73"/>
                          <pic:cNvPicPr/>
                        </pic:nvPicPr>
                        <pic:blipFill>
                          <a:blip r:embed="rId13" cstate="print"/>
                          <a:stretch>
                            <a:fillRect/>
                          </a:stretch>
                        </pic:blipFill>
                        <pic:spPr>
                          <a:xfrm>
                            <a:off x="1914144" y="1734313"/>
                            <a:ext cx="73151" cy="73150"/>
                          </a:xfrm>
                          <a:prstGeom prst="rect">
                            <a:avLst/>
                          </a:prstGeom>
                        </pic:spPr>
                      </pic:pic>
                      <wps:wsp>
                        <wps:cNvPr id="74" name="Graphic 74"/>
                        <wps:cNvSpPr/>
                        <wps:spPr>
                          <a:xfrm>
                            <a:off x="1822704" y="1888235"/>
                            <a:ext cx="64135" cy="64135"/>
                          </a:xfrm>
                          <a:custGeom>
                            <a:avLst/>
                            <a:gdLst/>
                            <a:ahLst/>
                            <a:cxnLst/>
                            <a:rect l="l" t="t" r="r" b="b"/>
                            <a:pathLst>
                              <a:path w="64135" h="64135">
                                <a:moveTo>
                                  <a:pt x="32004" y="0"/>
                                </a:moveTo>
                                <a:lnTo>
                                  <a:pt x="19939" y="2666"/>
                                </a:lnTo>
                                <a:lnTo>
                                  <a:pt x="9779" y="9778"/>
                                </a:lnTo>
                                <a:lnTo>
                                  <a:pt x="2667" y="19938"/>
                                </a:lnTo>
                                <a:lnTo>
                                  <a:pt x="0" y="32003"/>
                                </a:lnTo>
                                <a:lnTo>
                                  <a:pt x="2667" y="44703"/>
                                </a:lnTo>
                                <a:lnTo>
                                  <a:pt x="9779" y="54863"/>
                                </a:lnTo>
                                <a:lnTo>
                                  <a:pt x="19939" y="61594"/>
                                </a:lnTo>
                                <a:lnTo>
                                  <a:pt x="32004" y="64007"/>
                                </a:lnTo>
                                <a:lnTo>
                                  <a:pt x="44704" y="61594"/>
                                </a:lnTo>
                                <a:lnTo>
                                  <a:pt x="54864" y="54863"/>
                                </a:lnTo>
                                <a:lnTo>
                                  <a:pt x="61595" y="44703"/>
                                </a:lnTo>
                                <a:lnTo>
                                  <a:pt x="64008" y="32003"/>
                                </a:lnTo>
                                <a:lnTo>
                                  <a:pt x="61595" y="19938"/>
                                </a:lnTo>
                                <a:lnTo>
                                  <a:pt x="54864" y="9778"/>
                                </a:lnTo>
                                <a:lnTo>
                                  <a:pt x="44704" y="2666"/>
                                </a:lnTo>
                                <a:lnTo>
                                  <a:pt x="32004" y="0"/>
                                </a:lnTo>
                                <a:close/>
                              </a:path>
                            </a:pathLst>
                          </a:custGeom>
                          <a:solidFill>
                            <a:srgbClr val="5B9AD3"/>
                          </a:solidFill>
                        </wps:spPr>
                        <wps:bodyPr wrap="square" lIns="0" tIns="0" rIns="0" bIns="0" rtlCol="0">
                          <a:prstTxWarp prst="textNoShape">
                            <a:avLst/>
                          </a:prstTxWarp>
                          <a:noAutofit/>
                        </wps:bodyPr>
                      </wps:wsp>
                      <wps:wsp>
                        <wps:cNvPr id="75" name="Graphic 75"/>
                        <wps:cNvSpPr/>
                        <wps:spPr>
                          <a:xfrm>
                            <a:off x="1822704" y="1888235"/>
                            <a:ext cx="64135" cy="64135"/>
                          </a:xfrm>
                          <a:custGeom>
                            <a:avLst/>
                            <a:gdLst/>
                            <a:ahLst/>
                            <a:cxnLst/>
                            <a:rect l="l" t="t" r="r" b="b"/>
                            <a:pathLst>
                              <a:path w="64135" h="64135">
                                <a:moveTo>
                                  <a:pt x="64008" y="32003"/>
                                </a:moveTo>
                                <a:lnTo>
                                  <a:pt x="61595" y="44703"/>
                                </a:lnTo>
                                <a:lnTo>
                                  <a:pt x="54864" y="54863"/>
                                </a:lnTo>
                                <a:lnTo>
                                  <a:pt x="44704" y="61594"/>
                                </a:lnTo>
                                <a:lnTo>
                                  <a:pt x="32004" y="64007"/>
                                </a:lnTo>
                                <a:lnTo>
                                  <a:pt x="19939" y="61594"/>
                                </a:lnTo>
                                <a:lnTo>
                                  <a:pt x="9779" y="54863"/>
                                </a:lnTo>
                                <a:lnTo>
                                  <a:pt x="2667" y="44703"/>
                                </a:lnTo>
                                <a:lnTo>
                                  <a:pt x="0" y="32003"/>
                                </a:lnTo>
                                <a:lnTo>
                                  <a:pt x="2667" y="19938"/>
                                </a:lnTo>
                                <a:lnTo>
                                  <a:pt x="9779" y="9778"/>
                                </a:lnTo>
                                <a:lnTo>
                                  <a:pt x="19939" y="2666"/>
                                </a:lnTo>
                                <a:lnTo>
                                  <a:pt x="32004" y="0"/>
                                </a:lnTo>
                                <a:lnTo>
                                  <a:pt x="44704" y="2666"/>
                                </a:lnTo>
                                <a:lnTo>
                                  <a:pt x="54864" y="9778"/>
                                </a:lnTo>
                                <a:lnTo>
                                  <a:pt x="61595" y="19938"/>
                                </a:lnTo>
                                <a:lnTo>
                                  <a:pt x="64008" y="32003"/>
                                </a:lnTo>
                              </a:path>
                            </a:pathLst>
                          </a:custGeom>
                          <a:ln w="9144">
                            <a:solidFill>
                              <a:srgbClr val="5B9AD3"/>
                            </a:solidFill>
                            <a:prstDash val="solid"/>
                          </a:ln>
                        </wps:spPr>
                        <wps:bodyPr wrap="square" lIns="0" tIns="0" rIns="0" bIns="0" rtlCol="0">
                          <a:prstTxWarp prst="textNoShape">
                            <a:avLst/>
                          </a:prstTxWarp>
                          <a:noAutofit/>
                        </wps:bodyPr>
                      </wps:wsp>
                      <wps:wsp>
                        <wps:cNvPr id="76" name="Graphic 76"/>
                        <wps:cNvSpPr/>
                        <wps:spPr>
                          <a:xfrm>
                            <a:off x="2458211" y="1917192"/>
                            <a:ext cx="64135" cy="64135"/>
                          </a:xfrm>
                          <a:custGeom>
                            <a:avLst/>
                            <a:gdLst/>
                            <a:ahLst/>
                            <a:cxnLst/>
                            <a:rect l="l" t="t" r="r" b="b"/>
                            <a:pathLst>
                              <a:path w="64135" h="64135">
                                <a:moveTo>
                                  <a:pt x="32003" y="0"/>
                                </a:moveTo>
                                <a:lnTo>
                                  <a:pt x="19938" y="2667"/>
                                </a:lnTo>
                                <a:lnTo>
                                  <a:pt x="9778" y="9779"/>
                                </a:lnTo>
                                <a:lnTo>
                                  <a:pt x="2666" y="19938"/>
                                </a:lnTo>
                                <a:lnTo>
                                  <a:pt x="0" y="32004"/>
                                </a:lnTo>
                                <a:lnTo>
                                  <a:pt x="2666" y="44704"/>
                                </a:lnTo>
                                <a:lnTo>
                                  <a:pt x="9778" y="54863"/>
                                </a:lnTo>
                                <a:lnTo>
                                  <a:pt x="19938" y="61595"/>
                                </a:lnTo>
                                <a:lnTo>
                                  <a:pt x="32003" y="64008"/>
                                </a:lnTo>
                                <a:lnTo>
                                  <a:pt x="44703" y="61595"/>
                                </a:lnTo>
                                <a:lnTo>
                                  <a:pt x="54863" y="54863"/>
                                </a:lnTo>
                                <a:lnTo>
                                  <a:pt x="61594" y="44704"/>
                                </a:lnTo>
                                <a:lnTo>
                                  <a:pt x="64007" y="32004"/>
                                </a:lnTo>
                                <a:lnTo>
                                  <a:pt x="61594" y="19938"/>
                                </a:lnTo>
                                <a:lnTo>
                                  <a:pt x="54863" y="9779"/>
                                </a:lnTo>
                                <a:lnTo>
                                  <a:pt x="44703" y="2667"/>
                                </a:lnTo>
                                <a:lnTo>
                                  <a:pt x="32003" y="0"/>
                                </a:lnTo>
                                <a:close/>
                              </a:path>
                            </a:pathLst>
                          </a:custGeom>
                          <a:solidFill>
                            <a:srgbClr val="5B9AD3"/>
                          </a:solidFill>
                        </wps:spPr>
                        <wps:bodyPr wrap="square" lIns="0" tIns="0" rIns="0" bIns="0" rtlCol="0">
                          <a:prstTxWarp prst="textNoShape">
                            <a:avLst/>
                          </a:prstTxWarp>
                          <a:noAutofit/>
                        </wps:bodyPr>
                      </wps:wsp>
                      <wps:wsp>
                        <wps:cNvPr id="77" name="Graphic 77"/>
                        <wps:cNvSpPr/>
                        <wps:spPr>
                          <a:xfrm>
                            <a:off x="2458211" y="1917192"/>
                            <a:ext cx="64135" cy="64135"/>
                          </a:xfrm>
                          <a:custGeom>
                            <a:avLst/>
                            <a:gdLst/>
                            <a:ahLst/>
                            <a:cxnLst/>
                            <a:rect l="l" t="t" r="r" b="b"/>
                            <a:pathLst>
                              <a:path w="64135" h="64135">
                                <a:moveTo>
                                  <a:pt x="64007" y="32004"/>
                                </a:moveTo>
                                <a:lnTo>
                                  <a:pt x="61594" y="44704"/>
                                </a:lnTo>
                                <a:lnTo>
                                  <a:pt x="54863" y="54863"/>
                                </a:lnTo>
                                <a:lnTo>
                                  <a:pt x="44703" y="61595"/>
                                </a:lnTo>
                                <a:lnTo>
                                  <a:pt x="32003" y="64008"/>
                                </a:lnTo>
                                <a:lnTo>
                                  <a:pt x="19938" y="61595"/>
                                </a:lnTo>
                                <a:lnTo>
                                  <a:pt x="9778" y="54863"/>
                                </a:lnTo>
                                <a:lnTo>
                                  <a:pt x="2666" y="44704"/>
                                </a:lnTo>
                                <a:lnTo>
                                  <a:pt x="0" y="32004"/>
                                </a:lnTo>
                                <a:lnTo>
                                  <a:pt x="2666" y="19938"/>
                                </a:lnTo>
                                <a:lnTo>
                                  <a:pt x="9778" y="9779"/>
                                </a:lnTo>
                                <a:lnTo>
                                  <a:pt x="19938" y="2667"/>
                                </a:lnTo>
                                <a:lnTo>
                                  <a:pt x="32003" y="0"/>
                                </a:lnTo>
                                <a:lnTo>
                                  <a:pt x="44703" y="2667"/>
                                </a:lnTo>
                                <a:lnTo>
                                  <a:pt x="54863" y="9779"/>
                                </a:lnTo>
                                <a:lnTo>
                                  <a:pt x="61594" y="19938"/>
                                </a:lnTo>
                                <a:lnTo>
                                  <a:pt x="64007" y="32004"/>
                                </a:lnTo>
                              </a:path>
                            </a:pathLst>
                          </a:custGeom>
                          <a:ln w="9144">
                            <a:solidFill>
                              <a:srgbClr val="5B9AD3"/>
                            </a:solidFill>
                            <a:prstDash val="solid"/>
                          </a:ln>
                        </wps:spPr>
                        <wps:bodyPr wrap="square" lIns="0" tIns="0" rIns="0" bIns="0" rtlCol="0">
                          <a:prstTxWarp prst="textNoShape">
                            <a:avLst/>
                          </a:prstTxWarp>
                          <a:noAutofit/>
                        </wps:bodyPr>
                      </wps:wsp>
                      <wps:wsp>
                        <wps:cNvPr id="78" name="Graphic 78"/>
                        <wps:cNvSpPr/>
                        <wps:spPr>
                          <a:xfrm>
                            <a:off x="1889760" y="1932432"/>
                            <a:ext cx="64135" cy="64135"/>
                          </a:xfrm>
                          <a:custGeom>
                            <a:avLst/>
                            <a:gdLst/>
                            <a:ahLst/>
                            <a:cxnLst/>
                            <a:rect l="l" t="t" r="r" b="b"/>
                            <a:pathLst>
                              <a:path w="64135" h="64135">
                                <a:moveTo>
                                  <a:pt x="32004" y="0"/>
                                </a:moveTo>
                                <a:lnTo>
                                  <a:pt x="19939" y="2667"/>
                                </a:lnTo>
                                <a:lnTo>
                                  <a:pt x="9779" y="9779"/>
                                </a:lnTo>
                                <a:lnTo>
                                  <a:pt x="2667" y="19939"/>
                                </a:lnTo>
                                <a:lnTo>
                                  <a:pt x="0" y="32004"/>
                                </a:lnTo>
                                <a:lnTo>
                                  <a:pt x="2667" y="44704"/>
                                </a:lnTo>
                                <a:lnTo>
                                  <a:pt x="9779" y="54864"/>
                                </a:lnTo>
                                <a:lnTo>
                                  <a:pt x="19939" y="61595"/>
                                </a:lnTo>
                                <a:lnTo>
                                  <a:pt x="32004" y="64008"/>
                                </a:lnTo>
                                <a:lnTo>
                                  <a:pt x="44704" y="61595"/>
                                </a:lnTo>
                                <a:lnTo>
                                  <a:pt x="54864" y="54864"/>
                                </a:lnTo>
                                <a:lnTo>
                                  <a:pt x="61594" y="44704"/>
                                </a:lnTo>
                                <a:lnTo>
                                  <a:pt x="64008" y="32004"/>
                                </a:lnTo>
                                <a:lnTo>
                                  <a:pt x="61594" y="19939"/>
                                </a:lnTo>
                                <a:lnTo>
                                  <a:pt x="54864" y="9779"/>
                                </a:lnTo>
                                <a:lnTo>
                                  <a:pt x="44704" y="2667"/>
                                </a:lnTo>
                                <a:lnTo>
                                  <a:pt x="32004" y="0"/>
                                </a:lnTo>
                                <a:close/>
                              </a:path>
                            </a:pathLst>
                          </a:custGeom>
                          <a:solidFill>
                            <a:srgbClr val="5B9AD3"/>
                          </a:solidFill>
                        </wps:spPr>
                        <wps:bodyPr wrap="square" lIns="0" tIns="0" rIns="0" bIns="0" rtlCol="0">
                          <a:prstTxWarp prst="textNoShape">
                            <a:avLst/>
                          </a:prstTxWarp>
                          <a:noAutofit/>
                        </wps:bodyPr>
                      </wps:wsp>
                      <wps:wsp>
                        <wps:cNvPr id="79" name="Graphic 79"/>
                        <wps:cNvSpPr/>
                        <wps:spPr>
                          <a:xfrm>
                            <a:off x="1889760" y="1932432"/>
                            <a:ext cx="64135" cy="64135"/>
                          </a:xfrm>
                          <a:custGeom>
                            <a:avLst/>
                            <a:gdLst/>
                            <a:ahLst/>
                            <a:cxnLst/>
                            <a:rect l="l" t="t" r="r" b="b"/>
                            <a:pathLst>
                              <a:path w="64135" h="64135">
                                <a:moveTo>
                                  <a:pt x="64008" y="32004"/>
                                </a:moveTo>
                                <a:lnTo>
                                  <a:pt x="61594" y="44704"/>
                                </a:lnTo>
                                <a:lnTo>
                                  <a:pt x="54864" y="54864"/>
                                </a:lnTo>
                                <a:lnTo>
                                  <a:pt x="44704" y="61595"/>
                                </a:lnTo>
                                <a:lnTo>
                                  <a:pt x="32004" y="64008"/>
                                </a:lnTo>
                                <a:lnTo>
                                  <a:pt x="19939" y="61595"/>
                                </a:lnTo>
                                <a:lnTo>
                                  <a:pt x="9779" y="54864"/>
                                </a:lnTo>
                                <a:lnTo>
                                  <a:pt x="2667" y="44704"/>
                                </a:lnTo>
                                <a:lnTo>
                                  <a:pt x="0" y="32004"/>
                                </a:lnTo>
                                <a:lnTo>
                                  <a:pt x="2667" y="19939"/>
                                </a:lnTo>
                                <a:lnTo>
                                  <a:pt x="9779" y="9779"/>
                                </a:lnTo>
                                <a:lnTo>
                                  <a:pt x="19939" y="2667"/>
                                </a:lnTo>
                                <a:lnTo>
                                  <a:pt x="32004" y="0"/>
                                </a:lnTo>
                                <a:lnTo>
                                  <a:pt x="44704" y="2667"/>
                                </a:lnTo>
                                <a:lnTo>
                                  <a:pt x="54864" y="9779"/>
                                </a:lnTo>
                                <a:lnTo>
                                  <a:pt x="61594" y="19939"/>
                                </a:lnTo>
                                <a:lnTo>
                                  <a:pt x="64008" y="32004"/>
                                </a:lnTo>
                              </a:path>
                            </a:pathLst>
                          </a:custGeom>
                          <a:ln w="9144">
                            <a:solidFill>
                              <a:srgbClr val="5B9AD3"/>
                            </a:solidFill>
                            <a:prstDash val="solid"/>
                          </a:ln>
                        </wps:spPr>
                        <wps:bodyPr wrap="square" lIns="0" tIns="0" rIns="0" bIns="0" rtlCol="0">
                          <a:prstTxWarp prst="textNoShape">
                            <a:avLst/>
                          </a:prstTxWarp>
                          <a:noAutofit/>
                        </wps:bodyPr>
                      </wps:wsp>
                      <pic:pic xmlns:pic="http://schemas.openxmlformats.org/drawingml/2006/picture">
                        <pic:nvPicPr>
                          <pic:cNvPr id="80" name="Image 80"/>
                          <pic:cNvPicPr/>
                        </pic:nvPicPr>
                        <pic:blipFill>
                          <a:blip r:embed="rId13" cstate="print"/>
                          <a:stretch>
                            <a:fillRect/>
                          </a:stretch>
                        </pic:blipFill>
                        <pic:spPr>
                          <a:xfrm>
                            <a:off x="2526792" y="2020825"/>
                            <a:ext cx="73151" cy="73150"/>
                          </a:xfrm>
                          <a:prstGeom prst="rect">
                            <a:avLst/>
                          </a:prstGeom>
                        </pic:spPr>
                      </pic:pic>
                      <wps:wsp>
                        <wps:cNvPr id="81" name="Graphic 81"/>
                        <wps:cNvSpPr/>
                        <wps:spPr>
                          <a:xfrm>
                            <a:off x="2441448" y="1900427"/>
                            <a:ext cx="64135" cy="64135"/>
                          </a:xfrm>
                          <a:custGeom>
                            <a:avLst/>
                            <a:gdLst/>
                            <a:ahLst/>
                            <a:cxnLst/>
                            <a:rect l="l" t="t" r="r" b="b"/>
                            <a:pathLst>
                              <a:path w="64135" h="64135">
                                <a:moveTo>
                                  <a:pt x="32003" y="0"/>
                                </a:moveTo>
                                <a:lnTo>
                                  <a:pt x="19938" y="2666"/>
                                </a:lnTo>
                                <a:lnTo>
                                  <a:pt x="9778" y="9778"/>
                                </a:lnTo>
                                <a:lnTo>
                                  <a:pt x="2666" y="19938"/>
                                </a:lnTo>
                                <a:lnTo>
                                  <a:pt x="0" y="32003"/>
                                </a:lnTo>
                                <a:lnTo>
                                  <a:pt x="2666" y="44703"/>
                                </a:lnTo>
                                <a:lnTo>
                                  <a:pt x="9778" y="54863"/>
                                </a:lnTo>
                                <a:lnTo>
                                  <a:pt x="19938" y="61595"/>
                                </a:lnTo>
                                <a:lnTo>
                                  <a:pt x="32003" y="64008"/>
                                </a:lnTo>
                                <a:lnTo>
                                  <a:pt x="44703" y="61595"/>
                                </a:lnTo>
                                <a:lnTo>
                                  <a:pt x="54863" y="54863"/>
                                </a:lnTo>
                                <a:lnTo>
                                  <a:pt x="61594" y="44703"/>
                                </a:lnTo>
                                <a:lnTo>
                                  <a:pt x="64007" y="32003"/>
                                </a:lnTo>
                                <a:lnTo>
                                  <a:pt x="61594" y="19938"/>
                                </a:lnTo>
                                <a:lnTo>
                                  <a:pt x="54863" y="9778"/>
                                </a:lnTo>
                                <a:lnTo>
                                  <a:pt x="44703" y="2666"/>
                                </a:lnTo>
                                <a:lnTo>
                                  <a:pt x="32003" y="0"/>
                                </a:lnTo>
                                <a:close/>
                              </a:path>
                            </a:pathLst>
                          </a:custGeom>
                          <a:solidFill>
                            <a:srgbClr val="5B9AD3"/>
                          </a:solidFill>
                        </wps:spPr>
                        <wps:bodyPr wrap="square" lIns="0" tIns="0" rIns="0" bIns="0" rtlCol="0">
                          <a:prstTxWarp prst="textNoShape">
                            <a:avLst/>
                          </a:prstTxWarp>
                          <a:noAutofit/>
                        </wps:bodyPr>
                      </wps:wsp>
                      <wps:wsp>
                        <wps:cNvPr id="82" name="Graphic 82"/>
                        <wps:cNvSpPr/>
                        <wps:spPr>
                          <a:xfrm>
                            <a:off x="2441448" y="1900427"/>
                            <a:ext cx="64135" cy="64135"/>
                          </a:xfrm>
                          <a:custGeom>
                            <a:avLst/>
                            <a:gdLst/>
                            <a:ahLst/>
                            <a:cxnLst/>
                            <a:rect l="l" t="t" r="r" b="b"/>
                            <a:pathLst>
                              <a:path w="64135" h="64135">
                                <a:moveTo>
                                  <a:pt x="64007" y="32003"/>
                                </a:moveTo>
                                <a:lnTo>
                                  <a:pt x="61594" y="44703"/>
                                </a:lnTo>
                                <a:lnTo>
                                  <a:pt x="54863" y="54863"/>
                                </a:lnTo>
                                <a:lnTo>
                                  <a:pt x="44703" y="61595"/>
                                </a:lnTo>
                                <a:lnTo>
                                  <a:pt x="32003" y="64008"/>
                                </a:lnTo>
                                <a:lnTo>
                                  <a:pt x="19938" y="61595"/>
                                </a:lnTo>
                                <a:lnTo>
                                  <a:pt x="9778" y="54863"/>
                                </a:lnTo>
                                <a:lnTo>
                                  <a:pt x="2666" y="44703"/>
                                </a:lnTo>
                                <a:lnTo>
                                  <a:pt x="0" y="32003"/>
                                </a:lnTo>
                                <a:lnTo>
                                  <a:pt x="2666" y="19938"/>
                                </a:lnTo>
                                <a:lnTo>
                                  <a:pt x="9778" y="9778"/>
                                </a:lnTo>
                                <a:lnTo>
                                  <a:pt x="19938" y="2666"/>
                                </a:lnTo>
                                <a:lnTo>
                                  <a:pt x="32003" y="0"/>
                                </a:lnTo>
                                <a:lnTo>
                                  <a:pt x="44703" y="2666"/>
                                </a:lnTo>
                                <a:lnTo>
                                  <a:pt x="54863" y="9778"/>
                                </a:lnTo>
                                <a:lnTo>
                                  <a:pt x="61594" y="19938"/>
                                </a:lnTo>
                                <a:lnTo>
                                  <a:pt x="64007" y="32003"/>
                                </a:lnTo>
                              </a:path>
                            </a:pathLst>
                          </a:custGeom>
                          <a:ln w="9144">
                            <a:solidFill>
                              <a:srgbClr val="5B9AD3"/>
                            </a:solidFill>
                            <a:prstDash val="solid"/>
                          </a:ln>
                        </wps:spPr>
                        <wps:bodyPr wrap="square" lIns="0" tIns="0" rIns="0" bIns="0" rtlCol="0">
                          <a:prstTxWarp prst="textNoShape">
                            <a:avLst/>
                          </a:prstTxWarp>
                          <a:noAutofit/>
                        </wps:bodyPr>
                      </wps:wsp>
                      <wps:wsp>
                        <wps:cNvPr id="83" name="Graphic 83"/>
                        <wps:cNvSpPr/>
                        <wps:spPr>
                          <a:xfrm>
                            <a:off x="1831848" y="1860804"/>
                            <a:ext cx="64135" cy="64135"/>
                          </a:xfrm>
                          <a:custGeom>
                            <a:avLst/>
                            <a:gdLst/>
                            <a:ahLst/>
                            <a:cxnLst/>
                            <a:rect l="l" t="t" r="r" b="b"/>
                            <a:pathLst>
                              <a:path w="64135" h="64135">
                                <a:moveTo>
                                  <a:pt x="32004" y="0"/>
                                </a:moveTo>
                                <a:lnTo>
                                  <a:pt x="19939" y="2667"/>
                                </a:lnTo>
                                <a:lnTo>
                                  <a:pt x="9779" y="9778"/>
                                </a:lnTo>
                                <a:lnTo>
                                  <a:pt x="2667" y="19938"/>
                                </a:lnTo>
                                <a:lnTo>
                                  <a:pt x="0" y="32003"/>
                                </a:lnTo>
                                <a:lnTo>
                                  <a:pt x="2667" y="44703"/>
                                </a:lnTo>
                                <a:lnTo>
                                  <a:pt x="9779" y="54863"/>
                                </a:lnTo>
                                <a:lnTo>
                                  <a:pt x="19939" y="61595"/>
                                </a:lnTo>
                                <a:lnTo>
                                  <a:pt x="32004" y="64008"/>
                                </a:lnTo>
                                <a:lnTo>
                                  <a:pt x="44704" y="61595"/>
                                </a:lnTo>
                                <a:lnTo>
                                  <a:pt x="54864" y="54863"/>
                                </a:lnTo>
                                <a:lnTo>
                                  <a:pt x="61595" y="44703"/>
                                </a:lnTo>
                                <a:lnTo>
                                  <a:pt x="64008" y="32003"/>
                                </a:lnTo>
                                <a:lnTo>
                                  <a:pt x="61595" y="19938"/>
                                </a:lnTo>
                                <a:lnTo>
                                  <a:pt x="54864" y="9778"/>
                                </a:lnTo>
                                <a:lnTo>
                                  <a:pt x="44704" y="2667"/>
                                </a:lnTo>
                                <a:lnTo>
                                  <a:pt x="32004" y="0"/>
                                </a:lnTo>
                                <a:close/>
                              </a:path>
                            </a:pathLst>
                          </a:custGeom>
                          <a:solidFill>
                            <a:srgbClr val="5B9AD3"/>
                          </a:solidFill>
                        </wps:spPr>
                        <wps:bodyPr wrap="square" lIns="0" tIns="0" rIns="0" bIns="0" rtlCol="0">
                          <a:prstTxWarp prst="textNoShape">
                            <a:avLst/>
                          </a:prstTxWarp>
                          <a:noAutofit/>
                        </wps:bodyPr>
                      </wps:wsp>
                      <wps:wsp>
                        <wps:cNvPr id="84" name="Graphic 84"/>
                        <wps:cNvSpPr/>
                        <wps:spPr>
                          <a:xfrm>
                            <a:off x="1831848" y="1860804"/>
                            <a:ext cx="64135" cy="64135"/>
                          </a:xfrm>
                          <a:custGeom>
                            <a:avLst/>
                            <a:gdLst/>
                            <a:ahLst/>
                            <a:cxnLst/>
                            <a:rect l="l" t="t" r="r" b="b"/>
                            <a:pathLst>
                              <a:path w="64135" h="64135">
                                <a:moveTo>
                                  <a:pt x="64008" y="32003"/>
                                </a:moveTo>
                                <a:lnTo>
                                  <a:pt x="61595" y="44703"/>
                                </a:lnTo>
                                <a:lnTo>
                                  <a:pt x="54864" y="54863"/>
                                </a:lnTo>
                                <a:lnTo>
                                  <a:pt x="44704" y="61595"/>
                                </a:lnTo>
                                <a:lnTo>
                                  <a:pt x="32004" y="64008"/>
                                </a:lnTo>
                                <a:lnTo>
                                  <a:pt x="19939" y="61595"/>
                                </a:lnTo>
                                <a:lnTo>
                                  <a:pt x="9779" y="54863"/>
                                </a:lnTo>
                                <a:lnTo>
                                  <a:pt x="2667" y="44703"/>
                                </a:lnTo>
                                <a:lnTo>
                                  <a:pt x="0" y="32003"/>
                                </a:lnTo>
                                <a:lnTo>
                                  <a:pt x="2667" y="19938"/>
                                </a:lnTo>
                                <a:lnTo>
                                  <a:pt x="9779" y="9778"/>
                                </a:lnTo>
                                <a:lnTo>
                                  <a:pt x="19939" y="2667"/>
                                </a:lnTo>
                                <a:lnTo>
                                  <a:pt x="32004" y="0"/>
                                </a:lnTo>
                                <a:lnTo>
                                  <a:pt x="44704" y="2667"/>
                                </a:lnTo>
                                <a:lnTo>
                                  <a:pt x="54864" y="9778"/>
                                </a:lnTo>
                                <a:lnTo>
                                  <a:pt x="61595" y="19938"/>
                                </a:lnTo>
                                <a:lnTo>
                                  <a:pt x="64008" y="32003"/>
                                </a:lnTo>
                              </a:path>
                            </a:pathLst>
                          </a:custGeom>
                          <a:ln w="9144">
                            <a:solidFill>
                              <a:srgbClr val="5B9AD3"/>
                            </a:solidFill>
                            <a:prstDash val="solid"/>
                          </a:ln>
                        </wps:spPr>
                        <wps:bodyPr wrap="square" lIns="0" tIns="0" rIns="0" bIns="0" rtlCol="0">
                          <a:prstTxWarp prst="textNoShape">
                            <a:avLst/>
                          </a:prstTxWarp>
                          <a:noAutofit/>
                        </wps:bodyPr>
                      </wps:wsp>
                      <wps:wsp>
                        <wps:cNvPr id="85" name="Graphic 85"/>
                        <wps:cNvSpPr/>
                        <wps:spPr>
                          <a:xfrm>
                            <a:off x="1650492" y="1851660"/>
                            <a:ext cx="64135" cy="64135"/>
                          </a:xfrm>
                          <a:custGeom>
                            <a:avLst/>
                            <a:gdLst/>
                            <a:ahLst/>
                            <a:cxnLst/>
                            <a:rect l="l" t="t" r="r" b="b"/>
                            <a:pathLst>
                              <a:path w="64135" h="64135">
                                <a:moveTo>
                                  <a:pt x="32004" y="0"/>
                                </a:moveTo>
                                <a:lnTo>
                                  <a:pt x="19939" y="2666"/>
                                </a:lnTo>
                                <a:lnTo>
                                  <a:pt x="9652" y="9778"/>
                                </a:lnTo>
                                <a:lnTo>
                                  <a:pt x="2667" y="19938"/>
                                </a:lnTo>
                                <a:lnTo>
                                  <a:pt x="0" y="32003"/>
                                </a:lnTo>
                                <a:lnTo>
                                  <a:pt x="2667" y="44703"/>
                                </a:lnTo>
                                <a:lnTo>
                                  <a:pt x="9652" y="54863"/>
                                </a:lnTo>
                                <a:lnTo>
                                  <a:pt x="19939" y="61594"/>
                                </a:lnTo>
                                <a:lnTo>
                                  <a:pt x="32004" y="64007"/>
                                </a:lnTo>
                                <a:lnTo>
                                  <a:pt x="44704" y="61594"/>
                                </a:lnTo>
                                <a:lnTo>
                                  <a:pt x="54864" y="54863"/>
                                </a:lnTo>
                                <a:lnTo>
                                  <a:pt x="61595" y="44703"/>
                                </a:lnTo>
                                <a:lnTo>
                                  <a:pt x="64008" y="32003"/>
                                </a:lnTo>
                                <a:lnTo>
                                  <a:pt x="61595" y="19938"/>
                                </a:lnTo>
                                <a:lnTo>
                                  <a:pt x="54864" y="9778"/>
                                </a:lnTo>
                                <a:lnTo>
                                  <a:pt x="44704" y="2666"/>
                                </a:lnTo>
                                <a:lnTo>
                                  <a:pt x="32004" y="0"/>
                                </a:lnTo>
                                <a:close/>
                              </a:path>
                            </a:pathLst>
                          </a:custGeom>
                          <a:solidFill>
                            <a:srgbClr val="5B9AD3"/>
                          </a:solidFill>
                        </wps:spPr>
                        <wps:bodyPr wrap="square" lIns="0" tIns="0" rIns="0" bIns="0" rtlCol="0">
                          <a:prstTxWarp prst="textNoShape">
                            <a:avLst/>
                          </a:prstTxWarp>
                          <a:noAutofit/>
                        </wps:bodyPr>
                      </wps:wsp>
                      <wps:wsp>
                        <wps:cNvPr id="86" name="Graphic 86"/>
                        <wps:cNvSpPr/>
                        <wps:spPr>
                          <a:xfrm>
                            <a:off x="1650492" y="1851660"/>
                            <a:ext cx="64135" cy="64135"/>
                          </a:xfrm>
                          <a:custGeom>
                            <a:avLst/>
                            <a:gdLst/>
                            <a:ahLst/>
                            <a:cxnLst/>
                            <a:rect l="l" t="t" r="r" b="b"/>
                            <a:pathLst>
                              <a:path w="64135" h="64135">
                                <a:moveTo>
                                  <a:pt x="64008" y="32003"/>
                                </a:moveTo>
                                <a:lnTo>
                                  <a:pt x="61595" y="44703"/>
                                </a:lnTo>
                                <a:lnTo>
                                  <a:pt x="54864" y="54863"/>
                                </a:lnTo>
                                <a:lnTo>
                                  <a:pt x="44704" y="61594"/>
                                </a:lnTo>
                                <a:lnTo>
                                  <a:pt x="32004" y="64007"/>
                                </a:lnTo>
                                <a:lnTo>
                                  <a:pt x="19939" y="61594"/>
                                </a:lnTo>
                                <a:lnTo>
                                  <a:pt x="9652" y="54863"/>
                                </a:lnTo>
                                <a:lnTo>
                                  <a:pt x="2667" y="44703"/>
                                </a:lnTo>
                                <a:lnTo>
                                  <a:pt x="0" y="32003"/>
                                </a:lnTo>
                                <a:lnTo>
                                  <a:pt x="2667" y="19938"/>
                                </a:lnTo>
                                <a:lnTo>
                                  <a:pt x="9652" y="9778"/>
                                </a:lnTo>
                                <a:lnTo>
                                  <a:pt x="19939" y="2666"/>
                                </a:lnTo>
                                <a:lnTo>
                                  <a:pt x="32004" y="0"/>
                                </a:lnTo>
                                <a:lnTo>
                                  <a:pt x="44704" y="2666"/>
                                </a:lnTo>
                                <a:lnTo>
                                  <a:pt x="54864" y="9778"/>
                                </a:lnTo>
                                <a:lnTo>
                                  <a:pt x="61595" y="19938"/>
                                </a:lnTo>
                                <a:lnTo>
                                  <a:pt x="64008" y="32003"/>
                                </a:lnTo>
                              </a:path>
                            </a:pathLst>
                          </a:custGeom>
                          <a:ln w="9144">
                            <a:solidFill>
                              <a:srgbClr val="5B9AD3"/>
                            </a:solidFill>
                            <a:prstDash val="solid"/>
                          </a:ln>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18" cstate="print"/>
                          <a:stretch>
                            <a:fillRect/>
                          </a:stretch>
                        </pic:blipFill>
                        <pic:spPr>
                          <a:xfrm>
                            <a:off x="2659379" y="1972057"/>
                            <a:ext cx="73151" cy="73150"/>
                          </a:xfrm>
                          <a:prstGeom prst="rect">
                            <a:avLst/>
                          </a:prstGeom>
                        </pic:spPr>
                      </pic:pic>
                      <pic:pic xmlns:pic="http://schemas.openxmlformats.org/drawingml/2006/picture">
                        <pic:nvPicPr>
                          <pic:cNvPr id="88" name="Image 88"/>
                          <pic:cNvPicPr/>
                        </pic:nvPicPr>
                        <pic:blipFill>
                          <a:blip r:embed="rId19" cstate="print"/>
                          <a:stretch>
                            <a:fillRect/>
                          </a:stretch>
                        </pic:blipFill>
                        <pic:spPr>
                          <a:xfrm>
                            <a:off x="1135380" y="1918717"/>
                            <a:ext cx="73151" cy="73150"/>
                          </a:xfrm>
                          <a:prstGeom prst="rect">
                            <a:avLst/>
                          </a:prstGeom>
                        </pic:spPr>
                      </pic:pic>
                      <wps:wsp>
                        <wps:cNvPr id="89" name="Graphic 89"/>
                        <wps:cNvSpPr/>
                        <wps:spPr>
                          <a:xfrm>
                            <a:off x="1171955" y="1783079"/>
                            <a:ext cx="3444240" cy="481965"/>
                          </a:xfrm>
                          <a:custGeom>
                            <a:avLst/>
                            <a:gdLst/>
                            <a:ahLst/>
                            <a:cxnLst/>
                            <a:rect l="l" t="t" r="r" b="b"/>
                            <a:pathLst>
                              <a:path w="3444240" h="481965">
                                <a:moveTo>
                                  <a:pt x="0" y="0"/>
                                </a:moveTo>
                                <a:lnTo>
                                  <a:pt x="3444240" y="481584"/>
                                </a:lnTo>
                              </a:path>
                            </a:pathLst>
                          </a:custGeom>
                          <a:ln w="18288">
                            <a:solidFill>
                              <a:srgbClr val="000000"/>
                            </a:solidFill>
                            <a:prstDash val="solid"/>
                          </a:ln>
                        </wps:spPr>
                        <wps:bodyPr wrap="square" lIns="0" tIns="0" rIns="0" bIns="0" rtlCol="0">
                          <a:prstTxWarp prst="textNoShape">
                            <a:avLst/>
                          </a:prstTxWarp>
                          <a:noAutofit/>
                        </wps:bodyPr>
                      </wps:wsp>
                      <wps:wsp>
                        <wps:cNvPr id="90" name="Graphic 90"/>
                        <wps:cNvSpPr/>
                        <wps:spPr>
                          <a:xfrm>
                            <a:off x="4572" y="4572"/>
                            <a:ext cx="5686425" cy="3636645"/>
                          </a:xfrm>
                          <a:custGeom>
                            <a:avLst/>
                            <a:gdLst/>
                            <a:ahLst/>
                            <a:cxnLst/>
                            <a:rect l="l" t="t" r="r" b="b"/>
                            <a:pathLst>
                              <a:path w="5686425" h="3636645">
                                <a:moveTo>
                                  <a:pt x="0" y="3636263"/>
                                </a:moveTo>
                                <a:lnTo>
                                  <a:pt x="5686044" y="3636263"/>
                                </a:lnTo>
                                <a:lnTo>
                                  <a:pt x="5686044" y="0"/>
                                </a:lnTo>
                                <a:lnTo>
                                  <a:pt x="0" y="0"/>
                                </a:lnTo>
                                <a:lnTo>
                                  <a:pt x="0" y="3636263"/>
                                </a:lnTo>
                                <a:close/>
                              </a:path>
                            </a:pathLst>
                          </a:custGeom>
                          <a:ln w="9143">
                            <a:solidFill>
                              <a:srgbClr val="D7D7D7"/>
                            </a:solidFill>
                            <a:prstDash val="solid"/>
                          </a:ln>
                        </wps:spPr>
                        <wps:bodyPr wrap="square" lIns="0" tIns="0" rIns="0" bIns="0" rtlCol="0">
                          <a:prstTxWarp prst="textNoShape">
                            <a:avLst/>
                          </a:prstTxWarp>
                          <a:noAutofit/>
                        </wps:bodyPr>
                      </wps:wsp>
                      <wps:wsp>
                        <wps:cNvPr id="91" name="Textbox 91"/>
                        <wps:cNvSpPr txBox="1"/>
                        <wps:spPr>
                          <a:xfrm>
                            <a:off x="662177" y="148209"/>
                            <a:ext cx="4389120" cy="386080"/>
                          </a:xfrm>
                          <a:prstGeom prst="rect">
                            <a:avLst/>
                          </a:prstGeom>
                        </wps:spPr>
                        <wps:txbx>
                          <w:txbxContent>
                            <w:p w:rsidR="00240248" w:rsidRDefault="00560C32">
                              <w:pPr>
                                <w:spacing w:line="278" w:lineRule="exact"/>
                                <w:ind w:left="1" w:right="19"/>
                                <w:jc w:val="center"/>
                                <w:rPr>
                                  <w:rFonts w:ascii="Calibri"/>
                                  <w:sz w:val="28"/>
                                </w:rPr>
                              </w:pPr>
                              <w:r>
                                <w:rPr>
                                  <w:rFonts w:ascii="Calibri"/>
                                  <w:spacing w:val="-2"/>
                                  <w:sz w:val="28"/>
                                </w:rPr>
                                <w:t>CORRELATION</w:t>
                              </w:r>
                              <w:r>
                                <w:rPr>
                                  <w:rFonts w:ascii="Calibri"/>
                                  <w:spacing w:val="-12"/>
                                  <w:sz w:val="28"/>
                                </w:rPr>
                                <w:t xml:space="preserve"> </w:t>
                              </w:r>
                              <w:r>
                                <w:rPr>
                                  <w:rFonts w:ascii="Calibri"/>
                                  <w:spacing w:val="-2"/>
                                  <w:sz w:val="28"/>
                                </w:rPr>
                                <w:t>.BETWEEN</w:t>
                              </w:r>
                              <w:r>
                                <w:rPr>
                                  <w:rFonts w:ascii="Calibri"/>
                                  <w:spacing w:val="-9"/>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9"/>
                                  <w:sz w:val="28"/>
                                </w:rPr>
                                <w:t xml:space="preserve"> </w:t>
                              </w:r>
                              <w:r>
                                <w:rPr>
                                  <w:rFonts w:ascii="Calibri"/>
                                  <w:spacing w:val="-2"/>
                                  <w:sz w:val="28"/>
                                </w:rPr>
                                <w:t>.AND</w:t>
                              </w:r>
                              <w:r>
                                <w:rPr>
                                  <w:rFonts w:ascii="Calibri"/>
                                  <w:spacing w:val="-9"/>
                                  <w:sz w:val="28"/>
                                </w:rPr>
                                <w:t xml:space="preserve"> </w:t>
                              </w:r>
                              <w:r>
                                <w:rPr>
                                  <w:rFonts w:ascii="Calibri"/>
                                  <w:spacing w:val="-2"/>
                                  <w:sz w:val="28"/>
                                </w:rPr>
                                <w:t>.MPV</w:t>
                              </w:r>
                              <w:r>
                                <w:rPr>
                                  <w:rFonts w:ascii="Calibri"/>
                                  <w:spacing w:val="-4"/>
                                  <w:sz w:val="28"/>
                                </w:rPr>
                                <w:t xml:space="preserve"> </w:t>
                              </w:r>
                              <w:r>
                                <w:rPr>
                                  <w:rFonts w:ascii="Calibri"/>
                                  <w:spacing w:val="-2"/>
                                  <w:sz w:val="28"/>
                                </w:rPr>
                                <w:t>.(21-</w:t>
                              </w:r>
                            </w:p>
                            <w:p w:rsidR="00240248" w:rsidRDefault="00560C32">
                              <w:pPr>
                                <w:spacing w:line="329" w:lineRule="exact"/>
                                <w:ind w:right="19"/>
                                <w:jc w:val="center"/>
                                <w:rPr>
                                  <w:rFonts w:ascii="Calibri"/>
                                  <w:sz w:val="28"/>
                                </w:rPr>
                              </w:pPr>
                              <w:r>
                                <w:rPr>
                                  <w:rFonts w:ascii="Calibri"/>
                                  <w:sz w:val="28"/>
                                </w:rPr>
                                <w:t>40</w:t>
                              </w:r>
                              <w:r>
                                <w:rPr>
                                  <w:rFonts w:ascii="Calibri"/>
                                  <w:spacing w:val="-8"/>
                                  <w:sz w:val="28"/>
                                </w:rPr>
                                <w:t xml:space="preserve"> </w:t>
                              </w:r>
                              <w:r>
                                <w:rPr>
                                  <w:rFonts w:ascii="Calibri"/>
                                  <w:spacing w:val="-2"/>
                                  <w:sz w:val="28"/>
                                </w:rPr>
                                <w:t>.Years)</w:t>
                              </w:r>
                            </w:p>
                          </w:txbxContent>
                        </wps:txbx>
                        <wps:bodyPr wrap="square" lIns="0" tIns="0" rIns="0" bIns="0" rtlCol="0">
                          <a:noAutofit/>
                        </wps:bodyPr>
                      </wps:wsp>
                      <wps:wsp>
                        <wps:cNvPr id="92" name="Textbox 92"/>
                        <wps:cNvSpPr txBox="1"/>
                        <wps:spPr>
                          <a:xfrm>
                            <a:off x="357428" y="645794"/>
                            <a:ext cx="128905" cy="2492375"/>
                          </a:xfrm>
                          <a:prstGeom prst="rect">
                            <a:avLst/>
                          </a:prstGeom>
                        </wps:spPr>
                        <wps:txbx>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45"/>
                                <w:rPr>
                                  <w:rFonts w:ascii="Calibri"/>
                                  <w:sz w:val="18"/>
                                </w:rPr>
                              </w:pPr>
                              <w:r>
                                <w:rPr>
                                  <w:rFonts w:ascii="Calibri"/>
                                  <w:color w:val="585858"/>
                                  <w:spacing w:val="-5"/>
                                  <w:sz w:val="18"/>
                                </w:rPr>
                                <w:t>18</w:t>
                              </w:r>
                            </w:p>
                            <w:p w:rsidR="00240248" w:rsidRDefault="00560C32">
                              <w:pPr>
                                <w:spacing w:before="155"/>
                                <w:rPr>
                                  <w:rFonts w:ascii="Calibri"/>
                                  <w:sz w:val="18"/>
                                </w:rPr>
                              </w:pPr>
                              <w:r>
                                <w:rPr>
                                  <w:rFonts w:ascii="Calibri"/>
                                  <w:color w:val="585858"/>
                                  <w:spacing w:val="-5"/>
                                  <w:sz w:val="18"/>
                                </w:rPr>
                                <w:t>16</w:t>
                              </w:r>
                            </w:p>
                            <w:p w:rsidR="00240248" w:rsidRDefault="00560C32">
                              <w:pPr>
                                <w:spacing w:before="157"/>
                                <w:rPr>
                                  <w:rFonts w:ascii="Calibri"/>
                                  <w:sz w:val="18"/>
                                </w:rPr>
                              </w:pPr>
                              <w:r>
                                <w:rPr>
                                  <w:rFonts w:ascii="Calibri"/>
                                  <w:color w:val="585858"/>
                                  <w:spacing w:val="-5"/>
                                  <w:sz w:val="18"/>
                                </w:rPr>
                                <w:t>14</w:t>
                              </w:r>
                            </w:p>
                            <w:p w:rsidR="00240248" w:rsidRDefault="00560C32">
                              <w:pPr>
                                <w:spacing w:before="155"/>
                                <w:rPr>
                                  <w:rFonts w:ascii="Calibri"/>
                                  <w:sz w:val="18"/>
                                </w:rPr>
                              </w:pPr>
                              <w:r>
                                <w:rPr>
                                  <w:rFonts w:ascii="Calibri"/>
                                  <w:color w:val="585858"/>
                                  <w:spacing w:val="-5"/>
                                  <w:sz w:val="18"/>
                                </w:rPr>
                                <w:t>12</w:t>
                              </w:r>
                            </w:p>
                            <w:p w:rsidR="00240248" w:rsidRDefault="00560C32">
                              <w:pPr>
                                <w:spacing w:before="154"/>
                                <w:rPr>
                                  <w:rFonts w:ascii="Calibri"/>
                                  <w:sz w:val="18"/>
                                </w:rPr>
                              </w:pPr>
                              <w:r>
                                <w:rPr>
                                  <w:rFonts w:ascii="Calibri"/>
                                  <w:color w:val="585858"/>
                                  <w:spacing w:val="-5"/>
                                  <w:sz w:val="18"/>
                                </w:rPr>
                                <w:t>10</w:t>
                              </w:r>
                            </w:p>
                            <w:p w:rsidR="00240248" w:rsidRDefault="00560C32">
                              <w:pPr>
                                <w:spacing w:before="157"/>
                                <w:ind w:left="91"/>
                                <w:rPr>
                                  <w:rFonts w:ascii="Calibri"/>
                                  <w:sz w:val="18"/>
                                </w:rPr>
                              </w:pPr>
                              <w:r>
                                <w:rPr>
                                  <w:rFonts w:ascii="Calibri"/>
                                  <w:color w:val="585858"/>
                                  <w:spacing w:val="-10"/>
                                  <w:sz w:val="18"/>
                                </w:rPr>
                                <w:t>8</w:t>
                              </w:r>
                            </w:p>
                            <w:p w:rsidR="00240248" w:rsidRDefault="00560C32">
                              <w:pPr>
                                <w:spacing w:before="155"/>
                                <w:ind w:left="91"/>
                                <w:rPr>
                                  <w:rFonts w:ascii="Calibri"/>
                                  <w:sz w:val="18"/>
                                </w:rPr>
                              </w:pPr>
                              <w:r>
                                <w:rPr>
                                  <w:rFonts w:ascii="Calibri"/>
                                  <w:color w:val="585858"/>
                                  <w:spacing w:val="-10"/>
                                  <w:sz w:val="18"/>
                                </w:rPr>
                                <w:t>6</w:t>
                              </w:r>
                            </w:p>
                            <w:p w:rsidR="00240248" w:rsidRDefault="00560C32">
                              <w:pPr>
                                <w:spacing w:before="159"/>
                                <w:ind w:left="91"/>
                                <w:rPr>
                                  <w:rFonts w:ascii="Calibri"/>
                                  <w:sz w:val="18"/>
                                </w:rPr>
                              </w:pPr>
                              <w:r>
                                <w:rPr>
                                  <w:rFonts w:ascii="Calibri"/>
                                  <w:color w:val="585858"/>
                                  <w:spacing w:val="-10"/>
                                  <w:sz w:val="18"/>
                                </w:rPr>
                                <w:t>4</w:t>
                              </w:r>
                            </w:p>
                            <w:p w:rsidR="00240248" w:rsidRDefault="00560C32">
                              <w:pPr>
                                <w:spacing w:before="153"/>
                                <w:ind w:left="91"/>
                                <w:rPr>
                                  <w:rFonts w:ascii="Calibri"/>
                                  <w:sz w:val="18"/>
                                </w:rPr>
                              </w:pPr>
                              <w:r>
                                <w:rPr>
                                  <w:rFonts w:ascii="Calibri"/>
                                  <w:color w:val="585858"/>
                                  <w:spacing w:val="-10"/>
                                  <w:sz w:val="18"/>
                                </w:rPr>
                                <w:t>2</w:t>
                              </w:r>
                            </w:p>
                            <w:p w:rsidR="00240248" w:rsidRDefault="00560C32">
                              <w:pPr>
                                <w:spacing w:before="157"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93" name="Textbox 93"/>
                        <wps:cNvSpPr txBox="1"/>
                        <wps:spPr>
                          <a:xfrm>
                            <a:off x="549401" y="317779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94" name="Textbox 94"/>
                        <wps:cNvSpPr txBox="1"/>
                        <wps:spPr>
                          <a:xfrm>
                            <a:off x="1373886" y="317779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1</w:t>
                              </w:r>
                            </w:p>
                          </w:txbxContent>
                        </wps:txbx>
                        <wps:bodyPr wrap="square" lIns="0" tIns="0" rIns="0" bIns="0" rtlCol="0">
                          <a:noAutofit/>
                        </wps:bodyPr>
                      </wps:wsp>
                      <wps:wsp>
                        <wps:cNvPr id="95" name="Textbox 95"/>
                        <wps:cNvSpPr txBox="1"/>
                        <wps:spPr>
                          <a:xfrm>
                            <a:off x="2198751" y="317779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96" name="Textbox 96"/>
                        <wps:cNvSpPr txBox="1"/>
                        <wps:spPr>
                          <a:xfrm>
                            <a:off x="3692525" y="3177794"/>
                            <a:ext cx="224790" cy="116205"/>
                          </a:xfrm>
                          <a:prstGeom prst="rect">
                            <a:avLst/>
                          </a:prstGeom>
                        </wps:spPr>
                        <wps:txbx>
                          <w:txbxContent>
                            <w:p w:rsidR="00240248" w:rsidRDefault="00560C32">
                              <w:pPr>
                                <w:spacing w:line="182" w:lineRule="exact"/>
                                <w:rPr>
                                  <w:rFonts w:ascii="Calibri"/>
                                  <w:sz w:val="18"/>
                                </w:rPr>
                              </w:pPr>
                              <w:r>
                                <w:rPr>
                                  <w:rFonts w:ascii="Calibri"/>
                                  <w:color w:val="585858"/>
                                  <w:sz w:val="18"/>
                                </w:rPr>
                                <w:t>3</w:t>
                              </w:r>
                              <w:r>
                                <w:rPr>
                                  <w:rFonts w:ascii="Calibri"/>
                                  <w:color w:val="585858"/>
                                  <w:spacing w:val="34"/>
                                  <w:sz w:val="18"/>
                                </w:rPr>
                                <w:t xml:space="preserve">  </w:t>
                              </w:r>
                              <w:r>
                                <w:rPr>
                                  <w:rFonts w:ascii="Calibri"/>
                                  <w:color w:val="585858"/>
                                  <w:spacing w:val="-10"/>
                                  <w:sz w:val="18"/>
                                </w:rPr>
                                <w:t>4</w:t>
                              </w:r>
                            </w:p>
                          </w:txbxContent>
                        </wps:txbx>
                        <wps:bodyPr wrap="square" lIns="0" tIns="0" rIns="0" bIns="0" rtlCol="0">
                          <a:noAutofit/>
                        </wps:bodyPr>
                      </wps:wsp>
                      <wps:wsp>
                        <wps:cNvPr id="97" name="Textbox 97"/>
                        <wps:cNvSpPr txBox="1"/>
                        <wps:spPr>
                          <a:xfrm>
                            <a:off x="4669409" y="317779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98" name="Textbox 98"/>
                        <wps:cNvSpPr txBox="1"/>
                        <wps:spPr>
                          <a:xfrm>
                            <a:off x="5492750" y="3177794"/>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99" name="Textbox 99"/>
                        <wps:cNvSpPr txBox="1"/>
                        <wps:spPr>
                          <a:xfrm>
                            <a:off x="2503551" y="3354578"/>
                            <a:ext cx="1780539" cy="127000"/>
                          </a:xfrm>
                          <a:prstGeom prst="rect">
                            <a:avLst/>
                          </a:prstGeom>
                        </wps:spPr>
                        <wps:txbx>
                          <w:txbxContent>
                            <w:p w:rsidR="00240248" w:rsidRDefault="00560C32">
                              <w:pPr>
                                <w:spacing w:line="199" w:lineRule="exact"/>
                                <w:rPr>
                                  <w:rFonts w:ascii="Calibri"/>
                                  <w:sz w:val="20"/>
                                </w:rPr>
                              </w:pPr>
                              <w:r>
                                <w:rPr>
                                  <w:rFonts w:ascii="Calibri"/>
                                  <w:color w:val="585858"/>
                                  <w:spacing w:val="-2"/>
                                  <w:sz w:val="20"/>
                                </w:rPr>
                                <w:t>Platelet</w:t>
                              </w:r>
                              <w:r>
                                <w:rPr>
                                  <w:rFonts w:ascii="Calibri"/>
                                  <w:color w:val="585858"/>
                                  <w:spacing w:val="-1"/>
                                  <w:sz w:val="20"/>
                                </w:rPr>
                                <w:t xml:space="preserve"> </w:t>
                              </w:r>
                              <w:r>
                                <w:rPr>
                                  <w:rFonts w:ascii="Calibri"/>
                                  <w:color w:val="585858"/>
                                  <w:spacing w:val="-2"/>
                                  <w:sz w:val="20"/>
                                </w:rPr>
                                <w:t>count(lakhs</w:t>
                              </w:r>
                              <w:r>
                                <w:rPr>
                                  <w:rFonts w:ascii="Calibri"/>
                                  <w:color w:val="585858"/>
                                  <w:spacing w:val="-3"/>
                                  <w:sz w:val="20"/>
                                </w:rPr>
                                <w:t xml:space="preserve"> </w:t>
                              </w:r>
                              <w:r>
                                <w:rPr>
                                  <w:rFonts w:ascii="Calibri"/>
                                  <w:color w:val="585858"/>
                                  <w:spacing w:val="-2"/>
                                  <w:sz w:val="20"/>
                                </w:rPr>
                                <w:t>per</w:t>
                              </w:r>
                              <w:r>
                                <w:rPr>
                                  <w:rFonts w:ascii="Calibri"/>
                                  <w:color w:val="585858"/>
                                  <w:sz w:val="20"/>
                                </w:rPr>
                                <w:t xml:space="preserve"> </w:t>
                              </w:r>
                              <w:r>
                                <w:rPr>
                                  <w:rFonts w:ascii="Calibri"/>
                                  <w:color w:val="585858"/>
                                  <w:spacing w:val="-2"/>
                                  <w:sz w:val="20"/>
                                </w:rPr>
                                <w:t>microliter)</w:t>
                              </w:r>
                            </w:p>
                          </w:txbxContent>
                        </wps:txbx>
                        <wps:bodyPr wrap="square" lIns="0" tIns="0" rIns="0" bIns="0" rtlCol="0">
                          <a:noAutofit/>
                        </wps:bodyPr>
                      </wps:wsp>
                    </wpg:wgp>
                  </a:graphicData>
                </a:graphic>
              </wp:anchor>
            </w:drawing>
          </mc:Choice>
          <mc:Fallback>
            <w:pict>
              <v:group id="Group 62" o:spid="_x0000_s1077" style="position:absolute;left:0;text-align:left;margin-left:71.25pt;margin-top:30.3pt;width:448.45pt;height:287.05pt;z-index:251642880;mso-wrap-distance-left:0;mso-wrap-distance-right:0;mso-position-horizontal-relative:page" coordsize="56953,36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">
                <v:shape id="Graphic 63" o:spid="_x0000_s1078" style="position:absolute;left:5791;top:6934;width:49441;height:23838;visibility:visible;mso-wrap-style:square;v-text-anchor:top" coordsize="4944110,238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" path="m,2144268r4943856,em,1906524r4943856,em,1667256r4943856,em,1429512r4943856,em,1190244r4943856,em,952500r4943856,em,713232r4943856,em,475488r4943856,em,237744r4943856,em,l4943856,em822959,r,2383536em1647444,r,2383536em2470404,r,2383536em3294887,r,2383536em4119372,r,2383536em4943856,r,2383536e" filled="f" strokecolor="#d7d7d7" strokeweight=".72pt">
                  <v:path arrowok="t"/>
                </v:shape>
                <v:shape id="Graphic 64" o:spid="_x0000_s1079" style="position:absolute;left:5791;top:6934;width:49441;height:23838;visibility:visible;mso-wrap-style:square;v-text-anchor:top" coordsize="4944110,238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" path="m,2383536l,em,2383536r4943856,e" filled="f" strokecolor="#bebebe" strokeweight=".72pt">
                  <v:path arrowok="t"/>
                </v:shape>
                <v:shape id="Graphic 65" o:spid="_x0000_s1080" style="position:absolute;left:16748;top:18044;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" path="m32003,l19938,2666,9651,9778,2667,19938,,32003,2667,44703,9651,54863r10287,6732l32003,64008,44703,61595,54863,54863,61594,44703,64007,32003,61594,19938,54863,9778,44703,2666,32003,xe" fillcolor="#5b9ad3" stroked="f">
                  <v:path arrowok="t"/>
                </v:shape>
                <v:shape id="Graphic 66" o:spid="_x0000_s1081" style="position:absolute;left:16748;top:18044;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" path="m64007,32003l61594,44703,54863,54863,44703,61595,32003,64008,19938,61595,9651,54863,2667,44703,,32003,2667,19938,9651,9778,19938,2666,32003,,44703,2666,54863,9778r6731,10160l64007,32003e" filled="f" strokecolor="#5b9ad3" strokeweight=".25397mm">
                  <v:path arrowok="t"/>
                </v:shape>
                <v:shape id="Graphic 67" o:spid="_x0000_s1082" style="position:absolute;left:16581;top:17373;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" path="m32003,l19938,2666,9778,9778,2666,19938,,32003,2666,44703,9778,54863r10160,6731l32003,64007,44703,61594,54863,54863,61594,44703,64007,32003,61594,19938,54863,9778,44703,2666,32003,xe" fillcolor="#5b9ad3" stroked="f">
                  <v:path arrowok="t"/>
                </v:shape>
                <v:shape id="Graphic 68" o:spid="_x0000_s1083" style="position:absolute;left:16581;top:17373;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" path="m64007,32003l61594,44703,54863,54863,44703,61594,32003,64007,19938,61594,9778,54863,2666,44703,,32003,2666,19938,9778,9778,19938,2666,32003,,44703,2666,54863,9778r6731,10160l64007,32003e" filled="f" strokecolor="#5b9ad3" strokeweight=".72pt">
                  <v:path arrowok="t"/>
                </v:shape>
                <v:shape id="Image 69" o:spid="_x0000_s1084" type="#_x0000_t75" style="position:absolute;left:23957;top:20375;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">
                  <v:imagedata r:id="rId20" o:title=""/>
                </v:shape>
                <v:shape id="Image 70" o:spid="_x0000_s1085" type="#_x0000_t75" style="position:absolute;left:28407;top:19309;width:1631;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">
                  <v:imagedata r:id="rId21" o:title=""/>
                </v:shape>
                <v:shape id="Image 71" o:spid="_x0000_s1086" type="#_x0000_t75" style="position:absolute;left:22311;top:19674;width:731;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">
                  <v:imagedata r:id="rId22" o:title=""/>
                </v:shape>
                <v:shape id="Image 72" o:spid="_x0000_s1087" type="#_x0000_t75" style="position:absolute;left:14234;top:15560;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">
                  <v:imagedata r:id="rId20" o:title=""/>
                </v:shape>
                <v:shape id="Image 73" o:spid="_x0000_s1088" type="#_x0000_t75" style="position:absolute;left:19141;top:17343;width:731;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">
                  <v:imagedata r:id="rId22" o:title=""/>
                </v:shape>
                <v:shape id="Graphic 74" o:spid="_x0000_s1089" style="position:absolute;left:18227;top:1888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" path="m32004,l19939,2666,9779,9778,2667,19938,,32003,2667,44703,9779,54863r10160,6731l32004,64007,44704,61594,54864,54863,61595,44703,64008,32003,61595,19938,54864,9778,44704,2666,32004,xe" fillcolor="#5b9ad3" stroked="f">
                  <v:path arrowok="t"/>
                </v:shape>
                <v:shape id="Graphic 75" o:spid="_x0000_s1090" style="position:absolute;left:18227;top:18882;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" path="m64008,32003l61595,44703,54864,54863,44704,61594,32004,64007,19939,61594,9779,54863,2667,44703,,32003,2667,19938,9779,9778,19939,2666,32004,,44704,2666,54864,9778r6731,10160l64008,32003e" filled="f" strokecolor="#5b9ad3" strokeweight=".72pt">
                  <v:path arrowok="t"/>
                </v:shape>
                <v:shape id="Graphic 76" o:spid="_x0000_s1091" style="position:absolute;left:24582;top:19171;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" path="m32003,l19938,2667,9778,9779,2666,19938,,32004,2666,44704,9778,54863r10160,6732l32003,64008,44703,61595,54863,54863,61594,44704,64007,32004,61594,19938,54863,9779,44703,2667,32003,xe" fillcolor="#5b9ad3" stroked="f">
                  <v:path arrowok="t"/>
                </v:shape>
                <v:shape id="Graphic 77" o:spid="_x0000_s1092" style="position:absolute;left:24582;top:19171;width:641;height:642;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" path="m64007,32004l61594,44704,54863,54863,44703,61595,32003,64008,19938,61595,9778,54863,2666,44704,,32004,2666,19938,9778,9779,19938,2667,32003,,44703,2667,54863,9779r6731,10159l64007,32004e" filled="f" strokecolor="#5b9ad3" strokeweight=".72pt">
                  <v:path arrowok="t"/>
                </v:shape>
                <v:shape id="Graphic 78" o:spid="_x0000_s1093" style="position:absolute;left:18897;top:19324;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" path="m32004,l19939,2667,9779,9779,2667,19939,,32004,2667,44704,9779,54864r10160,6731l32004,64008,44704,61595,54864,54864,61594,44704,64008,32004,61594,19939,54864,9779,44704,2667,32004,xe" fillcolor="#5b9ad3" stroked="f">
                  <v:path arrowok="t"/>
                </v:shape>
                <v:shape id="Graphic 79" o:spid="_x0000_s1094" style="position:absolute;left:18897;top:19324;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" path="m64008,32004l61594,44704,54864,54864,44704,61595,32004,64008,19939,61595,9779,54864,2667,44704,,32004,2667,19939,9779,9779,19939,2667,32004,,44704,2667,54864,9779r6730,10160l64008,32004e" filled="f" strokecolor="#5b9ad3" strokeweight=".72pt">
                  <v:path arrowok="t"/>
                </v:shape>
                <v:shape id="Image 80" o:spid="_x0000_s1095" type="#_x0000_t75" style="position:absolute;left:25267;top:20208;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">
                  <v:imagedata r:id="rId22" o:title=""/>
                </v:shape>
                <v:shape id="Graphic 81" o:spid="_x0000_s1096" style="position:absolute;left:24414;top:19004;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" path="m32003,l19938,2666,9778,9778,2666,19938,,32003,2666,44703,9778,54863r10160,6732l32003,64008,44703,61595,54863,54863,61594,44703,64007,32003,61594,19938,54863,9778,44703,2666,32003,xe" fillcolor="#5b9ad3" stroked="f">
                  <v:path arrowok="t"/>
                </v:shape>
                <v:shape id="Graphic 82" o:spid="_x0000_s1097" style="position:absolute;left:24414;top:19004;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" path="m64007,32003l61594,44703,54863,54863,44703,61595,32003,64008,19938,61595,9778,54863,2666,44703,,32003,2666,19938,9778,9778,19938,2666,32003,,44703,2666,54863,9778r6731,10160l64007,32003e" filled="f" strokecolor="#5b9ad3" strokeweight=".72pt">
                  <v:path arrowok="t"/>
                </v:shape>
                <v:shape id="Graphic 83" o:spid="_x0000_s1098" style="position:absolute;left:18318;top:18608;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" path="m32004,l19939,2667,9779,9778,2667,19938,,32003,2667,44703,9779,54863r10160,6732l32004,64008,44704,61595,54864,54863,61595,44703,64008,32003,61595,19938,54864,9778,44704,2667,32004,xe" fillcolor="#5b9ad3" stroked="f">
                  <v:path arrowok="t"/>
                </v:shape>
                <v:shape id="Graphic 84" o:spid="_x0000_s1099" style="position:absolute;left:18318;top:18608;width:641;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" path="m64008,32003l61595,44703,54864,54863,44704,61595,32004,64008,19939,61595,9779,54863,2667,44703,,32003,2667,19938,9779,9778,19939,2667,32004,,44704,2667,54864,9778r6731,10160l64008,32003e" filled="f" strokecolor="#5b9ad3" strokeweight=".72pt">
                  <v:path arrowok="t"/>
                </v:shape>
                <v:shape id="Graphic 85" o:spid="_x0000_s1100" style="position:absolute;left:16504;top:18516;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" path="m32004,l19939,2666,9652,9778,2667,19938,,32003,2667,44703,9652,54863r10287,6731l32004,64007,44704,61594,54864,54863,61595,44703,64008,32003,61595,19938,54864,9778,44704,2666,32004,xe" fillcolor="#5b9ad3" stroked="f">
                  <v:path arrowok="t"/>
                </v:shape>
                <v:shape id="Graphic 86" o:spid="_x0000_s1101" style="position:absolute;left:16504;top:18516;width:642;height:641;visibility:visible;mso-wrap-style:square;v-text-anchor:top" coordsize="64135,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" path="m64008,32003l61595,44703,54864,54863,44704,61594,32004,64007,19939,61594,9652,54863,2667,44703,,32003,2667,19938,9652,9778,19939,2666,32004,,44704,2666,54864,9778r6731,10160l64008,32003e" filled="f" strokecolor="#5b9ad3" strokeweight=".72pt">
                  <v:path arrowok="t"/>
                </v:shape>
                <v:shape id="Image 87" o:spid="_x0000_s1102" type="#_x0000_t75" style="position:absolute;left:26593;top:19720;width:732;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">
                  <v:imagedata r:id="rId23" o:title=""/>
                </v:shape>
                <v:shape id="Image 88" o:spid="_x0000_s1103" type="#_x0000_t75" style="position:absolute;left:11353;top:19187;width:732;height: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">
                  <v:imagedata r:id="rId24" o:title=""/>
                </v:shape>
                <v:shape id="Graphic 89" o:spid="_x0000_s1104" style="position:absolute;left:11719;top:17830;width:34442;height:4820;visibility:visible;mso-wrap-style:square;v-text-anchor:top" coordsize="3444240,481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" path="m,l3444240,481584e" filled="f" strokeweight="1.44pt">
                  <v:path arrowok="t"/>
                </v:shape>
                <v:shape id="Graphic 90" o:spid="_x0000_s1105" style="position:absolute;left:45;top:45;width:56864;height:36367;visibility:visible;mso-wrap-style:square;v-text-anchor:top" coordsize="5686425,363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" path="m,3636263r5686044,l5686044,,,,,3636263xe" filled="f" strokecolor="#d7d7d7" strokeweight=".25397mm">
                  <v:path arrowok="t"/>
                </v:shape>
                <v:shape id="Textbox 91" o:spid="_x0000_s1106" type="#_x0000_t202" style="position:absolute;left:6621;top:1482;width:43891;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rsidR="00240248" w:rsidRDefault="00560C32">
                        <w:pPr>
                          <w:spacing w:line="278" w:lineRule="exact"/>
                          <w:ind w:left="1" w:right="19"/>
                          <w:jc w:val="center"/>
                          <w:rPr>
                            <w:rFonts w:ascii="Calibri"/>
                            <w:sz w:val="28"/>
                          </w:rPr>
                        </w:pPr>
                        <w:r>
                          <w:rPr>
                            <w:rFonts w:ascii="Calibri"/>
                            <w:spacing w:val="-2"/>
                            <w:sz w:val="28"/>
                          </w:rPr>
                          <w:t>CORRELATION</w:t>
                        </w:r>
                        <w:r>
                          <w:rPr>
                            <w:rFonts w:ascii="Calibri"/>
                            <w:spacing w:val="-12"/>
                            <w:sz w:val="28"/>
                          </w:rPr>
                          <w:t xml:space="preserve"> </w:t>
                        </w:r>
                        <w:r>
                          <w:rPr>
                            <w:rFonts w:ascii="Calibri"/>
                            <w:spacing w:val="-2"/>
                            <w:sz w:val="28"/>
                          </w:rPr>
                          <w:t>.BETWEEN</w:t>
                        </w:r>
                        <w:r>
                          <w:rPr>
                            <w:rFonts w:ascii="Calibri"/>
                            <w:spacing w:val="-9"/>
                            <w:sz w:val="28"/>
                          </w:rPr>
                          <w:t xml:space="preserve"> </w:t>
                        </w:r>
                        <w:r>
                          <w:rPr>
                            <w:rFonts w:ascii="Calibri"/>
                            <w:spacing w:val="-2"/>
                            <w:sz w:val="28"/>
                          </w:rPr>
                          <w:t>.PLATELET</w:t>
                        </w:r>
                        <w:r>
                          <w:rPr>
                            <w:rFonts w:ascii="Calibri"/>
                            <w:spacing w:val="-9"/>
                            <w:sz w:val="28"/>
                          </w:rPr>
                          <w:t xml:space="preserve"> </w:t>
                        </w:r>
                        <w:r>
                          <w:rPr>
                            <w:rFonts w:ascii="Calibri"/>
                            <w:spacing w:val="-2"/>
                            <w:sz w:val="28"/>
                          </w:rPr>
                          <w:t>.COUNT</w:t>
                        </w:r>
                        <w:r>
                          <w:rPr>
                            <w:rFonts w:ascii="Calibri"/>
                            <w:spacing w:val="-9"/>
                            <w:sz w:val="28"/>
                          </w:rPr>
                          <w:t xml:space="preserve"> </w:t>
                        </w:r>
                        <w:r>
                          <w:rPr>
                            <w:rFonts w:ascii="Calibri"/>
                            <w:spacing w:val="-2"/>
                            <w:sz w:val="28"/>
                          </w:rPr>
                          <w:t>.AND</w:t>
                        </w:r>
                        <w:r>
                          <w:rPr>
                            <w:rFonts w:ascii="Calibri"/>
                            <w:spacing w:val="-9"/>
                            <w:sz w:val="28"/>
                          </w:rPr>
                          <w:t xml:space="preserve"> </w:t>
                        </w:r>
                        <w:r>
                          <w:rPr>
                            <w:rFonts w:ascii="Calibri"/>
                            <w:spacing w:val="-2"/>
                            <w:sz w:val="28"/>
                          </w:rPr>
                          <w:t>.MPV</w:t>
                        </w:r>
                        <w:r>
                          <w:rPr>
                            <w:rFonts w:ascii="Calibri"/>
                            <w:spacing w:val="-4"/>
                            <w:sz w:val="28"/>
                          </w:rPr>
                          <w:t xml:space="preserve"> </w:t>
                        </w:r>
                        <w:r>
                          <w:rPr>
                            <w:rFonts w:ascii="Calibri"/>
                            <w:spacing w:val="-2"/>
                            <w:sz w:val="28"/>
                          </w:rPr>
                          <w:t>.(21-</w:t>
                        </w:r>
                      </w:p>
                      <w:p w:rsidR="00240248" w:rsidRDefault="00560C32">
                        <w:pPr>
                          <w:spacing w:line="329" w:lineRule="exact"/>
                          <w:ind w:right="19"/>
                          <w:jc w:val="center"/>
                          <w:rPr>
                            <w:rFonts w:ascii="Calibri"/>
                            <w:sz w:val="28"/>
                          </w:rPr>
                        </w:pPr>
                        <w:r>
                          <w:rPr>
                            <w:rFonts w:ascii="Calibri"/>
                            <w:sz w:val="28"/>
                          </w:rPr>
                          <w:t>40</w:t>
                        </w:r>
                        <w:r>
                          <w:rPr>
                            <w:rFonts w:ascii="Calibri"/>
                            <w:spacing w:val="-8"/>
                            <w:sz w:val="28"/>
                          </w:rPr>
                          <w:t xml:space="preserve"> </w:t>
                        </w:r>
                        <w:r>
                          <w:rPr>
                            <w:rFonts w:ascii="Calibri"/>
                            <w:spacing w:val="-2"/>
                            <w:sz w:val="28"/>
                          </w:rPr>
                          <w:t>.Years)</w:t>
                        </w:r>
                      </w:p>
                    </w:txbxContent>
                  </v:textbox>
                </v:shape>
                <v:shape id="Textbox 92" o:spid="_x0000_s1107" type="#_x0000_t202" style="position:absolute;left:3574;top:6457;width:1289;height:24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45"/>
                          <w:rPr>
                            <w:rFonts w:ascii="Calibri"/>
                            <w:sz w:val="18"/>
                          </w:rPr>
                        </w:pPr>
                        <w:r>
                          <w:rPr>
                            <w:rFonts w:ascii="Calibri"/>
                            <w:color w:val="585858"/>
                            <w:spacing w:val="-5"/>
                            <w:sz w:val="18"/>
                          </w:rPr>
                          <w:t>18</w:t>
                        </w:r>
                      </w:p>
                      <w:p w:rsidR="00240248" w:rsidRDefault="00560C32">
                        <w:pPr>
                          <w:spacing w:before="155"/>
                          <w:rPr>
                            <w:rFonts w:ascii="Calibri"/>
                            <w:sz w:val="18"/>
                          </w:rPr>
                        </w:pPr>
                        <w:r>
                          <w:rPr>
                            <w:rFonts w:ascii="Calibri"/>
                            <w:color w:val="585858"/>
                            <w:spacing w:val="-5"/>
                            <w:sz w:val="18"/>
                          </w:rPr>
                          <w:t>16</w:t>
                        </w:r>
                      </w:p>
                      <w:p w:rsidR="00240248" w:rsidRDefault="00560C32">
                        <w:pPr>
                          <w:spacing w:before="157"/>
                          <w:rPr>
                            <w:rFonts w:ascii="Calibri"/>
                            <w:sz w:val="18"/>
                          </w:rPr>
                        </w:pPr>
                        <w:r>
                          <w:rPr>
                            <w:rFonts w:ascii="Calibri"/>
                            <w:color w:val="585858"/>
                            <w:spacing w:val="-5"/>
                            <w:sz w:val="18"/>
                          </w:rPr>
                          <w:t>14</w:t>
                        </w:r>
                      </w:p>
                      <w:p w:rsidR="00240248" w:rsidRDefault="00560C32">
                        <w:pPr>
                          <w:spacing w:before="155"/>
                          <w:rPr>
                            <w:rFonts w:ascii="Calibri"/>
                            <w:sz w:val="18"/>
                          </w:rPr>
                        </w:pPr>
                        <w:r>
                          <w:rPr>
                            <w:rFonts w:ascii="Calibri"/>
                            <w:color w:val="585858"/>
                            <w:spacing w:val="-5"/>
                            <w:sz w:val="18"/>
                          </w:rPr>
                          <w:t>12</w:t>
                        </w:r>
                      </w:p>
                      <w:p w:rsidR="00240248" w:rsidRDefault="00560C32">
                        <w:pPr>
                          <w:spacing w:before="154"/>
                          <w:rPr>
                            <w:rFonts w:ascii="Calibri"/>
                            <w:sz w:val="18"/>
                          </w:rPr>
                        </w:pPr>
                        <w:r>
                          <w:rPr>
                            <w:rFonts w:ascii="Calibri"/>
                            <w:color w:val="585858"/>
                            <w:spacing w:val="-5"/>
                            <w:sz w:val="18"/>
                          </w:rPr>
                          <w:t>10</w:t>
                        </w:r>
                      </w:p>
                      <w:p w:rsidR="00240248" w:rsidRDefault="00560C32">
                        <w:pPr>
                          <w:spacing w:before="157"/>
                          <w:ind w:left="91"/>
                          <w:rPr>
                            <w:rFonts w:ascii="Calibri"/>
                            <w:sz w:val="18"/>
                          </w:rPr>
                        </w:pPr>
                        <w:r>
                          <w:rPr>
                            <w:rFonts w:ascii="Calibri"/>
                            <w:color w:val="585858"/>
                            <w:spacing w:val="-10"/>
                            <w:sz w:val="18"/>
                          </w:rPr>
                          <w:t>8</w:t>
                        </w:r>
                      </w:p>
                      <w:p w:rsidR="00240248" w:rsidRDefault="00560C32">
                        <w:pPr>
                          <w:spacing w:before="155"/>
                          <w:ind w:left="91"/>
                          <w:rPr>
                            <w:rFonts w:ascii="Calibri"/>
                            <w:sz w:val="18"/>
                          </w:rPr>
                        </w:pPr>
                        <w:r>
                          <w:rPr>
                            <w:rFonts w:ascii="Calibri"/>
                            <w:color w:val="585858"/>
                            <w:spacing w:val="-10"/>
                            <w:sz w:val="18"/>
                          </w:rPr>
                          <w:t>6</w:t>
                        </w:r>
                      </w:p>
                      <w:p w:rsidR="00240248" w:rsidRDefault="00560C32">
                        <w:pPr>
                          <w:spacing w:before="159"/>
                          <w:ind w:left="91"/>
                          <w:rPr>
                            <w:rFonts w:ascii="Calibri"/>
                            <w:sz w:val="18"/>
                          </w:rPr>
                        </w:pPr>
                        <w:r>
                          <w:rPr>
                            <w:rFonts w:ascii="Calibri"/>
                            <w:color w:val="585858"/>
                            <w:spacing w:val="-10"/>
                            <w:sz w:val="18"/>
                          </w:rPr>
                          <w:t>4</w:t>
                        </w:r>
                      </w:p>
                      <w:p w:rsidR="00240248" w:rsidRDefault="00560C32">
                        <w:pPr>
                          <w:spacing w:before="153"/>
                          <w:ind w:left="91"/>
                          <w:rPr>
                            <w:rFonts w:ascii="Calibri"/>
                            <w:sz w:val="18"/>
                          </w:rPr>
                        </w:pPr>
                        <w:r>
                          <w:rPr>
                            <w:rFonts w:ascii="Calibri"/>
                            <w:color w:val="585858"/>
                            <w:spacing w:val="-10"/>
                            <w:sz w:val="18"/>
                          </w:rPr>
                          <w:t>2</w:t>
                        </w:r>
                      </w:p>
                      <w:p w:rsidR="00240248" w:rsidRDefault="00560C32">
                        <w:pPr>
                          <w:spacing w:before="157" w:line="216" w:lineRule="exact"/>
                          <w:ind w:left="91"/>
                          <w:rPr>
                            <w:rFonts w:ascii="Calibri"/>
                            <w:sz w:val="18"/>
                          </w:rPr>
                        </w:pPr>
                        <w:r>
                          <w:rPr>
                            <w:rFonts w:ascii="Calibri"/>
                            <w:color w:val="585858"/>
                            <w:spacing w:val="-10"/>
                            <w:sz w:val="18"/>
                          </w:rPr>
                          <w:t>0</w:t>
                        </w:r>
                      </w:p>
                    </w:txbxContent>
                  </v:textbox>
                </v:shape>
                <v:shape id="Textbox 93" o:spid="_x0000_s1108" type="#_x0000_t202" style="position:absolute;left:5494;top:3177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0</w:t>
                        </w:r>
                      </w:p>
                    </w:txbxContent>
                  </v:textbox>
                </v:shape>
                <v:shape id="Textbox 94" o:spid="_x0000_s1109" type="#_x0000_t202" style="position:absolute;left:13738;top:31777;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1</w:t>
                        </w:r>
                      </w:p>
                    </w:txbxContent>
                  </v:textbox>
                </v:shape>
                <v:shape id="Textbox 95" o:spid="_x0000_s1110" type="#_x0000_t202" style="position:absolute;left:21987;top:3177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2</w:t>
                        </w:r>
                      </w:p>
                    </w:txbxContent>
                  </v:textbox>
                </v:shape>
                <v:shape id="Textbox 96" o:spid="_x0000_s1111" type="#_x0000_t202" style="position:absolute;left:36925;top:31777;width:224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240248" w:rsidRDefault="00560C32">
                        <w:pPr>
                          <w:spacing w:line="182" w:lineRule="exact"/>
                          <w:rPr>
                            <w:rFonts w:ascii="Calibri"/>
                            <w:sz w:val="18"/>
                          </w:rPr>
                        </w:pPr>
                        <w:r>
                          <w:rPr>
                            <w:rFonts w:ascii="Calibri"/>
                            <w:color w:val="585858"/>
                            <w:sz w:val="18"/>
                          </w:rPr>
                          <w:t>3</w:t>
                        </w:r>
                        <w:r>
                          <w:rPr>
                            <w:rFonts w:ascii="Calibri"/>
                            <w:color w:val="585858"/>
                            <w:spacing w:val="34"/>
                            <w:sz w:val="18"/>
                          </w:rPr>
                          <w:t xml:space="preserve">  </w:t>
                        </w:r>
                        <w:r>
                          <w:rPr>
                            <w:rFonts w:ascii="Calibri"/>
                            <w:color w:val="585858"/>
                            <w:spacing w:val="-10"/>
                            <w:sz w:val="18"/>
                          </w:rPr>
                          <w:t>4</w:t>
                        </w:r>
                      </w:p>
                    </w:txbxContent>
                  </v:textbox>
                </v:shape>
                <v:shape id="Textbox 97" o:spid="_x0000_s1112" type="#_x0000_t202" style="position:absolute;left:46694;top:3177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240248" w:rsidRDefault="00560C32">
                        <w:pPr>
                          <w:spacing w:line="180" w:lineRule="exact"/>
                          <w:rPr>
                            <w:rFonts w:ascii="Calibri"/>
                            <w:sz w:val="18"/>
                          </w:rPr>
                        </w:pPr>
                        <w:r>
                          <w:rPr>
                            <w:rFonts w:ascii="Calibri"/>
                            <w:color w:val="585858"/>
                            <w:spacing w:val="-10"/>
                            <w:sz w:val="18"/>
                          </w:rPr>
                          <w:t>5</w:t>
                        </w:r>
                      </w:p>
                    </w:txbxContent>
                  </v:textbox>
                </v:shape>
                <v:shape id="Textbox 98" o:spid="_x0000_s1113" type="#_x0000_t202" style="position:absolute;left:54927;top:3177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240248" w:rsidRDefault="00560C32">
                        <w:pPr>
                          <w:spacing w:line="180" w:lineRule="exact"/>
                          <w:rPr>
                            <w:rFonts w:ascii="Calibri"/>
                            <w:sz w:val="18"/>
                          </w:rPr>
                        </w:pPr>
                        <w:r>
                          <w:rPr>
                            <w:rFonts w:ascii="Calibri"/>
                            <w:color w:val="585858"/>
                            <w:spacing w:val="-10"/>
                            <w:sz w:val="18"/>
                          </w:rPr>
                          <w:t>6</w:t>
                        </w:r>
                      </w:p>
                    </w:txbxContent>
                  </v:textbox>
                </v:shape>
                <v:shape id="Textbox 99" o:spid="_x0000_s1114" type="#_x0000_t202" style="position:absolute;left:25035;top:33545;width:1780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240248" w:rsidRDefault="00560C32">
                        <w:pPr>
                          <w:spacing w:line="199" w:lineRule="exact"/>
                          <w:rPr>
                            <w:rFonts w:ascii="Calibri"/>
                            <w:sz w:val="20"/>
                          </w:rPr>
                        </w:pPr>
                        <w:r>
                          <w:rPr>
                            <w:rFonts w:ascii="Calibri"/>
                            <w:color w:val="585858"/>
                            <w:spacing w:val="-2"/>
                            <w:sz w:val="20"/>
                          </w:rPr>
                          <w:t>Platelet</w:t>
                        </w:r>
                        <w:r>
                          <w:rPr>
                            <w:rFonts w:ascii="Calibri"/>
                            <w:color w:val="585858"/>
                            <w:spacing w:val="-1"/>
                            <w:sz w:val="20"/>
                          </w:rPr>
                          <w:t xml:space="preserve"> </w:t>
                        </w:r>
                        <w:r>
                          <w:rPr>
                            <w:rFonts w:ascii="Calibri"/>
                            <w:color w:val="585858"/>
                            <w:spacing w:val="-2"/>
                            <w:sz w:val="20"/>
                          </w:rPr>
                          <w:t>count(lakhs</w:t>
                        </w:r>
                        <w:r>
                          <w:rPr>
                            <w:rFonts w:ascii="Calibri"/>
                            <w:color w:val="585858"/>
                            <w:spacing w:val="-3"/>
                            <w:sz w:val="20"/>
                          </w:rPr>
                          <w:t xml:space="preserve"> </w:t>
                        </w:r>
                        <w:r>
                          <w:rPr>
                            <w:rFonts w:ascii="Calibri"/>
                            <w:color w:val="585858"/>
                            <w:spacing w:val="-2"/>
                            <w:sz w:val="20"/>
                          </w:rPr>
                          <w:t>per</w:t>
                        </w:r>
                        <w:r>
                          <w:rPr>
                            <w:rFonts w:ascii="Calibri"/>
                            <w:color w:val="585858"/>
                            <w:sz w:val="20"/>
                          </w:rPr>
                          <w:t xml:space="preserve"> </w:t>
                        </w:r>
                        <w:r>
                          <w:rPr>
                            <w:rFonts w:ascii="Calibri"/>
                            <w:color w:val="585858"/>
                            <w:spacing w:val="-2"/>
                            <w:sz w:val="20"/>
                          </w:rPr>
                          <w:t>microliter)</w:t>
                        </w:r>
                      </w:p>
                    </w:txbxContent>
                  </v:textbox>
                </v:shape>
                <w10:wrap anchorx="page"/>
              </v:group>
            </w:pict>
          </mc:Fallback>
        </mc:AlternateContent>
      </w:r>
      <w:r w:rsidRPr="00F66C02">
        <w:rPr>
          <w:rFonts w:ascii="Times New Roman" w:hAnsi="Times New Roman" w:cs="Times New Roman"/>
          <w:noProof/>
        </w:rPr>
        <mc:AlternateContent>
          <mc:Choice Requires="wps">
            <w:drawing>
              <wp:anchor distT="0" distB="0" distL="0" distR="0" simplePos="0" relativeHeight="251650048" behindDoc="0" locked="0" layoutInCell="1" allowOverlap="1">
                <wp:simplePos x="0" y="0"/>
                <wp:positionH relativeFrom="page">
                  <wp:posOffset>1092123</wp:posOffset>
                </wp:positionH>
                <wp:positionV relativeFrom="paragraph">
                  <wp:posOffset>1968573</wp:posOffset>
                </wp:positionV>
                <wp:extent cx="152400" cy="62103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621030"/>
                        </a:xfrm>
                        <a:prstGeom prst="rect">
                          <a:avLst/>
                        </a:prstGeom>
                      </wps:spPr>
                      <wps:txbx>
                        <w:txbxContent>
                          <w:p w:rsidR="00240248" w:rsidRDefault="00560C32">
                            <w:pPr>
                              <w:spacing w:line="223" w:lineRule="exact"/>
                              <w:ind w:left="20"/>
                              <w:rPr>
                                <w:rFonts w:ascii="Calibri"/>
                                <w:b/>
                                <w:sz w:val="20"/>
                              </w:rPr>
                            </w:pPr>
                            <w:r>
                              <w:rPr>
                                <w:rFonts w:ascii="Calibri"/>
                                <w:b/>
                                <w:color w:val="585858"/>
                                <w:sz w:val="20"/>
                              </w:rPr>
                              <w:t>MPV</w:t>
                            </w:r>
                            <w:r>
                              <w:rPr>
                                <w:rFonts w:ascii="Calibri"/>
                                <w:b/>
                                <w:color w:val="585858"/>
                                <w:spacing w:val="-9"/>
                                <w:sz w:val="20"/>
                              </w:rPr>
                              <w:t xml:space="preserve"> </w:t>
                            </w:r>
                            <w:r>
                              <w:rPr>
                                <w:rFonts w:ascii="Calibri"/>
                                <w:b/>
                                <w:color w:val="585858"/>
                                <w:spacing w:val="-2"/>
                                <w:sz w:val="20"/>
                              </w:rPr>
                              <w:t>.(unit)</w:t>
                            </w:r>
                          </w:p>
                        </w:txbxContent>
                      </wps:txbx>
                      <wps:bodyPr vert="vert270" wrap="square" lIns="0" tIns="0" rIns="0" bIns="0" rtlCol="0">
                        <a:noAutofit/>
                      </wps:bodyPr>
                    </wps:wsp>
                  </a:graphicData>
                </a:graphic>
              </wp:anchor>
            </w:drawing>
          </mc:Choice>
          <mc:Fallback>
            <w:pict>
              <v:shape id="Textbox 100" o:spid="_x0000_s1115" type="#_x0000_t202" style="position:absolute;left:0;text-align:left;margin-left:86pt;margin-top:155pt;width:12pt;height:48.9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" filled="f" stroked="f">
                <v:textbox style="layout-flow:vertical;mso-layout-flow-alt:bottom-to-top" inset="0,0,0,0">
                  <w:txbxContent>
                    <w:p w:rsidR="00240248" w:rsidRDefault="00560C32">
                      <w:pPr>
                        <w:spacing w:line="223" w:lineRule="exact"/>
                        <w:ind w:left="20"/>
                        <w:rPr>
                          <w:rFonts w:ascii="Calibri"/>
                          <w:b/>
                          <w:sz w:val="20"/>
                        </w:rPr>
                      </w:pPr>
                      <w:r>
                        <w:rPr>
                          <w:rFonts w:ascii="Calibri"/>
                          <w:b/>
                          <w:color w:val="585858"/>
                          <w:sz w:val="20"/>
                        </w:rPr>
                        <w:t>MPV</w:t>
                      </w:r>
                      <w:r>
                        <w:rPr>
                          <w:rFonts w:ascii="Calibri"/>
                          <w:b/>
                          <w:color w:val="585858"/>
                          <w:spacing w:val="-9"/>
                          <w:sz w:val="20"/>
                        </w:rPr>
                        <w:t xml:space="preserve"> </w:t>
                      </w:r>
                      <w:r>
                        <w:rPr>
                          <w:rFonts w:ascii="Calibri"/>
                          <w:b/>
                          <w:color w:val="585858"/>
                          <w:spacing w:val="-2"/>
                          <w:sz w:val="20"/>
                        </w:rPr>
                        <w:t>.(unit)</w:t>
                      </w:r>
                    </w:p>
                  </w:txbxContent>
                </v:textbox>
                <w10:wrap anchorx="page"/>
              </v:shape>
            </w:pict>
          </mc:Fallback>
        </mc:AlternateContent>
      </w:r>
      <w:r w:rsidRPr="00F66C02">
        <w:rPr>
          <w:rFonts w:ascii="Times New Roman" w:hAnsi="Times New Roman" w:cs="Times New Roman"/>
        </w:rPr>
        <w:t>Significant</w:t>
      </w:r>
      <w:r w:rsidRPr="00F66C02">
        <w:rPr>
          <w:rFonts w:ascii="Times New Roman" w:hAnsi="Times New Roman" w:cs="Times New Roman"/>
          <w:spacing w:val="22"/>
        </w:rPr>
        <w:t xml:space="preserve"> </w:t>
      </w:r>
      <w:r w:rsidRPr="00F66C02">
        <w:rPr>
          <w:rFonts w:ascii="Times New Roman" w:hAnsi="Times New Roman" w:cs="Times New Roman"/>
        </w:rPr>
        <w:t>Value</w:t>
      </w:r>
      <w:r w:rsidRPr="00F66C02">
        <w:rPr>
          <w:rFonts w:ascii="Times New Roman" w:hAnsi="Times New Roman" w:cs="Times New Roman"/>
          <w:spacing w:val="21"/>
        </w:rPr>
        <w:t xml:space="preserve"> </w:t>
      </w:r>
      <w:r w:rsidRPr="00F66C02">
        <w:rPr>
          <w:rFonts w:ascii="Times New Roman" w:hAnsi="Times New Roman" w:cs="Times New Roman"/>
        </w:rPr>
        <w:t>at</w:t>
      </w:r>
      <w:r w:rsidRPr="00F66C02">
        <w:rPr>
          <w:rFonts w:ascii="Times New Roman" w:hAnsi="Times New Roman" w:cs="Times New Roman"/>
          <w:spacing w:val="19"/>
        </w:rPr>
        <w:t xml:space="preserve"> </w:t>
      </w:r>
      <w:r w:rsidRPr="00F66C02">
        <w:rPr>
          <w:rFonts w:ascii="Times New Roman" w:hAnsi="Times New Roman" w:cs="Times New Roman"/>
        </w:rPr>
        <w:t>the</w:t>
      </w:r>
      <w:r w:rsidRPr="00F66C02">
        <w:rPr>
          <w:rFonts w:ascii="Times New Roman" w:hAnsi="Times New Roman" w:cs="Times New Roman"/>
          <w:spacing w:val="23"/>
        </w:rPr>
        <w:t xml:space="preserve"> </w:t>
      </w:r>
      <w:r w:rsidRPr="00F66C02">
        <w:rPr>
          <w:rFonts w:ascii="Times New Roman" w:hAnsi="Times New Roman" w:cs="Times New Roman"/>
        </w:rPr>
        <w:t>0.05</w:t>
      </w:r>
      <w:r w:rsidRPr="00F66C02">
        <w:rPr>
          <w:rFonts w:ascii="Times New Roman" w:hAnsi="Times New Roman" w:cs="Times New Roman"/>
          <w:spacing w:val="21"/>
        </w:rPr>
        <w:t xml:space="preserve"> </w:t>
      </w:r>
      <w:r w:rsidRPr="00F66C02">
        <w:rPr>
          <w:rFonts w:ascii="Times New Roman" w:hAnsi="Times New Roman" w:cs="Times New Roman"/>
          <w:spacing w:val="-4"/>
        </w:rPr>
        <w:t>level</w:t>
      </w: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spacing w:before="119"/>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rPr>
      </w:pPr>
      <w:r w:rsidRPr="00F66C02">
        <w:rPr>
          <w:rFonts w:ascii="Times New Roman" w:hAnsi="Times New Roman" w:cs="Times New Roman"/>
        </w:rPr>
        <w:t>Figure</w:t>
      </w:r>
      <w:r w:rsidRPr="00F66C02">
        <w:rPr>
          <w:rFonts w:ascii="Times New Roman" w:hAnsi="Times New Roman" w:cs="Times New Roman"/>
          <w:spacing w:val="21"/>
        </w:rPr>
        <w:t xml:space="preserve"> </w:t>
      </w:r>
      <w:r w:rsidRPr="00F66C02">
        <w:rPr>
          <w:rFonts w:ascii="Times New Roman" w:hAnsi="Times New Roman" w:cs="Times New Roman"/>
        </w:rPr>
        <w:t>3.</w:t>
      </w:r>
      <w:r w:rsidRPr="00F66C02">
        <w:rPr>
          <w:rFonts w:ascii="Times New Roman" w:hAnsi="Times New Roman" w:cs="Times New Roman"/>
          <w:spacing w:val="23"/>
        </w:rPr>
        <w:t xml:space="preserve"> </w:t>
      </w:r>
      <w:r w:rsidRPr="00F66C02">
        <w:rPr>
          <w:rFonts w:ascii="Times New Roman" w:hAnsi="Times New Roman" w:cs="Times New Roman"/>
        </w:rPr>
        <w:t>Correlation</w:t>
      </w:r>
      <w:r w:rsidRPr="00F66C02">
        <w:rPr>
          <w:rFonts w:ascii="Times New Roman" w:hAnsi="Times New Roman" w:cs="Times New Roman"/>
          <w:spacing w:val="23"/>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3"/>
        </w:rPr>
        <w:t xml:space="preserve"> </w:t>
      </w:r>
      <w:r w:rsidRPr="00F66C02">
        <w:rPr>
          <w:rFonts w:ascii="Times New Roman" w:hAnsi="Times New Roman" w:cs="Times New Roman"/>
        </w:rPr>
        <w:t>Count</w:t>
      </w:r>
      <w:r w:rsidRPr="00F66C02">
        <w:rPr>
          <w:rFonts w:ascii="Times New Roman" w:hAnsi="Times New Roman" w:cs="Times New Roman"/>
          <w:spacing w:val="23"/>
        </w:rPr>
        <w:t xml:space="preserve"> </w:t>
      </w:r>
      <w:r w:rsidRPr="00F66C02">
        <w:rPr>
          <w:rFonts w:ascii="Times New Roman" w:hAnsi="Times New Roman" w:cs="Times New Roman"/>
        </w:rPr>
        <w:t>and</w:t>
      </w:r>
      <w:r w:rsidRPr="00F66C02">
        <w:rPr>
          <w:rFonts w:ascii="Times New Roman" w:hAnsi="Times New Roman" w:cs="Times New Roman"/>
          <w:spacing w:val="19"/>
        </w:rPr>
        <w:t xml:space="preserve"> </w:t>
      </w:r>
      <w:r w:rsidRPr="00F66C02">
        <w:rPr>
          <w:rFonts w:ascii="Times New Roman" w:hAnsi="Times New Roman" w:cs="Times New Roman"/>
        </w:rPr>
        <w:t>MPV</w:t>
      </w:r>
      <w:r w:rsidRPr="00F66C02">
        <w:rPr>
          <w:rFonts w:ascii="Times New Roman" w:hAnsi="Times New Roman" w:cs="Times New Roman"/>
          <w:spacing w:val="19"/>
        </w:rPr>
        <w:t xml:space="preserve"> </w:t>
      </w:r>
      <w:r w:rsidRPr="00F66C02">
        <w:rPr>
          <w:rFonts w:ascii="Times New Roman" w:hAnsi="Times New Roman" w:cs="Times New Roman"/>
        </w:rPr>
        <w:t>(21-40</w:t>
      </w:r>
      <w:r w:rsidRPr="00F66C02">
        <w:rPr>
          <w:rFonts w:ascii="Times New Roman" w:hAnsi="Times New Roman" w:cs="Times New Roman"/>
          <w:spacing w:val="19"/>
        </w:rPr>
        <w:t xml:space="preserve"> </w:t>
      </w:r>
      <w:r w:rsidRPr="00F66C02">
        <w:rPr>
          <w:rFonts w:ascii="Times New Roman" w:hAnsi="Times New Roman" w:cs="Times New Roman"/>
          <w:spacing w:val="-2"/>
        </w:rPr>
        <w:t>Years</w:t>
      </w:r>
    </w:p>
    <w:p w:rsidR="00240248" w:rsidRPr="00F66C02" w:rsidRDefault="00240248" w:rsidP="00F66C02">
      <w:pPr>
        <w:jc w:val="both"/>
        <w:rPr>
          <w:rFonts w:ascii="Times New Roman" w:hAnsi="Times New Roman" w:cs="Times New Roman"/>
        </w:rPr>
        <w:sectPr w:rsidR="00240248" w:rsidRPr="00F66C02">
          <w:pgSz w:w="12240" w:h="15840"/>
          <w:pgMar w:top="18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5"/>
        <w:gridCol w:w="4691"/>
      </w:tblGrid>
      <w:tr w:rsidR="00240248" w:rsidRPr="00F66C02">
        <w:trPr>
          <w:trHeight w:val="321"/>
        </w:trPr>
        <w:tc>
          <w:tcPr>
            <w:tcW w:w="2345" w:type="dxa"/>
          </w:tcPr>
          <w:p w:rsidR="00240248" w:rsidRPr="00F66C02" w:rsidRDefault="00240248" w:rsidP="00F66C02">
            <w:pPr>
              <w:pStyle w:val="TableParagraph"/>
              <w:jc w:val="both"/>
              <w:rPr>
                <w:rFonts w:ascii="Times New Roman" w:hAnsi="Times New Roman" w:cs="Times New Roman"/>
              </w:rPr>
            </w:pPr>
          </w:p>
        </w:tc>
        <w:tc>
          <w:tcPr>
            <w:tcW w:w="4691" w:type="dxa"/>
          </w:tcPr>
          <w:p w:rsidR="00240248" w:rsidRPr="00F66C02" w:rsidRDefault="00560C32" w:rsidP="00F66C02">
            <w:pPr>
              <w:pStyle w:val="TableParagraph"/>
              <w:spacing w:before="51"/>
              <w:ind w:right="58"/>
              <w:jc w:val="both"/>
              <w:rPr>
                <w:rFonts w:ascii="Times New Roman" w:hAnsi="Times New Roman" w:cs="Times New Roman"/>
              </w:rPr>
            </w:pPr>
            <w:r w:rsidRPr="00F66C02">
              <w:rPr>
                <w:rFonts w:ascii="Times New Roman" w:hAnsi="Times New Roman" w:cs="Times New Roman"/>
                <w:spacing w:val="-5"/>
              </w:rPr>
              <w:t>MPV</w:t>
            </w:r>
          </w:p>
        </w:tc>
      </w:tr>
      <w:tr w:rsidR="00240248" w:rsidRPr="00F66C02">
        <w:trPr>
          <w:trHeight w:val="640"/>
        </w:trPr>
        <w:tc>
          <w:tcPr>
            <w:tcW w:w="2345" w:type="dxa"/>
          </w:tcPr>
          <w:p w:rsidR="00240248" w:rsidRPr="00F66C02" w:rsidRDefault="00240248" w:rsidP="00F66C02">
            <w:pPr>
              <w:pStyle w:val="TableParagraph"/>
              <w:spacing w:before="121"/>
              <w:jc w:val="both"/>
              <w:rPr>
                <w:rFonts w:ascii="Times New Roman" w:hAnsi="Times New Roman" w:cs="Times New Roman"/>
              </w:rPr>
            </w:pPr>
          </w:p>
          <w:p w:rsidR="00240248" w:rsidRPr="00F66C02" w:rsidRDefault="00560C32" w:rsidP="00F66C02">
            <w:pPr>
              <w:pStyle w:val="TableParagraph"/>
              <w:ind w:left="112"/>
              <w:jc w:val="both"/>
              <w:rPr>
                <w:rFonts w:ascii="Times New Roman" w:hAnsi="Times New Roman" w:cs="Times New Roman"/>
              </w:rPr>
            </w:pPr>
            <w:r w:rsidRPr="00F66C02">
              <w:rPr>
                <w:rFonts w:ascii="Times New Roman" w:hAnsi="Times New Roman" w:cs="Times New Roman"/>
              </w:rPr>
              <w:t>Platelet</w:t>
            </w:r>
            <w:r w:rsidRPr="00F66C02">
              <w:rPr>
                <w:rFonts w:ascii="Times New Roman" w:hAnsi="Times New Roman" w:cs="Times New Roman"/>
                <w:spacing w:val="17"/>
              </w:rPr>
              <w:t xml:space="preserve"> </w:t>
            </w:r>
            <w:r w:rsidRPr="00F66C02">
              <w:rPr>
                <w:rFonts w:ascii="Times New Roman" w:hAnsi="Times New Roman" w:cs="Times New Roman"/>
                <w:spacing w:val="-4"/>
              </w:rPr>
              <w:t>Count</w:t>
            </w:r>
          </w:p>
        </w:tc>
        <w:tc>
          <w:tcPr>
            <w:tcW w:w="4691" w:type="dxa"/>
          </w:tcPr>
          <w:p w:rsidR="00240248" w:rsidRPr="00F66C02" w:rsidRDefault="00560C32" w:rsidP="00F66C02">
            <w:pPr>
              <w:pStyle w:val="TableParagraph"/>
              <w:tabs>
                <w:tab w:val="left" w:pos="2392"/>
              </w:tabs>
              <w:spacing w:before="70"/>
              <w:ind w:left="112"/>
              <w:jc w:val="both"/>
              <w:rPr>
                <w:rFonts w:ascii="Times New Roman" w:hAnsi="Times New Roman" w:cs="Times New Roman"/>
              </w:rPr>
            </w:pPr>
            <w:r w:rsidRPr="00F66C02">
              <w:rPr>
                <w:rFonts w:ascii="Times New Roman" w:hAnsi="Times New Roman" w:cs="Times New Roman"/>
              </w:rPr>
              <w:t>r</w:t>
            </w:r>
            <w:r w:rsidRPr="00F66C02">
              <w:rPr>
                <w:rFonts w:ascii="Times New Roman" w:hAnsi="Times New Roman" w:cs="Times New Roman"/>
                <w:spacing w:val="33"/>
              </w:rPr>
              <w:t xml:space="preserve"> </w:t>
            </w:r>
            <w:r w:rsidRPr="00F66C02">
              <w:rPr>
                <w:rFonts w:ascii="Times New Roman" w:hAnsi="Times New Roman" w:cs="Times New Roman"/>
                <w:spacing w:val="-2"/>
              </w:rPr>
              <w:t>Value</w:t>
            </w:r>
            <w:r w:rsidRPr="00F66C02">
              <w:rPr>
                <w:rFonts w:ascii="Times New Roman" w:hAnsi="Times New Roman" w:cs="Times New Roman"/>
              </w:rPr>
              <w:tab/>
              <w:t>p</w:t>
            </w:r>
            <w:r w:rsidRPr="00F66C02">
              <w:rPr>
                <w:rFonts w:ascii="Times New Roman" w:hAnsi="Times New Roman" w:cs="Times New Roman"/>
                <w:spacing w:val="29"/>
              </w:rPr>
              <w:t xml:space="preserve"> </w:t>
            </w:r>
            <w:r w:rsidRPr="00F66C02">
              <w:rPr>
                <w:rFonts w:ascii="Times New Roman" w:hAnsi="Times New Roman" w:cs="Times New Roman"/>
                <w:spacing w:val="-4"/>
              </w:rPr>
              <w:t>Value</w:t>
            </w:r>
          </w:p>
          <w:p w:rsidR="00240248" w:rsidRPr="00F66C02" w:rsidRDefault="00560C32" w:rsidP="00F66C02">
            <w:pPr>
              <w:pStyle w:val="TableParagraph"/>
              <w:tabs>
                <w:tab w:val="left" w:pos="2392"/>
              </w:tabs>
              <w:spacing w:before="51"/>
              <w:ind w:left="112"/>
              <w:jc w:val="both"/>
              <w:rPr>
                <w:rFonts w:ascii="Times New Roman" w:hAnsi="Times New Roman" w:cs="Times New Roman"/>
              </w:rPr>
            </w:pPr>
            <w:r w:rsidRPr="00F66C02">
              <w:rPr>
                <w:rFonts w:ascii="Times New Roman" w:hAnsi="Times New Roman" w:cs="Times New Roman"/>
                <w:spacing w:val="-2"/>
              </w:rPr>
              <w:t>0.681</w:t>
            </w:r>
            <w:r w:rsidRPr="00F66C02">
              <w:rPr>
                <w:rFonts w:ascii="Times New Roman" w:hAnsi="Times New Roman" w:cs="Times New Roman"/>
              </w:rPr>
              <w:tab/>
            </w:r>
            <w:r w:rsidRPr="00F66C02">
              <w:rPr>
                <w:rFonts w:ascii="Times New Roman" w:hAnsi="Times New Roman" w:cs="Times New Roman"/>
                <w:color w:val="FF0000"/>
                <w:spacing w:val="-2"/>
              </w:rPr>
              <w:t>0.003*</w:t>
            </w:r>
          </w:p>
        </w:tc>
      </w:tr>
    </w:tbl>
    <w:p w:rsidR="00240248" w:rsidRPr="00F66C02" w:rsidRDefault="00560C32" w:rsidP="00F66C02">
      <w:pPr>
        <w:pStyle w:val="BodyText"/>
        <w:spacing w:before="218"/>
        <w:jc w:val="both"/>
        <w:rPr>
          <w:rFonts w:ascii="Times New Roman" w:hAnsi="Times New Roman" w:cs="Times New Roman"/>
          <w:sz w:val="22"/>
        </w:rPr>
      </w:pPr>
      <w:r w:rsidRPr="00F66C02">
        <w:rPr>
          <w:rFonts w:ascii="Times New Roman" w:hAnsi="Times New Roman" w:cs="Times New Roman"/>
          <w:noProof/>
          <w:sz w:val="22"/>
        </w:rPr>
        <w:drawing>
          <wp:anchor distT="0" distB="0" distL="0" distR="0" simplePos="0" relativeHeight="251685888" behindDoc="1" locked="0" layoutInCell="1" allowOverlap="1">
            <wp:simplePos x="0" y="0"/>
            <wp:positionH relativeFrom="page">
              <wp:posOffset>2329814</wp:posOffset>
            </wp:positionH>
            <wp:positionV relativeFrom="page">
              <wp:posOffset>4391661</wp:posOffset>
            </wp:positionV>
            <wp:extent cx="73153" cy="73151"/>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5" cstate="print"/>
                    <a:stretch>
                      <a:fillRect/>
                    </a:stretch>
                  </pic:blipFill>
                  <pic:spPr>
                    <a:xfrm>
                      <a:off x="0" y="0"/>
                      <a:ext cx="73153" cy="73151"/>
                    </a:xfrm>
                    <a:prstGeom prst="rect">
                      <a:avLst/>
                    </a:prstGeom>
                  </pic:spPr>
                </pic:pic>
              </a:graphicData>
            </a:graphic>
          </wp:anchor>
        </w:drawing>
      </w:r>
      <w:r w:rsidRPr="00F66C02">
        <w:rPr>
          <w:rFonts w:ascii="Times New Roman" w:hAnsi="Times New Roman" w:cs="Times New Roman"/>
          <w:noProof/>
          <w:sz w:val="22"/>
        </w:rPr>
        <w:drawing>
          <wp:anchor distT="0" distB="0" distL="0" distR="0" simplePos="0" relativeHeight="251693056" behindDoc="1" locked="0" layoutInCell="1" allowOverlap="1">
            <wp:simplePos x="0" y="0"/>
            <wp:positionH relativeFrom="page">
              <wp:posOffset>3895090</wp:posOffset>
            </wp:positionH>
            <wp:positionV relativeFrom="page">
              <wp:posOffset>4414521</wp:posOffset>
            </wp:positionV>
            <wp:extent cx="72867" cy="72866"/>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26" cstate="print"/>
                    <a:stretch>
                      <a:fillRect/>
                    </a:stretch>
                  </pic:blipFill>
                  <pic:spPr>
                    <a:xfrm>
                      <a:off x="0" y="0"/>
                      <a:ext cx="72867" cy="72866"/>
                    </a:xfrm>
                    <a:prstGeom prst="rect">
                      <a:avLst/>
                    </a:prstGeom>
                  </pic:spPr>
                </pic:pic>
              </a:graphicData>
            </a:graphic>
          </wp:anchor>
        </w:drawing>
      </w:r>
      <w:r w:rsidRPr="00F66C02">
        <w:rPr>
          <w:rFonts w:ascii="Times New Roman" w:hAnsi="Times New Roman" w:cs="Times New Roman"/>
          <w:noProof/>
          <w:sz w:val="22"/>
        </w:rPr>
        <mc:AlternateContent>
          <mc:Choice Requires="wps">
            <w:drawing>
              <wp:anchor distT="0" distB="0" distL="0" distR="0" simplePos="0" relativeHeight="251657216" behindDoc="0" locked="0" layoutInCell="1" allowOverlap="1">
                <wp:simplePos x="0" y="0"/>
                <wp:positionH relativeFrom="page">
                  <wp:posOffset>1092123</wp:posOffset>
                </wp:positionH>
                <wp:positionV relativeFrom="page">
                  <wp:posOffset>4105438</wp:posOffset>
                </wp:positionV>
                <wp:extent cx="152400" cy="67818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678180"/>
                        </a:xfrm>
                        <a:prstGeom prst="rect">
                          <a:avLst/>
                        </a:prstGeom>
                      </wps:spPr>
                      <wps:txbx>
                        <w:txbxContent>
                          <w:p w:rsidR="00240248" w:rsidRDefault="00560C32">
                            <w:pPr>
                              <w:spacing w:line="223" w:lineRule="exact"/>
                              <w:ind w:left="20"/>
                              <w:rPr>
                                <w:rFonts w:ascii="Calibri"/>
                                <w:sz w:val="20"/>
                              </w:rPr>
                            </w:pPr>
                            <w:r>
                              <w:rPr>
                                <w:rFonts w:ascii="Calibri"/>
                                <w:color w:val="585858"/>
                                <w:sz w:val="20"/>
                              </w:rPr>
                              <w:t>MPV</w:t>
                            </w:r>
                            <w:r>
                              <w:rPr>
                                <w:rFonts w:ascii="Calibri"/>
                                <w:color w:val="585858"/>
                                <w:spacing w:val="-5"/>
                                <w:sz w:val="20"/>
                              </w:rPr>
                              <w:t xml:space="preserve"> </w:t>
                            </w:r>
                            <w:r>
                              <w:rPr>
                                <w:rFonts w:ascii="Calibri"/>
                                <w:color w:val="585858"/>
                                <w:sz w:val="20"/>
                              </w:rPr>
                              <w:t>.</w:t>
                            </w:r>
                            <w:r>
                              <w:rPr>
                                <w:rFonts w:ascii="Calibri"/>
                                <w:color w:val="585858"/>
                                <w:spacing w:val="-4"/>
                                <w:sz w:val="20"/>
                              </w:rPr>
                              <w:t xml:space="preserve"> </w:t>
                            </w:r>
                            <w:r>
                              <w:rPr>
                                <w:rFonts w:ascii="Calibri"/>
                                <w:color w:val="585858"/>
                                <w:spacing w:val="-2"/>
                                <w:sz w:val="20"/>
                              </w:rPr>
                              <w:t>.(Unit)</w:t>
                            </w:r>
                          </w:p>
                        </w:txbxContent>
                      </wps:txbx>
                      <wps:bodyPr vert="vert270" wrap="square" lIns="0" tIns="0" rIns="0" bIns="0" rtlCol="0">
                        <a:noAutofit/>
                      </wps:bodyPr>
                    </wps:wsp>
                  </a:graphicData>
                </a:graphic>
              </wp:anchor>
            </w:drawing>
          </mc:Choice>
          <mc:Fallback>
            <w:pict>
              <v:shape id="Textbox 103" o:spid="_x0000_s1116" type="#_x0000_t202" style="position:absolute;left:0;text-align:left;margin-left:86pt;margin-top:323.25pt;width:12pt;height:53.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" filled="f" stroked="f">
                <v:textbox style="layout-flow:vertical;mso-layout-flow-alt:bottom-to-top" inset="0,0,0,0">
                  <w:txbxContent>
                    <w:p w:rsidR="00240248" w:rsidRDefault="00560C32">
                      <w:pPr>
                        <w:spacing w:line="223" w:lineRule="exact"/>
                        <w:ind w:left="20"/>
                        <w:rPr>
                          <w:rFonts w:ascii="Calibri"/>
                          <w:sz w:val="20"/>
                        </w:rPr>
                      </w:pPr>
                      <w:r>
                        <w:rPr>
                          <w:rFonts w:ascii="Calibri"/>
                          <w:color w:val="585858"/>
                          <w:sz w:val="20"/>
                        </w:rPr>
                        <w:t>MPV</w:t>
                      </w:r>
                      <w:r>
                        <w:rPr>
                          <w:rFonts w:ascii="Calibri"/>
                          <w:color w:val="585858"/>
                          <w:spacing w:val="-5"/>
                          <w:sz w:val="20"/>
                        </w:rPr>
                        <w:t xml:space="preserve"> </w:t>
                      </w:r>
                      <w:r>
                        <w:rPr>
                          <w:rFonts w:ascii="Calibri"/>
                          <w:color w:val="585858"/>
                          <w:sz w:val="20"/>
                        </w:rPr>
                        <w:t>.</w:t>
                      </w:r>
                      <w:r>
                        <w:rPr>
                          <w:rFonts w:ascii="Calibri"/>
                          <w:color w:val="585858"/>
                          <w:spacing w:val="-4"/>
                          <w:sz w:val="20"/>
                        </w:rPr>
                        <w:t xml:space="preserve"> </w:t>
                      </w:r>
                      <w:r>
                        <w:rPr>
                          <w:rFonts w:ascii="Calibri"/>
                          <w:color w:val="585858"/>
                          <w:spacing w:val="-2"/>
                          <w:sz w:val="20"/>
                        </w:rPr>
                        <w:t>.(Unit)</w:t>
                      </w:r>
                    </w:p>
                  </w:txbxContent>
                </v:textbox>
                <w10:wrap anchorx="page" anchory="page"/>
              </v:shape>
            </w:pict>
          </mc:Fallback>
        </mc:AlternateContent>
      </w:r>
    </w:p>
    <w:p w:rsidR="00240248" w:rsidRPr="00F66C02" w:rsidRDefault="00560C32" w:rsidP="00F66C02">
      <w:pPr>
        <w:spacing w:before="1"/>
        <w:ind w:left="360"/>
        <w:jc w:val="both"/>
        <w:rPr>
          <w:rFonts w:ascii="Times New Roman" w:hAnsi="Times New Roman" w:cs="Times New Roman"/>
          <w:b/>
        </w:rPr>
      </w:pPr>
      <w:r w:rsidRPr="00F66C02">
        <w:rPr>
          <w:rFonts w:ascii="Times New Roman" w:hAnsi="Times New Roman" w:cs="Times New Roman"/>
        </w:rPr>
        <w:t>Table</w:t>
      </w:r>
      <w:r w:rsidRPr="00F66C02">
        <w:rPr>
          <w:rFonts w:ascii="Times New Roman" w:hAnsi="Times New Roman" w:cs="Times New Roman"/>
          <w:spacing w:val="21"/>
        </w:rPr>
        <w:t xml:space="preserve"> </w:t>
      </w:r>
      <w:r w:rsidRPr="00F66C02">
        <w:rPr>
          <w:rFonts w:ascii="Times New Roman" w:hAnsi="Times New Roman" w:cs="Times New Roman"/>
        </w:rPr>
        <w:t>5.</w:t>
      </w:r>
      <w:r w:rsidRPr="00F66C02">
        <w:rPr>
          <w:rFonts w:ascii="Times New Roman" w:hAnsi="Times New Roman" w:cs="Times New Roman"/>
          <w:spacing w:val="23"/>
        </w:rPr>
        <w:t xml:space="preserve"> </w:t>
      </w:r>
      <w:r w:rsidRPr="00F66C02">
        <w:rPr>
          <w:rFonts w:ascii="Times New Roman" w:hAnsi="Times New Roman" w:cs="Times New Roman"/>
        </w:rPr>
        <w:t>Correlation</w:t>
      </w:r>
      <w:r w:rsidRPr="00F66C02">
        <w:rPr>
          <w:rFonts w:ascii="Times New Roman" w:hAnsi="Times New Roman" w:cs="Times New Roman"/>
          <w:spacing w:val="24"/>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4"/>
        </w:rPr>
        <w:t xml:space="preserve"> </w:t>
      </w:r>
      <w:r w:rsidRPr="00F66C02">
        <w:rPr>
          <w:rFonts w:ascii="Times New Roman" w:hAnsi="Times New Roman" w:cs="Times New Roman"/>
        </w:rPr>
        <w:t>Count</w:t>
      </w:r>
      <w:r w:rsidRPr="00F66C02">
        <w:rPr>
          <w:rFonts w:ascii="Times New Roman" w:hAnsi="Times New Roman" w:cs="Times New Roman"/>
          <w:spacing w:val="25"/>
        </w:rPr>
        <w:t xml:space="preserve"> </w:t>
      </w:r>
      <w:r w:rsidRPr="00F66C02">
        <w:rPr>
          <w:rFonts w:ascii="Times New Roman" w:hAnsi="Times New Roman" w:cs="Times New Roman"/>
        </w:rPr>
        <w:t>and</w:t>
      </w:r>
      <w:r w:rsidRPr="00F66C02">
        <w:rPr>
          <w:rFonts w:ascii="Times New Roman" w:hAnsi="Times New Roman" w:cs="Times New Roman"/>
          <w:spacing w:val="22"/>
        </w:rPr>
        <w:t xml:space="preserve"> </w:t>
      </w:r>
      <w:r w:rsidRPr="00F66C02">
        <w:rPr>
          <w:rFonts w:ascii="Times New Roman" w:hAnsi="Times New Roman" w:cs="Times New Roman"/>
        </w:rPr>
        <w:t>MPV</w:t>
      </w:r>
      <w:r w:rsidRPr="00F66C02">
        <w:rPr>
          <w:rFonts w:ascii="Times New Roman" w:hAnsi="Times New Roman" w:cs="Times New Roman"/>
          <w:spacing w:val="23"/>
        </w:rPr>
        <w:t xml:space="preserve"> </w:t>
      </w:r>
      <w:r w:rsidRPr="00F66C02">
        <w:rPr>
          <w:rFonts w:ascii="Times New Roman" w:hAnsi="Times New Roman" w:cs="Times New Roman"/>
        </w:rPr>
        <w:t>within</w:t>
      </w:r>
      <w:r w:rsidRPr="00F66C02">
        <w:rPr>
          <w:rFonts w:ascii="Times New Roman" w:hAnsi="Times New Roman" w:cs="Times New Roman"/>
          <w:spacing w:val="20"/>
        </w:rPr>
        <w:t xml:space="preserve"> </w:t>
      </w:r>
      <w:r w:rsidRPr="00F66C02">
        <w:rPr>
          <w:rFonts w:ascii="Times New Roman" w:hAnsi="Times New Roman" w:cs="Times New Roman"/>
        </w:rPr>
        <w:t>the</w:t>
      </w:r>
      <w:r w:rsidRPr="00F66C02">
        <w:rPr>
          <w:rFonts w:ascii="Times New Roman" w:hAnsi="Times New Roman" w:cs="Times New Roman"/>
          <w:spacing w:val="21"/>
        </w:rPr>
        <w:t xml:space="preserve"> </w:t>
      </w:r>
      <w:r w:rsidRPr="00F66C02">
        <w:rPr>
          <w:rFonts w:ascii="Times New Roman" w:hAnsi="Times New Roman" w:cs="Times New Roman"/>
          <w:b/>
        </w:rPr>
        <w:t>age</w:t>
      </w:r>
      <w:r w:rsidRPr="00F66C02">
        <w:rPr>
          <w:rFonts w:ascii="Times New Roman" w:hAnsi="Times New Roman" w:cs="Times New Roman"/>
          <w:b/>
          <w:spacing w:val="21"/>
        </w:rPr>
        <w:t xml:space="preserve"> </w:t>
      </w:r>
      <w:r w:rsidRPr="00F66C02">
        <w:rPr>
          <w:rFonts w:ascii="Times New Roman" w:hAnsi="Times New Roman" w:cs="Times New Roman"/>
          <w:b/>
        </w:rPr>
        <w:t>group</w:t>
      </w:r>
      <w:r w:rsidRPr="00F66C02">
        <w:rPr>
          <w:rFonts w:ascii="Times New Roman" w:hAnsi="Times New Roman" w:cs="Times New Roman"/>
          <w:b/>
          <w:spacing w:val="22"/>
        </w:rPr>
        <w:t xml:space="preserve"> </w:t>
      </w:r>
      <w:r w:rsidRPr="00F66C02">
        <w:rPr>
          <w:rFonts w:ascii="Times New Roman" w:hAnsi="Times New Roman" w:cs="Times New Roman"/>
          <w:b/>
        </w:rPr>
        <w:t>41-60</w:t>
      </w:r>
      <w:r w:rsidRPr="00F66C02">
        <w:rPr>
          <w:rFonts w:ascii="Times New Roman" w:hAnsi="Times New Roman" w:cs="Times New Roman"/>
          <w:b/>
          <w:spacing w:val="19"/>
        </w:rPr>
        <w:t xml:space="preserve"> </w:t>
      </w:r>
      <w:r w:rsidRPr="00F66C02">
        <w:rPr>
          <w:rFonts w:ascii="Times New Roman" w:hAnsi="Times New Roman" w:cs="Times New Roman"/>
          <w:b/>
          <w:spacing w:val="-2"/>
        </w:rPr>
        <w:t>years</w:t>
      </w:r>
    </w:p>
    <w:p w:rsidR="00240248" w:rsidRPr="00F66C02" w:rsidRDefault="00560C32" w:rsidP="00F66C02">
      <w:pPr>
        <w:pStyle w:val="ListParagraph"/>
        <w:numPr>
          <w:ilvl w:val="0"/>
          <w:numId w:val="2"/>
        </w:numPr>
        <w:tabs>
          <w:tab w:val="left" w:pos="534"/>
        </w:tabs>
        <w:spacing w:before="187"/>
        <w:ind w:left="534" w:hanging="174"/>
        <w:jc w:val="both"/>
        <w:rPr>
          <w:rFonts w:ascii="Times New Roman" w:hAnsi="Times New Roman" w:cs="Times New Roman"/>
        </w:rPr>
      </w:pPr>
      <w:r w:rsidRPr="00F66C02">
        <w:rPr>
          <w:rFonts w:ascii="Times New Roman" w:hAnsi="Times New Roman" w:cs="Times New Roman"/>
        </w:rPr>
        <w:t>Significant</w:t>
      </w:r>
      <w:r w:rsidRPr="00F66C02">
        <w:rPr>
          <w:rFonts w:ascii="Times New Roman" w:hAnsi="Times New Roman" w:cs="Times New Roman"/>
          <w:spacing w:val="22"/>
        </w:rPr>
        <w:t xml:space="preserve"> </w:t>
      </w:r>
      <w:r w:rsidRPr="00F66C02">
        <w:rPr>
          <w:rFonts w:ascii="Times New Roman" w:hAnsi="Times New Roman" w:cs="Times New Roman"/>
        </w:rPr>
        <w:t>Value</w:t>
      </w:r>
      <w:r w:rsidRPr="00F66C02">
        <w:rPr>
          <w:rFonts w:ascii="Times New Roman" w:hAnsi="Times New Roman" w:cs="Times New Roman"/>
          <w:spacing w:val="21"/>
        </w:rPr>
        <w:t xml:space="preserve"> </w:t>
      </w:r>
      <w:r w:rsidRPr="00F66C02">
        <w:rPr>
          <w:rFonts w:ascii="Times New Roman" w:hAnsi="Times New Roman" w:cs="Times New Roman"/>
        </w:rPr>
        <w:t>at</w:t>
      </w:r>
      <w:r w:rsidRPr="00F66C02">
        <w:rPr>
          <w:rFonts w:ascii="Times New Roman" w:hAnsi="Times New Roman" w:cs="Times New Roman"/>
          <w:spacing w:val="19"/>
        </w:rPr>
        <w:t xml:space="preserve"> </w:t>
      </w:r>
      <w:r w:rsidRPr="00F66C02">
        <w:rPr>
          <w:rFonts w:ascii="Times New Roman" w:hAnsi="Times New Roman" w:cs="Times New Roman"/>
        </w:rPr>
        <w:t>the</w:t>
      </w:r>
      <w:r w:rsidRPr="00F66C02">
        <w:rPr>
          <w:rFonts w:ascii="Times New Roman" w:hAnsi="Times New Roman" w:cs="Times New Roman"/>
          <w:spacing w:val="23"/>
        </w:rPr>
        <w:t xml:space="preserve"> </w:t>
      </w:r>
      <w:r w:rsidRPr="00F66C02">
        <w:rPr>
          <w:rFonts w:ascii="Times New Roman" w:hAnsi="Times New Roman" w:cs="Times New Roman"/>
        </w:rPr>
        <w:t>0.05</w:t>
      </w:r>
      <w:r w:rsidRPr="00F66C02">
        <w:rPr>
          <w:rFonts w:ascii="Times New Roman" w:hAnsi="Times New Roman" w:cs="Times New Roman"/>
          <w:spacing w:val="21"/>
        </w:rPr>
        <w:t xml:space="preserve"> </w:t>
      </w:r>
      <w:r w:rsidRPr="00F66C02">
        <w:rPr>
          <w:rFonts w:ascii="Times New Roman" w:hAnsi="Times New Roman" w:cs="Times New Roman"/>
          <w:spacing w:val="-4"/>
        </w:rPr>
        <w:t>level</w:t>
      </w: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jc w:val="both"/>
        <w:rPr>
          <w:rFonts w:ascii="Times New Roman" w:hAnsi="Times New Roman" w:cs="Times New Roman"/>
          <w:sz w:val="20"/>
        </w:rPr>
      </w:pPr>
    </w:p>
    <w:p w:rsidR="00240248" w:rsidRPr="00F66C02" w:rsidRDefault="00240248" w:rsidP="00F66C02">
      <w:pPr>
        <w:pStyle w:val="BodyText"/>
        <w:spacing w:before="107"/>
        <w:jc w:val="both"/>
        <w:rPr>
          <w:rFonts w:ascii="Times New Roman" w:hAnsi="Times New Roman" w:cs="Times New Roman"/>
          <w:sz w:val="20"/>
        </w:rPr>
      </w:pPr>
    </w:p>
    <w:tbl>
      <w:tblPr>
        <w:tblW w:w="0" w:type="auto"/>
        <w:tblInd w:w="1273" w:type="dxa"/>
        <w:tblBorders>
          <w:top w:val="single" w:sz="6" w:space="0" w:color="D7D7D7"/>
          <w:left w:val="single" w:sz="6" w:space="0" w:color="D7D7D7"/>
          <w:bottom w:val="single" w:sz="6" w:space="0" w:color="D7D7D7"/>
          <w:right w:val="single" w:sz="6" w:space="0" w:color="D7D7D7"/>
          <w:insideH w:val="single" w:sz="6" w:space="0" w:color="D7D7D7"/>
          <w:insideV w:val="single" w:sz="6" w:space="0" w:color="D7D7D7"/>
        </w:tblBorders>
        <w:tblLayout w:type="fixed"/>
        <w:tblCellMar>
          <w:left w:w="0" w:type="dxa"/>
          <w:right w:w="0" w:type="dxa"/>
        </w:tblCellMar>
        <w:tblLook w:val="01E0" w:firstRow="1" w:lastRow="1" w:firstColumn="1" w:lastColumn="1" w:noHBand="0" w:noVBand="0"/>
      </w:tblPr>
      <w:tblGrid>
        <w:gridCol w:w="1368"/>
        <w:gridCol w:w="1369"/>
        <w:gridCol w:w="1371"/>
        <w:gridCol w:w="1368"/>
        <w:gridCol w:w="1369"/>
        <w:gridCol w:w="1371"/>
      </w:tblGrid>
      <w:tr w:rsidR="00240248" w:rsidRPr="00F66C02">
        <w:trPr>
          <w:trHeight w:val="330"/>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3"/>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5"/>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2"/>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0"/>
        </w:trPr>
        <w:tc>
          <w:tcPr>
            <w:tcW w:w="1368" w:type="dxa"/>
            <w:tcBorders>
              <w:left w:val="single" w:sz="6" w:space="0" w:color="BEBEBE"/>
            </w:tcBorders>
          </w:tcPr>
          <w:p w:rsidR="00240248" w:rsidRPr="00F66C02" w:rsidRDefault="00240248" w:rsidP="00F66C02">
            <w:pPr>
              <w:pStyle w:val="TableParagraph"/>
              <w:spacing w:before="3"/>
              <w:jc w:val="both"/>
              <w:rPr>
                <w:rFonts w:ascii="Times New Roman" w:hAnsi="Times New Roman" w:cs="Times New Roman"/>
                <w:sz w:val="9"/>
              </w:rPr>
            </w:pPr>
          </w:p>
          <w:p w:rsidR="00240248" w:rsidRPr="00F66C02" w:rsidRDefault="00560C32" w:rsidP="00F66C02">
            <w:pPr>
              <w:pStyle w:val="TableParagraph"/>
              <w:spacing w:line="115" w:lineRule="exact"/>
              <w:ind w:left="1012"/>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73153" cy="73151"/>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7" cstate="print"/>
                          <a:stretch>
                            <a:fillRect/>
                          </a:stretch>
                        </pic:blipFill>
                        <pic:spPr>
                          <a:xfrm>
                            <a:off x="0" y="0"/>
                            <a:ext cx="73153" cy="73151"/>
                          </a:xfrm>
                          <a:prstGeom prst="rect">
                            <a:avLst/>
                          </a:prstGeom>
                        </pic:spPr>
                      </pic:pic>
                    </a:graphicData>
                  </a:graphic>
                </wp:inline>
              </w:drawing>
            </w:r>
          </w:p>
        </w:tc>
        <w:tc>
          <w:tcPr>
            <w:tcW w:w="1369" w:type="dxa"/>
          </w:tcPr>
          <w:p w:rsidR="00240248" w:rsidRPr="00F66C02" w:rsidRDefault="00560C32" w:rsidP="00F66C02">
            <w:pPr>
              <w:pStyle w:val="TableParagraph"/>
              <w:spacing w:line="98" w:lineRule="exact"/>
              <w:ind w:left="767"/>
              <w:jc w:val="both"/>
              <w:rPr>
                <w:rFonts w:ascii="Times New Roman" w:hAnsi="Times New Roman" w:cs="Times New Roman"/>
                <w:position w:val="-1"/>
                <w:sz w:val="9"/>
              </w:rPr>
            </w:pPr>
            <w:r w:rsidRPr="00F66C02">
              <w:rPr>
                <w:rFonts w:ascii="Times New Roman" w:hAnsi="Times New Roman" w:cs="Times New Roman"/>
                <w:noProof/>
                <w:position w:val="-1"/>
                <w:sz w:val="9"/>
              </w:rPr>
              <w:drawing>
                <wp:inline distT="0" distB="0" distL="0" distR="0">
                  <wp:extent cx="71524" cy="62674"/>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28" cstate="print"/>
                          <a:stretch>
                            <a:fillRect/>
                          </a:stretch>
                        </pic:blipFill>
                        <pic:spPr>
                          <a:xfrm>
                            <a:off x="0" y="0"/>
                            <a:ext cx="71524" cy="62674"/>
                          </a:xfrm>
                          <a:prstGeom prst="rect">
                            <a:avLst/>
                          </a:prstGeom>
                        </pic:spPr>
                      </pic:pic>
                    </a:graphicData>
                  </a:graphic>
                </wp:inline>
              </w:drawing>
            </w: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5"/>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560C32" w:rsidP="00F66C02">
            <w:pPr>
              <w:pStyle w:val="TableParagraph"/>
              <w:spacing w:line="115" w:lineRule="exact"/>
              <w:ind w:left="1254" w:right="-58"/>
              <w:jc w:val="both"/>
              <w:rPr>
                <w:rFonts w:ascii="Times New Roman" w:hAnsi="Times New Roman" w:cs="Times New Roman"/>
                <w:position w:val="-1"/>
                <w:sz w:val="11"/>
              </w:rPr>
            </w:pPr>
            <w:r w:rsidRPr="00F66C02">
              <w:rPr>
                <w:rFonts w:ascii="Times New Roman" w:hAnsi="Times New Roman" w:cs="Times New Roman"/>
                <w:noProof/>
                <w:position w:val="-1"/>
                <w:sz w:val="11"/>
              </w:rPr>
              <w:drawing>
                <wp:inline distT="0" distB="0" distL="0" distR="0">
                  <wp:extent cx="66537" cy="73151"/>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29" cstate="print"/>
                          <a:stretch>
                            <a:fillRect/>
                          </a:stretch>
                        </pic:blipFill>
                        <pic:spPr>
                          <a:xfrm>
                            <a:off x="0" y="0"/>
                            <a:ext cx="66537" cy="73151"/>
                          </a:xfrm>
                          <a:prstGeom prst="rect">
                            <a:avLst/>
                          </a:prstGeom>
                        </pic:spPr>
                      </pic:pic>
                    </a:graphicData>
                  </a:graphic>
                </wp:inline>
              </w:drawing>
            </w: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2"/>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3"/>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5"/>
        </w:trPr>
        <w:tc>
          <w:tcPr>
            <w:tcW w:w="1368" w:type="dxa"/>
            <w:tcBorders>
              <w:left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c>
          <w:tcPr>
            <w:tcW w:w="1368" w:type="dxa"/>
          </w:tcPr>
          <w:p w:rsidR="00240248" w:rsidRPr="00F66C02" w:rsidRDefault="00240248" w:rsidP="00F66C02">
            <w:pPr>
              <w:pStyle w:val="TableParagraph"/>
              <w:jc w:val="both"/>
              <w:rPr>
                <w:rFonts w:ascii="Times New Roman" w:hAnsi="Times New Roman" w:cs="Times New Roman"/>
              </w:rPr>
            </w:pPr>
          </w:p>
        </w:tc>
        <w:tc>
          <w:tcPr>
            <w:tcW w:w="1369" w:type="dxa"/>
          </w:tcPr>
          <w:p w:rsidR="00240248" w:rsidRPr="00F66C02" w:rsidRDefault="00240248" w:rsidP="00F66C02">
            <w:pPr>
              <w:pStyle w:val="TableParagraph"/>
              <w:jc w:val="both"/>
              <w:rPr>
                <w:rFonts w:ascii="Times New Roman" w:hAnsi="Times New Roman" w:cs="Times New Roman"/>
              </w:rPr>
            </w:pPr>
          </w:p>
        </w:tc>
        <w:tc>
          <w:tcPr>
            <w:tcW w:w="1371" w:type="dxa"/>
          </w:tcPr>
          <w:p w:rsidR="00240248" w:rsidRPr="00F66C02" w:rsidRDefault="00240248" w:rsidP="00F66C02">
            <w:pPr>
              <w:pStyle w:val="TableParagraph"/>
              <w:jc w:val="both"/>
              <w:rPr>
                <w:rFonts w:ascii="Times New Roman" w:hAnsi="Times New Roman" w:cs="Times New Roman"/>
              </w:rPr>
            </w:pPr>
          </w:p>
        </w:tc>
      </w:tr>
      <w:tr w:rsidR="00240248" w:rsidRPr="00F66C02">
        <w:trPr>
          <w:trHeight w:val="335"/>
        </w:trPr>
        <w:tc>
          <w:tcPr>
            <w:tcW w:w="1368" w:type="dxa"/>
            <w:tcBorders>
              <w:left w:val="single" w:sz="6" w:space="0" w:color="BEBEBE"/>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71"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8"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69"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c>
          <w:tcPr>
            <w:tcW w:w="1371" w:type="dxa"/>
            <w:tcBorders>
              <w:bottom w:val="single" w:sz="6" w:space="0" w:color="BEBEBE"/>
            </w:tcBorders>
          </w:tcPr>
          <w:p w:rsidR="00240248" w:rsidRPr="00F66C02" w:rsidRDefault="00240248" w:rsidP="00F66C02">
            <w:pPr>
              <w:pStyle w:val="TableParagraph"/>
              <w:jc w:val="both"/>
              <w:rPr>
                <w:rFonts w:ascii="Times New Roman" w:hAnsi="Times New Roman" w:cs="Times New Roman"/>
              </w:rPr>
            </w:pPr>
          </w:p>
        </w:tc>
      </w:tr>
    </w:tbl>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spacing w:before="75"/>
        <w:jc w:val="both"/>
        <w:rPr>
          <w:rFonts w:ascii="Times New Roman" w:hAnsi="Times New Roman" w:cs="Times New Roman"/>
          <w:sz w:val="22"/>
        </w:rPr>
      </w:pPr>
    </w:p>
    <w:p w:rsidR="00240248" w:rsidRPr="00F66C02" w:rsidRDefault="00560C32" w:rsidP="00F66C02">
      <w:pPr>
        <w:ind w:left="360"/>
        <w:jc w:val="both"/>
        <w:rPr>
          <w:rFonts w:ascii="Times New Roman" w:hAnsi="Times New Roman" w:cs="Times New Roman"/>
        </w:rPr>
      </w:pPr>
      <w:r w:rsidRPr="00F66C02">
        <w:rPr>
          <w:rFonts w:ascii="Times New Roman" w:hAnsi="Times New Roman" w:cs="Times New Roman"/>
          <w:noProof/>
        </w:rPr>
        <mc:AlternateContent>
          <mc:Choice Requires="wpg">
            <w:drawing>
              <wp:anchor distT="0" distB="0" distL="0" distR="0" simplePos="0" relativeHeight="251678720" behindDoc="1" locked="0" layoutInCell="1" allowOverlap="1">
                <wp:simplePos x="0" y="0"/>
                <wp:positionH relativeFrom="page">
                  <wp:posOffset>900302</wp:posOffset>
                </wp:positionH>
                <wp:positionV relativeFrom="paragraph">
                  <wp:posOffset>-3593220</wp:posOffset>
                </wp:positionV>
                <wp:extent cx="5968365" cy="347662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8365" cy="3476625"/>
                          <a:chOff x="0" y="0"/>
                          <a:chExt cx="5968365" cy="3476625"/>
                        </a:xfrm>
                      </wpg:grpSpPr>
                      <wps:wsp>
                        <wps:cNvPr id="108" name="Graphic 108"/>
                        <wps:cNvSpPr/>
                        <wps:spPr>
                          <a:xfrm>
                            <a:off x="1257300" y="1694688"/>
                            <a:ext cx="3630295" cy="241300"/>
                          </a:xfrm>
                          <a:custGeom>
                            <a:avLst/>
                            <a:gdLst/>
                            <a:ahLst/>
                            <a:cxnLst/>
                            <a:rect l="l" t="t" r="r" b="b"/>
                            <a:pathLst>
                              <a:path w="3630295" h="241300">
                                <a:moveTo>
                                  <a:pt x="0" y="0"/>
                                </a:moveTo>
                                <a:lnTo>
                                  <a:pt x="3630168" y="240791"/>
                                </a:lnTo>
                              </a:path>
                            </a:pathLst>
                          </a:custGeom>
                          <a:ln w="18288">
                            <a:solidFill>
                              <a:srgbClr val="000000"/>
                            </a:solidFill>
                            <a:prstDash val="solid"/>
                          </a:ln>
                        </wps:spPr>
                        <wps:bodyPr wrap="square" lIns="0" tIns="0" rIns="0" bIns="0" rtlCol="0">
                          <a:prstTxWarp prst="textNoShape">
                            <a:avLst/>
                          </a:prstTxWarp>
                          <a:noAutofit/>
                        </wps:bodyPr>
                      </wps:wsp>
                      <wps:wsp>
                        <wps:cNvPr id="109" name="Graphic 109"/>
                        <wps:cNvSpPr/>
                        <wps:spPr>
                          <a:xfrm>
                            <a:off x="4572" y="4572"/>
                            <a:ext cx="5958840" cy="3467100"/>
                          </a:xfrm>
                          <a:custGeom>
                            <a:avLst/>
                            <a:gdLst/>
                            <a:ahLst/>
                            <a:cxnLst/>
                            <a:rect l="l" t="t" r="r" b="b"/>
                            <a:pathLst>
                              <a:path w="5958840" h="3467100">
                                <a:moveTo>
                                  <a:pt x="0" y="3467100"/>
                                </a:moveTo>
                                <a:lnTo>
                                  <a:pt x="5958840" y="3467100"/>
                                </a:lnTo>
                                <a:lnTo>
                                  <a:pt x="5958840" y="0"/>
                                </a:lnTo>
                                <a:lnTo>
                                  <a:pt x="0" y="0"/>
                                </a:lnTo>
                                <a:lnTo>
                                  <a:pt x="0" y="3467100"/>
                                </a:lnTo>
                                <a:close/>
                              </a:path>
                            </a:pathLst>
                          </a:custGeom>
                          <a:ln w="9144">
                            <a:solidFill>
                              <a:srgbClr val="D7D7D7"/>
                            </a:solidFill>
                            <a:prstDash val="solid"/>
                          </a:ln>
                        </wps:spPr>
                        <wps:bodyPr wrap="square" lIns="0" tIns="0" rIns="0" bIns="0" rtlCol="0">
                          <a:prstTxWarp prst="textNoShape">
                            <a:avLst/>
                          </a:prstTxWarp>
                          <a:noAutofit/>
                        </wps:bodyPr>
                      </wps:wsp>
                      <wps:wsp>
                        <wps:cNvPr id="110" name="Textbox 110"/>
                        <wps:cNvSpPr txBox="1"/>
                        <wps:spPr>
                          <a:xfrm>
                            <a:off x="707770" y="148209"/>
                            <a:ext cx="4567555" cy="386080"/>
                          </a:xfrm>
                          <a:prstGeom prst="rect">
                            <a:avLst/>
                          </a:prstGeom>
                        </wps:spPr>
                        <wps:txbx>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8"/>
                                  <w:sz w:val="28"/>
                                </w:rPr>
                                <w:t xml:space="preserve"> </w:t>
                              </w:r>
                              <w:r>
                                <w:rPr>
                                  <w:rFonts w:ascii="Calibri"/>
                                  <w:spacing w:val="-2"/>
                                  <w:sz w:val="28"/>
                                </w:rPr>
                                <w:t>.PLATELET</w:t>
                              </w:r>
                              <w:r>
                                <w:rPr>
                                  <w:rFonts w:ascii="Calibri"/>
                                  <w:spacing w:val="-8"/>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2"/>
                                  <w:sz w:val="28"/>
                                </w:rPr>
                                <w:t>.MPV</w:t>
                              </w:r>
                              <w:r>
                                <w:rPr>
                                  <w:rFonts w:ascii="Calibri"/>
                                  <w:spacing w:val="-6"/>
                                  <w:sz w:val="28"/>
                                </w:rPr>
                                <w:t xml:space="preserve"> </w:t>
                              </w:r>
                              <w:r>
                                <w:rPr>
                                  <w:rFonts w:ascii="Calibri"/>
                                  <w:spacing w:val="-2"/>
                                  <w:sz w:val="28"/>
                                </w:rPr>
                                <w:t>.(41-</w:t>
                              </w:r>
                              <w:r>
                                <w:rPr>
                                  <w:rFonts w:ascii="Calibri"/>
                                  <w:spacing w:val="-5"/>
                                  <w:sz w:val="28"/>
                                </w:rPr>
                                <w:t>60</w:t>
                              </w:r>
                            </w:p>
                            <w:p w:rsidR="00240248" w:rsidRDefault="00560C32">
                              <w:pPr>
                                <w:spacing w:line="329" w:lineRule="exact"/>
                                <w:ind w:right="9"/>
                                <w:jc w:val="center"/>
                                <w:rPr>
                                  <w:rFonts w:ascii="Calibri"/>
                                  <w:sz w:val="28"/>
                                </w:rPr>
                              </w:pPr>
                              <w:r>
                                <w:rPr>
                                  <w:rFonts w:ascii="Calibri"/>
                                  <w:spacing w:val="-2"/>
                                  <w:sz w:val="28"/>
                                </w:rPr>
                                <w:t>.Years)</w:t>
                              </w:r>
                            </w:p>
                          </w:txbxContent>
                        </wps:txbx>
                        <wps:bodyPr wrap="square" lIns="0" tIns="0" rIns="0" bIns="0" rtlCol="0">
                          <a:noAutofit/>
                        </wps:bodyPr>
                      </wps:wsp>
                      <wps:wsp>
                        <wps:cNvPr id="111" name="Textbox 111"/>
                        <wps:cNvSpPr txBox="1"/>
                        <wps:spPr>
                          <a:xfrm>
                            <a:off x="357301" y="646176"/>
                            <a:ext cx="128905" cy="2322830"/>
                          </a:xfrm>
                          <a:prstGeom prst="rect">
                            <a:avLst/>
                          </a:prstGeom>
                        </wps:spPr>
                        <wps:txbx>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16"/>
                                <w:rPr>
                                  <w:rFonts w:ascii="Calibri"/>
                                  <w:sz w:val="18"/>
                                </w:rPr>
                              </w:pPr>
                              <w:r>
                                <w:rPr>
                                  <w:rFonts w:ascii="Calibri"/>
                                  <w:color w:val="585858"/>
                                  <w:spacing w:val="-5"/>
                                  <w:sz w:val="18"/>
                                </w:rPr>
                                <w:t>18</w:t>
                              </w:r>
                            </w:p>
                            <w:p w:rsidR="00240248" w:rsidRDefault="00560C32">
                              <w:pPr>
                                <w:spacing w:before="128"/>
                                <w:rPr>
                                  <w:rFonts w:ascii="Calibri"/>
                                  <w:sz w:val="18"/>
                                </w:rPr>
                              </w:pPr>
                              <w:r>
                                <w:rPr>
                                  <w:rFonts w:ascii="Calibri"/>
                                  <w:color w:val="585858"/>
                                  <w:spacing w:val="-5"/>
                                  <w:sz w:val="18"/>
                                </w:rPr>
                                <w:t>16</w:t>
                              </w:r>
                            </w:p>
                            <w:p w:rsidR="00240248" w:rsidRDefault="00560C32">
                              <w:pPr>
                                <w:spacing w:before="131"/>
                                <w:rPr>
                                  <w:rFonts w:ascii="Calibri"/>
                                  <w:sz w:val="18"/>
                                </w:rPr>
                              </w:pPr>
                              <w:r>
                                <w:rPr>
                                  <w:rFonts w:ascii="Calibri"/>
                                  <w:color w:val="585858"/>
                                  <w:spacing w:val="-5"/>
                                  <w:sz w:val="18"/>
                                </w:rPr>
                                <w:t>14</w:t>
                              </w:r>
                            </w:p>
                            <w:p w:rsidR="00240248" w:rsidRDefault="00560C32">
                              <w:pPr>
                                <w:spacing w:before="128"/>
                                <w:rPr>
                                  <w:rFonts w:ascii="Calibri"/>
                                  <w:sz w:val="18"/>
                                </w:rPr>
                              </w:pPr>
                              <w:r>
                                <w:rPr>
                                  <w:rFonts w:ascii="Calibri"/>
                                  <w:color w:val="585858"/>
                                  <w:spacing w:val="-5"/>
                                  <w:sz w:val="18"/>
                                </w:rPr>
                                <w:t>12</w:t>
                              </w:r>
                            </w:p>
                            <w:p w:rsidR="00240248" w:rsidRDefault="00560C32">
                              <w:pPr>
                                <w:spacing w:before="131"/>
                                <w:rPr>
                                  <w:rFonts w:ascii="Calibri"/>
                                  <w:sz w:val="18"/>
                                </w:rPr>
                              </w:pPr>
                              <w:r>
                                <w:rPr>
                                  <w:rFonts w:ascii="Calibri"/>
                                  <w:color w:val="585858"/>
                                  <w:spacing w:val="-5"/>
                                  <w:sz w:val="18"/>
                                </w:rPr>
                                <w:t>10</w:t>
                              </w:r>
                            </w:p>
                            <w:p w:rsidR="00240248" w:rsidRDefault="00560C32">
                              <w:pPr>
                                <w:spacing w:before="128"/>
                                <w:ind w:left="91"/>
                                <w:rPr>
                                  <w:rFonts w:ascii="Calibri"/>
                                  <w:sz w:val="18"/>
                                </w:rPr>
                              </w:pPr>
                              <w:r>
                                <w:rPr>
                                  <w:rFonts w:ascii="Calibri"/>
                                  <w:color w:val="585858"/>
                                  <w:spacing w:val="-10"/>
                                  <w:sz w:val="18"/>
                                </w:rPr>
                                <w:t>8</w:t>
                              </w:r>
                            </w:p>
                            <w:p w:rsidR="00240248" w:rsidRDefault="00560C32">
                              <w:pPr>
                                <w:spacing w:before="128"/>
                                <w:ind w:left="91"/>
                                <w:rPr>
                                  <w:rFonts w:ascii="Calibri"/>
                                  <w:sz w:val="18"/>
                                </w:rPr>
                              </w:pPr>
                              <w:r>
                                <w:rPr>
                                  <w:rFonts w:ascii="Calibri"/>
                                  <w:color w:val="585858"/>
                                  <w:spacing w:val="-10"/>
                                  <w:sz w:val="18"/>
                                </w:rPr>
                                <w:t>6</w:t>
                              </w:r>
                            </w:p>
                            <w:p w:rsidR="00240248" w:rsidRDefault="00560C32">
                              <w:pPr>
                                <w:spacing w:before="131"/>
                                <w:ind w:left="91"/>
                                <w:rPr>
                                  <w:rFonts w:ascii="Calibri"/>
                                  <w:sz w:val="18"/>
                                </w:rPr>
                              </w:pPr>
                              <w:r>
                                <w:rPr>
                                  <w:rFonts w:ascii="Calibri"/>
                                  <w:color w:val="585858"/>
                                  <w:spacing w:val="-10"/>
                                  <w:sz w:val="18"/>
                                </w:rPr>
                                <w:t>4</w:t>
                              </w:r>
                            </w:p>
                            <w:p w:rsidR="00240248" w:rsidRDefault="00560C32">
                              <w:pPr>
                                <w:spacing w:before="129"/>
                                <w:ind w:left="91"/>
                                <w:rPr>
                                  <w:rFonts w:ascii="Calibri"/>
                                  <w:sz w:val="18"/>
                                </w:rPr>
                              </w:pPr>
                              <w:r>
                                <w:rPr>
                                  <w:rFonts w:ascii="Calibri"/>
                                  <w:color w:val="585858"/>
                                  <w:spacing w:val="-10"/>
                                  <w:sz w:val="18"/>
                                </w:rPr>
                                <w:t>2</w:t>
                              </w:r>
                            </w:p>
                            <w:p w:rsidR="00240248" w:rsidRDefault="00560C32">
                              <w:pPr>
                                <w:spacing w:before="130"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112" name="Textbox 112"/>
                        <wps:cNvSpPr txBox="1"/>
                        <wps:spPr>
                          <a:xfrm>
                            <a:off x="549275"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113" name="Textbox 113"/>
                        <wps:cNvSpPr txBox="1"/>
                        <wps:spPr>
                          <a:xfrm>
                            <a:off x="1419478"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1</w:t>
                              </w:r>
                            </w:p>
                          </w:txbxContent>
                        </wps:txbx>
                        <wps:bodyPr wrap="square" lIns="0" tIns="0" rIns="0" bIns="0" rtlCol="0">
                          <a:noAutofit/>
                        </wps:bodyPr>
                      </wps:wsp>
                      <wps:wsp>
                        <wps:cNvPr id="114" name="Textbox 114"/>
                        <wps:cNvSpPr txBox="1"/>
                        <wps:spPr>
                          <a:xfrm>
                            <a:off x="2288539"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115" name="Textbox 115"/>
                        <wps:cNvSpPr txBox="1"/>
                        <wps:spPr>
                          <a:xfrm>
                            <a:off x="3837178" y="3057398"/>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3</w:t>
                              </w:r>
                            </w:p>
                          </w:txbxContent>
                        </wps:txbx>
                        <wps:bodyPr wrap="square" lIns="0" tIns="0" rIns="0" bIns="0" rtlCol="0">
                          <a:noAutofit/>
                        </wps:bodyPr>
                      </wps:wsp>
                      <wps:wsp>
                        <wps:cNvPr id="116" name="Textbox 116"/>
                        <wps:cNvSpPr txBox="1"/>
                        <wps:spPr>
                          <a:xfrm>
                            <a:off x="4027678"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4</w:t>
                              </w:r>
                            </w:p>
                          </w:txbxContent>
                        </wps:txbx>
                        <wps:bodyPr wrap="square" lIns="0" tIns="0" rIns="0" bIns="0" rtlCol="0">
                          <a:noAutofit/>
                        </wps:bodyPr>
                      </wps:wsp>
                      <wps:wsp>
                        <wps:cNvPr id="117" name="Textbox 117"/>
                        <wps:cNvSpPr txBox="1"/>
                        <wps:spPr>
                          <a:xfrm>
                            <a:off x="4898263"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118" name="Textbox 118"/>
                        <wps:cNvSpPr txBox="1"/>
                        <wps:spPr>
                          <a:xfrm>
                            <a:off x="5766942" y="3008629"/>
                            <a:ext cx="71120" cy="114300"/>
                          </a:xfrm>
                          <a:prstGeom prst="rect">
                            <a:avLst/>
                          </a:prstGeom>
                        </wps:spPr>
                        <wps:txbx>
                          <w:txbxContent>
                            <w:p w:rsidR="00240248" w:rsidRDefault="00560C32">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119" name="Textbox 119"/>
                        <wps:cNvSpPr txBox="1"/>
                        <wps:spPr>
                          <a:xfrm>
                            <a:off x="2712211" y="3228085"/>
                            <a:ext cx="1882139" cy="127000"/>
                          </a:xfrm>
                          <a:prstGeom prst="rect">
                            <a:avLst/>
                          </a:prstGeom>
                        </wps:spPr>
                        <wps:txbx>
                          <w:txbxContent>
                            <w:p w:rsidR="00240248" w:rsidRDefault="00560C32">
                              <w:pPr>
                                <w:spacing w:line="199" w:lineRule="exact"/>
                                <w:rPr>
                                  <w:rFonts w:ascii="Calibri"/>
                                  <w:sz w:val="20"/>
                                </w:rPr>
                              </w:pPr>
                              <w:r>
                                <w:rPr>
                                  <w:rFonts w:ascii="Calibri"/>
                                  <w:color w:val="585858"/>
                                  <w:spacing w:val="-2"/>
                                  <w:sz w:val="20"/>
                                </w:rPr>
                                <w:t>Platelets.Count.(lakhs</w:t>
                              </w:r>
                              <w:r>
                                <w:rPr>
                                  <w:rFonts w:ascii="Calibri"/>
                                  <w:color w:val="585858"/>
                                  <w:spacing w:val="-1"/>
                                  <w:sz w:val="20"/>
                                </w:rPr>
                                <w:t xml:space="preserve"> </w:t>
                              </w:r>
                              <w:r>
                                <w:rPr>
                                  <w:rFonts w:ascii="Calibri"/>
                                  <w:color w:val="585858"/>
                                  <w:spacing w:val="-2"/>
                                  <w:sz w:val="20"/>
                                </w:rPr>
                                <w:t>per</w:t>
                              </w:r>
                              <w:r>
                                <w:rPr>
                                  <w:rFonts w:ascii="Calibri"/>
                                  <w:color w:val="585858"/>
                                  <w:spacing w:val="2"/>
                                  <w:sz w:val="20"/>
                                </w:rPr>
                                <w:t xml:space="preserve"> </w:t>
                              </w:r>
                              <w:r>
                                <w:rPr>
                                  <w:rFonts w:ascii="Calibri"/>
                                  <w:color w:val="585858"/>
                                  <w:spacing w:val="-2"/>
                                  <w:sz w:val="20"/>
                                </w:rPr>
                                <w:t>microlitre)</w:t>
                              </w:r>
                            </w:p>
                          </w:txbxContent>
                        </wps:txbx>
                        <wps:bodyPr wrap="square" lIns="0" tIns="0" rIns="0" bIns="0" rtlCol="0">
                          <a:noAutofit/>
                        </wps:bodyPr>
                      </wps:wsp>
                    </wpg:wgp>
                  </a:graphicData>
                </a:graphic>
              </wp:anchor>
            </w:drawing>
          </mc:Choice>
          <mc:Fallback>
            <w:pict>
              <v:group id="Group 107" o:spid="_x0000_s1117" style="position:absolute;left:0;text-align:left;margin-left:70.9pt;margin-top:-282.95pt;width:469.95pt;height:273.75pt;z-index:-251637760;mso-wrap-distance-left:0;mso-wrap-distance-right:0;mso-position-horizontal-relative:page" coordsize="59683,34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">
                <v:shape id="Graphic 108" o:spid="_x0000_s1118" style="position:absolute;left:12573;top:16946;width:36302;height:2413;visibility:visible;mso-wrap-style:square;v-text-anchor:top" coordsize="3630295,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" path="m,l3630168,240791e" filled="f" strokeweight="1.44pt">
                  <v:path arrowok="t"/>
                </v:shape>
                <v:shape id="Graphic 109" o:spid="_x0000_s1119" style="position:absolute;left:45;top:45;width:59589;height:34671;visibility:visible;mso-wrap-style:square;v-text-anchor:top" coordsize="5958840,346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" path="m,3467100r5958840,l5958840,,,,,3467100xe" filled="f" strokecolor="#d7d7d7" strokeweight=".72pt">
                  <v:path arrowok="t"/>
                </v:shape>
                <v:shape id="Textbox 110" o:spid="_x0000_s1120" type="#_x0000_t202" style="position:absolute;left:7077;top:1482;width:45676;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240248" w:rsidRDefault="00560C32">
                        <w:pPr>
                          <w:spacing w:line="278" w:lineRule="exact"/>
                          <w:ind w:right="18"/>
                          <w:jc w:val="center"/>
                          <w:rPr>
                            <w:rFonts w:ascii="Calibri"/>
                            <w:sz w:val="28"/>
                          </w:rPr>
                        </w:pPr>
                        <w:r>
                          <w:rPr>
                            <w:rFonts w:ascii="Calibri"/>
                            <w:spacing w:val="-2"/>
                            <w:sz w:val="28"/>
                          </w:rPr>
                          <w:t>CORRELATION</w:t>
                        </w:r>
                        <w:r>
                          <w:rPr>
                            <w:rFonts w:ascii="Calibri"/>
                            <w:spacing w:val="-8"/>
                            <w:sz w:val="28"/>
                          </w:rPr>
                          <w:t xml:space="preserve"> </w:t>
                        </w:r>
                        <w:r>
                          <w:rPr>
                            <w:rFonts w:ascii="Calibri"/>
                            <w:spacing w:val="-2"/>
                            <w:sz w:val="28"/>
                          </w:rPr>
                          <w:t>.BETWEEN</w:t>
                        </w:r>
                        <w:r>
                          <w:rPr>
                            <w:rFonts w:ascii="Calibri"/>
                            <w:spacing w:val="-8"/>
                            <w:sz w:val="28"/>
                          </w:rPr>
                          <w:t xml:space="preserve"> </w:t>
                        </w:r>
                        <w:r>
                          <w:rPr>
                            <w:rFonts w:ascii="Calibri"/>
                            <w:spacing w:val="-2"/>
                            <w:sz w:val="28"/>
                          </w:rPr>
                          <w:t>.PLATELET</w:t>
                        </w:r>
                        <w:r>
                          <w:rPr>
                            <w:rFonts w:ascii="Calibri"/>
                            <w:spacing w:val="-8"/>
                            <w:sz w:val="28"/>
                          </w:rPr>
                          <w:t xml:space="preserve"> </w:t>
                        </w:r>
                        <w:r>
                          <w:rPr>
                            <w:rFonts w:ascii="Calibri"/>
                            <w:spacing w:val="-2"/>
                            <w:sz w:val="28"/>
                          </w:rPr>
                          <w:t>.COUNT</w:t>
                        </w:r>
                        <w:r>
                          <w:rPr>
                            <w:rFonts w:ascii="Calibri"/>
                            <w:spacing w:val="-8"/>
                            <w:sz w:val="28"/>
                          </w:rPr>
                          <w:t xml:space="preserve"> </w:t>
                        </w:r>
                        <w:r>
                          <w:rPr>
                            <w:rFonts w:ascii="Calibri"/>
                            <w:spacing w:val="-2"/>
                            <w:sz w:val="28"/>
                          </w:rPr>
                          <w:t>.AND</w:t>
                        </w:r>
                        <w:r>
                          <w:rPr>
                            <w:rFonts w:ascii="Calibri"/>
                            <w:spacing w:val="-9"/>
                            <w:sz w:val="28"/>
                          </w:rPr>
                          <w:t xml:space="preserve"> </w:t>
                        </w:r>
                        <w:r>
                          <w:rPr>
                            <w:rFonts w:ascii="Calibri"/>
                            <w:spacing w:val="-2"/>
                            <w:sz w:val="28"/>
                          </w:rPr>
                          <w:t>.MPV</w:t>
                        </w:r>
                        <w:r>
                          <w:rPr>
                            <w:rFonts w:ascii="Calibri"/>
                            <w:spacing w:val="-6"/>
                            <w:sz w:val="28"/>
                          </w:rPr>
                          <w:t xml:space="preserve"> </w:t>
                        </w:r>
                        <w:r>
                          <w:rPr>
                            <w:rFonts w:ascii="Calibri"/>
                            <w:spacing w:val="-2"/>
                            <w:sz w:val="28"/>
                          </w:rPr>
                          <w:t>.(41-</w:t>
                        </w:r>
                        <w:r>
                          <w:rPr>
                            <w:rFonts w:ascii="Calibri"/>
                            <w:spacing w:val="-5"/>
                            <w:sz w:val="28"/>
                          </w:rPr>
                          <w:t>60</w:t>
                        </w:r>
                      </w:p>
                      <w:p w:rsidR="00240248" w:rsidRDefault="00560C32">
                        <w:pPr>
                          <w:spacing w:line="329" w:lineRule="exact"/>
                          <w:ind w:right="9"/>
                          <w:jc w:val="center"/>
                          <w:rPr>
                            <w:rFonts w:ascii="Calibri"/>
                            <w:sz w:val="28"/>
                          </w:rPr>
                        </w:pPr>
                        <w:r>
                          <w:rPr>
                            <w:rFonts w:ascii="Calibri"/>
                            <w:spacing w:val="-2"/>
                            <w:sz w:val="28"/>
                          </w:rPr>
                          <w:t>.Years)</w:t>
                        </w:r>
                      </w:p>
                    </w:txbxContent>
                  </v:textbox>
                </v:shape>
                <v:shape id="Textbox 111" o:spid="_x0000_s1121" type="#_x0000_t202" style="position:absolute;left:3573;top:6461;width:1289;height:23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240248" w:rsidRDefault="00560C32">
                        <w:pPr>
                          <w:spacing w:line="183" w:lineRule="exact"/>
                          <w:rPr>
                            <w:rFonts w:ascii="Calibri"/>
                            <w:sz w:val="18"/>
                          </w:rPr>
                        </w:pPr>
                        <w:r>
                          <w:rPr>
                            <w:rFonts w:ascii="Calibri"/>
                            <w:color w:val="585858"/>
                            <w:spacing w:val="-5"/>
                            <w:sz w:val="18"/>
                          </w:rPr>
                          <w:t>20</w:t>
                        </w:r>
                      </w:p>
                      <w:p w:rsidR="00240248" w:rsidRDefault="00560C32">
                        <w:pPr>
                          <w:spacing w:before="116"/>
                          <w:rPr>
                            <w:rFonts w:ascii="Calibri"/>
                            <w:sz w:val="18"/>
                          </w:rPr>
                        </w:pPr>
                        <w:r>
                          <w:rPr>
                            <w:rFonts w:ascii="Calibri"/>
                            <w:color w:val="585858"/>
                            <w:spacing w:val="-5"/>
                            <w:sz w:val="18"/>
                          </w:rPr>
                          <w:t>18</w:t>
                        </w:r>
                      </w:p>
                      <w:p w:rsidR="00240248" w:rsidRDefault="00560C32">
                        <w:pPr>
                          <w:spacing w:before="128"/>
                          <w:rPr>
                            <w:rFonts w:ascii="Calibri"/>
                            <w:sz w:val="18"/>
                          </w:rPr>
                        </w:pPr>
                        <w:r>
                          <w:rPr>
                            <w:rFonts w:ascii="Calibri"/>
                            <w:color w:val="585858"/>
                            <w:spacing w:val="-5"/>
                            <w:sz w:val="18"/>
                          </w:rPr>
                          <w:t>16</w:t>
                        </w:r>
                      </w:p>
                      <w:p w:rsidR="00240248" w:rsidRDefault="00560C32">
                        <w:pPr>
                          <w:spacing w:before="131"/>
                          <w:rPr>
                            <w:rFonts w:ascii="Calibri"/>
                            <w:sz w:val="18"/>
                          </w:rPr>
                        </w:pPr>
                        <w:r>
                          <w:rPr>
                            <w:rFonts w:ascii="Calibri"/>
                            <w:color w:val="585858"/>
                            <w:spacing w:val="-5"/>
                            <w:sz w:val="18"/>
                          </w:rPr>
                          <w:t>14</w:t>
                        </w:r>
                      </w:p>
                      <w:p w:rsidR="00240248" w:rsidRDefault="00560C32">
                        <w:pPr>
                          <w:spacing w:before="128"/>
                          <w:rPr>
                            <w:rFonts w:ascii="Calibri"/>
                            <w:sz w:val="18"/>
                          </w:rPr>
                        </w:pPr>
                        <w:r>
                          <w:rPr>
                            <w:rFonts w:ascii="Calibri"/>
                            <w:color w:val="585858"/>
                            <w:spacing w:val="-5"/>
                            <w:sz w:val="18"/>
                          </w:rPr>
                          <w:t>12</w:t>
                        </w:r>
                      </w:p>
                      <w:p w:rsidR="00240248" w:rsidRDefault="00560C32">
                        <w:pPr>
                          <w:spacing w:before="131"/>
                          <w:rPr>
                            <w:rFonts w:ascii="Calibri"/>
                            <w:sz w:val="18"/>
                          </w:rPr>
                        </w:pPr>
                        <w:r>
                          <w:rPr>
                            <w:rFonts w:ascii="Calibri"/>
                            <w:color w:val="585858"/>
                            <w:spacing w:val="-5"/>
                            <w:sz w:val="18"/>
                          </w:rPr>
                          <w:t>10</w:t>
                        </w:r>
                      </w:p>
                      <w:p w:rsidR="00240248" w:rsidRDefault="00560C32">
                        <w:pPr>
                          <w:spacing w:before="128"/>
                          <w:ind w:left="91"/>
                          <w:rPr>
                            <w:rFonts w:ascii="Calibri"/>
                            <w:sz w:val="18"/>
                          </w:rPr>
                        </w:pPr>
                        <w:r>
                          <w:rPr>
                            <w:rFonts w:ascii="Calibri"/>
                            <w:color w:val="585858"/>
                            <w:spacing w:val="-10"/>
                            <w:sz w:val="18"/>
                          </w:rPr>
                          <w:t>8</w:t>
                        </w:r>
                      </w:p>
                      <w:p w:rsidR="00240248" w:rsidRDefault="00560C32">
                        <w:pPr>
                          <w:spacing w:before="128"/>
                          <w:ind w:left="91"/>
                          <w:rPr>
                            <w:rFonts w:ascii="Calibri"/>
                            <w:sz w:val="18"/>
                          </w:rPr>
                        </w:pPr>
                        <w:r>
                          <w:rPr>
                            <w:rFonts w:ascii="Calibri"/>
                            <w:color w:val="585858"/>
                            <w:spacing w:val="-10"/>
                            <w:sz w:val="18"/>
                          </w:rPr>
                          <w:t>6</w:t>
                        </w:r>
                      </w:p>
                      <w:p w:rsidR="00240248" w:rsidRDefault="00560C32">
                        <w:pPr>
                          <w:spacing w:before="131"/>
                          <w:ind w:left="91"/>
                          <w:rPr>
                            <w:rFonts w:ascii="Calibri"/>
                            <w:sz w:val="18"/>
                          </w:rPr>
                        </w:pPr>
                        <w:r>
                          <w:rPr>
                            <w:rFonts w:ascii="Calibri"/>
                            <w:color w:val="585858"/>
                            <w:spacing w:val="-10"/>
                            <w:sz w:val="18"/>
                          </w:rPr>
                          <w:t>4</w:t>
                        </w:r>
                      </w:p>
                      <w:p w:rsidR="00240248" w:rsidRDefault="00560C32">
                        <w:pPr>
                          <w:spacing w:before="129"/>
                          <w:ind w:left="91"/>
                          <w:rPr>
                            <w:rFonts w:ascii="Calibri"/>
                            <w:sz w:val="18"/>
                          </w:rPr>
                        </w:pPr>
                        <w:r>
                          <w:rPr>
                            <w:rFonts w:ascii="Calibri"/>
                            <w:color w:val="585858"/>
                            <w:spacing w:val="-10"/>
                            <w:sz w:val="18"/>
                          </w:rPr>
                          <w:t>2</w:t>
                        </w:r>
                      </w:p>
                      <w:p w:rsidR="00240248" w:rsidRDefault="00560C32">
                        <w:pPr>
                          <w:spacing w:before="130" w:line="216" w:lineRule="exact"/>
                          <w:ind w:left="91"/>
                          <w:rPr>
                            <w:rFonts w:ascii="Calibri"/>
                            <w:sz w:val="18"/>
                          </w:rPr>
                        </w:pPr>
                        <w:r>
                          <w:rPr>
                            <w:rFonts w:ascii="Calibri"/>
                            <w:color w:val="585858"/>
                            <w:spacing w:val="-10"/>
                            <w:sz w:val="18"/>
                          </w:rPr>
                          <w:t>0</w:t>
                        </w:r>
                      </w:p>
                    </w:txbxContent>
                  </v:textbox>
                </v:shape>
                <v:shape id="Textbox 112" o:spid="_x0000_s1122" type="#_x0000_t202" style="position:absolute;left:5492;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240248" w:rsidRDefault="00560C32">
                        <w:pPr>
                          <w:spacing w:line="180" w:lineRule="exact"/>
                          <w:rPr>
                            <w:rFonts w:ascii="Calibri"/>
                            <w:sz w:val="18"/>
                          </w:rPr>
                        </w:pPr>
                        <w:r>
                          <w:rPr>
                            <w:rFonts w:ascii="Calibri"/>
                            <w:color w:val="585858"/>
                            <w:spacing w:val="-10"/>
                            <w:sz w:val="18"/>
                          </w:rPr>
                          <w:t>0</w:t>
                        </w:r>
                      </w:p>
                    </w:txbxContent>
                  </v:textbox>
                </v:shape>
                <v:shape id="Textbox 113" o:spid="_x0000_s1123" type="#_x0000_t202" style="position:absolute;left:14194;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1</w:t>
                        </w:r>
                      </w:p>
                    </w:txbxContent>
                  </v:textbox>
                </v:shape>
                <v:shape id="Textbox 114" o:spid="_x0000_s1124" type="#_x0000_t202" style="position:absolute;left:22885;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2</w:t>
                        </w:r>
                      </w:p>
                    </w:txbxContent>
                  </v:textbox>
                </v:shape>
                <v:shape id="Textbox 115" o:spid="_x0000_s1125" type="#_x0000_t202" style="position:absolute;left:38371;top:30573;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3</w:t>
                        </w:r>
                      </w:p>
                    </w:txbxContent>
                  </v:textbox>
                </v:shape>
                <v:shape id="Textbox 116" o:spid="_x0000_s1126" type="#_x0000_t202" style="position:absolute;left:40276;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240248" w:rsidRDefault="00560C32">
                        <w:pPr>
                          <w:spacing w:line="180" w:lineRule="exact"/>
                          <w:rPr>
                            <w:rFonts w:ascii="Calibri"/>
                            <w:sz w:val="18"/>
                          </w:rPr>
                        </w:pPr>
                        <w:r>
                          <w:rPr>
                            <w:rFonts w:ascii="Calibri"/>
                            <w:color w:val="585858"/>
                            <w:spacing w:val="-10"/>
                            <w:sz w:val="18"/>
                          </w:rPr>
                          <w:t>4</w:t>
                        </w:r>
                      </w:p>
                    </w:txbxContent>
                  </v:textbox>
                </v:shape>
                <v:shape id="Textbox 117" o:spid="_x0000_s1127" type="#_x0000_t202" style="position:absolute;left:48982;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240248" w:rsidRDefault="00560C32">
                        <w:pPr>
                          <w:spacing w:line="180" w:lineRule="exact"/>
                          <w:rPr>
                            <w:rFonts w:ascii="Calibri"/>
                            <w:sz w:val="18"/>
                          </w:rPr>
                        </w:pPr>
                        <w:r>
                          <w:rPr>
                            <w:rFonts w:ascii="Calibri"/>
                            <w:color w:val="585858"/>
                            <w:spacing w:val="-10"/>
                            <w:sz w:val="18"/>
                          </w:rPr>
                          <w:t>5</w:t>
                        </w:r>
                      </w:p>
                    </w:txbxContent>
                  </v:textbox>
                </v:shape>
                <v:shape id="Textbox 118" o:spid="_x0000_s1128" type="#_x0000_t202" style="position:absolute;left:57669;top:30086;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rsidR="00240248" w:rsidRDefault="00560C32">
                        <w:pPr>
                          <w:spacing w:line="180" w:lineRule="exact"/>
                          <w:rPr>
                            <w:rFonts w:ascii="Calibri"/>
                            <w:sz w:val="18"/>
                          </w:rPr>
                        </w:pPr>
                        <w:r>
                          <w:rPr>
                            <w:rFonts w:ascii="Calibri"/>
                            <w:color w:val="585858"/>
                            <w:spacing w:val="-10"/>
                            <w:sz w:val="18"/>
                          </w:rPr>
                          <w:t>6</w:t>
                        </w:r>
                      </w:p>
                    </w:txbxContent>
                  </v:textbox>
                </v:shape>
                <v:shape id="Textbox 119" o:spid="_x0000_s1129" type="#_x0000_t202" style="position:absolute;left:27122;top:32280;width:1882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rsidR="00240248" w:rsidRDefault="00560C32">
                        <w:pPr>
                          <w:spacing w:line="199" w:lineRule="exact"/>
                          <w:rPr>
                            <w:rFonts w:ascii="Calibri"/>
                            <w:sz w:val="20"/>
                          </w:rPr>
                        </w:pPr>
                        <w:r>
                          <w:rPr>
                            <w:rFonts w:ascii="Calibri"/>
                            <w:color w:val="585858"/>
                            <w:spacing w:val="-2"/>
                            <w:sz w:val="20"/>
                          </w:rPr>
                          <w:t>Platelets.Count.(lakhs</w:t>
                        </w:r>
                        <w:r>
                          <w:rPr>
                            <w:rFonts w:ascii="Calibri"/>
                            <w:color w:val="585858"/>
                            <w:spacing w:val="-1"/>
                            <w:sz w:val="20"/>
                          </w:rPr>
                          <w:t xml:space="preserve"> </w:t>
                        </w:r>
                        <w:r>
                          <w:rPr>
                            <w:rFonts w:ascii="Calibri"/>
                            <w:color w:val="585858"/>
                            <w:spacing w:val="-2"/>
                            <w:sz w:val="20"/>
                          </w:rPr>
                          <w:t>per</w:t>
                        </w:r>
                        <w:r>
                          <w:rPr>
                            <w:rFonts w:ascii="Calibri"/>
                            <w:color w:val="585858"/>
                            <w:spacing w:val="2"/>
                            <w:sz w:val="20"/>
                          </w:rPr>
                          <w:t xml:space="preserve"> </w:t>
                        </w:r>
                        <w:r>
                          <w:rPr>
                            <w:rFonts w:ascii="Calibri"/>
                            <w:color w:val="585858"/>
                            <w:spacing w:val="-2"/>
                            <w:sz w:val="20"/>
                          </w:rPr>
                          <w:t>microlitre)</w:t>
                        </w:r>
                      </w:p>
                    </w:txbxContent>
                  </v:textbox>
                </v:shape>
                <w10:wrap anchorx="page"/>
              </v:group>
            </w:pict>
          </mc:Fallback>
        </mc:AlternateContent>
      </w:r>
      <w:r w:rsidRPr="00F66C02">
        <w:rPr>
          <w:rFonts w:ascii="Times New Roman" w:hAnsi="Times New Roman" w:cs="Times New Roman"/>
        </w:rPr>
        <w:t>Figure</w:t>
      </w:r>
      <w:r w:rsidRPr="00F66C02">
        <w:rPr>
          <w:rFonts w:ascii="Times New Roman" w:hAnsi="Times New Roman" w:cs="Times New Roman"/>
          <w:spacing w:val="21"/>
        </w:rPr>
        <w:t xml:space="preserve"> </w:t>
      </w:r>
      <w:r w:rsidRPr="00F66C02">
        <w:rPr>
          <w:rFonts w:ascii="Times New Roman" w:hAnsi="Times New Roman" w:cs="Times New Roman"/>
        </w:rPr>
        <w:t>4.</w:t>
      </w:r>
      <w:r w:rsidRPr="00F66C02">
        <w:rPr>
          <w:rFonts w:ascii="Times New Roman" w:hAnsi="Times New Roman" w:cs="Times New Roman"/>
          <w:spacing w:val="23"/>
        </w:rPr>
        <w:t xml:space="preserve"> </w:t>
      </w:r>
      <w:r w:rsidRPr="00F66C02">
        <w:rPr>
          <w:rFonts w:ascii="Times New Roman" w:hAnsi="Times New Roman" w:cs="Times New Roman"/>
        </w:rPr>
        <w:t>Correlation</w:t>
      </w:r>
      <w:r w:rsidRPr="00F66C02">
        <w:rPr>
          <w:rFonts w:ascii="Times New Roman" w:hAnsi="Times New Roman" w:cs="Times New Roman"/>
          <w:spacing w:val="23"/>
        </w:rPr>
        <w:t xml:space="preserve"> </w:t>
      </w:r>
      <w:r w:rsidRPr="00F66C02">
        <w:rPr>
          <w:rFonts w:ascii="Times New Roman" w:hAnsi="Times New Roman" w:cs="Times New Roman"/>
        </w:rPr>
        <w:t>Between</w:t>
      </w:r>
      <w:r w:rsidRPr="00F66C02">
        <w:rPr>
          <w:rFonts w:ascii="Times New Roman" w:hAnsi="Times New Roman" w:cs="Times New Roman"/>
          <w:spacing w:val="24"/>
        </w:rPr>
        <w:t xml:space="preserve"> </w:t>
      </w:r>
      <w:r w:rsidRPr="00F66C02">
        <w:rPr>
          <w:rFonts w:ascii="Times New Roman" w:hAnsi="Times New Roman" w:cs="Times New Roman"/>
        </w:rPr>
        <w:t>Platelet</w:t>
      </w:r>
      <w:r w:rsidRPr="00F66C02">
        <w:rPr>
          <w:rFonts w:ascii="Times New Roman" w:hAnsi="Times New Roman" w:cs="Times New Roman"/>
          <w:spacing w:val="23"/>
        </w:rPr>
        <w:t xml:space="preserve"> </w:t>
      </w:r>
      <w:r w:rsidRPr="00F66C02">
        <w:rPr>
          <w:rFonts w:ascii="Times New Roman" w:hAnsi="Times New Roman" w:cs="Times New Roman"/>
        </w:rPr>
        <w:t>Count</w:t>
      </w:r>
      <w:r w:rsidRPr="00F66C02">
        <w:rPr>
          <w:rFonts w:ascii="Times New Roman" w:hAnsi="Times New Roman" w:cs="Times New Roman"/>
          <w:spacing w:val="23"/>
        </w:rPr>
        <w:t xml:space="preserve"> </w:t>
      </w:r>
      <w:r w:rsidRPr="00F66C02">
        <w:rPr>
          <w:rFonts w:ascii="Times New Roman" w:hAnsi="Times New Roman" w:cs="Times New Roman"/>
        </w:rPr>
        <w:t>and</w:t>
      </w:r>
      <w:r w:rsidRPr="00F66C02">
        <w:rPr>
          <w:rFonts w:ascii="Times New Roman" w:hAnsi="Times New Roman" w:cs="Times New Roman"/>
          <w:spacing w:val="19"/>
        </w:rPr>
        <w:t xml:space="preserve"> </w:t>
      </w:r>
      <w:r w:rsidRPr="00F66C02">
        <w:rPr>
          <w:rFonts w:ascii="Times New Roman" w:hAnsi="Times New Roman" w:cs="Times New Roman"/>
        </w:rPr>
        <w:t>MPV</w:t>
      </w:r>
      <w:r w:rsidRPr="00F66C02">
        <w:rPr>
          <w:rFonts w:ascii="Times New Roman" w:hAnsi="Times New Roman" w:cs="Times New Roman"/>
          <w:spacing w:val="19"/>
        </w:rPr>
        <w:t xml:space="preserve"> </w:t>
      </w:r>
      <w:r w:rsidRPr="00F66C02">
        <w:rPr>
          <w:rFonts w:ascii="Times New Roman" w:hAnsi="Times New Roman" w:cs="Times New Roman"/>
        </w:rPr>
        <w:t>(41-60</w:t>
      </w:r>
      <w:r w:rsidRPr="00F66C02">
        <w:rPr>
          <w:rFonts w:ascii="Times New Roman" w:hAnsi="Times New Roman" w:cs="Times New Roman"/>
          <w:spacing w:val="19"/>
        </w:rPr>
        <w:t xml:space="preserve"> </w:t>
      </w:r>
      <w:r w:rsidRPr="00F66C02">
        <w:rPr>
          <w:rFonts w:ascii="Times New Roman" w:hAnsi="Times New Roman" w:cs="Times New Roman"/>
          <w:spacing w:val="-2"/>
        </w:rPr>
        <w:t>Years)</w:t>
      </w: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jc w:val="both"/>
        <w:rPr>
          <w:rFonts w:ascii="Times New Roman" w:hAnsi="Times New Roman" w:cs="Times New Roman"/>
          <w:sz w:val="22"/>
        </w:rPr>
      </w:pPr>
    </w:p>
    <w:p w:rsidR="00240248" w:rsidRPr="00F66C02" w:rsidRDefault="00560C32" w:rsidP="00F66C02">
      <w:pPr>
        <w:pStyle w:val="Heading1"/>
        <w:jc w:val="both"/>
        <w:rPr>
          <w:rFonts w:ascii="Times New Roman" w:hAnsi="Times New Roman" w:cs="Times New Roman"/>
          <w:spacing w:val="-2"/>
        </w:rPr>
      </w:pPr>
      <w:r w:rsidRPr="00F66C02">
        <w:rPr>
          <w:rFonts w:ascii="Times New Roman" w:hAnsi="Times New Roman" w:cs="Times New Roman"/>
          <w:spacing w:val="-2"/>
        </w:rPr>
        <w:t xml:space="preserve">Discussion </w:t>
      </w:r>
    </w:p>
    <w:p w:rsidR="00240248" w:rsidRPr="00F66C02" w:rsidRDefault="00240248" w:rsidP="00F66C02">
      <w:pPr>
        <w:pStyle w:val="Heading1"/>
        <w:jc w:val="both"/>
        <w:rPr>
          <w:rFonts w:ascii="Times New Roman" w:hAnsi="Times New Roman" w:cs="Times New Roman"/>
          <w:spacing w:val="-2"/>
        </w:rPr>
      </w:pPr>
    </w:p>
    <w:p w:rsidR="00560C32" w:rsidRPr="00F66C02" w:rsidRDefault="00560C32" w:rsidP="00F66C02">
      <w:pPr>
        <w:pStyle w:val="NormalWeb"/>
        <w:jc w:val="both"/>
        <w:rPr>
          <w:rFonts w:eastAsia="Microsoft Sans Serif"/>
          <w:color w:val="0C0C0C"/>
        </w:rPr>
      </w:pPr>
      <w:bookmarkStart w:id="9" w:name="Discussion"/>
      <w:bookmarkEnd w:id="9"/>
      <w:r w:rsidRPr="00F66C02">
        <w:rPr>
          <w:rFonts w:eastAsia="Microsoft Sans Serif"/>
          <w:color w:val="0C0C0C"/>
        </w:rPr>
        <w:t>This study was conducted to assess the association between mean platelet volume (MPV) and platelet count in patients with dengue and to determine its prognostic significance. A total of 62 seropositive patients with laboratory-confirmed dengue fever were included in the study.</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A statistically significant correlation was observed between MPV and platelet count (r = 0.65, p &lt; 0.0001). Significant correlations were also noted across various age groups. These findings suggest that MPV changes parallel platelet count variations during the course of dengue infection.</w:t>
      </w:r>
    </w:p>
    <w:p w:rsidR="00560C32" w:rsidRPr="00F66C02" w:rsidRDefault="00560C32" w:rsidP="00F66C02">
      <w:pPr>
        <w:pStyle w:val="NormalWeb"/>
        <w:jc w:val="both"/>
        <w:rPr>
          <w:rFonts w:eastAsia="Microsoft Sans Serif"/>
          <w:color w:val="0C0C0C"/>
        </w:rPr>
      </w:pPr>
      <w:r w:rsidRPr="00F66C02">
        <w:rPr>
          <w:rFonts w:eastAsia="Microsoft Sans Serif"/>
          <w:color w:val="0C0C0C"/>
        </w:rPr>
        <w:lastRenderedPageBreak/>
        <w:t xml:space="preserve">The findings of this investigation regarding the relationship between MPV and platelet count in dengue fever and dengue hemorrhagic fever patients are in agreement with prior publications in this field. Several previous studies have reported an inverse association between MPV and platelet counts, indicating that changes in platelet size may reflect alterations in platelet production and consumption during dengue infection. </w:t>
      </w:r>
      <w:proofErr w:type="spellStart"/>
      <w:r w:rsidRPr="00F66C02">
        <w:rPr>
          <w:rFonts w:eastAsia="Microsoft Sans Serif"/>
          <w:color w:val="0C0C0C"/>
        </w:rPr>
        <w:t>Srichaikul</w:t>
      </w:r>
      <w:proofErr w:type="spellEnd"/>
      <w:r w:rsidRPr="00F66C02">
        <w:rPr>
          <w:rFonts w:eastAsia="Microsoft Sans Serif"/>
          <w:color w:val="0C0C0C"/>
        </w:rPr>
        <w:t xml:space="preserve"> et al. [7], in a study conducted in Thailand, demonstrated a significant negative correlation between MPV and platelet counts, highlighting the potential role of platelet indices as prognostic markers of disease severity. Similarly, Asha et al. [8] reported that platelet indices, including MPV, can serve as simple predictors of severe dengue, emphasizing their clinical utility in risk stratification and management.</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 xml:space="preserve">According to </w:t>
      </w:r>
      <w:proofErr w:type="spellStart"/>
      <w:r w:rsidRPr="00F66C02">
        <w:rPr>
          <w:rFonts w:eastAsia="Microsoft Sans Serif"/>
          <w:color w:val="0C0C0C"/>
        </w:rPr>
        <w:t>Maedel</w:t>
      </w:r>
      <w:proofErr w:type="spellEnd"/>
      <w:r w:rsidRPr="00F66C02">
        <w:rPr>
          <w:rFonts w:eastAsia="Microsoft Sans Serif"/>
          <w:color w:val="0C0C0C"/>
        </w:rPr>
        <w:t xml:space="preserve"> et al. [13], thrombocytopenia stimulates the bone marrow to produce immature platelets of larger size, thereby increasing MPV values. In line with this, S. R. </w:t>
      </w:r>
      <w:proofErr w:type="spellStart"/>
      <w:r w:rsidRPr="00F66C02">
        <w:rPr>
          <w:rFonts w:eastAsia="Microsoft Sans Serif"/>
          <w:color w:val="0C0C0C"/>
        </w:rPr>
        <w:t>Dewi</w:t>
      </w:r>
      <w:proofErr w:type="spellEnd"/>
      <w:r w:rsidRPr="00F66C02">
        <w:rPr>
          <w:rFonts w:eastAsia="Microsoft Sans Serif"/>
          <w:color w:val="0C0C0C"/>
        </w:rPr>
        <w:t xml:space="preserve"> et al. [14] observed that elevated MPV was associated with worsening dengue infection. Furthermore, Diana et al. [9] reported that MPV may serve as a predictor of platelet count recovery in dengue patients, with recovery expected at an MPV of 13.58 </w:t>
      </w:r>
      <w:proofErr w:type="spellStart"/>
      <w:r w:rsidRPr="00F66C02">
        <w:rPr>
          <w:rFonts w:eastAsia="Microsoft Sans Serif"/>
          <w:color w:val="0C0C0C"/>
        </w:rPr>
        <w:t>fL</w:t>
      </w:r>
      <w:proofErr w:type="spellEnd"/>
      <w:r w:rsidRPr="00F66C02">
        <w:rPr>
          <w:rFonts w:eastAsia="Microsoft Sans Serif"/>
          <w:color w:val="0C0C0C"/>
        </w:rPr>
        <w:t xml:space="preserve">, an onset time of 4.5 days, and a neutrophil count of 150 </w:t>
      </w:r>
      <w:proofErr w:type="spellStart"/>
      <w:r w:rsidRPr="00F66C02">
        <w:rPr>
          <w:rFonts w:eastAsia="Microsoft Sans Serif"/>
          <w:color w:val="0C0C0C"/>
        </w:rPr>
        <w:t>μL</w:t>
      </w:r>
      <w:proofErr w:type="spellEnd"/>
      <w:r w:rsidRPr="00F66C02">
        <w:rPr>
          <w:rFonts w:eastAsia="Microsoft Sans Serif"/>
          <w:color w:val="0C0C0C"/>
        </w:rPr>
        <w:t xml:space="preserve">. Manoharan A et al. [11] also suggested that MPV can act as an indicator of inflammation, disease activity, and response to anti-inflammatory therapy in chronic inflammatory conditions, thereby highlighting its broader clinical relevance. Additionally, </w:t>
      </w:r>
      <w:proofErr w:type="spellStart"/>
      <w:r w:rsidRPr="00F66C02">
        <w:rPr>
          <w:rFonts w:eastAsia="Microsoft Sans Serif"/>
          <w:color w:val="0C0C0C"/>
        </w:rPr>
        <w:t>Mukker</w:t>
      </w:r>
      <w:proofErr w:type="spellEnd"/>
      <w:r w:rsidRPr="00F66C02">
        <w:rPr>
          <w:rFonts w:eastAsia="Microsoft Sans Serif"/>
          <w:color w:val="0C0C0C"/>
        </w:rPr>
        <w:t xml:space="preserve"> et al. [15] supported the usefulness of platelet indices such as PDW, MPV, and </w:t>
      </w:r>
      <w:proofErr w:type="spellStart"/>
      <w:r w:rsidRPr="00F66C02">
        <w:rPr>
          <w:rFonts w:eastAsia="Microsoft Sans Serif"/>
          <w:color w:val="0C0C0C"/>
        </w:rPr>
        <w:t>plateletcrit</w:t>
      </w:r>
      <w:proofErr w:type="spellEnd"/>
      <w:r w:rsidRPr="00F66C02">
        <w:rPr>
          <w:rFonts w:eastAsia="Microsoft Sans Serif"/>
          <w:color w:val="0C0C0C"/>
        </w:rPr>
        <w:t>, alongside platelet count, in monitoring dengue infection.</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The present study adds to the existing body of evidence by demonstrating a strong and statistically significant association between MPV and platelet count in confirmed dengue patients. Unlike earlier studies that focused primarily on severe dengue cases or specific age groups, this study included patients across various age groups, thereby providing a broader understanding of platelet dynamics during infection. The observed correlation (r = 0.65, p &lt; 0.0001) suggests that MPV is a simple, cost-effective, and readily available hematological parameter for monitoring disease progression. These findings further reinforce the clinical importance of MPV as a useful prognostic marker in the routine evaluation of dengue patients.</w:t>
      </w:r>
    </w:p>
    <w:p w:rsidR="00560C32" w:rsidRPr="00F66C02" w:rsidRDefault="00560C32" w:rsidP="00F66C02">
      <w:pPr>
        <w:pStyle w:val="NormalWeb"/>
        <w:jc w:val="both"/>
        <w:rPr>
          <w:rFonts w:eastAsia="Microsoft Sans Serif"/>
          <w:color w:val="0C0C0C"/>
        </w:rPr>
      </w:pPr>
      <w:r w:rsidRPr="00F66C02">
        <w:rPr>
          <w:rFonts w:eastAsia="Microsoft Sans Serif"/>
          <w:color w:val="0C0C0C"/>
        </w:rPr>
        <w:t>Despite previous studies reporting a negative correlation between MPV and platelet count in dengue, the present study demonstrated a positive correlation between these parameters. This discrepancy can be attributed to several methodological and clinical factors. The study was retrospective in nature, and serial monitoring of patients throughout the course of illness was not performed. Dengue infection is a dynamic condition characterized by phase-dependent hematological changes, including the febrile, critical, and recovery phases. Both MPV and platelet count can vary significantly across these stages. As the stage of infection at the time of sample collection was not standardized, the observed correlation likely represents a heterogeneous mix of different disease phases rather than a consistent physiological trend. While these findings differ from earlier reports, they provide insight into the complex and time-dependent nature of hematological changes in dengue. Furthermore, they suggest that single time-point measurements may not accurately reflect the true pathophysiological relationship between MPV and platelet count.</w:t>
      </w:r>
    </w:p>
    <w:p w:rsidR="00560C32" w:rsidRPr="00F66C02" w:rsidRDefault="00560C32" w:rsidP="00F66C02">
      <w:pPr>
        <w:pStyle w:val="BodyText"/>
        <w:spacing w:line="264" w:lineRule="auto"/>
        <w:jc w:val="both"/>
        <w:rPr>
          <w:rFonts w:ascii="Times New Roman" w:hAnsi="Times New Roman" w:cs="Times New Roman"/>
        </w:rPr>
        <w:sectPr w:rsidR="00560C32" w:rsidRPr="00F66C02">
          <w:pgSz w:w="12240" w:h="15840"/>
          <w:pgMar w:top="1360" w:right="1080" w:bottom="280" w:left="1080" w:header="720" w:footer="720" w:gutter="0"/>
          <w:cols w:space="720"/>
        </w:sectPr>
      </w:pPr>
    </w:p>
    <w:p w:rsidR="00240248" w:rsidRPr="00F66C02" w:rsidRDefault="00560C32" w:rsidP="00F66C02">
      <w:pPr>
        <w:pStyle w:val="Heading2"/>
        <w:spacing w:before="197"/>
        <w:jc w:val="both"/>
        <w:rPr>
          <w:rFonts w:ascii="Times New Roman" w:hAnsi="Times New Roman" w:cs="Times New Roman"/>
        </w:rPr>
      </w:pPr>
      <w:bookmarkStart w:id="10" w:name="CONCLUSION"/>
      <w:bookmarkEnd w:id="10"/>
      <w:r w:rsidRPr="00F66C02">
        <w:rPr>
          <w:rFonts w:ascii="Times New Roman" w:hAnsi="Times New Roman" w:cs="Times New Roman"/>
          <w:spacing w:val="-2"/>
        </w:rPr>
        <w:lastRenderedPageBreak/>
        <w:t>CONCLUSION</w:t>
      </w:r>
    </w:p>
    <w:p w:rsidR="00240248" w:rsidRPr="00F66C02" w:rsidRDefault="00240248" w:rsidP="00F66C02">
      <w:pPr>
        <w:pStyle w:val="BodyText"/>
        <w:spacing w:before="8"/>
        <w:jc w:val="both"/>
        <w:rPr>
          <w:rFonts w:ascii="Times New Roman" w:hAnsi="Times New Roman" w:cs="Times New Roman"/>
          <w:b/>
        </w:rPr>
      </w:pPr>
    </w:p>
    <w:p w:rsidR="00240248" w:rsidRPr="00F66C02" w:rsidRDefault="00560C32" w:rsidP="00F66C02">
      <w:pPr>
        <w:pStyle w:val="BodyText"/>
        <w:spacing w:line="244" w:lineRule="auto"/>
        <w:ind w:left="360" w:right="627" w:firstLine="91"/>
        <w:jc w:val="both"/>
        <w:rPr>
          <w:rFonts w:ascii="Times New Roman" w:hAnsi="Times New Roman" w:cs="Times New Roman"/>
        </w:rPr>
      </w:pPr>
      <w:r w:rsidRPr="00F66C02">
        <w:rPr>
          <w:rFonts w:ascii="Times New Roman" w:hAnsi="Times New Roman" w:cs="Times New Roman"/>
        </w:rPr>
        <w:t>In conclusion, the results of this study suggest that mean platelet volume (MPV), when monitored serially along with platelet count, may serve as a useful and cost- effective prognostic marker in dengue infection. The observed correlation between MPV and platelet count indicates that dynamic changes in MPV could assist in predicting</w:t>
      </w:r>
      <w:r w:rsidRPr="00F66C02">
        <w:rPr>
          <w:rFonts w:ascii="Times New Roman" w:hAnsi="Times New Roman" w:cs="Times New Roman"/>
          <w:spacing w:val="-5"/>
        </w:rPr>
        <w:t xml:space="preserve"> </w:t>
      </w:r>
      <w:r w:rsidRPr="00F66C02">
        <w:rPr>
          <w:rFonts w:ascii="Times New Roman" w:hAnsi="Times New Roman" w:cs="Times New Roman"/>
        </w:rPr>
        <w:t>significant</w:t>
      </w:r>
      <w:r w:rsidRPr="00F66C02">
        <w:rPr>
          <w:rFonts w:ascii="Times New Roman" w:hAnsi="Times New Roman" w:cs="Times New Roman"/>
          <w:spacing w:val="-6"/>
        </w:rPr>
        <w:t xml:space="preserve"> </w:t>
      </w:r>
      <w:r w:rsidRPr="00F66C02">
        <w:rPr>
          <w:rFonts w:ascii="Times New Roman" w:hAnsi="Times New Roman" w:cs="Times New Roman"/>
        </w:rPr>
        <w:t>thrombocytopenia</w:t>
      </w:r>
      <w:r w:rsidRPr="00F66C02">
        <w:rPr>
          <w:rFonts w:ascii="Times New Roman" w:hAnsi="Times New Roman" w:cs="Times New Roman"/>
          <w:spacing w:val="-5"/>
        </w:rPr>
        <w:t xml:space="preserve"> </w:t>
      </w:r>
      <w:r w:rsidRPr="00F66C02">
        <w:rPr>
          <w:rFonts w:ascii="Times New Roman" w:hAnsi="Times New Roman" w:cs="Times New Roman"/>
        </w:rPr>
        <w:t>and</w:t>
      </w:r>
      <w:r w:rsidRPr="00F66C02">
        <w:rPr>
          <w:rFonts w:ascii="Times New Roman" w:hAnsi="Times New Roman" w:cs="Times New Roman"/>
          <w:spacing w:val="-5"/>
        </w:rPr>
        <w:t xml:space="preserve"> </w:t>
      </w:r>
      <w:r w:rsidRPr="00F66C02">
        <w:rPr>
          <w:rFonts w:ascii="Times New Roman" w:hAnsi="Times New Roman" w:cs="Times New Roman"/>
        </w:rPr>
        <w:t>identifying</w:t>
      </w:r>
      <w:r w:rsidRPr="00F66C02">
        <w:rPr>
          <w:rFonts w:ascii="Times New Roman" w:hAnsi="Times New Roman" w:cs="Times New Roman"/>
          <w:spacing w:val="-5"/>
        </w:rPr>
        <w:t xml:space="preserve"> </w:t>
      </w:r>
      <w:r w:rsidRPr="00F66C02">
        <w:rPr>
          <w:rFonts w:ascii="Times New Roman" w:hAnsi="Times New Roman" w:cs="Times New Roman"/>
        </w:rPr>
        <w:t>patients</w:t>
      </w:r>
      <w:r w:rsidRPr="00F66C02">
        <w:rPr>
          <w:rFonts w:ascii="Times New Roman" w:hAnsi="Times New Roman" w:cs="Times New Roman"/>
          <w:spacing w:val="-5"/>
        </w:rPr>
        <w:t xml:space="preserve"> </w:t>
      </w:r>
      <w:r w:rsidRPr="00F66C02">
        <w:rPr>
          <w:rFonts w:ascii="Times New Roman" w:hAnsi="Times New Roman" w:cs="Times New Roman"/>
        </w:rPr>
        <w:t>at</w:t>
      </w:r>
      <w:r w:rsidRPr="00F66C02">
        <w:rPr>
          <w:rFonts w:ascii="Times New Roman" w:hAnsi="Times New Roman" w:cs="Times New Roman"/>
          <w:spacing w:val="-3"/>
        </w:rPr>
        <w:t xml:space="preserve"> </w:t>
      </w:r>
      <w:r w:rsidRPr="00F66C02">
        <w:rPr>
          <w:rFonts w:ascii="Times New Roman" w:hAnsi="Times New Roman" w:cs="Times New Roman"/>
        </w:rPr>
        <w:t>risk</w:t>
      </w:r>
      <w:r w:rsidRPr="00F66C02">
        <w:rPr>
          <w:rFonts w:ascii="Times New Roman" w:hAnsi="Times New Roman" w:cs="Times New Roman"/>
          <w:spacing w:val="-4"/>
        </w:rPr>
        <w:t xml:space="preserve"> </w:t>
      </w:r>
      <w:r w:rsidRPr="00F66C02">
        <w:rPr>
          <w:rFonts w:ascii="Times New Roman" w:hAnsi="Times New Roman" w:cs="Times New Roman"/>
        </w:rPr>
        <w:t>of</w:t>
      </w:r>
      <w:r w:rsidRPr="00F66C02">
        <w:rPr>
          <w:rFonts w:ascii="Times New Roman" w:hAnsi="Times New Roman" w:cs="Times New Roman"/>
          <w:spacing w:val="-5"/>
        </w:rPr>
        <w:t xml:space="preserve"> </w:t>
      </w:r>
      <w:r w:rsidRPr="00F66C02">
        <w:rPr>
          <w:rFonts w:ascii="Times New Roman" w:hAnsi="Times New Roman" w:cs="Times New Roman"/>
        </w:rPr>
        <w:t>progression to severe disease.</w:t>
      </w:r>
    </w:p>
    <w:p w:rsidR="00240248" w:rsidRPr="00F66C02" w:rsidRDefault="00560C32" w:rsidP="00F66C02">
      <w:pPr>
        <w:pStyle w:val="BodyText"/>
        <w:spacing w:before="267" w:line="244" w:lineRule="auto"/>
        <w:ind w:left="406" w:right="957" w:hanging="46"/>
        <w:jc w:val="both"/>
        <w:rPr>
          <w:rFonts w:ascii="Times New Roman" w:hAnsi="Times New Roman" w:cs="Times New Roman"/>
        </w:rPr>
      </w:pPr>
      <w:r w:rsidRPr="00F66C02">
        <w:rPr>
          <w:rFonts w:ascii="Times New Roman" w:hAnsi="Times New Roman" w:cs="Times New Roman"/>
        </w:rPr>
        <w:t>Considering</w:t>
      </w:r>
      <w:r w:rsidRPr="00F66C02">
        <w:rPr>
          <w:rFonts w:ascii="Times New Roman" w:hAnsi="Times New Roman" w:cs="Times New Roman"/>
          <w:spacing w:val="-5"/>
        </w:rPr>
        <w:t xml:space="preserve"> </w:t>
      </w:r>
      <w:r w:rsidRPr="00F66C02">
        <w:rPr>
          <w:rFonts w:ascii="Times New Roman" w:hAnsi="Times New Roman" w:cs="Times New Roman"/>
        </w:rPr>
        <w:t>the</w:t>
      </w:r>
      <w:r w:rsidRPr="00F66C02">
        <w:rPr>
          <w:rFonts w:ascii="Times New Roman" w:hAnsi="Times New Roman" w:cs="Times New Roman"/>
          <w:spacing w:val="-3"/>
        </w:rPr>
        <w:t xml:space="preserve"> </w:t>
      </w:r>
      <w:r w:rsidRPr="00F66C02">
        <w:rPr>
          <w:rFonts w:ascii="Times New Roman" w:hAnsi="Times New Roman" w:cs="Times New Roman"/>
        </w:rPr>
        <w:t>substantial</w:t>
      </w:r>
      <w:r w:rsidRPr="00F66C02">
        <w:rPr>
          <w:rFonts w:ascii="Times New Roman" w:hAnsi="Times New Roman" w:cs="Times New Roman"/>
          <w:spacing w:val="-6"/>
        </w:rPr>
        <w:t xml:space="preserve"> </w:t>
      </w:r>
      <w:r w:rsidRPr="00F66C02">
        <w:rPr>
          <w:rFonts w:ascii="Times New Roman" w:hAnsi="Times New Roman" w:cs="Times New Roman"/>
        </w:rPr>
        <w:t>global</w:t>
      </w:r>
      <w:r w:rsidRPr="00F66C02">
        <w:rPr>
          <w:rFonts w:ascii="Times New Roman" w:hAnsi="Times New Roman" w:cs="Times New Roman"/>
          <w:spacing w:val="-5"/>
        </w:rPr>
        <w:t xml:space="preserve"> </w:t>
      </w:r>
      <w:r w:rsidRPr="00F66C02">
        <w:rPr>
          <w:rFonts w:ascii="Times New Roman" w:hAnsi="Times New Roman" w:cs="Times New Roman"/>
        </w:rPr>
        <w:t>burden</w:t>
      </w:r>
      <w:r w:rsidRPr="00F66C02">
        <w:rPr>
          <w:rFonts w:ascii="Times New Roman" w:hAnsi="Times New Roman" w:cs="Times New Roman"/>
          <w:spacing w:val="-5"/>
        </w:rPr>
        <w:t xml:space="preserve"> </w:t>
      </w:r>
      <w:r w:rsidRPr="00F66C02">
        <w:rPr>
          <w:rFonts w:ascii="Times New Roman" w:hAnsi="Times New Roman" w:cs="Times New Roman"/>
        </w:rPr>
        <w:t>of</w:t>
      </w:r>
      <w:r w:rsidRPr="00F66C02">
        <w:rPr>
          <w:rFonts w:ascii="Times New Roman" w:hAnsi="Times New Roman" w:cs="Times New Roman"/>
          <w:spacing w:val="-5"/>
        </w:rPr>
        <w:t xml:space="preserve"> </w:t>
      </w:r>
      <w:r w:rsidRPr="00F66C02">
        <w:rPr>
          <w:rFonts w:ascii="Times New Roman" w:hAnsi="Times New Roman" w:cs="Times New Roman"/>
        </w:rPr>
        <w:t>dengue,</w:t>
      </w:r>
      <w:r w:rsidRPr="00F66C02">
        <w:rPr>
          <w:rFonts w:ascii="Times New Roman" w:hAnsi="Times New Roman" w:cs="Times New Roman"/>
          <w:spacing w:val="-6"/>
        </w:rPr>
        <w:t xml:space="preserve"> </w:t>
      </w:r>
      <w:r w:rsidRPr="00F66C02">
        <w:rPr>
          <w:rFonts w:ascii="Times New Roman" w:hAnsi="Times New Roman" w:cs="Times New Roman"/>
        </w:rPr>
        <w:t>as</w:t>
      </w:r>
      <w:r w:rsidRPr="00F66C02">
        <w:rPr>
          <w:rFonts w:ascii="Times New Roman" w:hAnsi="Times New Roman" w:cs="Times New Roman"/>
          <w:spacing w:val="-4"/>
        </w:rPr>
        <w:t xml:space="preserve"> </w:t>
      </w:r>
      <w:r w:rsidRPr="00F66C02">
        <w:rPr>
          <w:rFonts w:ascii="Times New Roman" w:hAnsi="Times New Roman" w:cs="Times New Roman"/>
        </w:rPr>
        <w:t>recognized</w:t>
      </w:r>
      <w:r w:rsidRPr="00F66C02">
        <w:rPr>
          <w:rFonts w:ascii="Times New Roman" w:hAnsi="Times New Roman" w:cs="Times New Roman"/>
          <w:spacing w:val="-5"/>
        </w:rPr>
        <w:t xml:space="preserve"> </w:t>
      </w:r>
      <w:r w:rsidRPr="00F66C02">
        <w:rPr>
          <w:rFonts w:ascii="Times New Roman" w:hAnsi="Times New Roman" w:cs="Times New Roman"/>
        </w:rPr>
        <w:t>by</w:t>
      </w:r>
      <w:r w:rsidRPr="00F66C02">
        <w:rPr>
          <w:rFonts w:ascii="Times New Roman" w:hAnsi="Times New Roman" w:cs="Times New Roman"/>
          <w:spacing w:val="-4"/>
        </w:rPr>
        <w:t xml:space="preserve"> </w:t>
      </w:r>
      <w:r w:rsidRPr="00F66C02">
        <w:rPr>
          <w:rFonts w:ascii="Times New Roman" w:hAnsi="Times New Roman" w:cs="Times New Roman"/>
        </w:rPr>
        <w:t>the</w:t>
      </w:r>
      <w:r w:rsidRPr="00F66C02">
        <w:rPr>
          <w:rFonts w:ascii="Times New Roman" w:hAnsi="Times New Roman" w:cs="Times New Roman"/>
          <w:spacing w:val="-3"/>
        </w:rPr>
        <w:t xml:space="preserve"> </w:t>
      </w:r>
      <w:r w:rsidRPr="00F66C02">
        <w:rPr>
          <w:rFonts w:ascii="Times New Roman" w:hAnsi="Times New Roman" w:cs="Times New Roman"/>
        </w:rPr>
        <w:t>World Health Organization, the incorporation of commonly available hematological parameters such as MPV into routine clinical practice may improve early risk stratification</w:t>
      </w:r>
      <w:r w:rsidRPr="00F66C02">
        <w:rPr>
          <w:rFonts w:ascii="Times New Roman" w:hAnsi="Times New Roman" w:cs="Times New Roman"/>
          <w:spacing w:val="-3"/>
        </w:rPr>
        <w:t xml:space="preserve"> </w:t>
      </w:r>
      <w:r w:rsidRPr="00F66C02">
        <w:rPr>
          <w:rFonts w:ascii="Times New Roman" w:hAnsi="Times New Roman" w:cs="Times New Roman"/>
        </w:rPr>
        <w:t>and</w:t>
      </w:r>
      <w:r w:rsidRPr="00F66C02">
        <w:rPr>
          <w:rFonts w:ascii="Times New Roman" w:hAnsi="Times New Roman" w:cs="Times New Roman"/>
          <w:spacing w:val="-5"/>
        </w:rPr>
        <w:t xml:space="preserve"> </w:t>
      </w:r>
      <w:r w:rsidRPr="00F66C02">
        <w:rPr>
          <w:rFonts w:ascii="Times New Roman" w:hAnsi="Times New Roman" w:cs="Times New Roman"/>
        </w:rPr>
        <w:t>guide</w:t>
      </w:r>
      <w:r w:rsidRPr="00F66C02">
        <w:rPr>
          <w:rFonts w:ascii="Times New Roman" w:hAnsi="Times New Roman" w:cs="Times New Roman"/>
          <w:spacing w:val="-5"/>
        </w:rPr>
        <w:t xml:space="preserve"> </w:t>
      </w:r>
      <w:r w:rsidRPr="00F66C02">
        <w:rPr>
          <w:rFonts w:ascii="Times New Roman" w:hAnsi="Times New Roman" w:cs="Times New Roman"/>
        </w:rPr>
        <w:t>timely</w:t>
      </w:r>
      <w:r w:rsidRPr="00F66C02">
        <w:rPr>
          <w:rFonts w:ascii="Times New Roman" w:hAnsi="Times New Roman" w:cs="Times New Roman"/>
          <w:spacing w:val="-1"/>
        </w:rPr>
        <w:t xml:space="preserve"> </w:t>
      </w:r>
      <w:r w:rsidRPr="00F66C02">
        <w:rPr>
          <w:rFonts w:ascii="Times New Roman" w:hAnsi="Times New Roman" w:cs="Times New Roman"/>
        </w:rPr>
        <w:t>clinical</w:t>
      </w:r>
      <w:r w:rsidRPr="00F66C02">
        <w:rPr>
          <w:rFonts w:ascii="Times New Roman" w:hAnsi="Times New Roman" w:cs="Times New Roman"/>
          <w:spacing w:val="-6"/>
        </w:rPr>
        <w:t xml:space="preserve"> </w:t>
      </w:r>
      <w:r w:rsidRPr="00F66C02">
        <w:rPr>
          <w:rFonts w:ascii="Times New Roman" w:hAnsi="Times New Roman" w:cs="Times New Roman"/>
        </w:rPr>
        <w:t>intervention,</w:t>
      </w:r>
      <w:r w:rsidRPr="00F66C02">
        <w:rPr>
          <w:rFonts w:ascii="Times New Roman" w:hAnsi="Times New Roman" w:cs="Times New Roman"/>
          <w:spacing w:val="-6"/>
        </w:rPr>
        <w:t xml:space="preserve"> </w:t>
      </w:r>
      <w:r w:rsidRPr="00F66C02">
        <w:rPr>
          <w:rFonts w:ascii="Times New Roman" w:hAnsi="Times New Roman" w:cs="Times New Roman"/>
        </w:rPr>
        <w:t>particularly</w:t>
      </w:r>
      <w:r w:rsidRPr="00F66C02">
        <w:rPr>
          <w:rFonts w:ascii="Times New Roman" w:hAnsi="Times New Roman" w:cs="Times New Roman"/>
          <w:spacing w:val="-4"/>
        </w:rPr>
        <w:t xml:space="preserve"> </w:t>
      </w:r>
      <w:r w:rsidRPr="00F66C02">
        <w:rPr>
          <w:rFonts w:ascii="Times New Roman" w:hAnsi="Times New Roman" w:cs="Times New Roman"/>
        </w:rPr>
        <w:t>in</w:t>
      </w:r>
      <w:r w:rsidRPr="00F66C02">
        <w:rPr>
          <w:rFonts w:ascii="Times New Roman" w:hAnsi="Times New Roman" w:cs="Times New Roman"/>
          <w:spacing w:val="-3"/>
        </w:rPr>
        <w:t xml:space="preserve"> </w:t>
      </w:r>
      <w:r w:rsidRPr="00F66C02">
        <w:rPr>
          <w:rFonts w:ascii="Times New Roman" w:hAnsi="Times New Roman" w:cs="Times New Roman"/>
        </w:rPr>
        <w:t xml:space="preserve">resource-limited </w:t>
      </w:r>
      <w:r w:rsidRPr="00F66C02">
        <w:rPr>
          <w:rFonts w:ascii="Times New Roman" w:hAnsi="Times New Roman" w:cs="Times New Roman"/>
          <w:spacing w:val="-2"/>
        </w:rPr>
        <w:t>setting</w:t>
      </w: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jc w:val="both"/>
        <w:rPr>
          <w:rFonts w:ascii="Times New Roman" w:hAnsi="Times New Roman" w:cs="Times New Roman"/>
        </w:rPr>
      </w:pPr>
    </w:p>
    <w:p w:rsidR="00240248" w:rsidRPr="00F66C02" w:rsidRDefault="00240248" w:rsidP="00F66C02">
      <w:pPr>
        <w:pStyle w:val="BodyText"/>
        <w:spacing w:before="95"/>
        <w:jc w:val="both"/>
        <w:rPr>
          <w:rFonts w:ascii="Times New Roman" w:hAnsi="Times New Roman" w:cs="Times New Roman"/>
        </w:rPr>
      </w:pPr>
    </w:p>
    <w:p w:rsidR="00240248" w:rsidRPr="00F66C02" w:rsidRDefault="00560C32" w:rsidP="00F66C02">
      <w:pPr>
        <w:pStyle w:val="Heading3"/>
        <w:spacing w:before="1"/>
        <w:jc w:val="both"/>
        <w:rPr>
          <w:rFonts w:ascii="Times New Roman" w:hAnsi="Times New Roman" w:cs="Times New Roman"/>
        </w:rPr>
      </w:pPr>
      <w:bookmarkStart w:id="11" w:name="Limitation"/>
      <w:bookmarkEnd w:id="11"/>
      <w:r w:rsidRPr="00F66C02">
        <w:rPr>
          <w:rFonts w:ascii="Times New Roman" w:hAnsi="Times New Roman" w:cs="Times New Roman"/>
          <w:spacing w:val="-2"/>
        </w:rPr>
        <w:t>Limitation</w:t>
      </w:r>
    </w:p>
    <w:p w:rsidR="00240248" w:rsidRPr="00F66C02" w:rsidRDefault="00560C32" w:rsidP="00F66C02">
      <w:pPr>
        <w:pStyle w:val="BodyText"/>
        <w:spacing w:before="188" w:line="264" w:lineRule="auto"/>
        <w:ind w:left="406" w:hanging="46"/>
        <w:jc w:val="both"/>
        <w:rPr>
          <w:rFonts w:ascii="Times New Roman" w:hAnsi="Times New Roman" w:cs="Times New Roman"/>
        </w:rPr>
      </w:pPr>
      <w:r w:rsidRPr="00F66C02">
        <w:rPr>
          <w:rFonts w:ascii="Times New Roman" w:hAnsi="Times New Roman" w:cs="Times New Roman"/>
        </w:rPr>
        <w:t>We</w:t>
      </w:r>
      <w:r w:rsidRPr="00F66C02">
        <w:rPr>
          <w:rFonts w:ascii="Times New Roman" w:hAnsi="Times New Roman" w:cs="Times New Roman"/>
          <w:spacing w:val="34"/>
        </w:rPr>
        <w:t xml:space="preserve"> </w:t>
      </w:r>
      <w:r w:rsidRPr="00F66C02">
        <w:rPr>
          <w:rFonts w:ascii="Times New Roman" w:hAnsi="Times New Roman" w:cs="Times New Roman"/>
        </w:rPr>
        <w:t>had</w:t>
      </w:r>
      <w:r w:rsidRPr="00F66C02">
        <w:rPr>
          <w:rFonts w:ascii="Times New Roman" w:hAnsi="Times New Roman" w:cs="Times New Roman"/>
          <w:spacing w:val="29"/>
        </w:rPr>
        <w:t xml:space="preserve"> </w:t>
      </w:r>
      <w:r w:rsidRPr="00F66C02">
        <w:rPr>
          <w:rFonts w:ascii="Times New Roman" w:hAnsi="Times New Roman" w:cs="Times New Roman"/>
        </w:rPr>
        <w:t>a</w:t>
      </w:r>
      <w:r w:rsidRPr="00F66C02">
        <w:rPr>
          <w:rFonts w:ascii="Times New Roman" w:hAnsi="Times New Roman" w:cs="Times New Roman"/>
          <w:spacing w:val="31"/>
        </w:rPr>
        <w:t xml:space="preserve"> </w:t>
      </w:r>
      <w:r w:rsidRPr="00F66C02">
        <w:rPr>
          <w:rFonts w:ascii="Times New Roman" w:hAnsi="Times New Roman" w:cs="Times New Roman"/>
        </w:rPr>
        <w:t>shortfall</w:t>
      </w:r>
      <w:r w:rsidRPr="00F66C02">
        <w:rPr>
          <w:rFonts w:ascii="Times New Roman" w:hAnsi="Times New Roman" w:cs="Times New Roman"/>
          <w:spacing w:val="32"/>
        </w:rPr>
        <w:t xml:space="preserve"> </w:t>
      </w:r>
      <w:r w:rsidRPr="00F66C02">
        <w:rPr>
          <w:rFonts w:ascii="Times New Roman" w:hAnsi="Times New Roman" w:cs="Times New Roman"/>
        </w:rPr>
        <w:t>in</w:t>
      </w:r>
      <w:r w:rsidRPr="00F66C02">
        <w:rPr>
          <w:rFonts w:ascii="Times New Roman" w:hAnsi="Times New Roman" w:cs="Times New Roman"/>
          <w:spacing w:val="-3"/>
        </w:rPr>
        <w:t xml:space="preserve"> </w:t>
      </w:r>
      <w:r w:rsidRPr="00F66C02">
        <w:rPr>
          <w:rFonts w:ascii="Times New Roman" w:hAnsi="Times New Roman" w:cs="Times New Roman"/>
        </w:rPr>
        <w:t>our</w:t>
      </w:r>
      <w:r w:rsidRPr="00F66C02">
        <w:rPr>
          <w:rFonts w:ascii="Times New Roman" w:hAnsi="Times New Roman" w:cs="Times New Roman"/>
          <w:spacing w:val="33"/>
        </w:rPr>
        <w:t xml:space="preserve"> </w:t>
      </w:r>
      <w:r w:rsidRPr="00F66C02">
        <w:rPr>
          <w:rFonts w:ascii="Times New Roman" w:hAnsi="Times New Roman" w:cs="Times New Roman"/>
        </w:rPr>
        <w:t>study</w:t>
      </w:r>
      <w:r w:rsidRPr="00F66C02">
        <w:rPr>
          <w:rFonts w:ascii="Times New Roman" w:hAnsi="Times New Roman" w:cs="Times New Roman"/>
          <w:spacing w:val="-4"/>
        </w:rPr>
        <w:t xml:space="preserve"> </w:t>
      </w:r>
      <w:r w:rsidRPr="00F66C02">
        <w:rPr>
          <w:rFonts w:ascii="Times New Roman" w:hAnsi="Times New Roman" w:cs="Times New Roman"/>
        </w:rPr>
        <w:t>as</w:t>
      </w:r>
      <w:r w:rsidRPr="00F66C02">
        <w:rPr>
          <w:rFonts w:ascii="Times New Roman" w:hAnsi="Times New Roman" w:cs="Times New Roman"/>
          <w:spacing w:val="29"/>
        </w:rPr>
        <w:t xml:space="preserve"> </w:t>
      </w:r>
      <w:r w:rsidRPr="00F66C02">
        <w:rPr>
          <w:rFonts w:ascii="Times New Roman" w:hAnsi="Times New Roman" w:cs="Times New Roman"/>
        </w:rPr>
        <w:t>initially,</w:t>
      </w:r>
      <w:r w:rsidRPr="00F66C02">
        <w:rPr>
          <w:rFonts w:ascii="Times New Roman" w:hAnsi="Times New Roman" w:cs="Times New Roman"/>
          <w:spacing w:val="32"/>
        </w:rPr>
        <w:t xml:space="preserve"> </w:t>
      </w:r>
      <w:r w:rsidRPr="00F66C02">
        <w:rPr>
          <w:rFonts w:ascii="Times New Roman" w:hAnsi="Times New Roman" w:cs="Times New Roman"/>
        </w:rPr>
        <w:t>the</w:t>
      </w:r>
      <w:r w:rsidRPr="00F66C02">
        <w:rPr>
          <w:rFonts w:ascii="Times New Roman" w:hAnsi="Times New Roman" w:cs="Times New Roman"/>
          <w:spacing w:val="32"/>
        </w:rPr>
        <w:t xml:space="preserve"> </w:t>
      </w:r>
      <w:r w:rsidRPr="00F66C02">
        <w:rPr>
          <w:rFonts w:ascii="Times New Roman" w:hAnsi="Times New Roman" w:cs="Times New Roman"/>
        </w:rPr>
        <w:t>study</w:t>
      </w:r>
      <w:r w:rsidRPr="00F66C02">
        <w:rPr>
          <w:rFonts w:ascii="Times New Roman" w:hAnsi="Times New Roman" w:cs="Times New Roman"/>
          <w:spacing w:val="31"/>
        </w:rPr>
        <w:t xml:space="preserve"> </w:t>
      </w:r>
      <w:r w:rsidRPr="00F66C02">
        <w:rPr>
          <w:rFonts w:ascii="Times New Roman" w:hAnsi="Times New Roman" w:cs="Times New Roman"/>
        </w:rPr>
        <w:t>was</w:t>
      </w:r>
      <w:r w:rsidRPr="00F66C02">
        <w:rPr>
          <w:rFonts w:ascii="Times New Roman" w:hAnsi="Times New Roman" w:cs="Times New Roman"/>
          <w:spacing w:val="28"/>
        </w:rPr>
        <w:t xml:space="preserve"> </w:t>
      </w:r>
      <w:r w:rsidRPr="00F66C02">
        <w:rPr>
          <w:rFonts w:ascii="Times New Roman" w:hAnsi="Times New Roman" w:cs="Times New Roman"/>
        </w:rPr>
        <w:t>conducted</w:t>
      </w:r>
      <w:r w:rsidRPr="00F66C02">
        <w:rPr>
          <w:rFonts w:ascii="Times New Roman" w:hAnsi="Times New Roman" w:cs="Times New Roman"/>
          <w:spacing w:val="32"/>
        </w:rPr>
        <w:t xml:space="preserve"> </w:t>
      </w:r>
      <w:r w:rsidRPr="00F66C02">
        <w:rPr>
          <w:rFonts w:ascii="Times New Roman" w:hAnsi="Times New Roman" w:cs="Times New Roman"/>
        </w:rPr>
        <w:t>with</w:t>
      </w:r>
      <w:r w:rsidRPr="00F66C02">
        <w:rPr>
          <w:rFonts w:ascii="Times New Roman" w:hAnsi="Times New Roman" w:cs="Times New Roman"/>
          <w:spacing w:val="30"/>
        </w:rPr>
        <w:t xml:space="preserve"> </w:t>
      </w:r>
      <w:r w:rsidRPr="00F66C02">
        <w:rPr>
          <w:rFonts w:ascii="Times New Roman" w:hAnsi="Times New Roman" w:cs="Times New Roman"/>
        </w:rPr>
        <w:t>a</w:t>
      </w:r>
      <w:r w:rsidRPr="00F66C02">
        <w:rPr>
          <w:rFonts w:ascii="Times New Roman" w:hAnsi="Times New Roman" w:cs="Times New Roman"/>
          <w:spacing w:val="29"/>
        </w:rPr>
        <w:t xml:space="preserve"> </w:t>
      </w:r>
      <w:r w:rsidRPr="00F66C02">
        <w:rPr>
          <w:rFonts w:ascii="Times New Roman" w:hAnsi="Times New Roman" w:cs="Times New Roman"/>
        </w:rPr>
        <w:t>relatively small sample size of 62 patients, which may restrict the generalizability of the results.</w:t>
      </w:r>
    </w:p>
    <w:p w:rsidR="00240248" w:rsidRPr="00F66C02" w:rsidRDefault="00560C32" w:rsidP="00F66C02">
      <w:pPr>
        <w:pStyle w:val="BodyText"/>
        <w:spacing w:before="1" w:line="264" w:lineRule="auto"/>
        <w:ind w:left="406" w:right="399"/>
        <w:jc w:val="both"/>
        <w:rPr>
          <w:rFonts w:ascii="Times New Roman" w:hAnsi="Times New Roman" w:cs="Times New Roman"/>
        </w:rPr>
      </w:pPr>
      <w:r w:rsidRPr="00F66C02">
        <w:rPr>
          <w:rFonts w:ascii="Times New Roman" w:hAnsi="Times New Roman" w:cs="Times New Roman"/>
        </w:rPr>
        <w:t>Next</w:t>
      </w:r>
      <w:r w:rsidRPr="00F66C02">
        <w:rPr>
          <w:rFonts w:ascii="Times New Roman" w:hAnsi="Times New Roman" w:cs="Times New Roman"/>
          <w:spacing w:val="25"/>
        </w:rPr>
        <w:t xml:space="preserve"> </w:t>
      </w:r>
      <w:r w:rsidRPr="00F66C02">
        <w:rPr>
          <w:rFonts w:ascii="Times New Roman" w:hAnsi="Times New Roman" w:cs="Times New Roman"/>
        </w:rPr>
        <w:t>the</w:t>
      </w:r>
      <w:r w:rsidRPr="00F66C02">
        <w:rPr>
          <w:rFonts w:ascii="Times New Roman" w:hAnsi="Times New Roman" w:cs="Times New Roman"/>
          <w:spacing w:val="27"/>
        </w:rPr>
        <w:t xml:space="preserve"> </w:t>
      </w:r>
      <w:r w:rsidRPr="00F66C02">
        <w:rPr>
          <w:rFonts w:ascii="Times New Roman" w:hAnsi="Times New Roman" w:cs="Times New Roman"/>
        </w:rPr>
        <w:t>study</w:t>
      </w:r>
      <w:r w:rsidRPr="00F66C02">
        <w:rPr>
          <w:rFonts w:ascii="Times New Roman" w:hAnsi="Times New Roman" w:cs="Times New Roman"/>
          <w:spacing w:val="25"/>
        </w:rPr>
        <w:t xml:space="preserve"> </w:t>
      </w:r>
      <w:r w:rsidRPr="00F66C02">
        <w:rPr>
          <w:rFonts w:ascii="Times New Roman" w:hAnsi="Times New Roman" w:cs="Times New Roman"/>
        </w:rPr>
        <w:t>was</w:t>
      </w:r>
      <w:r w:rsidRPr="00F66C02">
        <w:rPr>
          <w:rFonts w:ascii="Times New Roman" w:hAnsi="Times New Roman" w:cs="Times New Roman"/>
          <w:spacing w:val="24"/>
        </w:rPr>
        <w:t xml:space="preserve"> </w:t>
      </w:r>
      <w:r w:rsidRPr="00F66C02">
        <w:rPr>
          <w:rFonts w:ascii="Times New Roman" w:hAnsi="Times New Roman" w:cs="Times New Roman"/>
        </w:rPr>
        <w:t>carried</w:t>
      </w:r>
      <w:r w:rsidRPr="00F66C02">
        <w:rPr>
          <w:rFonts w:ascii="Times New Roman" w:hAnsi="Times New Roman" w:cs="Times New Roman"/>
          <w:spacing w:val="28"/>
        </w:rPr>
        <w:t xml:space="preserve"> </w:t>
      </w:r>
      <w:r w:rsidRPr="00F66C02">
        <w:rPr>
          <w:rFonts w:ascii="Times New Roman" w:hAnsi="Times New Roman" w:cs="Times New Roman"/>
        </w:rPr>
        <w:t>out</w:t>
      </w:r>
      <w:r w:rsidRPr="00F66C02">
        <w:rPr>
          <w:rFonts w:ascii="Times New Roman" w:hAnsi="Times New Roman" w:cs="Times New Roman"/>
          <w:spacing w:val="23"/>
        </w:rPr>
        <w:t xml:space="preserve"> </w:t>
      </w:r>
      <w:r w:rsidRPr="00F66C02">
        <w:rPr>
          <w:rFonts w:ascii="Times New Roman" w:hAnsi="Times New Roman" w:cs="Times New Roman"/>
        </w:rPr>
        <w:t>at</w:t>
      </w:r>
      <w:r w:rsidRPr="00F66C02">
        <w:rPr>
          <w:rFonts w:ascii="Times New Roman" w:hAnsi="Times New Roman" w:cs="Times New Roman"/>
          <w:spacing w:val="24"/>
        </w:rPr>
        <w:t xml:space="preserve"> </w:t>
      </w:r>
      <w:r w:rsidRPr="00F66C02">
        <w:rPr>
          <w:rFonts w:ascii="Times New Roman" w:hAnsi="Times New Roman" w:cs="Times New Roman"/>
        </w:rPr>
        <w:t>a</w:t>
      </w:r>
      <w:r w:rsidRPr="00F66C02">
        <w:rPr>
          <w:rFonts w:ascii="Times New Roman" w:hAnsi="Times New Roman" w:cs="Times New Roman"/>
          <w:spacing w:val="23"/>
        </w:rPr>
        <w:t xml:space="preserve"> </w:t>
      </w:r>
      <w:r w:rsidRPr="00F66C02">
        <w:rPr>
          <w:rFonts w:ascii="Times New Roman" w:hAnsi="Times New Roman" w:cs="Times New Roman"/>
        </w:rPr>
        <w:t>single</w:t>
      </w:r>
      <w:r w:rsidRPr="00F66C02">
        <w:rPr>
          <w:rFonts w:ascii="Times New Roman" w:hAnsi="Times New Roman" w:cs="Times New Roman"/>
          <w:spacing w:val="23"/>
        </w:rPr>
        <w:t xml:space="preserve"> </w:t>
      </w:r>
      <w:r w:rsidRPr="00F66C02">
        <w:rPr>
          <w:rFonts w:ascii="Times New Roman" w:hAnsi="Times New Roman" w:cs="Times New Roman"/>
        </w:rPr>
        <w:t>center,</w:t>
      </w:r>
      <w:r w:rsidRPr="00F66C02">
        <w:rPr>
          <w:rFonts w:ascii="Times New Roman" w:hAnsi="Times New Roman" w:cs="Times New Roman"/>
          <w:spacing w:val="21"/>
        </w:rPr>
        <w:t xml:space="preserve"> </w:t>
      </w:r>
      <w:r w:rsidRPr="00F66C02">
        <w:rPr>
          <w:rFonts w:ascii="Times New Roman" w:hAnsi="Times New Roman" w:cs="Times New Roman"/>
        </w:rPr>
        <w:t>and</w:t>
      </w:r>
      <w:r w:rsidRPr="00F66C02">
        <w:rPr>
          <w:rFonts w:ascii="Times New Roman" w:hAnsi="Times New Roman" w:cs="Times New Roman"/>
          <w:spacing w:val="23"/>
        </w:rPr>
        <w:t xml:space="preserve"> </w:t>
      </w:r>
      <w:r w:rsidRPr="00F66C02">
        <w:rPr>
          <w:rFonts w:ascii="Times New Roman" w:hAnsi="Times New Roman" w:cs="Times New Roman"/>
        </w:rPr>
        <w:t>therefore</w:t>
      </w:r>
      <w:r w:rsidRPr="00F66C02">
        <w:rPr>
          <w:rFonts w:ascii="Times New Roman" w:hAnsi="Times New Roman" w:cs="Times New Roman"/>
          <w:spacing w:val="23"/>
        </w:rPr>
        <w:t xml:space="preserve"> </w:t>
      </w:r>
      <w:r w:rsidRPr="00F66C02">
        <w:rPr>
          <w:rFonts w:ascii="Times New Roman" w:hAnsi="Times New Roman" w:cs="Times New Roman"/>
        </w:rPr>
        <w:t>the</w:t>
      </w:r>
      <w:r w:rsidRPr="00F66C02">
        <w:rPr>
          <w:rFonts w:ascii="Times New Roman" w:hAnsi="Times New Roman" w:cs="Times New Roman"/>
          <w:spacing w:val="27"/>
        </w:rPr>
        <w:t xml:space="preserve"> </w:t>
      </w:r>
      <w:r w:rsidRPr="00F66C02">
        <w:rPr>
          <w:rFonts w:ascii="Times New Roman" w:hAnsi="Times New Roman" w:cs="Times New Roman"/>
        </w:rPr>
        <w:t>findings</w:t>
      </w:r>
      <w:r w:rsidRPr="00F66C02">
        <w:rPr>
          <w:rFonts w:ascii="Times New Roman" w:hAnsi="Times New Roman" w:cs="Times New Roman"/>
          <w:spacing w:val="23"/>
        </w:rPr>
        <w:t xml:space="preserve"> </w:t>
      </w:r>
      <w:r w:rsidRPr="00F66C02">
        <w:rPr>
          <w:rFonts w:ascii="Times New Roman" w:hAnsi="Times New Roman" w:cs="Times New Roman"/>
        </w:rPr>
        <w:t>may</w:t>
      </w:r>
      <w:r w:rsidRPr="00F66C02">
        <w:rPr>
          <w:rFonts w:ascii="Times New Roman" w:hAnsi="Times New Roman" w:cs="Times New Roman"/>
          <w:spacing w:val="23"/>
        </w:rPr>
        <w:t xml:space="preserve"> </w:t>
      </w:r>
      <w:r w:rsidRPr="00F66C02">
        <w:rPr>
          <w:rFonts w:ascii="Times New Roman" w:hAnsi="Times New Roman" w:cs="Times New Roman"/>
        </w:rPr>
        <w:t>not reflect the broader population and serial monitoring of mean platelet volume (MPV) throughout</w:t>
      </w:r>
      <w:r w:rsidRPr="00F66C02">
        <w:rPr>
          <w:rFonts w:ascii="Times New Roman" w:hAnsi="Times New Roman" w:cs="Times New Roman"/>
          <w:spacing w:val="40"/>
        </w:rPr>
        <w:t xml:space="preserve"> </w:t>
      </w:r>
      <w:r w:rsidRPr="00F66C02">
        <w:rPr>
          <w:rFonts w:ascii="Times New Roman" w:hAnsi="Times New Roman" w:cs="Times New Roman"/>
        </w:rPr>
        <w:t>the</w:t>
      </w:r>
      <w:r w:rsidRPr="00F66C02">
        <w:rPr>
          <w:rFonts w:ascii="Times New Roman" w:hAnsi="Times New Roman" w:cs="Times New Roman"/>
          <w:spacing w:val="40"/>
        </w:rPr>
        <w:t xml:space="preserve"> </w:t>
      </w:r>
      <w:r w:rsidRPr="00F66C02">
        <w:rPr>
          <w:rFonts w:ascii="Times New Roman" w:hAnsi="Times New Roman" w:cs="Times New Roman"/>
        </w:rPr>
        <w:t>course</w:t>
      </w:r>
      <w:r w:rsidRPr="00F66C02">
        <w:rPr>
          <w:rFonts w:ascii="Times New Roman" w:hAnsi="Times New Roman" w:cs="Times New Roman"/>
          <w:spacing w:val="40"/>
        </w:rPr>
        <w:t xml:space="preserve"> </w:t>
      </w:r>
      <w:r w:rsidRPr="00F66C02">
        <w:rPr>
          <w:rFonts w:ascii="Times New Roman" w:hAnsi="Times New Roman" w:cs="Times New Roman"/>
        </w:rPr>
        <w:t>of</w:t>
      </w:r>
      <w:r w:rsidRPr="00F66C02">
        <w:rPr>
          <w:rFonts w:ascii="Times New Roman" w:hAnsi="Times New Roman" w:cs="Times New Roman"/>
          <w:spacing w:val="40"/>
        </w:rPr>
        <w:t xml:space="preserve"> </w:t>
      </w:r>
      <w:r w:rsidRPr="00F66C02">
        <w:rPr>
          <w:rFonts w:ascii="Times New Roman" w:hAnsi="Times New Roman" w:cs="Times New Roman"/>
        </w:rPr>
        <w:t>infection</w:t>
      </w:r>
      <w:r w:rsidRPr="00F66C02">
        <w:rPr>
          <w:rFonts w:ascii="Times New Roman" w:hAnsi="Times New Roman" w:cs="Times New Roman"/>
          <w:spacing w:val="40"/>
        </w:rPr>
        <w:t xml:space="preserve"> </w:t>
      </w:r>
      <w:r w:rsidRPr="00F66C02">
        <w:rPr>
          <w:rFonts w:ascii="Times New Roman" w:hAnsi="Times New Roman" w:cs="Times New Roman"/>
        </w:rPr>
        <w:t>was</w:t>
      </w:r>
      <w:r w:rsidRPr="00F66C02">
        <w:rPr>
          <w:rFonts w:ascii="Times New Roman" w:hAnsi="Times New Roman" w:cs="Times New Roman"/>
          <w:spacing w:val="40"/>
        </w:rPr>
        <w:t xml:space="preserve"> </w:t>
      </w:r>
      <w:r w:rsidRPr="00F66C02">
        <w:rPr>
          <w:rFonts w:ascii="Times New Roman" w:hAnsi="Times New Roman" w:cs="Times New Roman"/>
        </w:rPr>
        <w:t>not</w:t>
      </w:r>
      <w:r w:rsidRPr="00F66C02">
        <w:rPr>
          <w:rFonts w:ascii="Times New Roman" w:hAnsi="Times New Roman" w:cs="Times New Roman"/>
          <w:spacing w:val="40"/>
        </w:rPr>
        <w:t xml:space="preserve"> </w:t>
      </w:r>
      <w:r w:rsidRPr="00F66C02">
        <w:rPr>
          <w:rFonts w:ascii="Times New Roman" w:hAnsi="Times New Roman" w:cs="Times New Roman"/>
        </w:rPr>
        <w:t>performed,</w:t>
      </w:r>
      <w:r w:rsidRPr="00F66C02">
        <w:rPr>
          <w:rFonts w:ascii="Times New Roman" w:hAnsi="Times New Roman" w:cs="Times New Roman"/>
          <w:spacing w:val="40"/>
        </w:rPr>
        <w:t xml:space="preserve"> </w:t>
      </w:r>
      <w:r w:rsidRPr="00F66C02">
        <w:rPr>
          <w:rFonts w:ascii="Times New Roman" w:hAnsi="Times New Roman" w:cs="Times New Roman"/>
        </w:rPr>
        <w:t>which</w:t>
      </w:r>
      <w:r w:rsidRPr="00F66C02">
        <w:rPr>
          <w:rFonts w:ascii="Times New Roman" w:hAnsi="Times New Roman" w:cs="Times New Roman"/>
          <w:spacing w:val="40"/>
        </w:rPr>
        <w:t xml:space="preserve"> </w:t>
      </w:r>
      <w:r w:rsidRPr="00F66C02">
        <w:rPr>
          <w:rFonts w:ascii="Times New Roman" w:hAnsi="Times New Roman" w:cs="Times New Roman"/>
        </w:rPr>
        <w:t>could have</w:t>
      </w:r>
      <w:r w:rsidRPr="00F66C02">
        <w:rPr>
          <w:rFonts w:ascii="Times New Roman" w:hAnsi="Times New Roman" w:cs="Times New Roman"/>
          <w:spacing w:val="40"/>
        </w:rPr>
        <w:t xml:space="preserve"> </w:t>
      </w:r>
      <w:r w:rsidRPr="00F66C02">
        <w:rPr>
          <w:rFonts w:ascii="Times New Roman" w:hAnsi="Times New Roman" w:cs="Times New Roman"/>
        </w:rPr>
        <w:t>provided better</w:t>
      </w:r>
      <w:r w:rsidRPr="00F66C02">
        <w:rPr>
          <w:rFonts w:ascii="Times New Roman" w:hAnsi="Times New Roman" w:cs="Times New Roman"/>
          <w:spacing w:val="40"/>
        </w:rPr>
        <w:t xml:space="preserve"> </w:t>
      </w:r>
      <w:r w:rsidRPr="00F66C02">
        <w:rPr>
          <w:rFonts w:ascii="Times New Roman" w:hAnsi="Times New Roman" w:cs="Times New Roman"/>
        </w:rPr>
        <w:t>insight</w:t>
      </w:r>
      <w:r w:rsidRPr="00F66C02">
        <w:rPr>
          <w:rFonts w:ascii="Times New Roman" w:hAnsi="Times New Roman" w:cs="Times New Roman"/>
          <w:spacing w:val="40"/>
        </w:rPr>
        <w:t xml:space="preserve"> </w:t>
      </w:r>
      <w:r w:rsidRPr="00F66C02">
        <w:rPr>
          <w:rFonts w:ascii="Times New Roman" w:hAnsi="Times New Roman" w:cs="Times New Roman"/>
        </w:rPr>
        <w:t>into</w:t>
      </w:r>
      <w:r w:rsidRPr="00F66C02">
        <w:rPr>
          <w:rFonts w:ascii="Times New Roman" w:hAnsi="Times New Roman" w:cs="Times New Roman"/>
          <w:spacing w:val="40"/>
        </w:rPr>
        <w:t xml:space="preserve"> </w:t>
      </w:r>
      <w:r w:rsidRPr="00F66C02">
        <w:rPr>
          <w:rFonts w:ascii="Times New Roman" w:hAnsi="Times New Roman" w:cs="Times New Roman"/>
        </w:rPr>
        <w:t>the</w:t>
      </w:r>
      <w:r w:rsidRPr="00F66C02">
        <w:rPr>
          <w:rFonts w:ascii="Times New Roman" w:hAnsi="Times New Roman" w:cs="Times New Roman"/>
          <w:spacing w:val="40"/>
        </w:rPr>
        <w:t xml:space="preserve"> </w:t>
      </w:r>
      <w:proofErr w:type="spellStart"/>
      <w:r w:rsidRPr="00F66C02">
        <w:rPr>
          <w:rFonts w:ascii="Times New Roman" w:hAnsi="Times New Roman" w:cs="Times New Roman"/>
        </w:rPr>
        <w:t>flucation</w:t>
      </w:r>
      <w:proofErr w:type="spellEnd"/>
      <w:r w:rsidRPr="00F66C02">
        <w:rPr>
          <w:rFonts w:ascii="Times New Roman" w:hAnsi="Times New Roman" w:cs="Times New Roman"/>
          <w:spacing w:val="40"/>
        </w:rPr>
        <w:t xml:space="preserve"> </w:t>
      </w:r>
      <w:r w:rsidRPr="00F66C02">
        <w:rPr>
          <w:rFonts w:ascii="Times New Roman" w:hAnsi="Times New Roman" w:cs="Times New Roman"/>
        </w:rPr>
        <w:t>of</w:t>
      </w:r>
      <w:r w:rsidRPr="00F66C02">
        <w:rPr>
          <w:rFonts w:ascii="Times New Roman" w:hAnsi="Times New Roman" w:cs="Times New Roman"/>
          <w:spacing w:val="40"/>
        </w:rPr>
        <w:t xml:space="preserve"> </w:t>
      </w:r>
      <w:r w:rsidRPr="00F66C02">
        <w:rPr>
          <w:rFonts w:ascii="Times New Roman" w:hAnsi="Times New Roman" w:cs="Times New Roman"/>
        </w:rPr>
        <w:t>platelet</w:t>
      </w:r>
      <w:r w:rsidRPr="00F66C02">
        <w:rPr>
          <w:rFonts w:ascii="Times New Roman" w:hAnsi="Times New Roman" w:cs="Times New Roman"/>
          <w:spacing w:val="40"/>
        </w:rPr>
        <w:t xml:space="preserve"> </w:t>
      </w:r>
      <w:r w:rsidRPr="00F66C02">
        <w:rPr>
          <w:rFonts w:ascii="Times New Roman" w:hAnsi="Times New Roman" w:cs="Times New Roman"/>
        </w:rPr>
        <w:t>indices</w:t>
      </w:r>
      <w:r w:rsidRPr="00F66C02">
        <w:rPr>
          <w:rFonts w:ascii="Times New Roman" w:hAnsi="Times New Roman" w:cs="Times New Roman"/>
          <w:spacing w:val="40"/>
        </w:rPr>
        <w:t xml:space="preserve"> </w:t>
      </w:r>
      <w:r w:rsidRPr="00F66C02">
        <w:rPr>
          <w:rFonts w:ascii="Times New Roman" w:hAnsi="Times New Roman" w:cs="Times New Roman"/>
        </w:rPr>
        <w:t>during</w:t>
      </w:r>
      <w:r w:rsidRPr="00F66C02">
        <w:rPr>
          <w:rFonts w:ascii="Times New Roman" w:hAnsi="Times New Roman" w:cs="Times New Roman"/>
          <w:spacing w:val="40"/>
        </w:rPr>
        <w:t xml:space="preserve"> </w:t>
      </w:r>
      <w:r w:rsidRPr="00F66C02">
        <w:rPr>
          <w:rFonts w:ascii="Times New Roman" w:hAnsi="Times New Roman" w:cs="Times New Roman"/>
        </w:rPr>
        <w:t>dengue</w:t>
      </w:r>
      <w:r w:rsidRPr="00F66C02">
        <w:rPr>
          <w:rFonts w:ascii="Times New Roman" w:hAnsi="Times New Roman" w:cs="Times New Roman"/>
          <w:spacing w:val="40"/>
        </w:rPr>
        <w:t xml:space="preserve"> </w:t>
      </w:r>
      <w:r w:rsidRPr="00F66C02">
        <w:rPr>
          <w:rFonts w:ascii="Times New Roman" w:hAnsi="Times New Roman" w:cs="Times New Roman"/>
        </w:rPr>
        <w:t>infection.</w:t>
      </w:r>
    </w:p>
    <w:p w:rsidR="00240248" w:rsidRPr="00F66C02" w:rsidRDefault="00560C32" w:rsidP="00F66C02">
      <w:pPr>
        <w:pStyle w:val="BodyText"/>
        <w:spacing w:line="264" w:lineRule="auto"/>
        <w:ind w:left="406" w:right="602"/>
        <w:jc w:val="both"/>
        <w:rPr>
          <w:rFonts w:ascii="Times New Roman" w:hAnsi="Times New Roman" w:cs="Times New Roman"/>
        </w:rPr>
      </w:pPr>
      <w:r w:rsidRPr="00F66C02">
        <w:rPr>
          <w:rFonts w:ascii="Times New Roman" w:hAnsi="Times New Roman" w:cs="Times New Roman"/>
        </w:rPr>
        <w:t>Additionally,</w:t>
      </w:r>
      <w:r w:rsidRPr="00F66C02">
        <w:rPr>
          <w:rFonts w:ascii="Times New Roman" w:hAnsi="Times New Roman" w:cs="Times New Roman"/>
          <w:spacing w:val="-6"/>
        </w:rPr>
        <w:t xml:space="preserve"> </w:t>
      </w:r>
      <w:r w:rsidRPr="00F66C02">
        <w:rPr>
          <w:rFonts w:ascii="Times New Roman" w:hAnsi="Times New Roman" w:cs="Times New Roman"/>
        </w:rPr>
        <w:t>other</w:t>
      </w:r>
      <w:r w:rsidRPr="00F66C02">
        <w:rPr>
          <w:rFonts w:ascii="Times New Roman" w:hAnsi="Times New Roman" w:cs="Times New Roman"/>
          <w:spacing w:val="-7"/>
        </w:rPr>
        <w:t xml:space="preserve"> </w:t>
      </w:r>
      <w:r w:rsidRPr="00F66C02">
        <w:rPr>
          <w:rFonts w:ascii="Times New Roman" w:hAnsi="Times New Roman" w:cs="Times New Roman"/>
        </w:rPr>
        <w:t>platelet</w:t>
      </w:r>
      <w:r w:rsidRPr="00F66C02">
        <w:rPr>
          <w:rFonts w:ascii="Times New Roman" w:hAnsi="Times New Roman" w:cs="Times New Roman"/>
          <w:spacing w:val="-6"/>
        </w:rPr>
        <w:t xml:space="preserve"> </w:t>
      </w:r>
      <w:r w:rsidRPr="00F66C02">
        <w:rPr>
          <w:rFonts w:ascii="Times New Roman" w:hAnsi="Times New Roman" w:cs="Times New Roman"/>
        </w:rPr>
        <w:t>parameters</w:t>
      </w:r>
      <w:r w:rsidRPr="00F66C02">
        <w:rPr>
          <w:rFonts w:ascii="Times New Roman" w:hAnsi="Times New Roman" w:cs="Times New Roman"/>
          <w:spacing w:val="-4"/>
        </w:rPr>
        <w:t xml:space="preserve"> </w:t>
      </w:r>
      <w:r w:rsidRPr="00F66C02">
        <w:rPr>
          <w:rFonts w:ascii="Times New Roman" w:hAnsi="Times New Roman" w:cs="Times New Roman"/>
        </w:rPr>
        <w:t>such</w:t>
      </w:r>
      <w:r w:rsidRPr="00F66C02">
        <w:rPr>
          <w:rFonts w:ascii="Times New Roman" w:hAnsi="Times New Roman" w:cs="Times New Roman"/>
          <w:spacing w:val="-5"/>
        </w:rPr>
        <w:t xml:space="preserve"> </w:t>
      </w:r>
      <w:r w:rsidRPr="00F66C02">
        <w:rPr>
          <w:rFonts w:ascii="Times New Roman" w:hAnsi="Times New Roman" w:cs="Times New Roman"/>
        </w:rPr>
        <w:t>as</w:t>
      </w:r>
      <w:r w:rsidRPr="00F66C02">
        <w:rPr>
          <w:rFonts w:ascii="Times New Roman" w:hAnsi="Times New Roman" w:cs="Times New Roman"/>
          <w:spacing w:val="-4"/>
        </w:rPr>
        <w:t xml:space="preserve"> </w:t>
      </w:r>
      <w:r w:rsidRPr="00F66C02">
        <w:rPr>
          <w:rFonts w:ascii="Times New Roman" w:hAnsi="Times New Roman" w:cs="Times New Roman"/>
        </w:rPr>
        <w:t>platelet</w:t>
      </w:r>
      <w:r w:rsidRPr="00F66C02">
        <w:rPr>
          <w:rFonts w:ascii="Times New Roman" w:hAnsi="Times New Roman" w:cs="Times New Roman"/>
          <w:spacing w:val="-5"/>
        </w:rPr>
        <w:t xml:space="preserve"> </w:t>
      </w:r>
      <w:r w:rsidRPr="00F66C02">
        <w:rPr>
          <w:rFonts w:ascii="Times New Roman" w:hAnsi="Times New Roman" w:cs="Times New Roman"/>
        </w:rPr>
        <w:t>distribution</w:t>
      </w:r>
      <w:r w:rsidRPr="00F66C02">
        <w:rPr>
          <w:rFonts w:ascii="Times New Roman" w:hAnsi="Times New Roman" w:cs="Times New Roman"/>
          <w:spacing w:val="-3"/>
        </w:rPr>
        <w:t xml:space="preserve"> </w:t>
      </w:r>
      <w:r w:rsidRPr="00F66C02">
        <w:rPr>
          <w:rFonts w:ascii="Times New Roman" w:hAnsi="Times New Roman" w:cs="Times New Roman"/>
        </w:rPr>
        <w:t>width</w:t>
      </w:r>
      <w:r w:rsidRPr="00F66C02">
        <w:rPr>
          <w:rFonts w:ascii="Times New Roman" w:hAnsi="Times New Roman" w:cs="Times New Roman"/>
          <w:spacing w:val="-5"/>
        </w:rPr>
        <w:t xml:space="preserve"> </w:t>
      </w:r>
      <w:r w:rsidRPr="00F66C02">
        <w:rPr>
          <w:rFonts w:ascii="Times New Roman" w:hAnsi="Times New Roman" w:cs="Times New Roman"/>
        </w:rPr>
        <w:t>(PDW)</w:t>
      </w:r>
      <w:r w:rsidRPr="00F66C02">
        <w:rPr>
          <w:rFonts w:ascii="Times New Roman" w:hAnsi="Times New Roman" w:cs="Times New Roman"/>
          <w:spacing w:val="-4"/>
        </w:rPr>
        <w:t xml:space="preserve"> </w:t>
      </w:r>
      <w:r w:rsidRPr="00F66C02">
        <w:rPr>
          <w:rFonts w:ascii="Times New Roman" w:hAnsi="Times New Roman" w:cs="Times New Roman"/>
        </w:rPr>
        <w:t xml:space="preserve">and </w:t>
      </w:r>
      <w:proofErr w:type="spellStart"/>
      <w:r w:rsidRPr="00F66C02">
        <w:rPr>
          <w:rFonts w:ascii="Times New Roman" w:hAnsi="Times New Roman" w:cs="Times New Roman"/>
        </w:rPr>
        <w:t>plateletcrit</w:t>
      </w:r>
      <w:proofErr w:type="spellEnd"/>
      <w:r w:rsidRPr="00F66C02">
        <w:rPr>
          <w:rFonts w:ascii="Times New Roman" w:hAnsi="Times New Roman" w:cs="Times New Roman"/>
        </w:rPr>
        <w:t xml:space="preserve"> (PCT) were not examined in detail, which may also have prognostic </w:t>
      </w:r>
      <w:r w:rsidRPr="00F66C02">
        <w:rPr>
          <w:rFonts w:ascii="Times New Roman" w:hAnsi="Times New Roman" w:cs="Times New Roman"/>
          <w:spacing w:val="-2"/>
        </w:rPr>
        <w:t>significance.</w:t>
      </w:r>
    </w:p>
    <w:p w:rsidR="00240248" w:rsidRPr="00F66C02" w:rsidRDefault="00240248" w:rsidP="00F66C02">
      <w:pPr>
        <w:pStyle w:val="BodyText"/>
        <w:spacing w:line="264" w:lineRule="auto"/>
        <w:jc w:val="both"/>
        <w:rPr>
          <w:rFonts w:ascii="Times New Roman" w:hAnsi="Times New Roman" w:cs="Times New Roman"/>
        </w:rPr>
        <w:sectPr w:rsidR="00240248" w:rsidRPr="00F66C02">
          <w:pgSz w:w="12240" w:h="15840"/>
          <w:pgMar w:top="1820" w:right="1080" w:bottom="280" w:left="1080" w:header="720" w:footer="720" w:gutter="0"/>
          <w:cols w:space="720"/>
        </w:sectPr>
      </w:pPr>
    </w:p>
    <w:p w:rsidR="00240248" w:rsidRPr="00F66C02" w:rsidRDefault="00560C32" w:rsidP="00F66C02">
      <w:pPr>
        <w:pStyle w:val="Heading2"/>
        <w:spacing w:before="78"/>
        <w:jc w:val="both"/>
        <w:rPr>
          <w:rFonts w:ascii="Times New Roman" w:hAnsi="Times New Roman" w:cs="Times New Roman"/>
        </w:rPr>
      </w:pPr>
      <w:bookmarkStart w:id="12" w:name="LIST_OF_REFERENCES"/>
      <w:bookmarkEnd w:id="12"/>
      <w:r w:rsidRPr="00F66C02">
        <w:rPr>
          <w:rFonts w:ascii="Times New Roman" w:hAnsi="Times New Roman" w:cs="Times New Roman"/>
        </w:rPr>
        <w:lastRenderedPageBreak/>
        <w:t>LIST</w:t>
      </w:r>
      <w:r w:rsidRPr="00F66C02">
        <w:rPr>
          <w:rFonts w:ascii="Times New Roman" w:hAnsi="Times New Roman" w:cs="Times New Roman"/>
          <w:spacing w:val="22"/>
        </w:rPr>
        <w:t xml:space="preserve"> </w:t>
      </w:r>
      <w:r w:rsidRPr="00F66C02">
        <w:rPr>
          <w:rFonts w:ascii="Times New Roman" w:hAnsi="Times New Roman" w:cs="Times New Roman"/>
        </w:rPr>
        <w:t>OF</w:t>
      </w:r>
      <w:r w:rsidRPr="00F66C02">
        <w:rPr>
          <w:rFonts w:ascii="Times New Roman" w:hAnsi="Times New Roman" w:cs="Times New Roman"/>
          <w:spacing w:val="19"/>
        </w:rPr>
        <w:t xml:space="preserve"> </w:t>
      </w:r>
      <w:r w:rsidRPr="00F66C02">
        <w:rPr>
          <w:rFonts w:ascii="Times New Roman" w:hAnsi="Times New Roman" w:cs="Times New Roman"/>
          <w:spacing w:val="-2"/>
        </w:rPr>
        <w:t>REFERENCES</w:t>
      </w:r>
    </w:p>
    <w:p w:rsidR="00240248" w:rsidRPr="00F66C02" w:rsidRDefault="00240248" w:rsidP="00F66C02">
      <w:pPr>
        <w:pStyle w:val="BodyText"/>
        <w:spacing w:before="145"/>
        <w:jc w:val="both"/>
        <w:rPr>
          <w:rFonts w:ascii="Times New Roman" w:hAnsi="Times New Roman" w:cs="Times New Roman"/>
          <w:b/>
        </w:rPr>
      </w:pPr>
    </w:p>
    <w:p w:rsidR="00240248" w:rsidRPr="00F66C02" w:rsidRDefault="00560C32" w:rsidP="00F66C02">
      <w:pPr>
        <w:pStyle w:val="ListParagraph"/>
        <w:numPr>
          <w:ilvl w:val="0"/>
          <w:numId w:val="1"/>
        </w:numPr>
        <w:tabs>
          <w:tab w:val="left" w:pos="1124"/>
          <w:tab w:val="left" w:pos="1126"/>
        </w:tabs>
        <w:spacing w:line="362" w:lineRule="auto"/>
        <w:ind w:right="350"/>
        <w:jc w:val="both"/>
        <w:rPr>
          <w:rFonts w:ascii="Times New Roman" w:hAnsi="Times New Roman" w:cs="Times New Roman"/>
          <w:color w:val="202020"/>
          <w:sz w:val="20"/>
        </w:rPr>
      </w:pPr>
      <w:r w:rsidRPr="00F66C02">
        <w:rPr>
          <w:rFonts w:ascii="Times New Roman" w:hAnsi="Times New Roman" w:cs="Times New Roman"/>
          <w:color w:val="202020"/>
        </w:rPr>
        <w:t>Vijay,</w:t>
      </w:r>
      <w:r w:rsidRPr="00F66C02">
        <w:rPr>
          <w:rFonts w:ascii="Times New Roman" w:hAnsi="Times New Roman" w:cs="Times New Roman"/>
          <w:color w:val="202020"/>
          <w:spacing w:val="40"/>
        </w:rPr>
        <w:t xml:space="preserve"> </w:t>
      </w:r>
      <w:r w:rsidRPr="00F66C02">
        <w:rPr>
          <w:rFonts w:ascii="Times New Roman" w:hAnsi="Times New Roman" w:cs="Times New Roman"/>
          <w:color w:val="202020"/>
        </w:rPr>
        <w:t xml:space="preserve">J., Anuradha, N., &amp; </w:t>
      </w:r>
      <w:proofErr w:type="spellStart"/>
      <w:r w:rsidRPr="00F66C02">
        <w:rPr>
          <w:rFonts w:ascii="Times New Roman" w:hAnsi="Times New Roman" w:cs="Times New Roman"/>
          <w:color w:val="202020"/>
        </w:rPr>
        <w:t>Anbalagan</w:t>
      </w:r>
      <w:proofErr w:type="spellEnd"/>
      <w:r w:rsidRPr="00F66C02">
        <w:rPr>
          <w:rFonts w:ascii="Times New Roman" w:hAnsi="Times New Roman" w:cs="Times New Roman"/>
          <w:color w:val="202020"/>
        </w:rPr>
        <w:t xml:space="preserve">, V. P. (2022). Clinical Presentation and Platelet Profile of Dengue Fever: A Retrospective Study. </w:t>
      </w:r>
      <w:proofErr w:type="spellStart"/>
      <w:r w:rsidRPr="00F66C02">
        <w:rPr>
          <w:rFonts w:ascii="Times New Roman" w:hAnsi="Times New Roman" w:cs="Times New Roman"/>
          <w:i/>
          <w:color w:val="202020"/>
        </w:rPr>
        <w:t>Cureus</w:t>
      </w:r>
      <w:proofErr w:type="spellEnd"/>
      <w:r w:rsidRPr="00F66C02">
        <w:rPr>
          <w:rFonts w:ascii="Times New Roman" w:hAnsi="Times New Roman" w:cs="Times New Roman"/>
          <w:color w:val="202020"/>
        </w:rPr>
        <w:t xml:space="preserve">, </w:t>
      </w:r>
      <w:r w:rsidRPr="00F66C02">
        <w:rPr>
          <w:rFonts w:ascii="Times New Roman" w:hAnsi="Times New Roman" w:cs="Times New Roman"/>
          <w:i/>
          <w:color w:val="202020"/>
        </w:rPr>
        <w:t>14</w:t>
      </w:r>
      <w:r w:rsidRPr="00F66C02">
        <w:rPr>
          <w:rFonts w:ascii="Times New Roman" w:hAnsi="Times New Roman" w:cs="Times New Roman"/>
          <w:color w:val="202020"/>
        </w:rPr>
        <w:t xml:space="preserve">(8), e28626. </w:t>
      </w:r>
      <w:r w:rsidRPr="00F66C02">
        <w:rPr>
          <w:rFonts w:ascii="Times New Roman" w:hAnsi="Times New Roman" w:cs="Times New Roman"/>
          <w:color w:val="0000FF"/>
          <w:spacing w:val="-2"/>
          <w:u w:val="single" w:color="0000FF"/>
        </w:rPr>
        <w:t>https://doi.org/10.7759/cureus.28626</w:t>
      </w:r>
    </w:p>
    <w:p w:rsidR="00240248" w:rsidRPr="00F66C02" w:rsidRDefault="00240248" w:rsidP="00F66C02">
      <w:pPr>
        <w:pStyle w:val="BodyText"/>
        <w:spacing w:before="170"/>
        <w:jc w:val="both"/>
        <w:rPr>
          <w:rFonts w:ascii="Times New Roman" w:hAnsi="Times New Roman" w:cs="Times New Roman"/>
          <w:sz w:val="22"/>
        </w:rPr>
      </w:pPr>
    </w:p>
    <w:p w:rsidR="00240248" w:rsidRPr="00F66C02" w:rsidRDefault="00560C32" w:rsidP="00F66C02">
      <w:pPr>
        <w:pStyle w:val="ListParagraph"/>
        <w:numPr>
          <w:ilvl w:val="0"/>
          <w:numId w:val="1"/>
        </w:numPr>
        <w:tabs>
          <w:tab w:val="left" w:pos="1126"/>
          <w:tab w:val="left" w:pos="1267"/>
        </w:tabs>
        <w:spacing w:line="360" w:lineRule="auto"/>
        <w:ind w:right="393"/>
        <w:jc w:val="both"/>
        <w:rPr>
          <w:rFonts w:ascii="Times New Roman" w:hAnsi="Times New Roman" w:cs="Times New Roman"/>
          <w:color w:val="202020"/>
          <w:sz w:val="20"/>
        </w:rPr>
      </w:pPr>
      <w:r w:rsidRPr="00F66C02">
        <w:rPr>
          <w:rFonts w:ascii="Times New Roman" w:hAnsi="Times New Roman" w:cs="Times New Roman"/>
          <w:color w:val="202020"/>
          <w:sz w:val="20"/>
        </w:rPr>
        <w:tab/>
      </w:r>
      <w:r w:rsidRPr="00F66C02">
        <w:rPr>
          <w:rFonts w:ascii="Times New Roman" w:hAnsi="Times New Roman" w:cs="Times New Roman"/>
        </w:rPr>
        <w:t>Manoharan,</w:t>
      </w:r>
      <w:r w:rsidRPr="00F66C02">
        <w:rPr>
          <w:rFonts w:ascii="Times New Roman" w:hAnsi="Times New Roman" w:cs="Times New Roman"/>
          <w:spacing w:val="36"/>
        </w:rPr>
        <w:t xml:space="preserve"> </w:t>
      </w:r>
      <w:r w:rsidRPr="00F66C02">
        <w:rPr>
          <w:rFonts w:ascii="Times New Roman" w:hAnsi="Times New Roman" w:cs="Times New Roman"/>
        </w:rPr>
        <w:t>A.,</w:t>
      </w:r>
      <w:r w:rsidRPr="00F66C02">
        <w:rPr>
          <w:rFonts w:ascii="Times New Roman" w:hAnsi="Times New Roman" w:cs="Times New Roman"/>
          <w:spacing w:val="34"/>
        </w:rPr>
        <w:t xml:space="preserve"> </w:t>
      </w:r>
      <w:r w:rsidRPr="00F66C02">
        <w:rPr>
          <w:rFonts w:ascii="Times New Roman" w:hAnsi="Times New Roman" w:cs="Times New Roman"/>
        </w:rPr>
        <w:t>&amp;</w:t>
      </w:r>
      <w:r w:rsidRPr="00F66C02">
        <w:rPr>
          <w:rFonts w:ascii="Times New Roman" w:hAnsi="Times New Roman" w:cs="Times New Roman"/>
          <w:spacing w:val="31"/>
        </w:rPr>
        <w:t xml:space="preserve"> </w:t>
      </w:r>
      <w:r w:rsidRPr="00F66C02">
        <w:rPr>
          <w:rFonts w:ascii="Times New Roman" w:hAnsi="Times New Roman" w:cs="Times New Roman"/>
        </w:rPr>
        <w:t>Sinha,</w:t>
      </w:r>
      <w:r w:rsidRPr="00F66C02">
        <w:rPr>
          <w:rFonts w:ascii="Times New Roman" w:hAnsi="Times New Roman" w:cs="Times New Roman"/>
          <w:spacing w:val="33"/>
        </w:rPr>
        <w:t xml:space="preserve"> </w:t>
      </w:r>
      <w:r w:rsidRPr="00F66C02">
        <w:rPr>
          <w:rFonts w:ascii="Times New Roman" w:hAnsi="Times New Roman" w:cs="Times New Roman"/>
        </w:rPr>
        <w:t>P.</w:t>
      </w:r>
      <w:r w:rsidRPr="00F66C02">
        <w:rPr>
          <w:rFonts w:ascii="Times New Roman" w:hAnsi="Times New Roman" w:cs="Times New Roman"/>
          <w:spacing w:val="33"/>
        </w:rPr>
        <w:t xml:space="preserve"> </w:t>
      </w:r>
      <w:r w:rsidRPr="00F66C02">
        <w:rPr>
          <w:rFonts w:ascii="Times New Roman" w:hAnsi="Times New Roman" w:cs="Times New Roman"/>
        </w:rPr>
        <w:t>(2017).</w:t>
      </w:r>
      <w:r w:rsidRPr="00F66C02">
        <w:rPr>
          <w:rFonts w:ascii="Times New Roman" w:hAnsi="Times New Roman" w:cs="Times New Roman"/>
          <w:spacing w:val="34"/>
        </w:rPr>
        <w:t xml:space="preserve"> </w:t>
      </w:r>
      <w:r w:rsidRPr="00F66C02">
        <w:rPr>
          <w:rFonts w:ascii="Times New Roman" w:hAnsi="Times New Roman" w:cs="Times New Roman"/>
        </w:rPr>
        <w:t>Role</w:t>
      </w:r>
      <w:r w:rsidRPr="00F66C02">
        <w:rPr>
          <w:rFonts w:ascii="Times New Roman" w:hAnsi="Times New Roman" w:cs="Times New Roman"/>
          <w:spacing w:val="32"/>
        </w:rPr>
        <w:t xml:space="preserve"> </w:t>
      </w:r>
      <w:r w:rsidRPr="00F66C02">
        <w:rPr>
          <w:rFonts w:ascii="Times New Roman" w:hAnsi="Times New Roman" w:cs="Times New Roman"/>
        </w:rPr>
        <w:t>of</w:t>
      </w:r>
      <w:r w:rsidRPr="00F66C02">
        <w:rPr>
          <w:rFonts w:ascii="Times New Roman" w:hAnsi="Times New Roman" w:cs="Times New Roman"/>
          <w:spacing w:val="33"/>
        </w:rPr>
        <w:t xml:space="preserve"> </w:t>
      </w:r>
      <w:r w:rsidRPr="00F66C02">
        <w:rPr>
          <w:rFonts w:ascii="Times New Roman" w:hAnsi="Times New Roman" w:cs="Times New Roman"/>
        </w:rPr>
        <w:t>mean</w:t>
      </w:r>
      <w:r w:rsidRPr="00F66C02">
        <w:rPr>
          <w:rFonts w:ascii="Times New Roman" w:hAnsi="Times New Roman" w:cs="Times New Roman"/>
          <w:spacing w:val="32"/>
        </w:rPr>
        <w:t xml:space="preserve"> </w:t>
      </w:r>
      <w:r w:rsidRPr="00F66C02">
        <w:rPr>
          <w:rFonts w:ascii="Times New Roman" w:hAnsi="Times New Roman" w:cs="Times New Roman"/>
        </w:rPr>
        <w:t>platelet</w:t>
      </w:r>
      <w:r w:rsidRPr="00F66C02">
        <w:rPr>
          <w:rFonts w:ascii="Times New Roman" w:hAnsi="Times New Roman" w:cs="Times New Roman"/>
          <w:spacing w:val="33"/>
        </w:rPr>
        <w:t xml:space="preserve"> </w:t>
      </w:r>
      <w:r w:rsidRPr="00F66C02">
        <w:rPr>
          <w:rFonts w:ascii="Times New Roman" w:hAnsi="Times New Roman" w:cs="Times New Roman"/>
        </w:rPr>
        <w:t>volume</w:t>
      </w:r>
      <w:r w:rsidRPr="00F66C02">
        <w:rPr>
          <w:rFonts w:ascii="Times New Roman" w:hAnsi="Times New Roman" w:cs="Times New Roman"/>
          <w:spacing w:val="33"/>
        </w:rPr>
        <w:t xml:space="preserve"> </w:t>
      </w:r>
      <w:r w:rsidRPr="00F66C02">
        <w:rPr>
          <w:rFonts w:ascii="Times New Roman" w:hAnsi="Times New Roman" w:cs="Times New Roman"/>
        </w:rPr>
        <w:t>in</w:t>
      </w:r>
      <w:r w:rsidRPr="00F66C02">
        <w:rPr>
          <w:rFonts w:ascii="Times New Roman" w:hAnsi="Times New Roman" w:cs="Times New Roman"/>
          <w:spacing w:val="32"/>
        </w:rPr>
        <w:t xml:space="preserve"> </w:t>
      </w:r>
      <w:r w:rsidRPr="00F66C02">
        <w:rPr>
          <w:rFonts w:ascii="Times New Roman" w:hAnsi="Times New Roman" w:cs="Times New Roman"/>
        </w:rPr>
        <w:t>dengue</w:t>
      </w:r>
      <w:r w:rsidRPr="00F66C02">
        <w:rPr>
          <w:rFonts w:ascii="Times New Roman" w:hAnsi="Times New Roman" w:cs="Times New Roman"/>
          <w:spacing w:val="30"/>
        </w:rPr>
        <w:t xml:space="preserve"> </w:t>
      </w:r>
      <w:r w:rsidRPr="00F66C02">
        <w:rPr>
          <w:rFonts w:ascii="Times New Roman" w:hAnsi="Times New Roman" w:cs="Times New Roman"/>
        </w:rPr>
        <w:t>fever: A</w:t>
      </w:r>
      <w:r w:rsidRPr="00F66C02">
        <w:rPr>
          <w:rFonts w:ascii="Times New Roman" w:hAnsi="Times New Roman" w:cs="Times New Roman"/>
          <w:spacing w:val="40"/>
        </w:rPr>
        <w:t xml:space="preserve"> </w:t>
      </w:r>
      <w:r w:rsidRPr="00F66C02">
        <w:rPr>
          <w:rFonts w:ascii="Times New Roman" w:hAnsi="Times New Roman" w:cs="Times New Roman"/>
        </w:rPr>
        <w:t>prognostic</w:t>
      </w:r>
      <w:r w:rsidRPr="00F66C02">
        <w:rPr>
          <w:rFonts w:ascii="Times New Roman" w:hAnsi="Times New Roman" w:cs="Times New Roman"/>
          <w:spacing w:val="40"/>
        </w:rPr>
        <w:t xml:space="preserve"> </w:t>
      </w:r>
      <w:r w:rsidRPr="00F66C02">
        <w:rPr>
          <w:rFonts w:ascii="Times New Roman" w:hAnsi="Times New Roman" w:cs="Times New Roman"/>
        </w:rPr>
        <w:t>marker.</w:t>
      </w:r>
      <w:r w:rsidRPr="00F66C02">
        <w:rPr>
          <w:rFonts w:ascii="Times New Roman" w:hAnsi="Times New Roman" w:cs="Times New Roman"/>
          <w:spacing w:val="40"/>
        </w:rPr>
        <w:t xml:space="preserve"> </w:t>
      </w:r>
      <w:r w:rsidRPr="00F66C02">
        <w:rPr>
          <w:rFonts w:ascii="Times New Roman" w:hAnsi="Times New Roman" w:cs="Times New Roman"/>
          <w:i/>
        </w:rPr>
        <w:t>International</w:t>
      </w:r>
      <w:r w:rsidRPr="00F66C02">
        <w:rPr>
          <w:rFonts w:ascii="Times New Roman" w:hAnsi="Times New Roman" w:cs="Times New Roman"/>
          <w:i/>
          <w:spacing w:val="40"/>
        </w:rPr>
        <w:t xml:space="preserve"> </w:t>
      </w:r>
      <w:r w:rsidRPr="00F66C02">
        <w:rPr>
          <w:rFonts w:ascii="Times New Roman" w:hAnsi="Times New Roman" w:cs="Times New Roman"/>
          <w:i/>
        </w:rPr>
        <w:t>Journal</w:t>
      </w:r>
      <w:r w:rsidRPr="00F66C02">
        <w:rPr>
          <w:rFonts w:ascii="Times New Roman" w:hAnsi="Times New Roman" w:cs="Times New Roman"/>
          <w:i/>
          <w:spacing w:val="40"/>
        </w:rPr>
        <w:t xml:space="preserve"> </w:t>
      </w:r>
      <w:r w:rsidRPr="00F66C02">
        <w:rPr>
          <w:rFonts w:ascii="Times New Roman" w:hAnsi="Times New Roman" w:cs="Times New Roman"/>
          <w:i/>
        </w:rPr>
        <w:t>of</w:t>
      </w:r>
      <w:r w:rsidRPr="00F66C02">
        <w:rPr>
          <w:rFonts w:ascii="Times New Roman" w:hAnsi="Times New Roman" w:cs="Times New Roman"/>
          <w:i/>
          <w:spacing w:val="40"/>
        </w:rPr>
        <w:t xml:space="preserve"> </w:t>
      </w:r>
      <w:r w:rsidRPr="00F66C02">
        <w:rPr>
          <w:rFonts w:ascii="Times New Roman" w:hAnsi="Times New Roman" w:cs="Times New Roman"/>
          <w:i/>
        </w:rPr>
        <w:t>Research</w:t>
      </w:r>
      <w:r w:rsidRPr="00F66C02">
        <w:rPr>
          <w:rFonts w:ascii="Times New Roman" w:hAnsi="Times New Roman" w:cs="Times New Roman"/>
          <w:i/>
          <w:spacing w:val="40"/>
        </w:rPr>
        <w:t xml:space="preserve"> </w:t>
      </w:r>
      <w:r w:rsidRPr="00F66C02">
        <w:rPr>
          <w:rFonts w:ascii="Times New Roman" w:hAnsi="Times New Roman" w:cs="Times New Roman"/>
          <w:i/>
        </w:rPr>
        <w:t>&amp;</w:t>
      </w:r>
      <w:r w:rsidRPr="00F66C02">
        <w:rPr>
          <w:rFonts w:ascii="Times New Roman" w:hAnsi="Times New Roman" w:cs="Times New Roman"/>
          <w:i/>
          <w:spacing w:val="40"/>
        </w:rPr>
        <w:t xml:space="preserve"> </w:t>
      </w:r>
      <w:r w:rsidRPr="00F66C02">
        <w:rPr>
          <w:rFonts w:ascii="Times New Roman" w:hAnsi="Times New Roman" w:cs="Times New Roman"/>
          <w:i/>
        </w:rPr>
        <w:t>Review,</w:t>
      </w:r>
      <w:r w:rsidRPr="00F66C02">
        <w:rPr>
          <w:rFonts w:ascii="Times New Roman" w:hAnsi="Times New Roman" w:cs="Times New Roman"/>
          <w:i/>
          <w:spacing w:val="40"/>
        </w:rPr>
        <w:t xml:space="preserve"> </w:t>
      </w:r>
      <w:r w:rsidRPr="00F66C02">
        <w:rPr>
          <w:rFonts w:ascii="Times New Roman" w:hAnsi="Times New Roman" w:cs="Times New Roman"/>
          <w:i/>
        </w:rPr>
        <w:t>4</w:t>
      </w:r>
      <w:r w:rsidRPr="00F66C02">
        <w:rPr>
          <w:rFonts w:ascii="Times New Roman" w:hAnsi="Times New Roman" w:cs="Times New Roman"/>
        </w:rPr>
        <w:t>(6),</w:t>
      </w:r>
      <w:r w:rsidRPr="00F66C02">
        <w:rPr>
          <w:rFonts w:ascii="Times New Roman" w:hAnsi="Times New Roman" w:cs="Times New Roman"/>
          <w:spacing w:val="40"/>
        </w:rPr>
        <w:t xml:space="preserve"> </w:t>
      </w:r>
      <w:r w:rsidRPr="00F66C02">
        <w:rPr>
          <w:rFonts w:ascii="Times New Roman" w:hAnsi="Times New Roman" w:cs="Times New Roman"/>
        </w:rPr>
        <w:t>72–77.</w:t>
      </w:r>
    </w:p>
    <w:p w:rsidR="00240248" w:rsidRPr="00F66C02" w:rsidRDefault="00240248" w:rsidP="00F66C02">
      <w:pPr>
        <w:pStyle w:val="BodyText"/>
        <w:jc w:val="both"/>
        <w:rPr>
          <w:rFonts w:ascii="Times New Roman" w:hAnsi="Times New Roman" w:cs="Times New Roman"/>
          <w:sz w:val="22"/>
        </w:rPr>
      </w:pPr>
    </w:p>
    <w:p w:rsidR="00240248" w:rsidRPr="00F66C02" w:rsidRDefault="00240248" w:rsidP="00F66C02">
      <w:pPr>
        <w:pStyle w:val="BodyText"/>
        <w:spacing w:before="200"/>
        <w:jc w:val="both"/>
        <w:rPr>
          <w:rFonts w:ascii="Times New Roman" w:hAnsi="Times New Roman" w:cs="Times New Roman"/>
          <w:sz w:val="22"/>
        </w:rPr>
      </w:pPr>
    </w:p>
    <w:p w:rsidR="00240248" w:rsidRPr="00F66C02" w:rsidRDefault="00560C32" w:rsidP="00F66C02">
      <w:pPr>
        <w:pStyle w:val="ListParagraph"/>
        <w:numPr>
          <w:ilvl w:val="0"/>
          <w:numId w:val="1"/>
        </w:numPr>
        <w:tabs>
          <w:tab w:val="left" w:pos="1076"/>
          <w:tab w:val="left" w:pos="1126"/>
        </w:tabs>
        <w:spacing w:line="244" w:lineRule="auto"/>
        <w:ind w:right="757"/>
        <w:jc w:val="both"/>
        <w:rPr>
          <w:rFonts w:ascii="Times New Roman" w:hAnsi="Times New Roman" w:cs="Times New Roman"/>
          <w:color w:val="202020"/>
          <w:sz w:val="20"/>
        </w:rPr>
      </w:pPr>
      <w:r w:rsidRPr="00F66C02">
        <w:rPr>
          <w:rFonts w:ascii="Times New Roman" w:hAnsi="Times New Roman" w:cs="Times New Roman"/>
          <w:color w:val="202020"/>
          <w:sz w:val="24"/>
        </w:rPr>
        <w:t>Simultaneous detection of dengue NS1 antigen, IgM plus IgG and platelet enumeration</w:t>
      </w:r>
      <w:r w:rsidRPr="00F66C02">
        <w:rPr>
          <w:rFonts w:ascii="Times New Roman" w:hAnsi="Times New Roman" w:cs="Times New Roman"/>
          <w:color w:val="202020"/>
          <w:spacing w:val="-1"/>
          <w:sz w:val="24"/>
        </w:rPr>
        <w:t xml:space="preserve"> </w:t>
      </w:r>
      <w:r w:rsidRPr="00F66C02">
        <w:rPr>
          <w:rFonts w:ascii="Times New Roman" w:hAnsi="Times New Roman" w:cs="Times New Roman"/>
          <w:color w:val="202020"/>
          <w:sz w:val="24"/>
        </w:rPr>
        <w:t>during</w:t>
      </w:r>
      <w:r w:rsidRPr="00F66C02">
        <w:rPr>
          <w:rFonts w:ascii="Times New Roman" w:hAnsi="Times New Roman" w:cs="Times New Roman"/>
          <w:color w:val="202020"/>
          <w:spacing w:val="-1"/>
          <w:sz w:val="24"/>
        </w:rPr>
        <w:t xml:space="preserve"> </w:t>
      </w:r>
      <w:r w:rsidRPr="00F66C02">
        <w:rPr>
          <w:rFonts w:ascii="Times New Roman" w:hAnsi="Times New Roman" w:cs="Times New Roman"/>
          <w:color w:val="202020"/>
          <w:sz w:val="24"/>
        </w:rPr>
        <w:t>an</w:t>
      </w:r>
      <w:r w:rsidRPr="00F66C02">
        <w:rPr>
          <w:rFonts w:ascii="Times New Roman" w:hAnsi="Times New Roman" w:cs="Times New Roman"/>
          <w:color w:val="202020"/>
          <w:spacing w:val="-1"/>
          <w:sz w:val="24"/>
        </w:rPr>
        <w:t xml:space="preserve"> </w:t>
      </w:r>
      <w:r w:rsidRPr="00F66C02">
        <w:rPr>
          <w:rFonts w:ascii="Times New Roman" w:hAnsi="Times New Roman" w:cs="Times New Roman"/>
          <w:color w:val="202020"/>
          <w:sz w:val="24"/>
        </w:rPr>
        <w:t>outbreak.</w:t>
      </w:r>
      <w:r w:rsidRPr="00F66C02">
        <w:rPr>
          <w:rFonts w:ascii="Times New Roman" w:hAnsi="Times New Roman" w:cs="Times New Roman"/>
          <w:color w:val="202020"/>
          <w:spacing w:val="-2"/>
          <w:sz w:val="24"/>
        </w:rPr>
        <w:t xml:space="preserve"> </w:t>
      </w:r>
      <w:r w:rsidRPr="00F66C02">
        <w:rPr>
          <w:rFonts w:ascii="Times New Roman" w:hAnsi="Times New Roman" w:cs="Times New Roman"/>
          <w:color w:val="202020"/>
          <w:sz w:val="24"/>
        </w:rPr>
        <w:t>Arya</w:t>
      </w:r>
      <w:r w:rsidRPr="00F66C02">
        <w:rPr>
          <w:rFonts w:ascii="Times New Roman" w:hAnsi="Times New Roman" w:cs="Times New Roman"/>
          <w:color w:val="202020"/>
          <w:spacing w:val="-2"/>
          <w:sz w:val="24"/>
        </w:rPr>
        <w:t xml:space="preserve"> </w:t>
      </w:r>
      <w:r w:rsidRPr="00F66C02">
        <w:rPr>
          <w:rFonts w:ascii="Times New Roman" w:hAnsi="Times New Roman" w:cs="Times New Roman"/>
          <w:color w:val="202020"/>
          <w:sz w:val="24"/>
        </w:rPr>
        <w:t>SC,</w:t>
      </w:r>
      <w:r w:rsidRPr="00F66C02">
        <w:rPr>
          <w:rFonts w:ascii="Times New Roman" w:hAnsi="Times New Roman" w:cs="Times New Roman"/>
          <w:color w:val="202020"/>
          <w:spacing w:val="-2"/>
          <w:sz w:val="24"/>
        </w:rPr>
        <w:t xml:space="preserve"> </w:t>
      </w:r>
      <w:r w:rsidRPr="00F66C02">
        <w:rPr>
          <w:rFonts w:ascii="Times New Roman" w:hAnsi="Times New Roman" w:cs="Times New Roman"/>
          <w:color w:val="202020"/>
          <w:sz w:val="24"/>
        </w:rPr>
        <w:t>Agarwal N,</w:t>
      </w:r>
      <w:r w:rsidRPr="00F66C02">
        <w:rPr>
          <w:rFonts w:ascii="Times New Roman" w:hAnsi="Times New Roman" w:cs="Times New Roman"/>
          <w:color w:val="202020"/>
          <w:spacing w:val="-2"/>
          <w:sz w:val="24"/>
        </w:rPr>
        <w:t xml:space="preserve"> </w:t>
      </w:r>
      <w:r w:rsidRPr="00F66C02">
        <w:rPr>
          <w:rFonts w:ascii="Times New Roman" w:hAnsi="Times New Roman" w:cs="Times New Roman"/>
          <w:color w:val="202020"/>
          <w:sz w:val="24"/>
        </w:rPr>
        <w:t>Parikh</w:t>
      </w:r>
      <w:r w:rsidRPr="00F66C02">
        <w:rPr>
          <w:rFonts w:ascii="Times New Roman" w:hAnsi="Times New Roman" w:cs="Times New Roman"/>
          <w:color w:val="202020"/>
          <w:spacing w:val="-1"/>
          <w:sz w:val="24"/>
        </w:rPr>
        <w:t xml:space="preserve"> </w:t>
      </w:r>
      <w:r w:rsidRPr="00F66C02">
        <w:rPr>
          <w:rFonts w:ascii="Times New Roman" w:hAnsi="Times New Roman" w:cs="Times New Roman"/>
          <w:color w:val="202020"/>
          <w:sz w:val="24"/>
        </w:rPr>
        <w:t>SC,</w:t>
      </w:r>
      <w:r w:rsidRPr="00F66C02">
        <w:rPr>
          <w:rFonts w:ascii="Times New Roman" w:hAnsi="Times New Roman" w:cs="Times New Roman"/>
          <w:color w:val="202020"/>
          <w:spacing w:val="-2"/>
          <w:sz w:val="24"/>
        </w:rPr>
        <w:t xml:space="preserve"> </w:t>
      </w:r>
      <w:r w:rsidRPr="00F66C02">
        <w:rPr>
          <w:rFonts w:ascii="Times New Roman" w:hAnsi="Times New Roman" w:cs="Times New Roman"/>
          <w:color w:val="202020"/>
          <w:sz w:val="24"/>
        </w:rPr>
        <w:t xml:space="preserve">Agarwal S. </w:t>
      </w:r>
      <w:r w:rsidRPr="00F66C02">
        <w:rPr>
          <w:rFonts w:ascii="Times New Roman" w:hAnsi="Times New Roman" w:cs="Times New Roman"/>
          <w:color w:val="366DAA"/>
          <w:sz w:val="24"/>
          <w:u w:val="single" w:color="366DAA"/>
        </w:rPr>
        <w:t>https://</w:t>
      </w:r>
      <w:hyperlink r:id="rId30">
        <w:r w:rsidRPr="00F66C02">
          <w:rPr>
            <w:rFonts w:ascii="Times New Roman" w:hAnsi="Times New Roman" w:cs="Times New Roman"/>
            <w:color w:val="366DAA"/>
            <w:sz w:val="24"/>
            <w:u w:val="single" w:color="366DAA"/>
          </w:rPr>
          <w:t>www.ncbi.nlm.nih.gov/pmc/articles/PMC3206749/</w:t>
        </w:r>
      </w:hyperlink>
      <w:r w:rsidRPr="00F66C02">
        <w:rPr>
          <w:rFonts w:ascii="Times New Roman" w:hAnsi="Times New Roman" w:cs="Times New Roman"/>
          <w:color w:val="366DAA"/>
          <w:spacing w:val="-9"/>
          <w:sz w:val="24"/>
        </w:rPr>
        <w:t xml:space="preserve"> </w:t>
      </w:r>
      <w:r w:rsidRPr="00F66C02">
        <w:rPr>
          <w:rFonts w:ascii="Times New Roman" w:hAnsi="Times New Roman" w:cs="Times New Roman"/>
          <w:color w:val="202020"/>
          <w:sz w:val="24"/>
        </w:rPr>
        <w:t>Sultan</w:t>
      </w:r>
      <w:r w:rsidRPr="00F66C02">
        <w:rPr>
          <w:rFonts w:ascii="Times New Roman" w:hAnsi="Times New Roman" w:cs="Times New Roman"/>
          <w:color w:val="202020"/>
          <w:spacing w:val="-14"/>
          <w:sz w:val="24"/>
        </w:rPr>
        <w:t xml:space="preserve"> </w:t>
      </w:r>
      <w:r w:rsidRPr="00F66C02">
        <w:rPr>
          <w:rFonts w:ascii="Times New Roman" w:hAnsi="Times New Roman" w:cs="Times New Roman"/>
          <w:color w:val="202020"/>
          <w:sz w:val="24"/>
        </w:rPr>
        <w:t>Qaboos</w:t>
      </w:r>
      <w:r w:rsidRPr="00F66C02">
        <w:rPr>
          <w:rFonts w:ascii="Times New Roman" w:hAnsi="Times New Roman" w:cs="Times New Roman"/>
          <w:color w:val="202020"/>
          <w:spacing w:val="-13"/>
          <w:sz w:val="24"/>
        </w:rPr>
        <w:t xml:space="preserve"> </w:t>
      </w:r>
      <w:r w:rsidRPr="00F66C02">
        <w:rPr>
          <w:rFonts w:ascii="Times New Roman" w:hAnsi="Times New Roman" w:cs="Times New Roman"/>
          <w:color w:val="202020"/>
          <w:sz w:val="24"/>
        </w:rPr>
        <w:t>Univ Med</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J.</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2011;11:470–476.</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w:t>
      </w:r>
      <w:r w:rsidRPr="00F66C02">
        <w:rPr>
          <w:rFonts w:ascii="Times New Roman" w:hAnsi="Times New Roman" w:cs="Times New Roman"/>
          <w:color w:val="366DAA"/>
          <w:sz w:val="24"/>
          <w:u w:val="single" w:color="366DAA"/>
        </w:rPr>
        <w:t>PMC</w:t>
      </w:r>
      <w:r w:rsidRPr="00F66C02">
        <w:rPr>
          <w:rFonts w:ascii="Times New Roman" w:hAnsi="Times New Roman" w:cs="Times New Roman"/>
          <w:color w:val="366DAA"/>
          <w:spacing w:val="40"/>
          <w:sz w:val="24"/>
        </w:rPr>
        <w:t xml:space="preserve"> </w:t>
      </w:r>
      <w:r w:rsidRPr="00F66C02">
        <w:rPr>
          <w:rFonts w:ascii="Times New Roman" w:hAnsi="Times New Roman" w:cs="Times New Roman"/>
          <w:color w:val="366DAA"/>
          <w:sz w:val="24"/>
          <w:u w:val="single" w:color="366DAA"/>
        </w:rPr>
        <w:t>free</w:t>
      </w:r>
      <w:r w:rsidRPr="00F66C02">
        <w:rPr>
          <w:rFonts w:ascii="Times New Roman" w:hAnsi="Times New Roman" w:cs="Times New Roman"/>
          <w:color w:val="366DAA"/>
          <w:spacing w:val="40"/>
          <w:sz w:val="24"/>
        </w:rPr>
        <w:t xml:space="preserve"> </w:t>
      </w:r>
      <w:r w:rsidRPr="00F66C02">
        <w:rPr>
          <w:rFonts w:ascii="Times New Roman" w:hAnsi="Times New Roman" w:cs="Times New Roman"/>
          <w:color w:val="366DAA"/>
          <w:sz w:val="24"/>
          <w:u w:val="single" w:color="366DAA"/>
        </w:rPr>
        <w:t>article</w:t>
      </w:r>
      <w:r w:rsidRPr="00F66C02">
        <w:rPr>
          <w:rFonts w:ascii="Times New Roman" w:hAnsi="Times New Roman" w:cs="Times New Roman"/>
          <w:color w:val="202020"/>
          <w:sz w:val="24"/>
        </w:rPr>
        <w:t>]</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w:t>
      </w:r>
      <w:r w:rsidRPr="00F66C02">
        <w:rPr>
          <w:rFonts w:ascii="Times New Roman" w:hAnsi="Times New Roman" w:cs="Times New Roman"/>
          <w:color w:val="366DAA"/>
          <w:sz w:val="24"/>
          <w:u w:val="single" w:color="366DAA"/>
        </w:rPr>
        <w:t>PubMed</w:t>
      </w:r>
      <w:r w:rsidRPr="00F66C02">
        <w:rPr>
          <w:rFonts w:ascii="Times New Roman" w:hAnsi="Times New Roman" w:cs="Times New Roman"/>
          <w:color w:val="202020"/>
          <w:sz w:val="24"/>
        </w:rPr>
        <w:t>]</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w:t>
      </w:r>
      <w:r w:rsidRPr="00F66C02">
        <w:rPr>
          <w:rFonts w:ascii="Times New Roman" w:hAnsi="Times New Roman" w:cs="Times New Roman"/>
          <w:color w:val="366DAA"/>
          <w:sz w:val="24"/>
          <w:u w:val="single" w:color="366DAA"/>
        </w:rPr>
        <w:t>Google</w:t>
      </w:r>
      <w:r w:rsidRPr="00F66C02">
        <w:rPr>
          <w:rFonts w:ascii="Times New Roman" w:hAnsi="Times New Roman" w:cs="Times New Roman"/>
          <w:color w:val="366DAA"/>
          <w:spacing w:val="40"/>
          <w:sz w:val="24"/>
        </w:rPr>
        <w:t xml:space="preserve"> </w:t>
      </w:r>
      <w:r w:rsidRPr="00F66C02">
        <w:rPr>
          <w:rFonts w:ascii="Times New Roman" w:hAnsi="Times New Roman" w:cs="Times New Roman"/>
          <w:color w:val="366DAA"/>
          <w:sz w:val="24"/>
          <w:u w:val="single" w:color="366DAA"/>
        </w:rPr>
        <w:t>Scholar</w:t>
      </w:r>
      <w:r w:rsidRPr="00F66C02">
        <w:rPr>
          <w:rFonts w:ascii="Times New Roman" w:hAnsi="Times New Roman" w:cs="Times New Roman"/>
          <w:color w:val="202020"/>
          <w:sz w:val="24"/>
        </w:rPr>
        <w:t>]</w:t>
      </w:r>
    </w:p>
    <w:p w:rsidR="00240248" w:rsidRPr="00F66C02" w:rsidRDefault="00560C32" w:rsidP="00F66C02">
      <w:pPr>
        <w:pStyle w:val="ListParagraph"/>
        <w:numPr>
          <w:ilvl w:val="0"/>
          <w:numId w:val="1"/>
        </w:numPr>
        <w:tabs>
          <w:tab w:val="left" w:pos="1076"/>
          <w:tab w:val="left" w:pos="1126"/>
        </w:tabs>
        <w:spacing w:before="267" w:line="273" w:lineRule="auto"/>
        <w:ind w:right="1403"/>
        <w:jc w:val="both"/>
        <w:rPr>
          <w:rFonts w:ascii="Times New Roman" w:hAnsi="Times New Roman" w:cs="Times New Roman"/>
          <w:color w:val="202020"/>
          <w:sz w:val="20"/>
        </w:rPr>
      </w:pPr>
      <w:r w:rsidRPr="00F66C02">
        <w:rPr>
          <w:rFonts w:ascii="Times New Roman" w:hAnsi="Times New Roman" w:cs="Times New Roman"/>
          <w:color w:val="202020"/>
          <w:sz w:val="24"/>
        </w:rPr>
        <w:t>Development</w:t>
      </w:r>
      <w:r w:rsidRPr="00F66C02">
        <w:rPr>
          <w:rFonts w:ascii="Times New Roman" w:hAnsi="Times New Roman" w:cs="Times New Roman"/>
          <w:color w:val="202020"/>
          <w:spacing w:val="-6"/>
          <w:sz w:val="24"/>
        </w:rPr>
        <w:t xml:space="preserve"> </w:t>
      </w:r>
      <w:r w:rsidRPr="00F66C02">
        <w:rPr>
          <w:rFonts w:ascii="Times New Roman" w:hAnsi="Times New Roman" w:cs="Times New Roman"/>
          <w:color w:val="202020"/>
          <w:sz w:val="24"/>
        </w:rPr>
        <w:t>of</w:t>
      </w:r>
      <w:r w:rsidRPr="00F66C02">
        <w:rPr>
          <w:rFonts w:ascii="Times New Roman" w:hAnsi="Times New Roman" w:cs="Times New Roman"/>
          <w:color w:val="202020"/>
          <w:spacing w:val="-6"/>
          <w:sz w:val="24"/>
        </w:rPr>
        <w:t xml:space="preserve"> </w:t>
      </w:r>
      <w:r w:rsidRPr="00F66C02">
        <w:rPr>
          <w:rFonts w:ascii="Times New Roman" w:hAnsi="Times New Roman" w:cs="Times New Roman"/>
          <w:color w:val="202020"/>
          <w:sz w:val="24"/>
        </w:rPr>
        <w:t>a simple</w:t>
      </w:r>
      <w:r w:rsidRPr="00F66C02">
        <w:rPr>
          <w:rFonts w:ascii="Times New Roman" w:hAnsi="Times New Roman" w:cs="Times New Roman"/>
          <w:color w:val="202020"/>
          <w:spacing w:val="-3"/>
          <w:sz w:val="24"/>
        </w:rPr>
        <w:t xml:space="preserve"> </w:t>
      </w:r>
      <w:r w:rsidRPr="00F66C02">
        <w:rPr>
          <w:rFonts w:ascii="Times New Roman" w:hAnsi="Times New Roman" w:cs="Times New Roman"/>
          <w:color w:val="202020"/>
          <w:sz w:val="24"/>
        </w:rPr>
        <w:t>clinical</w:t>
      </w:r>
      <w:r w:rsidRPr="00F66C02">
        <w:rPr>
          <w:rFonts w:ascii="Times New Roman" w:hAnsi="Times New Roman" w:cs="Times New Roman"/>
          <w:color w:val="202020"/>
          <w:spacing w:val="-3"/>
          <w:sz w:val="24"/>
        </w:rPr>
        <w:t xml:space="preserve"> </w:t>
      </w:r>
      <w:r w:rsidRPr="00F66C02">
        <w:rPr>
          <w:rFonts w:ascii="Times New Roman" w:hAnsi="Times New Roman" w:cs="Times New Roman"/>
          <w:color w:val="202020"/>
          <w:sz w:val="24"/>
        </w:rPr>
        <w:t>risk</w:t>
      </w:r>
      <w:r w:rsidRPr="00F66C02">
        <w:rPr>
          <w:rFonts w:ascii="Times New Roman" w:hAnsi="Times New Roman" w:cs="Times New Roman"/>
          <w:color w:val="202020"/>
          <w:spacing w:val="-4"/>
          <w:sz w:val="24"/>
        </w:rPr>
        <w:t xml:space="preserve"> </w:t>
      </w:r>
      <w:r w:rsidRPr="00F66C02">
        <w:rPr>
          <w:rFonts w:ascii="Times New Roman" w:hAnsi="Times New Roman" w:cs="Times New Roman"/>
          <w:color w:val="202020"/>
          <w:sz w:val="24"/>
        </w:rPr>
        <w:t>score</w:t>
      </w:r>
      <w:r w:rsidRPr="00F66C02">
        <w:rPr>
          <w:rFonts w:ascii="Times New Roman" w:hAnsi="Times New Roman" w:cs="Times New Roman"/>
          <w:color w:val="202020"/>
          <w:spacing w:val="-3"/>
          <w:sz w:val="24"/>
        </w:rPr>
        <w:t xml:space="preserve"> </w:t>
      </w:r>
      <w:r w:rsidRPr="00F66C02">
        <w:rPr>
          <w:rFonts w:ascii="Times New Roman" w:hAnsi="Times New Roman" w:cs="Times New Roman"/>
          <w:color w:val="202020"/>
          <w:sz w:val="24"/>
        </w:rPr>
        <w:t>for</w:t>
      </w:r>
      <w:r w:rsidRPr="00F66C02">
        <w:rPr>
          <w:rFonts w:ascii="Times New Roman" w:hAnsi="Times New Roman" w:cs="Times New Roman"/>
          <w:color w:val="202020"/>
          <w:spacing w:val="-4"/>
          <w:sz w:val="24"/>
        </w:rPr>
        <w:t xml:space="preserve"> </w:t>
      </w:r>
      <w:r w:rsidRPr="00F66C02">
        <w:rPr>
          <w:rFonts w:ascii="Times New Roman" w:hAnsi="Times New Roman" w:cs="Times New Roman"/>
          <w:color w:val="202020"/>
          <w:sz w:val="24"/>
        </w:rPr>
        <w:t>early</w:t>
      </w:r>
      <w:r w:rsidRPr="00F66C02">
        <w:rPr>
          <w:rFonts w:ascii="Times New Roman" w:hAnsi="Times New Roman" w:cs="Times New Roman"/>
          <w:color w:val="202020"/>
          <w:spacing w:val="-6"/>
          <w:sz w:val="24"/>
        </w:rPr>
        <w:t xml:space="preserve"> </w:t>
      </w:r>
      <w:r w:rsidRPr="00F66C02">
        <w:rPr>
          <w:rFonts w:ascii="Times New Roman" w:hAnsi="Times New Roman" w:cs="Times New Roman"/>
          <w:color w:val="202020"/>
          <w:sz w:val="24"/>
        </w:rPr>
        <w:t>prediction</w:t>
      </w:r>
      <w:r w:rsidRPr="00F66C02">
        <w:rPr>
          <w:rFonts w:ascii="Times New Roman" w:hAnsi="Times New Roman" w:cs="Times New Roman"/>
          <w:color w:val="202020"/>
          <w:spacing w:val="-5"/>
          <w:sz w:val="24"/>
        </w:rPr>
        <w:t xml:space="preserve"> </w:t>
      </w:r>
      <w:r w:rsidRPr="00F66C02">
        <w:rPr>
          <w:rFonts w:ascii="Times New Roman" w:hAnsi="Times New Roman" w:cs="Times New Roman"/>
          <w:color w:val="202020"/>
          <w:sz w:val="24"/>
        </w:rPr>
        <w:t>of</w:t>
      </w:r>
      <w:r w:rsidRPr="00F66C02">
        <w:rPr>
          <w:rFonts w:ascii="Times New Roman" w:hAnsi="Times New Roman" w:cs="Times New Roman"/>
          <w:color w:val="202020"/>
          <w:spacing w:val="-3"/>
          <w:sz w:val="24"/>
        </w:rPr>
        <w:t xml:space="preserve"> </w:t>
      </w:r>
      <w:r w:rsidRPr="00F66C02">
        <w:rPr>
          <w:rFonts w:ascii="Times New Roman" w:hAnsi="Times New Roman" w:cs="Times New Roman"/>
          <w:color w:val="202020"/>
          <w:sz w:val="24"/>
        </w:rPr>
        <w:t>severe dengue in adult patients. Lee</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IK, Liu JW,</w:t>
      </w:r>
      <w:r w:rsidRPr="00F66C02">
        <w:rPr>
          <w:rFonts w:ascii="Times New Roman" w:hAnsi="Times New Roman" w:cs="Times New Roman"/>
          <w:color w:val="202020"/>
          <w:spacing w:val="40"/>
          <w:sz w:val="24"/>
        </w:rPr>
        <w:t xml:space="preserve"> </w:t>
      </w:r>
      <w:r w:rsidRPr="00F66C02">
        <w:rPr>
          <w:rFonts w:ascii="Times New Roman" w:hAnsi="Times New Roman" w:cs="Times New Roman"/>
          <w:color w:val="202020"/>
          <w:sz w:val="24"/>
        </w:rPr>
        <w:t xml:space="preserve">Chen YH, et al. </w:t>
      </w:r>
      <w:proofErr w:type="spellStart"/>
      <w:r w:rsidRPr="00F66C02">
        <w:rPr>
          <w:rFonts w:ascii="Times New Roman" w:hAnsi="Times New Roman" w:cs="Times New Roman"/>
          <w:color w:val="202020"/>
          <w:sz w:val="24"/>
        </w:rPr>
        <w:t>PLoS</w:t>
      </w:r>
      <w:proofErr w:type="spellEnd"/>
      <w:r w:rsidRPr="00F66C02">
        <w:rPr>
          <w:rFonts w:ascii="Times New Roman" w:hAnsi="Times New Roman" w:cs="Times New Roman"/>
          <w:color w:val="202020"/>
          <w:sz w:val="24"/>
        </w:rPr>
        <w:t xml:space="preserve"> One. </w:t>
      </w:r>
      <w:proofErr w:type="gramStart"/>
      <w:r w:rsidRPr="00F66C02">
        <w:rPr>
          <w:rFonts w:ascii="Times New Roman" w:hAnsi="Times New Roman" w:cs="Times New Roman"/>
          <w:color w:val="202020"/>
          <w:sz w:val="24"/>
        </w:rPr>
        <w:t>2016;11:0</w:t>
      </w:r>
      <w:proofErr w:type="gramEnd"/>
      <w:r w:rsidRPr="00F66C02">
        <w:rPr>
          <w:rFonts w:ascii="Times New Roman" w:hAnsi="Times New Roman" w:cs="Times New Roman"/>
          <w:color w:val="202020"/>
          <w:sz w:val="24"/>
        </w:rPr>
        <w:t>. [</w:t>
      </w:r>
      <w:r w:rsidRPr="00F66C02">
        <w:rPr>
          <w:rFonts w:ascii="Times New Roman" w:hAnsi="Times New Roman" w:cs="Times New Roman"/>
          <w:color w:val="366DAA"/>
          <w:sz w:val="24"/>
          <w:u w:val="single" w:color="366DAA"/>
        </w:rPr>
        <w:t>PMC</w:t>
      </w:r>
      <w:r w:rsidRPr="00F66C02">
        <w:rPr>
          <w:rFonts w:ascii="Times New Roman" w:hAnsi="Times New Roman" w:cs="Times New Roman"/>
          <w:color w:val="366DAA"/>
          <w:sz w:val="24"/>
        </w:rPr>
        <w:t xml:space="preserve"> </w:t>
      </w:r>
      <w:r w:rsidRPr="00F66C02">
        <w:rPr>
          <w:rFonts w:ascii="Times New Roman" w:hAnsi="Times New Roman" w:cs="Times New Roman"/>
          <w:color w:val="366DAA"/>
          <w:sz w:val="24"/>
          <w:u w:val="single" w:color="366DAA"/>
        </w:rPr>
        <w:t>free</w:t>
      </w:r>
      <w:r w:rsidRPr="00F66C02">
        <w:rPr>
          <w:rFonts w:ascii="Times New Roman" w:hAnsi="Times New Roman" w:cs="Times New Roman"/>
          <w:color w:val="366DAA"/>
          <w:sz w:val="24"/>
        </w:rPr>
        <w:t xml:space="preserve"> </w:t>
      </w:r>
      <w:r w:rsidRPr="00F66C02">
        <w:rPr>
          <w:rFonts w:ascii="Times New Roman" w:hAnsi="Times New Roman" w:cs="Times New Roman"/>
          <w:color w:val="366DAA"/>
          <w:sz w:val="24"/>
          <w:u w:val="single" w:color="366DAA"/>
        </w:rPr>
        <w:t>article</w:t>
      </w:r>
      <w:r w:rsidRPr="00F66C02">
        <w:rPr>
          <w:rFonts w:ascii="Times New Roman" w:hAnsi="Times New Roman" w:cs="Times New Roman"/>
          <w:color w:val="202020"/>
          <w:sz w:val="24"/>
        </w:rPr>
        <w:t>] [</w:t>
      </w:r>
      <w:r w:rsidRPr="00F66C02">
        <w:rPr>
          <w:rFonts w:ascii="Times New Roman" w:hAnsi="Times New Roman" w:cs="Times New Roman"/>
          <w:color w:val="366DAA"/>
          <w:sz w:val="24"/>
          <w:u w:val="single" w:color="366DAA"/>
        </w:rPr>
        <w:t>PubMed</w:t>
      </w:r>
      <w:r w:rsidRPr="00F66C02">
        <w:rPr>
          <w:rFonts w:ascii="Times New Roman" w:hAnsi="Times New Roman" w:cs="Times New Roman"/>
          <w:color w:val="202020"/>
          <w:sz w:val="24"/>
        </w:rPr>
        <w:t>] [</w:t>
      </w:r>
      <w:r w:rsidRPr="00F66C02">
        <w:rPr>
          <w:rFonts w:ascii="Times New Roman" w:hAnsi="Times New Roman" w:cs="Times New Roman"/>
          <w:color w:val="366DAA"/>
          <w:sz w:val="24"/>
          <w:u w:val="single" w:color="366DAA"/>
        </w:rPr>
        <w:t>Google</w:t>
      </w:r>
      <w:r w:rsidRPr="00F66C02">
        <w:rPr>
          <w:rFonts w:ascii="Times New Roman" w:hAnsi="Times New Roman" w:cs="Times New Roman"/>
          <w:color w:val="366DAA"/>
          <w:sz w:val="24"/>
        </w:rPr>
        <w:t xml:space="preserve"> </w:t>
      </w:r>
      <w:r w:rsidRPr="00F66C02">
        <w:rPr>
          <w:rFonts w:ascii="Times New Roman" w:hAnsi="Times New Roman" w:cs="Times New Roman"/>
          <w:color w:val="366DAA"/>
          <w:sz w:val="24"/>
          <w:u w:val="single" w:color="366DAA"/>
        </w:rPr>
        <w:t>Scholar</w:t>
      </w:r>
      <w:r w:rsidRPr="00F66C02">
        <w:rPr>
          <w:rFonts w:ascii="Times New Roman" w:hAnsi="Times New Roman" w:cs="Times New Roman"/>
          <w:color w:val="202020"/>
          <w:sz w:val="24"/>
        </w:rPr>
        <w:t>]</w:t>
      </w:r>
    </w:p>
    <w:p w:rsidR="00240248" w:rsidRPr="00F66C02" w:rsidRDefault="00240248" w:rsidP="00F66C02">
      <w:pPr>
        <w:pStyle w:val="BodyText"/>
        <w:spacing w:before="10"/>
        <w:jc w:val="both"/>
        <w:rPr>
          <w:rFonts w:ascii="Times New Roman" w:hAnsi="Times New Roman" w:cs="Times New Roman"/>
          <w:sz w:val="26"/>
        </w:rPr>
      </w:pPr>
    </w:p>
    <w:p w:rsidR="00240248" w:rsidRPr="00F66C02" w:rsidRDefault="00560C32" w:rsidP="00F66C02">
      <w:pPr>
        <w:pStyle w:val="ListParagraph"/>
        <w:numPr>
          <w:ilvl w:val="0"/>
          <w:numId w:val="1"/>
        </w:numPr>
        <w:tabs>
          <w:tab w:val="left" w:pos="1075"/>
          <w:tab w:val="left" w:pos="1111"/>
        </w:tabs>
        <w:spacing w:before="1" w:line="271" w:lineRule="auto"/>
        <w:ind w:left="1111" w:right="713" w:hanging="392"/>
        <w:jc w:val="both"/>
        <w:rPr>
          <w:rFonts w:ascii="Times New Roman" w:hAnsi="Times New Roman" w:cs="Times New Roman"/>
          <w:color w:val="202020"/>
          <w:sz w:val="20"/>
        </w:rPr>
      </w:pPr>
      <w:r w:rsidRPr="00F66C02">
        <w:rPr>
          <w:rFonts w:ascii="Times New Roman" w:hAnsi="Times New Roman" w:cs="Times New Roman"/>
          <w:i/>
          <w:color w:val="1A1A1A"/>
          <w:sz w:val="26"/>
        </w:rPr>
        <w:t>Mean platelet volume as a predictor of platelet count recovery in dengue patients.</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Martínez-</w:t>
      </w:r>
      <w:proofErr w:type="spellStart"/>
      <w:r w:rsidRPr="00F66C02">
        <w:rPr>
          <w:rFonts w:ascii="Times New Roman" w:hAnsi="Times New Roman" w:cs="Times New Roman"/>
          <w:i/>
          <w:color w:val="1A1A1A"/>
          <w:sz w:val="26"/>
        </w:rPr>
        <w:t>Ruíz</w:t>
      </w:r>
      <w:proofErr w:type="spellEnd"/>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DM,</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Tovar-Rios</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DA,</w:t>
      </w:r>
      <w:r w:rsidRPr="00F66C02">
        <w:rPr>
          <w:rFonts w:ascii="Times New Roman" w:hAnsi="Times New Roman" w:cs="Times New Roman"/>
          <w:i/>
          <w:color w:val="1A1A1A"/>
          <w:spacing w:val="-7"/>
          <w:sz w:val="26"/>
        </w:rPr>
        <w:t xml:space="preserve"> </w:t>
      </w:r>
      <w:r w:rsidRPr="00F66C02">
        <w:rPr>
          <w:rFonts w:ascii="Times New Roman" w:hAnsi="Times New Roman" w:cs="Times New Roman"/>
          <w:i/>
          <w:color w:val="1A1A1A"/>
          <w:sz w:val="26"/>
        </w:rPr>
        <w:t>Valencia-Orozco</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A,</w:t>
      </w:r>
      <w:r w:rsidRPr="00F66C02">
        <w:rPr>
          <w:rFonts w:ascii="Times New Roman" w:hAnsi="Times New Roman" w:cs="Times New Roman"/>
          <w:i/>
          <w:color w:val="1A1A1A"/>
          <w:spacing w:val="-6"/>
          <w:sz w:val="26"/>
        </w:rPr>
        <w:t xml:space="preserve"> </w:t>
      </w:r>
      <w:proofErr w:type="spellStart"/>
      <w:r w:rsidRPr="00F66C02">
        <w:rPr>
          <w:rFonts w:ascii="Times New Roman" w:hAnsi="Times New Roman" w:cs="Times New Roman"/>
          <w:i/>
          <w:color w:val="1A1A1A"/>
          <w:sz w:val="26"/>
        </w:rPr>
        <w:t>Florez</w:t>
      </w:r>
      <w:proofErr w:type="spellEnd"/>
      <w:r w:rsidRPr="00F66C02">
        <w:rPr>
          <w:rFonts w:ascii="Times New Roman" w:hAnsi="Times New Roman" w:cs="Times New Roman"/>
          <w:i/>
          <w:color w:val="1A1A1A"/>
          <w:sz w:val="26"/>
        </w:rPr>
        <w:t xml:space="preserve">-Elvira LJ, </w:t>
      </w:r>
      <w:proofErr w:type="spellStart"/>
      <w:r w:rsidRPr="00F66C02">
        <w:rPr>
          <w:rFonts w:ascii="Times New Roman" w:hAnsi="Times New Roman" w:cs="Times New Roman"/>
          <w:i/>
          <w:color w:val="1A1A1A"/>
          <w:sz w:val="26"/>
        </w:rPr>
        <w:t>Agudelo</w:t>
      </w:r>
      <w:proofErr w:type="spellEnd"/>
      <w:r w:rsidRPr="00F66C02">
        <w:rPr>
          <w:rFonts w:ascii="Times New Roman" w:hAnsi="Times New Roman" w:cs="Times New Roman"/>
          <w:i/>
          <w:color w:val="1A1A1A"/>
          <w:sz w:val="26"/>
        </w:rPr>
        <w:t xml:space="preserve"> OL, Parra-Lara LG, Rosso F. Trans R Soc Trop Med </w:t>
      </w:r>
      <w:proofErr w:type="spellStart"/>
      <w:r w:rsidRPr="00F66C02">
        <w:rPr>
          <w:rFonts w:ascii="Times New Roman" w:hAnsi="Times New Roman" w:cs="Times New Roman"/>
          <w:i/>
          <w:color w:val="1A1A1A"/>
          <w:sz w:val="26"/>
        </w:rPr>
        <w:t>Hyg</w:t>
      </w:r>
      <w:proofErr w:type="spellEnd"/>
      <w:r w:rsidRPr="00F66C02">
        <w:rPr>
          <w:rFonts w:ascii="Times New Roman" w:hAnsi="Times New Roman" w:cs="Times New Roman"/>
          <w:i/>
          <w:color w:val="1A1A1A"/>
          <w:sz w:val="26"/>
        </w:rPr>
        <w:t xml:space="preserve">. </w:t>
      </w:r>
      <w:proofErr w:type="gramStart"/>
      <w:r w:rsidRPr="00F66C02">
        <w:rPr>
          <w:rFonts w:ascii="Times New Roman" w:hAnsi="Times New Roman" w:cs="Times New Roman"/>
          <w:i/>
          <w:color w:val="1A1A1A"/>
          <w:sz w:val="26"/>
        </w:rPr>
        <w:t>2022;116:798</w:t>
      </w:r>
      <w:proofErr w:type="gramEnd"/>
      <w:r w:rsidRPr="00F66C02">
        <w:rPr>
          <w:rFonts w:ascii="Times New Roman" w:hAnsi="Times New Roman" w:cs="Times New Roman"/>
          <w:i/>
          <w:color w:val="1A1A1A"/>
          <w:sz w:val="26"/>
        </w:rPr>
        <w:t xml:space="preserve">–806. </w:t>
      </w:r>
      <w:proofErr w:type="spellStart"/>
      <w:r w:rsidRPr="00F66C02">
        <w:rPr>
          <w:rFonts w:ascii="Times New Roman" w:hAnsi="Times New Roman" w:cs="Times New Roman"/>
          <w:i/>
          <w:color w:val="1A1A1A"/>
          <w:sz w:val="26"/>
        </w:rPr>
        <w:t>doi</w:t>
      </w:r>
      <w:proofErr w:type="spellEnd"/>
      <w:r w:rsidRPr="00F66C02">
        <w:rPr>
          <w:rFonts w:ascii="Times New Roman" w:hAnsi="Times New Roman" w:cs="Times New Roman"/>
          <w:i/>
          <w:color w:val="1A1A1A"/>
          <w:sz w:val="26"/>
        </w:rPr>
        <w:t>: 10.1093/</w:t>
      </w:r>
      <w:proofErr w:type="spellStart"/>
      <w:r w:rsidRPr="00F66C02">
        <w:rPr>
          <w:rFonts w:ascii="Times New Roman" w:hAnsi="Times New Roman" w:cs="Times New Roman"/>
          <w:i/>
          <w:color w:val="1A1A1A"/>
          <w:sz w:val="26"/>
        </w:rPr>
        <w:t>trstmh</w:t>
      </w:r>
      <w:proofErr w:type="spellEnd"/>
      <w:r w:rsidRPr="00F66C02">
        <w:rPr>
          <w:rFonts w:ascii="Times New Roman" w:hAnsi="Times New Roman" w:cs="Times New Roman"/>
          <w:i/>
          <w:color w:val="1A1A1A"/>
          <w:sz w:val="26"/>
        </w:rPr>
        <w:t xml:space="preserve">/trac008. </w:t>
      </w:r>
      <w:r w:rsidRPr="00F66C02">
        <w:rPr>
          <w:rFonts w:ascii="Times New Roman" w:hAnsi="Times New Roman" w:cs="Times New Roman"/>
          <w:color w:val="1A1A1A"/>
          <w:sz w:val="26"/>
        </w:rPr>
        <w:t>[</w:t>
      </w:r>
      <w:r w:rsidRPr="00F66C02">
        <w:rPr>
          <w:rFonts w:ascii="Times New Roman" w:hAnsi="Times New Roman" w:cs="Times New Roman"/>
          <w:color w:val="005DA0"/>
          <w:sz w:val="26"/>
          <w:u w:val="single" w:color="005DA0"/>
        </w:rPr>
        <w:t>DOI</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PubMed</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Google</w:t>
      </w:r>
      <w:r w:rsidRPr="00F66C02">
        <w:rPr>
          <w:rFonts w:ascii="Times New Roman" w:hAnsi="Times New Roman" w:cs="Times New Roman"/>
          <w:color w:val="005DA0"/>
          <w:sz w:val="26"/>
        </w:rPr>
        <w:t xml:space="preserve"> </w:t>
      </w:r>
      <w:r w:rsidRPr="00F66C02">
        <w:rPr>
          <w:rFonts w:ascii="Times New Roman" w:hAnsi="Times New Roman" w:cs="Times New Roman"/>
          <w:color w:val="005DA0"/>
          <w:spacing w:val="-2"/>
          <w:sz w:val="26"/>
          <w:u w:val="single" w:color="005DA0"/>
        </w:rPr>
        <w:t>Scholar</w:t>
      </w:r>
      <w:r w:rsidRPr="00F66C02">
        <w:rPr>
          <w:rFonts w:ascii="Times New Roman" w:hAnsi="Times New Roman" w:cs="Times New Roman"/>
          <w:color w:val="1A1A1A"/>
          <w:spacing w:val="-2"/>
          <w:sz w:val="26"/>
        </w:rPr>
        <w:t>]</w:t>
      </w:r>
    </w:p>
    <w:p w:rsidR="00240248" w:rsidRPr="00F66C02" w:rsidRDefault="00560C32" w:rsidP="00F66C02">
      <w:pPr>
        <w:pStyle w:val="ListParagraph"/>
        <w:numPr>
          <w:ilvl w:val="0"/>
          <w:numId w:val="1"/>
        </w:numPr>
        <w:tabs>
          <w:tab w:val="left" w:pos="1075"/>
          <w:tab w:val="left" w:pos="1111"/>
        </w:tabs>
        <w:spacing w:before="275" w:line="271" w:lineRule="auto"/>
        <w:ind w:left="1111" w:right="719" w:hanging="392"/>
        <w:jc w:val="both"/>
        <w:rPr>
          <w:rFonts w:ascii="Times New Roman" w:hAnsi="Times New Roman" w:cs="Times New Roman"/>
          <w:color w:val="202020"/>
          <w:sz w:val="20"/>
        </w:rPr>
      </w:pPr>
      <w:r w:rsidRPr="00F66C02">
        <w:rPr>
          <w:rFonts w:ascii="Times New Roman" w:hAnsi="Times New Roman" w:cs="Times New Roman"/>
          <w:i/>
          <w:color w:val="1A1A1A"/>
          <w:sz w:val="26"/>
        </w:rPr>
        <w:t>Are</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platelet</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volume</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indices</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of</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clinical</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use?</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A</w:t>
      </w:r>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multidisciplinary</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review.</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 xml:space="preserve">Leader A, </w:t>
      </w:r>
      <w:proofErr w:type="spellStart"/>
      <w:r w:rsidRPr="00F66C02">
        <w:rPr>
          <w:rFonts w:ascii="Times New Roman" w:hAnsi="Times New Roman" w:cs="Times New Roman"/>
          <w:i/>
          <w:color w:val="1A1A1A"/>
          <w:sz w:val="26"/>
        </w:rPr>
        <w:t>Pereg</w:t>
      </w:r>
      <w:proofErr w:type="spellEnd"/>
      <w:r w:rsidRPr="00F66C02">
        <w:rPr>
          <w:rFonts w:ascii="Times New Roman" w:hAnsi="Times New Roman" w:cs="Times New Roman"/>
          <w:i/>
          <w:color w:val="1A1A1A"/>
          <w:sz w:val="26"/>
        </w:rPr>
        <w:t xml:space="preserve"> D, </w:t>
      </w:r>
      <w:proofErr w:type="spellStart"/>
      <w:r w:rsidRPr="00F66C02">
        <w:rPr>
          <w:rFonts w:ascii="Times New Roman" w:hAnsi="Times New Roman" w:cs="Times New Roman"/>
          <w:i/>
          <w:color w:val="1A1A1A"/>
          <w:sz w:val="26"/>
        </w:rPr>
        <w:t>Lishner</w:t>
      </w:r>
      <w:proofErr w:type="spellEnd"/>
      <w:r w:rsidRPr="00F66C02">
        <w:rPr>
          <w:rFonts w:ascii="Times New Roman" w:hAnsi="Times New Roman" w:cs="Times New Roman"/>
          <w:i/>
          <w:color w:val="1A1A1A"/>
          <w:sz w:val="26"/>
        </w:rPr>
        <w:t xml:space="preserve"> M. Ann Med. 2012;44:805–816. </w:t>
      </w:r>
      <w:proofErr w:type="spellStart"/>
      <w:r w:rsidRPr="00F66C02">
        <w:rPr>
          <w:rFonts w:ascii="Times New Roman" w:hAnsi="Times New Roman" w:cs="Times New Roman"/>
          <w:i/>
          <w:color w:val="1A1A1A"/>
          <w:sz w:val="26"/>
        </w:rPr>
        <w:t>doi</w:t>
      </w:r>
      <w:proofErr w:type="spellEnd"/>
      <w:r w:rsidRPr="00F66C02">
        <w:rPr>
          <w:rFonts w:ascii="Times New Roman" w:hAnsi="Times New Roman" w:cs="Times New Roman"/>
          <w:i/>
          <w:color w:val="1A1A1A"/>
          <w:sz w:val="26"/>
        </w:rPr>
        <w:t xml:space="preserve">: 10.3109/07853890.2011.653391. </w:t>
      </w:r>
      <w:r w:rsidRPr="00F66C02">
        <w:rPr>
          <w:rFonts w:ascii="Times New Roman" w:hAnsi="Times New Roman" w:cs="Times New Roman"/>
          <w:color w:val="1A1A1A"/>
          <w:sz w:val="26"/>
        </w:rPr>
        <w:t>[</w:t>
      </w:r>
      <w:r w:rsidRPr="00F66C02">
        <w:rPr>
          <w:rFonts w:ascii="Times New Roman" w:hAnsi="Times New Roman" w:cs="Times New Roman"/>
          <w:color w:val="005DA0"/>
          <w:sz w:val="26"/>
          <w:u w:val="single" w:color="005DA0"/>
        </w:rPr>
        <w:t>DOI</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PubMed</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Google Scholar</w:t>
      </w:r>
      <w:r w:rsidRPr="00F66C02">
        <w:rPr>
          <w:rFonts w:ascii="Times New Roman" w:hAnsi="Times New Roman" w:cs="Times New Roman"/>
          <w:color w:val="1A1A1A"/>
          <w:sz w:val="26"/>
        </w:rPr>
        <w:t>]</w:t>
      </w:r>
    </w:p>
    <w:p w:rsidR="00240248" w:rsidRPr="00F66C02" w:rsidRDefault="00560C32" w:rsidP="00F66C02">
      <w:pPr>
        <w:pStyle w:val="ListParagraph"/>
        <w:numPr>
          <w:ilvl w:val="0"/>
          <w:numId w:val="1"/>
        </w:numPr>
        <w:tabs>
          <w:tab w:val="left" w:pos="1076"/>
          <w:tab w:val="left" w:pos="1126"/>
        </w:tabs>
        <w:spacing w:before="273" w:line="271" w:lineRule="auto"/>
        <w:ind w:right="929"/>
        <w:jc w:val="both"/>
        <w:rPr>
          <w:rFonts w:ascii="Times New Roman" w:hAnsi="Times New Roman" w:cs="Times New Roman"/>
          <w:color w:val="202020"/>
          <w:sz w:val="20"/>
        </w:rPr>
      </w:pPr>
      <w:r w:rsidRPr="00F66C02">
        <w:rPr>
          <w:rFonts w:ascii="Times New Roman" w:hAnsi="Times New Roman" w:cs="Times New Roman"/>
          <w:i/>
          <w:color w:val="1A1A1A"/>
          <w:sz w:val="26"/>
        </w:rPr>
        <w:t>Platelet function</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during</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the acute phase</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of</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dengue</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hemorrhagic</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 xml:space="preserve">fever. </w:t>
      </w:r>
      <w:proofErr w:type="spellStart"/>
      <w:r w:rsidRPr="00F66C02">
        <w:rPr>
          <w:rFonts w:ascii="Times New Roman" w:hAnsi="Times New Roman" w:cs="Times New Roman"/>
          <w:i/>
          <w:color w:val="1A1A1A"/>
          <w:sz w:val="26"/>
        </w:rPr>
        <w:t>Srichaikul</w:t>
      </w:r>
      <w:proofErr w:type="spellEnd"/>
      <w:r w:rsidRPr="00F66C02">
        <w:rPr>
          <w:rFonts w:ascii="Times New Roman" w:hAnsi="Times New Roman" w:cs="Times New Roman"/>
          <w:i/>
          <w:color w:val="1A1A1A"/>
          <w:sz w:val="26"/>
        </w:rPr>
        <w:t xml:space="preserve"> T, </w:t>
      </w:r>
      <w:proofErr w:type="spellStart"/>
      <w:r w:rsidRPr="00F66C02">
        <w:rPr>
          <w:rFonts w:ascii="Times New Roman" w:hAnsi="Times New Roman" w:cs="Times New Roman"/>
          <w:i/>
          <w:color w:val="1A1A1A"/>
          <w:sz w:val="26"/>
        </w:rPr>
        <w:t>Nimmannitya</w:t>
      </w:r>
      <w:proofErr w:type="spellEnd"/>
      <w:r w:rsidRPr="00F66C02">
        <w:rPr>
          <w:rFonts w:ascii="Times New Roman" w:hAnsi="Times New Roman" w:cs="Times New Roman"/>
          <w:i/>
          <w:color w:val="1A1A1A"/>
          <w:sz w:val="26"/>
        </w:rPr>
        <w:t xml:space="preserve"> S, </w:t>
      </w:r>
      <w:proofErr w:type="spellStart"/>
      <w:r w:rsidRPr="00F66C02">
        <w:rPr>
          <w:rFonts w:ascii="Times New Roman" w:hAnsi="Times New Roman" w:cs="Times New Roman"/>
          <w:i/>
          <w:color w:val="1A1A1A"/>
          <w:sz w:val="26"/>
        </w:rPr>
        <w:t>Sripaisarn</w:t>
      </w:r>
      <w:proofErr w:type="spellEnd"/>
      <w:r w:rsidRPr="00F66C02">
        <w:rPr>
          <w:rFonts w:ascii="Times New Roman" w:hAnsi="Times New Roman" w:cs="Times New Roman"/>
          <w:i/>
          <w:color w:val="1A1A1A"/>
          <w:sz w:val="26"/>
        </w:rPr>
        <w:t xml:space="preserve"> T, </w:t>
      </w:r>
      <w:proofErr w:type="spellStart"/>
      <w:r w:rsidRPr="00F66C02">
        <w:rPr>
          <w:rFonts w:ascii="Times New Roman" w:hAnsi="Times New Roman" w:cs="Times New Roman"/>
          <w:i/>
          <w:color w:val="1A1A1A"/>
          <w:sz w:val="26"/>
        </w:rPr>
        <w:t>Kamolsilpa</w:t>
      </w:r>
      <w:proofErr w:type="spellEnd"/>
      <w:r w:rsidRPr="00F66C02">
        <w:rPr>
          <w:rFonts w:ascii="Times New Roman" w:hAnsi="Times New Roman" w:cs="Times New Roman"/>
          <w:i/>
          <w:color w:val="1A1A1A"/>
          <w:sz w:val="26"/>
        </w:rPr>
        <w:t xml:space="preserve"> M, </w:t>
      </w:r>
      <w:proofErr w:type="spellStart"/>
      <w:r w:rsidRPr="00F66C02">
        <w:rPr>
          <w:rFonts w:ascii="Times New Roman" w:hAnsi="Times New Roman" w:cs="Times New Roman"/>
          <w:i/>
          <w:color w:val="1A1A1A"/>
          <w:sz w:val="26"/>
        </w:rPr>
        <w:t>Pulgate</w:t>
      </w:r>
      <w:proofErr w:type="spellEnd"/>
      <w:r w:rsidRPr="00F66C02">
        <w:rPr>
          <w:rFonts w:ascii="Times New Roman" w:hAnsi="Times New Roman" w:cs="Times New Roman"/>
          <w:i/>
          <w:color w:val="1A1A1A"/>
          <w:sz w:val="26"/>
        </w:rPr>
        <w:t xml:space="preserve"> C. </w:t>
      </w:r>
      <w:r w:rsidRPr="00F66C02">
        <w:rPr>
          <w:rFonts w:ascii="Times New Roman" w:hAnsi="Times New Roman" w:cs="Times New Roman"/>
          <w:color w:val="005DA0"/>
          <w:spacing w:val="-2"/>
          <w:sz w:val="26"/>
          <w:u w:val="single" w:color="005DA0"/>
        </w:rPr>
        <w:t>https://</w:t>
      </w:r>
      <w:hyperlink r:id="rId31">
        <w:r w:rsidRPr="00F66C02">
          <w:rPr>
            <w:rFonts w:ascii="Times New Roman" w:hAnsi="Times New Roman" w:cs="Times New Roman"/>
            <w:color w:val="005DA0"/>
            <w:spacing w:val="-2"/>
            <w:sz w:val="26"/>
            <w:u w:val="single" w:color="005DA0"/>
          </w:rPr>
          <w:t>www.tm.mahidol.ac.th/seameo/1989-20-1/1989-20-1-19.pdf</w:t>
        </w:r>
        <w:r w:rsidRPr="00F66C02">
          <w:rPr>
            <w:rFonts w:ascii="Times New Roman" w:hAnsi="Times New Roman" w:cs="Times New Roman"/>
            <w:i/>
            <w:color w:val="1A1A1A"/>
            <w:spacing w:val="-2"/>
            <w:sz w:val="26"/>
          </w:rPr>
          <w:t>.</w:t>
        </w:r>
      </w:hyperlink>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Southeast</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Asian</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J</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Trop</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Med</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Public</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Health.</w:t>
      </w:r>
      <w:r w:rsidRPr="00F66C02">
        <w:rPr>
          <w:rFonts w:ascii="Times New Roman" w:hAnsi="Times New Roman" w:cs="Times New Roman"/>
          <w:i/>
          <w:color w:val="1A1A1A"/>
          <w:spacing w:val="-6"/>
          <w:sz w:val="26"/>
        </w:rPr>
        <w:t xml:space="preserve"> </w:t>
      </w:r>
      <w:proofErr w:type="gramStart"/>
      <w:r w:rsidRPr="00F66C02">
        <w:rPr>
          <w:rFonts w:ascii="Times New Roman" w:hAnsi="Times New Roman" w:cs="Times New Roman"/>
          <w:i/>
          <w:color w:val="1A1A1A"/>
          <w:sz w:val="26"/>
        </w:rPr>
        <w:t>1989;20:19</w:t>
      </w:r>
      <w:proofErr w:type="gramEnd"/>
      <w:r w:rsidRPr="00F66C02">
        <w:rPr>
          <w:rFonts w:ascii="Times New Roman" w:hAnsi="Times New Roman" w:cs="Times New Roman"/>
          <w:i/>
          <w:color w:val="1A1A1A"/>
          <w:sz w:val="26"/>
        </w:rPr>
        <w:t>–25.</w:t>
      </w:r>
      <w:r w:rsidRPr="00F66C02">
        <w:rPr>
          <w:rFonts w:ascii="Times New Roman" w:hAnsi="Times New Roman" w:cs="Times New Roman"/>
          <w:i/>
          <w:color w:val="1A1A1A"/>
          <w:spacing w:val="-5"/>
          <w:sz w:val="26"/>
        </w:rPr>
        <w:t xml:space="preserve"> </w:t>
      </w:r>
      <w:r w:rsidRPr="00F66C02">
        <w:rPr>
          <w:rFonts w:ascii="Times New Roman" w:hAnsi="Times New Roman" w:cs="Times New Roman"/>
          <w:color w:val="1A1A1A"/>
          <w:sz w:val="26"/>
        </w:rPr>
        <w:t>[</w:t>
      </w:r>
      <w:r w:rsidRPr="00F66C02">
        <w:rPr>
          <w:rFonts w:ascii="Times New Roman" w:hAnsi="Times New Roman" w:cs="Times New Roman"/>
          <w:color w:val="005DA0"/>
          <w:sz w:val="26"/>
          <w:u w:val="single" w:color="005DA0"/>
        </w:rPr>
        <w:t>PubMed</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Google</w:t>
      </w:r>
      <w:r w:rsidRPr="00F66C02">
        <w:rPr>
          <w:rFonts w:ascii="Times New Roman" w:hAnsi="Times New Roman" w:cs="Times New Roman"/>
          <w:color w:val="005DA0"/>
          <w:sz w:val="26"/>
        </w:rPr>
        <w:t xml:space="preserve"> </w:t>
      </w:r>
      <w:r w:rsidRPr="00F66C02">
        <w:rPr>
          <w:rFonts w:ascii="Times New Roman" w:hAnsi="Times New Roman" w:cs="Times New Roman"/>
          <w:color w:val="005DA0"/>
          <w:sz w:val="26"/>
          <w:u w:val="single" w:color="005DA0"/>
        </w:rPr>
        <w:t>Scholar</w:t>
      </w:r>
      <w:r w:rsidRPr="00F66C02">
        <w:rPr>
          <w:rFonts w:ascii="Times New Roman" w:hAnsi="Times New Roman" w:cs="Times New Roman"/>
          <w:color w:val="1A1A1A"/>
          <w:sz w:val="26"/>
        </w:rPr>
        <w:t>]</w:t>
      </w:r>
    </w:p>
    <w:p w:rsidR="00240248" w:rsidRPr="00F66C02" w:rsidRDefault="00560C32" w:rsidP="00F66C02">
      <w:pPr>
        <w:pStyle w:val="ListParagraph"/>
        <w:numPr>
          <w:ilvl w:val="0"/>
          <w:numId w:val="1"/>
        </w:numPr>
        <w:tabs>
          <w:tab w:val="left" w:pos="1076"/>
          <w:tab w:val="left" w:pos="1126"/>
        </w:tabs>
        <w:spacing w:before="279" w:line="271" w:lineRule="auto"/>
        <w:ind w:right="618"/>
        <w:jc w:val="both"/>
        <w:rPr>
          <w:rFonts w:ascii="Times New Roman" w:hAnsi="Times New Roman" w:cs="Times New Roman"/>
          <w:color w:val="202020"/>
          <w:sz w:val="20"/>
        </w:rPr>
      </w:pPr>
      <w:r w:rsidRPr="00F66C02">
        <w:rPr>
          <w:rFonts w:ascii="Times New Roman" w:hAnsi="Times New Roman" w:cs="Times New Roman"/>
          <w:i/>
          <w:color w:val="1A1A1A"/>
          <w:sz w:val="26"/>
        </w:rPr>
        <w:t>Comparison</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of</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platelet</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indices</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in</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dengue</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fever</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patients</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based</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on</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platelet transfusion: a prospective observational study in a tertiary care center. Asha</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J,</w:t>
      </w:r>
      <w:r w:rsidRPr="00F66C02">
        <w:rPr>
          <w:rFonts w:ascii="Times New Roman" w:hAnsi="Times New Roman" w:cs="Times New Roman"/>
          <w:i/>
          <w:color w:val="1A1A1A"/>
          <w:spacing w:val="39"/>
          <w:sz w:val="26"/>
        </w:rPr>
        <w:t xml:space="preserve"> </w:t>
      </w:r>
      <w:proofErr w:type="spellStart"/>
      <w:r w:rsidRPr="00F66C02">
        <w:rPr>
          <w:rFonts w:ascii="Times New Roman" w:hAnsi="Times New Roman" w:cs="Times New Roman"/>
          <w:i/>
          <w:color w:val="1A1A1A"/>
          <w:sz w:val="26"/>
        </w:rPr>
        <w:t>Baiju</w:t>
      </w:r>
      <w:proofErr w:type="spellEnd"/>
      <w:r w:rsidRPr="00F66C02">
        <w:rPr>
          <w:rFonts w:ascii="Times New Roman" w:hAnsi="Times New Roman" w:cs="Times New Roman"/>
          <w:i/>
          <w:color w:val="1A1A1A"/>
          <w:spacing w:val="40"/>
          <w:sz w:val="26"/>
        </w:rPr>
        <w:t xml:space="preserve"> </w:t>
      </w:r>
      <w:r w:rsidRPr="00F66C02">
        <w:rPr>
          <w:rFonts w:ascii="Times New Roman" w:hAnsi="Times New Roman" w:cs="Times New Roman"/>
          <w:i/>
          <w:color w:val="1A1A1A"/>
          <w:sz w:val="26"/>
        </w:rPr>
        <w:t xml:space="preserve">NM, </w:t>
      </w:r>
      <w:proofErr w:type="spellStart"/>
      <w:r w:rsidRPr="00F66C02">
        <w:rPr>
          <w:rFonts w:ascii="Times New Roman" w:hAnsi="Times New Roman" w:cs="Times New Roman"/>
          <w:i/>
          <w:color w:val="1A1A1A"/>
          <w:sz w:val="26"/>
        </w:rPr>
        <w:t>Innah</w:t>
      </w:r>
      <w:proofErr w:type="spellEnd"/>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SJ,</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Rafi</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A,</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John BM.</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Asian</w:t>
      </w:r>
      <w:r w:rsidRPr="00F66C02">
        <w:rPr>
          <w:rFonts w:ascii="Times New Roman" w:hAnsi="Times New Roman" w:cs="Times New Roman"/>
          <w:i/>
          <w:color w:val="1A1A1A"/>
          <w:spacing w:val="39"/>
          <w:sz w:val="26"/>
        </w:rPr>
        <w:t xml:space="preserve"> </w:t>
      </w:r>
      <w:r w:rsidRPr="00F66C02">
        <w:rPr>
          <w:rFonts w:ascii="Times New Roman" w:hAnsi="Times New Roman" w:cs="Times New Roman"/>
          <w:i/>
          <w:color w:val="1A1A1A"/>
          <w:sz w:val="26"/>
        </w:rPr>
        <w:t xml:space="preserve">J </w:t>
      </w:r>
      <w:proofErr w:type="spellStart"/>
      <w:r w:rsidRPr="00F66C02">
        <w:rPr>
          <w:rFonts w:ascii="Times New Roman" w:hAnsi="Times New Roman" w:cs="Times New Roman"/>
          <w:i/>
          <w:color w:val="1A1A1A"/>
          <w:sz w:val="26"/>
        </w:rPr>
        <w:t>Transfus</w:t>
      </w:r>
      <w:proofErr w:type="spellEnd"/>
      <w:r w:rsidRPr="00F66C02">
        <w:rPr>
          <w:rFonts w:ascii="Times New Roman" w:hAnsi="Times New Roman" w:cs="Times New Roman"/>
          <w:i/>
          <w:color w:val="1A1A1A"/>
          <w:spacing w:val="40"/>
          <w:sz w:val="26"/>
        </w:rPr>
        <w:t xml:space="preserve"> </w:t>
      </w:r>
      <w:r w:rsidRPr="00F66C02">
        <w:rPr>
          <w:rFonts w:ascii="Times New Roman" w:hAnsi="Times New Roman" w:cs="Times New Roman"/>
          <w:i/>
          <w:color w:val="1A1A1A"/>
          <w:sz w:val="26"/>
        </w:rPr>
        <w:t>Sci.</w:t>
      </w:r>
    </w:p>
    <w:p w:rsidR="00240248" w:rsidRPr="00F66C02" w:rsidRDefault="00240248" w:rsidP="00F66C02">
      <w:pPr>
        <w:pStyle w:val="ListParagraph"/>
        <w:spacing w:line="271" w:lineRule="auto"/>
        <w:jc w:val="both"/>
        <w:rPr>
          <w:rFonts w:ascii="Times New Roman" w:hAnsi="Times New Roman" w:cs="Times New Roman"/>
          <w:sz w:val="20"/>
        </w:rPr>
        <w:sectPr w:rsidR="00240248" w:rsidRPr="00F66C02">
          <w:pgSz w:w="12240" w:h="15840"/>
          <w:pgMar w:top="1360" w:right="1080" w:bottom="280" w:left="1080" w:header="720" w:footer="720" w:gutter="0"/>
          <w:cols w:space="720"/>
        </w:sectPr>
      </w:pPr>
    </w:p>
    <w:p w:rsidR="00240248" w:rsidRPr="00F66C02" w:rsidRDefault="00560C32" w:rsidP="00F66C02">
      <w:pPr>
        <w:spacing w:before="81" w:line="276" w:lineRule="auto"/>
        <w:ind w:left="1126"/>
        <w:jc w:val="both"/>
        <w:rPr>
          <w:rFonts w:ascii="Times New Roman" w:hAnsi="Times New Roman" w:cs="Times New Roman"/>
          <w:sz w:val="26"/>
        </w:rPr>
      </w:pPr>
      <w:proofErr w:type="gramStart"/>
      <w:r w:rsidRPr="00F66C02">
        <w:rPr>
          <w:rFonts w:ascii="Times New Roman" w:hAnsi="Times New Roman" w:cs="Times New Roman"/>
          <w:i/>
          <w:color w:val="1A1A1A"/>
          <w:sz w:val="26"/>
        </w:rPr>
        <w:lastRenderedPageBreak/>
        <w:t>2023;17:21</w:t>
      </w:r>
      <w:proofErr w:type="gramEnd"/>
      <w:r w:rsidRPr="00F66C02">
        <w:rPr>
          <w:rFonts w:ascii="Times New Roman" w:hAnsi="Times New Roman" w:cs="Times New Roman"/>
          <w:i/>
          <w:color w:val="1A1A1A"/>
          <w:sz w:val="26"/>
        </w:rPr>
        <w:t>–27.</w:t>
      </w:r>
      <w:r w:rsidRPr="00F66C02">
        <w:rPr>
          <w:rFonts w:ascii="Times New Roman" w:hAnsi="Times New Roman" w:cs="Times New Roman"/>
          <w:i/>
          <w:color w:val="1A1A1A"/>
          <w:spacing w:val="-8"/>
          <w:sz w:val="26"/>
        </w:rPr>
        <w:t xml:space="preserve"> </w:t>
      </w:r>
      <w:proofErr w:type="spellStart"/>
      <w:r w:rsidRPr="00F66C02">
        <w:rPr>
          <w:rFonts w:ascii="Times New Roman" w:hAnsi="Times New Roman" w:cs="Times New Roman"/>
          <w:i/>
          <w:color w:val="1A1A1A"/>
          <w:sz w:val="26"/>
        </w:rPr>
        <w:t>doi</w:t>
      </w:r>
      <w:proofErr w:type="spellEnd"/>
      <w:r w:rsidRPr="00F66C02">
        <w:rPr>
          <w:rFonts w:ascii="Times New Roman" w:hAnsi="Times New Roman" w:cs="Times New Roman"/>
          <w:i/>
          <w:color w:val="1A1A1A"/>
          <w:sz w:val="26"/>
        </w:rPr>
        <w:t>:</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10.4103/ajts.AJTS_24_20.</w:t>
      </w:r>
      <w:r w:rsidRPr="00F66C02">
        <w:rPr>
          <w:rFonts w:ascii="Times New Roman" w:hAnsi="Times New Roman" w:cs="Times New Roman"/>
          <w:i/>
          <w:color w:val="1A1A1A"/>
          <w:spacing w:val="-6"/>
          <w:sz w:val="26"/>
        </w:rPr>
        <w:t xml:space="preserve"> </w:t>
      </w:r>
      <w:r w:rsidRPr="00F66C02">
        <w:rPr>
          <w:rFonts w:ascii="Times New Roman" w:hAnsi="Times New Roman" w:cs="Times New Roman"/>
          <w:color w:val="1A1A1A"/>
          <w:sz w:val="26"/>
        </w:rPr>
        <w:t>[</w:t>
      </w:r>
      <w:r w:rsidRPr="00F66C02">
        <w:rPr>
          <w:rFonts w:ascii="Times New Roman" w:hAnsi="Times New Roman" w:cs="Times New Roman"/>
          <w:color w:val="005DA0"/>
          <w:sz w:val="26"/>
          <w:u w:val="single" w:color="005DA0"/>
        </w:rPr>
        <w:t>DOI</w:t>
      </w:r>
      <w:r w:rsidRPr="00F66C02">
        <w:rPr>
          <w:rFonts w:ascii="Times New Roman" w:hAnsi="Times New Roman" w:cs="Times New Roman"/>
          <w:color w:val="1A1A1A"/>
          <w:sz w:val="26"/>
        </w:rPr>
        <w:t>]</w:t>
      </w:r>
      <w:r w:rsidRPr="00F66C02">
        <w:rPr>
          <w:rFonts w:ascii="Times New Roman" w:hAnsi="Times New Roman" w:cs="Times New Roman"/>
          <w:color w:val="1A1A1A"/>
          <w:spacing w:val="-8"/>
          <w:sz w:val="26"/>
        </w:rPr>
        <w:t xml:space="preserve"> </w:t>
      </w:r>
      <w:r w:rsidRPr="00F66C02">
        <w:rPr>
          <w:rFonts w:ascii="Times New Roman" w:hAnsi="Times New Roman" w:cs="Times New Roman"/>
          <w:color w:val="1A1A1A"/>
          <w:sz w:val="26"/>
        </w:rPr>
        <w:t>[</w:t>
      </w:r>
      <w:r w:rsidRPr="00F66C02">
        <w:rPr>
          <w:rFonts w:ascii="Times New Roman" w:hAnsi="Times New Roman" w:cs="Times New Roman"/>
          <w:color w:val="005DA0"/>
          <w:sz w:val="26"/>
          <w:u w:val="single" w:color="005DA0"/>
        </w:rPr>
        <w:t>PMC</w:t>
      </w:r>
      <w:r w:rsidRPr="00F66C02">
        <w:rPr>
          <w:rFonts w:ascii="Times New Roman" w:hAnsi="Times New Roman" w:cs="Times New Roman"/>
          <w:color w:val="005DA0"/>
          <w:spacing w:val="-6"/>
          <w:sz w:val="26"/>
        </w:rPr>
        <w:t xml:space="preserve"> </w:t>
      </w:r>
      <w:r w:rsidRPr="00F66C02">
        <w:rPr>
          <w:rFonts w:ascii="Times New Roman" w:hAnsi="Times New Roman" w:cs="Times New Roman"/>
          <w:color w:val="005DA0"/>
          <w:sz w:val="26"/>
          <w:u w:val="single" w:color="005DA0"/>
        </w:rPr>
        <w:t>free</w:t>
      </w:r>
      <w:r w:rsidRPr="00F66C02">
        <w:rPr>
          <w:rFonts w:ascii="Times New Roman" w:hAnsi="Times New Roman" w:cs="Times New Roman"/>
          <w:color w:val="005DA0"/>
          <w:spacing w:val="-7"/>
          <w:sz w:val="26"/>
        </w:rPr>
        <w:t xml:space="preserve"> </w:t>
      </w:r>
      <w:r w:rsidRPr="00F66C02">
        <w:rPr>
          <w:rFonts w:ascii="Times New Roman" w:hAnsi="Times New Roman" w:cs="Times New Roman"/>
          <w:color w:val="005DA0"/>
          <w:sz w:val="26"/>
          <w:u w:val="single" w:color="005DA0"/>
        </w:rPr>
        <w:t>article</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PubMed</w:t>
      </w:r>
      <w:r w:rsidRPr="00F66C02">
        <w:rPr>
          <w:rFonts w:ascii="Times New Roman" w:hAnsi="Times New Roman" w:cs="Times New Roman"/>
          <w:color w:val="1A1A1A"/>
          <w:sz w:val="26"/>
        </w:rPr>
        <w:t>] [</w:t>
      </w:r>
      <w:r w:rsidRPr="00F66C02">
        <w:rPr>
          <w:rFonts w:ascii="Times New Roman" w:hAnsi="Times New Roman" w:cs="Times New Roman"/>
          <w:color w:val="005DA0"/>
          <w:sz w:val="26"/>
          <w:u w:val="single" w:color="005DA0"/>
        </w:rPr>
        <w:t>Google</w:t>
      </w:r>
      <w:r w:rsidRPr="00F66C02">
        <w:rPr>
          <w:rFonts w:ascii="Times New Roman" w:hAnsi="Times New Roman" w:cs="Times New Roman"/>
          <w:color w:val="005DA0"/>
          <w:sz w:val="26"/>
        </w:rPr>
        <w:t xml:space="preserve"> </w:t>
      </w:r>
      <w:r w:rsidRPr="00F66C02">
        <w:rPr>
          <w:rFonts w:ascii="Times New Roman" w:hAnsi="Times New Roman" w:cs="Times New Roman"/>
          <w:color w:val="005DA0"/>
          <w:sz w:val="26"/>
          <w:u w:val="single" w:color="005DA0"/>
        </w:rPr>
        <w:t>Scholar</w:t>
      </w:r>
      <w:r w:rsidRPr="00F66C02">
        <w:rPr>
          <w:rFonts w:ascii="Times New Roman" w:hAnsi="Times New Roman" w:cs="Times New Roman"/>
          <w:color w:val="1A1A1A"/>
          <w:sz w:val="26"/>
        </w:rPr>
        <w:t>]</w:t>
      </w:r>
    </w:p>
    <w:p w:rsidR="00240248" w:rsidRPr="00F66C02" w:rsidRDefault="00560C32" w:rsidP="00F66C02">
      <w:pPr>
        <w:pStyle w:val="ListParagraph"/>
        <w:numPr>
          <w:ilvl w:val="0"/>
          <w:numId w:val="1"/>
        </w:numPr>
        <w:tabs>
          <w:tab w:val="left" w:pos="1078"/>
          <w:tab w:val="left" w:pos="1080"/>
        </w:tabs>
        <w:spacing w:before="268" w:line="271" w:lineRule="auto"/>
        <w:ind w:left="1080" w:right="689" w:hanging="360"/>
        <w:jc w:val="both"/>
        <w:rPr>
          <w:rFonts w:ascii="Times New Roman" w:hAnsi="Times New Roman" w:cs="Times New Roman"/>
          <w:i/>
          <w:color w:val="1A1A1A"/>
          <w:sz w:val="20"/>
        </w:rPr>
      </w:pPr>
      <w:r w:rsidRPr="00F66C02">
        <w:rPr>
          <w:rFonts w:ascii="Times New Roman" w:hAnsi="Times New Roman" w:cs="Times New Roman"/>
          <w:i/>
          <w:color w:val="1A1A1A"/>
          <w:sz w:val="26"/>
        </w:rPr>
        <w:t>Martínez-</w:t>
      </w:r>
      <w:proofErr w:type="spellStart"/>
      <w:r w:rsidRPr="00F66C02">
        <w:rPr>
          <w:rFonts w:ascii="Times New Roman" w:hAnsi="Times New Roman" w:cs="Times New Roman"/>
          <w:i/>
          <w:color w:val="1A1A1A"/>
          <w:sz w:val="26"/>
        </w:rPr>
        <w:t>Ruíz</w:t>
      </w:r>
      <w:proofErr w:type="spellEnd"/>
      <w:r w:rsidRPr="00F66C02">
        <w:rPr>
          <w:rFonts w:ascii="Times New Roman" w:hAnsi="Times New Roman" w:cs="Times New Roman"/>
          <w:i/>
          <w:color w:val="1A1A1A"/>
          <w:sz w:val="26"/>
        </w:rPr>
        <w:t xml:space="preserve">, D. M., Tovar-Rios, D. A., Valencia-Orozco, A., </w:t>
      </w:r>
      <w:proofErr w:type="spellStart"/>
      <w:r w:rsidRPr="00F66C02">
        <w:rPr>
          <w:rFonts w:ascii="Times New Roman" w:hAnsi="Times New Roman" w:cs="Times New Roman"/>
          <w:i/>
          <w:color w:val="1A1A1A"/>
          <w:sz w:val="26"/>
        </w:rPr>
        <w:t>Florez</w:t>
      </w:r>
      <w:proofErr w:type="spellEnd"/>
      <w:r w:rsidRPr="00F66C02">
        <w:rPr>
          <w:rFonts w:ascii="Times New Roman" w:hAnsi="Times New Roman" w:cs="Times New Roman"/>
          <w:i/>
          <w:color w:val="1A1A1A"/>
          <w:sz w:val="26"/>
        </w:rPr>
        <w:t>- Elvira,</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L.</w:t>
      </w:r>
      <w:r w:rsidRPr="00F66C02">
        <w:rPr>
          <w:rFonts w:ascii="Times New Roman" w:hAnsi="Times New Roman" w:cs="Times New Roman"/>
          <w:i/>
          <w:color w:val="1A1A1A"/>
          <w:spacing w:val="-1"/>
          <w:sz w:val="26"/>
        </w:rPr>
        <w:t xml:space="preserve"> </w:t>
      </w:r>
      <w:r w:rsidRPr="00F66C02">
        <w:rPr>
          <w:rFonts w:ascii="Times New Roman" w:hAnsi="Times New Roman" w:cs="Times New Roman"/>
          <w:i/>
          <w:color w:val="1A1A1A"/>
          <w:sz w:val="26"/>
        </w:rPr>
        <w:t>J.,</w:t>
      </w:r>
      <w:r w:rsidRPr="00F66C02">
        <w:rPr>
          <w:rFonts w:ascii="Times New Roman" w:hAnsi="Times New Roman" w:cs="Times New Roman"/>
          <w:i/>
          <w:color w:val="1A1A1A"/>
          <w:spacing w:val="-4"/>
          <w:sz w:val="26"/>
        </w:rPr>
        <w:t xml:space="preserve"> </w:t>
      </w:r>
      <w:proofErr w:type="spellStart"/>
      <w:r w:rsidRPr="00F66C02">
        <w:rPr>
          <w:rFonts w:ascii="Times New Roman" w:hAnsi="Times New Roman" w:cs="Times New Roman"/>
          <w:i/>
          <w:color w:val="1A1A1A"/>
          <w:sz w:val="26"/>
        </w:rPr>
        <w:t>Agudelo</w:t>
      </w:r>
      <w:proofErr w:type="spellEnd"/>
      <w:r w:rsidRPr="00F66C02">
        <w:rPr>
          <w:rFonts w:ascii="Times New Roman" w:hAnsi="Times New Roman" w:cs="Times New Roman"/>
          <w:i/>
          <w:color w:val="1A1A1A"/>
          <w:sz w:val="26"/>
        </w:rPr>
        <w:t>,</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O.</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L.,</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Parra-Lara,</w:t>
      </w:r>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L.</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G.,</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&amp;</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Rosso,</w:t>
      </w:r>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F.</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(2022).</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 xml:space="preserve">Mean platelet volume as a predictor of platelet count recovery in dengue patients. Transactions of the Royal Society of Tropical Medicine and Hygiene, 116(9), 798–806. </w:t>
      </w:r>
      <w:r w:rsidRPr="00F66C02">
        <w:rPr>
          <w:rFonts w:ascii="Times New Roman" w:hAnsi="Times New Roman" w:cs="Times New Roman"/>
          <w:color w:val="0000FF"/>
          <w:sz w:val="26"/>
          <w:u w:val="single" w:color="0000FF"/>
        </w:rPr>
        <w:t>https://doi.org/10.1093/trstmh/trac008</w:t>
      </w:r>
    </w:p>
    <w:p w:rsidR="00240248" w:rsidRPr="00F66C02" w:rsidRDefault="00240248" w:rsidP="00F66C02">
      <w:pPr>
        <w:pStyle w:val="BodyText"/>
        <w:spacing w:before="4"/>
        <w:jc w:val="both"/>
        <w:rPr>
          <w:rFonts w:ascii="Times New Roman" w:hAnsi="Times New Roman" w:cs="Times New Roman"/>
          <w:sz w:val="26"/>
        </w:rPr>
      </w:pPr>
    </w:p>
    <w:p w:rsidR="00240248" w:rsidRPr="00F66C02" w:rsidRDefault="00560C32" w:rsidP="00F66C02">
      <w:pPr>
        <w:pStyle w:val="ListParagraph"/>
        <w:numPr>
          <w:ilvl w:val="0"/>
          <w:numId w:val="1"/>
        </w:numPr>
        <w:tabs>
          <w:tab w:val="left" w:pos="1076"/>
          <w:tab w:val="left" w:pos="1080"/>
        </w:tabs>
        <w:spacing w:line="271" w:lineRule="auto"/>
        <w:ind w:left="1080" w:right="802" w:hanging="360"/>
        <w:jc w:val="both"/>
        <w:rPr>
          <w:rFonts w:ascii="Times New Roman" w:hAnsi="Times New Roman" w:cs="Times New Roman"/>
          <w:i/>
          <w:color w:val="1A1A1A"/>
          <w:sz w:val="20"/>
        </w:rPr>
      </w:pPr>
      <w:proofErr w:type="spellStart"/>
      <w:r w:rsidRPr="00F66C02">
        <w:rPr>
          <w:rFonts w:ascii="Times New Roman" w:hAnsi="Times New Roman" w:cs="Times New Roman"/>
          <w:i/>
          <w:color w:val="1A1A1A"/>
          <w:sz w:val="26"/>
        </w:rPr>
        <w:t>Tahlan</w:t>
      </w:r>
      <w:proofErr w:type="spellEnd"/>
      <w:r w:rsidRPr="00F66C02">
        <w:rPr>
          <w:rFonts w:ascii="Times New Roman" w:hAnsi="Times New Roman" w:cs="Times New Roman"/>
          <w:i/>
          <w:color w:val="1A1A1A"/>
          <w:sz w:val="26"/>
        </w:rPr>
        <w:t xml:space="preserve">, A., Bhattacharya, A., Singla, N., &amp; Singh, R. (2017). </w:t>
      </w:r>
      <w:proofErr w:type="spellStart"/>
      <w:r w:rsidRPr="00F66C02">
        <w:rPr>
          <w:rFonts w:ascii="Times New Roman" w:hAnsi="Times New Roman" w:cs="Times New Roman"/>
          <w:i/>
          <w:color w:val="1A1A1A"/>
          <w:sz w:val="26"/>
        </w:rPr>
        <w:t>Haematological</w:t>
      </w:r>
      <w:proofErr w:type="spellEnd"/>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profile</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of</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dengue</w:t>
      </w:r>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fever.</w:t>
      </w:r>
      <w:r w:rsidRPr="00F66C02">
        <w:rPr>
          <w:rFonts w:ascii="Times New Roman" w:hAnsi="Times New Roman" w:cs="Times New Roman"/>
          <w:i/>
          <w:color w:val="1A1A1A"/>
          <w:spacing w:val="-2"/>
          <w:sz w:val="26"/>
        </w:rPr>
        <w:t xml:space="preserve"> </w:t>
      </w:r>
      <w:r w:rsidRPr="00F66C02">
        <w:rPr>
          <w:rFonts w:ascii="Times New Roman" w:hAnsi="Times New Roman" w:cs="Times New Roman"/>
          <w:i/>
          <w:color w:val="1A1A1A"/>
          <w:sz w:val="26"/>
        </w:rPr>
        <w:t>Int</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J</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Res</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Med</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Sci,</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5(12),</w:t>
      </w:r>
      <w:r w:rsidRPr="00F66C02">
        <w:rPr>
          <w:rFonts w:ascii="Times New Roman" w:hAnsi="Times New Roman" w:cs="Times New Roman"/>
          <w:i/>
          <w:color w:val="1A1A1A"/>
          <w:spacing w:val="-4"/>
          <w:sz w:val="26"/>
        </w:rPr>
        <w:t xml:space="preserve"> </w:t>
      </w:r>
      <w:r w:rsidRPr="00F66C02">
        <w:rPr>
          <w:rFonts w:ascii="Times New Roman" w:hAnsi="Times New Roman" w:cs="Times New Roman"/>
          <w:i/>
          <w:color w:val="1A1A1A"/>
          <w:sz w:val="26"/>
        </w:rPr>
        <w:t xml:space="preserve">5367- </w:t>
      </w:r>
      <w:r w:rsidRPr="00F66C02">
        <w:rPr>
          <w:rFonts w:ascii="Times New Roman" w:hAnsi="Times New Roman" w:cs="Times New Roman"/>
          <w:i/>
          <w:color w:val="1A1A1A"/>
          <w:spacing w:val="-4"/>
          <w:sz w:val="26"/>
        </w:rPr>
        <w:t>71.</w:t>
      </w:r>
    </w:p>
    <w:p w:rsidR="00240248" w:rsidRPr="00F66C02" w:rsidRDefault="00240248" w:rsidP="00F66C02">
      <w:pPr>
        <w:pStyle w:val="BodyText"/>
        <w:spacing w:before="1"/>
        <w:jc w:val="both"/>
        <w:rPr>
          <w:rFonts w:ascii="Times New Roman" w:hAnsi="Times New Roman" w:cs="Times New Roman"/>
          <w:i/>
          <w:sz w:val="26"/>
        </w:rPr>
      </w:pPr>
    </w:p>
    <w:p w:rsidR="00240248" w:rsidRPr="00F66C02" w:rsidRDefault="00560C32" w:rsidP="00F66C02">
      <w:pPr>
        <w:pStyle w:val="ListParagraph"/>
        <w:numPr>
          <w:ilvl w:val="0"/>
          <w:numId w:val="1"/>
        </w:numPr>
        <w:tabs>
          <w:tab w:val="left" w:pos="1076"/>
          <w:tab w:val="left" w:pos="1126"/>
        </w:tabs>
        <w:spacing w:line="271" w:lineRule="auto"/>
        <w:ind w:right="500"/>
        <w:jc w:val="both"/>
        <w:rPr>
          <w:rFonts w:ascii="Times New Roman" w:hAnsi="Times New Roman" w:cs="Times New Roman"/>
          <w:i/>
          <w:color w:val="1A1A1A"/>
          <w:sz w:val="20"/>
        </w:rPr>
      </w:pPr>
      <w:r w:rsidRPr="00F66C02">
        <w:rPr>
          <w:rFonts w:ascii="Times New Roman" w:hAnsi="Times New Roman" w:cs="Times New Roman"/>
          <w:i/>
          <w:color w:val="1A1A1A"/>
          <w:sz w:val="26"/>
        </w:rPr>
        <w:t>Mohamed, B. (2018). Mean platelet volume a marker for bleeding risk; a prospective study among Sudanese patients with dengue virus infection. Sudan Med J, 54(1), 15-20.</w:t>
      </w:r>
    </w:p>
    <w:p w:rsidR="00240248" w:rsidRPr="00F66C02" w:rsidRDefault="00560C32" w:rsidP="00F66C02">
      <w:pPr>
        <w:pStyle w:val="ListParagraph"/>
        <w:numPr>
          <w:ilvl w:val="0"/>
          <w:numId w:val="1"/>
        </w:numPr>
        <w:tabs>
          <w:tab w:val="left" w:pos="1075"/>
          <w:tab w:val="left" w:pos="1126"/>
        </w:tabs>
        <w:spacing w:before="294" w:line="271" w:lineRule="auto"/>
        <w:ind w:right="1510"/>
        <w:jc w:val="both"/>
        <w:rPr>
          <w:rFonts w:ascii="Times New Roman" w:hAnsi="Times New Roman" w:cs="Times New Roman"/>
          <w:sz w:val="20"/>
        </w:rPr>
      </w:pPr>
      <w:r w:rsidRPr="00F66C02">
        <w:rPr>
          <w:rFonts w:ascii="Times New Roman" w:hAnsi="Times New Roman" w:cs="Times New Roman"/>
          <w:i/>
          <w:color w:val="1A1A1A"/>
          <w:sz w:val="26"/>
        </w:rPr>
        <w:t xml:space="preserve">Ojha, A., Nandi, D., Batra, H., Singhal, R., </w:t>
      </w:r>
      <w:proofErr w:type="spellStart"/>
      <w:r w:rsidRPr="00F66C02">
        <w:rPr>
          <w:rFonts w:ascii="Times New Roman" w:hAnsi="Times New Roman" w:cs="Times New Roman"/>
          <w:i/>
          <w:color w:val="1A1A1A"/>
          <w:sz w:val="26"/>
        </w:rPr>
        <w:t>Annarapu</w:t>
      </w:r>
      <w:proofErr w:type="spellEnd"/>
      <w:r w:rsidRPr="00F66C02">
        <w:rPr>
          <w:rFonts w:ascii="Times New Roman" w:hAnsi="Times New Roman" w:cs="Times New Roman"/>
          <w:i/>
          <w:color w:val="1A1A1A"/>
          <w:sz w:val="26"/>
        </w:rPr>
        <w:t xml:space="preserve">, G. K., Bhattacharyya, S., ... &amp; </w:t>
      </w:r>
      <w:proofErr w:type="spellStart"/>
      <w:r w:rsidRPr="00F66C02">
        <w:rPr>
          <w:rFonts w:ascii="Times New Roman" w:hAnsi="Times New Roman" w:cs="Times New Roman"/>
          <w:i/>
          <w:color w:val="1A1A1A"/>
          <w:sz w:val="26"/>
        </w:rPr>
        <w:t>Guchhait</w:t>
      </w:r>
      <w:proofErr w:type="spellEnd"/>
      <w:r w:rsidRPr="00F66C02">
        <w:rPr>
          <w:rFonts w:ascii="Times New Roman" w:hAnsi="Times New Roman" w:cs="Times New Roman"/>
          <w:i/>
          <w:color w:val="1A1A1A"/>
          <w:sz w:val="26"/>
        </w:rPr>
        <w:t>, P. (2017). Platelet activation determines</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the</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severity</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of</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thrombocytopenia</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in</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dengue</w:t>
      </w:r>
      <w:r w:rsidRPr="00F66C02">
        <w:rPr>
          <w:rFonts w:ascii="Times New Roman" w:hAnsi="Times New Roman" w:cs="Times New Roman"/>
          <w:i/>
          <w:color w:val="1A1A1A"/>
          <w:spacing w:val="-6"/>
          <w:sz w:val="26"/>
        </w:rPr>
        <w:t xml:space="preserve"> </w:t>
      </w:r>
      <w:r w:rsidRPr="00F66C02">
        <w:rPr>
          <w:rFonts w:ascii="Times New Roman" w:hAnsi="Times New Roman" w:cs="Times New Roman"/>
          <w:i/>
          <w:color w:val="1A1A1A"/>
          <w:sz w:val="26"/>
        </w:rPr>
        <w:t>infection. Scientific reports, 7(1), 41697.</w:t>
      </w:r>
    </w:p>
    <w:p w:rsidR="00240248" w:rsidRPr="00F66C02" w:rsidRDefault="00560C32" w:rsidP="00F66C02">
      <w:pPr>
        <w:pStyle w:val="ListParagraph"/>
        <w:numPr>
          <w:ilvl w:val="0"/>
          <w:numId w:val="1"/>
        </w:numPr>
        <w:tabs>
          <w:tab w:val="left" w:pos="1076"/>
          <w:tab w:val="left" w:pos="1126"/>
        </w:tabs>
        <w:spacing w:before="298" w:line="268" w:lineRule="auto"/>
        <w:ind w:right="966"/>
        <w:jc w:val="both"/>
        <w:rPr>
          <w:rFonts w:ascii="Times New Roman" w:hAnsi="Times New Roman" w:cs="Times New Roman"/>
          <w:i/>
          <w:color w:val="1A1A1A"/>
          <w:sz w:val="20"/>
        </w:rPr>
      </w:pPr>
      <w:r w:rsidRPr="00F66C02">
        <w:rPr>
          <w:rFonts w:ascii="Times New Roman" w:hAnsi="Times New Roman" w:cs="Times New Roman"/>
          <w:i/>
          <w:color w:val="1A1A1A"/>
          <w:sz w:val="26"/>
        </w:rPr>
        <w:t>B</w:t>
      </w:r>
      <w:r w:rsidRPr="00F66C02">
        <w:rPr>
          <w:rFonts w:ascii="Times New Roman" w:hAnsi="Times New Roman" w:cs="Times New Roman"/>
          <w:i/>
          <w:color w:val="1A1A1A"/>
          <w:spacing w:val="-5"/>
          <w:sz w:val="26"/>
        </w:rPr>
        <w:t xml:space="preserve"> </w:t>
      </w:r>
      <w:proofErr w:type="spellStart"/>
      <w:r w:rsidRPr="00F66C02">
        <w:rPr>
          <w:rFonts w:ascii="Times New Roman" w:hAnsi="Times New Roman" w:cs="Times New Roman"/>
          <w:i/>
          <w:color w:val="1A1A1A"/>
          <w:sz w:val="26"/>
        </w:rPr>
        <w:t>Maedel</w:t>
      </w:r>
      <w:proofErr w:type="spellEnd"/>
      <w:r w:rsidRPr="00F66C02">
        <w:rPr>
          <w:rFonts w:ascii="Times New Roman" w:hAnsi="Times New Roman" w:cs="Times New Roman"/>
          <w:i/>
          <w:color w:val="1A1A1A"/>
          <w:sz w:val="26"/>
        </w:rPr>
        <w:t>,</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K</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Doig</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2007</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Hematology</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clinical</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Principle</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and</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 xml:space="preserve">Applications </w:t>
      </w:r>
      <w:proofErr w:type="spellStart"/>
      <w:r w:rsidRPr="00F66C02">
        <w:rPr>
          <w:rFonts w:ascii="Times New Roman" w:hAnsi="Times New Roman" w:cs="Times New Roman"/>
          <w:i/>
          <w:color w:val="1A1A1A"/>
          <w:sz w:val="26"/>
        </w:rPr>
        <w:t>Rodak</w:t>
      </w:r>
      <w:proofErr w:type="spellEnd"/>
      <w:r w:rsidRPr="00F66C02">
        <w:rPr>
          <w:rFonts w:ascii="Times New Roman" w:hAnsi="Times New Roman" w:cs="Times New Roman"/>
          <w:i/>
          <w:color w:val="1A1A1A"/>
          <w:sz w:val="26"/>
        </w:rPr>
        <w:t xml:space="preserve"> B 3thEdition. Saunders Elsevier USA</w:t>
      </w:r>
    </w:p>
    <w:p w:rsidR="00240248" w:rsidRPr="00F66C02" w:rsidRDefault="00560C32" w:rsidP="00F66C02">
      <w:pPr>
        <w:pStyle w:val="ListParagraph"/>
        <w:numPr>
          <w:ilvl w:val="0"/>
          <w:numId w:val="1"/>
        </w:numPr>
        <w:tabs>
          <w:tab w:val="left" w:pos="1076"/>
        </w:tabs>
        <w:spacing w:before="298"/>
        <w:ind w:left="1076" w:hanging="356"/>
        <w:jc w:val="both"/>
        <w:rPr>
          <w:rFonts w:ascii="Times New Roman" w:hAnsi="Times New Roman" w:cs="Times New Roman"/>
          <w:i/>
          <w:color w:val="1A1A1A"/>
          <w:sz w:val="20"/>
        </w:rPr>
      </w:pPr>
      <w:r w:rsidRPr="00F66C02">
        <w:rPr>
          <w:rFonts w:ascii="Times New Roman" w:hAnsi="Times New Roman" w:cs="Times New Roman"/>
          <w:color w:val="333333"/>
          <w:sz w:val="21"/>
        </w:rPr>
        <w:t>S</w:t>
      </w:r>
      <w:r w:rsidRPr="00F66C02">
        <w:rPr>
          <w:rFonts w:ascii="Times New Roman" w:hAnsi="Times New Roman" w:cs="Times New Roman"/>
          <w:color w:val="333333"/>
          <w:spacing w:val="12"/>
          <w:sz w:val="21"/>
        </w:rPr>
        <w:t xml:space="preserve"> </w:t>
      </w:r>
      <w:r w:rsidRPr="00F66C02">
        <w:rPr>
          <w:rFonts w:ascii="Times New Roman" w:hAnsi="Times New Roman" w:cs="Times New Roman"/>
          <w:color w:val="333333"/>
          <w:sz w:val="21"/>
        </w:rPr>
        <w:t>R</w:t>
      </w:r>
      <w:r w:rsidRPr="00F66C02">
        <w:rPr>
          <w:rFonts w:ascii="Times New Roman" w:hAnsi="Times New Roman" w:cs="Times New Roman"/>
          <w:color w:val="333333"/>
          <w:spacing w:val="9"/>
          <w:sz w:val="21"/>
        </w:rPr>
        <w:t xml:space="preserve"> </w:t>
      </w:r>
      <w:proofErr w:type="spellStart"/>
      <w:r w:rsidRPr="00F66C02">
        <w:rPr>
          <w:rFonts w:ascii="Times New Roman" w:hAnsi="Times New Roman" w:cs="Times New Roman"/>
          <w:color w:val="333333"/>
          <w:sz w:val="21"/>
        </w:rPr>
        <w:t>Dewi</w:t>
      </w:r>
      <w:proofErr w:type="spellEnd"/>
      <w:r w:rsidRPr="00F66C02">
        <w:rPr>
          <w:rFonts w:ascii="Times New Roman" w:hAnsi="Times New Roman" w:cs="Times New Roman"/>
          <w:color w:val="333333"/>
          <w:spacing w:val="9"/>
          <w:sz w:val="21"/>
        </w:rPr>
        <w:t xml:space="preserve"> </w:t>
      </w:r>
      <w:r w:rsidRPr="00F66C02">
        <w:rPr>
          <w:rFonts w:ascii="Times New Roman" w:hAnsi="Times New Roman" w:cs="Times New Roman"/>
          <w:color w:val="333333"/>
          <w:sz w:val="21"/>
        </w:rPr>
        <w:t>et</w:t>
      </w:r>
      <w:r w:rsidRPr="00F66C02">
        <w:rPr>
          <w:rFonts w:ascii="Times New Roman" w:hAnsi="Times New Roman" w:cs="Times New Roman"/>
          <w:color w:val="333333"/>
          <w:spacing w:val="11"/>
          <w:sz w:val="21"/>
        </w:rPr>
        <w:t xml:space="preserve"> </w:t>
      </w:r>
      <w:r w:rsidRPr="00F66C02">
        <w:rPr>
          <w:rFonts w:ascii="Times New Roman" w:hAnsi="Times New Roman" w:cs="Times New Roman"/>
          <w:color w:val="333333"/>
          <w:sz w:val="21"/>
        </w:rPr>
        <w:t>al</w:t>
      </w:r>
      <w:r w:rsidRPr="00F66C02">
        <w:rPr>
          <w:rFonts w:ascii="Times New Roman" w:hAnsi="Times New Roman" w:cs="Times New Roman"/>
          <w:color w:val="333333"/>
          <w:spacing w:val="10"/>
          <w:sz w:val="21"/>
        </w:rPr>
        <w:t xml:space="preserve"> </w:t>
      </w:r>
      <w:r w:rsidRPr="00F66C02">
        <w:rPr>
          <w:rFonts w:ascii="Times New Roman" w:hAnsi="Times New Roman" w:cs="Times New Roman"/>
          <w:color w:val="333333"/>
          <w:sz w:val="21"/>
        </w:rPr>
        <w:t>2018</w:t>
      </w:r>
      <w:r w:rsidRPr="00F66C02">
        <w:rPr>
          <w:rFonts w:ascii="Times New Roman" w:hAnsi="Times New Roman" w:cs="Times New Roman"/>
          <w:color w:val="333333"/>
          <w:spacing w:val="12"/>
          <w:sz w:val="21"/>
        </w:rPr>
        <w:t xml:space="preserve"> </w:t>
      </w:r>
      <w:r w:rsidRPr="00F66C02">
        <w:rPr>
          <w:rFonts w:ascii="Times New Roman" w:hAnsi="Times New Roman" w:cs="Times New Roman"/>
          <w:color w:val="333333"/>
          <w:sz w:val="21"/>
        </w:rPr>
        <w:t>IOP</w:t>
      </w:r>
      <w:r w:rsidRPr="00F66C02">
        <w:rPr>
          <w:rFonts w:ascii="Times New Roman" w:hAnsi="Times New Roman" w:cs="Times New Roman"/>
          <w:color w:val="333333"/>
          <w:spacing w:val="10"/>
          <w:sz w:val="21"/>
        </w:rPr>
        <w:t xml:space="preserve"> </w:t>
      </w:r>
      <w:r w:rsidRPr="00F66C02">
        <w:rPr>
          <w:rFonts w:ascii="Times New Roman" w:hAnsi="Times New Roman" w:cs="Times New Roman"/>
          <w:color w:val="333333"/>
          <w:sz w:val="21"/>
        </w:rPr>
        <w:t>Conf.</w:t>
      </w:r>
      <w:r w:rsidRPr="00F66C02">
        <w:rPr>
          <w:rFonts w:ascii="Times New Roman" w:hAnsi="Times New Roman" w:cs="Times New Roman"/>
          <w:color w:val="333333"/>
          <w:spacing w:val="12"/>
          <w:sz w:val="21"/>
        </w:rPr>
        <w:t xml:space="preserve"> </w:t>
      </w:r>
      <w:r w:rsidRPr="00F66C02">
        <w:rPr>
          <w:rFonts w:ascii="Times New Roman" w:hAnsi="Times New Roman" w:cs="Times New Roman"/>
          <w:color w:val="333333"/>
          <w:sz w:val="21"/>
        </w:rPr>
        <w:t>Ser.:</w:t>
      </w:r>
      <w:r w:rsidRPr="00F66C02">
        <w:rPr>
          <w:rFonts w:ascii="Times New Roman" w:hAnsi="Times New Roman" w:cs="Times New Roman"/>
          <w:color w:val="333333"/>
          <w:spacing w:val="9"/>
          <w:sz w:val="21"/>
        </w:rPr>
        <w:t xml:space="preserve"> </w:t>
      </w:r>
      <w:r w:rsidRPr="00F66C02">
        <w:rPr>
          <w:rFonts w:ascii="Times New Roman" w:hAnsi="Times New Roman" w:cs="Times New Roman"/>
          <w:color w:val="333333"/>
          <w:sz w:val="21"/>
        </w:rPr>
        <w:t>Mater.</w:t>
      </w:r>
      <w:r w:rsidRPr="00F66C02">
        <w:rPr>
          <w:rFonts w:ascii="Times New Roman" w:hAnsi="Times New Roman" w:cs="Times New Roman"/>
          <w:color w:val="333333"/>
          <w:spacing w:val="12"/>
          <w:sz w:val="21"/>
        </w:rPr>
        <w:t xml:space="preserve"> </w:t>
      </w:r>
      <w:r w:rsidRPr="00F66C02">
        <w:rPr>
          <w:rFonts w:ascii="Times New Roman" w:hAnsi="Times New Roman" w:cs="Times New Roman"/>
          <w:color w:val="333333"/>
          <w:sz w:val="21"/>
        </w:rPr>
        <w:t>Sci.</w:t>
      </w:r>
      <w:r w:rsidRPr="00F66C02">
        <w:rPr>
          <w:rFonts w:ascii="Times New Roman" w:hAnsi="Times New Roman" w:cs="Times New Roman"/>
          <w:color w:val="333333"/>
          <w:spacing w:val="7"/>
          <w:sz w:val="21"/>
        </w:rPr>
        <w:t xml:space="preserve"> </w:t>
      </w:r>
      <w:r w:rsidRPr="00F66C02">
        <w:rPr>
          <w:rFonts w:ascii="Times New Roman" w:hAnsi="Times New Roman" w:cs="Times New Roman"/>
          <w:color w:val="333333"/>
          <w:sz w:val="21"/>
        </w:rPr>
        <w:t>Eng.</w:t>
      </w:r>
      <w:r w:rsidRPr="00F66C02">
        <w:rPr>
          <w:rFonts w:ascii="Times New Roman" w:hAnsi="Times New Roman" w:cs="Times New Roman"/>
          <w:color w:val="333333"/>
          <w:spacing w:val="9"/>
          <w:sz w:val="21"/>
        </w:rPr>
        <w:t xml:space="preserve"> </w:t>
      </w:r>
      <w:r w:rsidRPr="00F66C02">
        <w:rPr>
          <w:rFonts w:ascii="Times New Roman" w:hAnsi="Times New Roman" w:cs="Times New Roman"/>
          <w:b/>
          <w:color w:val="333333"/>
          <w:sz w:val="21"/>
        </w:rPr>
        <w:t>434</w:t>
      </w:r>
      <w:r w:rsidRPr="00F66C02">
        <w:rPr>
          <w:rFonts w:ascii="Times New Roman" w:hAnsi="Times New Roman" w:cs="Times New Roman"/>
          <w:b/>
          <w:color w:val="333333"/>
          <w:spacing w:val="13"/>
          <w:sz w:val="21"/>
        </w:rPr>
        <w:t xml:space="preserve"> </w:t>
      </w:r>
      <w:r w:rsidRPr="00F66C02">
        <w:rPr>
          <w:rFonts w:ascii="Times New Roman" w:hAnsi="Times New Roman" w:cs="Times New Roman"/>
          <w:color w:val="333333"/>
          <w:spacing w:val="-2"/>
          <w:sz w:val="21"/>
        </w:rPr>
        <w:t>012149</w:t>
      </w:r>
    </w:p>
    <w:p w:rsidR="00240248" w:rsidRPr="00F66C02" w:rsidRDefault="00240248" w:rsidP="00F66C02">
      <w:pPr>
        <w:pStyle w:val="BodyText"/>
        <w:spacing w:before="60"/>
        <w:jc w:val="both"/>
        <w:rPr>
          <w:rFonts w:ascii="Times New Roman" w:hAnsi="Times New Roman" w:cs="Times New Roman"/>
          <w:sz w:val="21"/>
        </w:rPr>
      </w:pPr>
    </w:p>
    <w:p w:rsidR="00240248" w:rsidRPr="00F66C02" w:rsidRDefault="00560C32" w:rsidP="00F66C02">
      <w:pPr>
        <w:pStyle w:val="ListParagraph"/>
        <w:numPr>
          <w:ilvl w:val="0"/>
          <w:numId w:val="1"/>
        </w:numPr>
        <w:tabs>
          <w:tab w:val="left" w:pos="1076"/>
          <w:tab w:val="left" w:pos="1126"/>
        </w:tabs>
        <w:spacing w:line="271" w:lineRule="auto"/>
        <w:ind w:right="606"/>
        <w:jc w:val="both"/>
        <w:rPr>
          <w:rFonts w:ascii="Times New Roman" w:hAnsi="Times New Roman" w:cs="Times New Roman"/>
          <w:i/>
          <w:color w:val="1A1A1A"/>
          <w:sz w:val="20"/>
        </w:rPr>
      </w:pPr>
      <w:proofErr w:type="spellStart"/>
      <w:r w:rsidRPr="00F66C02">
        <w:rPr>
          <w:rFonts w:ascii="Times New Roman" w:hAnsi="Times New Roman" w:cs="Times New Roman"/>
          <w:i/>
          <w:color w:val="1A1A1A"/>
          <w:sz w:val="26"/>
        </w:rPr>
        <w:t>Mukker</w:t>
      </w:r>
      <w:proofErr w:type="spellEnd"/>
      <w:r w:rsidRPr="00F66C02">
        <w:rPr>
          <w:rFonts w:ascii="Times New Roman" w:hAnsi="Times New Roman" w:cs="Times New Roman"/>
          <w:i/>
          <w:color w:val="1A1A1A"/>
          <w:sz w:val="26"/>
        </w:rPr>
        <w:t>,</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P.,</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&amp;</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Kiran,</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S.</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(2018).</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Platelet</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indices</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evaluation</w:t>
      </w:r>
      <w:r w:rsidRPr="00F66C02">
        <w:rPr>
          <w:rFonts w:ascii="Times New Roman" w:hAnsi="Times New Roman" w:cs="Times New Roman"/>
          <w:i/>
          <w:color w:val="1A1A1A"/>
          <w:spacing w:val="-5"/>
          <w:sz w:val="26"/>
        </w:rPr>
        <w:t xml:space="preserve"> </w:t>
      </w:r>
      <w:r w:rsidRPr="00F66C02">
        <w:rPr>
          <w:rFonts w:ascii="Times New Roman" w:hAnsi="Times New Roman" w:cs="Times New Roman"/>
          <w:i/>
          <w:color w:val="1A1A1A"/>
          <w:sz w:val="26"/>
        </w:rPr>
        <w:t>in</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patients</w:t>
      </w:r>
      <w:r w:rsidRPr="00F66C02">
        <w:rPr>
          <w:rFonts w:ascii="Times New Roman" w:hAnsi="Times New Roman" w:cs="Times New Roman"/>
          <w:i/>
          <w:color w:val="1A1A1A"/>
          <w:spacing w:val="-3"/>
          <w:sz w:val="26"/>
        </w:rPr>
        <w:t xml:space="preserve"> </w:t>
      </w:r>
      <w:r w:rsidRPr="00F66C02">
        <w:rPr>
          <w:rFonts w:ascii="Times New Roman" w:hAnsi="Times New Roman" w:cs="Times New Roman"/>
          <w:i/>
          <w:color w:val="1A1A1A"/>
          <w:sz w:val="26"/>
        </w:rPr>
        <w:t>with dengue fever. International Journal of Research in Medical Sciences, 6(6), 2054–2059. https://doi.org/10.18203/2320-6012.ijrms20182287</w:t>
      </w:r>
    </w:p>
    <w:sectPr w:rsidR="00240248" w:rsidRPr="00F66C02">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2591"/>
    <w:multiLevelType w:val="hybridMultilevel"/>
    <w:tmpl w:val="DA06D2FC"/>
    <w:lvl w:ilvl="0" w:tplc="A5449DAA">
      <w:start w:val="1"/>
      <w:numFmt w:val="decimal"/>
      <w:lvlText w:val="%1."/>
      <w:lvlJc w:val="left"/>
      <w:pPr>
        <w:ind w:left="1126" w:hanging="406"/>
        <w:jc w:val="left"/>
      </w:pPr>
      <w:rPr>
        <w:rFonts w:hint="default"/>
        <w:spacing w:val="0"/>
        <w:w w:val="96"/>
        <w:lang w:val="en-US" w:eastAsia="en-US" w:bidi="ar-SA"/>
      </w:rPr>
    </w:lvl>
    <w:lvl w:ilvl="1" w:tplc="2A625480">
      <w:numFmt w:val="bullet"/>
      <w:lvlText w:val="•"/>
      <w:lvlJc w:val="left"/>
      <w:pPr>
        <w:ind w:left="2016" w:hanging="406"/>
      </w:pPr>
      <w:rPr>
        <w:rFonts w:hint="default"/>
        <w:lang w:val="en-US" w:eastAsia="en-US" w:bidi="ar-SA"/>
      </w:rPr>
    </w:lvl>
    <w:lvl w:ilvl="2" w:tplc="1BC835B6">
      <w:numFmt w:val="bullet"/>
      <w:lvlText w:val="•"/>
      <w:lvlJc w:val="left"/>
      <w:pPr>
        <w:ind w:left="2912" w:hanging="406"/>
      </w:pPr>
      <w:rPr>
        <w:rFonts w:hint="default"/>
        <w:lang w:val="en-US" w:eastAsia="en-US" w:bidi="ar-SA"/>
      </w:rPr>
    </w:lvl>
    <w:lvl w:ilvl="3" w:tplc="EBEA34B6">
      <w:numFmt w:val="bullet"/>
      <w:lvlText w:val="•"/>
      <w:lvlJc w:val="left"/>
      <w:pPr>
        <w:ind w:left="3808" w:hanging="406"/>
      </w:pPr>
      <w:rPr>
        <w:rFonts w:hint="default"/>
        <w:lang w:val="en-US" w:eastAsia="en-US" w:bidi="ar-SA"/>
      </w:rPr>
    </w:lvl>
    <w:lvl w:ilvl="4" w:tplc="B6F8002E">
      <w:numFmt w:val="bullet"/>
      <w:lvlText w:val="•"/>
      <w:lvlJc w:val="left"/>
      <w:pPr>
        <w:ind w:left="4704" w:hanging="406"/>
      </w:pPr>
      <w:rPr>
        <w:rFonts w:hint="default"/>
        <w:lang w:val="en-US" w:eastAsia="en-US" w:bidi="ar-SA"/>
      </w:rPr>
    </w:lvl>
    <w:lvl w:ilvl="5" w:tplc="53565BAC">
      <w:numFmt w:val="bullet"/>
      <w:lvlText w:val="•"/>
      <w:lvlJc w:val="left"/>
      <w:pPr>
        <w:ind w:left="5600" w:hanging="406"/>
      </w:pPr>
      <w:rPr>
        <w:rFonts w:hint="default"/>
        <w:lang w:val="en-US" w:eastAsia="en-US" w:bidi="ar-SA"/>
      </w:rPr>
    </w:lvl>
    <w:lvl w:ilvl="6" w:tplc="3F2272A6">
      <w:numFmt w:val="bullet"/>
      <w:lvlText w:val="•"/>
      <w:lvlJc w:val="left"/>
      <w:pPr>
        <w:ind w:left="6496" w:hanging="406"/>
      </w:pPr>
      <w:rPr>
        <w:rFonts w:hint="default"/>
        <w:lang w:val="en-US" w:eastAsia="en-US" w:bidi="ar-SA"/>
      </w:rPr>
    </w:lvl>
    <w:lvl w:ilvl="7" w:tplc="E286F2AC">
      <w:numFmt w:val="bullet"/>
      <w:lvlText w:val="•"/>
      <w:lvlJc w:val="left"/>
      <w:pPr>
        <w:ind w:left="7392" w:hanging="406"/>
      </w:pPr>
      <w:rPr>
        <w:rFonts w:hint="default"/>
        <w:lang w:val="en-US" w:eastAsia="en-US" w:bidi="ar-SA"/>
      </w:rPr>
    </w:lvl>
    <w:lvl w:ilvl="8" w:tplc="64D6DEB0">
      <w:numFmt w:val="bullet"/>
      <w:lvlText w:val="•"/>
      <w:lvlJc w:val="left"/>
      <w:pPr>
        <w:ind w:left="8288" w:hanging="406"/>
      </w:pPr>
      <w:rPr>
        <w:rFonts w:hint="default"/>
        <w:lang w:val="en-US" w:eastAsia="en-US" w:bidi="ar-SA"/>
      </w:rPr>
    </w:lvl>
  </w:abstractNum>
  <w:abstractNum w:abstractNumId="1" w15:restartNumberingAfterBreak="0">
    <w:nsid w:val="58840F5D"/>
    <w:multiLevelType w:val="hybridMultilevel"/>
    <w:tmpl w:val="50460DD4"/>
    <w:lvl w:ilvl="0" w:tplc="C84EE9F8">
      <w:numFmt w:val="bullet"/>
      <w:lvlText w:val="*"/>
      <w:lvlJc w:val="left"/>
      <w:pPr>
        <w:ind w:left="535" w:hanging="176"/>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74F4515C">
      <w:numFmt w:val="bullet"/>
      <w:lvlText w:val="•"/>
      <w:lvlJc w:val="left"/>
      <w:pPr>
        <w:ind w:left="1494" w:hanging="176"/>
      </w:pPr>
      <w:rPr>
        <w:rFonts w:hint="default"/>
        <w:lang w:val="en-US" w:eastAsia="en-US" w:bidi="ar-SA"/>
      </w:rPr>
    </w:lvl>
    <w:lvl w:ilvl="2" w:tplc="98046288">
      <w:numFmt w:val="bullet"/>
      <w:lvlText w:val="•"/>
      <w:lvlJc w:val="left"/>
      <w:pPr>
        <w:ind w:left="2448" w:hanging="176"/>
      </w:pPr>
      <w:rPr>
        <w:rFonts w:hint="default"/>
        <w:lang w:val="en-US" w:eastAsia="en-US" w:bidi="ar-SA"/>
      </w:rPr>
    </w:lvl>
    <w:lvl w:ilvl="3" w:tplc="840066D4">
      <w:numFmt w:val="bullet"/>
      <w:lvlText w:val="•"/>
      <w:lvlJc w:val="left"/>
      <w:pPr>
        <w:ind w:left="3402" w:hanging="176"/>
      </w:pPr>
      <w:rPr>
        <w:rFonts w:hint="default"/>
        <w:lang w:val="en-US" w:eastAsia="en-US" w:bidi="ar-SA"/>
      </w:rPr>
    </w:lvl>
    <w:lvl w:ilvl="4" w:tplc="6FB28D80">
      <w:numFmt w:val="bullet"/>
      <w:lvlText w:val="•"/>
      <w:lvlJc w:val="left"/>
      <w:pPr>
        <w:ind w:left="4356" w:hanging="176"/>
      </w:pPr>
      <w:rPr>
        <w:rFonts w:hint="default"/>
        <w:lang w:val="en-US" w:eastAsia="en-US" w:bidi="ar-SA"/>
      </w:rPr>
    </w:lvl>
    <w:lvl w:ilvl="5" w:tplc="E624B38A">
      <w:numFmt w:val="bullet"/>
      <w:lvlText w:val="•"/>
      <w:lvlJc w:val="left"/>
      <w:pPr>
        <w:ind w:left="5310" w:hanging="176"/>
      </w:pPr>
      <w:rPr>
        <w:rFonts w:hint="default"/>
        <w:lang w:val="en-US" w:eastAsia="en-US" w:bidi="ar-SA"/>
      </w:rPr>
    </w:lvl>
    <w:lvl w:ilvl="6" w:tplc="38A0D490">
      <w:numFmt w:val="bullet"/>
      <w:lvlText w:val="•"/>
      <w:lvlJc w:val="left"/>
      <w:pPr>
        <w:ind w:left="6264" w:hanging="176"/>
      </w:pPr>
      <w:rPr>
        <w:rFonts w:hint="default"/>
        <w:lang w:val="en-US" w:eastAsia="en-US" w:bidi="ar-SA"/>
      </w:rPr>
    </w:lvl>
    <w:lvl w:ilvl="7" w:tplc="296689D0">
      <w:numFmt w:val="bullet"/>
      <w:lvlText w:val="•"/>
      <w:lvlJc w:val="left"/>
      <w:pPr>
        <w:ind w:left="7218" w:hanging="176"/>
      </w:pPr>
      <w:rPr>
        <w:rFonts w:hint="default"/>
        <w:lang w:val="en-US" w:eastAsia="en-US" w:bidi="ar-SA"/>
      </w:rPr>
    </w:lvl>
    <w:lvl w:ilvl="8" w:tplc="52B8C898">
      <w:numFmt w:val="bullet"/>
      <w:lvlText w:val="•"/>
      <w:lvlJc w:val="left"/>
      <w:pPr>
        <w:ind w:left="8172" w:hanging="176"/>
      </w:pPr>
      <w:rPr>
        <w:rFonts w:hint="default"/>
        <w:lang w:val="en-US" w:eastAsia="en-US" w:bidi="ar-SA"/>
      </w:rPr>
    </w:lvl>
  </w:abstractNum>
  <w:abstractNum w:abstractNumId="2" w15:restartNumberingAfterBreak="0">
    <w:nsid w:val="79B85F24"/>
    <w:multiLevelType w:val="hybridMultilevel"/>
    <w:tmpl w:val="4D3A2294"/>
    <w:lvl w:ilvl="0" w:tplc="CB7CD4A8">
      <w:numFmt w:val="bullet"/>
      <w:lvlText w:val=""/>
      <w:lvlJc w:val="left"/>
      <w:pPr>
        <w:ind w:left="1226" w:hanging="324"/>
      </w:pPr>
      <w:rPr>
        <w:rFonts w:ascii="Symbol" w:eastAsia="Symbol" w:hAnsi="Symbol" w:cs="Symbol" w:hint="default"/>
        <w:b w:val="0"/>
        <w:bCs w:val="0"/>
        <w:i w:val="0"/>
        <w:iCs w:val="0"/>
        <w:color w:val="0C0C0C"/>
        <w:spacing w:val="0"/>
        <w:w w:val="102"/>
        <w:sz w:val="21"/>
        <w:szCs w:val="21"/>
        <w:lang w:val="en-US" w:eastAsia="en-US" w:bidi="ar-SA"/>
      </w:rPr>
    </w:lvl>
    <w:lvl w:ilvl="1" w:tplc="C916D146">
      <w:numFmt w:val="bullet"/>
      <w:lvlText w:val="•"/>
      <w:lvlJc w:val="left"/>
      <w:pPr>
        <w:ind w:left="2106" w:hanging="324"/>
      </w:pPr>
      <w:rPr>
        <w:rFonts w:hint="default"/>
        <w:lang w:val="en-US" w:eastAsia="en-US" w:bidi="ar-SA"/>
      </w:rPr>
    </w:lvl>
    <w:lvl w:ilvl="2" w:tplc="E6B44A2A">
      <w:numFmt w:val="bullet"/>
      <w:lvlText w:val="•"/>
      <w:lvlJc w:val="left"/>
      <w:pPr>
        <w:ind w:left="2992" w:hanging="324"/>
      </w:pPr>
      <w:rPr>
        <w:rFonts w:hint="default"/>
        <w:lang w:val="en-US" w:eastAsia="en-US" w:bidi="ar-SA"/>
      </w:rPr>
    </w:lvl>
    <w:lvl w:ilvl="3" w:tplc="A16054F6">
      <w:numFmt w:val="bullet"/>
      <w:lvlText w:val="•"/>
      <w:lvlJc w:val="left"/>
      <w:pPr>
        <w:ind w:left="3878" w:hanging="324"/>
      </w:pPr>
      <w:rPr>
        <w:rFonts w:hint="default"/>
        <w:lang w:val="en-US" w:eastAsia="en-US" w:bidi="ar-SA"/>
      </w:rPr>
    </w:lvl>
    <w:lvl w:ilvl="4" w:tplc="F6FCAD2C">
      <w:numFmt w:val="bullet"/>
      <w:lvlText w:val="•"/>
      <w:lvlJc w:val="left"/>
      <w:pPr>
        <w:ind w:left="4764" w:hanging="324"/>
      </w:pPr>
      <w:rPr>
        <w:rFonts w:hint="default"/>
        <w:lang w:val="en-US" w:eastAsia="en-US" w:bidi="ar-SA"/>
      </w:rPr>
    </w:lvl>
    <w:lvl w:ilvl="5" w:tplc="1408FECE">
      <w:numFmt w:val="bullet"/>
      <w:lvlText w:val="•"/>
      <w:lvlJc w:val="left"/>
      <w:pPr>
        <w:ind w:left="5650" w:hanging="324"/>
      </w:pPr>
      <w:rPr>
        <w:rFonts w:hint="default"/>
        <w:lang w:val="en-US" w:eastAsia="en-US" w:bidi="ar-SA"/>
      </w:rPr>
    </w:lvl>
    <w:lvl w:ilvl="6" w:tplc="BC36037C">
      <w:numFmt w:val="bullet"/>
      <w:lvlText w:val="•"/>
      <w:lvlJc w:val="left"/>
      <w:pPr>
        <w:ind w:left="6536" w:hanging="324"/>
      </w:pPr>
      <w:rPr>
        <w:rFonts w:hint="default"/>
        <w:lang w:val="en-US" w:eastAsia="en-US" w:bidi="ar-SA"/>
      </w:rPr>
    </w:lvl>
    <w:lvl w:ilvl="7" w:tplc="EB0E2BD6">
      <w:numFmt w:val="bullet"/>
      <w:lvlText w:val="•"/>
      <w:lvlJc w:val="left"/>
      <w:pPr>
        <w:ind w:left="7422" w:hanging="324"/>
      </w:pPr>
      <w:rPr>
        <w:rFonts w:hint="default"/>
        <w:lang w:val="en-US" w:eastAsia="en-US" w:bidi="ar-SA"/>
      </w:rPr>
    </w:lvl>
    <w:lvl w:ilvl="8" w:tplc="0F4048E0">
      <w:numFmt w:val="bullet"/>
      <w:lvlText w:val="•"/>
      <w:lvlJc w:val="left"/>
      <w:pPr>
        <w:ind w:left="8308" w:hanging="324"/>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40248"/>
    <w:rsid w:val="001F4B00"/>
    <w:rsid w:val="00240248"/>
    <w:rsid w:val="00560C32"/>
    <w:rsid w:val="00F6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6B39"/>
  <w15:docId w15:val="{560764BD-3582-49AB-9C0C-C0A9E035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Microsoft Sans Serif" w:eastAsia="Microsoft Sans Serif" w:hAnsi="Microsoft Sans Serif" w:cs="Microsoft Sans Serif"/>
    </w:rPr>
  </w:style>
  <w:style w:type="paragraph" w:styleId="Heading1">
    <w:name w:val="heading 1"/>
    <w:basedOn w:val="Normal"/>
    <w:uiPriority w:val="1"/>
    <w:qFormat/>
    <w:pPr>
      <w:ind w:left="360"/>
      <w:outlineLvl w:val="0"/>
    </w:pPr>
    <w:rPr>
      <w:rFonts w:ascii="Arial" w:eastAsia="Arial" w:hAnsi="Arial" w:cs="Arial"/>
      <w:b/>
      <w:bCs/>
      <w:sz w:val="28"/>
      <w:szCs w:val="28"/>
      <w:u w:val="single" w:color="000000"/>
    </w:rPr>
  </w:style>
  <w:style w:type="paragraph" w:styleId="Heading2">
    <w:name w:val="heading 2"/>
    <w:basedOn w:val="Normal"/>
    <w:uiPriority w:val="1"/>
    <w:qFormat/>
    <w:pPr>
      <w:spacing w:before="1"/>
      <w:ind w:left="360"/>
      <w:outlineLvl w:val="1"/>
    </w:pPr>
    <w:rPr>
      <w:rFonts w:ascii="Arial" w:eastAsia="Arial" w:hAnsi="Arial" w:cs="Arial"/>
      <w:b/>
      <w:bCs/>
      <w:sz w:val="24"/>
      <w:szCs w:val="24"/>
    </w:rPr>
  </w:style>
  <w:style w:type="paragraph" w:styleId="Heading3">
    <w:name w:val="heading 3"/>
    <w:basedOn w:val="Normal"/>
    <w:uiPriority w:val="1"/>
    <w:qFormat/>
    <w:pPr>
      <w:ind w:left="36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26" w:hanging="406"/>
    </w:pPr>
    <w:rPr>
      <w:rFonts w:ascii="Arial" w:eastAsia="Arial" w:hAnsi="Arial" w:cs="Arial"/>
    </w:r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560C32"/>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7319">
      <w:bodyDiv w:val="1"/>
      <w:marLeft w:val="0"/>
      <w:marRight w:val="0"/>
      <w:marTop w:val="0"/>
      <w:marBottom w:val="0"/>
      <w:divBdr>
        <w:top w:val="none" w:sz="0" w:space="0" w:color="auto"/>
        <w:left w:val="none" w:sz="0" w:space="0" w:color="auto"/>
        <w:bottom w:val="none" w:sz="0" w:space="0" w:color="auto"/>
        <w:right w:val="none" w:sz="0" w:space="0" w:color="auto"/>
      </w:divBdr>
    </w:div>
    <w:div w:id="548608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yperlink" Target="http://www.tm.mahidol.ac.th/seameo/1989-20-1/1989-20-1-19.pdf"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hyperlink" Target="http://www.ncbi.nlm.nih.gov/pmc/articles/PMC3206749/"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2769</Words>
  <Characters>15784</Characters>
  <Application>Microsoft Office Word</Application>
  <DocSecurity>0</DocSecurity>
  <Lines>131</Lines>
  <Paragraphs>37</Paragraphs>
  <ScaleCrop>false</ScaleCrop>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Corrected javed paper</dc:title>
  <dc:creator>Tanveer Farooq</dc:creator>
  <cp:lastModifiedBy>Editor-11</cp:lastModifiedBy>
  <cp:revision>4</cp:revision>
  <dcterms:created xsi:type="dcterms:W3CDTF">2026-04-01T08:28:00Z</dcterms:created>
  <dcterms:modified xsi:type="dcterms:W3CDTF">2026-04-01T12:17:00Z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2026-04-01T00:00:00Z</vt:filetime>
  </property>
  <property fmtid="{D5CDD505-2E9C-101B-9397-08002B2CF9AE}" pid="5" name="Producer">
    <vt:lpwstr>www.ilovepdf.com</vt:lpwstr>
  </property>
</Properties>
</file>