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FAA" w:rsidRDefault="00494FA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494FAA">
        <w:trPr>
          <w:trHeight w:val="290"/>
        </w:trPr>
        <w:tc>
          <w:tcPr>
            <w:tcW w:w="20934" w:type="dxa"/>
            <w:gridSpan w:val="2"/>
            <w:tcBorders>
              <w:top w:val="nil"/>
              <w:left w:val="nil"/>
              <w:right w:val="nil"/>
            </w:tcBorders>
          </w:tcPr>
          <w:p w:rsidR="00494FAA" w:rsidRDefault="00494FAA">
            <w:pPr>
              <w:pStyle w:val="Heading2"/>
              <w:jc w:val="left"/>
              <w:rPr>
                <w:rFonts w:ascii="Arial" w:eastAsia="Arial" w:hAnsi="Arial" w:cs="Arial"/>
                <w:b w:val="0"/>
                <w:sz w:val="28"/>
                <w:szCs w:val="28"/>
              </w:rPr>
            </w:pPr>
          </w:p>
        </w:tc>
      </w:tr>
      <w:tr w:rsidR="00494FAA">
        <w:trPr>
          <w:trHeight w:val="290"/>
        </w:trPr>
        <w:tc>
          <w:tcPr>
            <w:tcW w:w="5167" w:type="dxa"/>
          </w:tcPr>
          <w:p w:rsidR="00494FAA" w:rsidRDefault="00390E3D">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494FAA" w:rsidRDefault="005E476D">
            <w:pPr>
              <w:rPr>
                <w:rFonts w:ascii="Arial" w:eastAsia="Arial" w:hAnsi="Arial" w:cs="Arial"/>
                <w:color w:val="0000FF"/>
                <w:sz w:val="20"/>
                <w:szCs w:val="20"/>
              </w:rPr>
            </w:pPr>
            <w:hyperlink r:id="rId6">
              <w:r w:rsidR="00390E3D">
                <w:rPr>
                  <w:rFonts w:ascii="Arial" w:eastAsia="Arial" w:hAnsi="Arial" w:cs="Arial"/>
                  <w:b/>
                  <w:color w:val="0000FF"/>
                  <w:sz w:val="20"/>
                  <w:szCs w:val="20"/>
                  <w:u w:val="single"/>
                </w:rPr>
                <w:t>South Asian Research Journal of Natural Products</w:t>
              </w:r>
            </w:hyperlink>
            <w:r w:rsidR="00390E3D">
              <w:rPr>
                <w:rFonts w:ascii="Arial" w:eastAsia="Arial" w:hAnsi="Arial" w:cs="Arial"/>
                <w:b/>
                <w:color w:val="0000FF"/>
                <w:sz w:val="20"/>
                <w:szCs w:val="20"/>
              </w:rPr>
              <w:t xml:space="preserve"> </w:t>
            </w:r>
          </w:p>
        </w:tc>
      </w:tr>
      <w:tr w:rsidR="00494FAA">
        <w:trPr>
          <w:trHeight w:val="290"/>
        </w:trPr>
        <w:tc>
          <w:tcPr>
            <w:tcW w:w="5167" w:type="dxa"/>
          </w:tcPr>
          <w:p w:rsidR="00494FAA" w:rsidRDefault="00390E3D">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494FAA" w:rsidRDefault="00390E3D">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Ms_SARJNP_154716</w:t>
            </w:r>
          </w:p>
        </w:tc>
      </w:tr>
      <w:tr w:rsidR="00494FAA">
        <w:trPr>
          <w:trHeight w:val="650"/>
        </w:trPr>
        <w:tc>
          <w:tcPr>
            <w:tcW w:w="5167" w:type="dxa"/>
          </w:tcPr>
          <w:p w:rsidR="00494FAA" w:rsidRDefault="00390E3D">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494FAA" w:rsidRDefault="00390E3D">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Preliminary Phytochemical Profiling and Potential of Ricinus </w:t>
            </w:r>
            <w:proofErr w:type="spellStart"/>
            <w:r>
              <w:rPr>
                <w:rFonts w:ascii="Arial" w:eastAsia="Arial" w:hAnsi="Arial" w:cs="Arial"/>
                <w:b/>
                <w:color w:val="000000"/>
                <w:sz w:val="20"/>
                <w:szCs w:val="20"/>
              </w:rPr>
              <w:t>communis</w:t>
            </w:r>
            <w:proofErr w:type="spellEnd"/>
            <w:r>
              <w:rPr>
                <w:rFonts w:ascii="Arial" w:eastAsia="Arial" w:hAnsi="Arial" w:cs="Arial"/>
                <w:b/>
                <w:color w:val="000000"/>
                <w:sz w:val="20"/>
                <w:szCs w:val="20"/>
              </w:rPr>
              <w:t xml:space="preserve"> Leaf Extracts as Natural Sources of Antioxidant and Antimicrobial Agents</w:t>
            </w:r>
          </w:p>
        </w:tc>
      </w:tr>
      <w:tr w:rsidR="00494FAA">
        <w:trPr>
          <w:trHeight w:val="332"/>
        </w:trPr>
        <w:tc>
          <w:tcPr>
            <w:tcW w:w="5167" w:type="dxa"/>
          </w:tcPr>
          <w:p w:rsidR="00494FAA" w:rsidRDefault="00390E3D">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494FAA" w:rsidRDefault="00494FAA">
            <w:pPr>
              <w:pBdr>
                <w:top w:val="nil"/>
                <w:left w:val="nil"/>
                <w:bottom w:val="nil"/>
                <w:right w:val="nil"/>
                <w:between w:val="nil"/>
              </w:pBdr>
              <w:rPr>
                <w:rFonts w:ascii="Arial" w:eastAsia="Arial" w:hAnsi="Arial" w:cs="Arial"/>
                <w:color w:val="000000"/>
                <w:sz w:val="20"/>
                <w:szCs w:val="20"/>
              </w:rPr>
            </w:pPr>
          </w:p>
        </w:tc>
      </w:tr>
    </w:tbl>
    <w:p w:rsidR="00494FAA" w:rsidRDefault="00494FAA">
      <w:pPr>
        <w:pBdr>
          <w:top w:val="nil"/>
          <w:left w:val="nil"/>
          <w:bottom w:val="nil"/>
          <w:right w:val="nil"/>
          <w:between w:val="nil"/>
        </w:pBdr>
        <w:jc w:val="both"/>
        <w:rPr>
          <w:rFonts w:ascii="Arial" w:eastAsia="Arial" w:hAnsi="Arial" w:cs="Arial"/>
          <w:color w:val="000000"/>
          <w:sz w:val="20"/>
          <w:szCs w:val="20"/>
          <w:u w:val="single"/>
        </w:rPr>
      </w:pPr>
    </w:p>
    <w:p w:rsidR="00494FAA" w:rsidRDefault="00494FAA">
      <w:pPr>
        <w:rPr>
          <w:sz w:val="20"/>
          <w:szCs w:val="20"/>
        </w:rPr>
      </w:pPr>
    </w:p>
    <w:tbl>
      <w:tblPr>
        <w:tblStyle w:val="a0"/>
        <w:tblW w:w="2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494FAA">
        <w:tc>
          <w:tcPr>
            <w:tcW w:w="21150" w:type="dxa"/>
            <w:gridSpan w:val="3"/>
            <w:tcBorders>
              <w:top w:val="nil"/>
              <w:left w:val="nil"/>
              <w:right w:val="nil"/>
            </w:tcBorders>
          </w:tcPr>
          <w:p w:rsidR="00494FAA" w:rsidRDefault="00390E3D">
            <w:pPr>
              <w:pStyle w:val="Heading2"/>
              <w:jc w:val="left"/>
              <w:rPr>
                <w:rFonts w:ascii="Times New Roman" w:eastAsia="Times New Roman" w:hAnsi="Times New Roman" w:cs="Times New Roman"/>
              </w:rPr>
            </w:pPr>
            <w:r>
              <w:rPr>
                <w:rFonts w:ascii="Times New Roman" w:eastAsia="Times New Roman" w:hAnsi="Times New Roman" w:cs="Times New Roman"/>
                <w:highlight w:val="yellow"/>
              </w:rPr>
              <w:t>PART  1:</w:t>
            </w:r>
            <w:r>
              <w:rPr>
                <w:rFonts w:ascii="Times New Roman" w:eastAsia="Times New Roman" w:hAnsi="Times New Roman" w:cs="Times New Roman"/>
              </w:rPr>
              <w:t xml:space="preserve"> Comments</w:t>
            </w:r>
          </w:p>
          <w:p w:rsidR="00494FAA" w:rsidRDefault="00494FAA">
            <w:pPr>
              <w:rPr>
                <w:sz w:val="20"/>
                <w:szCs w:val="20"/>
              </w:rPr>
            </w:pPr>
          </w:p>
        </w:tc>
      </w:tr>
      <w:tr w:rsidR="00494FAA">
        <w:tc>
          <w:tcPr>
            <w:tcW w:w="5351" w:type="dxa"/>
          </w:tcPr>
          <w:p w:rsidR="00494FAA" w:rsidRDefault="00494FAA">
            <w:pPr>
              <w:pStyle w:val="Heading2"/>
              <w:jc w:val="left"/>
              <w:rPr>
                <w:rFonts w:ascii="Times New Roman" w:eastAsia="Times New Roman" w:hAnsi="Times New Roman" w:cs="Times New Roman"/>
              </w:rPr>
            </w:pPr>
          </w:p>
        </w:tc>
        <w:tc>
          <w:tcPr>
            <w:tcW w:w="9357" w:type="dxa"/>
          </w:tcPr>
          <w:p w:rsidR="00494FAA" w:rsidRDefault="00390E3D">
            <w:pPr>
              <w:pStyle w:val="Heading2"/>
              <w:jc w:val="left"/>
              <w:rPr>
                <w:rFonts w:ascii="Times New Roman" w:eastAsia="Times New Roman" w:hAnsi="Times New Roman" w:cs="Times New Roman"/>
              </w:rPr>
            </w:pPr>
            <w:r>
              <w:rPr>
                <w:rFonts w:ascii="Times New Roman" w:eastAsia="Times New Roman" w:hAnsi="Times New Roman" w:cs="Times New Roman"/>
              </w:rPr>
              <w:t>Reviewer’s comment</w:t>
            </w:r>
          </w:p>
          <w:p w:rsidR="00494FAA" w:rsidRDefault="00494FAA" w:rsidP="00A41121"/>
        </w:tc>
        <w:tc>
          <w:tcPr>
            <w:tcW w:w="6442" w:type="dxa"/>
          </w:tcPr>
          <w:p w:rsidR="00494FAA" w:rsidRDefault="00390E3D">
            <w:pPr>
              <w:spacing w:after="160" w:line="254" w:lineRule="auto"/>
              <w:rPr>
                <w:sz w:val="20"/>
                <w:szCs w:val="20"/>
              </w:rPr>
            </w:pPr>
            <w:r>
              <w:rPr>
                <w:b/>
                <w:sz w:val="20"/>
                <w:szCs w:val="20"/>
              </w:rPr>
              <w:t>Author’s Feedback</w:t>
            </w:r>
            <w:r>
              <w:rPr>
                <w:sz w:val="20"/>
                <w:szCs w:val="20"/>
              </w:rPr>
              <w:t xml:space="preserve"> (It is mandatory that authors should write his/her feedback here)</w:t>
            </w:r>
          </w:p>
          <w:p w:rsidR="00494FAA" w:rsidRDefault="00494FAA">
            <w:pPr>
              <w:pStyle w:val="Heading2"/>
              <w:jc w:val="left"/>
              <w:rPr>
                <w:rFonts w:ascii="Times New Roman" w:eastAsia="Times New Roman" w:hAnsi="Times New Roman" w:cs="Times New Roman"/>
                <w:b w:val="0"/>
              </w:rPr>
            </w:pPr>
          </w:p>
        </w:tc>
      </w:tr>
      <w:tr w:rsidR="00494FAA">
        <w:trPr>
          <w:trHeight w:val="1264"/>
        </w:trPr>
        <w:tc>
          <w:tcPr>
            <w:tcW w:w="5351" w:type="dxa"/>
          </w:tcPr>
          <w:p w:rsidR="00494FAA" w:rsidRDefault="00390E3D">
            <w:pPr>
              <w:ind w:left="360"/>
              <w:rPr>
                <w:sz w:val="20"/>
                <w:szCs w:val="20"/>
              </w:rPr>
            </w:pPr>
            <w:r>
              <w:rPr>
                <w:b/>
                <w:sz w:val="20"/>
                <w:szCs w:val="20"/>
              </w:rPr>
              <w:t>Please write a few sentences regarding the importance of this manuscript for the scientific community. A minimum of 3-4 sentences may be required for this part.</w:t>
            </w:r>
          </w:p>
          <w:p w:rsidR="00494FAA" w:rsidRDefault="00494FAA">
            <w:pPr>
              <w:ind w:left="360"/>
              <w:rPr>
                <w:sz w:val="20"/>
                <w:szCs w:val="20"/>
              </w:rPr>
            </w:pPr>
          </w:p>
        </w:tc>
        <w:tc>
          <w:tcPr>
            <w:tcW w:w="9357" w:type="dxa"/>
          </w:tcPr>
          <w:p w:rsidR="00494FAA" w:rsidRDefault="00390E3D">
            <w:pPr>
              <w:pBdr>
                <w:top w:val="nil"/>
                <w:left w:val="nil"/>
                <w:bottom w:val="nil"/>
                <w:right w:val="nil"/>
                <w:between w:val="nil"/>
              </w:pBdr>
              <w:rPr>
                <w:color w:val="000000"/>
                <w:sz w:val="20"/>
                <w:szCs w:val="20"/>
              </w:rPr>
            </w:pPr>
            <w:r>
              <w:rPr>
                <w:sz w:val="20"/>
                <w:szCs w:val="20"/>
              </w:rPr>
              <w:t xml:space="preserve">This research focuses on </w:t>
            </w:r>
            <w:proofErr w:type="spellStart"/>
            <w:proofErr w:type="gramStart"/>
            <w:r>
              <w:rPr>
                <w:sz w:val="20"/>
                <w:szCs w:val="20"/>
              </w:rPr>
              <w:t>non polar</w:t>
            </w:r>
            <w:proofErr w:type="spellEnd"/>
            <w:proofErr w:type="gramEnd"/>
            <w:r>
              <w:rPr>
                <w:sz w:val="20"/>
                <w:szCs w:val="20"/>
              </w:rPr>
              <w:t xml:space="preserve"> and </w:t>
            </w:r>
            <w:proofErr w:type="spellStart"/>
            <w:r>
              <w:rPr>
                <w:sz w:val="20"/>
                <w:szCs w:val="20"/>
              </w:rPr>
              <w:t>semipolar</w:t>
            </w:r>
            <w:proofErr w:type="spellEnd"/>
            <w:r>
              <w:rPr>
                <w:sz w:val="20"/>
                <w:szCs w:val="20"/>
              </w:rPr>
              <w:t xml:space="preserve"> solvent for extraction, which is provide informative knowledge and results.</w:t>
            </w:r>
          </w:p>
        </w:tc>
        <w:tc>
          <w:tcPr>
            <w:tcW w:w="6442" w:type="dxa"/>
          </w:tcPr>
          <w:p w:rsidR="00494FAA" w:rsidRDefault="00494FAA">
            <w:pPr>
              <w:pStyle w:val="Heading2"/>
              <w:jc w:val="left"/>
              <w:rPr>
                <w:rFonts w:ascii="Times New Roman" w:eastAsia="Times New Roman" w:hAnsi="Times New Roman" w:cs="Times New Roman"/>
                <w:b w:val="0"/>
              </w:rPr>
            </w:pPr>
          </w:p>
        </w:tc>
      </w:tr>
      <w:tr w:rsidR="00494FAA">
        <w:trPr>
          <w:trHeight w:val="1262"/>
        </w:trPr>
        <w:tc>
          <w:tcPr>
            <w:tcW w:w="5351" w:type="dxa"/>
          </w:tcPr>
          <w:p w:rsidR="00494FAA" w:rsidRDefault="00390E3D">
            <w:pPr>
              <w:ind w:left="360"/>
              <w:rPr>
                <w:sz w:val="20"/>
                <w:szCs w:val="20"/>
              </w:rPr>
            </w:pPr>
            <w:r>
              <w:rPr>
                <w:b/>
                <w:sz w:val="20"/>
                <w:szCs w:val="20"/>
              </w:rPr>
              <w:t>Is the title of the article suitable?</w:t>
            </w:r>
          </w:p>
          <w:p w:rsidR="00494FAA" w:rsidRDefault="00390E3D">
            <w:pPr>
              <w:ind w:left="360"/>
              <w:rPr>
                <w:sz w:val="20"/>
                <w:szCs w:val="20"/>
              </w:rPr>
            </w:pPr>
            <w:r>
              <w:rPr>
                <w:b/>
                <w:sz w:val="20"/>
                <w:szCs w:val="20"/>
              </w:rPr>
              <w:t>(If not please suggest an alternative title)</w:t>
            </w:r>
          </w:p>
          <w:p w:rsidR="00494FAA" w:rsidRDefault="00494FAA">
            <w:pPr>
              <w:pStyle w:val="Heading2"/>
              <w:jc w:val="left"/>
              <w:rPr>
                <w:rFonts w:ascii="Times New Roman" w:eastAsia="Times New Roman" w:hAnsi="Times New Roman" w:cs="Times New Roman"/>
                <w:u w:val="single"/>
              </w:rPr>
            </w:pPr>
          </w:p>
        </w:tc>
        <w:tc>
          <w:tcPr>
            <w:tcW w:w="9357" w:type="dxa"/>
          </w:tcPr>
          <w:p w:rsidR="00494FAA" w:rsidRDefault="00390E3D">
            <w:pPr>
              <w:ind w:left="360"/>
              <w:rPr>
                <w:sz w:val="20"/>
                <w:szCs w:val="20"/>
              </w:rPr>
            </w:pPr>
            <w:r>
              <w:rPr>
                <w:sz w:val="20"/>
                <w:szCs w:val="20"/>
              </w:rPr>
              <w:t>Yes</w:t>
            </w:r>
          </w:p>
        </w:tc>
        <w:tc>
          <w:tcPr>
            <w:tcW w:w="6442" w:type="dxa"/>
          </w:tcPr>
          <w:p w:rsidR="00494FAA" w:rsidRDefault="00494FAA">
            <w:pPr>
              <w:pStyle w:val="Heading2"/>
              <w:jc w:val="left"/>
              <w:rPr>
                <w:rFonts w:ascii="Times New Roman" w:eastAsia="Times New Roman" w:hAnsi="Times New Roman" w:cs="Times New Roman"/>
                <w:b w:val="0"/>
              </w:rPr>
            </w:pPr>
          </w:p>
        </w:tc>
      </w:tr>
      <w:tr w:rsidR="00494FAA">
        <w:trPr>
          <w:trHeight w:val="1262"/>
        </w:trPr>
        <w:tc>
          <w:tcPr>
            <w:tcW w:w="5351" w:type="dxa"/>
          </w:tcPr>
          <w:p w:rsidR="00494FAA" w:rsidRDefault="00390E3D">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abstract of the article comprehensive? Do you suggest the addition (or deletion) of some points in this section? Please write your suggestions here.</w:t>
            </w:r>
          </w:p>
          <w:p w:rsidR="00494FAA" w:rsidRDefault="00494FAA">
            <w:pPr>
              <w:pStyle w:val="Heading2"/>
              <w:jc w:val="left"/>
              <w:rPr>
                <w:rFonts w:ascii="Times New Roman" w:eastAsia="Times New Roman" w:hAnsi="Times New Roman" w:cs="Times New Roman"/>
                <w:u w:val="single"/>
              </w:rPr>
            </w:pPr>
          </w:p>
        </w:tc>
        <w:tc>
          <w:tcPr>
            <w:tcW w:w="9357" w:type="dxa"/>
          </w:tcPr>
          <w:p w:rsidR="00494FAA" w:rsidRDefault="00390E3D">
            <w:pPr>
              <w:ind w:left="360"/>
              <w:rPr>
                <w:sz w:val="20"/>
                <w:szCs w:val="20"/>
              </w:rPr>
            </w:pPr>
            <w:r>
              <w:rPr>
                <w:sz w:val="20"/>
                <w:szCs w:val="20"/>
              </w:rPr>
              <w:t>Yes</w:t>
            </w:r>
          </w:p>
        </w:tc>
        <w:tc>
          <w:tcPr>
            <w:tcW w:w="6442" w:type="dxa"/>
          </w:tcPr>
          <w:p w:rsidR="00494FAA" w:rsidRDefault="00494FAA">
            <w:pPr>
              <w:pStyle w:val="Heading2"/>
              <w:jc w:val="left"/>
              <w:rPr>
                <w:rFonts w:ascii="Times New Roman" w:eastAsia="Times New Roman" w:hAnsi="Times New Roman" w:cs="Times New Roman"/>
                <w:b w:val="0"/>
              </w:rPr>
            </w:pPr>
          </w:p>
        </w:tc>
      </w:tr>
      <w:tr w:rsidR="00494FAA">
        <w:trPr>
          <w:trHeight w:val="704"/>
        </w:trPr>
        <w:tc>
          <w:tcPr>
            <w:tcW w:w="5351" w:type="dxa"/>
          </w:tcPr>
          <w:p w:rsidR="00494FAA" w:rsidRDefault="00390E3D">
            <w:pPr>
              <w:pStyle w:val="Heading2"/>
              <w:ind w:left="360"/>
              <w:jc w:val="left"/>
              <w:rPr>
                <w:b w:val="0"/>
                <w:u w:val="single"/>
              </w:rPr>
            </w:pPr>
            <w:r>
              <w:rPr>
                <w:rFonts w:ascii="Times New Roman" w:eastAsia="Times New Roman" w:hAnsi="Times New Roman" w:cs="Times New Roman"/>
              </w:rPr>
              <w:t>Is the manuscript scientifically, correct? Please write here.</w:t>
            </w:r>
          </w:p>
        </w:tc>
        <w:tc>
          <w:tcPr>
            <w:tcW w:w="9357" w:type="dxa"/>
          </w:tcPr>
          <w:p w:rsidR="00494FAA" w:rsidRDefault="00390E3D">
            <w:pPr>
              <w:pBdr>
                <w:top w:val="nil"/>
                <w:left w:val="nil"/>
                <w:bottom w:val="nil"/>
                <w:right w:val="nil"/>
                <w:between w:val="nil"/>
              </w:pBdr>
              <w:rPr>
                <w:color w:val="000000"/>
                <w:sz w:val="20"/>
                <w:szCs w:val="20"/>
              </w:rPr>
            </w:pPr>
            <w:r>
              <w:rPr>
                <w:sz w:val="20"/>
                <w:szCs w:val="20"/>
              </w:rPr>
              <w:t>Yes</w:t>
            </w:r>
          </w:p>
        </w:tc>
        <w:tc>
          <w:tcPr>
            <w:tcW w:w="6442" w:type="dxa"/>
          </w:tcPr>
          <w:p w:rsidR="00494FAA" w:rsidRDefault="00494FAA">
            <w:pPr>
              <w:pStyle w:val="Heading2"/>
              <w:jc w:val="left"/>
              <w:rPr>
                <w:rFonts w:ascii="Times New Roman" w:eastAsia="Times New Roman" w:hAnsi="Times New Roman" w:cs="Times New Roman"/>
                <w:b w:val="0"/>
              </w:rPr>
            </w:pPr>
          </w:p>
        </w:tc>
      </w:tr>
      <w:tr w:rsidR="00494FAA">
        <w:trPr>
          <w:trHeight w:val="703"/>
        </w:trPr>
        <w:tc>
          <w:tcPr>
            <w:tcW w:w="5351" w:type="dxa"/>
          </w:tcPr>
          <w:p w:rsidR="00494FAA" w:rsidRDefault="00390E3D">
            <w:pPr>
              <w:ind w:left="360"/>
              <w:rPr>
                <w:sz w:val="20"/>
                <w:szCs w:val="20"/>
              </w:rPr>
            </w:pPr>
            <w:r>
              <w:rPr>
                <w:b/>
                <w:sz w:val="20"/>
                <w:szCs w:val="20"/>
              </w:rPr>
              <w:t>Are the references sufficient and recent? If you have suggestions of additional references, please mention them in the review form.</w:t>
            </w:r>
          </w:p>
        </w:tc>
        <w:tc>
          <w:tcPr>
            <w:tcW w:w="9357" w:type="dxa"/>
          </w:tcPr>
          <w:p w:rsidR="00494FAA" w:rsidRDefault="00390E3D">
            <w:pPr>
              <w:pBdr>
                <w:top w:val="nil"/>
                <w:left w:val="nil"/>
                <w:bottom w:val="nil"/>
                <w:right w:val="nil"/>
                <w:between w:val="nil"/>
              </w:pBdr>
              <w:rPr>
                <w:color w:val="000000"/>
                <w:sz w:val="20"/>
                <w:szCs w:val="20"/>
              </w:rPr>
            </w:pPr>
            <w:r>
              <w:rPr>
                <w:sz w:val="20"/>
                <w:szCs w:val="20"/>
              </w:rPr>
              <w:t>Yes</w:t>
            </w:r>
          </w:p>
        </w:tc>
        <w:tc>
          <w:tcPr>
            <w:tcW w:w="6442" w:type="dxa"/>
          </w:tcPr>
          <w:p w:rsidR="00494FAA" w:rsidRDefault="00494FAA">
            <w:pPr>
              <w:pStyle w:val="Heading2"/>
              <w:jc w:val="left"/>
              <w:rPr>
                <w:rFonts w:ascii="Times New Roman" w:eastAsia="Times New Roman" w:hAnsi="Times New Roman" w:cs="Times New Roman"/>
                <w:b w:val="0"/>
              </w:rPr>
            </w:pPr>
          </w:p>
        </w:tc>
      </w:tr>
      <w:tr w:rsidR="00494FAA">
        <w:trPr>
          <w:trHeight w:val="386"/>
        </w:trPr>
        <w:tc>
          <w:tcPr>
            <w:tcW w:w="5351" w:type="dxa"/>
          </w:tcPr>
          <w:p w:rsidR="00494FAA" w:rsidRDefault="00390E3D">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language/English quality of the article suitable for scholarly communications?</w:t>
            </w:r>
          </w:p>
          <w:p w:rsidR="00494FAA" w:rsidRDefault="00494FAA">
            <w:pPr>
              <w:rPr>
                <w:sz w:val="20"/>
                <w:szCs w:val="20"/>
              </w:rPr>
            </w:pPr>
          </w:p>
        </w:tc>
        <w:tc>
          <w:tcPr>
            <w:tcW w:w="9357" w:type="dxa"/>
          </w:tcPr>
          <w:p w:rsidR="00494FAA" w:rsidRDefault="00390E3D">
            <w:pPr>
              <w:rPr>
                <w:sz w:val="20"/>
                <w:szCs w:val="20"/>
              </w:rPr>
            </w:pPr>
            <w:r>
              <w:rPr>
                <w:sz w:val="20"/>
                <w:szCs w:val="20"/>
              </w:rPr>
              <w:t>Yes</w:t>
            </w:r>
          </w:p>
        </w:tc>
        <w:tc>
          <w:tcPr>
            <w:tcW w:w="6442" w:type="dxa"/>
          </w:tcPr>
          <w:p w:rsidR="00494FAA" w:rsidRDefault="00494FAA">
            <w:pPr>
              <w:rPr>
                <w:sz w:val="20"/>
                <w:szCs w:val="20"/>
              </w:rPr>
            </w:pPr>
          </w:p>
        </w:tc>
      </w:tr>
      <w:tr w:rsidR="00494FAA">
        <w:trPr>
          <w:trHeight w:val="1178"/>
        </w:trPr>
        <w:tc>
          <w:tcPr>
            <w:tcW w:w="5351" w:type="dxa"/>
          </w:tcPr>
          <w:p w:rsidR="00494FAA" w:rsidRDefault="00390E3D">
            <w:pPr>
              <w:pStyle w:val="Heading2"/>
              <w:jc w:val="left"/>
              <w:rPr>
                <w:rFonts w:ascii="Times New Roman" w:eastAsia="Times New Roman" w:hAnsi="Times New Roman" w:cs="Times New Roman"/>
                <w:b w:val="0"/>
              </w:rPr>
            </w:pPr>
            <w:r>
              <w:rPr>
                <w:rFonts w:ascii="Times New Roman" w:eastAsia="Times New Roman" w:hAnsi="Times New Roman" w:cs="Times New Roman"/>
                <w:u w:val="single"/>
              </w:rPr>
              <w:t>Optional/General</w:t>
            </w:r>
            <w:r>
              <w:rPr>
                <w:rFonts w:ascii="Times New Roman" w:eastAsia="Times New Roman" w:hAnsi="Times New Roman" w:cs="Times New Roman"/>
              </w:rPr>
              <w:t xml:space="preserve"> </w:t>
            </w:r>
            <w:r>
              <w:rPr>
                <w:rFonts w:ascii="Times New Roman" w:eastAsia="Times New Roman" w:hAnsi="Times New Roman" w:cs="Times New Roman"/>
                <w:b w:val="0"/>
              </w:rPr>
              <w:t>comments</w:t>
            </w:r>
          </w:p>
          <w:p w:rsidR="00494FAA" w:rsidRDefault="00494FAA">
            <w:pPr>
              <w:pStyle w:val="Heading2"/>
              <w:jc w:val="left"/>
              <w:rPr>
                <w:rFonts w:ascii="Times New Roman" w:eastAsia="Times New Roman" w:hAnsi="Times New Roman" w:cs="Times New Roman"/>
                <w:b w:val="0"/>
              </w:rPr>
            </w:pPr>
          </w:p>
        </w:tc>
        <w:tc>
          <w:tcPr>
            <w:tcW w:w="9357" w:type="dxa"/>
          </w:tcPr>
          <w:p w:rsidR="00494FAA" w:rsidRDefault="00390E3D">
            <w:pPr>
              <w:pBdr>
                <w:top w:val="nil"/>
                <w:left w:val="nil"/>
                <w:bottom w:val="nil"/>
                <w:right w:val="nil"/>
                <w:between w:val="nil"/>
              </w:pBdr>
              <w:rPr>
                <w:color w:val="000000"/>
                <w:sz w:val="20"/>
                <w:szCs w:val="20"/>
              </w:rPr>
            </w:pPr>
            <w:r>
              <w:rPr>
                <w:sz w:val="20"/>
                <w:szCs w:val="20"/>
              </w:rPr>
              <w:t>For antioxidant assay, the result should be mention IC50 (Inhibition concentration 50) and not only mention the inhibition concentration. Therefore, the author should revise and add more result about the antioxidant assay.</w:t>
            </w:r>
          </w:p>
        </w:tc>
        <w:tc>
          <w:tcPr>
            <w:tcW w:w="6442" w:type="dxa"/>
          </w:tcPr>
          <w:p w:rsidR="00494FAA" w:rsidRDefault="00494FAA">
            <w:pPr>
              <w:rPr>
                <w:sz w:val="20"/>
                <w:szCs w:val="20"/>
              </w:rPr>
            </w:pPr>
          </w:p>
        </w:tc>
      </w:tr>
    </w:tbl>
    <w:p w:rsidR="00494FAA" w:rsidRDefault="00494FAA">
      <w:pPr>
        <w:pBdr>
          <w:top w:val="nil"/>
          <w:left w:val="nil"/>
          <w:bottom w:val="nil"/>
          <w:right w:val="nil"/>
          <w:between w:val="nil"/>
        </w:pBdr>
        <w:jc w:val="both"/>
        <w:rPr>
          <w:color w:val="000000"/>
          <w:sz w:val="20"/>
          <w:szCs w:val="20"/>
          <w:u w:val="single"/>
        </w:rPr>
      </w:pPr>
    </w:p>
    <w:p w:rsidR="00494FAA" w:rsidRDefault="00494FAA">
      <w:pPr>
        <w:pBdr>
          <w:top w:val="nil"/>
          <w:left w:val="nil"/>
          <w:bottom w:val="nil"/>
          <w:right w:val="nil"/>
          <w:between w:val="nil"/>
        </w:pBdr>
        <w:jc w:val="both"/>
        <w:rPr>
          <w:color w:val="000000"/>
          <w:sz w:val="20"/>
          <w:szCs w:val="20"/>
          <w:u w:val="single"/>
        </w:rPr>
      </w:pPr>
    </w:p>
    <w:p w:rsidR="00494FAA" w:rsidRDefault="00494FAA">
      <w:pPr>
        <w:pBdr>
          <w:top w:val="nil"/>
          <w:left w:val="nil"/>
          <w:bottom w:val="nil"/>
          <w:right w:val="nil"/>
          <w:between w:val="nil"/>
        </w:pBdr>
        <w:jc w:val="both"/>
        <w:rPr>
          <w:color w:val="000000"/>
          <w:sz w:val="20"/>
          <w:szCs w:val="20"/>
          <w:u w:val="single"/>
        </w:rPr>
      </w:pPr>
    </w:p>
    <w:p w:rsidR="00494FAA" w:rsidRDefault="00494FAA">
      <w:pPr>
        <w:pBdr>
          <w:top w:val="nil"/>
          <w:left w:val="nil"/>
          <w:bottom w:val="nil"/>
          <w:right w:val="nil"/>
          <w:between w:val="nil"/>
        </w:pBdr>
        <w:jc w:val="both"/>
        <w:rPr>
          <w:color w:val="000000"/>
          <w:sz w:val="20"/>
          <w:szCs w:val="20"/>
          <w:u w:val="single"/>
        </w:rPr>
      </w:pPr>
    </w:p>
    <w:p w:rsidR="00494FAA" w:rsidRDefault="00494FAA">
      <w:pPr>
        <w:pBdr>
          <w:top w:val="nil"/>
          <w:left w:val="nil"/>
          <w:bottom w:val="nil"/>
          <w:right w:val="nil"/>
          <w:between w:val="nil"/>
        </w:pBdr>
        <w:jc w:val="both"/>
        <w:rPr>
          <w:color w:val="000000"/>
          <w:sz w:val="20"/>
          <w:szCs w:val="20"/>
          <w:u w:val="single"/>
        </w:rPr>
      </w:pPr>
    </w:p>
    <w:p w:rsidR="00494FAA" w:rsidRDefault="00494FAA">
      <w:pPr>
        <w:pBdr>
          <w:top w:val="nil"/>
          <w:left w:val="nil"/>
          <w:bottom w:val="nil"/>
          <w:right w:val="nil"/>
          <w:between w:val="nil"/>
        </w:pBdr>
        <w:jc w:val="both"/>
        <w:rPr>
          <w:color w:val="000000"/>
          <w:sz w:val="20"/>
          <w:szCs w:val="20"/>
          <w:u w:val="single"/>
        </w:rPr>
      </w:pPr>
    </w:p>
    <w:p w:rsidR="00494FAA" w:rsidRDefault="00494FAA">
      <w:pPr>
        <w:pBdr>
          <w:top w:val="nil"/>
          <w:left w:val="nil"/>
          <w:bottom w:val="nil"/>
          <w:right w:val="nil"/>
          <w:between w:val="nil"/>
        </w:pBdr>
        <w:jc w:val="both"/>
        <w:rPr>
          <w:color w:val="000000"/>
          <w:sz w:val="20"/>
          <w:szCs w:val="20"/>
          <w:u w:val="single"/>
        </w:rPr>
      </w:pPr>
    </w:p>
    <w:p w:rsidR="00494FAA" w:rsidRDefault="00494FAA">
      <w:pPr>
        <w:pBdr>
          <w:top w:val="nil"/>
          <w:left w:val="nil"/>
          <w:bottom w:val="nil"/>
          <w:right w:val="nil"/>
          <w:between w:val="nil"/>
        </w:pBdr>
        <w:jc w:val="both"/>
        <w:rPr>
          <w:color w:val="000000"/>
          <w:sz w:val="20"/>
          <w:szCs w:val="20"/>
          <w:u w:val="single"/>
        </w:rPr>
      </w:pPr>
    </w:p>
    <w:p w:rsidR="00494FAA" w:rsidRDefault="00494FAA">
      <w:pPr>
        <w:pBdr>
          <w:top w:val="nil"/>
          <w:left w:val="nil"/>
          <w:bottom w:val="nil"/>
          <w:right w:val="nil"/>
          <w:between w:val="nil"/>
        </w:pBdr>
        <w:jc w:val="both"/>
        <w:rPr>
          <w:color w:val="000000"/>
          <w:sz w:val="20"/>
          <w:szCs w:val="20"/>
          <w:u w:val="single"/>
        </w:rPr>
      </w:pPr>
    </w:p>
    <w:p w:rsidR="00494FAA" w:rsidRDefault="00494FAA">
      <w:pPr>
        <w:pBdr>
          <w:top w:val="nil"/>
          <w:left w:val="nil"/>
          <w:bottom w:val="nil"/>
          <w:right w:val="nil"/>
          <w:between w:val="nil"/>
        </w:pBdr>
        <w:jc w:val="both"/>
        <w:rPr>
          <w:color w:val="000000"/>
          <w:sz w:val="20"/>
          <w:szCs w:val="20"/>
          <w:u w:val="single"/>
        </w:rPr>
      </w:pPr>
    </w:p>
    <w:p w:rsidR="00494FAA" w:rsidRDefault="00494FAA">
      <w:pPr>
        <w:pBdr>
          <w:top w:val="nil"/>
          <w:left w:val="nil"/>
          <w:bottom w:val="nil"/>
          <w:right w:val="nil"/>
          <w:between w:val="nil"/>
        </w:pBdr>
        <w:jc w:val="both"/>
        <w:rPr>
          <w:color w:val="000000"/>
          <w:sz w:val="20"/>
          <w:szCs w:val="20"/>
          <w:u w:val="single"/>
        </w:rPr>
      </w:pPr>
    </w:p>
    <w:p w:rsidR="00494FAA" w:rsidRDefault="00494FAA">
      <w:pPr>
        <w:pBdr>
          <w:top w:val="nil"/>
          <w:left w:val="nil"/>
          <w:bottom w:val="nil"/>
          <w:right w:val="nil"/>
          <w:between w:val="nil"/>
        </w:pBdr>
        <w:jc w:val="both"/>
        <w:rPr>
          <w:color w:val="000000"/>
          <w:sz w:val="20"/>
          <w:szCs w:val="20"/>
          <w:u w:val="single"/>
        </w:rPr>
      </w:pPr>
    </w:p>
    <w:p w:rsidR="00494FAA" w:rsidRDefault="00494FAA">
      <w:pPr>
        <w:pBdr>
          <w:top w:val="nil"/>
          <w:left w:val="nil"/>
          <w:bottom w:val="nil"/>
          <w:right w:val="nil"/>
          <w:between w:val="nil"/>
        </w:pBdr>
        <w:jc w:val="both"/>
        <w:rPr>
          <w:color w:val="000000"/>
          <w:sz w:val="20"/>
          <w:szCs w:val="20"/>
          <w:u w:val="single"/>
        </w:rPr>
      </w:pPr>
    </w:p>
    <w:tbl>
      <w:tblPr>
        <w:tblStyle w:val="a1"/>
        <w:tblW w:w="2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494FAA">
        <w:trPr>
          <w:trHeight w:val="237"/>
        </w:trPr>
        <w:tc>
          <w:tcPr>
            <w:tcW w:w="21150" w:type="dxa"/>
            <w:gridSpan w:val="3"/>
            <w:tcBorders>
              <w:top w:val="nil"/>
              <w:left w:val="nil"/>
              <w:right w:val="nil"/>
            </w:tcBorders>
            <w:tcMar>
              <w:top w:w="0" w:type="dxa"/>
              <w:left w:w="108" w:type="dxa"/>
              <w:bottom w:w="0" w:type="dxa"/>
              <w:right w:w="108" w:type="dxa"/>
            </w:tcMar>
            <w:vAlign w:val="center"/>
          </w:tcPr>
          <w:p w:rsidR="00494FAA" w:rsidRDefault="00390E3D">
            <w:pPr>
              <w:pBdr>
                <w:top w:val="nil"/>
                <w:left w:val="nil"/>
                <w:bottom w:val="nil"/>
                <w:right w:val="nil"/>
                <w:between w:val="nil"/>
              </w:pBdr>
              <w:rPr>
                <w:color w:val="000000"/>
                <w:sz w:val="20"/>
                <w:szCs w:val="20"/>
                <w:u w:val="single"/>
              </w:rPr>
            </w:pPr>
            <w:r>
              <w:rPr>
                <w:b/>
                <w:color w:val="000000"/>
                <w:sz w:val="20"/>
                <w:szCs w:val="20"/>
                <w:highlight w:val="yellow"/>
                <w:u w:val="single"/>
              </w:rPr>
              <w:t>PART  2:</w:t>
            </w:r>
            <w:r>
              <w:rPr>
                <w:b/>
                <w:color w:val="000000"/>
                <w:sz w:val="20"/>
                <w:szCs w:val="20"/>
                <w:u w:val="single"/>
              </w:rPr>
              <w:t xml:space="preserve"> </w:t>
            </w:r>
          </w:p>
          <w:p w:rsidR="00494FAA" w:rsidRDefault="00494FAA">
            <w:pPr>
              <w:pBdr>
                <w:top w:val="nil"/>
                <w:left w:val="nil"/>
                <w:bottom w:val="nil"/>
                <w:right w:val="nil"/>
                <w:between w:val="nil"/>
              </w:pBdr>
              <w:rPr>
                <w:color w:val="000000"/>
                <w:sz w:val="20"/>
                <w:szCs w:val="20"/>
                <w:u w:val="single"/>
              </w:rPr>
            </w:pPr>
          </w:p>
        </w:tc>
      </w:tr>
      <w:tr w:rsidR="00494FAA">
        <w:trPr>
          <w:trHeight w:val="935"/>
        </w:trPr>
        <w:tc>
          <w:tcPr>
            <w:tcW w:w="6831" w:type="dxa"/>
            <w:tcMar>
              <w:top w:w="0" w:type="dxa"/>
              <w:left w:w="108" w:type="dxa"/>
              <w:bottom w:w="0" w:type="dxa"/>
              <w:right w:w="108" w:type="dxa"/>
            </w:tcMar>
            <w:vAlign w:val="center"/>
          </w:tcPr>
          <w:p w:rsidR="00494FAA" w:rsidRDefault="00494FAA">
            <w:pPr>
              <w:pBdr>
                <w:top w:val="nil"/>
                <w:left w:val="nil"/>
                <w:bottom w:val="nil"/>
                <w:right w:val="nil"/>
                <w:between w:val="nil"/>
              </w:pBdr>
              <w:rPr>
                <w:color w:val="000000"/>
                <w:sz w:val="20"/>
                <w:szCs w:val="20"/>
              </w:rPr>
            </w:pPr>
          </w:p>
        </w:tc>
        <w:tc>
          <w:tcPr>
            <w:tcW w:w="8642" w:type="dxa"/>
            <w:tcMar>
              <w:top w:w="0" w:type="dxa"/>
              <w:left w:w="108" w:type="dxa"/>
              <w:bottom w:w="0" w:type="dxa"/>
              <w:right w:w="108" w:type="dxa"/>
            </w:tcMar>
          </w:tcPr>
          <w:p w:rsidR="00494FAA" w:rsidRDefault="00390E3D">
            <w:pPr>
              <w:pStyle w:val="Heading2"/>
              <w:jc w:val="left"/>
              <w:rPr>
                <w:rFonts w:ascii="Times New Roman" w:eastAsia="Times New Roman" w:hAnsi="Times New Roman" w:cs="Times New Roman"/>
              </w:rPr>
            </w:pPr>
            <w:r>
              <w:rPr>
                <w:rFonts w:ascii="Times New Roman" w:eastAsia="Times New Roman" w:hAnsi="Times New Roman" w:cs="Times New Roman"/>
              </w:rPr>
              <w:t>Reviewer’s comment</w:t>
            </w:r>
          </w:p>
        </w:tc>
        <w:tc>
          <w:tcPr>
            <w:tcW w:w="5677" w:type="dxa"/>
          </w:tcPr>
          <w:p w:rsidR="00494FAA" w:rsidRDefault="00390E3D">
            <w:pPr>
              <w:spacing w:after="160" w:line="254" w:lineRule="auto"/>
              <w:rPr>
                <w:sz w:val="20"/>
                <w:szCs w:val="20"/>
              </w:rPr>
            </w:pPr>
            <w:r>
              <w:rPr>
                <w:b/>
                <w:sz w:val="20"/>
                <w:szCs w:val="20"/>
              </w:rPr>
              <w:t>Author’s Feedback</w:t>
            </w:r>
            <w:r>
              <w:rPr>
                <w:sz w:val="20"/>
                <w:szCs w:val="20"/>
              </w:rPr>
              <w:t xml:space="preserve"> (It is mandatory that authors should write his/her feedback here)</w:t>
            </w:r>
          </w:p>
          <w:p w:rsidR="00494FAA" w:rsidRDefault="00494FAA">
            <w:pPr>
              <w:pStyle w:val="Heading2"/>
              <w:jc w:val="left"/>
              <w:rPr>
                <w:rFonts w:ascii="Times New Roman" w:eastAsia="Times New Roman" w:hAnsi="Times New Roman" w:cs="Times New Roman"/>
                <w:b w:val="0"/>
              </w:rPr>
            </w:pPr>
          </w:p>
        </w:tc>
      </w:tr>
      <w:tr w:rsidR="00494FAA">
        <w:trPr>
          <w:trHeight w:val="697"/>
        </w:trPr>
        <w:tc>
          <w:tcPr>
            <w:tcW w:w="6831" w:type="dxa"/>
            <w:tcMar>
              <w:top w:w="0" w:type="dxa"/>
              <w:left w:w="108" w:type="dxa"/>
              <w:bottom w:w="0" w:type="dxa"/>
              <w:right w:w="108" w:type="dxa"/>
            </w:tcMar>
            <w:vAlign w:val="center"/>
          </w:tcPr>
          <w:p w:rsidR="00494FAA" w:rsidRDefault="00390E3D">
            <w:pPr>
              <w:pBdr>
                <w:top w:val="nil"/>
                <w:left w:val="nil"/>
                <w:bottom w:val="nil"/>
                <w:right w:val="nil"/>
                <w:between w:val="nil"/>
              </w:pBdr>
              <w:rPr>
                <w:color w:val="000000"/>
                <w:sz w:val="20"/>
                <w:szCs w:val="20"/>
              </w:rPr>
            </w:pPr>
            <w:r>
              <w:rPr>
                <w:b/>
                <w:color w:val="000000"/>
                <w:sz w:val="20"/>
                <w:szCs w:val="20"/>
              </w:rPr>
              <w:t xml:space="preserve">Are there ethical issues in this manuscript? </w:t>
            </w:r>
          </w:p>
          <w:p w:rsidR="00494FAA" w:rsidRDefault="00494FAA">
            <w:pPr>
              <w:pBdr>
                <w:top w:val="nil"/>
                <w:left w:val="nil"/>
                <w:bottom w:val="nil"/>
                <w:right w:val="nil"/>
                <w:between w:val="nil"/>
              </w:pBdr>
              <w:rPr>
                <w:color w:val="000000"/>
                <w:sz w:val="20"/>
                <w:szCs w:val="20"/>
              </w:rPr>
            </w:pPr>
          </w:p>
        </w:tc>
        <w:tc>
          <w:tcPr>
            <w:tcW w:w="8642" w:type="dxa"/>
            <w:tcMar>
              <w:top w:w="0" w:type="dxa"/>
              <w:left w:w="108" w:type="dxa"/>
              <w:bottom w:w="0" w:type="dxa"/>
              <w:right w:w="108" w:type="dxa"/>
            </w:tcMar>
            <w:vAlign w:val="center"/>
          </w:tcPr>
          <w:p w:rsidR="00494FAA" w:rsidRDefault="00390E3D">
            <w:pPr>
              <w:pBdr>
                <w:top w:val="nil"/>
                <w:left w:val="nil"/>
                <w:bottom w:val="nil"/>
                <w:right w:val="nil"/>
                <w:between w:val="nil"/>
              </w:pBdr>
              <w:rPr>
                <w:color w:val="000000"/>
                <w:sz w:val="20"/>
                <w:szCs w:val="20"/>
                <w:u w:val="single"/>
              </w:rPr>
            </w:pPr>
            <w:r>
              <w:rPr>
                <w:i/>
                <w:color w:val="000000"/>
                <w:sz w:val="20"/>
                <w:szCs w:val="20"/>
                <w:u w:val="single"/>
              </w:rPr>
              <w:t xml:space="preserve">(If yes, </w:t>
            </w:r>
            <w:proofErr w:type="gramStart"/>
            <w:r>
              <w:rPr>
                <w:i/>
                <w:color w:val="000000"/>
                <w:sz w:val="20"/>
                <w:szCs w:val="20"/>
                <w:u w:val="single"/>
              </w:rPr>
              <w:t>Kindly</w:t>
            </w:r>
            <w:proofErr w:type="gramEnd"/>
            <w:r>
              <w:rPr>
                <w:i/>
                <w:color w:val="000000"/>
                <w:sz w:val="20"/>
                <w:szCs w:val="20"/>
                <w:u w:val="single"/>
              </w:rPr>
              <w:t xml:space="preserve"> please write down the ethical issues here in detail)</w:t>
            </w:r>
          </w:p>
          <w:p w:rsidR="00494FAA" w:rsidRDefault="00390E3D">
            <w:pPr>
              <w:pBdr>
                <w:top w:val="nil"/>
                <w:left w:val="nil"/>
                <w:bottom w:val="nil"/>
                <w:right w:val="nil"/>
                <w:between w:val="nil"/>
              </w:pBdr>
              <w:rPr>
                <w:color w:val="000000"/>
                <w:sz w:val="20"/>
                <w:szCs w:val="20"/>
              </w:rPr>
            </w:pPr>
            <w:r>
              <w:rPr>
                <w:sz w:val="20"/>
                <w:szCs w:val="20"/>
              </w:rPr>
              <w:t>No</w:t>
            </w:r>
          </w:p>
          <w:p w:rsidR="00494FAA" w:rsidRDefault="00494FAA">
            <w:pPr>
              <w:pBdr>
                <w:top w:val="nil"/>
                <w:left w:val="nil"/>
                <w:bottom w:val="nil"/>
                <w:right w:val="nil"/>
                <w:between w:val="nil"/>
              </w:pBdr>
              <w:rPr>
                <w:color w:val="000000"/>
                <w:sz w:val="20"/>
                <w:szCs w:val="20"/>
              </w:rPr>
            </w:pPr>
          </w:p>
        </w:tc>
        <w:tc>
          <w:tcPr>
            <w:tcW w:w="5677" w:type="dxa"/>
            <w:vAlign w:val="center"/>
          </w:tcPr>
          <w:p w:rsidR="00494FAA" w:rsidRDefault="00494FAA">
            <w:pPr>
              <w:rPr>
                <w:sz w:val="20"/>
                <w:szCs w:val="20"/>
              </w:rPr>
            </w:pPr>
          </w:p>
          <w:p w:rsidR="00494FAA" w:rsidRDefault="00494FAA">
            <w:pPr>
              <w:rPr>
                <w:sz w:val="20"/>
                <w:szCs w:val="20"/>
              </w:rPr>
            </w:pPr>
          </w:p>
          <w:p w:rsidR="00494FAA" w:rsidRDefault="00494FAA">
            <w:pPr>
              <w:rPr>
                <w:sz w:val="20"/>
                <w:szCs w:val="20"/>
              </w:rPr>
            </w:pPr>
          </w:p>
          <w:p w:rsidR="00494FAA" w:rsidRDefault="00494FAA">
            <w:pPr>
              <w:pBdr>
                <w:top w:val="nil"/>
                <w:left w:val="nil"/>
                <w:bottom w:val="nil"/>
                <w:right w:val="nil"/>
                <w:between w:val="nil"/>
              </w:pBdr>
              <w:rPr>
                <w:color w:val="000000"/>
                <w:sz w:val="20"/>
                <w:szCs w:val="20"/>
              </w:rPr>
            </w:pPr>
          </w:p>
        </w:tc>
      </w:tr>
    </w:tbl>
    <w:p w:rsidR="00494FAA" w:rsidRDefault="00494FAA">
      <w:pPr>
        <w:pBdr>
          <w:top w:val="nil"/>
          <w:left w:val="nil"/>
          <w:bottom w:val="nil"/>
          <w:right w:val="nil"/>
          <w:between w:val="nil"/>
        </w:pBdr>
        <w:jc w:val="both"/>
        <w:rPr>
          <w:rFonts w:ascii="Arial" w:eastAsia="Arial" w:hAnsi="Arial" w:cs="Arial"/>
          <w:color w:val="000000"/>
          <w:sz w:val="20"/>
          <w:szCs w:val="20"/>
        </w:rPr>
      </w:pPr>
    </w:p>
    <w:p w:rsidR="007D5AF8" w:rsidRPr="005F4EDD" w:rsidRDefault="007D5AF8" w:rsidP="007D5AF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7D5AF8" w:rsidRDefault="007D5AF8">
      <w:pPr>
        <w:pBdr>
          <w:top w:val="nil"/>
          <w:left w:val="nil"/>
          <w:bottom w:val="nil"/>
          <w:right w:val="nil"/>
          <w:between w:val="nil"/>
        </w:pBdr>
        <w:jc w:val="both"/>
        <w:rPr>
          <w:rFonts w:ascii="Arial" w:eastAsia="Arial" w:hAnsi="Arial" w:cs="Arial"/>
          <w:color w:val="000000"/>
          <w:sz w:val="20"/>
          <w:szCs w:val="20"/>
        </w:rPr>
      </w:pPr>
    </w:p>
    <w:p w:rsidR="007D5AF8" w:rsidRDefault="007D5AF8">
      <w:pPr>
        <w:pBdr>
          <w:top w:val="nil"/>
          <w:left w:val="nil"/>
          <w:bottom w:val="nil"/>
          <w:right w:val="nil"/>
          <w:between w:val="nil"/>
        </w:pBdr>
        <w:jc w:val="both"/>
        <w:rPr>
          <w:rFonts w:ascii="Arial" w:eastAsia="Arial" w:hAnsi="Arial" w:cs="Arial"/>
          <w:color w:val="000000"/>
          <w:sz w:val="20"/>
          <w:szCs w:val="20"/>
        </w:rPr>
      </w:pPr>
      <w:proofErr w:type="spellStart"/>
      <w:r w:rsidRPr="00D76F19">
        <w:rPr>
          <w:rFonts w:ascii="Calibri" w:eastAsiaTheme="minorEastAsia" w:hAnsi="Calibri" w:cs="Calibri"/>
          <w:color w:val="000000"/>
          <w:sz w:val="22"/>
          <w:szCs w:val="22"/>
        </w:rPr>
        <w:t>Desy</w:t>
      </w:r>
      <w:proofErr w:type="spellEnd"/>
      <w:r w:rsidRPr="00D76F19">
        <w:rPr>
          <w:rFonts w:ascii="Calibri" w:eastAsiaTheme="minorEastAsia" w:hAnsi="Calibri" w:cs="Calibri"/>
          <w:color w:val="000000"/>
          <w:sz w:val="22"/>
          <w:szCs w:val="22"/>
        </w:rPr>
        <w:t xml:space="preserve"> </w:t>
      </w:r>
      <w:proofErr w:type="spellStart"/>
      <w:r w:rsidRPr="00D76F19">
        <w:rPr>
          <w:rFonts w:ascii="Calibri" w:eastAsiaTheme="minorEastAsia" w:hAnsi="Calibri" w:cs="Calibri"/>
          <w:color w:val="000000"/>
          <w:sz w:val="22"/>
          <w:szCs w:val="22"/>
        </w:rPr>
        <w:t>Muliana</w:t>
      </w:r>
      <w:proofErr w:type="spellEnd"/>
      <w:r w:rsidRPr="00D76F19">
        <w:rPr>
          <w:rFonts w:ascii="Calibri" w:eastAsiaTheme="minorEastAsia" w:hAnsi="Calibri" w:cs="Calibri"/>
          <w:color w:val="000000"/>
          <w:sz w:val="22"/>
          <w:szCs w:val="22"/>
        </w:rPr>
        <w:t xml:space="preserve"> </w:t>
      </w:r>
      <w:proofErr w:type="spellStart"/>
      <w:r w:rsidRPr="00D76F19">
        <w:rPr>
          <w:rFonts w:ascii="Calibri" w:eastAsiaTheme="minorEastAsia" w:hAnsi="Calibri" w:cs="Calibri"/>
          <w:color w:val="000000"/>
          <w:sz w:val="22"/>
          <w:szCs w:val="22"/>
        </w:rPr>
        <w:t>Wenas</w:t>
      </w:r>
      <w:r>
        <w:rPr>
          <w:rFonts w:ascii="Calibri" w:eastAsiaTheme="minorEastAsia" w:hAnsi="Calibri" w:cs="Calibri"/>
          <w:color w:val="000000"/>
          <w:sz w:val="22"/>
          <w:szCs w:val="22"/>
        </w:rPr>
        <w:t>,</w:t>
      </w:r>
      <w:r w:rsidRPr="00D76F19">
        <w:rPr>
          <w:rFonts w:ascii="Calibri" w:eastAsiaTheme="minorEastAsia" w:hAnsi="Calibri" w:cs="Calibri"/>
          <w:color w:val="000000"/>
          <w:sz w:val="22"/>
          <w:szCs w:val="22"/>
        </w:rPr>
        <w:t>Institut</w:t>
      </w:r>
      <w:proofErr w:type="spellEnd"/>
      <w:r w:rsidRPr="00D76F19">
        <w:rPr>
          <w:rFonts w:ascii="Calibri" w:eastAsiaTheme="minorEastAsia" w:hAnsi="Calibri" w:cs="Calibri"/>
          <w:color w:val="000000"/>
          <w:sz w:val="22"/>
          <w:szCs w:val="22"/>
        </w:rPr>
        <w:t xml:space="preserve"> </w:t>
      </w:r>
      <w:proofErr w:type="spellStart"/>
      <w:r w:rsidRPr="00D76F19">
        <w:rPr>
          <w:rFonts w:ascii="Calibri" w:eastAsiaTheme="minorEastAsia" w:hAnsi="Calibri" w:cs="Calibri"/>
          <w:color w:val="000000"/>
          <w:sz w:val="22"/>
          <w:szCs w:val="22"/>
        </w:rPr>
        <w:t>Sains</w:t>
      </w:r>
      <w:proofErr w:type="spellEnd"/>
      <w:r w:rsidRPr="00D76F19">
        <w:rPr>
          <w:rFonts w:ascii="Calibri" w:eastAsiaTheme="minorEastAsia" w:hAnsi="Calibri" w:cs="Calibri"/>
          <w:color w:val="000000"/>
          <w:sz w:val="22"/>
          <w:szCs w:val="22"/>
        </w:rPr>
        <w:t xml:space="preserve"> dan </w:t>
      </w:r>
      <w:proofErr w:type="spellStart"/>
      <w:r w:rsidRPr="00D76F19">
        <w:rPr>
          <w:rFonts w:ascii="Calibri" w:eastAsiaTheme="minorEastAsia" w:hAnsi="Calibri" w:cs="Calibri"/>
          <w:color w:val="000000"/>
          <w:sz w:val="22"/>
          <w:szCs w:val="22"/>
        </w:rPr>
        <w:t>Teknologi</w:t>
      </w:r>
      <w:proofErr w:type="spellEnd"/>
      <w:r w:rsidRPr="00D76F19">
        <w:rPr>
          <w:rFonts w:ascii="Calibri" w:eastAsiaTheme="minorEastAsia" w:hAnsi="Calibri" w:cs="Calibri"/>
          <w:color w:val="000000"/>
          <w:sz w:val="22"/>
          <w:szCs w:val="22"/>
        </w:rPr>
        <w:t xml:space="preserve"> </w:t>
      </w:r>
      <w:proofErr w:type="spellStart"/>
      <w:r w:rsidRPr="00D76F19">
        <w:rPr>
          <w:rFonts w:ascii="Calibri" w:eastAsiaTheme="minorEastAsia" w:hAnsi="Calibri" w:cs="Calibri"/>
          <w:color w:val="000000"/>
          <w:sz w:val="22"/>
          <w:szCs w:val="22"/>
        </w:rPr>
        <w:t>Nasional</w:t>
      </w:r>
      <w:proofErr w:type="spellEnd"/>
      <w:r w:rsidRPr="00D76F19">
        <w:rPr>
          <w:rFonts w:ascii="Calibri" w:eastAsiaTheme="minorEastAsia" w:hAnsi="Calibri" w:cs="Calibri"/>
          <w:color w:val="000000"/>
          <w:sz w:val="22"/>
          <w:szCs w:val="22"/>
        </w:rPr>
        <w:t xml:space="preserve"> (ISTN)</w:t>
      </w:r>
      <w:r>
        <w:rPr>
          <w:rFonts w:ascii="Calibri" w:eastAsiaTheme="minorEastAsia" w:hAnsi="Calibri" w:cs="Calibri"/>
          <w:color w:val="000000"/>
          <w:sz w:val="22"/>
          <w:szCs w:val="22"/>
        </w:rPr>
        <w:t>,</w:t>
      </w:r>
      <w:r w:rsidRPr="00D76F19">
        <w:rPr>
          <w:rFonts w:ascii="Calibri" w:eastAsiaTheme="minorEastAsia" w:hAnsi="Calibri" w:cs="Calibri"/>
          <w:color w:val="000000"/>
          <w:sz w:val="22"/>
          <w:szCs w:val="22"/>
        </w:rPr>
        <w:t>Indonesia</w:t>
      </w:r>
      <w:bookmarkStart w:id="0" w:name="_GoBack"/>
      <w:bookmarkEnd w:id="0"/>
    </w:p>
    <w:sectPr w:rsidR="007D5AF8">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76D" w:rsidRDefault="005E476D">
      <w:r>
        <w:separator/>
      </w:r>
    </w:p>
  </w:endnote>
  <w:endnote w:type="continuationSeparator" w:id="0">
    <w:p w:rsidR="005E476D" w:rsidRDefault="005E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altName w:val="Cambria"/>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FAA" w:rsidRDefault="00390E3D">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76D" w:rsidRDefault="005E476D">
      <w:r>
        <w:separator/>
      </w:r>
    </w:p>
  </w:footnote>
  <w:footnote w:type="continuationSeparator" w:id="0">
    <w:p w:rsidR="005E476D" w:rsidRDefault="005E4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FAA" w:rsidRDefault="00494FAA">
    <w:pPr>
      <w:spacing w:after="280"/>
      <w:jc w:val="center"/>
      <w:rPr>
        <w:rFonts w:ascii="Arial" w:eastAsia="Arial" w:hAnsi="Arial" w:cs="Arial"/>
        <w:color w:val="003399"/>
        <w:u w:val="single"/>
      </w:rPr>
    </w:pPr>
  </w:p>
  <w:p w:rsidR="00494FAA" w:rsidRDefault="00390E3D">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FAA"/>
    <w:rsid w:val="000D18A6"/>
    <w:rsid w:val="00390E3D"/>
    <w:rsid w:val="00494FAA"/>
    <w:rsid w:val="005E476D"/>
    <w:rsid w:val="00621419"/>
    <w:rsid w:val="007D5AF8"/>
    <w:rsid w:val="00A41121"/>
    <w:rsid w:val="00C8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A4B5"/>
  <w15:docId w15:val="{F7CB99F1-8FD4-42A2-BCFF-48181D67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621419"/>
    <w:rPr>
      <w:color w:val="0000FF" w:themeColor="hyperlink"/>
      <w:u w:val="single"/>
    </w:rPr>
  </w:style>
  <w:style w:type="character" w:styleId="UnresolvedMention">
    <w:name w:val="Unresolved Mention"/>
    <w:basedOn w:val="DefaultParagraphFont"/>
    <w:uiPriority w:val="99"/>
    <w:semiHidden/>
    <w:unhideWhenUsed/>
    <w:rsid w:val="00621419"/>
    <w:rPr>
      <w:color w:val="605E5C"/>
      <w:shd w:val="clear" w:color="auto" w:fill="E1DFDD"/>
    </w:rPr>
  </w:style>
  <w:style w:type="paragraph" w:customStyle="1" w:styleId="Affiliation">
    <w:name w:val="Affiliation"/>
    <w:basedOn w:val="Normal"/>
    <w:rsid w:val="007D5AF8"/>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arjnp.com/index.php/SARJN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1168</cp:lastModifiedBy>
  <cp:revision>5</cp:revision>
  <dcterms:created xsi:type="dcterms:W3CDTF">2026-03-13T09:43:00Z</dcterms:created>
  <dcterms:modified xsi:type="dcterms:W3CDTF">2026-04-03T05:22:00Z</dcterms:modified>
</cp:coreProperties>
</file>