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539C6" w:rsidRPr="00A53B3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A53B39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539C6" w:rsidRPr="00A53B39" w:rsidRDefault="009B181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E5B29" w:rsidRPr="00A53B3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South Asian Journal of Social Studies and Economics</w:t>
              </w:r>
            </w:hyperlink>
          </w:p>
        </w:tc>
      </w:tr>
      <w:tr w:rsidR="009539C6" w:rsidRPr="00A53B3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A53B39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539C6" w:rsidRPr="00A53B39" w:rsidRDefault="00480A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Ms_SAJSSE_157333</w:t>
            </w:r>
          </w:p>
        </w:tc>
      </w:tr>
      <w:tr w:rsidR="009539C6" w:rsidRPr="00A53B3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A53B39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539C6" w:rsidRPr="00A53B39" w:rsidRDefault="00480A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sz w:val="20"/>
                <w:szCs w:val="20"/>
                <w:lang w:val="en-GB"/>
              </w:rPr>
              <w:t>Water Service and Consumer’s Satisfaction in Barangay New Visayas, Santo Tomas, Davao del Norte</w:t>
            </w:r>
          </w:p>
        </w:tc>
      </w:tr>
      <w:tr w:rsidR="009539C6" w:rsidRPr="00A53B3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A53B39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539C6" w:rsidRPr="00A53B39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539C6" w:rsidRPr="00A53B39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539C6" w:rsidRPr="00A53B39" w:rsidRDefault="009539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539C6" w:rsidRPr="00A53B39" w:rsidRDefault="009539C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539C6" w:rsidRPr="00A53B39" w:rsidRDefault="009539C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539C6" w:rsidRPr="00A53B39" w:rsidRDefault="00E7600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53B3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539C6" w:rsidRPr="00A53B39" w:rsidRDefault="009539C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539C6" w:rsidRPr="00A53B3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539C6" w:rsidRPr="00A53B39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B39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539C6" w:rsidRPr="00A53B39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3B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539C6" w:rsidRPr="00A53B39" w:rsidRDefault="00E7600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539C6" w:rsidRPr="00A53B39" w:rsidRDefault="009539C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539C6" w:rsidRPr="00A53B39" w:rsidRDefault="009539C6">
      <w:pPr>
        <w:rPr>
          <w:rFonts w:ascii="Arial" w:hAnsi="Arial" w:cs="Arial"/>
          <w:sz w:val="20"/>
          <w:szCs w:val="20"/>
          <w:lang w:val="en-GB"/>
        </w:rPr>
      </w:pPr>
    </w:p>
    <w:p w:rsidR="009539C6" w:rsidRPr="00A53B39" w:rsidRDefault="009539C6">
      <w:pPr>
        <w:rPr>
          <w:rFonts w:ascii="Arial" w:hAnsi="Arial" w:cs="Arial"/>
          <w:sz w:val="20"/>
          <w:szCs w:val="20"/>
          <w:lang w:val="en-GB"/>
        </w:rPr>
      </w:pPr>
    </w:p>
    <w:p w:rsidR="009539C6" w:rsidRPr="00A53B39" w:rsidRDefault="009539C6">
      <w:pPr>
        <w:rPr>
          <w:rFonts w:ascii="Arial" w:hAnsi="Arial" w:cs="Arial"/>
          <w:sz w:val="20"/>
          <w:szCs w:val="20"/>
          <w:lang w:val="en-GB"/>
        </w:rPr>
      </w:pPr>
    </w:p>
    <w:p w:rsidR="009539C6" w:rsidRPr="00A53B39" w:rsidRDefault="00E76005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A53B39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9539C6" w:rsidRPr="00A53B39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539C6" w:rsidRPr="00A53B3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539C6" w:rsidRPr="00A53B39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B39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539C6" w:rsidRPr="00A53B39" w:rsidRDefault="00E7600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B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9539C6" w:rsidRPr="00A53B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53B39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539C6" w:rsidRPr="00A53B39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53B39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53B39" w:rsidRDefault="00114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53B39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B39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539C6" w:rsidRPr="00A53B39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53B39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53B39" w:rsidRDefault="00114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53B39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B3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539C6" w:rsidRPr="00A53B39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53B39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53B39" w:rsidRDefault="00114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53B39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B3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539C6" w:rsidRPr="00A53B39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53B39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53B39" w:rsidRDefault="00114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53B39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B3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539C6" w:rsidRPr="00A53B39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53B39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53B39" w:rsidRDefault="00114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53B39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B3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539C6" w:rsidRPr="00A53B39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53B39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53B39" w:rsidRDefault="00114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53B39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B3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539C6" w:rsidRPr="00A53B39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53B39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53B39" w:rsidRDefault="00114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53B39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B3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539C6" w:rsidRPr="00A53B39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53B39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53B39" w:rsidRDefault="00114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53B39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539C6" w:rsidRPr="00A53B39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53B39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53B39" w:rsidRDefault="00114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53B39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539C6" w:rsidRPr="00A53B39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53B39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53B39" w:rsidRDefault="00114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53B39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539C6" w:rsidRPr="00A53B39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53B39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53B39" w:rsidRDefault="00114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53B39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539C6" w:rsidRPr="00A53B39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53B39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53B39" w:rsidRDefault="00114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53B39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539C6" w:rsidRPr="00A53B39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53B39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53B39" w:rsidRDefault="00114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53B39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539C6" w:rsidRPr="00A53B39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53B39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9539C6" w:rsidRPr="00A53B39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53B39" w:rsidRDefault="00114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53B39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539C6" w:rsidRPr="00A53B39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53B39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539C6" w:rsidRPr="00A53B39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53B39" w:rsidRDefault="00114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539C6" w:rsidRPr="00A53B39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39C6" w:rsidRPr="00A53B39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39C6" w:rsidRPr="00A53B39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39C6" w:rsidRPr="00A53B39" w:rsidRDefault="00E76005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A53B39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539C6" w:rsidRPr="00A53B39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539C6" w:rsidRPr="00A53B3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539C6" w:rsidRPr="00A53B39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B39">
              <w:rPr>
                <w:rFonts w:ascii="Arial" w:hAnsi="Arial" w:cs="Arial"/>
                <w:lang w:val="en-GB"/>
              </w:rPr>
              <w:t>Reviewer’s comment</w:t>
            </w:r>
          </w:p>
          <w:p w:rsidR="009539C6" w:rsidRPr="00A53B39" w:rsidRDefault="00953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539C6" w:rsidRPr="00A53B39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3B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3B3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A53B39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539C6" w:rsidRPr="00A53B39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A53B39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A53B39" w:rsidRDefault="00114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A53B39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B39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539C6" w:rsidRPr="00A53B39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A53B39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A53B39" w:rsidRDefault="00114A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A53B39" w:rsidRDefault="00E760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53B39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A53B39">
              <w:rPr>
                <w:rFonts w:ascii="Arial" w:hAnsi="Arial" w:cs="Arial"/>
                <w:lang w:val="en-GB"/>
              </w:rPr>
              <w:br/>
            </w:r>
          </w:p>
          <w:p w:rsidR="009539C6" w:rsidRPr="00A53B39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A53B39" w:rsidRDefault="00114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tables should be labelled properly </w:t>
            </w:r>
          </w:p>
        </w:tc>
        <w:tc>
          <w:tcPr>
            <w:tcW w:w="1543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A53B39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539C6" w:rsidRPr="00A53B39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539C6" w:rsidRPr="00A53B39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A53B39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A53B39" w:rsidRDefault="00114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add more references in result and discussion</w:t>
            </w:r>
          </w:p>
        </w:tc>
        <w:tc>
          <w:tcPr>
            <w:tcW w:w="1543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9C6" w:rsidRPr="00A53B3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A53B39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539C6" w:rsidRPr="00A53B39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539C6" w:rsidRPr="00A53B39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A53B39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539C6" w:rsidRPr="00A53B39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539C6" w:rsidRPr="00A53B39" w:rsidRDefault="00114A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B3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539C6" w:rsidRPr="00A53B39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539C6" w:rsidRPr="00A53B39" w:rsidRDefault="009539C6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944683" w:rsidRPr="00A53B39" w:rsidRDefault="00944683" w:rsidP="0094468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53B39">
        <w:rPr>
          <w:rFonts w:ascii="Arial" w:hAnsi="Arial" w:cs="Arial"/>
          <w:b/>
          <w:u w:val="single"/>
        </w:rPr>
        <w:t>Reviewer details:</w:t>
      </w:r>
    </w:p>
    <w:p w:rsidR="00944683" w:rsidRPr="00A53B39" w:rsidRDefault="00944683" w:rsidP="0094468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44683" w:rsidRPr="00A53B39" w:rsidRDefault="00944683" w:rsidP="00944683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A53B39">
        <w:rPr>
          <w:rFonts w:ascii="Arial" w:hAnsi="Arial" w:cs="Arial"/>
          <w:sz w:val="20"/>
          <w:szCs w:val="20"/>
          <w:lang w:val="en-GB"/>
        </w:rPr>
        <w:t>Sudarshan.P</w:t>
      </w:r>
      <w:proofErr w:type="spellEnd"/>
      <w:r w:rsidRPr="00A53B39">
        <w:rPr>
          <w:rFonts w:ascii="Arial" w:hAnsi="Arial" w:cs="Arial"/>
          <w:sz w:val="20"/>
          <w:szCs w:val="20"/>
          <w:lang w:val="en-GB"/>
        </w:rPr>
        <w:t xml:space="preserve">, </w:t>
      </w:r>
      <w:r w:rsidRPr="00A53B39">
        <w:rPr>
          <w:rFonts w:ascii="Arial" w:hAnsi="Arial" w:cs="Arial"/>
          <w:sz w:val="20"/>
          <w:szCs w:val="20"/>
          <w:lang w:val="en-GB"/>
        </w:rPr>
        <w:t xml:space="preserve">SDM College </w:t>
      </w:r>
      <w:proofErr w:type="spellStart"/>
      <w:r w:rsidRPr="00A53B39">
        <w:rPr>
          <w:rFonts w:ascii="Arial" w:hAnsi="Arial" w:cs="Arial"/>
          <w:sz w:val="20"/>
          <w:szCs w:val="20"/>
          <w:lang w:val="en-GB"/>
        </w:rPr>
        <w:t>Ujire</w:t>
      </w:r>
      <w:proofErr w:type="spellEnd"/>
      <w:r w:rsidRPr="00A53B39">
        <w:rPr>
          <w:rFonts w:ascii="Arial" w:hAnsi="Arial" w:cs="Arial"/>
          <w:sz w:val="20"/>
          <w:szCs w:val="20"/>
          <w:lang w:val="en-GB"/>
        </w:rPr>
        <w:t xml:space="preserve">, </w:t>
      </w:r>
      <w:r w:rsidRPr="00A53B39">
        <w:rPr>
          <w:rFonts w:ascii="Arial" w:hAnsi="Arial" w:cs="Arial"/>
          <w:sz w:val="20"/>
          <w:szCs w:val="20"/>
          <w:lang w:val="en-GB"/>
        </w:rPr>
        <w:t>India</w:t>
      </w:r>
      <w:bookmarkStart w:id="0" w:name="_GoBack"/>
      <w:bookmarkEnd w:id="0"/>
    </w:p>
    <w:sectPr w:rsidR="00944683" w:rsidRPr="00A53B39" w:rsidSect="0094523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81F" w:rsidRDefault="009B181F">
      <w:r>
        <w:separator/>
      </w:r>
    </w:p>
  </w:endnote>
  <w:endnote w:type="continuationSeparator" w:id="0">
    <w:p w:rsidR="009B181F" w:rsidRDefault="009B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C6" w:rsidRDefault="009539C6">
    <w:pPr>
      <w:pStyle w:val="Footer"/>
      <w:jc w:val="right"/>
    </w:pPr>
  </w:p>
  <w:p w:rsidR="009539C6" w:rsidRDefault="00E7600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4523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45236">
      <w:rPr>
        <w:b/>
        <w:sz w:val="20"/>
      </w:rPr>
      <w:fldChar w:fldCharType="separate"/>
    </w:r>
    <w:r w:rsidR="00B743E2">
      <w:rPr>
        <w:b/>
        <w:noProof/>
        <w:sz w:val="20"/>
      </w:rPr>
      <w:t>2</w:t>
    </w:r>
    <w:r w:rsidR="00945236">
      <w:rPr>
        <w:b/>
        <w:sz w:val="20"/>
      </w:rPr>
      <w:fldChar w:fldCharType="end"/>
    </w:r>
    <w:r>
      <w:rPr>
        <w:sz w:val="20"/>
      </w:rPr>
      <w:t xml:space="preserve"> of </w:t>
    </w:r>
    <w:r w:rsidR="0094523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45236">
      <w:rPr>
        <w:b/>
        <w:sz w:val="20"/>
      </w:rPr>
      <w:fldChar w:fldCharType="separate"/>
    </w:r>
    <w:r w:rsidR="00B743E2">
      <w:rPr>
        <w:b/>
        <w:noProof/>
        <w:sz w:val="20"/>
      </w:rPr>
      <w:t>2</w:t>
    </w:r>
    <w:r w:rsidR="00945236">
      <w:rPr>
        <w:b/>
        <w:sz w:val="20"/>
      </w:rPr>
      <w:fldChar w:fldCharType="end"/>
    </w:r>
  </w:p>
  <w:p w:rsidR="009539C6" w:rsidRDefault="00E7600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539C6" w:rsidRDefault="009539C6">
    <w:pPr>
      <w:pStyle w:val="Footer"/>
      <w:jc w:val="right"/>
    </w:pPr>
  </w:p>
  <w:p w:rsidR="009539C6" w:rsidRDefault="009539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81F" w:rsidRDefault="009B181F">
      <w:r>
        <w:separator/>
      </w:r>
    </w:p>
  </w:footnote>
  <w:footnote w:type="continuationSeparator" w:id="0">
    <w:p w:rsidR="009B181F" w:rsidRDefault="009B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C6" w:rsidRDefault="009539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539C6" w:rsidRDefault="00E7600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9C6"/>
    <w:rsid w:val="000B680A"/>
    <w:rsid w:val="00114A19"/>
    <w:rsid w:val="00140A7B"/>
    <w:rsid w:val="00480A14"/>
    <w:rsid w:val="005630F3"/>
    <w:rsid w:val="006E5B29"/>
    <w:rsid w:val="00873DD3"/>
    <w:rsid w:val="008970DB"/>
    <w:rsid w:val="00944683"/>
    <w:rsid w:val="00945236"/>
    <w:rsid w:val="009506FC"/>
    <w:rsid w:val="009539C6"/>
    <w:rsid w:val="009B181F"/>
    <w:rsid w:val="00A53B39"/>
    <w:rsid w:val="00B743E2"/>
    <w:rsid w:val="00CE2750"/>
    <w:rsid w:val="00E60884"/>
    <w:rsid w:val="00E76005"/>
    <w:rsid w:val="00F011A3"/>
    <w:rsid w:val="00FA2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FDEED"/>
  <w15:docId w15:val="{AC514320-65AF-47CD-9366-C4100489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23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4523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4523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4523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4523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452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4523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4523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452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52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52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523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452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5236"/>
    <w:pPr>
      <w:ind w:left="720"/>
      <w:contextualSpacing/>
    </w:pPr>
  </w:style>
  <w:style w:type="paragraph" w:styleId="Revision">
    <w:name w:val="Revision"/>
    <w:hidden/>
    <w:uiPriority w:val="99"/>
    <w:semiHidden/>
    <w:rsid w:val="0094523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45236"/>
    <w:rPr>
      <w:color w:val="800080"/>
      <w:u w:val="single"/>
    </w:rPr>
  </w:style>
  <w:style w:type="table" w:styleId="TableGrid">
    <w:name w:val="Table Grid"/>
    <w:basedOn w:val="TableNormal"/>
    <w:uiPriority w:val="59"/>
    <w:rsid w:val="0094523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4523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4523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73DD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4468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s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