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750" w:type="pct"/>
        <w:tblInd w:w="28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43"/>
        <w:gridCol w:w="10117"/>
      </w:tblGrid>
      <w:tr w:rsidR="004415F2" w:rsidRPr="004E57D1">
        <w:trPr>
          <w:trHeight w:val="290"/>
        </w:trPr>
        <w:tc>
          <w:tcPr>
            <w:tcW w:w="13259" w:type="dxa"/>
            <w:gridSpan w:val="2"/>
            <w:tcBorders>
              <w:bottom w:val="single" w:sz="4" w:space="0" w:color="000000"/>
            </w:tcBorders>
          </w:tcPr>
          <w:p w:rsidR="004415F2" w:rsidRPr="004E57D1" w:rsidRDefault="004415F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4415F2" w:rsidRPr="004E57D1">
        <w:trPr>
          <w:trHeight w:val="290"/>
        </w:trPr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F2" w:rsidRPr="004E57D1" w:rsidRDefault="0036709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4E57D1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10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4415F2" w:rsidRPr="004E57D1" w:rsidRDefault="004D6CEA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6" w:tgtFrame="_parent">
              <w:r w:rsidR="00367090" w:rsidRPr="004E57D1">
                <w:rPr>
                  <w:rFonts w:ascii="Arial" w:hAnsi="Arial" w:cs="Arial"/>
                  <w:b/>
                  <w:bCs/>
                  <w:color w:val="0000FF"/>
                  <w:sz w:val="20"/>
                  <w:szCs w:val="20"/>
                  <w:lang w:val="en-GB"/>
                </w:rPr>
                <w:t>South Asian Journal of Parasitology</w:t>
              </w:r>
            </w:hyperlink>
          </w:p>
        </w:tc>
      </w:tr>
      <w:tr w:rsidR="004415F2" w:rsidRPr="004E57D1">
        <w:trPr>
          <w:trHeight w:val="290"/>
        </w:trPr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F2" w:rsidRPr="004E57D1" w:rsidRDefault="0036709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4E57D1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10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4415F2" w:rsidRPr="004E57D1" w:rsidRDefault="00367090">
            <w:pPr>
              <w:pStyle w:val="NormalWeb"/>
              <w:spacing w:beforeAutospacing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E57D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Ms_SAJP_155736</w:t>
            </w:r>
          </w:p>
        </w:tc>
      </w:tr>
      <w:tr w:rsidR="004415F2" w:rsidRPr="004E57D1">
        <w:trPr>
          <w:trHeight w:val="650"/>
        </w:trPr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F2" w:rsidRPr="004E57D1" w:rsidRDefault="0036709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4E57D1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Title of the Manuscript:</w:t>
            </w:r>
          </w:p>
        </w:tc>
        <w:tc>
          <w:tcPr>
            <w:tcW w:w="10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4415F2" w:rsidRPr="004E57D1" w:rsidRDefault="00367090">
            <w:pPr>
              <w:pStyle w:val="NormalWeb"/>
              <w:spacing w:beforeAutospacing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E57D1">
              <w:rPr>
                <w:rFonts w:ascii="Arial" w:hAnsi="Arial" w:cs="Arial"/>
                <w:b/>
                <w:sz w:val="20"/>
                <w:szCs w:val="20"/>
                <w:lang w:val="en-GB"/>
              </w:rPr>
              <w:t>Evidence of Dengue and Chikungunya Virus Co-circulation in field collected Aedes Mosquito Populations across Delhi, India</w:t>
            </w:r>
          </w:p>
        </w:tc>
      </w:tr>
      <w:tr w:rsidR="004415F2" w:rsidRPr="004E57D1">
        <w:trPr>
          <w:trHeight w:val="332"/>
        </w:trPr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F2" w:rsidRPr="004E57D1" w:rsidRDefault="0036709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4E57D1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10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4415F2" w:rsidRPr="004E57D1" w:rsidRDefault="00367090">
            <w:pPr>
              <w:pStyle w:val="NormalWeb"/>
              <w:spacing w:beforeAutospacing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E57D1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</w:tc>
      </w:tr>
    </w:tbl>
    <w:p w:rsidR="004415F2" w:rsidRPr="004E57D1" w:rsidRDefault="004415F2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4415F2" w:rsidRPr="004E57D1" w:rsidRDefault="004415F2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4415F2" w:rsidRPr="004E57D1" w:rsidRDefault="00367090">
      <w:pPr>
        <w:pStyle w:val="BodyText"/>
        <w:rPr>
          <w:rFonts w:ascii="Arial" w:hAnsi="Arial" w:cs="Arial"/>
          <w:b/>
          <w:sz w:val="20"/>
          <w:szCs w:val="20"/>
          <w:lang w:val="en-GB"/>
        </w:rPr>
      </w:pPr>
      <w:r w:rsidRPr="004E57D1">
        <w:rPr>
          <w:rFonts w:ascii="Arial" w:hAnsi="Arial" w:cs="Arial"/>
          <w:b/>
          <w:sz w:val="20"/>
          <w:szCs w:val="20"/>
          <w:highlight w:val="yellow"/>
          <w:lang w:val="en-GB"/>
        </w:rPr>
        <w:t>PART 1(Importance of the manuscript)</w:t>
      </w:r>
      <w:r w:rsidRPr="004E57D1">
        <w:rPr>
          <w:rFonts w:ascii="Arial" w:hAnsi="Arial" w:cs="Arial"/>
          <w:b/>
          <w:sz w:val="20"/>
          <w:szCs w:val="20"/>
          <w:lang w:val="en-GB"/>
        </w:rPr>
        <w:t xml:space="preserve"> </w:t>
      </w:r>
    </w:p>
    <w:p w:rsidR="004415F2" w:rsidRPr="004E57D1" w:rsidRDefault="004415F2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</w:p>
    <w:p w:rsidR="004415F2" w:rsidRPr="004E57D1" w:rsidRDefault="004415F2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750" w:type="pct"/>
        <w:tblInd w:w="391" w:type="dxa"/>
        <w:tblLayout w:type="fixed"/>
        <w:tblLook w:val="0000" w:firstRow="0" w:lastRow="0" w:firstColumn="0" w:lastColumn="0" w:noHBand="0" w:noVBand="0"/>
      </w:tblPr>
      <w:tblGrid>
        <w:gridCol w:w="4814"/>
        <w:gridCol w:w="4966"/>
        <w:gridCol w:w="3685"/>
      </w:tblGrid>
      <w:tr w:rsidR="004415F2" w:rsidRPr="004E57D1"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F2" w:rsidRPr="004E57D1" w:rsidRDefault="004415F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F2" w:rsidRPr="004E57D1" w:rsidRDefault="0036709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4E57D1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3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F2" w:rsidRPr="004E57D1" w:rsidRDefault="00367090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4E57D1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</w:p>
          <w:p w:rsidR="004415F2" w:rsidRPr="004E57D1" w:rsidRDefault="004415F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415F2" w:rsidRPr="004E57D1">
        <w:trPr>
          <w:trHeight w:val="1264"/>
        </w:trPr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F2" w:rsidRPr="004E57D1" w:rsidRDefault="00367090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4E57D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4E57D1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F2" w:rsidRPr="004E57D1" w:rsidRDefault="00367090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proofErr w:type="spellStart"/>
            <w:r w:rsidRPr="004E57D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ItsIt's</w:t>
            </w:r>
            <w:proofErr w:type="spellEnd"/>
            <w:r w:rsidRPr="004E57D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good article for </w:t>
            </w:r>
            <w:proofErr w:type="gramStart"/>
            <w:r w:rsidRPr="004E57D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evidence based</w:t>
            </w:r>
            <w:proofErr w:type="gramEnd"/>
            <w:r w:rsidRPr="004E57D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treatment and co relation.</w:t>
            </w:r>
          </w:p>
          <w:p w:rsidR="004415F2" w:rsidRPr="004E57D1" w:rsidRDefault="00367090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E57D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help to find co circulation relation.</w:t>
            </w:r>
          </w:p>
        </w:tc>
        <w:tc>
          <w:tcPr>
            <w:tcW w:w="3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F2" w:rsidRPr="004E57D1" w:rsidRDefault="004415F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4415F2" w:rsidRPr="004E57D1" w:rsidRDefault="004415F2">
      <w:pPr>
        <w:rPr>
          <w:rFonts w:ascii="Arial" w:hAnsi="Arial" w:cs="Arial"/>
          <w:sz w:val="20"/>
          <w:szCs w:val="20"/>
          <w:lang w:val="en-GB"/>
        </w:rPr>
      </w:pPr>
    </w:p>
    <w:p w:rsidR="004415F2" w:rsidRPr="004E57D1" w:rsidRDefault="004415F2">
      <w:pPr>
        <w:rPr>
          <w:rFonts w:ascii="Arial" w:hAnsi="Arial" w:cs="Arial"/>
          <w:sz w:val="20"/>
          <w:szCs w:val="20"/>
          <w:lang w:val="en-GB"/>
        </w:rPr>
      </w:pPr>
    </w:p>
    <w:p w:rsidR="004415F2" w:rsidRPr="004E57D1" w:rsidRDefault="00367090">
      <w:pPr>
        <w:pStyle w:val="Heading2"/>
        <w:jc w:val="left"/>
        <w:rPr>
          <w:rFonts w:ascii="Arial" w:hAnsi="Arial" w:cs="Arial"/>
          <w:lang w:val="en-GB" w:eastAsia="en-US"/>
        </w:rPr>
      </w:pPr>
      <w:proofErr w:type="gramStart"/>
      <w:r w:rsidRPr="004E57D1">
        <w:rPr>
          <w:rFonts w:ascii="Arial" w:hAnsi="Arial" w:cs="Arial"/>
          <w:highlight w:val="yellow"/>
          <w:lang w:val="en-GB" w:eastAsia="en-US"/>
        </w:rPr>
        <w:t>PART  2.1</w:t>
      </w:r>
      <w:proofErr w:type="gramEnd"/>
      <w:r w:rsidRPr="004E57D1">
        <w:rPr>
          <w:rFonts w:ascii="Arial" w:hAnsi="Arial" w:cs="Arial"/>
          <w:highlight w:val="yellow"/>
          <w:lang w:val="en-GB" w:eastAsia="en-US"/>
        </w:rPr>
        <w:t xml:space="preserve"> (Objective Evaluation)</w:t>
      </w:r>
    </w:p>
    <w:p w:rsidR="004415F2" w:rsidRPr="004E57D1" w:rsidRDefault="004415F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750" w:type="pct"/>
        <w:tblInd w:w="391" w:type="dxa"/>
        <w:tblLayout w:type="fixed"/>
        <w:tblLook w:val="0000" w:firstRow="0" w:lastRow="0" w:firstColumn="0" w:lastColumn="0" w:noHBand="0" w:noVBand="0"/>
      </w:tblPr>
      <w:tblGrid>
        <w:gridCol w:w="4817"/>
        <w:gridCol w:w="4963"/>
        <w:gridCol w:w="3685"/>
      </w:tblGrid>
      <w:tr w:rsidR="004415F2" w:rsidRPr="004E57D1">
        <w:tc>
          <w:tcPr>
            <w:tcW w:w="13260" w:type="dxa"/>
            <w:gridSpan w:val="3"/>
            <w:tcBorders>
              <w:bottom w:val="single" w:sz="4" w:space="0" w:color="000000"/>
            </w:tcBorders>
          </w:tcPr>
          <w:p w:rsidR="004415F2" w:rsidRPr="004E57D1" w:rsidRDefault="004415F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4415F2" w:rsidRPr="004E57D1" w:rsidRDefault="004415F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4415F2" w:rsidRPr="004E57D1"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F2" w:rsidRPr="004E57D1" w:rsidRDefault="004415F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F2" w:rsidRPr="004E57D1" w:rsidRDefault="0036709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4E57D1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3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F2" w:rsidRPr="004E57D1" w:rsidRDefault="00367090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E57D1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</w:p>
        </w:tc>
      </w:tr>
      <w:tr w:rsidR="004415F2" w:rsidRPr="004E57D1">
        <w:trPr>
          <w:trHeight w:val="1262"/>
        </w:trPr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F2" w:rsidRPr="004E57D1" w:rsidRDefault="0036709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E57D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1. Is the title clear and appropriate for the study?</w:t>
            </w:r>
          </w:p>
          <w:p w:rsidR="004415F2" w:rsidRPr="004E57D1" w:rsidRDefault="0036709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E57D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Rating Scale:</w:t>
            </w:r>
          </w:p>
          <w:p w:rsidR="004415F2" w:rsidRPr="004E57D1" w:rsidRDefault="00367090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4E57D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F2" w:rsidRPr="004E57D1" w:rsidRDefault="0036709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E57D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3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F2" w:rsidRPr="004E57D1" w:rsidRDefault="004415F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415F2" w:rsidRPr="004E57D1">
        <w:trPr>
          <w:trHeight w:val="1262"/>
        </w:trPr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F2" w:rsidRPr="004E57D1" w:rsidRDefault="0036709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4E57D1">
              <w:rPr>
                <w:rFonts w:ascii="Arial" w:hAnsi="Arial" w:cs="Arial"/>
                <w:lang w:val="en-GB" w:eastAsia="en-US"/>
              </w:rPr>
              <w:t>2. Is the abstract of the article comprehensive?</w:t>
            </w:r>
          </w:p>
          <w:p w:rsidR="004415F2" w:rsidRPr="004E57D1" w:rsidRDefault="0036709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E57D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Rating Scale:</w:t>
            </w:r>
          </w:p>
          <w:p w:rsidR="004415F2" w:rsidRPr="004E57D1" w:rsidRDefault="0036709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E57D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F2" w:rsidRPr="004E57D1" w:rsidRDefault="0036709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E57D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3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F2" w:rsidRPr="004E57D1" w:rsidRDefault="004415F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415F2" w:rsidRPr="004E57D1">
        <w:trPr>
          <w:trHeight w:val="1262"/>
        </w:trPr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F2" w:rsidRPr="004E57D1" w:rsidRDefault="0036709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E57D1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4415F2" w:rsidRPr="004E57D1" w:rsidRDefault="0036709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E57D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Rating Scale:</w:t>
            </w:r>
          </w:p>
          <w:p w:rsidR="004415F2" w:rsidRPr="004E57D1" w:rsidRDefault="0036709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4E57D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F2" w:rsidRPr="004E57D1" w:rsidRDefault="0036709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E57D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3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F2" w:rsidRPr="004E57D1" w:rsidRDefault="004415F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415F2" w:rsidRPr="004E57D1">
        <w:trPr>
          <w:trHeight w:val="1262"/>
        </w:trPr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F2" w:rsidRPr="004E57D1" w:rsidRDefault="0036709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E57D1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4415F2" w:rsidRPr="004E57D1" w:rsidRDefault="0036709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E57D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Rating Scale:</w:t>
            </w:r>
          </w:p>
          <w:p w:rsidR="004415F2" w:rsidRPr="004E57D1" w:rsidRDefault="0036709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4E57D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F2" w:rsidRPr="004E57D1" w:rsidRDefault="0036709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E57D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3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F2" w:rsidRPr="004E57D1" w:rsidRDefault="004415F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415F2" w:rsidRPr="004E57D1">
        <w:trPr>
          <w:trHeight w:val="1262"/>
        </w:trPr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F2" w:rsidRPr="004E57D1" w:rsidRDefault="0036709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E57D1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4415F2" w:rsidRPr="004E57D1" w:rsidRDefault="0036709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E57D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Rating Scale:</w:t>
            </w:r>
          </w:p>
          <w:p w:rsidR="004415F2" w:rsidRPr="004E57D1" w:rsidRDefault="0036709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4E57D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F2" w:rsidRPr="004E57D1" w:rsidRDefault="0036709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E57D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3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F2" w:rsidRPr="004E57D1" w:rsidRDefault="004415F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415F2" w:rsidRPr="004E57D1">
        <w:trPr>
          <w:trHeight w:val="1262"/>
        </w:trPr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F2" w:rsidRPr="004E57D1" w:rsidRDefault="0036709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E57D1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4415F2" w:rsidRPr="004E57D1" w:rsidRDefault="0036709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E57D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Rating Scale:</w:t>
            </w:r>
          </w:p>
          <w:p w:rsidR="004415F2" w:rsidRPr="004E57D1" w:rsidRDefault="0036709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4E57D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F2" w:rsidRPr="004E57D1" w:rsidRDefault="0036709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E57D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3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F2" w:rsidRPr="004E57D1" w:rsidRDefault="004415F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415F2" w:rsidRPr="004E57D1">
        <w:trPr>
          <w:trHeight w:val="1262"/>
        </w:trPr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F2" w:rsidRPr="004E57D1" w:rsidRDefault="0036709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E57D1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4415F2" w:rsidRPr="004E57D1" w:rsidRDefault="0036709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E57D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Rating Scale:</w:t>
            </w:r>
          </w:p>
          <w:p w:rsidR="004415F2" w:rsidRPr="004E57D1" w:rsidRDefault="0036709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E57D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F2" w:rsidRPr="004E57D1" w:rsidRDefault="0036709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E57D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3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F2" w:rsidRPr="004E57D1" w:rsidRDefault="004415F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415F2" w:rsidRPr="004E57D1">
        <w:trPr>
          <w:trHeight w:val="1262"/>
        </w:trPr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F2" w:rsidRPr="004E57D1" w:rsidRDefault="0036709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E57D1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4415F2" w:rsidRPr="004E57D1" w:rsidRDefault="0036709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E57D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Rating Scale:</w:t>
            </w:r>
          </w:p>
          <w:p w:rsidR="004415F2" w:rsidRPr="004E57D1" w:rsidRDefault="0036709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4E57D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F2" w:rsidRPr="004E57D1" w:rsidRDefault="0036709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E57D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3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F2" w:rsidRPr="004E57D1" w:rsidRDefault="004415F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415F2" w:rsidRPr="004E57D1">
        <w:trPr>
          <w:trHeight w:val="703"/>
        </w:trPr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F2" w:rsidRPr="004E57D1" w:rsidRDefault="0036709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E57D1">
              <w:rPr>
                <w:rFonts w:ascii="Arial" w:hAnsi="Arial" w:cs="Arial"/>
                <w:b/>
                <w:sz w:val="20"/>
                <w:szCs w:val="20"/>
                <w:lang w:val="en-GB"/>
              </w:rPr>
              <w:t>9. Are the results presented clearly?</w:t>
            </w:r>
          </w:p>
          <w:p w:rsidR="004415F2" w:rsidRPr="004E57D1" w:rsidRDefault="0036709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E57D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Rating Scale:</w:t>
            </w:r>
          </w:p>
          <w:p w:rsidR="004415F2" w:rsidRPr="004E57D1" w:rsidRDefault="0036709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E57D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F2" w:rsidRPr="004E57D1" w:rsidRDefault="0036709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E57D1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3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F2" w:rsidRPr="004E57D1" w:rsidRDefault="004415F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415F2" w:rsidRPr="004E57D1">
        <w:trPr>
          <w:trHeight w:val="703"/>
        </w:trPr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F2" w:rsidRPr="004E57D1" w:rsidRDefault="0036709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E57D1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4415F2" w:rsidRPr="004E57D1" w:rsidRDefault="0036709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E57D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Rating Scale:</w:t>
            </w:r>
          </w:p>
          <w:p w:rsidR="004415F2" w:rsidRPr="004E57D1" w:rsidRDefault="0036709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E57D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F2" w:rsidRPr="004E57D1" w:rsidRDefault="0036709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E57D1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3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F2" w:rsidRPr="004E57D1" w:rsidRDefault="004415F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415F2" w:rsidRPr="004E57D1">
        <w:trPr>
          <w:trHeight w:val="703"/>
        </w:trPr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F2" w:rsidRPr="004E57D1" w:rsidRDefault="0036709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E57D1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4415F2" w:rsidRPr="004E57D1" w:rsidRDefault="0036709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E57D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Rating Scale:</w:t>
            </w:r>
          </w:p>
          <w:p w:rsidR="004415F2" w:rsidRPr="004E57D1" w:rsidRDefault="0036709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E57D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</w:t>
            </w:r>
            <w:r w:rsidRPr="004E57D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Improvement 1 = Poor N/A = Not Applicable</w:t>
            </w:r>
          </w:p>
        </w:tc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F2" w:rsidRPr="004E57D1" w:rsidRDefault="0036709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E57D1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4</w:t>
            </w:r>
          </w:p>
        </w:tc>
        <w:tc>
          <w:tcPr>
            <w:tcW w:w="3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F2" w:rsidRPr="004E57D1" w:rsidRDefault="004415F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415F2" w:rsidRPr="004E57D1">
        <w:trPr>
          <w:trHeight w:val="703"/>
        </w:trPr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F2" w:rsidRPr="004E57D1" w:rsidRDefault="0036709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E57D1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4415F2" w:rsidRPr="004E57D1" w:rsidRDefault="0036709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E57D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Rating Scale:</w:t>
            </w:r>
          </w:p>
          <w:p w:rsidR="004415F2" w:rsidRPr="004E57D1" w:rsidRDefault="0036709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E57D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F2" w:rsidRPr="004E57D1" w:rsidRDefault="0036709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E57D1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3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F2" w:rsidRPr="004E57D1" w:rsidRDefault="004415F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415F2" w:rsidRPr="004E57D1">
        <w:trPr>
          <w:trHeight w:val="703"/>
        </w:trPr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F2" w:rsidRPr="004E57D1" w:rsidRDefault="0036709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E57D1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4415F2" w:rsidRPr="004E57D1" w:rsidRDefault="0036709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E57D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Rating Scale:</w:t>
            </w:r>
          </w:p>
          <w:p w:rsidR="004415F2" w:rsidRPr="004E57D1" w:rsidRDefault="0036709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E57D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F2" w:rsidRPr="004E57D1" w:rsidRDefault="0036709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E57D1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3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F2" w:rsidRPr="004E57D1" w:rsidRDefault="004415F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415F2" w:rsidRPr="004E57D1">
        <w:trPr>
          <w:trHeight w:val="703"/>
        </w:trPr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F2" w:rsidRPr="004E57D1" w:rsidRDefault="0036709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E57D1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4415F2" w:rsidRPr="004E57D1" w:rsidRDefault="0036709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E57D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Rating Scale:</w:t>
            </w:r>
          </w:p>
          <w:p w:rsidR="004415F2" w:rsidRPr="004E57D1" w:rsidRDefault="0036709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E57D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</w:t>
            </w:r>
          </w:p>
          <w:p w:rsidR="004415F2" w:rsidRPr="004E57D1" w:rsidRDefault="0036709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E57D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F2" w:rsidRPr="004E57D1" w:rsidRDefault="0036709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E57D1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3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F2" w:rsidRPr="004E57D1" w:rsidRDefault="004415F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415F2" w:rsidRPr="004E57D1">
        <w:trPr>
          <w:trHeight w:val="703"/>
        </w:trPr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F2" w:rsidRPr="004E57D1" w:rsidRDefault="0036709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E57D1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4415F2" w:rsidRPr="004E57D1" w:rsidRDefault="0036709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E57D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Rating Scale:</w:t>
            </w:r>
          </w:p>
          <w:p w:rsidR="004415F2" w:rsidRPr="004E57D1" w:rsidRDefault="0036709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E57D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</w:t>
            </w:r>
          </w:p>
          <w:p w:rsidR="004415F2" w:rsidRPr="004E57D1" w:rsidRDefault="0036709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E57D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F2" w:rsidRPr="004E57D1" w:rsidRDefault="0036709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E57D1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3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F2" w:rsidRPr="004E57D1" w:rsidRDefault="004415F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4415F2" w:rsidRPr="004E57D1" w:rsidRDefault="004415F2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4415F2" w:rsidRPr="004E57D1" w:rsidRDefault="004415F2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4415F2" w:rsidRPr="004E57D1" w:rsidRDefault="004415F2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4415F2" w:rsidRPr="004E57D1" w:rsidRDefault="004415F2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4415F2" w:rsidRPr="004E57D1" w:rsidRDefault="00367090">
      <w:pPr>
        <w:pStyle w:val="Heading2"/>
        <w:jc w:val="left"/>
        <w:rPr>
          <w:rFonts w:ascii="Arial" w:hAnsi="Arial" w:cs="Arial"/>
          <w:lang w:val="en-GB" w:eastAsia="en-US"/>
        </w:rPr>
      </w:pPr>
      <w:proofErr w:type="gramStart"/>
      <w:r w:rsidRPr="004E57D1">
        <w:rPr>
          <w:rFonts w:ascii="Arial" w:hAnsi="Arial" w:cs="Arial"/>
          <w:highlight w:val="yellow"/>
          <w:lang w:val="en-GB" w:eastAsia="en-US"/>
        </w:rPr>
        <w:t>PART  2.2</w:t>
      </w:r>
      <w:proofErr w:type="gramEnd"/>
      <w:r w:rsidRPr="004E57D1">
        <w:rPr>
          <w:rFonts w:ascii="Arial" w:hAnsi="Arial" w:cs="Arial"/>
          <w:highlight w:val="yellow"/>
          <w:lang w:val="en-GB" w:eastAsia="en-US"/>
        </w:rPr>
        <w:t xml:space="preserve"> (Subjective Evaluation)</w:t>
      </w:r>
    </w:p>
    <w:p w:rsidR="004415F2" w:rsidRPr="004E57D1" w:rsidRDefault="004415F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3582"/>
        <w:gridCol w:w="6271"/>
        <w:gridCol w:w="4321"/>
      </w:tblGrid>
      <w:tr w:rsidR="004415F2" w:rsidRPr="004E57D1"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F2" w:rsidRPr="004E57D1" w:rsidRDefault="004415F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6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F2" w:rsidRPr="004E57D1" w:rsidRDefault="0036709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4E57D1">
              <w:rPr>
                <w:rFonts w:ascii="Arial" w:hAnsi="Arial" w:cs="Arial"/>
                <w:lang w:val="en-GB" w:eastAsia="en-US"/>
              </w:rPr>
              <w:t>Reviewer’s comment</w:t>
            </w:r>
          </w:p>
          <w:p w:rsidR="004415F2" w:rsidRPr="004E57D1" w:rsidRDefault="004415F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F2" w:rsidRPr="004E57D1" w:rsidRDefault="00367090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4E57D1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4E57D1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4415F2" w:rsidRPr="004E57D1" w:rsidRDefault="004415F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415F2" w:rsidRPr="004E57D1">
        <w:trPr>
          <w:trHeight w:val="1262"/>
        </w:trPr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F2" w:rsidRPr="004E57D1" w:rsidRDefault="0036709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E57D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4415F2" w:rsidRPr="004E57D1" w:rsidRDefault="004415F2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4415F2" w:rsidRPr="004E57D1" w:rsidRDefault="00367090">
            <w:pPr>
              <w:ind w:left="360"/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4E57D1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6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F2" w:rsidRPr="004E57D1" w:rsidRDefault="0036709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E57D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F2" w:rsidRPr="004E57D1" w:rsidRDefault="004415F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415F2" w:rsidRPr="004E57D1">
        <w:trPr>
          <w:trHeight w:val="1262"/>
        </w:trPr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F2" w:rsidRPr="004E57D1" w:rsidRDefault="00367090">
            <w:pPr>
              <w:pStyle w:val="Heading2"/>
              <w:ind w:left="360"/>
              <w:jc w:val="left"/>
              <w:rPr>
                <w:rFonts w:ascii="Arial" w:hAnsi="Arial" w:cs="Arial"/>
                <w:lang w:val="en-GB" w:eastAsia="en-US"/>
              </w:rPr>
            </w:pPr>
            <w:r w:rsidRPr="004E57D1">
              <w:rPr>
                <w:rFonts w:ascii="Arial" w:hAnsi="Arial" w:cs="Arial"/>
                <w:lang w:val="en-GB" w:eastAsia="en-US"/>
              </w:rPr>
              <w:t>Is the abstract of the article comprehensive?</w:t>
            </w:r>
          </w:p>
          <w:p w:rsidR="004415F2" w:rsidRPr="004E57D1" w:rsidRDefault="004415F2">
            <w:pPr>
              <w:ind w:left="284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4415F2" w:rsidRPr="004E57D1" w:rsidRDefault="00367090">
            <w:pPr>
              <w:ind w:left="284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E57D1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6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F2" w:rsidRPr="004E57D1" w:rsidRDefault="0036709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E57D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F2" w:rsidRPr="004E57D1" w:rsidRDefault="004415F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415F2" w:rsidRPr="004E57D1">
        <w:trPr>
          <w:trHeight w:val="704"/>
        </w:trPr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F2" w:rsidRPr="004E57D1" w:rsidRDefault="00367090">
            <w:pPr>
              <w:pStyle w:val="Heading2"/>
              <w:ind w:left="360"/>
              <w:rPr>
                <w:rFonts w:ascii="Arial" w:hAnsi="Arial" w:cs="Arial"/>
                <w:b w:val="0"/>
                <w:lang w:val="en-GB" w:eastAsia="en-US"/>
              </w:rPr>
            </w:pPr>
            <w:r w:rsidRPr="004E57D1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4E57D1">
              <w:rPr>
                <w:rFonts w:ascii="Arial" w:hAnsi="Arial" w:cs="Arial"/>
                <w:lang w:val="en-GB" w:eastAsia="en-US"/>
              </w:rPr>
              <w:br/>
            </w:r>
          </w:p>
          <w:p w:rsidR="004415F2" w:rsidRPr="004E57D1" w:rsidRDefault="00367090">
            <w:pPr>
              <w:ind w:left="284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E57D1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6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F2" w:rsidRPr="004E57D1" w:rsidRDefault="0036709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E57D1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F2" w:rsidRPr="004E57D1" w:rsidRDefault="004415F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415F2" w:rsidRPr="004E57D1">
        <w:trPr>
          <w:trHeight w:val="703"/>
        </w:trPr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F2" w:rsidRPr="004E57D1" w:rsidRDefault="0036709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E57D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</w:t>
            </w:r>
          </w:p>
          <w:p w:rsidR="004415F2" w:rsidRPr="004E57D1" w:rsidRDefault="00367090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E57D1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4415F2" w:rsidRPr="004E57D1" w:rsidRDefault="004415F2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4415F2" w:rsidRPr="004E57D1" w:rsidRDefault="0036709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E57D1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6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F2" w:rsidRPr="004E57D1" w:rsidRDefault="0036709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E57D1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F2" w:rsidRPr="004E57D1" w:rsidRDefault="004415F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4415F2" w:rsidRPr="004E57D1" w:rsidRDefault="004415F2">
      <w:pPr>
        <w:rPr>
          <w:rFonts w:ascii="Arial" w:hAnsi="Arial" w:cs="Arial"/>
          <w:sz w:val="20"/>
          <w:szCs w:val="20"/>
          <w:lang w:val="en-GB"/>
        </w:rPr>
      </w:pPr>
    </w:p>
    <w:p w:rsidR="004415F2" w:rsidRPr="004E57D1" w:rsidRDefault="004415F2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:rsidR="004415F2" w:rsidRPr="004E57D1" w:rsidRDefault="004415F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650" w:type="pct"/>
        <w:tblInd w:w="500" w:type="dxa"/>
        <w:tblLayout w:type="fixed"/>
        <w:tblLook w:val="0000" w:firstRow="0" w:lastRow="0" w:firstColumn="0" w:lastColumn="0" w:noHBand="0" w:noVBand="0"/>
      </w:tblPr>
      <w:tblGrid>
        <w:gridCol w:w="7337"/>
        <w:gridCol w:w="5845"/>
      </w:tblGrid>
      <w:tr w:rsidR="004415F2" w:rsidRPr="004E57D1">
        <w:tc>
          <w:tcPr>
            <w:tcW w:w="12979" w:type="dxa"/>
            <w:gridSpan w:val="2"/>
            <w:tcBorders>
              <w:bottom w:val="single" w:sz="4" w:space="0" w:color="000000"/>
            </w:tcBorders>
            <w:vAlign w:val="center"/>
          </w:tcPr>
          <w:p w:rsidR="004415F2" w:rsidRPr="004E57D1" w:rsidRDefault="00367090">
            <w:pPr>
              <w:pStyle w:val="NormalWeb"/>
              <w:spacing w:beforeAutospacing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4E57D1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:rsidR="004415F2" w:rsidRPr="004E57D1" w:rsidRDefault="004415F2">
            <w:pPr>
              <w:pStyle w:val="NormalWeb"/>
              <w:spacing w:beforeAutospacing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4415F2" w:rsidRPr="004E57D1"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5F2" w:rsidRPr="004E57D1" w:rsidRDefault="004415F2">
            <w:pPr>
              <w:pStyle w:val="NormalWeb"/>
              <w:spacing w:beforeAutospacing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5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5F2" w:rsidRPr="004E57D1" w:rsidRDefault="00367090">
            <w:pPr>
              <w:pStyle w:val="NormalWeb"/>
              <w:spacing w:beforeAutospacing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E57D1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4415F2" w:rsidRPr="004E57D1"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3FB6" w:rsidRPr="004E57D1" w:rsidRDefault="00173FB6" w:rsidP="00173FB6">
            <w:pPr>
              <w:pStyle w:val="NormalWeb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E57D1">
              <w:rPr>
                <w:rFonts w:ascii="Arial" w:hAnsi="Arial" w:cs="Arial"/>
                <w:sz w:val="20"/>
                <w:szCs w:val="20"/>
                <w:lang w:val="en-GB"/>
              </w:rPr>
              <w:t>You are hereby suggested to include following recent references to improve the quality of the manuscript.</w:t>
            </w:r>
          </w:p>
          <w:p w:rsidR="00173FB6" w:rsidRPr="004E57D1" w:rsidRDefault="00173FB6" w:rsidP="00173FB6">
            <w:pPr>
              <w:pStyle w:val="NormalWeb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173FB6" w:rsidRPr="004E57D1" w:rsidRDefault="00173FB6" w:rsidP="00173FB6">
            <w:pPr>
              <w:pStyle w:val="NormalWeb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4E57D1">
              <w:rPr>
                <w:rFonts w:ascii="Arial" w:hAnsi="Arial" w:cs="Arial"/>
                <w:sz w:val="20"/>
                <w:szCs w:val="20"/>
                <w:lang w:val="en-GB"/>
              </w:rPr>
              <w:t>Kamgang</w:t>
            </w:r>
            <w:proofErr w:type="spellEnd"/>
            <w:r w:rsidRPr="004E57D1">
              <w:rPr>
                <w:rFonts w:ascii="Arial" w:hAnsi="Arial" w:cs="Arial"/>
                <w:sz w:val="20"/>
                <w:szCs w:val="20"/>
                <w:lang w:val="en-GB"/>
              </w:rPr>
              <w:t xml:space="preserve">, B., </w:t>
            </w:r>
            <w:proofErr w:type="spellStart"/>
            <w:r w:rsidRPr="004E57D1">
              <w:rPr>
                <w:rFonts w:ascii="Arial" w:hAnsi="Arial" w:cs="Arial"/>
                <w:sz w:val="20"/>
                <w:szCs w:val="20"/>
                <w:lang w:val="en-GB"/>
              </w:rPr>
              <w:t>Happi</w:t>
            </w:r>
            <w:proofErr w:type="spellEnd"/>
            <w:r w:rsidRPr="004E57D1">
              <w:rPr>
                <w:rFonts w:ascii="Arial" w:hAnsi="Arial" w:cs="Arial"/>
                <w:sz w:val="20"/>
                <w:szCs w:val="20"/>
                <w:lang w:val="en-GB"/>
              </w:rPr>
              <w:t xml:space="preserve">, J. Y., </w:t>
            </w:r>
            <w:proofErr w:type="spellStart"/>
            <w:r w:rsidRPr="004E57D1">
              <w:rPr>
                <w:rFonts w:ascii="Arial" w:hAnsi="Arial" w:cs="Arial"/>
                <w:sz w:val="20"/>
                <w:szCs w:val="20"/>
                <w:lang w:val="en-GB"/>
              </w:rPr>
              <w:t>Boisier</w:t>
            </w:r>
            <w:proofErr w:type="spellEnd"/>
            <w:r w:rsidRPr="004E57D1">
              <w:rPr>
                <w:rFonts w:ascii="Arial" w:hAnsi="Arial" w:cs="Arial"/>
                <w:sz w:val="20"/>
                <w:szCs w:val="20"/>
                <w:lang w:val="en-GB"/>
              </w:rPr>
              <w:t xml:space="preserve">, P., </w:t>
            </w:r>
            <w:proofErr w:type="spellStart"/>
            <w:r w:rsidRPr="004E57D1">
              <w:rPr>
                <w:rFonts w:ascii="Arial" w:hAnsi="Arial" w:cs="Arial"/>
                <w:sz w:val="20"/>
                <w:szCs w:val="20"/>
                <w:lang w:val="en-GB"/>
              </w:rPr>
              <w:t>Njiokou</w:t>
            </w:r>
            <w:proofErr w:type="spellEnd"/>
            <w:r w:rsidRPr="004E57D1">
              <w:rPr>
                <w:rFonts w:ascii="Arial" w:hAnsi="Arial" w:cs="Arial"/>
                <w:sz w:val="20"/>
                <w:szCs w:val="20"/>
                <w:lang w:val="en-GB"/>
              </w:rPr>
              <w:t xml:space="preserve">, F., </w:t>
            </w:r>
            <w:proofErr w:type="spellStart"/>
            <w:r w:rsidRPr="004E57D1">
              <w:rPr>
                <w:rFonts w:ascii="Arial" w:hAnsi="Arial" w:cs="Arial"/>
                <w:sz w:val="20"/>
                <w:szCs w:val="20"/>
                <w:lang w:val="en-GB"/>
              </w:rPr>
              <w:t>Hervé</w:t>
            </w:r>
            <w:proofErr w:type="spellEnd"/>
            <w:r w:rsidRPr="004E57D1">
              <w:rPr>
                <w:rFonts w:ascii="Arial" w:hAnsi="Arial" w:cs="Arial"/>
                <w:sz w:val="20"/>
                <w:szCs w:val="20"/>
                <w:lang w:val="en-GB"/>
              </w:rPr>
              <w:t xml:space="preserve">, J. P., Simard, F., &amp; </w:t>
            </w:r>
            <w:proofErr w:type="spellStart"/>
            <w:r w:rsidRPr="004E57D1">
              <w:rPr>
                <w:rFonts w:ascii="Arial" w:hAnsi="Arial" w:cs="Arial"/>
                <w:sz w:val="20"/>
                <w:szCs w:val="20"/>
                <w:lang w:val="en-GB"/>
              </w:rPr>
              <w:t>Paupy</w:t>
            </w:r>
            <w:proofErr w:type="spellEnd"/>
            <w:r w:rsidRPr="004E57D1">
              <w:rPr>
                <w:rFonts w:ascii="Arial" w:hAnsi="Arial" w:cs="Arial"/>
                <w:sz w:val="20"/>
                <w:szCs w:val="20"/>
                <w:lang w:val="en-GB"/>
              </w:rPr>
              <w:t>, C. (2010). Geographic and ecological distribution of the dengue and chikungunya virus vectors Aedes aegypti and Aedes albopictus in three major Cameroonian towns. Medical and veterinary entomology, 24(2), 132-141.</w:t>
            </w:r>
          </w:p>
          <w:p w:rsidR="00173FB6" w:rsidRPr="004E57D1" w:rsidRDefault="00173FB6" w:rsidP="00173FB6">
            <w:pPr>
              <w:pStyle w:val="NormalWeb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173FB6" w:rsidRPr="004E57D1" w:rsidRDefault="00173FB6" w:rsidP="00173FB6">
            <w:pPr>
              <w:pStyle w:val="NormalWeb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E57D1">
              <w:rPr>
                <w:rFonts w:ascii="Arial" w:hAnsi="Arial" w:cs="Arial"/>
                <w:sz w:val="20"/>
                <w:szCs w:val="20"/>
                <w:lang w:val="en-GB"/>
              </w:rPr>
              <w:t xml:space="preserve">Teixeira, A. F., de Brito, B. B., Correia, T. M. L., Viana, A. I. S., Carvalho, J. C., da Silva, F. A. F., ... &amp; de Melo, F. F. (2021). Simultaneous circulation of Zika, Dengue, and Chikungunya viruses and their vertical co-transmission among Aedes aegypti. Acta </w:t>
            </w:r>
            <w:proofErr w:type="spellStart"/>
            <w:r w:rsidRPr="004E57D1">
              <w:rPr>
                <w:rFonts w:ascii="Arial" w:hAnsi="Arial" w:cs="Arial"/>
                <w:sz w:val="20"/>
                <w:szCs w:val="20"/>
                <w:lang w:val="en-GB"/>
              </w:rPr>
              <w:t>Tropica</w:t>
            </w:r>
            <w:proofErr w:type="spellEnd"/>
            <w:r w:rsidRPr="004E57D1">
              <w:rPr>
                <w:rFonts w:ascii="Arial" w:hAnsi="Arial" w:cs="Arial"/>
                <w:sz w:val="20"/>
                <w:szCs w:val="20"/>
                <w:lang w:val="en-GB"/>
              </w:rPr>
              <w:t>, 215, 105819.</w:t>
            </w:r>
          </w:p>
          <w:p w:rsidR="004415F2" w:rsidRPr="004E57D1" w:rsidRDefault="004415F2">
            <w:pPr>
              <w:pStyle w:val="NormalWeb"/>
              <w:spacing w:beforeAutospacing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4415F2" w:rsidRPr="004E57D1" w:rsidRDefault="004415F2">
            <w:pPr>
              <w:pStyle w:val="NormalWeb"/>
              <w:spacing w:beforeAutospacing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5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5F2" w:rsidRPr="004E57D1" w:rsidRDefault="004415F2">
            <w:pPr>
              <w:pStyle w:val="NormalWeb"/>
              <w:spacing w:beforeAutospacing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:rsidR="00C16B68" w:rsidRPr="004E57D1" w:rsidRDefault="00C16B68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:rsidR="00173FB6" w:rsidRPr="004E57D1" w:rsidRDefault="00173FB6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:rsidR="00173FB6" w:rsidRPr="004E57D1" w:rsidRDefault="00173FB6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78"/>
        <w:gridCol w:w="4802"/>
        <w:gridCol w:w="4794"/>
      </w:tblGrid>
      <w:tr w:rsidR="00C16B68" w:rsidRPr="004E57D1" w:rsidTr="0051117A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6B68" w:rsidRPr="004E57D1" w:rsidRDefault="00C16B68" w:rsidP="00C16B68">
            <w:pPr>
              <w:suppressAutoHyphens w:val="0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r w:rsidRPr="004E57D1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3:</w:t>
            </w:r>
            <w:r w:rsidRPr="004E57D1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C16B68" w:rsidRPr="004E57D1" w:rsidRDefault="00C16B68" w:rsidP="00C16B68">
            <w:pPr>
              <w:suppressAutoHyphens w:val="0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C16B68" w:rsidRPr="004E57D1" w:rsidTr="0051117A"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6B68" w:rsidRPr="004E57D1" w:rsidRDefault="00C16B68" w:rsidP="00C16B68">
            <w:pPr>
              <w:suppressAutoHyphens w:val="0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6B68" w:rsidRPr="004E57D1" w:rsidRDefault="00C16B68" w:rsidP="00C16B68">
            <w:pPr>
              <w:keepNext/>
              <w:suppressAutoHyphens w:val="0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4E57D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shd w:val="clear" w:color="auto" w:fill="auto"/>
          </w:tcPr>
          <w:p w:rsidR="00C16B68" w:rsidRPr="004E57D1" w:rsidRDefault="00C16B68" w:rsidP="00C16B68">
            <w:pPr>
              <w:suppressAutoHyphens w:val="0"/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4E57D1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4E57D1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C16B68" w:rsidRPr="004E57D1" w:rsidRDefault="00C16B68" w:rsidP="00C16B68">
            <w:pPr>
              <w:keepNext/>
              <w:suppressAutoHyphens w:val="0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16B68" w:rsidRPr="004E57D1" w:rsidTr="0051117A">
        <w:trPr>
          <w:trHeight w:val="890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6B68" w:rsidRPr="004E57D1" w:rsidRDefault="00C16B68" w:rsidP="00C16B68">
            <w:pPr>
              <w:suppressAutoHyphens w:val="0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4E57D1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C16B68" w:rsidRPr="004E57D1" w:rsidRDefault="00C16B68" w:rsidP="00C16B68">
            <w:pPr>
              <w:suppressAutoHyphens w:val="0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6B68" w:rsidRPr="004E57D1" w:rsidRDefault="00C16B68" w:rsidP="00C16B68">
            <w:pPr>
              <w:suppressAutoHyphens w:val="0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4E57D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4E57D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4E57D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C16B68" w:rsidRPr="004E57D1" w:rsidRDefault="00C16B68" w:rsidP="00C16B68">
            <w:pPr>
              <w:suppressAutoHyphens w:val="0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shd w:val="clear" w:color="auto" w:fill="auto"/>
            <w:vAlign w:val="center"/>
          </w:tcPr>
          <w:p w:rsidR="00C16B68" w:rsidRPr="004E57D1" w:rsidRDefault="00C16B68" w:rsidP="00C16B68">
            <w:pPr>
              <w:suppressAutoHyphens w:val="0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C16B68" w:rsidRPr="004E57D1" w:rsidRDefault="00C16B68" w:rsidP="00C16B68">
            <w:pPr>
              <w:suppressAutoHyphens w:val="0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C16B68" w:rsidRPr="004E57D1" w:rsidRDefault="00C16B68" w:rsidP="00C16B68">
            <w:pPr>
              <w:suppressAutoHyphens w:val="0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:rsidR="00C16B68" w:rsidRPr="004E57D1" w:rsidRDefault="00C16B68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:rsidR="004E57D1" w:rsidRPr="004E57D1" w:rsidRDefault="004E57D1" w:rsidP="004E57D1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  <w:r w:rsidRPr="004E57D1"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  <w:t>Reviewer details:</w:t>
      </w:r>
    </w:p>
    <w:p w:rsidR="004E57D1" w:rsidRPr="004E57D1" w:rsidRDefault="004E57D1" w:rsidP="004E57D1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:rsidR="004E57D1" w:rsidRPr="004E57D1" w:rsidRDefault="004E57D1" w:rsidP="004E57D1">
      <w:pPr>
        <w:rPr>
          <w:rFonts w:ascii="Arial" w:eastAsia="Arial Unicode MS" w:hAnsi="Arial" w:cs="Arial"/>
          <w:b/>
          <w:bCs/>
          <w:sz w:val="20"/>
          <w:szCs w:val="20"/>
          <w:lang w:val="en-GB"/>
        </w:rPr>
      </w:pPr>
      <w:proofErr w:type="spellStart"/>
      <w:r w:rsidRPr="004E57D1">
        <w:rPr>
          <w:rFonts w:ascii="Arial" w:eastAsia="Arial Unicode MS" w:hAnsi="Arial" w:cs="Arial"/>
          <w:b/>
          <w:bCs/>
          <w:sz w:val="20"/>
          <w:szCs w:val="20"/>
          <w:lang w:val="en-GB"/>
        </w:rPr>
        <w:t>Sonu</w:t>
      </w:r>
      <w:proofErr w:type="spellEnd"/>
      <w:r w:rsidRPr="004E57D1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 Kumar Singla, India</w:t>
      </w:r>
      <w:bookmarkStart w:id="1" w:name="_GoBack"/>
      <w:bookmarkEnd w:id="1"/>
    </w:p>
    <w:sectPr w:rsidR="004E57D1" w:rsidRPr="004E57D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23811"/>
      <w:pgMar w:top="1440" w:right="1440" w:bottom="1440" w:left="1440" w:header="72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D6CEA" w:rsidRDefault="004D6CEA">
      <w:r>
        <w:separator/>
      </w:r>
    </w:p>
  </w:endnote>
  <w:endnote w:type="continuationSeparator" w:id="0">
    <w:p w:rsidR="004D6CEA" w:rsidRDefault="004D6C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Arial"/>
    <w:charset w:val="01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15F2" w:rsidRDefault="004415F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15F2" w:rsidRDefault="004415F2">
    <w:pPr>
      <w:pStyle w:val="Footer"/>
      <w:jc w:val="right"/>
    </w:pPr>
  </w:p>
  <w:p w:rsidR="004415F2" w:rsidRDefault="00367090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173FB6"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</w:instrText>
    </w:r>
    <w:r>
      <w:rPr>
        <w:b/>
        <w:sz w:val="20"/>
      </w:rPr>
      <w:fldChar w:fldCharType="separate"/>
    </w:r>
    <w:r w:rsidR="00173FB6">
      <w:rPr>
        <w:b/>
        <w:noProof/>
        <w:sz w:val="20"/>
      </w:rPr>
      <w:t>3</w:t>
    </w:r>
    <w:r>
      <w:rPr>
        <w:b/>
        <w:sz w:val="20"/>
      </w:rPr>
      <w:fldChar w:fldCharType="end"/>
    </w:r>
  </w:p>
  <w:p w:rsidR="004415F2" w:rsidRDefault="00367090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4415F2" w:rsidRDefault="004415F2">
    <w:pPr>
      <w:pStyle w:val="Footer"/>
      <w:jc w:val="right"/>
    </w:pPr>
  </w:p>
  <w:p w:rsidR="004415F2" w:rsidRDefault="004415F2">
    <w:pPr>
      <w:pStyle w:val="Footer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15F2" w:rsidRDefault="004415F2">
    <w:pPr>
      <w:pStyle w:val="Footer"/>
      <w:jc w:val="right"/>
    </w:pPr>
  </w:p>
  <w:p w:rsidR="004415F2" w:rsidRDefault="00367090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</w:instrText>
    </w:r>
    <w:r>
      <w:rPr>
        <w:b/>
        <w:sz w:val="20"/>
      </w:rPr>
      <w:fldChar w:fldCharType="separate"/>
    </w:r>
    <w:r>
      <w:rPr>
        <w:b/>
        <w:sz w:val="20"/>
      </w:rPr>
      <w:t>4</w:t>
    </w:r>
    <w:r>
      <w:rPr>
        <w:b/>
        <w:sz w:val="20"/>
      </w:rPr>
      <w:fldChar w:fldCharType="end"/>
    </w:r>
  </w:p>
  <w:p w:rsidR="004415F2" w:rsidRDefault="00367090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4415F2" w:rsidRDefault="004415F2">
    <w:pPr>
      <w:pStyle w:val="Footer"/>
      <w:jc w:val="right"/>
    </w:pPr>
  </w:p>
  <w:p w:rsidR="004415F2" w:rsidRDefault="004415F2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D6CEA" w:rsidRDefault="004D6CEA">
      <w:r>
        <w:separator/>
      </w:r>
    </w:p>
  </w:footnote>
  <w:footnote w:type="continuationSeparator" w:id="0">
    <w:p w:rsidR="004D6CEA" w:rsidRDefault="004D6C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15F2" w:rsidRDefault="004415F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15F2" w:rsidRDefault="004415F2">
    <w:pPr>
      <w:spacing w:beforeAutospacing="1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4415F2" w:rsidRDefault="00367090">
    <w:pPr>
      <w:spacing w:beforeAutospacing="1" w:afterAutospacing="1"/>
      <w:jc w:val="center"/>
      <w:rPr>
        <w:sz w:val="20"/>
      </w:rPr>
    </w:pPr>
    <w:r>
      <w:rPr>
        <w:rFonts w:ascii="Arial" w:hAnsi="Arial" w:cs="Arial"/>
        <w:bCs/>
        <w:color w:val="003399"/>
        <w:sz w:val="20"/>
        <w:highlight w:val="yellow"/>
        <w:lang w:val="en-GB"/>
      </w:rPr>
      <w:t>Review Form (Research)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15F2" w:rsidRDefault="004415F2">
    <w:pPr>
      <w:spacing w:beforeAutospacing="1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4415F2" w:rsidRDefault="00367090">
    <w:pPr>
      <w:spacing w:beforeAutospacing="1" w:afterAutospacing="1"/>
      <w:jc w:val="center"/>
      <w:rPr>
        <w:sz w:val="20"/>
      </w:rPr>
    </w:pPr>
    <w:r>
      <w:rPr>
        <w:rFonts w:ascii="Arial" w:hAnsi="Arial" w:cs="Arial"/>
        <w:bCs/>
        <w:color w:val="003399"/>
        <w:sz w:val="20"/>
        <w:highlight w:val="yellow"/>
        <w:lang w:val="en-GB"/>
      </w:rPr>
      <w:t>Review Form (Research)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oNotTrackMoves/>
  <w:defaultTabStop w:val="720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415F2"/>
    <w:rsid w:val="001237B1"/>
    <w:rsid w:val="00173FB6"/>
    <w:rsid w:val="00367090"/>
    <w:rsid w:val="003B5480"/>
    <w:rsid w:val="004415F2"/>
    <w:rsid w:val="004D6CEA"/>
    <w:rsid w:val="004E57D1"/>
    <w:rsid w:val="008810B5"/>
    <w:rsid w:val="00A36035"/>
    <w:rsid w:val="00A62631"/>
    <w:rsid w:val="00B57810"/>
    <w:rsid w:val="00C16B68"/>
    <w:rsid w:val="00CB0E6D"/>
    <w:rsid w:val="00E60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2854E0"/>
  <w15:docId w15:val="{9CCCB23B-B815-4667-B48E-7104D8868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4761"/>
    <w:pPr>
      <w:suppressAutoHyphens/>
    </w:pPr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48F2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Heading4">
    <w:name w:val="heading 4"/>
    <w:basedOn w:val="Normal"/>
    <w:link w:val="Heading4Char"/>
    <w:qFormat/>
    <w:rsid w:val="0000007A"/>
    <w:pPr>
      <w:spacing w:beforeAutospacing="1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qFormat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qFormat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character" w:customStyle="1" w:styleId="BodyTextChar">
    <w:name w:val="Body Text Char"/>
    <w:link w:val="BodyText"/>
    <w:qFormat/>
    <w:rsid w:val="0000007A"/>
    <w:rPr>
      <w:rFonts w:ascii="Helvetica" w:eastAsia="MS Mincho" w:hAnsi="Helvetica" w:cs="Helvetica"/>
      <w:sz w:val="24"/>
      <w:szCs w:val="24"/>
      <w:lang w:val="fr-FR"/>
    </w:rPr>
  </w:style>
  <w:style w:type="character" w:customStyle="1" w:styleId="HeaderChar">
    <w:name w:val="Header Char"/>
    <w:link w:val="Header"/>
    <w:uiPriority w:val="99"/>
    <w:qFormat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oterChar">
    <w:name w:val="Footer Char"/>
    <w:link w:val="Footer"/>
    <w:uiPriority w:val="99"/>
    <w:qFormat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character" w:customStyle="1" w:styleId="NichtaufgelsteErwhnung">
    <w:name w:val="Nicht aufgelöste Erwähnung"/>
    <w:uiPriority w:val="99"/>
    <w:semiHidden/>
    <w:unhideWhenUsed/>
    <w:qFormat/>
    <w:rsid w:val="000B76A1"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qFormat/>
    <w:rsid w:val="002B3141"/>
    <w:rPr>
      <w:color w:val="605E5C"/>
      <w:shd w:val="clear" w:color="auto" w:fill="E1DFDD"/>
    </w:rPr>
  </w:style>
  <w:style w:type="character" w:customStyle="1" w:styleId="Heading3Char">
    <w:name w:val="Heading 3 Char"/>
    <w:link w:val="Heading3"/>
    <w:uiPriority w:val="9"/>
    <w:semiHidden/>
    <w:qFormat/>
    <w:rsid w:val="007348F2"/>
    <w:rPr>
      <w:rFonts w:ascii="Calibri Light" w:eastAsia="Times New Roman" w:hAnsi="Calibri Light" w:cs="Times New Roman"/>
      <w:b/>
      <w:bCs/>
      <w:sz w:val="26"/>
      <w:szCs w:val="26"/>
      <w:lang w:val="en-US" w:eastAsia="en-US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Liberation Sans" w:hAnsi="Liberation Sans" w:cs="Liberation Sans"/>
      <w:sz w:val="28"/>
      <w:szCs w:val="28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/>
      <w:lang w:val="fr-FR" w:eastAsia="x-none"/>
    </w:r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styleId="NormalWeb">
    <w:name w:val="Normal (Web)"/>
    <w:basedOn w:val="Normal"/>
    <w:qFormat/>
    <w:rsid w:val="0000007A"/>
    <w:pPr>
      <w:spacing w:beforeAutospacing="1" w:afterAutospacing="1"/>
    </w:pPr>
    <w:rPr>
      <w:rFonts w:ascii="Arial Unicode MS" w:eastAsia="Arial Unicode MS" w:hAnsi="Arial Unicode MS" w:cs="Arial Unicode MS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  <w:rPr>
      <w:lang w:eastAsia="x-none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  <w:rPr>
      <w:lang w:eastAsia="x-non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uiPriority w:val="99"/>
    <w:semiHidden/>
    <w:qFormat/>
    <w:rsid w:val="00E57F4B"/>
    <w:pPr>
      <w:suppressAutoHyphens/>
    </w:pPr>
    <w:rPr>
      <w:sz w:val="22"/>
      <w:szCs w:val="22"/>
      <w:lang w:val="en-US" w:eastAsia="en-US"/>
    </w:rPr>
  </w:style>
  <w:style w:type="table" w:styleId="TableGrid">
    <w:name w:val="Table Grid"/>
    <w:basedOn w:val="TableNormal"/>
    <w:uiPriority w:val="59"/>
    <w:rsid w:val="008913D5"/>
    <w:rPr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urnalsajp.com/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752</Words>
  <Characters>4288</Characters>
  <Application>Microsoft Office Word</Application>
  <DocSecurity>0</DocSecurity>
  <Lines>35</Lines>
  <Paragraphs>10</Paragraphs>
  <ScaleCrop>false</ScaleCrop>
  <Company/>
  <LinksUpToDate>false</LinksUpToDate>
  <CharactersWithSpaces>5030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dc:description/>
  <cp:lastModifiedBy>SDI 1156</cp:lastModifiedBy>
  <cp:revision>14</cp:revision>
  <dcterms:created xsi:type="dcterms:W3CDTF">2026-03-24T06:14:00Z</dcterms:created>
  <dcterms:modified xsi:type="dcterms:W3CDTF">2026-04-03T08:52:00Z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