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C605A5" w14:paraId="213CE263" w14:textId="77777777">
        <w:trPr>
          <w:trHeight w:val="20"/>
          <w:jc w:val="center"/>
        </w:trPr>
        <w:tc>
          <w:tcPr>
            <w:tcW w:w="1186" w:type="pct"/>
          </w:tcPr>
          <w:p w14:paraId="3D659677" w14:textId="77777777" w:rsidR="00981A7D" w:rsidRPr="00C605A5" w:rsidRDefault="00687962">
            <w:pPr>
              <w:pStyle w:val="BodyText"/>
              <w:ind w:left="90"/>
              <w:jc w:val="left"/>
              <w:rPr>
                <w:rFonts w:ascii="Arial" w:hAnsi="Arial" w:cs="Arial"/>
                <w:bCs/>
                <w:sz w:val="20"/>
                <w:szCs w:val="20"/>
                <w:lang w:val="en-GB" w:eastAsia="en-US"/>
              </w:rPr>
            </w:pPr>
            <w:r w:rsidRPr="00C605A5">
              <w:rPr>
                <w:rFonts w:ascii="Arial" w:hAnsi="Arial" w:cs="Arial"/>
                <w:bCs/>
                <w:sz w:val="20"/>
                <w:szCs w:val="20"/>
                <w:lang w:val="en-GB" w:eastAsia="en-US"/>
              </w:rPr>
              <w:t>Journal Name:</w:t>
            </w:r>
          </w:p>
        </w:tc>
        <w:tc>
          <w:tcPr>
            <w:tcW w:w="3814" w:type="pct"/>
          </w:tcPr>
          <w:p w14:paraId="7D4A2A12" w14:textId="77777777" w:rsidR="00981A7D" w:rsidRPr="00C605A5" w:rsidRDefault="00687962">
            <w:pPr>
              <w:rPr>
                <w:rFonts w:ascii="Arial" w:hAnsi="Arial" w:cs="Arial"/>
                <w:b/>
                <w:bCs/>
                <w:color w:val="0000FF"/>
                <w:sz w:val="20"/>
                <w:szCs w:val="20"/>
                <w:lang w:val="en-GB"/>
              </w:rPr>
            </w:pPr>
            <w:r w:rsidRPr="00C605A5">
              <w:rPr>
                <w:rFonts w:ascii="Arial" w:hAnsi="Arial" w:cs="Arial"/>
                <w:b/>
                <w:bCs/>
                <w:color w:val="0000FF"/>
                <w:sz w:val="20"/>
                <w:szCs w:val="20"/>
                <w:lang w:val="en-GB"/>
              </w:rPr>
              <w:t>Physical Science International Journal</w:t>
            </w:r>
          </w:p>
        </w:tc>
      </w:tr>
      <w:tr w:rsidR="00981A7D" w:rsidRPr="00C605A5" w14:paraId="70B08569" w14:textId="77777777">
        <w:trPr>
          <w:trHeight w:val="20"/>
          <w:jc w:val="center"/>
        </w:trPr>
        <w:tc>
          <w:tcPr>
            <w:tcW w:w="1186" w:type="pct"/>
          </w:tcPr>
          <w:p w14:paraId="37C5AE88" w14:textId="77777777" w:rsidR="00981A7D" w:rsidRPr="00C605A5" w:rsidRDefault="00687962">
            <w:pPr>
              <w:pStyle w:val="BodyText"/>
              <w:ind w:left="90"/>
              <w:jc w:val="left"/>
              <w:rPr>
                <w:rFonts w:ascii="Arial" w:hAnsi="Arial" w:cs="Arial"/>
                <w:bCs/>
                <w:sz w:val="20"/>
                <w:szCs w:val="20"/>
                <w:lang w:val="en-GB" w:eastAsia="en-US"/>
              </w:rPr>
            </w:pPr>
            <w:r w:rsidRPr="00C605A5">
              <w:rPr>
                <w:rFonts w:ascii="Arial" w:hAnsi="Arial" w:cs="Arial"/>
                <w:bCs/>
                <w:sz w:val="20"/>
                <w:szCs w:val="20"/>
                <w:lang w:val="en-GB" w:eastAsia="en-US"/>
              </w:rPr>
              <w:t>Manuscript Number:</w:t>
            </w:r>
          </w:p>
        </w:tc>
        <w:tc>
          <w:tcPr>
            <w:tcW w:w="3814" w:type="pct"/>
          </w:tcPr>
          <w:p w14:paraId="35C56495" w14:textId="77777777" w:rsidR="00981A7D" w:rsidRPr="00C605A5" w:rsidRDefault="00E6155D">
            <w:pPr>
              <w:pStyle w:val="NormalWeb"/>
              <w:spacing w:before="0" w:beforeAutospacing="0" w:after="0" w:afterAutospacing="0"/>
              <w:rPr>
                <w:rFonts w:ascii="Arial" w:hAnsi="Arial" w:cs="Arial"/>
                <w:b/>
                <w:bCs/>
                <w:sz w:val="20"/>
                <w:szCs w:val="20"/>
                <w:lang w:val="en-GB"/>
              </w:rPr>
            </w:pPr>
            <w:r w:rsidRPr="00C605A5">
              <w:rPr>
                <w:rFonts w:ascii="Arial" w:hAnsi="Arial" w:cs="Arial"/>
                <w:b/>
                <w:bCs/>
                <w:sz w:val="20"/>
                <w:szCs w:val="20"/>
                <w:lang w:val="en-GB"/>
              </w:rPr>
              <w:t>Ms_PSIJ_156755</w:t>
            </w:r>
          </w:p>
        </w:tc>
      </w:tr>
      <w:tr w:rsidR="00981A7D" w:rsidRPr="00C605A5" w14:paraId="4647EEC5" w14:textId="77777777">
        <w:trPr>
          <w:trHeight w:val="20"/>
          <w:jc w:val="center"/>
        </w:trPr>
        <w:tc>
          <w:tcPr>
            <w:tcW w:w="1186" w:type="pct"/>
          </w:tcPr>
          <w:p w14:paraId="3EFB12D1" w14:textId="77777777" w:rsidR="00981A7D" w:rsidRPr="00C605A5" w:rsidRDefault="00687962">
            <w:pPr>
              <w:pStyle w:val="BodyText"/>
              <w:ind w:left="90"/>
              <w:jc w:val="left"/>
              <w:rPr>
                <w:rFonts w:ascii="Arial" w:hAnsi="Arial" w:cs="Arial"/>
                <w:bCs/>
                <w:sz w:val="20"/>
                <w:szCs w:val="20"/>
                <w:lang w:val="en-GB" w:eastAsia="en-US"/>
              </w:rPr>
            </w:pPr>
            <w:r w:rsidRPr="00C605A5">
              <w:rPr>
                <w:rFonts w:ascii="Arial" w:hAnsi="Arial" w:cs="Arial"/>
                <w:bCs/>
                <w:sz w:val="20"/>
                <w:szCs w:val="20"/>
                <w:lang w:val="en-GB" w:eastAsia="en-US"/>
              </w:rPr>
              <w:t xml:space="preserve">Title of the Manuscript: </w:t>
            </w:r>
          </w:p>
        </w:tc>
        <w:tc>
          <w:tcPr>
            <w:tcW w:w="3814" w:type="pct"/>
          </w:tcPr>
          <w:p w14:paraId="410DB790" w14:textId="77777777" w:rsidR="00981A7D" w:rsidRPr="00C605A5" w:rsidRDefault="000A4F42">
            <w:pPr>
              <w:pStyle w:val="NormalWeb"/>
              <w:spacing w:before="0" w:beforeAutospacing="0" w:after="0" w:afterAutospacing="0"/>
              <w:rPr>
                <w:rFonts w:ascii="Arial" w:hAnsi="Arial" w:cs="Arial"/>
                <w:b/>
                <w:sz w:val="20"/>
                <w:szCs w:val="20"/>
                <w:lang w:val="en-GB"/>
              </w:rPr>
            </w:pPr>
            <w:r w:rsidRPr="00C605A5">
              <w:rPr>
                <w:rFonts w:ascii="Arial" w:hAnsi="Arial" w:cs="Arial"/>
                <w:b/>
                <w:sz w:val="20"/>
                <w:szCs w:val="20"/>
                <w:lang w:val="en-GB"/>
              </w:rPr>
              <w:t xml:space="preserve">Experimental validation of a numerical model of heat and moisture transfer implemented with </w:t>
            </w:r>
            <w:proofErr w:type="spellStart"/>
            <w:r w:rsidRPr="00C605A5">
              <w:rPr>
                <w:rFonts w:ascii="Arial" w:hAnsi="Arial" w:cs="Arial"/>
                <w:b/>
                <w:sz w:val="20"/>
                <w:szCs w:val="20"/>
                <w:lang w:val="en-GB"/>
              </w:rPr>
              <w:t>Comsol</w:t>
            </w:r>
            <w:proofErr w:type="spellEnd"/>
            <w:r w:rsidRPr="00C605A5">
              <w:rPr>
                <w:rFonts w:ascii="Arial" w:hAnsi="Arial" w:cs="Arial"/>
                <w:b/>
                <w:sz w:val="20"/>
                <w:szCs w:val="20"/>
                <w:lang w:val="en-GB"/>
              </w:rPr>
              <w:t xml:space="preserve"> </w:t>
            </w:r>
            <w:proofErr w:type="gramStart"/>
            <w:r w:rsidRPr="00C605A5">
              <w:rPr>
                <w:rFonts w:ascii="Arial" w:hAnsi="Arial" w:cs="Arial"/>
                <w:b/>
                <w:sz w:val="20"/>
                <w:szCs w:val="20"/>
                <w:lang w:val="en-GB"/>
              </w:rPr>
              <w:t>software :</w:t>
            </w:r>
            <w:proofErr w:type="gramEnd"/>
            <w:r w:rsidRPr="00C605A5">
              <w:rPr>
                <w:rFonts w:ascii="Arial" w:hAnsi="Arial" w:cs="Arial"/>
                <w:b/>
                <w:sz w:val="20"/>
                <w:szCs w:val="20"/>
                <w:lang w:val="en-GB"/>
              </w:rPr>
              <w:t xml:space="preserve"> Heat and moisture transfer in a bioclimatic building with a domed roof</w:t>
            </w:r>
          </w:p>
        </w:tc>
      </w:tr>
      <w:tr w:rsidR="00981A7D" w:rsidRPr="00C605A5" w14:paraId="41577136" w14:textId="77777777">
        <w:trPr>
          <w:trHeight w:val="20"/>
          <w:jc w:val="center"/>
        </w:trPr>
        <w:tc>
          <w:tcPr>
            <w:tcW w:w="1186" w:type="pct"/>
          </w:tcPr>
          <w:p w14:paraId="509FE524" w14:textId="77777777" w:rsidR="00981A7D" w:rsidRPr="00C605A5" w:rsidRDefault="00687962">
            <w:pPr>
              <w:pStyle w:val="BodyText"/>
              <w:ind w:left="90"/>
              <w:jc w:val="left"/>
              <w:rPr>
                <w:rFonts w:ascii="Arial" w:hAnsi="Arial" w:cs="Arial"/>
                <w:bCs/>
                <w:sz w:val="20"/>
                <w:szCs w:val="20"/>
                <w:lang w:val="en-GB" w:eastAsia="en-US"/>
              </w:rPr>
            </w:pPr>
            <w:r w:rsidRPr="00C605A5">
              <w:rPr>
                <w:rFonts w:ascii="Arial" w:hAnsi="Arial" w:cs="Arial"/>
                <w:bCs/>
                <w:sz w:val="20"/>
                <w:szCs w:val="20"/>
                <w:lang w:val="en-GB" w:eastAsia="en-US"/>
              </w:rPr>
              <w:t>Type of the Article</w:t>
            </w:r>
          </w:p>
        </w:tc>
        <w:tc>
          <w:tcPr>
            <w:tcW w:w="3814" w:type="pct"/>
          </w:tcPr>
          <w:p w14:paraId="21266D4C" w14:textId="77777777" w:rsidR="00981A7D" w:rsidRPr="00C605A5" w:rsidRDefault="00687962">
            <w:pPr>
              <w:pStyle w:val="NormalWeb"/>
              <w:spacing w:before="0" w:beforeAutospacing="0" w:after="0" w:afterAutospacing="0"/>
              <w:rPr>
                <w:rFonts w:ascii="Arial" w:hAnsi="Arial" w:cs="Arial"/>
                <w:b/>
                <w:sz w:val="20"/>
                <w:szCs w:val="20"/>
                <w:lang w:val="en-GB"/>
              </w:rPr>
            </w:pPr>
            <w:r w:rsidRPr="00C605A5">
              <w:rPr>
                <w:rFonts w:ascii="Arial" w:hAnsi="Arial" w:cs="Arial"/>
                <w:b/>
                <w:sz w:val="20"/>
                <w:szCs w:val="20"/>
                <w:lang w:val="en-GB"/>
              </w:rPr>
              <w:t>Research Article</w:t>
            </w:r>
          </w:p>
          <w:p w14:paraId="5A3BC091" w14:textId="77777777" w:rsidR="00981A7D" w:rsidRPr="00C605A5" w:rsidRDefault="00981A7D">
            <w:pPr>
              <w:pStyle w:val="NormalWeb"/>
              <w:spacing w:before="0" w:beforeAutospacing="0" w:after="0" w:afterAutospacing="0"/>
              <w:rPr>
                <w:rFonts w:ascii="Arial" w:hAnsi="Arial" w:cs="Arial"/>
                <w:b/>
                <w:sz w:val="20"/>
                <w:szCs w:val="20"/>
                <w:lang w:val="en-GB"/>
              </w:rPr>
            </w:pPr>
          </w:p>
        </w:tc>
      </w:tr>
    </w:tbl>
    <w:p w14:paraId="529F0C18" w14:textId="77777777" w:rsidR="00981A7D" w:rsidRPr="00C605A5" w:rsidRDefault="00981A7D">
      <w:pPr>
        <w:pStyle w:val="BodyText"/>
        <w:rPr>
          <w:rFonts w:ascii="Arial" w:hAnsi="Arial" w:cs="Arial"/>
          <w:i/>
          <w:sz w:val="20"/>
          <w:szCs w:val="20"/>
          <w:u w:val="single"/>
          <w:lang w:val="en-GB"/>
        </w:rPr>
      </w:pPr>
    </w:p>
    <w:p w14:paraId="56ED5347" w14:textId="77777777" w:rsidR="00981A7D" w:rsidRPr="00C605A5" w:rsidRDefault="00981A7D">
      <w:pPr>
        <w:pStyle w:val="BodyText"/>
        <w:rPr>
          <w:rFonts w:ascii="Arial" w:hAnsi="Arial" w:cs="Arial"/>
          <w:sz w:val="20"/>
          <w:szCs w:val="20"/>
          <w:lang w:val="en-GB"/>
        </w:rPr>
      </w:pPr>
    </w:p>
    <w:p w14:paraId="69A0A4C8" w14:textId="77777777" w:rsidR="00981A7D" w:rsidRPr="00C605A5" w:rsidRDefault="00981A7D">
      <w:pPr>
        <w:pStyle w:val="BodyText"/>
        <w:rPr>
          <w:rFonts w:ascii="Arial" w:hAnsi="Arial" w:cs="Arial"/>
          <w:sz w:val="20"/>
          <w:szCs w:val="20"/>
          <w:lang w:val="en-GB"/>
        </w:rPr>
      </w:pPr>
    </w:p>
    <w:p w14:paraId="52DE6C44" w14:textId="77777777" w:rsidR="00981A7D" w:rsidRPr="00C605A5" w:rsidRDefault="00687962">
      <w:pPr>
        <w:pStyle w:val="BodyText"/>
        <w:rPr>
          <w:rFonts w:ascii="Arial" w:hAnsi="Arial" w:cs="Arial"/>
          <w:b/>
          <w:sz w:val="20"/>
          <w:szCs w:val="20"/>
          <w:u w:val="single"/>
          <w:lang w:val="en-GB"/>
        </w:rPr>
      </w:pPr>
      <w:r w:rsidRPr="00C605A5">
        <w:rPr>
          <w:rFonts w:ascii="Arial" w:hAnsi="Arial" w:cs="Arial"/>
          <w:b/>
          <w:sz w:val="20"/>
          <w:szCs w:val="20"/>
          <w:highlight w:val="yellow"/>
          <w:u w:val="single"/>
          <w:lang w:val="en-GB"/>
        </w:rPr>
        <w:t>PART 1 (Importance of the manuscript)</w:t>
      </w:r>
      <w:r w:rsidRPr="00C605A5">
        <w:rPr>
          <w:rFonts w:ascii="Arial" w:hAnsi="Arial" w:cs="Arial"/>
          <w:b/>
          <w:sz w:val="20"/>
          <w:szCs w:val="20"/>
          <w:u w:val="single"/>
          <w:lang w:val="en-GB"/>
        </w:rPr>
        <w:t xml:space="preserve"> </w:t>
      </w:r>
    </w:p>
    <w:p w14:paraId="39EC3DDA" w14:textId="77777777" w:rsidR="00981A7D" w:rsidRPr="00C605A5"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C605A5" w14:paraId="700B068A" w14:textId="77777777">
        <w:trPr>
          <w:trHeight w:val="20"/>
          <w:jc w:val="center"/>
        </w:trPr>
        <w:tc>
          <w:tcPr>
            <w:tcW w:w="1789" w:type="pct"/>
            <w:noWrap/>
          </w:tcPr>
          <w:p w14:paraId="370DA32C" w14:textId="77777777" w:rsidR="00981A7D" w:rsidRPr="00C605A5" w:rsidRDefault="00981A7D">
            <w:pPr>
              <w:pStyle w:val="Heading2"/>
              <w:jc w:val="left"/>
              <w:rPr>
                <w:rFonts w:ascii="Arial" w:hAnsi="Arial" w:cs="Arial"/>
                <w:lang w:val="en-GB" w:eastAsia="en-US"/>
              </w:rPr>
            </w:pPr>
          </w:p>
        </w:tc>
        <w:tc>
          <w:tcPr>
            <w:tcW w:w="1844" w:type="pct"/>
          </w:tcPr>
          <w:p w14:paraId="213993B2" w14:textId="77777777" w:rsidR="00981A7D" w:rsidRPr="00C605A5" w:rsidRDefault="00687962">
            <w:pPr>
              <w:pStyle w:val="Heading2"/>
              <w:jc w:val="left"/>
              <w:rPr>
                <w:rFonts w:ascii="Arial" w:hAnsi="Arial" w:cs="Arial"/>
                <w:lang w:val="en-GB" w:eastAsia="en-US"/>
              </w:rPr>
            </w:pPr>
            <w:r w:rsidRPr="00C605A5">
              <w:rPr>
                <w:rFonts w:ascii="Arial" w:hAnsi="Arial" w:cs="Arial"/>
                <w:lang w:val="en-GB" w:eastAsia="en-US"/>
              </w:rPr>
              <w:t>Comments of the Reviewers</w:t>
            </w:r>
          </w:p>
        </w:tc>
        <w:tc>
          <w:tcPr>
            <w:tcW w:w="1367" w:type="pct"/>
          </w:tcPr>
          <w:p w14:paraId="38E3DCCB" w14:textId="77777777" w:rsidR="00981A7D" w:rsidRPr="00C605A5" w:rsidRDefault="00687962">
            <w:pPr>
              <w:spacing w:after="160" w:line="259" w:lineRule="auto"/>
              <w:rPr>
                <w:rFonts w:ascii="Arial" w:eastAsia="Calibri" w:hAnsi="Arial" w:cs="Arial"/>
                <w:kern w:val="2"/>
                <w:sz w:val="20"/>
                <w:szCs w:val="20"/>
                <w:lang w:val="en-GB"/>
              </w:rPr>
            </w:pPr>
            <w:r w:rsidRPr="00C605A5">
              <w:rPr>
                <w:rFonts w:ascii="Arial" w:eastAsia="Calibri" w:hAnsi="Arial" w:cs="Arial"/>
                <w:b/>
                <w:kern w:val="2"/>
                <w:sz w:val="20"/>
                <w:szCs w:val="20"/>
                <w:lang w:val="en-GB"/>
              </w:rPr>
              <w:t>Author’s Feedback</w:t>
            </w:r>
            <w:r w:rsidRPr="00C605A5">
              <w:rPr>
                <w:rFonts w:ascii="Arial" w:eastAsia="Calibri" w:hAnsi="Arial" w:cs="Arial"/>
                <w:kern w:val="2"/>
                <w:sz w:val="20"/>
                <w:szCs w:val="20"/>
                <w:lang w:val="en-GB"/>
              </w:rPr>
              <w:t xml:space="preserve"> </w:t>
            </w:r>
          </w:p>
          <w:p w14:paraId="189A3C61" w14:textId="77777777" w:rsidR="00981A7D" w:rsidRPr="00C605A5" w:rsidRDefault="00981A7D">
            <w:pPr>
              <w:pStyle w:val="Heading2"/>
              <w:jc w:val="left"/>
              <w:rPr>
                <w:rFonts w:ascii="Arial" w:hAnsi="Arial" w:cs="Arial"/>
                <w:b w:val="0"/>
                <w:lang w:val="en-GB" w:eastAsia="en-US"/>
              </w:rPr>
            </w:pPr>
          </w:p>
        </w:tc>
      </w:tr>
      <w:tr w:rsidR="00503838" w:rsidRPr="00C605A5" w14:paraId="5248F129" w14:textId="77777777">
        <w:trPr>
          <w:trHeight w:val="20"/>
          <w:jc w:val="center"/>
        </w:trPr>
        <w:tc>
          <w:tcPr>
            <w:tcW w:w="1789" w:type="pct"/>
            <w:noWrap/>
          </w:tcPr>
          <w:p w14:paraId="7206C9E6" w14:textId="77777777" w:rsidR="00503838" w:rsidRPr="00C605A5" w:rsidRDefault="00503838" w:rsidP="00503838">
            <w:pPr>
              <w:rPr>
                <w:rFonts w:ascii="Arial" w:eastAsia="MS Mincho" w:hAnsi="Arial" w:cs="Arial"/>
                <w:bCs/>
                <w:sz w:val="20"/>
                <w:szCs w:val="20"/>
                <w:lang w:val="en-GB"/>
              </w:rPr>
            </w:pPr>
            <w:r w:rsidRPr="00C605A5">
              <w:rPr>
                <w:rFonts w:ascii="Arial" w:hAnsi="Arial" w:cs="Arial"/>
                <w:b/>
                <w:bCs/>
                <w:sz w:val="20"/>
                <w:szCs w:val="20"/>
                <w:lang w:val="en-GB"/>
              </w:rPr>
              <w:t>Please write a few sentences regarding the importance of this manuscript for the scientific community.</w:t>
            </w:r>
            <w:r w:rsidRPr="00C605A5">
              <w:rPr>
                <w:rFonts w:ascii="Arial" w:hAnsi="Arial" w:cs="Arial"/>
                <w:bCs/>
                <w:sz w:val="20"/>
                <w:szCs w:val="20"/>
                <w:lang w:val="en-GB"/>
              </w:rPr>
              <w:t xml:space="preserve"> A minimum of 3-4 sentences may be required for this part.</w:t>
            </w:r>
          </w:p>
        </w:tc>
        <w:tc>
          <w:tcPr>
            <w:tcW w:w="1844" w:type="pct"/>
          </w:tcPr>
          <w:p w14:paraId="097C80CF" w14:textId="3DCBBD2F" w:rsidR="00503838" w:rsidRPr="00C605A5" w:rsidRDefault="00503838" w:rsidP="00503838">
            <w:pPr>
              <w:pStyle w:val="ListParagraph"/>
              <w:ind w:left="0"/>
              <w:jc w:val="both"/>
              <w:rPr>
                <w:rFonts w:ascii="Arial" w:hAnsi="Arial" w:cs="Arial"/>
                <w:b/>
                <w:bCs/>
                <w:sz w:val="20"/>
                <w:szCs w:val="20"/>
                <w:lang w:val="en-GB"/>
              </w:rPr>
            </w:pPr>
            <w:r w:rsidRPr="00C605A5">
              <w:rPr>
                <w:rFonts w:ascii="Arial" w:hAnsi="Arial" w:cs="Arial"/>
                <w:sz w:val="20"/>
                <w:szCs w:val="20"/>
              </w:rPr>
              <w:t>This manuscript addresses an important issue related to energy consumption and thermal comfort in buildings located in hot climates, particularly in the Sahelian region. The study is highly relevant as it combines experimental measurements with numerical modeling using COMSOL Multiphysics to validate heat and moisture transfer in a bioclimatic building. The integration of local materials (adobe) and innovative architectural design (domed roof) provides valuable insights into sustainable construction techniques. The work contributes to the scientific community by offering a validated model that can be used for predictive simulations and optimization of energy-efficient buildings.</w:t>
            </w:r>
          </w:p>
        </w:tc>
        <w:tc>
          <w:tcPr>
            <w:tcW w:w="1367" w:type="pct"/>
          </w:tcPr>
          <w:p w14:paraId="5D314B09" w14:textId="77777777" w:rsidR="00503838" w:rsidRPr="00C605A5" w:rsidRDefault="00503838" w:rsidP="00503838">
            <w:pPr>
              <w:keepNext/>
              <w:outlineLvl w:val="1"/>
              <w:rPr>
                <w:rFonts w:ascii="Arial" w:hAnsi="Arial" w:cs="Arial"/>
                <w:bCs/>
                <w:sz w:val="20"/>
                <w:szCs w:val="20"/>
                <w:lang w:val="en-GB"/>
              </w:rPr>
            </w:pPr>
            <w:r w:rsidRPr="00C605A5">
              <w:rPr>
                <w:rFonts w:ascii="Arial" w:hAnsi="Arial" w:cs="Arial"/>
                <w:bCs/>
                <w:sz w:val="20"/>
                <w:szCs w:val="20"/>
                <w:lang w:val="en-GB"/>
              </w:rPr>
              <w:t>Thank you for recognising the significance of the manuscript</w:t>
            </w:r>
          </w:p>
          <w:p w14:paraId="0866293E" w14:textId="77777777" w:rsidR="00503838" w:rsidRPr="00C605A5" w:rsidRDefault="00503838" w:rsidP="00503838">
            <w:pPr>
              <w:pStyle w:val="Heading2"/>
              <w:jc w:val="left"/>
              <w:rPr>
                <w:rFonts w:ascii="Arial" w:hAnsi="Arial" w:cs="Arial"/>
                <w:b w:val="0"/>
                <w:lang w:val="en-GB" w:eastAsia="en-US"/>
              </w:rPr>
            </w:pPr>
          </w:p>
        </w:tc>
      </w:tr>
    </w:tbl>
    <w:p w14:paraId="5358903A" w14:textId="77777777" w:rsidR="00981A7D" w:rsidRPr="00C605A5" w:rsidRDefault="00981A7D">
      <w:pPr>
        <w:rPr>
          <w:rFonts w:ascii="Arial" w:hAnsi="Arial" w:cs="Arial"/>
          <w:sz w:val="20"/>
          <w:szCs w:val="20"/>
          <w:lang w:val="en-GB"/>
        </w:rPr>
      </w:pPr>
    </w:p>
    <w:p w14:paraId="07A1F537" w14:textId="77777777" w:rsidR="00981A7D" w:rsidRPr="00C605A5" w:rsidRDefault="00981A7D">
      <w:pPr>
        <w:rPr>
          <w:rFonts w:ascii="Arial" w:hAnsi="Arial" w:cs="Arial"/>
          <w:sz w:val="20"/>
          <w:szCs w:val="20"/>
          <w:lang w:val="en-GB"/>
        </w:rPr>
      </w:pPr>
    </w:p>
    <w:p w14:paraId="6B48E0EC" w14:textId="77777777" w:rsidR="00981A7D" w:rsidRPr="00C605A5" w:rsidRDefault="00981A7D">
      <w:pPr>
        <w:rPr>
          <w:rFonts w:ascii="Arial" w:hAnsi="Arial" w:cs="Arial"/>
          <w:sz w:val="20"/>
          <w:szCs w:val="20"/>
          <w:lang w:val="en-GB"/>
        </w:rPr>
      </w:pPr>
    </w:p>
    <w:p w14:paraId="65E9A270" w14:textId="77777777" w:rsidR="00981A7D" w:rsidRPr="00C605A5" w:rsidRDefault="00687962">
      <w:pPr>
        <w:pStyle w:val="Heading2"/>
        <w:jc w:val="left"/>
        <w:rPr>
          <w:rFonts w:ascii="Arial" w:hAnsi="Arial" w:cs="Arial"/>
          <w:highlight w:val="yellow"/>
          <w:u w:val="single"/>
          <w:lang w:val="en-GB" w:eastAsia="en-US"/>
        </w:rPr>
      </w:pPr>
      <w:r w:rsidRPr="00C605A5">
        <w:rPr>
          <w:rFonts w:ascii="Arial" w:hAnsi="Arial" w:cs="Arial"/>
          <w:highlight w:val="yellow"/>
          <w:u w:val="single"/>
          <w:lang w:val="en-GB" w:eastAsia="en-US"/>
        </w:rPr>
        <w:t>PART 2.1 (Objective Evaluation)</w:t>
      </w:r>
    </w:p>
    <w:p w14:paraId="4F098152" w14:textId="77777777" w:rsidR="00981A7D" w:rsidRPr="00C605A5"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C605A5" w14:paraId="1CC32188" w14:textId="77777777">
        <w:trPr>
          <w:trHeight w:val="20"/>
          <w:tblHeader/>
          <w:jc w:val="center"/>
        </w:trPr>
        <w:tc>
          <w:tcPr>
            <w:tcW w:w="1790" w:type="pct"/>
            <w:noWrap/>
          </w:tcPr>
          <w:p w14:paraId="3AB31070" w14:textId="77777777" w:rsidR="00981A7D" w:rsidRPr="00C605A5" w:rsidRDefault="00981A7D">
            <w:pPr>
              <w:pStyle w:val="Heading2"/>
              <w:jc w:val="left"/>
              <w:rPr>
                <w:rFonts w:ascii="Arial" w:hAnsi="Arial" w:cs="Arial"/>
                <w:lang w:val="en-GB" w:eastAsia="en-US"/>
              </w:rPr>
            </w:pPr>
          </w:p>
        </w:tc>
        <w:tc>
          <w:tcPr>
            <w:tcW w:w="1843" w:type="pct"/>
          </w:tcPr>
          <w:p w14:paraId="028A76E0" w14:textId="77777777" w:rsidR="00981A7D" w:rsidRPr="00C605A5" w:rsidRDefault="00687962">
            <w:pPr>
              <w:pStyle w:val="Heading2"/>
              <w:jc w:val="left"/>
              <w:rPr>
                <w:rFonts w:ascii="Arial" w:hAnsi="Arial" w:cs="Arial"/>
                <w:lang w:val="en-GB" w:eastAsia="en-US"/>
              </w:rPr>
            </w:pPr>
            <w:r w:rsidRPr="00C605A5">
              <w:rPr>
                <w:rFonts w:ascii="Arial" w:hAnsi="Arial" w:cs="Arial"/>
                <w:lang w:val="en-GB" w:eastAsia="en-US"/>
              </w:rPr>
              <w:t>Rating of the Reviewers</w:t>
            </w:r>
          </w:p>
        </w:tc>
        <w:tc>
          <w:tcPr>
            <w:tcW w:w="1367" w:type="pct"/>
          </w:tcPr>
          <w:p w14:paraId="14FF2F38" w14:textId="77777777" w:rsidR="00981A7D" w:rsidRPr="00C605A5" w:rsidRDefault="00687962">
            <w:pPr>
              <w:spacing w:after="160" w:line="259" w:lineRule="auto"/>
              <w:rPr>
                <w:rFonts w:ascii="Arial" w:hAnsi="Arial" w:cs="Arial"/>
                <w:b/>
                <w:sz w:val="20"/>
                <w:szCs w:val="20"/>
                <w:lang w:val="en-GB"/>
              </w:rPr>
            </w:pPr>
            <w:r w:rsidRPr="00C605A5">
              <w:rPr>
                <w:rFonts w:ascii="Arial" w:eastAsia="Calibri" w:hAnsi="Arial" w:cs="Arial"/>
                <w:b/>
                <w:kern w:val="2"/>
                <w:sz w:val="20"/>
                <w:szCs w:val="20"/>
                <w:lang w:val="en-GB"/>
              </w:rPr>
              <w:t>Author’s Feedback</w:t>
            </w:r>
            <w:r w:rsidRPr="00C605A5">
              <w:rPr>
                <w:rFonts w:ascii="Arial" w:eastAsia="Calibri" w:hAnsi="Arial" w:cs="Arial"/>
                <w:kern w:val="2"/>
                <w:sz w:val="20"/>
                <w:szCs w:val="20"/>
                <w:lang w:val="en-GB"/>
              </w:rPr>
              <w:t xml:space="preserve"> </w:t>
            </w:r>
          </w:p>
        </w:tc>
      </w:tr>
      <w:tr w:rsidR="00981A7D" w:rsidRPr="00C605A5" w14:paraId="595BFFE0" w14:textId="77777777">
        <w:trPr>
          <w:trHeight w:val="20"/>
          <w:jc w:val="center"/>
        </w:trPr>
        <w:tc>
          <w:tcPr>
            <w:tcW w:w="1790" w:type="pct"/>
            <w:noWrap/>
          </w:tcPr>
          <w:p w14:paraId="04EA3301" w14:textId="77777777" w:rsidR="00981A7D" w:rsidRPr="00C605A5" w:rsidRDefault="00687962">
            <w:pPr>
              <w:rPr>
                <w:rFonts w:ascii="Arial" w:hAnsi="Arial" w:cs="Arial"/>
                <w:b/>
                <w:bCs/>
                <w:sz w:val="20"/>
                <w:szCs w:val="20"/>
                <w:lang w:val="en-GB"/>
              </w:rPr>
            </w:pPr>
            <w:r w:rsidRPr="00C605A5">
              <w:rPr>
                <w:rFonts w:ascii="Arial" w:hAnsi="Arial" w:cs="Arial"/>
                <w:b/>
                <w:bCs/>
                <w:sz w:val="20"/>
                <w:szCs w:val="20"/>
                <w:lang w:val="en-GB"/>
              </w:rPr>
              <w:t xml:space="preserve">1. Is the title clear and appropriate for the study? </w:t>
            </w:r>
          </w:p>
          <w:p w14:paraId="27B3639D"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280144FE" w14:textId="77777777" w:rsidR="00981A7D" w:rsidRPr="00C605A5" w:rsidRDefault="00687962">
            <w:pPr>
              <w:rPr>
                <w:rFonts w:ascii="Arial" w:hAnsi="Arial" w:cs="Arial"/>
                <w:sz w:val="20"/>
                <w:szCs w:val="20"/>
                <w:u w:val="single"/>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C09EA3" w14:textId="654E07AD" w:rsidR="00981A7D" w:rsidRPr="00C605A5" w:rsidRDefault="002367D2">
            <w:pPr>
              <w:ind w:left="360"/>
              <w:rPr>
                <w:rFonts w:ascii="Arial" w:hAnsi="Arial" w:cs="Arial"/>
                <w:b/>
                <w:bCs/>
                <w:sz w:val="20"/>
                <w:szCs w:val="20"/>
                <w:lang w:val="en-GB"/>
              </w:rPr>
            </w:pPr>
            <w:r w:rsidRPr="00C605A5">
              <w:rPr>
                <w:rFonts w:ascii="Arial" w:hAnsi="Arial" w:cs="Arial"/>
                <w:sz w:val="20"/>
                <w:szCs w:val="20"/>
              </w:rPr>
              <w:t>Good</w:t>
            </w:r>
          </w:p>
        </w:tc>
        <w:tc>
          <w:tcPr>
            <w:tcW w:w="1367" w:type="pct"/>
          </w:tcPr>
          <w:p w14:paraId="1F92AF4E" w14:textId="483B9258" w:rsidR="00981A7D" w:rsidRPr="00C605A5" w:rsidRDefault="00981A7D">
            <w:pPr>
              <w:pStyle w:val="Heading2"/>
              <w:jc w:val="left"/>
              <w:rPr>
                <w:rFonts w:ascii="Arial" w:hAnsi="Arial" w:cs="Arial"/>
                <w:b w:val="0"/>
                <w:lang w:val="en-GB" w:eastAsia="en-US"/>
              </w:rPr>
            </w:pPr>
          </w:p>
        </w:tc>
      </w:tr>
      <w:tr w:rsidR="00981A7D" w:rsidRPr="00C605A5" w14:paraId="4535F553" w14:textId="77777777">
        <w:trPr>
          <w:trHeight w:val="20"/>
          <w:jc w:val="center"/>
        </w:trPr>
        <w:tc>
          <w:tcPr>
            <w:tcW w:w="1790" w:type="pct"/>
            <w:noWrap/>
          </w:tcPr>
          <w:p w14:paraId="39742B96" w14:textId="77777777" w:rsidR="00981A7D" w:rsidRPr="00C605A5" w:rsidRDefault="00687962">
            <w:pPr>
              <w:pStyle w:val="Heading2"/>
              <w:jc w:val="left"/>
              <w:rPr>
                <w:rFonts w:ascii="Arial" w:hAnsi="Arial" w:cs="Arial"/>
                <w:lang w:val="en-GB" w:eastAsia="en-US"/>
              </w:rPr>
            </w:pPr>
            <w:r w:rsidRPr="00C605A5">
              <w:rPr>
                <w:rFonts w:ascii="Arial" w:hAnsi="Arial" w:cs="Arial"/>
                <w:lang w:val="en-GB" w:eastAsia="en-US"/>
              </w:rPr>
              <w:t xml:space="preserve">2. Is the abstract of the article comprehensive? </w:t>
            </w:r>
          </w:p>
          <w:p w14:paraId="38B8F2F5"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2A4D7633"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BC4A28" w14:textId="08F58612" w:rsidR="00981A7D" w:rsidRPr="00C605A5" w:rsidRDefault="002367D2" w:rsidP="00167273">
            <w:pPr>
              <w:ind w:left="417"/>
              <w:rPr>
                <w:rFonts w:ascii="Arial" w:hAnsi="Arial" w:cs="Arial"/>
                <w:b/>
                <w:bCs/>
                <w:sz w:val="20"/>
                <w:szCs w:val="20"/>
                <w:lang w:val="en-GB"/>
              </w:rPr>
            </w:pPr>
            <w:r w:rsidRPr="00C605A5">
              <w:rPr>
                <w:rFonts w:ascii="Arial" w:hAnsi="Arial" w:cs="Arial"/>
                <w:sz w:val="20"/>
                <w:szCs w:val="20"/>
              </w:rPr>
              <w:t>Good</w:t>
            </w:r>
          </w:p>
        </w:tc>
        <w:tc>
          <w:tcPr>
            <w:tcW w:w="1367" w:type="pct"/>
          </w:tcPr>
          <w:p w14:paraId="6A75D33F" w14:textId="77777777" w:rsidR="00981A7D" w:rsidRPr="00C605A5" w:rsidRDefault="00981A7D">
            <w:pPr>
              <w:pStyle w:val="Heading2"/>
              <w:jc w:val="left"/>
              <w:rPr>
                <w:rFonts w:ascii="Arial" w:hAnsi="Arial" w:cs="Arial"/>
                <w:b w:val="0"/>
                <w:lang w:val="en-GB" w:eastAsia="en-US"/>
              </w:rPr>
            </w:pPr>
          </w:p>
        </w:tc>
      </w:tr>
      <w:tr w:rsidR="00981A7D" w:rsidRPr="00C605A5" w14:paraId="2404CAD3" w14:textId="77777777">
        <w:trPr>
          <w:trHeight w:val="20"/>
          <w:jc w:val="center"/>
        </w:trPr>
        <w:tc>
          <w:tcPr>
            <w:tcW w:w="1790" w:type="pct"/>
            <w:noWrap/>
          </w:tcPr>
          <w:p w14:paraId="42113809" w14:textId="77777777" w:rsidR="00981A7D" w:rsidRPr="00C605A5" w:rsidRDefault="00687962">
            <w:pPr>
              <w:pStyle w:val="Heading2"/>
              <w:jc w:val="left"/>
              <w:rPr>
                <w:rFonts w:ascii="Arial" w:hAnsi="Arial" w:cs="Arial"/>
                <w:lang w:val="en-GB"/>
              </w:rPr>
            </w:pPr>
            <w:r w:rsidRPr="00C605A5">
              <w:rPr>
                <w:rFonts w:ascii="Arial" w:hAnsi="Arial" w:cs="Arial"/>
                <w:lang w:val="en-GB"/>
              </w:rPr>
              <w:t>3. Are the keywords appropriate and useful?</w:t>
            </w:r>
          </w:p>
          <w:p w14:paraId="299F84AB"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67B14DF7" w14:textId="77777777" w:rsidR="00981A7D" w:rsidRPr="00C605A5" w:rsidRDefault="00687962">
            <w:pPr>
              <w:rPr>
                <w:rFonts w:ascii="Arial" w:hAnsi="Arial" w:cs="Arial"/>
                <w:sz w:val="20"/>
                <w:szCs w:val="20"/>
                <w:lang w:val="en-GB" w:eastAsia="x-none"/>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8DF44" w14:textId="36EF2A22" w:rsidR="00981A7D" w:rsidRPr="00C605A5" w:rsidRDefault="002367D2" w:rsidP="00167273">
            <w:pPr>
              <w:ind w:left="417"/>
              <w:rPr>
                <w:rFonts w:ascii="Arial" w:hAnsi="Arial" w:cs="Arial"/>
                <w:b/>
                <w:bCs/>
                <w:sz w:val="20"/>
                <w:szCs w:val="20"/>
                <w:lang w:val="en-GB"/>
              </w:rPr>
            </w:pPr>
            <w:r w:rsidRPr="00C605A5">
              <w:rPr>
                <w:rFonts w:ascii="Arial" w:hAnsi="Arial" w:cs="Arial"/>
                <w:sz w:val="20"/>
                <w:szCs w:val="20"/>
              </w:rPr>
              <w:t>Good</w:t>
            </w:r>
          </w:p>
        </w:tc>
        <w:tc>
          <w:tcPr>
            <w:tcW w:w="1367" w:type="pct"/>
          </w:tcPr>
          <w:p w14:paraId="2769E1B6" w14:textId="77777777" w:rsidR="00981A7D" w:rsidRPr="00C605A5" w:rsidRDefault="00981A7D">
            <w:pPr>
              <w:pStyle w:val="Heading2"/>
              <w:jc w:val="left"/>
              <w:rPr>
                <w:rFonts w:ascii="Arial" w:hAnsi="Arial" w:cs="Arial"/>
                <w:b w:val="0"/>
                <w:lang w:val="en-GB" w:eastAsia="en-US"/>
              </w:rPr>
            </w:pPr>
          </w:p>
        </w:tc>
      </w:tr>
      <w:tr w:rsidR="00981A7D" w:rsidRPr="00C605A5" w14:paraId="517F06CB" w14:textId="77777777">
        <w:trPr>
          <w:trHeight w:val="20"/>
          <w:jc w:val="center"/>
        </w:trPr>
        <w:tc>
          <w:tcPr>
            <w:tcW w:w="1790" w:type="pct"/>
            <w:noWrap/>
          </w:tcPr>
          <w:p w14:paraId="66E5D3F8" w14:textId="77777777" w:rsidR="00981A7D" w:rsidRPr="00C605A5" w:rsidRDefault="00687962">
            <w:pPr>
              <w:pStyle w:val="Heading2"/>
              <w:jc w:val="left"/>
              <w:rPr>
                <w:rFonts w:ascii="Arial" w:hAnsi="Arial" w:cs="Arial"/>
                <w:lang w:val="en-GB"/>
              </w:rPr>
            </w:pPr>
            <w:r w:rsidRPr="00C605A5">
              <w:rPr>
                <w:rFonts w:ascii="Arial" w:hAnsi="Arial" w:cs="Arial"/>
                <w:lang w:val="en-GB"/>
              </w:rPr>
              <w:t>4. Is the background information of the paper sufficient and well organized?</w:t>
            </w:r>
          </w:p>
          <w:p w14:paraId="1A01D0B3"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52B02351" w14:textId="77777777" w:rsidR="00981A7D" w:rsidRPr="00C605A5" w:rsidRDefault="00687962">
            <w:pPr>
              <w:rPr>
                <w:rFonts w:ascii="Arial" w:hAnsi="Arial" w:cs="Arial"/>
                <w:sz w:val="20"/>
                <w:szCs w:val="20"/>
                <w:lang w:val="en-GB" w:eastAsia="x-none"/>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47AE6C" w14:textId="57851B10" w:rsidR="00981A7D" w:rsidRPr="00C605A5" w:rsidRDefault="002367D2" w:rsidP="00167273">
            <w:pPr>
              <w:ind w:left="417"/>
              <w:rPr>
                <w:rFonts w:ascii="Arial" w:hAnsi="Arial" w:cs="Arial"/>
                <w:b/>
                <w:bCs/>
                <w:sz w:val="20"/>
                <w:szCs w:val="20"/>
                <w:lang w:val="en-GB"/>
              </w:rPr>
            </w:pPr>
            <w:r w:rsidRPr="00C605A5">
              <w:rPr>
                <w:rFonts w:ascii="Arial" w:hAnsi="Arial" w:cs="Arial"/>
                <w:sz w:val="20"/>
                <w:szCs w:val="20"/>
              </w:rPr>
              <w:t>Good</w:t>
            </w:r>
          </w:p>
        </w:tc>
        <w:tc>
          <w:tcPr>
            <w:tcW w:w="1367" w:type="pct"/>
          </w:tcPr>
          <w:p w14:paraId="3AFB3077" w14:textId="77777777" w:rsidR="00981A7D" w:rsidRPr="00C605A5" w:rsidRDefault="00981A7D">
            <w:pPr>
              <w:pStyle w:val="Heading2"/>
              <w:jc w:val="left"/>
              <w:rPr>
                <w:rFonts w:ascii="Arial" w:hAnsi="Arial" w:cs="Arial"/>
                <w:b w:val="0"/>
                <w:lang w:val="en-GB" w:eastAsia="en-US"/>
              </w:rPr>
            </w:pPr>
          </w:p>
        </w:tc>
      </w:tr>
      <w:tr w:rsidR="00981A7D" w:rsidRPr="00C605A5" w14:paraId="20927EF6" w14:textId="77777777">
        <w:trPr>
          <w:trHeight w:val="20"/>
          <w:jc w:val="center"/>
        </w:trPr>
        <w:tc>
          <w:tcPr>
            <w:tcW w:w="1790" w:type="pct"/>
            <w:noWrap/>
          </w:tcPr>
          <w:p w14:paraId="1134711E" w14:textId="77777777" w:rsidR="00981A7D" w:rsidRPr="00C605A5" w:rsidRDefault="00687962">
            <w:pPr>
              <w:pStyle w:val="Heading2"/>
              <w:jc w:val="left"/>
              <w:rPr>
                <w:rFonts w:ascii="Arial" w:hAnsi="Arial" w:cs="Arial"/>
                <w:lang w:val="en-GB"/>
              </w:rPr>
            </w:pPr>
            <w:r w:rsidRPr="00C605A5">
              <w:rPr>
                <w:rFonts w:ascii="Arial" w:hAnsi="Arial" w:cs="Arial"/>
                <w:lang w:val="en-GB"/>
              </w:rPr>
              <w:t>5. Are the research objectives/hypotheses clearly stated?</w:t>
            </w:r>
          </w:p>
          <w:p w14:paraId="23E4376F"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052F6542" w14:textId="77777777" w:rsidR="00981A7D" w:rsidRPr="00C605A5" w:rsidRDefault="00687962">
            <w:pPr>
              <w:rPr>
                <w:rFonts w:ascii="Arial" w:hAnsi="Arial" w:cs="Arial"/>
                <w:sz w:val="20"/>
                <w:szCs w:val="20"/>
                <w:lang w:val="en-GB" w:eastAsia="x-none"/>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4C56D8" w14:textId="535B12A4" w:rsidR="00981A7D" w:rsidRPr="00C605A5" w:rsidRDefault="002367D2" w:rsidP="00167273">
            <w:pPr>
              <w:ind w:left="417"/>
              <w:rPr>
                <w:rFonts w:ascii="Arial" w:hAnsi="Arial" w:cs="Arial"/>
                <w:b/>
                <w:bCs/>
                <w:sz w:val="20"/>
                <w:szCs w:val="20"/>
                <w:lang w:val="en-GB"/>
              </w:rPr>
            </w:pPr>
            <w:r w:rsidRPr="00C605A5">
              <w:rPr>
                <w:rFonts w:ascii="Arial" w:hAnsi="Arial" w:cs="Arial"/>
                <w:sz w:val="20"/>
                <w:szCs w:val="20"/>
              </w:rPr>
              <w:t>Good</w:t>
            </w:r>
          </w:p>
        </w:tc>
        <w:tc>
          <w:tcPr>
            <w:tcW w:w="1367" w:type="pct"/>
          </w:tcPr>
          <w:p w14:paraId="39AC42FC" w14:textId="77777777" w:rsidR="00981A7D" w:rsidRPr="00C605A5" w:rsidRDefault="00981A7D">
            <w:pPr>
              <w:pStyle w:val="Heading2"/>
              <w:jc w:val="left"/>
              <w:rPr>
                <w:rFonts w:ascii="Arial" w:hAnsi="Arial" w:cs="Arial"/>
                <w:b w:val="0"/>
                <w:lang w:val="en-GB" w:eastAsia="en-US"/>
              </w:rPr>
            </w:pPr>
          </w:p>
        </w:tc>
      </w:tr>
      <w:tr w:rsidR="00981A7D" w:rsidRPr="00C605A5" w14:paraId="43268E90" w14:textId="77777777">
        <w:trPr>
          <w:trHeight w:val="20"/>
          <w:jc w:val="center"/>
        </w:trPr>
        <w:tc>
          <w:tcPr>
            <w:tcW w:w="1790" w:type="pct"/>
            <w:noWrap/>
          </w:tcPr>
          <w:p w14:paraId="2F1D6CCC" w14:textId="77777777" w:rsidR="00981A7D" w:rsidRPr="00C605A5" w:rsidRDefault="00687962">
            <w:pPr>
              <w:pStyle w:val="Heading2"/>
              <w:jc w:val="left"/>
              <w:rPr>
                <w:rFonts w:ascii="Arial" w:hAnsi="Arial" w:cs="Arial"/>
                <w:lang w:val="en-GB"/>
              </w:rPr>
            </w:pPr>
            <w:r w:rsidRPr="00C605A5">
              <w:rPr>
                <w:rFonts w:ascii="Arial" w:hAnsi="Arial" w:cs="Arial"/>
                <w:lang w:val="en-GB"/>
              </w:rPr>
              <w:t>6. Is the literature review relevant and up to date?</w:t>
            </w:r>
          </w:p>
          <w:p w14:paraId="16E3A840"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36BA666F" w14:textId="77777777" w:rsidR="00981A7D" w:rsidRPr="00C605A5" w:rsidRDefault="00687962">
            <w:pPr>
              <w:rPr>
                <w:rFonts w:ascii="Arial" w:hAnsi="Arial" w:cs="Arial"/>
                <w:sz w:val="20"/>
                <w:szCs w:val="20"/>
                <w:lang w:val="en-GB" w:eastAsia="x-none"/>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F8793B" w14:textId="1AC9238D" w:rsidR="00981A7D" w:rsidRPr="00C605A5" w:rsidRDefault="002367D2" w:rsidP="00167273">
            <w:pPr>
              <w:ind w:left="417"/>
              <w:rPr>
                <w:rFonts w:ascii="Arial" w:hAnsi="Arial" w:cs="Arial"/>
                <w:sz w:val="20"/>
                <w:szCs w:val="20"/>
              </w:rPr>
            </w:pPr>
            <w:r w:rsidRPr="00C605A5">
              <w:rPr>
                <w:rFonts w:ascii="Arial" w:hAnsi="Arial" w:cs="Arial"/>
                <w:sz w:val="20"/>
                <w:szCs w:val="20"/>
              </w:rPr>
              <w:t>Satisfactory</w:t>
            </w:r>
          </w:p>
        </w:tc>
        <w:tc>
          <w:tcPr>
            <w:tcW w:w="1367" w:type="pct"/>
          </w:tcPr>
          <w:p w14:paraId="024F9C29" w14:textId="77777777" w:rsidR="00981A7D" w:rsidRPr="00C605A5" w:rsidRDefault="00981A7D">
            <w:pPr>
              <w:pStyle w:val="Heading2"/>
              <w:jc w:val="left"/>
              <w:rPr>
                <w:rFonts w:ascii="Arial" w:hAnsi="Arial" w:cs="Arial"/>
                <w:b w:val="0"/>
                <w:lang w:val="en-GB" w:eastAsia="en-US"/>
              </w:rPr>
            </w:pPr>
          </w:p>
        </w:tc>
      </w:tr>
      <w:tr w:rsidR="00981A7D" w:rsidRPr="00C605A5" w14:paraId="556680CF" w14:textId="77777777">
        <w:trPr>
          <w:trHeight w:val="20"/>
          <w:jc w:val="center"/>
        </w:trPr>
        <w:tc>
          <w:tcPr>
            <w:tcW w:w="1790" w:type="pct"/>
            <w:noWrap/>
          </w:tcPr>
          <w:p w14:paraId="3937F099" w14:textId="77777777" w:rsidR="00981A7D" w:rsidRPr="00C605A5" w:rsidRDefault="00687962">
            <w:pPr>
              <w:pStyle w:val="Heading2"/>
              <w:jc w:val="left"/>
              <w:rPr>
                <w:rFonts w:ascii="Arial" w:hAnsi="Arial" w:cs="Arial"/>
                <w:lang w:val="en-GB"/>
              </w:rPr>
            </w:pPr>
            <w:r w:rsidRPr="00C605A5">
              <w:rPr>
                <w:rFonts w:ascii="Arial" w:hAnsi="Arial" w:cs="Arial"/>
                <w:lang w:val="en-GB"/>
              </w:rPr>
              <w:t>7. Is the research methodology appropriate for the study?</w:t>
            </w:r>
          </w:p>
          <w:p w14:paraId="3215F699"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0FA21D55"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4BFFDF" w14:textId="186EC904" w:rsidR="00981A7D" w:rsidRPr="00C605A5" w:rsidRDefault="001459E0" w:rsidP="00167273">
            <w:pPr>
              <w:ind w:left="417"/>
              <w:rPr>
                <w:rFonts w:ascii="Arial" w:hAnsi="Arial" w:cs="Arial"/>
                <w:sz w:val="20"/>
                <w:szCs w:val="20"/>
              </w:rPr>
            </w:pPr>
            <w:r w:rsidRPr="00C605A5">
              <w:rPr>
                <w:rFonts w:ascii="Arial" w:hAnsi="Arial" w:cs="Arial"/>
                <w:sz w:val="20"/>
                <w:szCs w:val="20"/>
              </w:rPr>
              <w:t>Excellent</w:t>
            </w:r>
          </w:p>
        </w:tc>
        <w:tc>
          <w:tcPr>
            <w:tcW w:w="1367" w:type="pct"/>
          </w:tcPr>
          <w:p w14:paraId="53A3FE7A" w14:textId="77777777" w:rsidR="00981A7D" w:rsidRPr="00C605A5" w:rsidRDefault="00981A7D">
            <w:pPr>
              <w:pStyle w:val="Heading2"/>
              <w:jc w:val="left"/>
              <w:rPr>
                <w:rFonts w:ascii="Arial" w:hAnsi="Arial" w:cs="Arial"/>
                <w:b w:val="0"/>
                <w:lang w:val="en-GB" w:eastAsia="en-US"/>
              </w:rPr>
            </w:pPr>
          </w:p>
        </w:tc>
      </w:tr>
      <w:tr w:rsidR="00981A7D" w:rsidRPr="00C605A5" w14:paraId="2E6C7712" w14:textId="77777777">
        <w:trPr>
          <w:trHeight w:val="20"/>
          <w:jc w:val="center"/>
        </w:trPr>
        <w:tc>
          <w:tcPr>
            <w:tcW w:w="1790" w:type="pct"/>
            <w:noWrap/>
          </w:tcPr>
          <w:p w14:paraId="58687404" w14:textId="77777777" w:rsidR="00981A7D" w:rsidRPr="00C605A5" w:rsidRDefault="00687962">
            <w:pPr>
              <w:pStyle w:val="Heading2"/>
              <w:jc w:val="left"/>
              <w:rPr>
                <w:rFonts w:ascii="Arial" w:hAnsi="Arial" w:cs="Arial"/>
                <w:lang w:val="en-GB"/>
              </w:rPr>
            </w:pPr>
            <w:r w:rsidRPr="00C605A5">
              <w:rPr>
                <w:rFonts w:ascii="Arial" w:hAnsi="Arial" w:cs="Arial"/>
                <w:lang w:val="en-GB"/>
              </w:rPr>
              <w:t>8. Were ethical issues properly addressed (if applicable)?</w:t>
            </w:r>
          </w:p>
          <w:p w14:paraId="3A37B018"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056B5F1D" w14:textId="77777777" w:rsidR="00981A7D" w:rsidRPr="00C605A5" w:rsidRDefault="00687962">
            <w:pPr>
              <w:rPr>
                <w:rFonts w:ascii="Arial" w:hAnsi="Arial" w:cs="Arial"/>
                <w:sz w:val="20"/>
                <w:szCs w:val="20"/>
                <w:lang w:val="en-GB" w:eastAsia="x-none"/>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C9F93" w14:textId="0D496A63" w:rsidR="00981A7D" w:rsidRPr="00C605A5" w:rsidRDefault="001459E0" w:rsidP="00167273">
            <w:pPr>
              <w:ind w:left="417"/>
              <w:rPr>
                <w:rFonts w:ascii="Arial" w:hAnsi="Arial" w:cs="Arial"/>
                <w:sz w:val="20"/>
                <w:szCs w:val="20"/>
              </w:rPr>
            </w:pPr>
            <w:r w:rsidRPr="00C605A5">
              <w:rPr>
                <w:rFonts w:ascii="Arial" w:hAnsi="Arial" w:cs="Arial"/>
                <w:sz w:val="20"/>
                <w:szCs w:val="20"/>
              </w:rPr>
              <w:t>N/A</w:t>
            </w:r>
          </w:p>
        </w:tc>
        <w:tc>
          <w:tcPr>
            <w:tcW w:w="1367" w:type="pct"/>
          </w:tcPr>
          <w:p w14:paraId="61F27B2E" w14:textId="77777777" w:rsidR="00981A7D" w:rsidRPr="00C605A5" w:rsidRDefault="00981A7D">
            <w:pPr>
              <w:pStyle w:val="Heading2"/>
              <w:jc w:val="left"/>
              <w:rPr>
                <w:rFonts w:ascii="Arial" w:hAnsi="Arial" w:cs="Arial"/>
                <w:b w:val="0"/>
                <w:lang w:val="en-GB" w:eastAsia="en-US"/>
              </w:rPr>
            </w:pPr>
          </w:p>
        </w:tc>
      </w:tr>
      <w:tr w:rsidR="00981A7D" w:rsidRPr="00C605A5" w14:paraId="759ADAE8" w14:textId="77777777">
        <w:trPr>
          <w:trHeight w:val="20"/>
          <w:jc w:val="center"/>
        </w:trPr>
        <w:tc>
          <w:tcPr>
            <w:tcW w:w="1790" w:type="pct"/>
            <w:noWrap/>
          </w:tcPr>
          <w:p w14:paraId="1220B27A"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 xml:space="preserve">9. Are the results presented clearly? </w:t>
            </w:r>
          </w:p>
          <w:p w14:paraId="0B6BA9FF"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3C654D8A" w14:textId="77777777" w:rsidR="00981A7D" w:rsidRPr="00C605A5" w:rsidRDefault="00687962">
            <w:pPr>
              <w:rPr>
                <w:rFonts w:ascii="Arial" w:hAnsi="Arial" w:cs="Arial"/>
                <w:bCs/>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5C7FED" w14:textId="4A25F774"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t>Good</w:t>
            </w:r>
          </w:p>
        </w:tc>
        <w:tc>
          <w:tcPr>
            <w:tcW w:w="1367" w:type="pct"/>
          </w:tcPr>
          <w:p w14:paraId="18A463F1" w14:textId="77777777" w:rsidR="00981A7D" w:rsidRPr="00C605A5" w:rsidRDefault="00981A7D">
            <w:pPr>
              <w:pStyle w:val="Heading2"/>
              <w:jc w:val="left"/>
              <w:rPr>
                <w:rFonts w:ascii="Arial" w:hAnsi="Arial" w:cs="Arial"/>
                <w:b w:val="0"/>
                <w:lang w:val="en-GB" w:eastAsia="en-US"/>
              </w:rPr>
            </w:pPr>
          </w:p>
        </w:tc>
      </w:tr>
      <w:tr w:rsidR="00981A7D" w:rsidRPr="00C605A5" w14:paraId="1FCAF68A" w14:textId="77777777">
        <w:trPr>
          <w:trHeight w:val="20"/>
          <w:jc w:val="center"/>
        </w:trPr>
        <w:tc>
          <w:tcPr>
            <w:tcW w:w="1790" w:type="pct"/>
            <w:noWrap/>
          </w:tcPr>
          <w:p w14:paraId="50CCE5A0"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10. Are tables and figures clear, relevant, and necessary?</w:t>
            </w:r>
          </w:p>
          <w:p w14:paraId="5F9201F7"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7F624E92"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6D422D" w14:textId="646EFCE4"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t>Good</w:t>
            </w:r>
          </w:p>
        </w:tc>
        <w:tc>
          <w:tcPr>
            <w:tcW w:w="1367" w:type="pct"/>
          </w:tcPr>
          <w:p w14:paraId="6F90C463" w14:textId="77777777" w:rsidR="00981A7D" w:rsidRPr="00C605A5" w:rsidRDefault="00981A7D">
            <w:pPr>
              <w:pStyle w:val="Heading2"/>
              <w:jc w:val="left"/>
              <w:rPr>
                <w:rFonts w:ascii="Arial" w:hAnsi="Arial" w:cs="Arial"/>
                <w:b w:val="0"/>
                <w:lang w:val="en-GB" w:eastAsia="en-US"/>
              </w:rPr>
            </w:pPr>
          </w:p>
        </w:tc>
      </w:tr>
      <w:tr w:rsidR="00981A7D" w:rsidRPr="00C605A5" w14:paraId="1C6A90E3" w14:textId="77777777">
        <w:trPr>
          <w:trHeight w:val="20"/>
          <w:jc w:val="center"/>
        </w:trPr>
        <w:tc>
          <w:tcPr>
            <w:tcW w:w="1790" w:type="pct"/>
            <w:noWrap/>
          </w:tcPr>
          <w:p w14:paraId="4860C740"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11. Does the discussion relate findings to existing literature?</w:t>
            </w:r>
          </w:p>
          <w:p w14:paraId="43C8C827"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08B35B36"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ECE54" w14:textId="46719DC2"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t>Satisfactory</w:t>
            </w:r>
          </w:p>
        </w:tc>
        <w:tc>
          <w:tcPr>
            <w:tcW w:w="1367" w:type="pct"/>
          </w:tcPr>
          <w:p w14:paraId="29FE50B2" w14:textId="77777777" w:rsidR="00981A7D" w:rsidRPr="00C605A5" w:rsidRDefault="00981A7D">
            <w:pPr>
              <w:pStyle w:val="Heading2"/>
              <w:jc w:val="left"/>
              <w:rPr>
                <w:rFonts w:ascii="Arial" w:hAnsi="Arial" w:cs="Arial"/>
                <w:b w:val="0"/>
                <w:lang w:val="en-GB" w:eastAsia="en-US"/>
              </w:rPr>
            </w:pPr>
          </w:p>
        </w:tc>
      </w:tr>
      <w:tr w:rsidR="00981A7D" w:rsidRPr="00C605A5" w14:paraId="7A753F55" w14:textId="77777777">
        <w:trPr>
          <w:trHeight w:val="20"/>
          <w:jc w:val="center"/>
        </w:trPr>
        <w:tc>
          <w:tcPr>
            <w:tcW w:w="1790" w:type="pct"/>
            <w:noWrap/>
          </w:tcPr>
          <w:p w14:paraId="3F450E3C"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12. Are the conclusions supported by the data?</w:t>
            </w:r>
          </w:p>
          <w:p w14:paraId="573FEF5C"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lastRenderedPageBreak/>
              <w:t xml:space="preserve">Rating Scale: </w:t>
            </w:r>
          </w:p>
          <w:p w14:paraId="4ACE74E9"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67FC56" w14:textId="6AA2C103"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lastRenderedPageBreak/>
              <w:t>Excellent</w:t>
            </w:r>
          </w:p>
        </w:tc>
        <w:tc>
          <w:tcPr>
            <w:tcW w:w="1367" w:type="pct"/>
          </w:tcPr>
          <w:p w14:paraId="49486C72" w14:textId="77777777" w:rsidR="00981A7D" w:rsidRPr="00C605A5" w:rsidRDefault="00981A7D">
            <w:pPr>
              <w:pStyle w:val="Heading2"/>
              <w:jc w:val="left"/>
              <w:rPr>
                <w:rFonts w:ascii="Arial" w:hAnsi="Arial" w:cs="Arial"/>
                <w:b w:val="0"/>
                <w:lang w:val="en-GB" w:eastAsia="en-US"/>
              </w:rPr>
            </w:pPr>
          </w:p>
        </w:tc>
      </w:tr>
      <w:tr w:rsidR="00981A7D" w:rsidRPr="00C605A5" w14:paraId="71BBA3D1" w14:textId="77777777">
        <w:trPr>
          <w:trHeight w:val="20"/>
          <w:jc w:val="center"/>
        </w:trPr>
        <w:tc>
          <w:tcPr>
            <w:tcW w:w="1790" w:type="pct"/>
            <w:noWrap/>
          </w:tcPr>
          <w:p w14:paraId="7F0B8B9F"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13. Are the limitations of the study discussed?</w:t>
            </w:r>
          </w:p>
          <w:p w14:paraId="78F85AC1"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6ABE9206"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4F062" w14:textId="5E345FFE"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t>Good</w:t>
            </w:r>
          </w:p>
        </w:tc>
        <w:tc>
          <w:tcPr>
            <w:tcW w:w="1367" w:type="pct"/>
          </w:tcPr>
          <w:p w14:paraId="6EB6B145" w14:textId="77777777" w:rsidR="00981A7D" w:rsidRPr="00C605A5" w:rsidRDefault="00981A7D">
            <w:pPr>
              <w:pStyle w:val="Heading2"/>
              <w:jc w:val="left"/>
              <w:rPr>
                <w:rFonts w:ascii="Arial" w:hAnsi="Arial" w:cs="Arial"/>
                <w:b w:val="0"/>
                <w:lang w:val="en-GB" w:eastAsia="en-US"/>
              </w:rPr>
            </w:pPr>
          </w:p>
        </w:tc>
      </w:tr>
      <w:tr w:rsidR="00981A7D" w:rsidRPr="00C605A5" w14:paraId="46A2E7AA" w14:textId="77777777">
        <w:trPr>
          <w:trHeight w:val="20"/>
          <w:jc w:val="center"/>
        </w:trPr>
        <w:tc>
          <w:tcPr>
            <w:tcW w:w="1790" w:type="pct"/>
            <w:noWrap/>
          </w:tcPr>
          <w:p w14:paraId="46887D97"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14. Are the references relevant and sufficient (in number)?</w:t>
            </w:r>
          </w:p>
          <w:p w14:paraId="7D46DCA6"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228BC17F"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5 = Excellent 4 = Good 3 = Satisfactory 2 = Needs Improvement 1 = Poor </w:t>
            </w:r>
          </w:p>
          <w:p w14:paraId="668ADBE8"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N/A = Not Applicable</w:t>
            </w:r>
          </w:p>
        </w:tc>
        <w:tc>
          <w:tcPr>
            <w:tcW w:w="1843" w:type="pct"/>
          </w:tcPr>
          <w:p w14:paraId="78234B03" w14:textId="27D1A282" w:rsidR="00981A7D" w:rsidRPr="00C605A5" w:rsidRDefault="00167273" w:rsidP="00167273">
            <w:pPr>
              <w:pStyle w:val="ListParagraph"/>
              <w:ind w:left="417"/>
              <w:rPr>
                <w:rFonts w:ascii="Arial" w:hAnsi="Arial" w:cs="Arial"/>
                <w:sz w:val="20"/>
                <w:szCs w:val="20"/>
              </w:rPr>
            </w:pPr>
            <w:r w:rsidRPr="00C605A5">
              <w:rPr>
                <w:rFonts w:ascii="Arial" w:hAnsi="Arial" w:cs="Arial"/>
                <w:sz w:val="20"/>
                <w:szCs w:val="20"/>
              </w:rPr>
              <w:t>Satisfactory</w:t>
            </w:r>
          </w:p>
        </w:tc>
        <w:tc>
          <w:tcPr>
            <w:tcW w:w="1367" w:type="pct"/>
          </w:tcPr>
          <w:p w14:paraId="7D01BC54" w14:textId="77777777" w:rsidR="00981A7D" w:rsidRPr="00C605A5" w:rsidRDefault="00981A7D">
            <w:pPr>
              <w:pStyle w:val="Heading2"/>
              <w:jc w:val="left"/>
              <w:rPr>
                <w:rFonts w:ascii="Arial" w:hAnsi="Arial" w:cs="Arial"/>
                <w:b w:val="0"/>
                <w:lang w:val="en-GB" w:eastAsia="en-US"/>
              </w:rPr>
            </w:pPr>
          </w:p>
        </w:tc>
      </w:tr>
      <w:tr w:rsidR="00981A7D" w:rsidRPr="00C605A5" w14:paraId="1262F1F8" w14:textId="77777777">
        <w:trPr>
          <w:trHeight w:val="20"/>
          <w:jc w:val="center"/>
        </w:trPr>
        <w:tc>
          <w:tcPr>
            <w:tcW w:w="1790" w:type="pct"/>
            <w:noWrap/>
          </w:tcPr>
          <w:p w14:paraId="729E360D" w14:textId="77777777" w:rsidR="00981A7D" w:rsidRPr="00C605A5" w:rsidRDefault="00687962">
            <w:pPr>
              <w:rPr>
                <w:rFonts w:ascii="Arial" w:hAnsi="Arial" w:cs="Arial"/>
                <w:b/>
                <w:sz w:val="20"/>
                <w:szCs w:val="20"/>
                <w:lang w:val="en-GB"/>
              </w:rPr>
            </w:pPr>
            <w:r w:rsidRPr="00C605A5">
              <w:rPr>
                <w:rFonts w:ascii="Arial" w:hAnsi="Arial" w:cs="Arial"/>
                <w:b/>
                <w:sz w:val="20"/>
                <w:szCs w:val="20"/>
                <w:lang w:val="en-GB"/>
              </w:rPr>
              <w:t>15. Is the manuscript written in clear and understandable language?</w:t>
            </w:r>
          </w:p>
          <w:p w14:paraId="3A8C93FF"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Rating Scale: </w:t>
            </w:r>
          </w:p>
          <w:p w14:paraId="3E168078" w14:textId="77777777" w:rsidR="00981A7D" w:rsidRPr="00C605A5" w:rsidRDefault="00687962">
            <w:pPr>
              <w:rPr>
                <w:rFonts w:ascii="Arial" w:hAnsi="Arial" w:cs="Arial"/>
                <w:color w:val="404040"/>
                <w:sz w:val="20"/>
                <w:szCs w:val="20"/>
                <w:shd w:val="clear" w:color="auto" w:fill="FFFFFF"/>
                <w:lang w:val="en-GB"/>
              </w:rPr>
            </w:pPr>
            <w:r w:rsidRPr="00C605A5">
              <w:rPr>
                <w:rFonts w:ascii="Arial" w:hAnsi="Arial" w:cs="Arial"/>
                <w:color w:val="404040"/>
                <w:sz w:val="20"/>
                <w:szCs w:val="20"/>
                <w:shd w:val="clear" w:color="auto" w:fill="FFFFFF"/>
                <w:lang w:val="en-GB"/>
              </w:rPr>
              <w:t xml:space="preserve">5 = Excellent 4 = Good 3 = Satisfactory 2 = Needs Improvement 1 = Poor </w:t>
            </w:r>
          </w:p>
          <w:p w14:paraId="004B457A" w14:textId="77777777" w:rsidR="00981A7D" w:rsidRPr="00C605A5" w:rsidRDefault="00687962">
            <w:pPr>
              <w:rPr>
                <w:rFonts w:ascii="Arial" w:hAnsi="Arial" w:cs="Arial"/>
                <w:sz w:val="20"/>
                <w:szCs w:val="20"/>
                <w:lang w:val="en-GB"/>
              </w:rPr>
            </w:pPr>
            <w:r w:rsidRPr="00C605A5">
              <w:rPr>
                <w:rFonts w:ascii="Arial" w:hAnsi="Arial" w:cs="Arial"/>
                <w:color w:val="404040"/>
                <w:sz w:val="20"/>
                <w:szCs w:val="20"/>
                <w:shd w:val="clear" w:color="auto" w:fill="FFFFFF"/>
                <w:lang w:val="en-GB"/>
              </w:rPr>
              <w:t>N/A = Not Applicable</w:t>
            </w:r>
          </w:p>
        </w:tc>
        <w:tc>
          <w:tcPr>
            <w:tcW w:w="1843" w:type="pct"/>
          </w:tcPr>
          <w:p w14:paraId="62B5108A" w14:textId="4EB4E2DD" w:rsidR="00981A7D" w:rsidRPr="00C605A5" w:rsidRDefault="001459E0" w:rsidP="00167273">
            <w:pPr>
              <w:pStyle w:val="ListParagraph"/>
              <w:ind w:left="417"/>
              <w:rPr>
                <w:rFonts w:ascii="Arial" w:hAnsi="Arial" w:cs="Arial"/>
                <w:sz w:val="20"/>
                <w:szCs w:val="20"/>
              </w:rPr>
            </w:pPr>
            <w:r w:rsidRPr="00C605A5">
              <w:rPr>
                <w:rFonts w:ascii="Arial" w:hAnsi="Arial" w:cs="Arial"/>
                <w:sz w:val="20"/>
                <w:szCs w:val="20"/>
              </w:rPr>
              <w:t>Satisfactory</w:t>
            </w:r>
          </w:p>
        </w:tc>
        <w:tc>
          <w:tcPr>
            <w:tcW w:w="1367" w:type="pct"/>
          </w:tcPr>
          <w:p w14:paraId="57487951" w14:textId="77777777" w:rsidR="00981A7D" w:rsidRPr="00C605A5" w:rsidRDefault="00981A7D">
            <w:pPr>
              <w:pStyle w:val="Heading2"/>
              <w:jc w:val="left"/>
              <w:rPr>
                <w:rFonts w:ascii="Arial" w:hAnsi="Arial" w:cs="Arial"/>
                <w:b w:val="0"/>
                <w:lang w:val="en-GB" w:eastAsia="en-US"/>
              </w:rPr>
            </w:pPr>
          </w:p>
        </w:tc>
      </w:tr>
    </w:tbl>
    <w:p w14:paraId="78E96CE4" w14:textId="77777777" w:rsidR="00981A7D" w:rsidRPr="00C605A5" w:rsidRDefault="00981A7D">
      <w:pPr>
        <w:pStyle w:val="BodyText"/>
        <w:rPr>
          <w:rFonts w:ascii="Arial" w:hAnsi="Arial" w:cs="Arial"/>
          <w:b/>
          <w:bCs/>
          <w:sz w:val="20"/>
          <w:szCs w:val="20"/>
          <w:u w:val="single"/>
          <w:lang w:val="en-GB"/>
        </w:rPr>
      </w:pPr>
    </w:p>
    <w:p w14:paraId="2E0350B4" w14:textId="77777777" w:rsidR="00981A7D" w:rsidRPr="00C605A5" w:rsidRDefault="00981A7D">
      <w:pPr>
        <w:pStyle w:val="BodyText"/>
        <w:rPr>
          <w:rFonts w:ascii="Arial" w:hAnsi="Arial" w:cs="Arial"/>
          <w:b/>
          <w:bCs/>
          <w:sz w:val="20"/>
          <w:szCs w:val="20"/>
          <w:u w:val="single"/>
          <w:lang w:val="en-GB"/>
        </w:rPr>
      </w:pPr>
    </w:p>
    <w:p w14:paraId="503BD631" w14:textId="77777777" w:rsidR="00981A7D" w:rsidRPr="00C605A5" w:rsidRDefault="00981A7D">
      <w:pPr>
        <w:pStyle w:val="BodyText"/>
        <w:rPr>
          <w:rFonts w:ascii="Arial" w:hAnsi="Arial" w:cs="Arial"/>
          <w:b/>
          <w:bCs/>
          <w:sz w:val="20"/>
          <w:szCs w:val="20"/>
          <w:u w:val="single"/>
          <w:lang w:val="en-GB"/>
        </w:rPr>
      </w:pPr>
    </w:p>
    <w:p w14:paraId="2294F69C" w14:textId="77777777" w:rsidR="00981A7D" w:rsidRPr="00C605A5" w:rsidRDefault="00687962">
      <w:pPr>
        <w:pStyle w:val="Heading2"/>
        <w:jc w:val="left"/>
        <w:rPr>
          <w:rFonts w:ascii="Arial" w:hAnsi="Arial" w:cs="Arial"/>
          <w:u w:val="single"/>
          <w:lang w:val="en-GB" w:eastAsia="en-US"/>
        </w:rPr>
      </w:pPr>
      <w:r w:rsidRPr="00C605A5">
        <w:rPr>
          <w:rFonts w:ascii="Arial" w:hAnsi="Arial" w:cs="Arial"/>
          <w:highlight w:val="yellow"/>
          <w:u w:val="single"/>
          <w:lang w:val="en-GB" w:eastAsia="en-US"/>
        </w:rPr>
        <w:t>PART 2.2 (Subjective Evaluation)</w:t>
      </w:r>
    </w:p>
    <w:p w14:paraId="47C58C39" w14:textId="77777777" w:rsidR="00981A7D" w:rsidRPr="00C605A5"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C605A5" w14:paraId="68E28CFA" w14:textId="77777777">
        <w:trPr>
          <w:trHeight w:val="20"/>
          <w:jc w:val="center"/>
        </w:trPr>
        <w:tc>
          <w:tcPr>
            <w:tcW w:w="1672" w:type="pct"/>
            <w:noWrap/>
          </w:tcPr>
          <w:p w14:paraId="00A1407A" w14:textId="77777777" w:rsidR="00981A7D" w:rsidRPr="00C605A5" w:rsidRDefault="00981A7D">
            <w:pPr>
              <w:pStyle w:val="Heading2"/>
              <w:jc w:val="left"/>
              <w:rPr>
                <w:rFonts w:ascii="Arial" w:hAnsi="Arial" w:cs="Arial"/>
                <w:lang w:val="en-GB" w:eastAsia="en-US"/>
              </w:rPr>
            </w:pPr>
          </w:p>
        </w:tc>
        <w:tc>
          <w:tcPr>
            <w:tcW w:w="1786" w:type="pct"/>
          </w:tcPr>
          <w:p w14:paraId="45332CA9" w14:textId="77777777" w:rsidR="00981A7D" w:rsidRPr="00C605A5" w:rsidRDefault="00687962">
            <w:pPr>
              <w:pStyle w:val="Heading2"/>
              <w:jc w:val="left"/>
              <w:rPr>
                <w:rFonts w:ascii="Arial" w:hAnsi="Arial" w:cs="Arial"/>
                <w:lang w:val="en-GB" w:eastAsia="en-US"/>
              </w:rPr>
            </w:pPr>
            <w:r w:rsidRPr="00C605A5">
              <w:rPr>
                <w:rFonts w:ascii="Arial" w:hAnsi="Arial" w:cs="Arial"/>
                <w:lang w:val="en-GB" w:eastAsia="en-US"/>
              </w:rPr>
              <w:t>Reviewer’s comment</w:t>
            </w:r>
          </w:p>
          <w:p w14:paraId="57452CE8" w14:textId="77777777" w:rsidR="00981A7D" w:rsidRPr="00C605A5" w:rsidRDefault="00981A7D">
            <w:pPr>
              <w:rPr>
                <w:rFonts w:ascii="Arial" w:hAnsi="Arial" w:cs="Arial"/>
                <w:sz w:val="20"/>
                <w:szCs w:val="20"/>
                <w:lang w:val="en-GB"/>
              </w:rPr>
            </w:pPr>
          </w:p>
        </w:tc>
        <w:tc>
          <w:tcPr>
            <w:tcW w:w="1543" w:type="pct"/>
          </w:tcPr>
          <w:p w14:paraId="13D89999" w14:textId="77777777" w:rsidR="00981A7D" w:rsidRPr="00C605A5" w:rsidRDefault="00687962">
            <w:pPr>
              <w:spacing w:after="160" w:line="259" w:lineRule="auto"/>
              <w:rPr>
                <w:rFonts w:ascii="Arial" w:eastAsia="Calibri" w:hAnsi="Arial" w:cs="Arial"/>
                <w:kern w:val="2"/>
                <w:sz w:val="20"/>
                <w:szCs w:val="20"/>
                <w:lang w:val="en-IN"/>
              </w:rPr>
            </w:pPr>
            <w:r w:rsidRPr="00C605A5">
              <w:rPr>
                <w:rFonts w:ascii="Arial" w:eastAsia="Calibri" w:hAnsi="Arial" w:cs="Arial"/>
                <w:b/>
                <w:kern w:val="2"/>
                <w:sz w:val="20"/>
                <w:szCs w:val="20"/>
                <w:lang w:val="en-IN"/>
              </w:rPr>
              <w:t>Author’s Feedback</w:t>
            </w:r>
            <w:r w:rsidRPr="00C605A5">
              <w:rPr>
                <w:rFonts w:ascii="Arial" w:eastAsia="Calibri" w:hAnsi="Arial" w:cs="Arial"/>
                <w:kern w:val="2"/>
                <w:sz w:val="20"/>
                <w:szCs w:val="20"/>
                <w:lang w:val="en-IN"/>
              </w:rPr>
              <w:t xml:space="preserve"> (It is mandatory that authors should write his/her feedback here)</w:t>
            </w:r>
          </w:p>
          <w:p w14:paraId="778949D6" w14:textId="77777777" w:rsidR="00981A7D" w:rsidRPr="00C605A5" w:rsidRDefault="00981A7D">
            <w:pPr>
              <w:pStyle w:val="Heading2"/>
              <w:jc w:val="left"/>
              <w:rPr>
                <w:rFonts w:ascii="Arial" w:hAnsi="Arial" w:cs="Arial"/>
                <w:b w:val="0"/>
                <w:lang w:val="en-GB" w:eastAsia="en-US"/>
              </w:rPr>
            </w:pPr>
          </w:p>
        </w:tc>
      </w:tr>
      <w:tr w:rsidR="00981A7D" w:rsidRPr="00C605A5" w14:paraId="67571725" w14:textId="77777777">
        <w:trPr>
          <w:trHeight w:val="20"/>
          <w:jc w:val="center"/>
        </w:trPr>
        <w:tc>
          <w:tcPr>
            <w:tcW w:w="1672" w:type="pct"/>
            <w:noWrap/>
          </w:tcPr>
          <w:p w14:paraId="564744EF" w14:textId="77777777" w:rsidR="00981A7D" w:rsidRPr="00C605A5" w:rsidRDefault="00687962">
            <w:pPr>
              <w:rPr>
                <w:rFonts w:ascii="Arial" w:hAnsi="Arial" w:cs="Arial"/>
                <w:b/>
                <w:bCs/>
                <w:sz w:val="20"/>
                <w:szCs w:val="20"/>
                <w:lang w:val="en-GB"/>
              </w:rPr>
            </w:pPr>
            <w:r w:rsidRPr="00C605A5">
              <w:rPr>
                <w:rFonts w:ascii="Arial" w:hAnsi="Arial" w:cs="Arial"/>
                <w:b/>
                <w:bCs/>
                <w:sz w:val="20"/>
                <w:szCs w:val="20"/>
                <w:lang w:val="en-GB"/>
              </w:rPr>
              <w:t>Is the title of the article suitable?</w:t>
            </w:r>
          </w:p>
          <w:p w14:paraId="072C772B" w14:textId="77777777" w:rsidR="00981A7D" w:rsidRPr="00C605A5" w:rsidRDefault="00981A7D">
            <w:pPr>
              <w:rPr>
                <w:rFonts w:ascii="Arial" w:hAnsi="Arial" w:cs="Arial"/>
                <w:bCs/>
                <w:sz w:val="20"/>
                <w:szCs w:val="20"/>
                <w:lang w:val="en-GB"/>
              </w:rPr>
            </w:pPr>
          </w:p>
          <w:p w14:paraId="4FE46724" w14:textId="77777777" w:rsidR="00981A7D" w:rsidRPr="00C605A5" w:rsidRDefault="00687962">
            <w:pPr>
              <w:rPr>
                <w:rFonts w:ascii="Arial" w:hAnsi="Arial" w:cs="Arial"/>
                <w:sz w:val="20"/>
                <w:szCs w:val="20"/>
                <w:u w:val="single"/>
                <w:lang w:val="en-GB"/>
              </w:rPr>
            </w:pPr>
            <w:r w:rsidRPr="00C605A5">
              <w:rPr>
                <w:rFonts w:ascii="Arial" w:hAnsi="Arial" w:cs="Arial"/>
                <w:bCs/>
                <w:sz w:val="20"/>
                <w:szCs w:val="20"/>
                <w:lang w:val="en-GB"/>
              </w:rPr>
              <w:t>If your answer is NO, please provide a brief, clear suggestion for improvement.</w:t>
            </w:r>
          </w:p>
        </w:tc>
        <w:tc>
          <w:tcPr>
            <w:tcW w:w="1786" w:type="pct"/>
          </w:tcPr>
          <w:p w14:paraId="70D6114F" w14:textId="77777777" w:rsidR="00981A7D" w:rsidRPr="00C605A5" w:rsidRDefault="00167273">
            <w:pPr>
              <w:ind w:left="360"/>
              <w:rPr>
                <w:rFonts w:ascii="Arial" w:hAnsi="Arial" w:cs="Arial"/>
                <w:b/>
                <w:bCs/>
                <w:sz w:val="20"/>
                <w:szCs w:val="20"/>
                <w:lang w:val="en-GB"/>
              </w:rPr>
            </w:pPr>
            <w:r w:rsidRPr="00C605A5">
              <w:rPr>
                <w:rFonts w:ascii="Arial" w:hAnsi="Arial" w:cs="Arial"/>
                <w:b/>
                <w:bCs/>
                <w:sz w:val="20"/>
                <w:szCs w:val="20"/>
                <w:lang w:val="en-GB"/>
              </w:rPr>
              <w:t>YES, but it is quite long.</w:t>
            </w:r>
          </w:p>
          <w:p w14:paraId="0855A49A" w14:textId="3974A5A5" w:rsidR="00167273" w:rsidRPr="00C605A5" w:rsidRDefault="00167273">
            <w:pPr>
              <w:ind w:left="360"/>
              <w:rPr>
                <w:rFonts w:ascii="Arial" w:hAnsi="Arial" w:cs="Arial"/>
                <w:b/>
                <w:bCs/>
                <w:sz w:val="20"/>
                <w:szCs w:val="20"/>
                <w:lang w:val="en-GB"/>
              </w:rPr>
            </w:pPr>
            <w:r w:rsidRPr="00C605A5">
              <w:rPr>
                <w:rStyle w:val="Emphasis"/>
                <w:rFonts w:ascii="Arial" w:eastAsia="Arial Unicode MS" w:hAnsi="Arial" w:cs="Arial"/>
                <w:sz w:val="20"/>
                <w:szCs w:val="20"/>
              </w:rPr>
              <w:t>Suggestion:</w:t>
            </w:r>
            <w:r w:rsidRPr="00C605A5">
              <w:rPr>
                <w:rFonts w:ascii="Arial" w:hAnsi="Arial" w:cs="Arial"/>
                <w:sz w:val="20"/>
                <w:szCs w:val="20"/>
              </w:rPr>
              <w:br/>
              <w:t>“Experimental Validation of a COMSOL-Based Model for Heat and Moisture Transfer in a Domed Bioclimatic Building”</w:t>
            </w:r>
          </w:p>
        </w:tc>
        <w:tc>
          <w:tcPr>
            <w:tcW w:w="1543" w:type="pct"/>
          </w:tcPr>
          <w:p w14:paraId="58985739" w14:textId="77777777" w:rsidR="00981A7D" w:rsidRPr="00C605A5" w:rsidRDefault="00981A7D">
            <w:pPr>
              <w:pStyle w:val="Heading2"/>
              <w:jc w:val="left"/>
              <w:rPr>
                <w:rFonts w:ascii="Arial" w:hAnsi="Arial" w:cs="Arial"/>
                <w:b w:val="0"/>
                <w:lang w:val="en-GB" w:eastAsia="en-US"/>
              </w:rPr>
            </w:pPr>
          </w:p>
        </w:tc>
      </w:tr>
      <w:tr w:rsidR="00981A7D" w:rsidRPr="00C605A5" w14:paraId="39382DA6" w14:textId="77777777">
        <w:trPr>
          <w:trHeight w:val="20"/>
          <w:jc w:val="center"/>
        </w:trPr>
        <w:tc>
          <w:tcPr>
            <w:tcW w:w="1672" w:type="pct"/>
            <w:noWrap/>
          </w:tcPr>
          <w:p w14:paraId="131FE6CC" w14:textId="77777777" w:rsidR="00981A7D" w:rsidRPr="00C605A5" w:rsidRDefault="00687962">
            <w:pPr>
              <w:pStyle w:val="Heading2"/>
              <w:jc w:val="left"/>
              <w:rPr>
                <w:rFonts w:ascii="Arial" w:hAnsi="Arial" w:cs="Arial"/>
                <w:lang w:val="en-GB" w:eastAsia="en-US"/>
              </w:rPr>
            </w:pPr>
            <w:r w:rsidRPr="00C605A5">
              <w:rPr>
                <w:rFonts w:ascii="Arial" w:hAnsi="Arial" w:cs="Arial"/>
                <w:lang w:val="en-GB" w:eastAsia="en-US"/>
              </w:rPr>
              <w:t xml:space="preserve">Is the abstract of the article comprehensive? </w:t>
            </w:r>
          </w:p>
          <w:p w14:paraId="49E5D95B" w14:textId="77777777" w:rsidR="00981A7D" w:rsidRPr="00C605A5" w:rsidRDefault="00981A7D">
            <w:pPr>
              <w:rPr>
                <w:rFonts w:ascii="Arial" w:hAnsi="Arial" w:cs="Arial"/>
                <w:bCs/>
                <w:sz w:val="20"/>
                <w:szCs w:val="20"/>
                <w:lang w:val="en-GB"/>
              </w:rPr>
            </w:pPr>
          </w:p>
          <w:p w14:paraId="11D04936" w14:textId="77777777" w:rsidR="00981A7D" w:rsidRPr="00C605A5" w:rsidRDefault="00687962">
            <w:pPr>
              <w:rPr>
                <w:rFonts w:ascii="Arial" w:hAnsi="Arial" w:cs="Arial"/>
                <w:sz w:val="20"/>
                <w:szCs w:val="20"/>
                <w:lang w:val="en-GB"/>
              </w:rPr>
            </w:pPr>
            <w:r w:rsidRPr="00C605A5">
              <w:rPr>
                <w:rFonts w:ascii="Arial" w:hAnsi="Arial" w:cs="Arial"/>
                <w:bCs/>
                <w:sz w:val="20"/>
                <w:szCs w:val="20"/>
                <w:lang w:val="en-GB"/>
              </w:rPr>
              <w:t>If your answer is NO, please provide a brief, clear suggestion for improvement.</w:t>
            </w:r>
          </w:p>
        </w:tc>
        <w:tc>
          <w:tcPr>
            <w:tcW w:w="1786" w:type="pct"/>
          </w:tcPr>
          <w:p w14:paraId="07F7957C" w14:textId="77777777" w:rsidR="00167273" w:rsidRPr="00C605A5" w:rsidRDefault="00167273" w:rsidP="00167273">
            <w:pPr>
              <w:ind w:left="360"/>
              <w:rPr>
                <w:rFonts w:ascii="Arial" w:hAnsi="Arial" w:cs="Arial"/>
                <w:b/>
                <w:bCs/>
                <w:sz w:val="20"/>
                <w:szCs w:val="20"/>
                <w:lang w:val="en-GB"/>
              </w:rPr>
            </w:pPr>
            <w:r w:rsidRPr="00C605A5">
              <w:rPr>
                <w:rFonts w:ascii="Arial" w:hAnsi="Arial" w:cs="Arial"/>
                <w:b/>
                <w:bCs/>
                <w:sz w:val="20"/>
                <w:szCs w:val="20"/>
                <w:lang w:val="en-GB"/>
              </w:rPr>
              <w:t>YES, but it can be improved.</w:t>
            </w:r>
          </w:p>
          <w:p w14:paraId="4FAFCA0F" w14:textId="77777777" w:rsidR="00167273" w:rsidRPr="00C605A5" w:rsidRDefault="00167273" w:rsidP="00167273">
            <w:pPr>
              <w:ind w:left="360"/>
              <w:rPr>
                <w:rFonts w:ascii="Arial" w:hAnsi="Arial" w:cs="Arial"/>
                <w:b/>
                <w:bCs/>
                <w:i/>
                <w:iCs/>
                <w:sz w:val="20"/>
                <w:szCs w:val="20"/>
                <w:lang w:val="en-GB"/>
              </w:rPr>
            </w:pPr>
          </w:p>
          <w:p w14:paraId="00931FD7" w14:textId="402E6A46" w:rsidR="00167273" w:rsidRPr="00C605A5" w:rsidRDefault="00167273" w:rsidP="00167273">
            <w:pPr>
              <w:ind w:left="360"/>
              <w:rPr>
                <w:rFonts w:ascii="Arial" w:hAnsi="Arial" w:cs="Arial"/>
                <w:sz w:val="20"/>
                <w:szCs w:val="20"/>
              </w:rPr>
            </w:pPr>
            <w:r w:rsidRPr="00C605A5">
              <w:rPr>
                <w:rFonts w:ascii="Arial" w:hAnsi="Arial" w:cs="Arial"/>
                <w:b/>
                <w:bCs/>
                <w:i/>
                <w:iCs/>
                <w:sz w:val="20"/>
                <w:szCs w:val="20"/>
              </w:rPr>
              <w:t>Suggestions</w:t>
            </w:r>
            <w:r w:rsidRPr="00C605A5">
              <w:rPr>
                <w:rFonts w:ascii="Arial" w:hAnsi="Arial" w:cs="Arial"/>
                <w:i/>
                <w:iCs/>
                <w:sz w:val="20"/>
                <w:szCs w:val="20"/>
              </w:rPr>
              <w:t>:</w:t>
            </w:r>
          </w:p>
          <w:p w14:paraId="27392AB0" w14:textId="77777777" w:rsidR="00167273" w:rsidRPr="00C605A5" w:rsidRDefault="00167273" w:rsidP="00167273">
            <w:pPr>
              <w:numPr>
                <w:ilvl w:val="0"/>
                <w:numId w:val="14"/>
              </w:numPr>
              <w:rPr>
                <w:rFonts w:ascii="Arial" w:hAnsi="Arial" w:cs="Arial"/>
                <w:sz w:val="20"/>
                <w:szCs w:val="20"/>
              </w:rPr>
            </w:pPr>
            <w:r w:rsidRPr="00C605A5">
              <w:rPr>
                <w:rFonts w:ascii="Arial" w:hAnsi="Arial" w:cs="Arial"/>
                <w:sz w:val="20"/>
                <w:szCs w:val="20"/>
              </w:rPr>
              <w:t xml:space="preserve">Reduce repetition </w:t>
            </w:r>
          </w:p>
          <w:p w14:paraId="57276287" w14:textId="4A6AC30C" w:rsidR="00167273" w:rsidRPr="00C605A5" w:rsidRDefault="00167273" w:rsidP="00167273">
            <w:pPr>
              <w:numPr>
                <w:ilvl w:val="0"/>
                <w:numId w:val="14"/>
              </w:numPr>
              <w:rPr>
                <w:rFonts w:ascii="Arial" w:hAnsi="Arial" w:cs="Arial"/>
                <w:sz w:val="20"/>
                <w:szCs w:val="20"/>
              </w:rPr>
            </w:pPr>
            <w:r w:rsidRPr="00C605A5">
              <w:rPr>
                <w:rFonts w:ascii="Arial" w:hAnsi="Arial" w:cs="Arial"/>
                <w:sz w:val="20"/>
                <w:szCs w:val="20"/>
              </w:rPr>
              <w:t>Add clearer numerical highlights (</w:t>
            </w:r>
            <w:proofErr w:type="spellStart"/>
            <w:r w:rsidRPr="00C605A5">
              <w:rPr>
                <w:rFonts w:ascii="Arial" w:hAnsi="Arial" w:cs="Arial"/>
                <w:sz w:val="20"/>
                <w:szCs w:val="20"/>
              </w:rPr>
              <w:t>e.g</w:t>
            </w:r>
            <w:proofErr w:type="spellEnd"/>
            <w:r w:rsidR="009155CE" w:rsidRPr="00C605A5">
              <w:rPr>
                <w:rFonts w:ascii="Arial" w:hAnsi="Arial" w:cs="Arial"/>
                <w:sz w:val="20"/>
                <w:szCs w:val="20"/>
              </w:rPr>
              <w:t xml:space="preserve"> </w:t>
            </w:r>
            <w:r w:rsidRPr="00C605A5">
              <w:rPr>
                <w:rFonts w:ascii="Arial" w:hAnsi="Arial" w:cs="Arial"/>
                <w:sz w:val="20"/>
                <w:szCs w:val="20"/>
              </w:rPr>
              <w:t xml:space="preserve">key validation metrics) </w:t>
            </w:r>
          </w:p>
          <w:p w14:paraId="1CFBAA0D" w14:textId="77777777" w:rsidR="00167273" w:rsidRPr="00C605A5" w:rsidRDefault="00167273" w:rsidP="00167273">
            <w:pPr>
              <w:numPr>
                <w:ilvl w:val="0"/>
                <w:numId w:val="14"/>
              </w:numPr>
              <w:rPr>
                <w:rFonts w:ascii="Arial" w:hAnsi="Arial" w:cs="Arial"/>
                <w:sz w:val="20"/>
                <w:szCs w:val="20"/>
              </w:rPr>
            </w:pPr>
            <w:r w:rsidRPr="00C605A5">
              <w:rPr>
                <w:rFonts w:ascii="Arial" w:hAnsi="Arial" w:cs="Arial"/>
                <w:sz w:val="20"/>
                <w:szCs w:val="20"/>
              </w:rPr>
              <w:t xml:space="preserve">Clarify novelty explicitly </w:t>
            </w:r>
          </w:p>
          <w:p w14:paraId="7E95453A" w14:textId="02F5F205" w:rsidR="00167273" w:rsidRPr="00C605A5" w:rsidRDefault="00167273">
            <w:pPr>
              <w:ind w:left="360"/>
              <w:rPr>
                <w:rFonts w:ascii="Arial" w:hAnsi="Arial" w:cs="Arial"/>
                <w:b/>
                <w:bCs/>
                <w:sz w:val="20"/>
                <w:szCs w:val="20"/>
                <w:lang w:val="en-GB"/>
              </w:rPr>
            </w:pPr>
          </w:p>
        </w:tc>
        <w:tc>
          <w:tcPr>
            <w:tcW w:w="1543" w:type="pct"/>
          </w:tcPr>
          <w:p w14:paraId="3F8DAD25" w14:textId="77777777" w:rsidR="00981A7D" w:rsidRPr="00C605A5" w:rsidRDefault="00981A7D">
            <w:pPr>
              <w:pStyle w:val="Heading2"/>
              <w:jc w:val="left"/>
              <w:rPr>
                <w:rFonts w:ascii="Arial" w:hAnsi="Arial" w:cs="Arial"/>
                <w:b w:val="0"/>
                <w:lang w:val="en-GB" w:eastAsia="en-US"/>
              </w:rPr>
            </w:pPr>
          </w:p>
        </w:tc>
      </w:tr>
      <w:tr w:rsidR="00981A7D" w:rsidRPr="00C605A5" w14:paraId="786C786E" w14:textId="77777777">
        <w:trPr>
          <w:trHeight w:val="20"/>
          <w:jc w:val="center"/>
        </w:trPr>
        <w:tc>
          <w:tcPr>
            <w:tcW w:w="1672" w:type="pct"/>
            <w:noWrap/>
          </w:tcPr>
          <w:p w14:paraId="3B3BFE8A" w14:textId="77777777" w:rsidR="00981A7D" w:rsidRPr="00C605A5" w:rsidRDefault="00687962">
            <w:pPr>
              <w:pStyle w:val="Heading2"/>
              <w:jc w:val="left"/>
              <w:rPr>
                <w:rFonts w:ascii="Arial" w:hAnsi="Arial" w:cs="Arial"/>
                <w:b w:val="0"/>
                <w:lang w:val="en-GB" w:eastAsia="en-US"/>
              </w:rPr>
            </w:pPr>
            <w:r w:rsidRPr="00C605A5">
              <w:rPr>
                <w:rFonts w:ascii="Arial" w:hAnsi="Arial" w:cs="Arial"/>
                <w:lang w:val="en-GB" w:eastAsia="en-US"/>
              </w:rPr>
              <w:t xml:space="preserve">Is the manuscript scientifically correct? </w:t>
            </w:r>
            <w:r w:rsidRPr="00C605A5">
              <w:rPr>
                <w:rFonts w:ascii="Arial" w:hAnsi="Arial" w:cs="Arial"/>
                <w:lang w:val="en-GB" w:eastAsia="en-US"/>
              </w:rPr>
              <w:br/>
            </w:r>
          </w:p>
          <w:p w14:paraId="07A0C7AE" w14:textId="77777777" w:rsidR="00981A7D" w:rsidRPr="00C605A5" w:rsidRDefault="00687962">
            <w:pPr>
              <w:rPr>
                <w:rFonts w:ascii="Arial" w:hAnsi="Arial" w:cs="Arial"/>
                <w:b/>
                <w:sz w:val="20"/>
                <w:szCs w:val="20"/>
                <w:lang w:val="en-GB"/>
              </w:rPr>
            </w:pPr>
            <w:r w:rsidRPr="00C605A5">
              <w:rPr>
                <w:rFonts w:ascii="Arial" w:hAnsi="Arial" w:cs="Arial"/>
                <w:bCs/>
                <w:sz w:val="20"/>
                <w:szCs w:val="20"/>
                <w:lang w:val="en-GB"/>
              </w:rPr>
              <w:t>If your answer is NO, please provide a brief, clear suggestion for improvement.</w:t>
            </w:r>
          </w:p>
        </w:tc>
        <w:tc>
          <w:tcPr>
            <w:tcW w:w="1786" w:type="pct"/>
          </w:tcPr>
          <w:p w14:paraId="2C0DE273" w14:textId="77777777" w:rsidR="009155CE" w:rsidRPr="00C605A5" w:rsidRDefault="009155CE" w:rsidP="009155CE">
            <w:pPr>
              <w:rPr>
                <w:rFonts w:ascii="Arial" w:hAnsi="Arial" w:cs="Arial"/>
                <w:sz w:val="20"/>
                <w:szCs w:val="20"/>
              </w:rPr>
            </w:pPr>
            <w:r w:rsidRPr="00C605A5">
              <w:rPr>
                <w:rFonts w:ascii="Arial" w:hAnsi="Arial" w:cs="Arial"/>
                <w:b/>
                <w:bCs/>
                <w:sz w:val="20"/>
                <w:szCs w:val="20"/>
              </w:rPr>
              <w:t>YES</w:t>
            </w:r>
          </w:p>
          <w:p w14:paraId="2BB5208F" w14:textId="77777777" w:rsidR="009155CE" w:rsidRPr="00C605A5" w:rsidRDefault="009155CE" w:rsidP="009155CE">
            <w:pPr>
              <w:rPr>
                <w:rFonts w:ascii="Arial" w:hAnsi="Arial" w:cs="Arial"/>
                <w:sz w:val="20"/>
                <w:szCs w:val="20"/>
              </w:rPr>
            </w:pPr>
            <w:r w:rsidRPr="00C605A5">
              <w:rPr>
                <w:rFonts w:ascii="Arial" w:hAnsi="Arial" w:cs="Arial"/>
                <w:sz w:val="20"/>
                <w:szCs w:val="20"/>
              </w:rPr>
              <w:t>However:</w:t>
            </w:r>
          </w:p>
          <w:p w14:paraId="5EAECC10" w14:textId="77777777" w:rsidR="009155CE" w:rsidRPr="00C605A5" w:rsidRDefault="009155CE" w:rsidP="009155CE">
            <w:pPr>
              <w:numPr>
                <w:ilvl w:val="0"/>
                <w:numId w:val="15"/>
              </w:numPr>
              <w:rPr>
                <w:rFonts w:ascii="Arial" w:hAnsi="Arial" w:cs="Arial"/>
                <w:sz w:val="20"/>
                <w:szCs w:val="20"/>
              </w:rPr>
            </w:pPr>
            <w:r w:rsidRPr="00C605A5">
              <w:rPr>
                <w:rFonts w:ascii="Arial" w:hAnsi="Arial" w:cs="Arial"/>
                <w:sz w:val="20"/>
                <w:szCs w:val="20"/>
              </w:rPr>
              <w:t xml:space="preserve">Some equations are not clearly formatted </w:t>
            </w:r>
          </w:p>
          <w:p w14:paraId="3E1925FE" w14:textId="785E6A6C" w:rsidR="00981A7D" w:rsidRPr="00C605A5" w:rsidRDefault="009155CE" w:rsidP="009155CE">
            <w:pPr>
              <w:numPr>
                <w:ilvl w:val="0"/>
                <w:numId w:val="15"/>
              </w:numPr>
              <w:rPr>
                <w:rFonts w:ascii="Arial" w:hAnsi="Arial" w:cs="Arial"/>
                <w:sz w:val="20"/>
                <w:szCs w:val="20"/>
              </w:rPr>
            </w:pPr>
            <w:r w:rsidRPr="00C605A5">
              <w:rPr>
                <w:rFonts w:ascii="Arial" w:hAnsi="Arial" w:cs="Arial"/>
                <w:sz w:val="20"/>
                <w:szCs w:val="20"/>
              </w:rPr>
              <w:t>Physical assumptions should be better justified</w:t>
            </w:r>
          </w:p>
        </w:tc>
        <w:tc>
          <w:tcPr>
            <w:tcW w:w="1543" w:type="pct"/>
          </w:tcPr>
          <w:p w14:paraId="65D35B8F" w14:textId="77777777" w:rsidR="00981A7D" w:rsidRPr="00C605A5" w:rsidRDefault="00981A7D">
            <w:pPr>
              <w:pStyle w:val="Heading2"/>
              <w:jc w:val="left"/>
              <w:rPr>
                <w:rFonts w:ascii="Arial" w:hAnsi="Arial" w:cs="Arial"/>
                <w:b w:val="0"/>
                <w:lang w:val="en-GB" w:eastAsia="en-US"/>
              </w:rPr>
            </w:pPr>
          </w:p>
        </w:tc>
      </w:tr>
      <w:tr w:rsidR="00981A7D" w:rsidRPr="00C605A5" w14:paraId="616D56ED" w14:textId="77777777">
        <w:trPr>
          <w:trHeight w:val="20"/>
          <w:jc w:val="center"/>
        </w:trPr>
        <w:tc>
          <w:tcPr>
            <w:tcW w:w="1672" w:type="pct"/>
            <w:noWrap/>
          </w:tcPr>
          <w:p w14:paraId="7454FAFC" w14:textId="77777777" w:rsidR="00981A7D" w:rsidRPr="00C605A5" w:rsidRDefault="00687962">
            <w:pPr>
              <w:rPr>
                <w:rFonts w:ascii="Arial" w:hAnsi="Arial" w:cs="Arial"/>
                <w:b/>
                <w:bCs/>
                <w:sz w:val="20"/>
                <w:szCs w:val="20"/>
                <w:lang w:val="en-GB"/>
              </w:rPr>
            </w:pPr>
            <w:r w:rsidRPr="00C605A5">
              <w:rPr>
                <w:rFonts w:ascii="Arial" w:hAnsi="Arial" w:cs="Arial"/>
                <w:b/>
                <w:bCs/>
                <w:sz w:val="20"/>
                <w:szCs w:val="20"/>
                <w:lang w:val="en-GB"/>
              </w:rPr>
              <w:t xml:space="preserve">Are the references sufficient and recent? </w:t>
            </w:r>
          </w:p>
          <w:p w14:paraId="7B2D8C74" w14:textId="77777777" w:rsidR="00981A7D" w:rsidRPr="00C605A5" w:rsidRDefault="00687962">
            <w:pPr>
              <w:rPr>
                <w:rFonts w:ascii="Arial" w:hAnsi="Arial" w:cs="Arial"/>
                <w:bCs/>
                <w:sz w:val="20"/>
                <w:szCs w:val="20"/>
                <w:lang w:val="en-GB"/>
              </w:rPr>
            </w:pPr>
            <w:r w:rsidRPr="00C605A5">
              <w:rPr>
                <w:rFonts w:ascii="Arial" w:hAnsi="Arial" w:cs="Arial"/>
                <w:bCs/>
                <w:sz w:val="20"/>
                <w:szCs w:val="20"/>
                <w:lang w:val="en-GB"/>
              </w:rPr>
              <w:t>(YES or NO)</w:t>
            </w:r>
          </w:p>
          <w:p w14:paraId="1D724889" w14:textId="77777777" w:rsidR="00981A7D" w:rsidRPr="00C605A5" w:rsidRDefault="00981A7D">
            <w:pPr>
              <w:rPr>
                <w:rFonts w:ascii="Arial" w:hAnsi="Arial" w:cs="Arial"/>
                <w:bCs/>
                <w:sz w:val="20"/>
                <w:szCs w:val="20"/>
                <w:lang w:val="en-GB"/>
              </w:rPr>
            </w:pPr>
          </w:p>
          <w:p w14:paraId="44557621" w14:textId="77777777" w:rsidR="00981A7D" w:rsidRPr="00C605A5" w:rsidRDefault="00687962">
            <w:pPr>
              <w:rPr>
                <w:rFonts w:ascii="Arial" w:hAnsi="Arial" w:cs="Arial"/>
                <w:b/>
                <w:bCs/>
                <w:sz w:val="20"/>
                <w:szCs w:val="20"/>
                <w:lang w:val="en-GB"/>
              </w:rPr>
            </w:pPr>
            <w:r w:rsidRPr="00C605A5">
              <w:rPr>
                <w:rFonts w:ascii="Arial" w:hAnsi="Arial" w:cs="Arial"/>
                <w:bCs/>
                <w:sz w:val="20"/>
                <w:szCs w:val="20"/>
                <w:lang w:val="en-GB"/>
              </w:rPr>
              <w:t>If your answer is NO, please provide clear suggestion for improvement.</w:t>
            </w:r>
          </w:p>
        </w:tc>
        <w:tc>
          <w:tcPr>
            <w:tcW w:w="1786" w:type="pct"/>
          </w:tcPr>
          <w:p w14:paraId="692ECD09" w14:textId="77777777" w:rsidR="009155CE" w:rsidRPr="00C605A5" w:rsidRDefault="009155CE" w:rsidP="009155CE">
            <w:pPr>
              <w:pStyle w:val="ListParagraph"/>
              <w:ind w:left="32"/>
              <w:rPr>
                <w:rFonts w:ascii="Arial" w:eastAsia="MS Mincho" w:hAnsi="Arial" w:cs="Arial"/>
                <w:b/>
                <w:bCs/>
                <w:sz w:val="20"/>
                <w:szCs w:val="20"/>
                <w:lang w:val="en-GB"/>
              </w:rPr>
            </w:pPr>
            <w:r w:rsidRPr="00C605A5">
              <w:rPr>
                <w:rFonts w:ascii="Arial" w:eastAsia="MS Mincho" w:hAnsi="Arial" w:cs="Arial"/>
                <w:b/>
                <w:bCs/>
                <w:sz w:val="20"/>
                <w:szCs w:val="20"/>
                <w:lang w:val="en-GB"/>
              </w:rPr>
              <w:t>NO</w:t>
            </w:r>
          </w:p>
          <w:p w14:paraId="7448525E" w14:textId="2ACFD4FB" w:rsidR="009155CE" w:rsidRPr="00C605A5" w:rsidRDefault="009155CE" w:rsidP="009155CE">
            <w:pPr>
              <w:pStyle w:val="ListParagraph"/>
              <w:ind w:left="32"/>
              <w:rPr>
                <w:rFonts w:ascii="Arial" w:eastAsia="MS Mincho" w:hAnsi="Arial" w:cs="Arial"/>
                <w:b/>
                <w:bCs/>
                <w:sz w:val="20"/>
                <w:szCs w:val="20"/>
                <w:lang w:val="en-GB"/>
              </w:rPr>
            </w:pPr>
            <w:r w:rsidRPr="00C605A5">
              <w:rPr>
                <w:rFonts w:ascii="Arial" w:eastAsia="MS Mincho" w:hAnsi="Arial" w:cs="Arial"/>
                <w:b/>
                <w:bCs/>
                <w:sz w:val="20"/>
                <w:szCs w:val="20"/>
                <w:lang w:val="en-GB"/>
              </w:rPr>
              <w:t>Suggestions:</w:t>
            </w:r>
          </w:p>
          <w:p w14:paraId="2FC86910" w14:textId="367347CE" w:rsidR="009155CE" w:rsidRPr="00C605A5" w:rsidRDefault="009155CE" w:rsidP="009155CE">
            <w:pPr>
              <w:pStyle w:val="ListParagraph"/>
              <w:numPr>
                <w:ilvl w:val="0"/>
                <w:numId w:val="16"/>
              </w:numPr>
              <w:ind w:left="457"/>
              <w:rPr>
                <w:rFonts w:ascii="Arial" w:eastAsia="MS Mincho" w:hAnsi="Arial" w:cs="Arial"/>
                <w:sz w:val="20"/>
                <w:szCs w:val="20"/>
                <w:lang w:val="en-GB"/>
              </w:rPr>
            </w:pPr>
            <w:r w:rsidRPr="00C605A5">
              <w:rPr>
                <w:rFonts w:ascii="Arial" w:eastAsia="MS Mincho" w:hAnsi="Arial" w:cs="Arial"/>
                <w:sz w:val="20"/>
                <w:szCs w:val="20"/>
                <w:lang w:val="en-GB"/>
              </w:rPr>
              <w:t>Add recent papers (last 5 years) on:</w:t>
            </w:r>
          </w:p>
          <w:p w14:paraId="4B719F17" w14:textId="7A59EECD" w:rsidR="009155CE" w:rsidRPr="00C605A5" w:rsidRDefault="009155CE" w:rsidP="009155CE">
            <w:pPr>
              <w:pStyle w:val="ListParagraph"/>
              <w:numPr>
                <w:ilvl w:val="0"/>
                <w:numId w:val="16"/>
              </w:numPr>
              <w:ind w:left="882"/>
              <w:rPr>
                <w:rFonts w:ascii="Arial" w:eastAsia="MS Mincho" w:hAnsi="Arial" w:cs="Arial"/>
                <w:sz w:val="20"/>
                <w:szCs w:val="20"/>
                <w:lang w:val="en-GB"/>
              </w:rPr>
            </w:pPr>
            <w:r w:rsidRPr="00C605A5">
              <w:rPr>
                <w:rFonts w:ascii="Arial" w:eastAsia="MS Mincho" w:hAnsi="Arial" w:cs="Arial"/>
                <w:sz w:val="20"/>
                <w:szCs w:val="20"/>
                <w:lang w:val="en-GB"/>
              </w:rPr>
              <w:t>COMSOL thermal modelling</w:t>
            </w:r>
          </w:p>
          <w:p w14:paraId="60F10CCC" w14:textId="0B532070" w:rsidR="009155CE" w:rsidRPr="00C605A5" w:rsidRDefault="009155CE" w:rsidP="009155CE">
            <w:pPr>
              <w:pStyle w:val="ListParagraph"/>
              <w:numPr>
                <w:ilvl w:val="0"/>
                <w:numId w:val="16"/>
              </w:numPr>
              <w:ind w:left="882"/>
              <w:rPr>
                <w:rFonts w:ascii="Arial" w:eastAsia="MS Mincho" w:hAnsi="Arial" w:cs="Arial"/>
                <w:sz w:val="20"/>
                <w:szCs w:val="20"/>
                <w:lang w:val="en-GB"/>
              </w:rPr>
            </w:pPr>
            <w:r w:rsidRPr="00C605A5">
              <w:rPr>
                <w:rFonts w:ascii="Arial" w:eastAsia="MS Mincho" w:hAnsi="Arial" w:cs="Arial"/>
                <w:sz w:val="20"/>
                <w:szCs w:val="20"/>
                <w:lang w:val="en-GB"/>
              </w:rPr>
              <w:t>Hygrothermal simulation</w:t>
            </w:r>
          </w:p>
          <w:p w14:paraId="7F967E20" w14:textId="2CFD0365" w:rsidR="009155CE" w:rsidRPr="00C605A5" w:rsidRDefault="009155CE" w:rsidP="009155CE">
            <w:pPr>
              <w:pStyle w:val="ListParagraph"/>
              <w:numPr>
                <w:ilvl w:val="0"/>
                <w:numId w:val="16"/>
              </w:numPr>
              <w:ind w:left="882"/>
              <w:rPr>
                <w:rFonts w:ascii="Arial" w:eastAsia="MS Mincho" w:hAnsi="Arial" w:cs="Arial"/>
                <w:sz w:val="20"/>
                <w:szCs w:val="20"/>
                <w:lang w:val="en-GB"/>
              </w:rPr>
            </w:pPr>
            <w:r w:rsidRPr="00C605A5">
              <w:rPr>
                <w:rFonts w:ascii="Arial" w:eastAsia="MS Mincho" w:hAnsi="Arial" w:cs="Arial"/>
                <w:sz w:val="20"/>
                <w:szCs w:val="20"/>
                <w:lang w:val="en-GB"/>
              </w:rPr>
              <w:t>Sustainable buildings</w:t>
            </w:r>
          </w:p>
          <w:p w14:paraId="1DA198F9" w14:textId="350584E7" w:rsidR="00981A7D" w:rsidRPr="00C605A5" w:rsidRDefault="009155CE" w:rsidP="009155CE">
            <w:pPr>
              <w:pStyle w:val="ListParagraph"/>
              <w:numPr>
                <w:ilvl w:val="0"/>
                <w:numId w:val="16"/>
              </w:numPr>
              <w:ind w:left="457"/>
              <w:rPr>
                <w:rFonts w:ascii="Arial" w:eastAsia="MS Mincho" w:hAnsi="Arial" w:cs="Arial"/>
                <w:b/>
                <w:bCs/>
                <w:sz w:val="20"/>
                <w:szCs w:val="20"/>
                <w:lang w:val="en-GB"/>
              </w:rPr>
            </w:pPr>
            <w:r w:rsidRPr="00C605A5">
              <w:rPr>
                <w:rFonts w:ascii="Arial" w:eastAsia="MS Mincho" w:hAnsi="Arial" w:cs="Arial"/>
                <w:sz w:val="20"/>
                <w:szCs w:val="20"/>
                <w:lang w:val="en-GB"/>
              </w:rPr>
              <w:t>Improve citation consistency</w:t>
            </w:r>
          </w:p>
        </w:tc>
        <w:tc>
          <w:tcPr>
            <w:tcW w:w="1543" w:type="pct"/>
          </w:tcPr>
          <w:p w14:paraId="5B7638C9" w14:textId="77777777" w:rsidR="00981A7D" w:rsidRPr="00C605A5" w:rsidRDefault="00981A7D">
            <w:pPr>
              <w:pStyle w:val="Heading2"/>
              <w:jc w:val="left"/>
              <w:rPr>
                <w:rFonts w:ascii="Arial" w:hAnsi="Arial" w:cs="Arial"/>
                <w:b w:val="0"/>
                <w:lang w:val="en-GB" w:eastAsia="en-US"/>
              </w:rPr>
            </w:pPr>
          </w:p>
        </w:tc>
      </w:tr>
      <w:tr w:rsidR="00981A7D" w:rsidRPr="00C605A5" w14:paraId="65E4F468" w14:textId="77777777">
        <w:trPr>
          <w:trHeight w:val="896"/>
          <w:jc w:val="center"/>
        </w:trPr>
        <w:tc>
          <w:tcPr>
            <w:tcW w:w="1672" w:type="pct"/>
            <w:noWrap/>
          </w:tcPr>
          <w:p w14:paraId="3AACAF1E" w14:textId="77777777" w:rsidR="00981A7D" w:rsidRPr="00C605A5" w:rsidRDefault="00687962">
            <w:pPr>
              <w:rPr>
                <w:rFonts w:ascii="Arial" w:hAnsi="Arial" w:cs="Arial"/>
                <w:b/>
                <w:bCs/>
                <w:sz w:val="20"/>
                <w:szCs w:val="20"/>
                <w:lang w:val="en-GB"/>
              </w:rPr>
            </w:pPr>
            <w:r w:rsidRPr="00C605A5">
              <w:rPr>
                <w:rFonts w:ascii="Arial" w:hAnsi="Arial" w:cs="Arial"/>
                <w:b/>
                <w:bCs/>
                <w:sz w:val="20"/>
                <w:szCs w:val="20"/>
                <w:lang w:val="en-GB"/>
              </w:rPr>
              <w:t>Are there ethical issues in this manuscript?</w:t>
            </w:r>
          </w:p>
          <w:p w14:paraId="0DC6F6C1" w14:textId="77777777" w:rsidR="00981A7D" w:rsidRPr="00C605A5" w:rsidRDefault="00687962">
            <w:pPr>
              <w:rPr>
                <w:rFonts w:ascii="Arial" w:hAnsi="Arial" w:cs="Arial"/>
                <w:bCs/>
                <w:sz w:val="20"/>
                <w:szCs w:val="20"/>
                <w:lang w:val="en-GB"/>
              </w:rPr>
            </w:pPr>
            <w:r w:rsidRPr="00C605A5">
              <w:rPr>
                <w:rFonts w:ascii="Arial" w:hAnsi="Arial" w:cs="Arial"/>
                <w:bCs/>
                <w:sz w:val="20"/>
                <w:szCs w:val="20"/>
                <w:lang w:val="en-GB"/>
              </w:rPr>
              <w:t>(YES or NO)</w:t>
            </w:r>
          </w:p>
          <w:p w14:paraId="24F51053" w14:textId="77777777" w:rsidR="00981A7D" w:rsidRPr="00C605A5" w:rsidRDefault="00981A7D">
            <w:pPr>
              <w:rPr>
                <w:rFonts w:ascii="Arial" w:hAnsi="Arial" w:cs="Arial"/>
                <w:bCs/>
                <w:sz w:val="20"/>
                <w:szCs w:val="20"/>
                <w:lang w:val="en-GB"/>
              </w:rPr>
            </w:pPr>
          </w:p>
          <w:p w14:paraId="687FFB32" w14:textId="77777777" w:rsidR="00981A7D" w:rsidRPr="00C605A5" w:rsidRDefault="00687962">
            <w:pPr>
              <w:rPr>
                <w:rFonts w:ascii="Arial" w:hAnsi="Arial" w:cs="Arial"/>
                <w:bCs/>
                <w:sz w:val="20"/>
                <w:szCs w:val="20"/>
                <w:lang w:val="en-GB"/>
              </w:rPr>
            </w:pPr>
            <w:r w:rsidRPr="00C605A5">
              <w:rPr>
                <w:rFonts w:ascii="Arial" w:hAnsi="Arial" w:cs="Arial"/>
                <w:bCs/>
                <w:sz w:val="20"/>
                <w:szCs w:val="20"/>
                <w:lang w:val="en-GB"/>
              </w:rPr>
              <w:t>(If yes, kindly please write down the ethical issues here in details)</w:t>
            </w:r>
          </w:p>
          <w:p w14:paraId="10D48C1A" w14:textId="77777777" w:rsidR="00981A7D" w:rsidRPr="00C605A5" w:rsidRDefault="00981A7D">
            <w:pPr>
              <w:rPr>
                <w:rFonts w:ascii="Arial" w:hAnsi="Arial" w:cs="Arial"/>
                <w:bCs/>
                <w:sz w:val="20"/>
                <w:szCs w:val="20"/>
                <w:lang w:val="en-GB"/>
              </w:rPr>
            </w:pPr>
          </w:p>
        </w:tc>
        <w:tc>
          <w:tcPr>
            <w:tcW w:w="1786" w:type="pct"/>
          </w:tcPr>
          <w:p w14:paraId="450F7A3E" w14:textId="15EF7AB2" w:rsidR="00981A7D" w:rsidRPr="00C605A5" w:rsidRDefault="0091113C">
            <w:pPr>
              <w:pStyle w:val="ListParagraph"/>
              <w:ind w:left="0"/>
              <w:rPr>
                <w:rFonts w:ascii="Arial" w:hAnsi="Arial" w:cs="Arial"/>
                <w:bCs/>
                <w:sz w:val="20"/>
                <w:szCs w:val="20"/>
                <w:lang w:val="en-GB"/>
              </w:rPr>
            </w:pPr>
            <w:r w:rsidRPr="00C605A5">
              <w:rPr>
                <w:rFonts w:ascii="Arial" w:hAnsi="Arial" w:cs="Arial"/>
                <w:sz w:val="20"/>
                <w:szCs w:val="20"/>
              </w:rPr>
              <w:t>NO</w:t>
            </w:r>
          </w:p>
        </w:tc>
        <w:tc>
          <w:tcPr>
            <w:tcW w:w="1543" w:type="pct"/>
          </w:tcPr>
          <w:p w14:paraId="7DD16A38" w14:textId="77777777" w:rsidR="00981A7D" w:rsidRPr="00C605A5" w:rsidRDefault="00981A7D">
            <w:pPr>
              <w:pStyle w:val="Heading2"/>
              <w:jc w:val="left"/>
              <w:rPr>
                <w:rFonts w:ascii="Arial" w:hAnsi="Arial" w:cs="Arial"/>
                <w:b w:val="0"/>
                <w:lang w:val="en-GB" w:eastAsia="en-US"/>
              </w:rPr>
            </w:pPr>
          </w:p>
        </w:tc>
      </w:tr>
    </w:tbl>
    <w:p w14:paraId="1B81229C" w14:textId="77777777" w:rsidR="00981A7D" w:rsidRPr="00C605A5" w:rsidRDefault="00981A7D">
      <w:pPr>
        <w:pStyle w:val="Heading2"/>
        <w:jc w:val="left"/>
        <w:rPr>
          <w:rFonts w:ascii="Arial" w:hAnsi="Arial" w:cs="Arial"/>
          <w:highlight w:val="yellow"/>
          <w:lang w:val="en-GB" w:eastAsia="en-US"/>
        </w:rPr>
      </w:pPr>
    </w:p>
    <w:p w14:paraId="44197292" w14:textId="67EB6E6D" w:rsidR="00981A7D" w:rsidRPr="00C605A5" w:rsidRDefault="00981A7D">
      <w:pPr>
        <w:rPr>
          <w:rFonts w:ascii="Arial" w:hAnsi="Arial" w:cs="Arial"/>
          <w:sz w:val="20"/>
          <w:szCs w:val="20"/>
          <w:highlight w:val="yellow"/>
          <w:lang w:val="en-GB"/>
        </w:rPr>
      </w:pPr>
    </w:p>
    <w:p w14:paraId="7E520BF5" w14:textId="77777777" w:rsidR="00C605A5" w:rsidRPr="00C605A5" w:rsidRDefault="00C605A5" w:rsidP="00C605A5">
      <w:pPr>
        <w:rPr>
          <w:rFonts w:ascii="Arial" w:hAnsi="Arial" w:cs="Arial"/>
          <w:b/>
          <w:sz w:val="20"/>
          <w:szCs w:val="20"/>
          <w:u w:val="single"/>
        </w:rPr>
      </w:pPr>
      <w:bookmarkStart w:id="0" w:name="_Hlk227343529"/>
      <w:r w:rsidRPr="00C605A5">
        <w:rPr>
          <w:rFonts w:ascii="Arial" w:hAnsi="Arial" w:cs="Arial"/>
          <w:b/>
          <w:sz w:val="20"/>
          <w:szCs w:val="20"/>
          <w:u w:val="single"/>
        </w:rPr>
        <w:t>Reviewer details:</w:t>
      </w:r>
    </w:p>
    <w:bookmarkEnd w:id="0"/>
    <w:p w14:paraId="4DF827FC" w14:textId="2CA1B336" w:rsidR="00C605A5" w:rsidRPr="00C605A5" w:rsidRDefault="00C605A5">
      <w:pPr>
        <w:rPr>
          <w:rFonts w:ascii="Arial" w:hAnsi="Arial" w:cs="Arial"/>
          <w:sz w:val="20"/>
          <w:szCs w:val="20"/>
          <w:highlight w:val="yellow"/>
          <w:lang w:val="en-GB"/>
        </w:rPr>
      </w:pPr>
    </w:p>
    <w:p w14:paraId="5264E62C" w14:textId="11EF5320" w:rsidR="00C605A5" w:rsidRPr="00C605A5" w:rsidRDefault="00C605A5" w:rsidP="00C605A5">
      <w:pPr>
        <w:rPr>
          <w:rFonts w:ascii="Arial" w:hAnsi="Arial" w:cs="Arial"/>
          <w:b/>
          <w:sz w:val="20"/>
          <w:szCs w:val="20"/>
          <w:highlight w:val="yellow"/>
          <w:lang w:val="en-GB"/>
        </w:rPr>
      </w:pPr>
      <w:bookmarkStart w:id="1" w:name="_Hlk227343624"/>
      <w:proofErr w:type="spellStart"/>
      <w:r w:rsidRPr="00C605A5">
        <w:rPr>
          <w:rFonts w:ascii="Arial" w:hAnsi="Arial" w:cs="Arial"/>
          <w:b/>
          <w:sz w:val="20"/>
          <w:szCs w:val="20"/>
          <w:lang w:val="en-GB"/>
        </w:rPr>
        <w:t>Azize</w:t>
      </w:r>
      <w:proofErr w:type="spellEnd"/>
      <w:r w:rsidRPr="00C605A5">
        <w:rPr>
          <w:rFonts w:ascii="Arial" w:hAnsi="Arial" w:cs="Arial"/>
          <w:b/>
          <w:sz w:val="20"/>
          <w:szCs w:val="20"/>
          <w:lang w:val="en-GB"/>
        </w:rPr>
        <w:t xml:space="preserve"> </w:t>
      </w:r>
      <w:proofErr w:type="spellStart"/>
      <w:r w:rsidRPr="00C605A5">
        <w:rPr>
          <w:rFonts w:ascii="Arial" w:hAnsi="Arial" w:cs="Arial"/>
          <w:b/>
          <w:sz w:val="20"/>
          <w:szCs w:val="20"/>
          <w:lang w:val="en-GB"/>
        </w:rPr>
        <w:t>Bhaij</w:t>
      </w:r>
      <w:proofErr w:type="spellEnd"/>
      <w:r w:rsidRPr="00C605A5">
        <w:rPr>
          <w:rFonts w:ascii="Arial" w:hAnsi="Arial" w:cs="Arial"/>
          <w:b/>
          <w:sz w:val="20"/>
          <w:szCs w:val="20"/>
          <w:lang w:val="en-GB"/>
        </w:rPr>
        <w:t xml:space="preserve">, </w:t>
      </w:r>
      <w:proofErr w:type="spellStart"/>
      <w:r w:rsidRPr="00C605A5">
        <w:rPr>
          <w:rFonts w:ascii="Arial" w:hAnsi="Arial" w:cs="Arial"/>
          <w:b/>
          <w:sz w:val="20"/>
          <w:szCs w:val="20"/>
          <w:lang w:val="en-GB"/>
        </w:rPr>
        <w:t>Chouaïb</w:t>
      </w:r>
      <w:proofErr w:type="spellEnd"/>
      <w:r w:rsidRPr="00C605A5">
        <w:rPr>
          <w:rFonts w:ascii="Arial" w:hAnsi="Arial" w:cs="Arial"/>
          <w:b/>
          <w:sz w:val="20"/>
          <w:szCs w:val="20"/>
          <w:lang w:val="en-GB"/>
        </w:rPr>
        <w:t xml:space="preserve"> </w:t>
      </w:r>
      <w:proofErr w:type="spellStart"/>
      <w:r w:rsidRPr="00C605A5">
        <w:rPr>
          <w:rFonts w:ascii="Arial" w:hAnsi="Arial" w:cs="Arial"/>
          <w:b/>
          <w:sz w:val="20"/>
          <w:szCs w:val="20"/>
          <w:lang w:val="en-GB"/>
        </w:rPr>
        <w:t>Doukkali</w:t>
      </w:r>
      <w:proofErr w:type="spellEnd"/>
      <w:r w:rsidRPr="00C605A5">
        <w:rPr>
          <w:rFonts w:ascii="Arial" w:hAnsi="Arial" w:cs="Arial"/>
          <w:b/>
          <w:sz w:val="20"/>
          <w:szCs w:val="20"/>
          <w:lang w:val="en-GB"/>
        </w:rPr>
        <w:t xml:space="preserve"> University</w:t>
      </w:r>
      <w:r w:rsidRPr="00C605A5">
        <w:rPr>
          <w:rFonts w:ascii="Arial" w:hAnsi="Arial" w:cs="Arial"/>
          <w:b/>
          <w:sz w:val="20"/>
          <w:szCs w:val="20"/>
          <w:lang w:val="en-GB"/>
        </w:rPr>
        <w:t xml:space="preserve">, </w:t>
      </w:r>
      <w:r w:rsidRPr="00C605A5">
        <w:rPr>
          <w:rFonts w:ascii="Arial" w:hAnsi="Arial" w:cs="Arial"/>
          <w:b/>
          <w:sz w:val="20"/>
          <w:szCs w:val="20"/>
          <w:lang w:val="en-GB"/>
        </w:rPr>
        <w:t>Morocco</w:t>
      </w:r>
    </w:p>
    <w:p w14:paraId="1F4D11D9" w14:textId="77777777" w:rsidR="00981A7D" w:rsidRPr="00C605A5" w:rsidRDefault="00981A7D">
      <w:pPr>
        <w:rPr>
          <w:rFonts w:ascii="Arial" w:hAnsi="Arial" w:cs="Arial"/>
          <w:sz w:val="20"/>
          <w:szCs w:val="20"/>
          <w:highlight w:val="yellow"/>
          <w:lang w:val="en-GB"/>
        </w:rPr>
      </w:pPr>
      <w:bookmarkStart w:id="2" w:name="_GoBack"/>
      <w:bookmarkEnd w:id="1"/>
      <w:bookmarkEnd w:id="2"/>
    </w:p>
    <w:sectPr w:rsidR="00981A7D" w:rsidRPr="00C605A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24F7" w14:textId="77777777" w:rsidR="00513F03" w:rsidRDefault="00513F03">
      <w:r>
        <w:separator/>
      </w:r>
    </w:p>
  </w:endnote>
  <w:endnote w:type="continuationSeparator" w:id="0">
    <w:p w14:paraId="17DE93B0" w14:textId="77777777" w:rsidR="00513F03" w:rsidRDefault="0051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F818" w14:textId="77777777" w:rsidR="00981A7D" w:rsidRDefault="00981A7D">
    <w:pPr>
      <w:pStyle w:val="Footer"/>
      <w:jc w:val="right"/>
    </w:pPr>
  </w:p>
  <w:p w14:paraId="05249F8B"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9093D7C" w14:textId="77777777" w:rsidR="00981A7D" w:rsidRDefault="00687962">
    <w:pPr>
      <w:pStyle w:val="Footer"/>
      <w:jc w:val="right"/>
      <w:rPr>
        <w:b/>
        <w:sz w:val="20"/>
      </w:rPr>
    </w:pPr>
    <w:r>
      <w:rPr>
        <w:b/>
        <w:sz w:val="20"/>
      </w:rPr>
      <w:t>V240326</w:t>
    </w:r>
  </w:p>
  <w:p w14:paraId="22889B69" w14:textId="77777777" w:rsidR="00981A7D" w:rsidRDefault="00981A7D">
    <w:pPr>
      <w:pStyle w:val="Footer"/>
      <w:jc w:val="right"/>
    </w:pPr>
  </w:p>
  <w:p w14:paraId="6DBECB0E"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5541A" w14:textId="77777777" w:rsidR="00513F03" w:rsidRDefault="00513F03">
      <w:r>
        <w:separator/>
      </w:r>
    </w:p>
  </w:footnote>
  <w:footnote w:type="continuationSeparator" w:id="0">
    <w:p w14:paraId="689C2169" w14:textId="77777777" w:rsidR="00513F03" w:rsidRDefault="0051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86C9"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1611AD61"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E12"/>
    <w:multiLevelType w:val="hybridMultilevel"/>
    <w:tmpl w:val="3620C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84937"/>
    <w:multiLevelType w:val="multilevel"/>
    <w:tmpl w:val="13A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A330E"/>
    <w:multiLevelType w:val="multilevel"/>
    <w:tmpl w:val="D02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31109A"/>
    <w:multiLevelType w:val="multilevel"/>
    <w:tmpl w:val="1ED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1"/>
  </w:num>
  <w:num w:numId="7">
    <w:abstractNumId w:val="5"/>
  </w:num>
  <w:num w:numId="8">
    <w:abstractNumId w:val="15"/>
  </w:num>
  <w:num w:numId="9">
    <w:abstractNumId w:val="13"/>
  </w:num>
  <w:num w:numId="10">
    <w:abstractNumId w:val="3"/>
  </w:num>
  <w:num w:numId="11">
    <w:abstractNumId w:val="2"/>
  </w:num>
  <w:num w:numId="12">
    <w:abstractNumId w:val="7"/>
  </w:num>
  <w:num w:numId="13">
    <w:abstractNumId w:val="14"/>
  </w:num>
  <w:num w:numId="14">
    <w:abstractNumId w:val="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0A4F42"/>
    <w:rsid w:val="001459E0"/>
    <w:rsid w:val="00167273"/>
    <w:rsid w:val="0017550D"/>
    <w:rsid w:val="002367D2"/>
    <w:rsid w:val="003455F6"/>
    <w:rsid w:val="00503838"/>
    <w:rsid w:val="00513F03"/>
    <w:rsid w:val="00547C18"/>
    <w:rsid w:val="00570B1A"/>
    <w:rsid w:val="00630C67"/>
    <w:rsid w:val="00687962"/>
    <w:rsid w:val="007A1934"/>
    <w:rsid w:val="0091113C"/>
    <w:rsid w:val="009155CE"/>
    <w:rsid w:val="00960BF2"/>
    <w:rsid w:val="00981A7D"/>
    <w:rsid w:val="00AA1292"/>
    <w:rsid w:val="00C605A5"/>
    <w:rsid w:val="00DE6F98"/>
    <w:rsid w:val="00E111EB"/>
    <w:rsid w:val="00E6155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B8EC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167273"/>
    <w:rPr>
      <w:i/>
      <w:iCs/>
    </w:rPr>
  </w:style>
  <w:style w:type="character" w:styleId="Strong">
    <w:name w:val="Strong"/>
    <w:uiPriority w:val="22"/>
    <w:qFormat/>
    <w:rsid w:val="00915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2354142">
      <w:bodyDiv w:val="1"/>
      <w:marLeft w:val="0"/>
      <w:marRight w:val="0"/>
      <w:marTop w:val="0"/>
      <w:marBottom w:val="0"/>
      <w:divBdr>
        <w:top w:val="none" w:sz="0" w:space="0" w:color="auto"/>
        <w:left w:val="none" w:sz="0" w:space="0" w:color="auto"/>
        <w:bottom w:val="none" w:sz="0" w:space="0" w:color="auto"/>
        <w:right w:val="none" w:sz="0" w:space="0" w:color="auto"/>
      </w:divBdr>
    </w:div>
    <w:div w:id="23875923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9921468">
      <w:bodyDiv w:val="1"/>
      <w:marLeft w:val="0"/>
      <w:marRight w:val="0"/>
      <w:marTop w:val="0"/>
      <w:marBottom w:val="0"/>
      <w:divBdr>
        <w:top w:val="none" w:sz="0" w:space="0" w:color="auto"/>
        <w:left w:val="none" w:sz="0" w:space="0" w:color="auto"/>
        <w:bottom w:val="none" w:sz="0" w:space="0" w:color="auto"/>
        <w:right w:val="none" w:sz="0" w:space="0" w:color="auto"/>
      </w:divBdr>
    </w:div>
    <w:div w:id="6265479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7726605">
      <w:bodyDiv w:val="1"/>
      <w:marLeft w:val="0"/>
      <w:marRight w:val="0"/>
      <w:marTop w:val="0"/>
      <w:marBottom w:val="0"/>
      <w:divBdr>
        <w:top w:val="none" w:sz="0" w:space="0" w:color="auto"/>
        <w:left w:val="none" w:sz="0" w:space="0" w:color="auto"/>
        <w:bottom w:val="none" w:sz="0" w:space="0" w:color="auto"/>
        <w:right w:val="none" w:sz="0" w:space="0" w:color="auto"/>
      </w:divBdr>
    </w:div>
    <w:div w:id="14913645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936064">
      <w:bodyDiv w:val="1"/>
      <w:marLeft w:val="0"/>
      <w:marRight w:val="0"/>
      <w:marTop w:val="0"/>
      <w:marBottom w:val="0"/>
      <w:divBdr>
        <w:top w:val="none" w:sz="0" w:space="0" w:color="auto"/>
        <w:left w:val="none" w:sz="0" w:space="0" w:color="auto"/>
        <w:bottom w:val="none" w:sz="0" w:space="0" w:color="auto"/>
        <w:right w:val="none" w:sz="0" w:space="0" w:color="auto"/>
      </w:divBdr>
    </w:div>
    <w:div w:id="21362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A0B9-8FC3-4211-A7A4-38E6EF25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810</Words>
  <Characters>4619</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