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81A7D" w:rsidRPr="002F2059" w14:paraId="17EBAFB3" w14:textId="77777777">
        <w:trPr>
          <w:trHeight w:val="20"/>
          <w:jc w:val="center"/>
        </w:trPr>
        <w:tc>
          <w:tcPr>
            <w:tcW w:w="1186" w:type="pct"/>
          </w:tcPr>
          <w:p w14:paraId="04402663" w14:textId="77777777" w:rsidR="00981A7D" w:rsidRPr="002F2059" w:rsidRDefault="006879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2F20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C0D5E69" w14:textId="77777777" w:rsidR="00981A7D" w:rsidRPr="002F2059" w:rsidRDefault="0068796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Physical Science International Journal</w:t>
            </w:r>
          </w:p>
        </w:tc>
      </w:tr>
      <w:tr w:rsidR="00981A7D" w:rsidRPr="002F2059" w14:paraId="1C756645" w14:textId="77777777">
        <w:trPr>
          <w:trHeight w:val="20"/>
          <w:jc w:val="center"/>
        </w:trPr>
        <w:tc>
          <w:tcPr>
            <w:tcW w:w="1186" w:type="pct"/>
          </w:tcPr>
          <w:p w14:paraId="47C0196E" w14:textId="77777777" w:rsidR="00981A7D" w:rsidRPr="002F2059" w:rsidRDefault="006879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F20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F9C5BAA" w14:textId="77777777" w:rsidR="00981A7D" w:rsidRPr="002F2059" w:rsidRDefault="00EE50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Ms_PSIJ_156403</w:t>
            </w:r>
          </w:p>
        </w:tc>
      </w:tr>
      <w:tr w:rsidR="00981A7D" w:rsidRPr="002F2059" w14:paraId="2B360A87" w14:textId="77777777">
        <w:trPr>
          <w:trHeight w:val="20"/>
          <w:jc w:val="center"/>
        </w:trPr>
        <w:tc>
          <w:tcPr>
            <w:tcW w:w="1186" w:type="pct"/>
          </w:tcPr>
          <w:p w14:paraId="5EE132EA" w14:textId="77777777" w:rsidR="00981A7D" w:rsidRPr="002F2059" w:rsidRDefault="006879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F20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06B30A6" w14:textId="77777777" w:rsidR="00981A7D" w:rsidRPr="002F2059" w:rsidRDefault="00EE50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Thermodynamic and kinetic elucidation of the biogenic capping mechanism: evidence of ordered self-assembly in </w:t>
            </w:r>
            <w:proofErr w:type="spellStart"/>
            <w:r w:rsidRPr="002F2059">
              <w:rPr>
                <w:rFonts w:ascii="Arial" w:hAnsi="Arial" w:cs="Arial"/>
                <w:b/>
                <w:sz w:val="20"/>
                <w:szCs w:val="20"/>
                <w:lang w:val="en-GB"/>
              </w:rPr>
              <w:t>Gongronema</w:t>
            </w:r>
            <w:proofErr w:type="spellEnd"/>
            <w:r w:rsidRPr="002F20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F2059">
              <w:rPr>
                <w:rFonts w:ascii="Arial" w:hAnsi="Arial" w:cs="Arial"/>
                <w:b/>
                <w:sz w:val="20"/>
                <w:szCs w:val="20"/>
                <w:lang w:val="en-GB"/>
              </w:rPr>
              <w:t>latifolium</w:t>
            </w:r>
            <w:proofErr w:type="spellEnd"/>
            <w:r w:rsidRPr="002F2059">
              <w:rPr>
                <w:rFonts w:ascii="Arial" w:hAnsi="Arial" w:cs="Arial"/>
                <w:b/>
                <w:sz w:val="20"/>
                <w:szCs w:val="20"/>
                <w:lang w:val="en-GB"/>
              </w:rPr>
              <w:t>-silver nanoparticles</w:t>
            </w:r>
          </w:p>
        </w:tc>
      </w:tr>
      <w:tr w:rsidR="00981A7D" w:rsidRPr="002F2059" w14:paraId="33B88258" w14:textId="77777777">
        <w:trPr>
          <w:trHeight w:val="20"/>
          <w:jc w:val="center"/>
        </w:trPr>
        <w:tc>
          <w:tcPr>
            <w:tcW w:w="1186" w:type="pct"/>
          </w:tcPr>
          <w:p w14:paraId="533E95B0" w14:textId="77777777" w:rsidR="00981A7D" w:rsidRPr="002F2059" w:rsidRDefault="006879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F20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3017291" w14:textId="77777777" w:rsidR="00981A7D" w:rsidRPr="002F2059" w:rsidRDefault="006879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994FCF2" w14:textId="77777777" w:rsidR="00981A7D" w:rsidRPr="002F2059" w:rsidRDefault="00981A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86D26CF" w14:textId="77777777" w:rsidR="00981A7D" w:rsidRPr="002F2059" w:rsidRDefault="00981A7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E76BFEC" w14:textId="77777777" w:rsidR="00981A7D" w:rsidRPr="002F2059" w:rsidRDefault="00981A7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3609F99" w14:textId="77777777" w:rsidR="00981A7D" w:rsidRPr="002F2059" w:rsidRDefault="00981A7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CD78805" w14:textId="77777777" w:rsidR="00981A7D" w:rsidRPr="002F2059" w:rsidRDefault="0068796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F205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F205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38A270C" w14:textId="77777777" w:rsidR="00981A7D" w:rsidRPr="002F2059" w:rsidRDefault="00981A7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981A7D" w:rsidRPr="002F2059" w14:paraId="121CF697" w14:textId="77777777">
        <w:trPr>
          <w:trHeight w:val="20"/>
          <w:jc w:val="center"/>
        </w:trPr>
        <w:tc>
          <w:tcPr>
            <w:tcW w:w="1789" w:type="pct"/>
            <w:noWrap/>
          </w:tcPr>
          <w:p w14:paraId="0608BB53" w14:textId="77777777" w:rsidR="00981A7D" w:rsidRPr="002F2059" w:rsidRDefault="00981A7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80708F7" w14:textId="77777777" w:rsidR="00981A7D" w:rsidRPr="002F2059" w:rsidRDefault="006879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F205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0EFACD7" w14:textId="77777777" w:rsidR="00981A7D" w:rsidRPr="002F2059" w:rsidRDefault="0068796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F20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F205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5C6AE63" w14:textId="77777777" w:rsidR="00981A7D" w:rsidRPr="002F2059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2F2059" w14:paraId="47E12067" w14:textId="77777777">
        <w:trPr>
          <w:trHeight w:val="20"/>
          <w:jc w:val="center"/>
        </w:trPr>
        <w:tc>
          <w:tcPr>
            <w:tcW w:w="1789" w:type="pct"/>
            <w:noWrap/>
          </w:tcPr>
          <w:p w14:paraId="7C2CC489" w14:textId="77777777" w:rsidR="00981A7D" w:rsidRPr="002F2059" w:rsidRDefault="0068796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F20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864F281" w14:textId="25E79A3D" w:rsidR="00981A7D" w:rsidRPr="002F2059" w:rsidRDefault="00AF484D" w:rsidP="00AF484D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by authors studied by the   thermodynamic and kinetic of the biogenic capping mechanisms about self-assembly in </w:t>
            </w:r>
            <w:proofErr w:type="spellStart"/>
            <w:r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Gongronema</w:t>
            </w:r>
            <w:proofErr w:type="spellEnd"/>
            <w:r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Latifolium</w:t>
            </w:r>
            <w:proofErr w:type="spellEnd"/>
            <w:r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-Silver </w:t>
            </w:r>
            <w:proofErr w:type="spellStart"/>
            <w:r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nano</w:t>
            </w:r>
            <w:proofErr w:type="spellEnd"/>
            <w:r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particles. The work was carried out in detail. However, it is </w:t>
            </w:r>
            <w:r w:rsidR="00CA71E7"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advance research</w:t>
            </w:r>
            <w:r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with more significance specially in biomedical applications. </w:t>
            </w:r>
            <w:proofErr w:type="spellStart"/>
            <w:r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Gongronema</w:t>
            </w:r>
            <w:proofErr w:type="spellEnd"/>
            <w:r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Latifolium</w:t>
            </w:r>
            <w:proofErr w:type="spellEnd"/>
            <w:r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a one of the traditional medicine </w:t>
            </w:r>
            <w:r w:rsidR="00CA71E7"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plants</w:t>
            </w:r>
            <w:r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it is one of the </w:t>
            </w:r>
            <w:r w:rsidR="00CA71E7"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effective potential</w:t>
            </w:r>
            <w:r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anti-inflammatory</w:t>
            </w:r>
            <w:proofErr w:type="gramEnd"/>
            <w:r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anti-</w:t>
            </w:r>
            <w:r w:rsidR="00CA71E7"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diabetic and digestive properties.</w:t>
            </w:r>
          </w:p>
          <w:p w14:paraId="210799E8" w14:textId="4CA8FAB3" w:rsidR="00CA71E7" w:rsidRPr="002F2059" w:rsidRDefault="00CA71E7" w:rsidP="00AF484D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Additional Questions:</w:t>
            </w:r>
          </w:p>
          <w:p w14:paraId="5457F111" w14:textId="48EE4047" w:rsidR="00CA71E7" w:rsidRPr="002F2059" w:rsidRDefault="00CA71E7" w:rsidP="00AF484D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sz w:val="20"/>
                <w:szCs w:val="20"/>
                <w:lang w:val="en-GB"/>
              </w:rPr>
              <w:t>Originality: Good</w:t>
            </w:r>
          </w:p>
          <w:p w14:paraId="589155C1" w14:textId="4DF4C3A6" w:rsidR="00CA71E7" w:rsidRPr="002F2059" w:rsidRDefault="00CA71E7" w:rsidP="00AF484D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sz w:val="20"/>
                <w:szCs w:val="20"/>
                <w:lang w:val="en-GB"/>
              </w:rPr>
              <w:t>Technical Quality: Good</w:t>
            </w:r>
          </w:p>
          <w:p w14:paraId="7B10815F" w14:textId="242572A7" w:rsidR="00CA71E7" w:rsidRPr="002F2059" w:rsidRDefault="00CA71E7" w:rsidP="00AF484D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sz w:val="20"/>
                <w:szCs w:val="20"/>
                <w:lang w:val="en-GB"/>
              </w:rPr>
              <w:t>Clarity of Presentation: Very good</w:t>
            </w:r>
          </w:p>
          <w:p w14:paraId="2674E24C" w14:textId="713C1B1E" w:rsidR="00CA71E7" w:rsidRPr="002F2059" w:rsidRDefault="00CA71E7" w:rsidP="00AF484D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sz w:val="20"/>
                <w:szCs w:val="20"/>
                <w:lang w:val="en-GB"/>
              </w:rPr>
              <w:t>Importance to Field: Excellent</w:t>
            </w:r>
          </w:p>
          <w:p w14:paraId="46980946" w14:textId="77777777" w:rsidR="00CA71E7" w:rsidRPr="002F2059" w:rsidRDefault="00CA71E7" w:rsidP="00AF484D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C7CB920" w14:textId="67F568C2" w:rsidR="00CA71E7" w:rsidRPr="002F2059" w:rsidRDefault="00CA71E7" w:rsidP="00AF484D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7D6D61E" w14:textId="77777777" w:rsidR="00981A7D" w:rsidRPr="002F2059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2A4F1A7" w14:textId="77777777" w:rsidR="00981A7D" w:rsidRPr="002F2059" w:rsidRDefault="00981A7D">
      <w:pPr>
        <w:rPr>
          <w:rFonts w:ascii="Arial" w:hAnsi="Arial" w:cs="Arial"/>
          <w:sz w:val="20"/>
          <w:szCs w:val="20"/>
          <w:lang w:val="en-GB"/>
        </w:rPr>
      </w:pPr>
    </w:p>
    <w:p w14:paraId="2CD74C2A" w14:textId="77777777" w:rsidR="00981A7D" w:rsidRPr="002F2059" w:rsidRDefault="00981A7D">
      <w:pPr>
        <w:rPr>
          <w:rFonts w:ascii="Arial" w:hAnsi="Arial" w:cs="Arial"/>
          <w:sz w:val="20"/>
          <w:szCs w:val="20"/>
          <w:lang w:val="en-GB"/>
        </w:rPr>
      </w:pPr>
    </w:p>
    <w:p w14:paraId="5A91BF72" w14:textId="77777777" w:rsidR="00981A7D" w:rsidRPr="002F2059" w:rsidRDefault="00981A7D">
      <w:pPr>
        <w:rPr>
          <w:rFonts w:ascii="Arial" w:hAnsi="Arial" w:cs="Arial"/>
          <w:sz w:val="20"/>
          <w:szCs w:val="20"/>
          <w:lang w:val="en-GB"/>
        </w:rPr>
      </w:pPr>
    </w:p>
    <w:p w14:paraId="246A709A" w14:textId="77777777" w:rsidR="00981A7D" w:rsidRPr="002F2059" w:rsidRDefault="0068796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F205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26E84E9" w14:textId="77777777" w:rsidR="00981A7D" w:rsidRPr="002F2059" w:rsidRDefault="00981A7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981A7D" w:rsidRPr="002F2059" w14:paraId="1B27B04B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4EDA4A2" w14:textId="77777777" w:rsidR="00981A7D" w:rsidRPr="002F2059" w:rsidRDefault="00981A7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BD180FE" w14:textId="77777777" w:rsidR="00981A7D" w:rsidRPr="002F2059" w:rsidRDefault="006879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F205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F4E5536" w14:textId="77777777" w:rsidR="00981A7D" w:rsidRPr="002F2059" w:rsidRDefault="0068796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20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F205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81A7D" w:rsidRPr="002F2059" w14:paraId="03885F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A2DF26" w14:textId="77777777" w:rsidR="00981A7D" w:rsidRPr="002F2059" w:rsidRDefault="006879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F578D98" w14:textId="77777777" w:rsidR="00981A7D" w:rsidRPr="002F2059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DFE36D" w14:textId="77777777" w:rsidR="00981A7D" w:rsidRPr="002F2059" w:rsidRDefault="0068796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F2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2492F6" w14:textId="4E6D5102" w:rsidR="00981A7D" w:rsidRPr="002F2059" w:rsidRDefault="00CA71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A2689FD" w14:textId="77777777" w:rsidR="00981A7D" w:rsidRPr="002F2059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2F2059" w14:paraId="241C8D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BA8712" w14:textId="77777777" w:rsidR="00981A7D" w:rsidRPr="002F2059" w:rsidRDefault="006879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F205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BDC8433" w14:textId="77777777" w:rsidR="00981A7D" w:rsidRPr="002F2059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C85705" w14:textId="77777777" w:rsidR="00981A7D" w:rsidRPr="002F2059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BF2107" w14:textId="52C9AB04" w:rsidR="00981A7D" w:rsidRPr="002F2059" w:rsidRDefault="00CA71E7" w:rsidP="006E05E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C62C496" w14:textId="77777777" w:rsidR="00981A7D" w:rsidRPr="002F2059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2F2059" w14:paraId="6055A0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6A6DD4" w14:textId="77777777" w:rsidR="00981A7D" w:rsidRPr="002F2059" w:rsidRDefault="006879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205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C04590C" w14:textId="77777777" w:rsidR="00981A7D" w:rsidRPr="002F2059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D90516" w14:textId="77777777" w:rsidR="00981A7D" w:rsidRPr="002F2059" w:rsidRDefault="006879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2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A51435" w14:textId="1DB2AADF" w:rsidR="00981A7D" w:rsidRPr="002F2059" w:rsidRDefault="00CA71E7" w:rsidP="006E05E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D04E86F" w14:textId="77777777" w:rsidR="00981A7D" w:rsidRPr="002F2059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2F2059" w14:paraId="636A46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ECAF22" w14:textId="77777777" w:rsidR="00981A7D" w:rsidRPr="002F2059" w:rsidRDefault="006879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205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6079E71" w14:textId="77777777" w:rsidR="00981A7D" w:rsidRPr="002F2059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562EE4" w14:textId="77777777" w:rsidR="00981A7D" w:rsidRPr="002F2059" w:rsidRDefault="006879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2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51B280" w14:textId="6A51EE7F" w:rsidR="00981A7D" w:rsidRPr="002F2059" w:rsidRDefault="00CA71E7" w:rsidP="006E05E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F39B1E3" w14:textId="77777777" w:rsidR="00981A7D" w:rsidRPr="002F2059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2F2059" w14:paraId="766F3A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0E52D6" w14:textId="77777777" w:rsidR="00981A7D" w:rsidRPr="002F2059" w:rsidRDefault="006879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205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38CCE15" w14:textId="77777777" w:rsidR="00981A7D" w:rsidRPr="002F2059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CADCAA" w14:textId="77777777" w:rsidR="00981A7D" w:rsidRPr="002F2059" w:rsidRDefault="006879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2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8021DA" w14:textId="3E8C7193" w:rsidR="00981A7D" w:rsidRPr="002F2059" w:rsidRDefault="00CA71E7" w:rsidP="006E05E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E9F7598" w14:textId="77777777" w:rsidR="00981A7D" w:rsidRPr="002F2059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2F2059" w14:paraId="7620352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20A118" w14:textId="77777777" w:rsidR="00981A7D" w:rsidRPr="002F2059" w:rsidRDefault="006879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205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2D0CC32" w14:textId="77777777" w:rsidR="00981A7D" w:rsidRPr="002F2059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364FA9" w14:textId="77777777" w:rsidR="00981A7D" w:rsidRPr="002F2059" w:rsidRDefault="006879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2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9AFAC3" w14:textId="643774E5" w:rsidR="00981A7D" w:rsidRPr="002F2059" w:rsidRDefault="00CA71E7" w:rsidP="006E05E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192C1C4" w14:textId="77777777" w:rsidR="00981A7D" w:rsidRPr="002F2059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2F2059" w14:paraId="656841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A3CE71" w14:textId="77777777" w:rsidR="00981A7D" w:rsidRPr="002F2059" w:rsidRDefault="006879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205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333B020" w14:textId="77777777" w:rsidR="00981A7D" w:rsidRPr="002F2059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F884C2" w14:textId="77777777" w:rsidR="00981A7D" w:rsidRPr="002F2059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09C4BE" w14:textId="2CEDDBF6" w:rsidR="00981A7D" w:rsidRPr="002F2059" w:rsidRDefault="00CA71E7" w:rsidP="006E05E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6CD84B1" w14:textId="77777777" w:rsidR="00981A7D" w:rsidRPr="002F2059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2F2059" w14:paraId="69B694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AD9A90" w14:textId="77777777" w:rsidR="00981A7D" w:rsidRPr="002F2059" w:rsidRDefault="006879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205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E0F7008" w14:textId="77777777" w:rsidR="00981A7D" w:rsidRPr="002F2059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49EE80" w14:textId="77777777" w:rsidR="00981A7D" w:rsidRPr="002F2059" w:rsidRDefault="006879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2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4F6742" w14:textId="3C1C31C0" w:rsidR="00981A7D" w:rsidRPr="002F2059" w:rsidRDefault="00CA71E7" w:rsidP="006E05E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D39491D" w14:textId="77777777" w:rsidR="00981A7D" w:rsidRPr="002F2059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2F2059" w14:paraId="4A46A7B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58EC97" w14:textId="77777777" w:rsidR="00981A7D" w:rsidRPr="002F2059" w:rsidRDefault="006879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A792ADC" w14:textId="77777777" w:rsidR="00981A7D" w:rsidRPr="002F2059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6DF0C5" w14:textId="77777777" w:rsidR="00981A7D" w:rsidRPr="002F2059" w:rsidRDefault="006879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BA8DE8" w14:textId="2B92A2A2" w:rsidR="00981A7D" w:rsidRPr="002F2059" w:rsidRDefault="00CA71E7" w:rsidP="006E05E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E2DD09" w14:textId="77777777" w:rsidR="00981A7D" w:rsidRPr="002F2059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2F2059" w14:paraId="15AB03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9D04A7" w14:textId="77777777" w:rsidR="00981A7D" w:rsidRPr="002F2059" w:rsidRDefault="006879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9C84719" w14:textId="77777777" w:rsidR="00981A7D" w:rsidRPr="002F2059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5C480C" w14:textId="77777777" w:rsidR="00981A7D" w:rsidRPr="002F2059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44D683" w14:textId="3375DE38" w:rsidR="00981A7D" w:rsidRPr="002F2059" w:rsidRDefault="00CA71E7" w:rsidP="006E05E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9E65DD7" w14:textId="77777777" w:rsidR="00981A7D" w:rsidRPr="002F2059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2F2059" w14:paraId="3A4E1E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BCE11A" w14:textId="77777777" w:rsidR="00981A7D" w:rsidRPr="002F2059" w:rsidRDefault="006879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5148D4B" w14:textId="77777777" w:rsidR="00981A7D" w:rsidRPr="002F2059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07D50D6" w14:textId="77777777" w:rsidR="00981A7D" w:rsidRPr="002F2059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92EC5F" w14:textId="4BDADB1E" w:rsidR="00981A7D" w:rsidRPr="002F2059" w:rsidRDefault="00CA71E7" w:rsidP="006E05E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4982CF0E" w14:textId="77777777" w:rsidR="00981A7D" w:rsidRPr="002F2059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2F2059" w14:paraId="729CB8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E3F459" w14:textId="77777777" w:rsidR="00981A7D" w:rsidRPr="002F2059" w:rsidRDefault="006879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121DE71" w14:textId="77777777" w:rsidR="00981A7D" w:rsidRPr="002F2059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5F3BF1" w14:textId="77777777" w:rsidR="00981A7D" w:rsidRPr="002F2059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8B4A71" w14:textId="2614E065" w:rsidR="00981A7D" w:rsidRPr="002F2059" w:rsidRDefault="00CA71E7" w:rsidP="006E05E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B3B7BD" w14:textId="77777777" w:rsidR="00981A7D" w:rsidRPr="002F2059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2F2059" w14:paraId="46AA67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596E14" w14:textId="77777777" w:rsidR="00981A7D" w:rsidRPr="002F2059" w:rsidRDefault="006879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EE0A1D9" w14:textId="77777777" w:rsidR="00981A7D" w:rsidRPr="002F2059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ADDE98" w14:textId="77777777" w:rsidR="00981A7D" w:rsidRPr="002F2059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414D94" w14:textId="09F15C02" w:rsidR="00981A7D" w:rsidRPr="002F2059" w:rsidRDefault="00CA71E7" w:rsidP="006E05E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49F0E0" w14:textId="77777777" w:rsidR="00981A7D" w:rsidRPr="002F2059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2F2059" w14:paraId="4168A8B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43988A" w14:textId="77777777" w:rsidR="00981A7D" w:rsidRPr="002F2059" w:rsidRDefault="006879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63FA30D" w14:textId="77777777" w:rsidR="00981A7D" w:rsidRPr="002F2059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5EF70D" w14:textId="77777777" w:rsidR="00981A7D" w:rsidRPr="002F2059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387295" w14:textId="77777777" w:rsidR="00981A7D" w:rsidRPr="002F2059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0909531" w14:textId="0B637FFD" w:rsidR="00981A7D" w:rsidRPr="002F2059" w:rsidRDefault="00CA71E7" w:rsidP="006E05E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5B87B8C" w14:textId="77777777" w:rsidR="00981A7D" w:rsidRPr="002F2059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2F2059" w14:paraId="52266F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1D3BE3" w14:textId="77777777" w:rsidR="00981A7D" w:rsidRPr="002F2059" w:rsidRDefault="006879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78F5146" w14:textId="77777777" w:rsidR="00981A7D" w:rsidRPr="002F2059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2DD428" w14:textId="77777777" w:rsidR="00981A7D" w:rsidRPr="002F2059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2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930C151" w14:textId="77777777" w:rsidR="00981A7D" w:rsidRPr="002F2059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E7548DF" w14:textId="0331B66D" w:rsidR="00981A7D" w:rsidRPr="002F2059" w:rsidRDefault="00CA71E7" w:rsidP="006E05E2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4797265" w14:textId="77777777" w:rsidR="00981A7D" w:rsidRPr="002F2059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78891F3" w14:textId="77777777" w:rsidR="00981A7D" w:rsidRPr="002F2059" w:rsidRDefault="00981A7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53DADD" w14:textId="77777777" w:rsidR="00981A7D" w:rsidRPr="002F2059" w:rsidRDefault="00981A7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0023FB" w14:textId="77777777" w:rsidR="00981A7D" w:rsidRPr="002F2059" w:rsidRDefault="00981A7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7129E8" w14:textId="77777777" w:rsidR="00981A7D" w:rsidRPr="002F2059" w:rsidRDefault="0068796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F205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D6154F6" w14:textId="77777777" w:rsidR="00981A7D" w:rsidRPr="002F2059" w:rsidRDefault="00981A7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981A7D" w:rsidRPr="002F2059" w14:paraId="3AD035F4" w14:textId="77777777">
        <w:trPr>
          <w:trHeight w:val="20"/>
          <w:jc w:val="center"/>
        </w:trPr>
        <w:tc>
          <w:tcPr>
            <w:tcW w:w="1672" w:type="pct"/>
            <w:noWrap/>
          </w:tcPr>
          <w:p w14:paraId="4A055D99" w14:textId="77777777" w:rsidR="00981A7D" w:rsidRPr="002F2059" w:rsidRDefault="00981A7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AE4A21B" w14:textId="77777777" w:rsidR="00981A7D" w:rsidRPr="002F2059" w:rsidRDefault="006879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F205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02BB263" w14:textId="77777777" w:rsidR="00981A7D" w:rsidRPr="002F2059" w:rsidRDefault="00981A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7674BDD" w14:textId="77777777" w:rsidR="00981A7D" w:rsidRPr="002F2059" w:rsidRDefault="0068796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F20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F205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0D65D91" w14:textId="77777777" w:rsidR="00981A7D" w:rsidRPr="002F2059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2F2059" w14:paraId="170FD00B" w14:textId="77777777">
        <w:trPr>
          <w:trHeight w:val="20"/>
          <w:jc w:val="center"/>
        </w:trPr>
        <w:tc>
          <w:tcPr>
            <w:tcW w:w="1672" w:type="pct"/>
            <w:noWrap/>
          </w:tcPr>
          <w:p w14:paraId="60B2A6E9" w14:textId="77777777" w:rsidR="00981A7D" w:rsidRPr="002F2059" w:rsidRDefault="006879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0BA12B5" w14:textId="77777777" w:rsidR="00981A7D" w:rsidRPr="002F2059" w:rsidRDefault="00981A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D6C9055" w14:textId="77777777" w:rsidR="00981A7D" w:rsidRPr="002F2059" w:rsidRDefault="0068796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F2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8E9D9E9" w14:textId="5B4A2514" w:rsidR="00981A7D" w:rsidRPr="002F2059" w:rsidRDefault="006E05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</w:t>
            </w:r>
            <w:r w:rsidR="00CA71E7"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</w:p>
        </w:tc>
        <w:tc>
          <w:tcPr>
            <w:tcW w:w="1543" w:type="pct"/>
          </w:tcPr>
          <w:p w14:paraId="0E5968A2" w14:textId="77777777" w:rsidR="00981A7D" w:rsidRPr="002F2059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2F2059" w14:paraId="1BBA9EB8" w14:textId="77777777">
        <w:trPr>
          <w:trHeight w:val="20"/>
          <w:jc w:val="center"/>
        </w:trPr>
        <w:tc>
          <w:tcPr>
            <w:tcW w:w="1672" w:type="pct"/>
            <w:noWrap/>
          </w:tcPr>
          <w:p w14:paraId="54ACEA85" w14:textId="77777777" w:rsidR="00981A7D" w:rsidRPr="002F2059" w:rsidRDefault="006879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F205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8ADD6D2" w14:textId="77777777" w:rsidR="00981A7D" w:rsidRPr="002F2059" w:rsidRDefault="00981A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16FC5A" w14:textId="77777777" w:rsidR="00981A7D" w:rsidRPr="002F2059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CDBB5CD" w14:textId="1EB238B8" w:rsidR="00981A7D" w:rsidRPr="002F2059" w:rsidRDefault="00CA71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3DA60A5" w14:textId="77777777" w:rsidR="00981A7D" w:rsidRPr="002F2059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2F2059" w14:paraId="7CD3C68C" w14:textId="77777777">
        <w:trPr>
          <w:trHeight w:val="20"/>
          <w:jc w:val="center"/>
        </w:trPr>
        <w:tc>
          <w:tcPr>
            <w:tcW w:w="1672" w:type="pct"/>
            <w:noWrap/>
          </w:tcPr>
          <w:p w14:paraId="6167A739" w14:textId="77777777" w:rsidR="00981A7D" w:rsidRPr="002F2059" w:rsidRDefault="006879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F205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F2059">
              <w:rPr>
                <w:rFonts w:ascii="Arial" w:hAnsi="Arial" w:cs="Arial"/>
                <w:lang w:val="en-GB" w:eastAsia="en-US"/>
              </w:rPr>
              <w:br/>
            </w:r>
          </w:p>
          <w:p w14:paraId="60872041" w14:textId="77777777" w:rsidR="00981A7D" w:rsidRPr="002F2059" w:rsidRDefault="006879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AED42B1" w14:textId="144F1BFD" w:rsidR="00981A7D" w:rsidRPr="002F2059" w:rsidRDefault="00CA71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Yes</w:t>
            </w:r>
          </w:p>
        </w:tc>
        <w:tc>
          <w:tcPr>
            <w:tcW w:w="1543" w:type="pct"/>
          </w:tcPr>
          <w:p w14:paraId="3B245B6A" w14:textId="77777777" w:rsidR="00981A7D" w:rsidRPr="002F2059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2F2059" w14:paraId="2D719D71" w14:textId="77777777">
        <w:trPr>
          <w:trHeight w:val="20"/>
          <w:jc w:val="center"/>
        </w:trPr>
        <w:tc>
          <w:tcPr>
            <w:tcW w:w="1672" w:type="pct"/>
            <w:noWrap/>
          </w:tcPr>
          <w:p w14:paraId="6374EF47" w14:textId="77777777" w:rsidR="00981A7D" w:rsidRPr="002F2059" w:rsidRDefault="006879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80C71E7" w14:textId="77777777" w:rsidR="00981A7D" w:rsidRPr="002F2059" w:rsidRDefault="006879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07A6F1B" w14:textId="77777777" w:rsidR="00981A7D" w:rsidRPr="002F2059" w:rsidRDefault="00981A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051D86" w14:textId="77777777" w:rsidR="00981A7D" w:rsidRPr="002F2059" w:rsidRDefault="006879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34A78CB" w14:textId="59D64147" w:rsidR="00981A7D" w:rsidRPr="002F2059" w:rsidRDefault="00CA71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6E05E2" w:rsidRPr="002F2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Y</w:t>
            </w:r>
            <w:r w:rsidRPr="002F2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es</w:t>
            </w:r>
          </w:p>
        </w:tc>
        <w:tc>
          <w:tcPr>
            <w:tcW w:w="1543" w:type="pct"/>
          </w:tcPr>
          <w:p w14:paraId="4B08D8CA" w14:textId="77777777" w:rsidR="00981A7D" w:rsidRPr="002F2059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2F2059" w14:paraId="2848E262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AB1CCA4" w14:textId="77777777" w:rsidR="00981A7D" w:rsidRPr="002F2059" w:rsidRDefault="006879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204B28E" w14:textId="77777777" w:rsidR="00981A7D" w:rsidRPr="002F2059" w:rsidRDefault="006879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942B88B" w14:textId="77777777" w:rsidR="00981A7D" w:rsidRPr="002F2059" w:rsidRDefault="00981A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AE86DB" w14:textId="77777777" w:rsidR="00981A7D" w:rsidRPr="002F2059" w:rsidRDefault="006879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5788203" w14:textId="77777777" w:rsidR="00981A7D" w:rsidRPr="002F2059" w:rsidRDefault="00981A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B2069B5" w14:textId="77A0F208" w:rsidR="00981A7D" w:rsidRPr="002F2059" w:rsidRDefault="006E05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No</w:t>
            </w:r>
          </w:p>
        </w:tc>
        <w:tc>
          <w:tcPr>
            <w:tcW w:w="1543" w:type="pct"/>
          </w:tcPr>
          <w:p w14:paraId="35841C92" w14:textId="77777777" w:rsidR="00981A7D" w:rsidRPr="002F2059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F219F2C" w14:textId="77777777" w:rsidR="00981A7D" w:rsidRPr="002F2059" w:rsidRDefault="00981A7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7E41F19" w14:textId="77777777" w:rsidR="00981A7D" w:rsidRPr="002F2059" w:rsidRDefault="00981A7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36328B0" w14:textId="77777777" w:rsidR="00981A7D" w:rsidRPr="002F2059" w:rsidRDefault="00981A7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E1CD5B5" w14:textId="5446CCDB" w:rsidR="00981A7D" w:rsidRPr="002F2059" w:rsidRDefault="00C95CD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F205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733F5EA3" w14:textId="77777777" w:rsidR="00981A7D" w:rsidRPr="002F2059" w:rsidRDefault="00981A7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981A7D" w:rsidRPr="002F2059" w14:paraId="1291AB85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11E83E8" w14:textId="77777777" w:rsidR="00981A7D" w:rsidRPr="002F2059" w:rsidRDefault="006879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F205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AB73C50" w14:textId="77777777" w:rsidR="00981A7D" w:rsidRPr="002F2059" w:rsidRDefault="00981A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81A7D" w:rsidRPr="002F2059" w14:paraId="0DF6E96F" w14:textId="77777777">
        <w:trPr>
          <w:trHeight w:val="20"/>
          <w:jc w:val="center"/>
        </w:trPr>
        <w:tc>
          <w:tcPr>
            <w:tcW w:w="2784" w:type="pct"/>
            <w:noWrap/>
          </w:tcPr>
          <w:p w14:paraId="796DDAB7" w14:textId="77777777" w:rsidR="00981A7D" w:rsidRPr="002F2059" w:rsidRDefault="00981A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66C90AD" w14:textId="77777777" w:rsidR="00981A7D" w:rsidRPr="002F2059" w:rsidRDefault="006879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81A7D" w:rsidRPr="002F2059" w14:paraId="6FDDE24A" w14:textId="77777777">
        <w:trPr>
          <w:trHeight w:val="20"/>
          <w:jc w:val="center"/>
        </w:trPr>
        <w:tc>
          <w:tcPr>
            <w:tcW w:w="2784" w:type="pct"/>
            <w:noWrap/>
          </w:tcPr>
          <w:p w14:paraId="5465FDB9" w14:textId="77777777" w:rsidR="00981A7D" w:rsidRPr="002F2059" w:rsidRDefault="00981A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C37719" w14:textId="77777777" w:rsidR="00981A7D" w:rsidRPr="002F2059" w:rsidRDefault="00981A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BCF291" w14:textId="4E3244A8" w:rsidR="00981A7D" w:rsidRPr="002F2059" w:rsidRDefault="00C95C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2059">
              <w:rPr>
                <w:rFonts w:ascii="Arial" w:hAnsi="Arial" w:cs="Arial"/>
                <w:sz w:val="20"/>
                <w:szCs w:val="20"/>
                <w:lang w:val="en-GB"/>
              </w:rPr>
              <w:t>Authors need to recheck the grammar and incorporate the latest references. This manuscript is publishable.</w:t>
            </w:r>
          </w:p>
          <w:p w14:paraId="7BB28182" w14:textId="77777777" w:rsidR="00981A7D" w:rsidRPr="002F2059" w:rsidRDefault="00981A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A1F5A75" w14:textId="77777777" w:rsidR="00981A7D" w:rsidRPr="002F2059" w:rsidRDefault="00981A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E3F1C08" w14:textId="77777777" w:rsidR="00981A7D" w:rsidRPr="002F2059" w:rsidRDefault="00981A7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6232F28" w14:textId="29B27817" w:rsidR="00981A7D" w:rsidRPr="002F2059" w:rsidRDefault="00981A7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A987CD1" w14:textId="77777777" w:rsidR="00D01649" w:rsidRPr="002F2059" w:rsidRDefault="00D01649" w:rsidP="00D0164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F2059">
        <w:rPr>
          <w:rFonts w:ascii="Arial" w:hAnsi="Arial" w:cs="Arial"/>
          <w:b/>
          <w:u w:val="single"/>
        </w:rPr>
        <w:t>Reviewer details:</w:t>
      </w:r>
    </w:p>
    <w:p w14:paraId="3EB5C46D" w14:textId="16F920FD" w:rsidR="00D01649" w:rsidRPr="002F2059" w:rsidRDefault="00D0164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E735330" w14:textId="024FCA4F" w:rsidR="00D01649" w:rsidRPr="002F2059" w:rsidRDefault="00D01649" w:rsidP="00D01649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2F2059">
        <w:rPr>
          <w:rFonts w:ascii="Arial" w:eastAsia="Arial Unicode MS" w:hAnsi="Arial" w:cs="Arial"/>
          <w:b/>
          <w:bCs/>
          <w:sz w:val="20"/>
          <w:szCs w:val="20"/>
          <w:lang w:val="en-GB"/>
        </w:rPr>
        <w:t>Halavath</w:t>
      </w:r>
      <w:proofErr w:type="spellEnd"/>
      <w:r w:rsidRPr="002F205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Ramesh</w:t>
      </w:r>
      <w:r w:rsidRPr="002F205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proofErr w:type="gramStart"/>
      <w:r w:rsidRPr="002F2059">
        <w:rPr>
          <w:rFonts w:ascii="Arial" w:eastAsia="Arial Unicode MS" w:hAnsi="Arial" w:cs="Arial"/>
          <w:b/>
          <w:bCs/>
          <w:sz w:val="20"/>
          <w:szCs w:val="20"/>
          <w:lang w:val="en-GB"/>
        </w:rPr>
        <w:t>St.Martin’s</w:t>
      </w:r>
      <w:proofErr w:type="spellEnd"/>
      <w:proofErr w:type="gramEnd"/>
      <w:r w:rsidRPr="002F205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Engineering College</w:t>
      </w:r>
      <w:r w:rsidRPr="002F205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F2059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D01649" w:rsidRPr="002F205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36F88" w14:textId="77777777" w:rsidR="00735502" w:rsidRDefault="00735502">
      <w:r>
        <w:separator/>
      </w:r>
    </w:p>
  </w:endnote>
  <w:endnote w:type="continuationSeparator" w:id="0">
    <w:p w14:paraId="135BCE6C" w14:textId="77777777" w:rsidR="00735502" w:rsidRDefault="0073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C7A71" w14:textId="77777777" w:rsidR="00981A7D" w:rsidRDefault="00981A7D">
    <w:pPr>
      <w:pStyle w:val="Footer"/>
      <w:jc w:val="right"/>
    </w:pPr>
  </w:p>
  <w:p w14:paraId="49F202EA" w14:textId="57A2C5A1" w:rsidR="00981A7D" w:rsidRDefault="0068796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95CD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95CDB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46697E2" w14:textId="77777777" w:rsidR="00981A7D" w:rsidRDefault="0068796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EDDA0E0" w14:textId="77777777" w:rsidR="00981A7D" w:rsidRDefault="00981A7D">
    <w:pPr>
      <w:pStyle w:val="Footer"/>
      <w:jc w:val="right"/>
    </w:pPr>
  </w:p>
  <w:p w14:paraId="2771A12B" w14:textId="77777777" w:rsidR="00981A7D" w:rsidRDefault="00981A7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EBD30" w14:textId="77777777" w:rsidR="00735502" w:rsidRDefault="00735502">
      <w:r>
        <w:separator/>
      </w:r>
    </w:p>
  </w:footnote>
  <w:footnote w:type="continuationSeparator" w:id="0">
    <w:p w14:paraId="7F687827" w14:textId="77777777" w:rsidR="00735502" w:rsidRDefault="00735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FF96E" w14:textId="77777777" w:rsidR="00981A7D" w:rsidRDefault="00981A7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970C854" w14:textId="77777777" w:rsidR="00981A7D" w:rsidRDefault="0068796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A7D"/>
    <w:rsid w:val="00092DB9"/>
    <w:rsid w:val="002F2059"/>
    <w:rsid w:val="00467654"/>
    <w:rsid w:val="00570B1A"/>
    <w:rsid w:val="00594161"/>
    <w:rsid w:val="00687962"/>
    <w:rsid w:val="006E05E2"/>
    <w:rsid w:val="007255E6"/>
    <w:rsid w:val="00735502"/>
    <w:rsid w:val="00981A7D"/>
    <w:rsid w:val="00983309"/>
    <w:rsid w:val="009F3633"/>
    <w:rsid w:val="00AF484D"/>
    <w:rsid w:val="00C81506"/>
    <w:rsid w:val="00C95CDB"/>
    <w:rsid w:val="00CA71E7"/>
    <w:rsid w:val="00D01649"/>
    <w:rsid w:val="00EE5065"/>
    <w:rsid w:val="00FD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096B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0164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7</cp:revision>
  <dcterms:created xsi:type="dcterms:W3CDTF">2026-04-03T14:12:00Z</dcterms:created>
  <dcterms:modified xsi:type="dcterms:W3CDTF">2026-04-07T07:28:00Z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