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5404E" w:rsidRPr="006258DE" w14:paraId="4BD3FEDA" w14:textId="77777777">
        <w:trPr>
          <w:trHeight w:val="20"/>
          <w:jc w:val="center"/>
        </w:trPr>
        <w:tc>
          <w:tcPr>
            <w:tcW w:w="1186" w:type="pct"/>
          </w:tcPr>
          <w:p w14:paraId="1D321C60" w14:textId="77777777" w:rsidR="0085404E" w:rsidRPr="006258D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6775A68" w14:textId="77777777" w:rsidR="0085404E" w:rsidRPr="006258DE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6258DE" w14:paraId="3B51BD9F" w14:textId="77777777">
        <w:trPr>
          <w:trHeight w:val="20"/>
          <w:jc w:val="center"/>
        </w:trPr>
        <w:tc>
          <w:tcPr>
            <w:tcW w:w="1186" w:type="pct"/>
          </w:tcPr>
          <w:p w14:paraId="1EE4DE71" w14:textId="77777777" w:rsidR="0085404E" w:rsidRPr="006258D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366872" w14:textId="77777777" w:rsidR="0085404E" w:rsidRPr="006258DE" w:rsidRDefault="00F706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Ms_JSRR_156617</w:t>
            </w:r>
          </w:p>
        </w:tc>
      </w:tr>
      <w:tr w:rsidR="0085404E" w:rsidRPr="006258DE" w14:paraId="04DA391C" w14:textId="77777777">
        <w:trPr>
          <w:trHeight w:val="20"/>
          <w:jc w:val="center"/>
        </w:trPr>
        <w:tc>
          <w:tcPr>
            <w:tcW w:w="1186" w:type="pct"/>
          </w:tcPr>
          <w:p w14:paraId="49E45F4B" w14:textId="77777777" w:rsidR="0085404E" w:rsidRPr="006258D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928949D" w14:textId="77777777" w:rsidR="0085404E" w:rsidRPr="006258DE" w:rsidRDefault="00F706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sz w:val="20"/>
                <w:szCs w:val="20"/>
                <w:lang w:val="en-GB"/>
              </w:rPr>
              <w:t>Urbanization and its impact on Land Surface Temperature: A case study in Coastal Odisha</w:t>
            </w:r>
          </w:p>
        </w:tc>
      </w:tr>
      <w:tr w:rsidR="0085404E" w:rsidRPr="006258DE" w14:paraId="64E5AF33" w14:textId="77777777">
        <w:trPr>
          <w:trHeight w:val="20"/>
          <w:jc w:val="center"/>
        </w:trPr>
        <w:tc>
          <w:tcPr>
            <w:tcW w:w="1186" w:type="pct"/>
          </w:tcPr>
          <w:p w14:paraId="42CD9421" w14:textId="77777777" w:rsidR="0085404E" w:rsidRPr="006258DE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3B88F3A" w14:textId="77777777" w:rsidR="0085404E" w:rsidRPr="006258DE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A5B8AB9" w14:textId="77777777" w:rsidR="0085404E" w:rsidRPr="006258D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7F291E" w14:textId="77777777" w:rsidR="0085404E" w:rsidRPr="006258DE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594BD3" w14:textId="77777777" w:rsidR="0085404E" w:rsidRPr="006258DE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BEB506" w14:textId="77777777" w:rsidR="0085404E" w:rsidRPr="006258DE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F30A058" w14:textId="77777777" w:rsidR="0085404E" w:rsidRPr="006258DE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7841B6C" w14:textId="77777777" w:rsidR="0085404E" w:rsidRPr="006258DE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21CD4B4" w14:textId="77777777" w:rsidR="0085404E" w:rsidRPr="006258DE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258D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258D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718C866" w14:textId="77777777" w:rsidR="0085404E" w:rsidRPr="006258DE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5404E" w:rsidRPr="006258DE" w14:paraId="436CCB2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CCC9DB7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0CB32D9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58D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E6A7F9B" w14:textId="77777777" w:rsidR="0085404E" w:rsidRPr="006258DE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58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58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AE2FCD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47D34E6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FBA5E6D" w14:textId="77777777" w:rsidR="0085404E" w:rsidRPr="006258DE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BC54B78" w14:textId="05CFCF4E" w:rsidR="0085404E" w:rsidRPr="006258DE" w:rsidRDefault="003416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important for the scientific community in that it attempts to explain impact of </w:t>
            </w:r>
            <w:r w:rsidRPr="006258DE">
              <w:rPr>
                <w:rFonts w:ascii="Arial" w:hAnsi="Arial" w:cs="Arial"/>
                <w:sz w:val="20"/>
                <w:szCs w:val="20"/>
              </w:rPr>
              <w:t>Urbanization and its impact on the Land Surface Temperature</w:t>
            </w:r>
          </w:p>
        </w:tc>
        <w:tc>
          <w:tcPr>
            <w:tcW w:w="1367" w:type="pct"/>
          </w:tcPr>
          <w:p w14:paraId="0AED2C90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749BB2" w14:textId="77777777" w:rsidR="0085404E" w:rsidRPr="006258DE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485A4F3" w14:textId="77777777" w:rsidR="0085404E" w:rsidRPr="006258DE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7615DB56" w14:textId="77777777" w:rsidR="0085404E" w:rsidRPr="006258DE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F8C6302" w14:textId="77777777" w:rsidR="0085404E" w:rsidRPr="006258DE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258D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7BF2BCE" w14:textId="77777777" w:rsidR="0085404E" w:rsidRPr="006258DE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5404E" w:rsidRPr="006258DE" w14:paraId="5640A12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C003CC6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02867F3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58D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9289DF5" w14:textId="77777777" w:rsidR="0085404E" w:rsidRPr="006258DE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58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6258DE" w14:paraId="1CD7F1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747878" w14:textId="77777777" w:rsidR="0085404E" w:rsidRPr="006258D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3E58C0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DFB0B1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50CFDB" w14:textId="77777777" w:rsidR="0085404E" w:rsidRPr="006258DE" w:rsidRDefault="00854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8A425A" w14:textId="1742F21B" w:rsidR="00FB1AB4" w:rsidRPr="006258DE" w:rsidRDefault="00FB1AB4" w:rsidP="00FB1A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205E8C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3D8DE0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5506BD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58D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FF03FFA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31FF5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7DAE14" w14:textId="7E4EBEB6" w:rsidR="0085404E" w:rsidRPr="006258DE" w:rsidRDefault="00FB1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8C1851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5B8518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ED38B4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58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5A507F0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E6505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E63AB3" w14:textId="2DF74235" w:rsidR="0085404E" w:rsidRPr="006258DE" w:rsidRDefault="00FB1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669C3F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7DFA45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F935B2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58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28DA842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CC777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FCF1C2" w14:textId="01B3A8ED" w:rsidR="0085404E" w:rsidRPr="006258DE" w:rsidRDefault="00FB1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D34492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07DCD9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B72F3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58D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4B5789E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E122E9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05127E" w14:textId="64642C04" w:rsidR="0085404E" w:rsidRPr="006258DE" w:rsidRDefault="00FB1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A3616A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0E07F0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999394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58D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4BF7AE5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DA6CC5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8BA9A5" w14:textId="71F97DD4" w:rsidR="0085404E" w:rsidRPr="006258DE" w:rsidRDefault="00FB1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F7DDE2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3B11CE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AC0B28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58D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034DEB7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0DC83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2852BF" w14:textId="0B5D1FD6" w:rsidR="0085404E" w:rsidRPr="006258DE" w:rsidRDefault="00FB1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9FB5C53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3C7B8D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28B8DC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58D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648AF87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2C58D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E1A7A2" w14:textId="77777777" w:rsidR="0085404E" w:rsidRPr="006258DE" w:rsidRDefault="008540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7E8E3E4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325413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EA8258" w14:textId="77777777" w:rsidR="0085404E" w:rsidRPr="006258D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1976334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597D5" w14:textId="77777777" w:rsidR="0085404E" w:rsidRPr="006258D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5EAD55" w14:textId="0E9B04ED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2C5F63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05B5DE4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4F02D" w14:textId="77777777" w:rsidR="0085404E" w:rsidRPr="006258D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CFEDDFE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97257A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339749" w14:textId="77777777" w:rsidR="00FB1AB4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8588BE" w14:textId="543F8AD5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42DBCF8B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650723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1C9738" w14:textId="77777777" w:rsidR="0085404E" w:rsidRPr="006258D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E201E1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6EF9F7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7861C8" w14:textId="1F548244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4C0276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60CE1B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E2819D" w14:textId="77777777" w:rsidR="0085404E" w:rsidRPr="006258D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5933DCC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6AC2E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F817DB" w14:textId="2727E0D1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B820C7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6F8FF2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F67A79" w14:textId="77777777" w:rsidR="0085404E" w:rsidRPr="006258D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3C552F7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0CB3DB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5CC881" w14:textId="3FE86E9E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84BE94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141B0A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5ED36A" w14:textId="77777777" w:rsidR="0085404E" w:rsidRPr="006258D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0E12BE6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DFEB4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013A0C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1CC577" w14:textId="227F378E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D0174F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67EBED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71207C" w14:textId="77777777" w:rsidR="0085404E" w:rsidRPr="006258D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AF81DA5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632A9" w14:textId="77777777" w:rsidR="0085404E" w:rsidRPr="006258DE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225091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7995FB" w14:textId="0583032E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7B86B7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0BCAD7" w14:textId="77777777" w:rsidR="0085404E" w:rsidRPr="006258D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7184E1" w14:textId="77777777" w:rsidR="0085404E" w:rsidRPr="006258D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037F5C" w14:textId="77777777" w:rsidR="0085404E" w:rsidRPr="006258DE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39BB2D" w14:textId="77777777" w:rsidR="0085404E" w:rsidRPr="006258DE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258D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8CE5D27" w14:textId="77777777" w:rsidR="0085404E" w:rsidRPr="006258DE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5404E" w:rsidRPr="006258DE" w14:paraId="5F7ABBD7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D876A9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E4D2BE7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58D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19A1628" w14:textId="77777777" w:rsidR="0085404E" w:rsidRPr="006258DE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F50E32E" w14:textId="77777777" w:rsidR="0085404E" w:rsidRPr="006258DE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58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58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D285613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2C5BFA3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2851601" w14:textId="77777777" w:rsidR="0085404E" w:rsidRPr="006258D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A9D13F" w14:textId="77777777" w:rsidR="0085404E" w:rsidRPr="006258D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CD3028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BD7050" w14:textId="12535D66" w:rsidR="0085404E" w:rsidRPr="006258DE" w:rsidRDefault="00FB1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38A5141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269CA23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99D987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58D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3B04EF" w14:textId="77777777" w:rsidR="0085404E" w:rsidRPr="006258D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390616" w14:textId="77777777" w:rsidR="0085404E" w:rsidRPr="006258DE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9AB5BD8" w14:textId="57096AD6" w:rsidR="0085404E" w:rsidRPr="006258DE" w:rsidRDefault="00FB1AB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DEF765D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5979D2D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08801B" w14:textId="77777777" w:rsidR="0085404E" w:rsidRPr="006258DE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258D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258DE">
              <w:rPr>
                <w:rFonts w:ascii="Arial" w:hAnsi="Arial" w:cs="Arial"/>
                <w:lang w:val="en-GB" w:eastAsia="en-US"/>
              </w:rPr>
              <w:br/>
            </w:r>
          </w:p>
          <w:p w14:paraId="7B27815E" w14:textId="77777777" w:rsidR="0085404E" w:rsidRPr="006258DE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9AF320" w14:textId="44853F79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6DF5C2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720F49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9B5BC0" w14:textId="77777777" w:rsidR="0085404E" w:rsidRPr="006258D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1BAB12" w14:textId="77777777" w:rsidR="0085404E" w:rsidRPr="006258D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7E8E9B" w14:textId="77777777" w:rsidR="0085404E" w:rsidRPr="006258D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31AB93" w14:textId="77777777" w:rsidR="0085404E" w:rsidRPr="006258D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68FE305" w14:textId="3D84F620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9050EA3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6258DE" w14:paraId="1BB8604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F77F607" w14:textId="77777777" w:rsidR="0085404E" w:rsidRPr="006258DE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82655EA" w14:textId="77777777" w:rsidR="0085404E" w:rsidRPr="006258D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BAD704" w14:textId="77777777" w:rsidR="0085404E" w:rsidRPr="006258D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D7623B" w14:textId="77777777" w:rsidR="0085404E" w:rsidRPr="006258DE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E070F7" w14:textId="77777777" w:rsidR="0085404E" w:rsidRPr="006258DE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95A8420" w14:textId="0E149469" w:rsidR="0085404E" w:rsidRPr="006258DE" w:rsidRDefault="00FB1AB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508BBC01" w14:textId="77777777" w:rsidR="0085404E" w:rsidRPr="006258DE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5295E8" w14:textId="77777777" w:rsidR="0085404E" w:rsidRPr="006258DE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A4DA065" w14:textId="77777777" w:rsidR="0085404E" w:rsidRPr="006258DE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F0F4EF6" w14:textId="77777777" w:rsidR="0085404E" w:rsidRPr="006258DE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1C856F2" w14:textId="77777777" w:rsidR="0085404E" w:rsidRPr="006258DE" w:rsidRDefault="00600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258D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14:paraId="1DBC4B32" w14:textId="77777777" w:rsidR="0085404E" w:rsidRPr="006258DE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5404E" w:rsidRPr="006258DE" w14:paraId="65BB918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B9D895D" w14:textId="77777777" w:rsidR="0085404E" w:rsidRPr="006258DE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58D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5ABAA93" w14:textId="77777777" w:rsidR="0085404E" w:rsidRPr="006258D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6258DE" w14:paraId="541FEBF5" w14:textId="77777777">
        <w:trPr>
          <w:trHeight w:val="20"/>
          <w:jc w:val="center"/>
        </w:trPr>
        <w:tc>
          <w:tcPr>
            <w:tcW w:w="2784" w:type="pct"/>
            <w:noWrap/>
          </w:tcPr>
          <w:p w14:paraId="67CBF1B7" w14:textId="77777777" w:rsidR="0085404E" w:rsidRPr="006258D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604E05C" w14:textId="77777777" w:rsidR="0085404E" w:rsidRPr="006258DE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6258DE" w14:paraId="753359D3" w14:textId="77777777">
        <w:trPr>
          <w:trHeight w:val="20"/>
          <w:jc w:val="center"/>
        </w:trPr>
        <w:tc>
          <w:tcPr>
            <w:tcW w:w="2784" w:type="pct"/>
            <w:noWrap/>
          </w:tcPr>
          <w:p w14:paraId="6A755C7A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69AB15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77D51AA5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6C19DC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28F8BE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58DE">
              <w:rPr>
                <w:rFonts w:ascii="Arial" w:hAnsi="Arial" w:cs="Arial"/>
                <w:sz w:val="20"/>
                <w:szCs w:val="20"/>
                <w:lang w:val="en-GB"/>
              </w:rPr>
              <w:t xml:space="preserve">S, G., &amp; M, D. (2025). Land Use Land Cover (LULC) Change Detection of East &amp; South Eastern Coastal Plain of Odisha from 1990-2018 and its Impact over Land Surface Temperature (LST). Journal of Experimental Agriculture International, 47(6), 1–26. </w:t>
            </w:r>
            <w:hyperlink r:id="rId7" w:history="1">
              <w:r w:rsidRPr="006258DE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https://doi.org/10.9734/jeai/2025/v47i63466</w:t>
              </w:r>
            </w:hyperlink>
            <w:r w:rsidRPr="006258D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1DB7979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CFF8BE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864613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3B1174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198514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132682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B925B0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E7B052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641C64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A22A07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333892" w14:textId="77777777" w:rsidR="00C909F3" w:rsidRPr="006258DE" w:rsidRDefault="00C909F3" w:rsidP="00C909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ABFB3B" w14:textId="77777777" w:rsidR="0085404E" w:rsidRPr="006258D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D1EF7C" w14:textId="77777777" w:rsidR="0085404E" w:rsidRPr="006258D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DD34D9" w14:textId="77777777" w:rsidR="0085404E" w:rsidRPr="006258D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4149A3" w14:textId="77777777" w:rsidR="0085404E" w:rsidRPr="006258D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7B2E622" w14:textId="77777777" w:rsidR="0085404E" w:rsidRPr="006258DE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E09EBB0" w14:textId="77777777" w:rsidR="0085404E" w:rsidRPr="006258DE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A39879" w14:textId="77777777" w:rsidR="0085404E" w:rsidRPr="006258DE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7C23A48" w14:textId="77777777" w:rsidR="006258DE" w:rsidRPr="006258DE" w:rsidRDefault="006258DE" w:rsidP="006258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6978923"/>
      <w:r w:rsidRPr="006258DE">
        <w:rPr>
          <w:rFonts w:ascii="Arial" w:hAnsi="Arial" w:cs="Arial"/>
          <w:b/>
          <w:u w:val="single"/>
        </w:rPr>
        <w:t>Reviewer details:</w:t>
      </w:r>
    </w:p>
    <w:p w14:paraId="381D5C7C" w14:textId="3142A6A3" w:rsidR="0085404E" w:rsidRPr="006258DE" w:rsidRDefault="0085404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bookmarkEnd w:id="0"/>
    </w:p>
    <w:p w14:paraId="64FF83D2" w14:textId="1D88649A" w:rsidR="006258DE" w:rsidRPr="006258DE" w:rsidRDefault="006258DE" w:rsidP="006258D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6258DE">
        <w:rPr>
          <w:rFonts w:ascii="Arial" w:eastAsia="Arial Unicode MS" w:hAnsi="Arial" w:cs="Arial"/>
          <w:b/>
          <w:bCs/>
          <w:sz w:val="20"/>
          <w:szCs w:val="20"/>
          <w:lang w:val="en-GB"/>
        </w:rPr>
        <w:t>Ogwal</w:t>
      </w:r>
      <w:proofErr w:type="spellEnd"/>
      <w:r w:rsidRPr="006258D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Emmanuel</w:t>
      </w:r>
      <w:r w:rsidRPr="006258D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258DE">
        <w:rPr>
          <w:rFonts w:ascii="Arial" w:eastAsia="Arial Unicode MS" w:hAnsi="Arial" w:cs="Arial"/>
          <w:b/>
          <w:bCs/>
          <w:sz w:val="20"/>
          <w:szCs w:val="20"/>
          <w:lang w:val="en-GB"/>
        </w:rPr>
        <w:t>Kampala International University</w:t>
      </w:r>
      <w:r w:rsidRPr="006258D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258DE">
        <w:rPr>
          <w:rFonts w:ascii="Arial" w:eastAsia="Arial Unicode MS" w:hAnsi="Arial" w:cs="Arial"/>
          <w:b/>
          <w:bCs/>
          <w:sz w:val="20"/>
          <w:szCs w:val="20"/>
          <w:lang w:val="en-GB"/>
        </w:rPr>
        <w:t>Uganda</w:t>
      </w:r>
      <w:bookmarkEnd w:id="1"/>
    </w:p>
    <w:sectPr w:rsidR="006258DE" w:rsidRPr="006258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713C7" w14:textId="77777777" w:rsidR="000F1152" w:rsidRDefault="000F1152">
      <w:r>
        <w:separator/>
      </w:r>
    </w:p>
  </w:endnote>
  <w:endnote w:type="continuationSeparator" w:id="0">
    <w:p w14:paraId="150FBCDA" w14:textId="77777777" w:rsidR="000F1152" w:rsidRDefault="000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AFC03" w14:textId="77777777" w:rsidR="0085404E" w:rsidRDefault="0085404E">
    <w:pPr>
      <w:pStyle w:val="Footer"/>
      <w:jc w:val="right"/>
    </w:pPr>
  </w:p>
  <w:p w14:paraId="55C2F327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2F706F2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9D23B58" w14:textId="77777777" w:rsidR="0085404E" w:rsidRDefault="0085404E">
    <w:pPr>
      <w:pStyle w:val="Footer"/>
      <w:jc w:val="right"/>
    </w:pPr>
  </w:p>
  <w:p w14:paraId="213B791C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ABF16" w14:textId="77777777" w:rsidR="000F1152" w:rsidRDefault="000F1152">
      <w:r>
        <w:separator/>
      </w:r>
    </w:p>
  </w:footnote>
  <w:footnote w:type="continuationSeparator" w:id="0">
    <w:p w14:paraId="517E76E6" w14:textId="77777777" w:rsidR="000F1152" w:rsidRDefault="000F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D93E0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E2ED9C9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E"/>
    <w:rsid w:val="000F1152"/>
    <w:rsid w:val="00341625"/>
    <w:rsid w:val="004E1A66"/>
    <w:rsid w:val="00531B1E"/>
    <w:rsid w:val="00600732"/>
    <w:rsid w:val="006258DE"/>
    <w:rsid w:val="00691389"/>
    <w:rsid w:val="006F141A"/>
    <w:rsid w:val="007879D5"/>
    <w:rsid w:val="008032E3"/>
    <w:rsid w:val="0085404E"/>
    <w:rsid w:val="009A3B1E"/>
    <w:rsid w:val="00A67CC4"/>
    <w:rsid w:val="00AC4601"/>
    <w:rsid w:val="00B264BC"/>
    <w:rsid w:val="00B6207B"/>
    <w:rsid w:val="00C909F3"/>
    <w:rsid w:val="00F10F22"/>
    <w:rsid w:val="00F7065C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0A1A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258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9734/jeai/2025/v47i63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10</cp:revision>
  <dcterms:created xsi:type="dcterms:W3CDTF">2026-04-08T13:30:00Z</dcterms:created>
  <dcterms:modified xsi:type="dcterms:W3CDTF">2026-04-13T07:54:00Z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