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D56F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D56F4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D56F4C" w:rsidRDefault="001E5C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D56F4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D56F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D56F4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D56F4C" w:rsidRDefault="009F5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Ms_JSRR_156585</w:t>
            </w:r>
          </w:p>
        </w:tc>
      </w:tr>
      <w:tr w:rsidR="0085404E" w:rsidRPr="00D56F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D56F4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D56F4C" w:rsidRDefault="009F5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Okra Varieties/Genotypes for Whitefly Tolerance</w:t>
            </w:r>
          </w:p>
        </w:tc>
      </w:tr>
      <w:tr w:rsidR="0085404E" w:rsidRPr="00D56F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D56F4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D56F4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D56F4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D56F4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D56F4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D56F4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D56F4C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D56F4C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D56F4C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56F4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56F4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D56F4C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D56F4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6F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6F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D56F4C" w:rsidRDefault="00424B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good information for okra farmers.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D56F4C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D56F4C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D56F4C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D56F4C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56F4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5404E" w:rsidRPr="00D56F4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D56F4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6F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585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6662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6662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6662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6662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D56F4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D56F4C" w:rsidRDefault="006662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D56F4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D56F4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D56F4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D56F4C" w:rsidRDefault="0060073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56F4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5404E" w:rsidRPr="00D56F4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D56F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>Reviewer’s comment</w:t>
            </w:r>
          </w:p>
          <w:p w:rsidR="0085404E" w:rsidRPr="00D56F4C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D56F4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6F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6F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D56F4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66237" w:rsidRPr="00D56F4C" w:rsidRDefault="00666237" w:rsidP="00666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Response the Okra </w:t>
            </w:r>
            <w:r w:rsidRPr="00D56F4C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56F4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Abelmoschus </w:t>
            </w:r>
            <w:proofErr w:type="spellStart"/>
            <w:r w:rsidRPr="00D56F4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esculentus</w:t>
            </w:r>
            <w:proofErr w:type="spellEnd"/>
            <w:r w:rsidRPr="00D56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L.) </w:t>
            </w:r>
            <w:r w:rsidRPr="00D56F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Varieties/Genotypes against </w:t>
            </w:r>
            <w:proofErr w:type="spellStart"/>
            <w:r w:rsidRPr="00D56F4C">
              <w:rPr>
                <w:rFonts w:ascii="Arial" w:hAnsi="Arial" w:cs="Arial"/>
                <w:i/>
                <w:iCs/>
                <w:sz w:val="20"/>
                <w:szCs w:val="20"/>
              </w:rPr>
              <w:t>Bemisia</w:t>
            </w:r>
            <w:proofErr w:type="spellEnd"/>
            <w:r w:rsidRPr="00D56F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6F4C">
              <w:rPr>
                <w:rFonts w:ascii="Arial" w:hAnsi="Arial" w:cs="Arial"/>
                <w:i/>
                <w:iCs/>
                <w:sz w:val="20"/>
                <w:szCs w:val="20"/>
              </w:rPr>
              <w:t>tabaci</w:t>
            </w:r>
            <w:proofErr w:type="spellEnd"/>
            <w:r w:rsidRPr="00D56F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5404E" w:rsidRPr="00D56F4C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5404E" w:rsidRPr="00D56F4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D56F4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D56F4C" w:rsidRDefault="00424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D56F4C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6F4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56F4C">
              <w:rPr>
                <w:rFonts w:ascii="Arial" w:hAnsi="Arial" w:cs="Arial"/>
                <w:lang w:val="en-GB"/>
              </w:rPr>
              <w:br/>
            </w:r>
          </w:p>
          <w:p w:rsidR="0085404E" w:rsidRPr="00D56F4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D56F4C" w:rsidRDefault="00424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D56F4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D56F4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D56F4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D56F4C" w:rsidRDefault="00424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more references  </w:t>
            </w:r>
          </w:p>
        </w:tc>
        <w:tc>
          <w:tcPr>
            <w:tcW w:w="1543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D56F4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D56F4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D56F4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D56F4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D56F4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D56F4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D56F4C" w:rsidRDefault="00424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5404E" w:rsidRPr="00D56F4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D56F4C" w:rsidRDefault="0085404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404E" w:rsidRPr="00D56F4C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D56F4C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D56F4C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56F4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74B7C" w:rsidRPr="00D56F4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5404E" w:rsidRPr="00D56F4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D56F4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D56F4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56F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D56F4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D56F4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D56F4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D56F4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D56F4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D56F4C" w:rsidRDefault="00EA7B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F4C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85404E" w:rsidRPr="00D56F4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D56F4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D56F4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D56F4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D56F4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5404E" w:rsidRPr="00D56F4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2628" w:rsidRPr="00D56F4C" w:rsidRDefault="00962628" w:rsidP="009626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6F4C">
        <w:rPr>
          <w:rFonts w:ascii="Arial" w:hAnsi="Arial" w:cs="Arial"/>
          <w:b/>
          <w:u w:val="single"/>
        </w:rPr>
        <w:t>Reviewer details:</w:t>
      </w:r>
    </w:p>
    <w:p w:rsidR="0085404E" w:rsidRPr="00D56F4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2628" w:rsidRPr="00D56F4C" w:rsidRDefault="00962628" w:rsidP="0096262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D56F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Kailash </w:t>
      </w:r>
      <w:proofErr w:type="spellStart"/>
      <w:r w:rsidRPr="00D56F4C">
        <w:rPr>
          <w:rFonts w:ascii="Arial" w:eastAsia="Arial Unicode MS" w:hAnsi="Arial" w:cs="Arial"/>
          <w:b/>
          <w:bCs/>
          <w:sz w:val="20"/>
          <w:szCs w:val="20"/>
          <w:lang w:val="en-GB"/>
        </w:rPr>
        <w:t>Chaukikar</w:t>
      </w:r>
      <w:proofErr w:type="spellEnd"/>
      <w:r w:rsidRPr="00D56F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56F4C">
        <w:rPr>
          <w:rFonts w:ascii="Arial" w:eastAsia="Arial Unicode MS" w:hAnsi="Arial" w:cs="Arial"/>
          <w:b/>
          <w:bCs/>
          <w:sz w:val="20"/>
          <w:szCs w:val="20"/>
          <w:lang w:val="en-GB"/>
        </w:rPr>
        <w:t>College of Agricult</w:t>
      </w:r>
      <w:bookmarkStart w:id="0" w:name="_GoBack"/>
      <w:bookmarkEnd w:id="0"/>
      <w:r w:rsidRPr="00D56F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ure JNKVV, </w:t>
      </w:r>
      <w:r w:rsidRPr="00D56F4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962628" w:rsidRPr="00D56F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D6" w:rsidRDefault="001E5CD6">
      <w:r>
        <w:separator/>
      </w:r>
    </w:p>
  </w:endnote>
  <w:endnote w:type="continuationSeparator" w:id="0">
    <w:p w:rsidR="001E5CD6" w:rsidRDefault="001E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24BE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24BE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D6" w:rsidRDefault="001E5CD6">
      <w:r>
        <w:separator/>
      </w:r>
    </w:p>
  </w:footnote>
  <w:footnote w:type="continuationSeparator" w:id="0">
    <w:p w:rsidR="001E5CD6" w:rsidRDefault="001E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4E"/>
    <w:rsid w:val="001775E9"/>
    <w:rsid w:val="001E18D1"/>
    <w:rsid w:val="001E5CD6"/>
    <w:rsid w:val="00345D84"/>
    <w:rsid w:val="00384E77"/>
    <w:rsid w:val="00424BEA"/>
    <w:rsid w:val="004E1A66"/>
    <w:rsid w:val="004E5CCA"/>
    <w:rsid w:val="005856FC"/>
    <w:rsid w:val="00600732"/>
    <w:rsid w:val="00666237"/>
    <w:rsid w:val="00696C5A"/>
    <w:rsid w:val="0085404E"/>
    <w:rsid w:val="00962628"/>
    <w:rsid w:val="009C1BF4"/>
    <w:rsid w:val="009F5E9E"/>
    <w:rsid w:val="00A35787"/>
    <w:rsid w:val="00AE71F0"/>
    <w:rsid w:val="00B6314A"/>
    <w:rsid w:val="00CA3AE2"/>
    <w:rsid w:val="00D56F4C"/>
    <w:rsid w:val="00D74B7C"/>
    <w:rsid w:val="00EA7B2A"/>
    <w:rsid w:val="00F127AB"/>
    <w:rsid w:val="00F3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F9524"/>
  <w15:docId w15:val="{BDF1641A-D394-4F52-87B2-D253841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1F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262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16</cp:revision>
  <dcterms:created xsi:type="dcterms:W3CDTF">2026-04-14T23:20:00Z</dcterms:created>
  <dcterms:modified xsi:type="dcterms:W3CDTF">2026-04-21T04:25:00Z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