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B43E82" w14:paraId="7B5B5297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AEF3F61" w14:textId="77777777" w:rsidR="0085404E" w:rsidRPr="00B43E8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75F3AB0" w14:textId="77777777" w:rsidR="0085404E" w:rsidRPr="00B43E82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B43E82" w14:paraId="075190E3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97C7731" w14:textId="77777777" w:rsidR="0085404E" w:rsidRPr="00B43E8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36F59B3F" w14:textId="77777777" w:rsidR="0085404E" w:rsidRPr="00B43E82" w:rsidRDefault="00DC7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Ms_JSRR_156467</w:t>
            </w:r>
          </w:p>
        </w:tc>
      </w:tr>
      <w:tr w:rsidR="0085404E" w:rsidRPr="00B43E82" w14:paraId="21FF944F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F301580" w14:textId="77777777" w:rsidR="0085404E" w:rsidRPr="00B43E8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52B5C2D0" w14:textId="77777777" w:rsidR="0085404E" w:rsidRPr="00B43E82" w:rsidRDefault="00DC7C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Uric Acid Level and Prevalence of Gout in Pregnant Women in </w:t>
            </w:r>
            <w:proofErr w:type="spellStart"/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Katsina</w:t>
            </w:r>
            <w:proofErr w:type="spellEnd"/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State</w:t>
            </w:r>
          </w:p>
        </w:tc>
      </w:tr>
      <w:tr w:rsidR="0085404E" w:rsidRPr="00B43E82" w14:paraId="2FD87ABD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64E96002" w14:textId="77777777" w:rsidR="0085404E" w:rsidRPr="00B43E8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6815073D" w14:textId="77777777" w:rsidR="0085404E" w:rsidRPr="00B43E8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9C39930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EE97642" w14:textId="77777777" w:rsidR="0085404E" w:rsidRPr="00B43E8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02FD361" w14:textId="77777777" w:rsidR="0085404E" w:rsidRPr="00B43E82" w:rsidRDefault="0085404E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5CD1877" w14:textId="77777777" w:rsidR="0085404E" w:rsidRPr="00B43E82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43E8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43E8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8305A1B" w14:textId="77777777" w:rsidR="0085404E" w:rsidRPr="00B43E82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B43E82" w14:paraId="746FDA26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1FDA597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AC634EB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20E91BE1" w14:textId="77777777" w:rsidR="0085404E" w:rsidRPr="00B43E8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43E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3E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DF3E90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6D98E763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210DAB8" w14:textId="77777777" w:rsidR="0085404E" w:rsidRPr="00B43E82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5BA38282" w14:textId="762C6074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Can impact in future by checking uric acid in pregnancy, especially, patients, who are with gestational </w:t>
            </w:r>
            <w:proofErr w:type="spellStart"/>
            <w:proofErr w:type="gramStart"/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diabetes,to</w:t>
            </w:r>
            <w:proofErr w:type="spellEnd"/>
            <w:proofErr w:type="gramEnd"/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identify the patients on risk of developing complications like arthritis.</w:t>
            </w:r>
          </w:p>
        </w:tc>
        <w:tc>
          <w:tcPr>
            <w:tcW w:w="1367" w:type="pct"/>
            <w:shd w:val="clear" w:color="auto" w:fill="auto"/>
          </w:tcPr>
          <w:p w14:paraId="2AD2A1E0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DF1B914" w14:textId="77777777" w:rsidR="0085404E" w:rsidRPr="00B43E8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5D55EE55" w14:textId="77777777" w:rsidR="0085404E" w:rsidRPr="00B43E8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44A52A51" w14:textId="77777777" w:rsidR="0085404E" w:rsidRPr="00B43E82" w:rsidRDefault="0085404E">
      <w:pPr>
        <w:rPr>
          <w:rFonts w:ascii="Arial" w:hAnsi="Arial" w:cs="Arial"/>
          <w:sz w:val="20"/>
          <w:szCs w:val="20"/>
          <w:lang w:val="en-GB"/>
        </w:rPr>
      </w:pPr>
    </w:p>
    <w:p w14:paraId="0F552D6F" w14:textId="77777777" w:rsidR="0085404E" w:rsidRPr="00B43E82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43E8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1BCC427" w14:textId="77777777" w:rsidR="0085404E" w:rsidRPr="00B43E8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B43E82" w14:paraId="1EE3433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51BDFB49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005E07AD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2591765" w14:textId="77777777" w:rsidR="0085404E" w:rsidRPr="00B43E82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43E8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5404E" w:rsidRPr="00B43E82" w14:paraId="4287D8B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F96DF84" w14:textId="77777777" w:rsidR="0085404E" w:rsidRPr="00B43E8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A097D75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1EB550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A1EA6AA" w14:textId="66074845" w:rsidR="0085404E" w:rsidRPr="00B43E82" w:rsidRDefault="00715991" w:rsidP="007159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4EC911D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533F0AD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091630E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491FEFC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FB66E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A366C3B" w14:textId="791F4198" w:rsidR="0085404E" w:rsidRPr="00B43E82" w:rsidRDefault="00715991" w:rsidP="007159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44E2FE35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249CE6C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4910220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A0B5BCB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CD503D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F8C17AA" w14:textId="3F245D61" w:rsidR="0085404E" w:rsidRPr="00B43E82" w:rsidRDefault="00715991" w:rsidP="0071599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C74B6FC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34D24E0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24DEBE8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2600309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175B7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EDDAA6" w14:textId="711F2123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28EA0519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388B021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3090485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BFF13D9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A921C8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A81DE19" w14:textId="52471FD1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3323795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175C3EB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7DBA6E3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09E3957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0AA781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0C8E517" w14:textId="0D9C888B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66098C67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3CF4601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8DF7AAD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40722A85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D60AD4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6A510B" w14:textId="492EFA63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5B3C75E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4E2AE769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616AD92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B43E8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F0D6666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E1EEA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E94B1E8" w14:textId="2A488327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7979BBEA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3E6B7A65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EFC7418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5FEAB77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4B98A" w14:textId="77777777" w:rsidR="0085404E" w:rsidRPr="00B43E8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4EBDA5" w14:textId="3ADC4B2E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0DCE4CF8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501D331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C43464A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BEC574D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DE1DAF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8258E07" w14:textId="303CFFA6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C67902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7AD939E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B3DF2BE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62962063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656D1A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1750F1" w14:textId="2F285846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438906DE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6695E91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A8F4927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5F64F48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4C6F93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0611BE4" w14:textId="39CF4E85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3877CA3A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3CDF40C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01BDEEA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8437C64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07E9D0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4AA1901A" w14:textId="61041D08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14:paraId="3322107C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5DB0461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BC438E7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C7DB60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37A31A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079033F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D7E69D2" w14:textId="75DA9824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15AE6047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2812BFD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E7E4A22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DEEC966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B14019" w14:textId="77777777" w:rsidR="0085404E" w:rsidRPr="00B43E8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6F4C418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7138B5D" w14:textId="5E0B8DEB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63D61C91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2567AC9" w14:textId="77777777" w:rsidR="0085404E" w:rsidRPr="00B43E8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AB16F7F" w14:textId="77777777" w:rsidR="0085404E" w:rsidRPr="00B43E8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0F4C5B" w14:textId="77777777" w:rsidR="0085404E" w:rsidRPr="00B43E8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F10437" w14:textId="77777777" w:rsidR="0085404E" w:rsidRPr="00B43E82" w:rsidRDefault="0060073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43E8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E3BA4ED" w14:textId="77777777" w:rsidR="0085404E" w:rsidRPr="00B43E8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B43E82" w14:paraId="7D7FC39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32BDA4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32A1F021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85FAA2" w14:textId="77777777" w:rsidR="0085404E" w:rsidRPr="00B43E82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73ECC7C1" w14:textId="77777777" w:rsidR="0085404E" w:rsidRPr="00B43E8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43E8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43E8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DB82C13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6110F785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97E9CBF" w14:textId="77777777" w:rsidR="0085404E" w:rsidRPr="00B43E8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95003A8" w14:textId="77777777" w:rsidR="0085404E" w:rsidRPr="00B43E8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A92DAF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15C3B5C7" w14:textId="77777777" w:rsidR="00715991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my opinion suitable title can be as</w:t>
            </w:r>
          </w:p>
          <w:p w14:paraId="2E4A4A8C" w14:textId="45EF167A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“Association of level of Uric Acid in pregnancy and it’s connection of increase gouty arthritis in women with gestational diabetes”</w:t>
            </w:r>
          </w:p>
        </w:tc>
        <w:tc>
          <w:tcPr>
            <w:tcW w:w="1543" w:type="pct"/>
            <w:shd w:val="clear" w:color="auto" w:fill="auto"/>
          </w:tcPr>
          <w:p w14:paraId="731AAAA2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218CE961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62F48E18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AFC1452" w14:textId="77777777" w:rsidR="0085404E" w:rsidRPr="00B43E8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3A47352" w14:textId="77777777" w:rsidR="0085404E" w:rsidRPr="00B43E8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6E8C8FD" w14:textId="05D0945A" w:rsidR="0085404E" w:rsidRPr="00B43E82" w:rsidRDefault="0071599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4B734E3A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5E74D123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35E1EDB4" w14:textId="77777777" w:rsidR="0085404E" w:rsidRPr="00B43E82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43E8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43E82">
              <w:rPr>
                <w:rFonts w:ascii="Arial" w:hAnsi="Arial" w:cs="Arial"/>
                <w:lang w:val="en-GB" w:eastAsia="en-US"/>
              </w:rPr>
              <w:br/>
            </w:r>
          </w:p>
          <w:p w14:paraId="3768E676" w14:textId="77777777" w:rsidR="0085404E" w:rsidRPr="00B43E8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E5E0F10" w14:textId="10FEBF5F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974BC9F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547E6A90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42882074" w14:textId="77777777" w:rsidR="0085404E" w:rsidRPr="00B43E8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B51DBD4" w14:textId="77777777" w:rsidR="0085404E" w:rsidRPr="00B43E8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6B3E1E" w14:textId="77777777" w:rsidR="0085404E" w:rsidRPr="00B43E8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33AC02B" w14:textId="77777777" w:rsidR="0085404E" w:rsidRPr="00B43E8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3FEAFF19" w14:textId="3F62D128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354934E1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5404E" w:rsidRPr="00B43E82" w14:paraId="13E3A23A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10CAF374" w14:textId="77777777" w:rsidR="0085404E" w:rsidRPr="00B43E8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4EA5426" w14:textId="77777777" w:rsidR="0085404E" w:rsidRPr="00B43E8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CAB19AF" w14:textId="77777777" w:rsidR="0085404E" w:rsidRPr="00B43E8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B052D4A" w14:textId="77777777" w:rsidR="0085404E" w:rsidRPr="00B43E8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A713C6" w14:textId="77777777" w:rsidR="0085404E" w:rsidRPr="00B43E8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04AE6CFF" w14:textId="64796419" w:rsidR="0085404E" w:rsidRPr="00B43E82" w:rsidRDefault="0071599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14:paraId="329832DA" w14:textId="77777777" w:rsidR="0085404E" w:rsidRPr="00B43E8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ED3340F" w14:textId="77777777" w:rsidR="0085404E" w:rsidRPr="00B43E82" w:rsidRDefault="0085404E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80E4A3" w14:textId="77777777" w:rsidR="0085404E" w:rsidRPr="00B43E82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6D01C1B" w14:textId="77777777" w:rsidR="0085404E" w:rsidRPr="00B43E82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48FCAC7" w14:textId="5F15BEB2" w:rsidR="0085404E" w:rsidRPr="00B43E82" w:rsidRDefault="00600732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B43E82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14:paraId="60419D10" w14:textId="77777777" w:rsidR="00932B74" w:rsidRPr="00B43E82" w:rsidRDefault="00932B7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B43E82" w14:paraId="02890C77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0B62F21D" w14:textId="77777777" w:rsidR="0085404E" w:rsidRPr="00B43E8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43E8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DEEF064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B43E82" w14:paraId="0C6DC45F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EAFE681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D2AC254" w14:textId="77777777" w:rsidR="0085404E" w:rsidRPr="00B43E8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B43E82" w14:paraId="226DB6B7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6A13184C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9806C1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38A6368" w14:textId="77777777" w:rsidR="00923A3E" w:rsidRPr="00B43E82" w:rsidRDefault="00923A3E" w:rsidP="00923A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43E82">
              <w:rPr>
                <w:rFonts w:ascii="Arial" w:hAnsi="Arial" w:cs="Arial"/>
                <w:sz w:val="20"/>
                <w:szCs w:val="20"/>
                <w:lang w:val="en-GB"/>
              </w:rPr>
              <w:t>Overall manuscript is satisfactory. Needs some modifications such as to modify the title.</w:t>
            </w:r>
          </w:p>
          <w:p w14:paraId="58481093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B0B7FC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98F1D8F" w14:textId="77777777" w:rsidR="0085404E" w:rsidRPr="00B43E8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607540F" w14:textId="77777777" w:rsidR="0085404E" w:rsidRPr="00B43E82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980477B" w14:textId="77777777" w:rsidR="002C35AA" w:rsidRPr="00B43E82" w:rsidRDefault="002C35AA" w:rsidP="002C35A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43E82">
        <w:rPr>
          <w:rFonts w:ascii="Arial" w:hAnsi="Arial" w:cs="Arial"/>
          <w:b/>
          <w:u w:val="single"/>
        </w:rPr>
        <w:t>Reviewer details:</w:t>
      </w:r>
    </w:p>
    <w:p w14:paraId="4230AB86" w14:textId="09431267" w:rsidR="0085404E" w:rsidRPr="00B43E82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25AF4A" w14:textId="5F2218F4" w:rsidR="002C35AA" w:rsidRPr="00B43E82" w:rsidRDefault="002C35AA" w:rsidP="002C35AA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proofErr w:type="spellStart"/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>Shazia</w:t>
      </w:r>
      <w:proofErr w:type="spellEnd"/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Tabassum</w:t>
      </w:r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>Bahrain Defence Force Royal Medical Services Hospital</w:t>
      </w:r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43E82">
        <w:rPr>
          <w:rFonts w:ascii="Arial" w:eastAsia="Arial Unicode MS" w:hAnsi="Arial" w:cs="Arial"/>
          <w:b/>
          <w:bCs/>
          <w:sz w:val="20"/>
          <w:szCs w:val="20"/>
          <w:lang w:val="en-GB"/>
        </w:rPr>
        <w:t>Bahrain</w:t>
      </w:r>
      <w:bookmarkStart w:id="0" w:name="_GoBack"/>
      <w:bookmarkEnd w:id="0"/>
    </w:p>
    <w:sectPr w:rsidR="002C35AA" w:rsidRPr="00B43E82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06224" w14:textId="77777777" w:rsidR="00D0419E" w:rsidRDefault="00D0419E">
      <w:r>
        <w:separator/>
      </w:r>
    </w:p>
  </w:endnote>
  <w:endnote w:type="continuationSeparator" w:id="0">
    <w:p w14:paraId="355993C8" w14:textId="77777777" w:rsidR="00D0419E" w:rsidRDefault="00D0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CAF0" w14:textId="77777777" w:rsidR="0085404E" w:rsidRDefault="0085404E">
    <w:pPr>
      <w:pStyle w:val="Footer"/>
      <w:jc w:val="right"/>
    </w:pPr>
  </w:p>
  <w:p w14:paraId="473D55F1" w14:textId="087EAA27"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932B7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932B7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1716E907" w14:textId="77777777"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4F6694A" w14:textId="77777777" w:rsidR="0085404E" w:rsidRDefault="0085404E">
    <w:pPr>
      <w:pStyle w:val="Footer"/>
      <w:jc w:val="right"/>
    </w:pPr>
  </w:p>
  <w:p w14:paraId="5C321B1E" w14:textId="77777777"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870F8" w14:textId="77777777" w:rsidR="00D0419E" w:rsidRDefault="00D0419E">
      <w:r>
        <w:separator/>
      </w:r>
    </w:p>
  </w:footnote>
  <w:footnote w:type="continuationSeparator" w:id="0">
    <w:p w14:paraId="415C8B61" w14:textId="77777777" w:rsidR="00D0419E" w:rsidRDefault="00D0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42B150" w14:textId="77777777"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993D62" w14:textId="77777777"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404E"/>
    <w:rsid w:val="002C35AA"/>
    <w:rsid w:val="00380F02"/>
    <w:rsid w:val="004E1A66"/>
    <w:rsid w:val="00517E4D"/>
    <w:rsid w:val="00600732"/>
    <w:rsid w:val="00715991"/>
    <w:rsid w:val="0085404E"/>
    <w:rsid w:val="00923A3E"/>
    <w:rsid w:val="00932B74"/>
    <w:rsid w:val="00AD3566"/>
    <w:rsid w:val="00AD6B56"/>
    <w:rsid w:val="00B43E82"/>
    <w:rsid w:val="00B4581B"/>
    <w:rsid w:val="00D0419E"/>
    <w:rsid w:val="00D9746C"/>
    <w:rsid w:val="00D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20C4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35A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