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3925D" w14:textId="77777777" w:rsidR="00A862F4" w:rsidRPr="00825ACB" w:rsidRDefault="00A862F4" w:rsidP="00A862F4">
      <w:pPr>
        <w:jc w:val="center"/>
        <w:rPr>
          <w:sz w:val="28"/>
          <w:szCs w:val="28"/>
        </w:rPr>
      </w:pPr>
      <w:r w:rsidRPr="00825ACB">
        <w:rPr>
          <w:sz w:val="28"/>
          <w:szCs w:val="28"/>
        </w:rPr>
        <w:t>Behavioural Effects of Excessive Screen Time Amongst University of Abuja Medical Undergraduates</w:t>
      </w:r>
    </w:p>
    <w:p w14:paraId="3171519C" w14:textId="77777777" w:rsidR="00A258C3" w:rsidRPr="00790ADA" w:rsidRDefault="00A258C3" w:rsidP="00441B6F">
      <w:pPr>
        <w:pStyle w:val="Author"/>
        <w:spacing w:line="240" w:lineRule="auto"/>
        <w:jc w:val="both"/>
        <w:rPr>
          <w:rFonts w:ascii="Arial" w:hAnsi="Arial" w:cs="Arial"/>
          <w:sz w:val="36"/>
        </w:rPr>
      </w:pPr>
    </w:p>
    <w:p w14:paraId="3CFA40A3" w14:textId="77777777" w:rsidR="006B557D" w:rsidRDefault="006B557D" w:rsidP="006B557D">
      <w:pPr>
        <w:pStyle w:val="Affiliation"/>
        <w:rPr>
          <w:rFonts w:ascii="Arial" w:hAnsi="Arial" w:cs="Arial"/>
          <w:i/>
        </w:rPr>
      </w:pPr>
    </w:p>
    <w:p w14:paraId="31F64CD7" w14:textId="77777777" w:rsidR="00790ADA" w:rsidRDefault="00790ADA" w:rsidP="00441B6F">
      <w:pPr>
        <w:pStyle w:val="Affiliation"/>
        <w:spacing w:after="0" w:line="240" w:lineRule="auto"/>
        <w:jc w:val="both"/>
        <w:rPr>
          <w:rFonts w:ascii="Arial" w:hAnsi="Arial" w:cs="Arial"/>
        </w:rPr>
      </w:pPr>
    </w:p>
    <w:p w14:paraId="50EEA195" w14:textId="77777777" w:rsidR="002C57D2" w:rsidRPr="00FB3A86" w:rsidRDefault="002C57D2" w:rsidP="00441B6F">
      <w:pPr>
        <w:pStyle w:val="Affiliation"/>
        <w:spacing w:after="0" w:line="240" w:lineRule="auto"/>
        <w:jc w:val="both"/>
        <w:rPr>
          <w:rFonts w:ascii="Arial" w:hAnsi="Arial" w:cs="Arial"/>
        </w:rPr>
      </w:pPr>
    </w:p>
    <w:p w14:paraId="6DB9A3EC" w14:textId="58C895AD" w:rsidR="00B01FCD" w:rsidRPr="00FB3A86" w:rsidRDefault="00755684" w:rsidP="00441B6F">
      <w:pPr>
        <w:pStyle w:val="Copyright"/>
        <w:spacing w:after="0" w:line="240" w:lineRule="auto"/>
        <w:jc w:val="both"/>
        <w:rPr>
          <w:rFonts w:ascii="Arial" w:hAnsi="Arial" w:cs="Arial"/>
        </w:rPr>
        <w:sectPr w:rsidR="00B01FCD" w:rsidRPr="00FB3A86" w:rsidSect="00385A1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9A640E3" wp14:editId="71CCCC5A">
                <wp:extent cx="5303520" cy="635"/>
                <wp:effectExtent l="13335" t="11430" r="17145" b="17145"/>
                <wp:docPr id="187028349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82C78C6"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05D289ED" w14:textId="7F616289"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901FFDE"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680AA5E7" w14:textId="77777777" w:rsidTr="001E44FE">
        <w:tc>
          <w:tcPr>
            <w:tcW w:w="9576" w:type="dxa"/>
            <w:shd w:val="clear" w:color="auto" w:fill="F2F2F2"/>
          </w:tcPr>
          <w:p w14:paraId="2B6DD823" w14:textId="63DF7224"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DF2254">
              <w:rPr>
                <w:rFonts w:ascii="Arial" w:eastAsia="Calibri" w:hAnsi="Arial" w:cs="Arial"/>
                <w:b/>
                <w:szCs w:val="22"/>
              </w:rPr>
              <w:t>To evaluate perceived screen time exposure and associated health r</w:t>
            </w:r>
            <w:r w:rsidR="00282AB6">
              <w:rPr>
                <w:rFonts w:ascii="Arial" w:eastAsia="Calibri" w:hAnsi="Arial" w:cs="Arial"/>
                <w:b/>
                <w:szCs w:val="22"/>
              </w:rPr>
              <w:t xml:space="preserve">isks among </w:t>
            </w:r>
            <w:r w:rsidR="00282AB6" w:rsidRPr="00282AB6">
              <w:rPr>
                <w:rFonts w:ascii="Arial" w:eastAsia="Calibri" w:hAnsi="Arial" w:cs="Arial"/>
                <w:b/>
                <w:szCs w:val="22"/>
              </w:rPr>
              <w:t xml:space="preserve">University of Abuja </w:t>
            </w:r>
            <w:r w:rsidR="00282AB6">
              <w:rPr>
                <w:rFonts w:ascii="Arial" w:eastAsia="Calibri" w:hAnsi="Arial" w:cs="Arial"/>
                <w:b/>
                <w:szCs w:val="22"/>
              </w:rPr>
              <w:t>m</w:t>
            </w:r>
            <w:r w:rsidR="00282AB6" w:rsidRPr="00282AB6">
              <w:rPr>
                <w:rFonts w:ascii="Arial" w:eastAsia="Calibri" w:hAnsi="Arial" w:cs="Arial"/>
                <w:b/>
                <w:szCs w:val="22"/>
              </w:rPr>
              <w:t xml:space="preserve">edical </w:t>
            </w:r>
            <w:r w:rsidR="00282AB6">
              <w:rPr>
                <w:rFonts w:ascii="Arial" w:eastAsia="Calibri" w:hAnsi="Arial" w:cs="Arial"/>
                <w:b/>
                <w:szCs w:val="22"/>
              </w:rPr>
              <w:t>u</w:t>
            </w:r>
            <w:r w:rsidR="00282AB6" w:rsidRPr="00282AB6">
              <w:rPr>
                <w:rFonts w:ascii="Arial" w:eastAsia="Calibri" w:hAnsi="Arial" w:cs="Arial"/>
                <w:b/>
                <w:szCs w:val="22"/>
              </w:rPr>
              <w:t xml:space="preserve">ndergraduates </w:t>
            </w:r>
          </w:p>
          <w:p w14:paraId="300980E5" w14:textId="4971749C"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D6FE6">
              <w:rPr>
                <w:rFonts w:ascii="Arial" w:eastAsia="Calibri" w:hAnsi="Arial" w:cs="Arial"/>
                <w:b/>
                <w:szCs w:val="22"/>
                <w:highlight w:val="yellow"/>
              </w:rPr>
              <w:t>:</w:t>
            </w:r>
            <w:r w:rsidRPr="00BD6FE6">
              <w:rPr>
                <w:rFonts w:ascii="Arial" w:eastAsia="Calibri" w:hAnsi="Arial" w:cs="Arial"/>
                <w:szCs w:val="22"/>
                <w:highlight w:val="yellow"/>
              </w:rPr>
              <w:t xml:space="preserve"> </w:t>
            </w:r>
            <w:r w:rsidR="006B21D3" w:rsidRPr="00BD6FE6">
              <w:rPr>
                <w:rFonts w:ascii="Arial" w:eastAsia="Calibri" w:hAnsi="Arial" w:cs="Arial"/>
                <w:szCs w:val="22"/>
                <w:highlight w:val="yellow"/>
              </w:rPr>
              <w:t>M</w:t>
            </w:r>
            <w:r w:rsidR="00F71BF9" w:rsidRPr="00BD6FE6">
              <w:rPr>
                <w:rFonts w:ascii="Arial" w:eastAsia="Calibri" w:hAnsi="Arial" w:cs="Arial"/>
                <w:szCs w:val="22"/>
                <w:highlight w:val="yellow"/>
              </w:rPr>
              <w:t>cross</w:t>
            </w:r>
            <w:r w:rsidR="00F71BF9">
              <w:rPr>
                <w:rFonts w:ascii="Arial" w:eastAsia="Calibri" w:hAnsi="Arial" w:cs="Arial"/>
                <w:szCs w:val="22"/>
              </w:rPr>
              <w:t>-sectional self-reporting survey.</w:t>
            </w:r>
          </w:p>
          <w:p w14:paraId="77A2A449" w14:textId="18C29F8F"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282AB6">
              <w:rPr>
                <w:rFonts w:ascii="Arial" w:eastAsia="Calibri" w:hAnsi="Arial" w:cs="Arial"/>
                <w:szCs w:val="22"/>
              </w:rPr>
              <w:t>Department of Pharmacology &amp; Therapeutics, Faculty of Basic</w:t>
            </w:r>
            <w:r w:rsidR="00F71BF9">
              <w:rPr>
                <w:rFonts w:ascii="Arial" w:eastAsia="Calibri" w:hAnsi="Arial" w:cs="Arial"/>
                <w:szCs w:val="22"/>
              </w:rPr>
              <w:t xml:space="preserve"> </w:t>
            </w:r>
            <w:r w:rsidR="00282AB6">
              <w:rPr>
                <w:rFonts w:ascii="Arial" w:eastAsia="Calibri" w:hAnsi="Arial" w:cs="Arial"/>
                <w:szCs w:val="22"/>
              </w:rPr>
              <w:t>Clinical Sciences, University of Abuja Teaching Hospital, Gwagwalada, Abuja, Nigeria.</w:t>
            </w:r>
            <w:r w:rsidR="00F71BF9">
              <w:rPr>
                <w:rFonts w:ascii="Arial" w:eastAsia="Calibri" w:hAnsi="Arial" w:cs="Arial"/>
                <w:szCs w:val="22"/>
              </w:rPr>
              <w:t xml:space="preserve"> Study took place between October &amp; </w:t>
            </w:r>
            <w:r w:rsidR="00060BBD">
              <w:rPr>
                <w:rFonts w:ascii="Arial" w:eastAsia="Calibri" w:hAnsi="Arial" w:cs="Arial"/>
                <w:szCs w:val="22"/>
              </w:rPr>
              <w:t>Nov</w:t>
            </w:r>
            <w:r w:rsidR="00F71BF9">
              <w:rPr>
                <w:rFonts w:ascii="Arial" w:eastAsia="Calibri" w:hAnsi="Arial" w:cs="Arial"/>
                <w:szCs w:val="22"/>
              </w:rPr>
              <w:t>ember 202</w:t>
            </w:r>
            <w:r w:rsidR="00060BBD">
              <w:rPr>
                <w:rFonts w:ascii="Arial" w:eastAsia="Calibri" w:hAnsi="Arial" w:cs="Arial"/>
                <w:szCs w:val="22"/>
              </w:rPr>
              <w:t>5</w:t>
            </w:r>
            <w:r w:rsidR="00F71BF9">
              <w:rPr>
                <w:rFonts w:ascii="Arial" w:eastAsia="Calibri" w:hAnsi="Arial" w:cs="Arial"/>
                <w:szCs w:val="22"/>
              </w:rPr>
              <w:t xml:space="preserve">. </w:t>
            </w:r>
          </w:p>
          <w:p w14:paraId="15BC1D49" w14:textId="77004D7B" w:rsidR="00F71BF9" w:rsidRDefault="00BA1B01" w:rsidP="00F71BF9">
            <w:r w:rsidRPr="00BA1B01">
              <w:rPr>
                <w:rFonts w:ascii="Arial" w:eastAsia="Calibri" w:hAnsi="Arial" w:cs="Arial"/>
                <w:b/>
                <w:bCs/>
                <w:szCs w:val="22"/>
              </w:rPr>
              <w:t>Methodology:</w:t>
            </w:r>
            <w:r w:rsidRPr="00BA1B01">
              <w:rPr>
                <w:rFonts w:ascii="Arial" w:eastAsia="Calibri" w:hAnsi="Arial" w:cs="Arial"/>
                <w:szCs w:val="22"/>
              </w:rPr>
              <w:t xml:space="preserve"> </w:t>
            </w:r>
            <w:r w:rsidR="00F71BF9" w:rsidRPr="006136CC">
              <w:t>450 participants categori</w:t>
            </w:r>
            <w:r w:rsidR="00F71BF9">
              <w:t>sed</w:t>
            </w:r>
            <w:r w:rsidR="00F71BF9" w:rsidRPr="006136CC">
              <w:t xml:space="preserve"> </w:t>
            </w:r>
            <w:r w:rsidR="00F71BF9">
              <w:t xml:space="preserve">according to reported </w:t>
            </w:r>
            <w:r w:rsidR="00F71BF9" w:rsidRPr="006136CC">
              <w:t xml:space="preserve">daily ST </w:t>
            </w:r>
            <w:r w:rsidR="00F71BF9">
              <w:t>into ≤</w:t>
            </w:r>
            <w:r w:rsidR="00F71BF9" w:rsidRPr="006136CC">
              <w:t>3-hour</w:t>
            </w:r>
            <w:r w:rsidR="00F71BF9">
              <w:t xml:space="preserve"> ST, 4 to 6-hour ST, and </w:t>
            </w:r>
            <w:r w:rsidR="00F71BF9" w:rsidRPr="006136CC">
              <w:t>≥</w:t>
            </w:r>
            <w:r w:rsidR="00F71BF9">
              <w:t>7</w:t>
            </w:r>
            <w:r w:rsidR="00F71BF9" w:rsidRPr="006136CC">
              <w:t>-hour</w:t>
            </w:r>
            <w:r w:rsidR="00F71BF9">
              <w:t xml:space="preserve"> ST groups, were</w:t>
            </w:r>
            <w:r w:rsidR="00F71BF9" w:rsidRPr="006136CC">
              <w:t xml:space="preserve"> administered questionnaire</w:t>
            </w:r>
            <w:r w:rsidR="00F71BF9">
              <w:t>s</w:t>
            </w:r>
            <w:r w:rsidR="00F71BF9" w:rsidRPr="006136CC">
              <w:t xml:space="preserve"> containing structured/semi-structured questions about their demographics, general and digital/electronic screen-based behaviours and </w:t>
            </w:r>
            <w:r w:rsidR="00F71BF9">
              <w:t>effects.</w:t>
            </w:r>
            <w:r w:rsidR="00F71BF9" w:rsidRPr="006136CC">
              <w:t xml:space="preserve"> Valid responses were collated and analysed using Microsoft office excel. Findings were presented in numbers, percentages, and figures</w:t>
            </w:r>
          </w:p>
          <w:p w14:paraId="5B0883FE" w14:textId="268F07DE"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F71BF9" w:rsidRPr="006136CC">
              <w:t xml:space="preserve">342 valid respondents </w:t>
            </w:r>
            <w:r w:rsidR="00BD6FE6" w:rsidRPr="00BD6FE6">
              <w:rPr>
                <w:highlight w:val="yellow"/>
              </w:rPr>
              <w:t>(</w:t>
            </w:r>
            <w:r w:rsidR="00F71BF9" w:rsidRPr="006136CC">
              <w:t xml:space="preserve">61.4% male, 38% female) </w:t>
            </w:r>
            <w:r w:rsidR="00F71BF9" w:rsidRPr="00BD6FE6">
              <w:rPr>
                <w:strike/>
              </w:rPr>
              <w:t xml:space="preserve">were </w:t>
            </w:r>
            <w:r w:rsidR="00F71BF9" w:rsidRPr="006136CC">
              <w:t xml:space="preserve">aged 18 to 35 years. 14.9%, 40.1%, and 45% of the respondents reported daily ST exposure of ≤3, 4-6, and ≥7 hours, respectively. While only 11.8% of the ≤3-hour; 40.1% of the 4 to 6-hour; and 54.5% of the ≥7-hour ST groups frequently engaged in pre-bedtime digital device use. 14.0% of the ≤3-hour, 22.7% of the 4 to 6- hour, and 42.2% of the ≥7-hour ST groups had frequent night sleep disruptions. 62.7% of the least, 26.3% of the medium and only 8% of the highest ST-exposed respondents reported an average ≥7-hour night sleep daily. While only ≈ 8.0% of the ≤3-hour ST respondents self-reported mild sleep disturbances, &gt;16.0% of the 4 to 6- hour ST participants reported sleep disturbances, headache, eye ache, and dizzy spells most of which were relieved without treatments or with acetaminophen/aspirin brands, and 60.4% of the ≥7-hour ST group reported several neuropsychological symptoms relieved mainly by food/drug sleep aids, including acetaminophen/aspirin brands, chlorpheniramine, and/or diazepam. </w:t>
            </w:r>
          </w:p>
          <w:p w14:paraId="2A7CA354" w14:textId="3FB65764" w:rsidR="00A51F63" w:rsidRPr="00BA1B01" w:rsidRDefault="00A51F63" w:rsidP="00A51F63">
            <w:pPr>
              <w:pStyle w:val="Body"/>
              <w:spacing w:after="0"/>
              <w:rPr>
                <w:rFonts w:ascii="Arial" w:eastAsia="Calibri" w:hAnsi="Arial" w:cs="Arial"/>
                <w:b/>
                <w:bCs/>
                <w:szCs w:val="22"/>
              </w:rPr>
            </w:pPr>
            <w:r>
              <w:rPr>
                <w:rFonts w:ascii="Arial" w:eastAsia="Calibri" w:hAnsi="Arial" w:cs="Arial"/>
                <w:b/>
                <w:bCs/>
                <w:szCs w:val="22"/>
              </w:rPr>
              <w:t>Discussion/</w:t>
            </w:r>
            <w:r w:rsidR="00BA1B01" w:rsidRPr="00BA1B01">
              <w:rPr>
                <w:rFonts w:ascii="Arial" w:eastAsia="Calibri" w:hAnsi="Arial" w:cs="Arial"/>
                <w:b/>
                <w:bCs/>
                <w:szCs w:val="22"/>
              </w:rPr>
              <w:t>Concl</w:t>
            </w:r>
            <w:r>
              <w:rPr>
                <w:rFonts w:ascii="Arial" w:eastAsia="Calibri" w:hAnsi="Arial" w:cs="Arial"/>
                <w:b/>
                <w:bCs/>
                <w:szCs w:val="22"/>
              </w:rPr>
              <w:t xml:space="preserve">usion: </w:t>
            </w:r>
            <w:r w:rsidRPr="006136CC">
              <w:t xml:space="preserve">This study shows </w:t>
            </w:r>
            <w:r>
              <w:t xml:space="preserve">although </w:t>
            </w:r>
            <w:r w:rsidRPr="006136CC">
              <w:t>excessive screen time exposure is prevalent among University of Abuja medical students</w:t>
            </w:r>
            <w:r>
              <w:t>, h</w:t>
            </w:r>
            <w:r w:rsidRPr="006136CC">
              <w:t xml:space="preserve">ealth and substance use risks </w:t>
            </w:r>
            <w:r>
              <w:t>are more associated with EST</w:t>
            </w:r>
            <w:r w:rsidRPr="006136CC">
              <w:t xml:space="preserve">. There is a need to </w:t>
            </w:r>
            <w:r>
              <w:t>enact</w:t>
            </w:r>
            <w:r w:rsidRPr="006136CC">
              <w:t xml:space="preserve"> policies to downscale ST exposure in our </w:t>
            </w:r>
            <w:r>
              <w:t xml:space="preserve">medical </w:t>
            </w:r>
            <w:r w:rsidRPr="006136CC">
              <w:t>educational system</w:t>
            </w:r>
            <w:r>
              <w:t>.</w:t>
            </w:r>
          </w:p>
          <w:p w14:paraId="0F667106" w14:textId="0A9283FE" w:rsidR="00505F06" w:rsidRPr="00BA1B01" w:rsidRDefault="00505F06" w:rsidP="00441B6F">
            <w:pPr>
              <w:pStyle w:val="Body"/>
              <w:spacing w:after="0"/>
              <w:rPr>
                <w:rFonts w:ascii="Arial" w:eastAsia="Calibri" w:hAnsi="Arial" w:cs="Arial"/>
                <w:szCs w:val="22"/>
              </w:rPr>
            </w:pPr>
          </w:p>
        </w:tc>
      </w:tr>
    </w:tbl>
    <w:p w14:paraId="7B8B8DFE" w14:textId="77777777" w:rsidR="00636EB2" w:rsidRDefault="00636EB2" w:rsidP="00441B6F">
      <w:pPr>
        <w:pStyle w:val="Body"/>
        <w:spacing w:after="0"/>
        <w:rPr>
          <w:rFonts w:ascii="Arial" w:hAnsi="Arial" w:cs="Arial"/>
          <w:i/>
        </w:rPr>
      </w:pPr>
    </w:p>
    <w:p w14:paraId="33D34BE0" w14:textId="424A4366" w:rsidR="00A24E7E" w:rsidRDefault="00A24E7E" w:rsidP="00441B6F">
      <w:pPr>
        <w:pStyle w:val="Body"/>
        <w:spacing w:after="0"/>
        <w:rPr>
          <w:rFonts w:ascii="Arial" w:hAnsi="Arial" w:cs="Arial"/>
          <w:i/>
        </w:rPr>
      </w:pPr>
      <w:r>
        <w:rPr>
          <w:rFonts w:ascii="Arial" w:hAnsi="Arial" w:cs="Arial"/>
          <w:i/>
        </w:rPr>
        <w:t xml:space="preserve">Keywords: </w:t>
      </w:r>
      <w:r w:rsidR="00A51F63">
        <w:t>screen time, substance use, digital, virtual, electronic device</w:t>
      </w:r>
      <w:r w:rsidR="00A51F63">
        <w:rPr>
          <w:rFonts w:ascii="Arial" w:hAnsi="Arial" w:cs="Arial"/>
          <w:i/>
        </w:rPr>
        <w:t xml:space="preserve"> </w:t>
      </w:r>
    </w:p>
    <w:p w14:paraId="4C129AEE" w14:textId="77777777" w:rsidR="00790ADA" w:rsidRDefault="00790ADA" w:rsidP="00441B6F">
      <w:pPr>
        <w:pStyle w:val="Body"/>
        <w:spacing w:after="0"/>
        <w:rPr>
          <w:rFonts w:ascii="Arial" w:hAnsi="Arial" w:cs="Arial"/>
          <w:i/>
        </w:rPr>
      </w:pPr>
    </w:p>
    <w:p w14:paraId="0041D2D5" w14:textId="77777777" w:rsidR="0024282C" w:rsidRDefault="0024282C" w:rsidP="00441B6F">
      <w:pPr>
        <w:pStyle w:val="Body"/>
        <w:spacing w:after="0"/>
        <w:rPr>
          <w:rFonts w:ascii="Arial" w:hAnsi="Arial" w:cs="Arial"/>
          <w:i/>
          <w:sz w:val="18"/>
        </w:rPr>
      </w:pPr>
    </w:p>
    <w:p w14:paraId="7841D927" w14:textId="77777777" w:rsidR="00505F06" w:rsidRPr="00A24E7E" w:rsidRDefault="00505F06" w:rsidP="00441B6F">
      <w:pPr>
        <w:pStyle w:val="Body"/>
        <w:spacing w:after="0"/>
        <w:rPr>
          <w:rFonts w:ascii="Arial" w:hAnsi="Arial" w:cs="Arial"/>
          <w:i/>
        </w:rPr>
      </w:pPr>
    </w:p>
    <w:p w14:paraId="1134B654" w14:textId="7353AD94"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E43763B" w14:textId="77777777" w:rsidR="00790ADA" w:rsidRPr="00FB3A86" w:rsidRDefault="00790ADA" w:rsidP="00441B6F">
      <w:pPr>
        <w:pStyle w:val="AbstHead"/>
        <w:spacing w:after="0"/>
        <w:jc w:val="both"/>
        <w:rPr>
          <w:rFonts w:ascii="Arial" w:hAnsi="Arial" w:cs="Arial"/>
        </w:rPr>
      </w:pPr>
    </w:p>
    <w:p w14:paraId="32BC8A1E" w14:textId="77777777" w:rsidR="00752C28" w:rsidRDefault="00752C28" w:rsidP="00752C28">
      <w:r w:rsidRPr="00310C52">
        <w:t xml:space="preserve">Screen time </w:t>
      </w:r>
      <w:r>
        <w:t>(ST) connotes the fraction of a 24-hour period an individual s</w:t>
      </w:r>
      <w:r w:rsidRPr="00310C52">
        <w:t>pen</w:t>
      </w:r>
      <w:r>
        <w:t>ds</w:t>
      </w:r>
      <w:r w:rsidRPr="00310C52">
        <w:t xml:space="preserve"> engaging in screen-based behaviours or activities</w:t>
      </w:r>
      <w:r>
        <w:t xml:space="preserve"> </w:t>
      </w:r>
      <w:sdt>
        <w:sdtPr>
          <w:rPr>
            <w:rFonts w:ascii="Aptos" w:hAnsi="Aptos"/>
            <w:color w:val="000000"/>
            <w:highlight w:val="yellow"/>
            <w:vertAlign w:val="superscript"/>
          </w:rPr>
          <w:tag w:val="MENDELEY_CITATION_v3_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"/>
          <w:id w:val="-1861970821"/>
          <w:placeholder>
            <w:docPart w:val="06067DF422954510A412E1044D0D5AFD"/>
          </w:placeholder>
        </w:sdtPr>
        <w:sdtContent>
          <w:r w:rsidRPr="00BD6FE6">
            <w:rPr>
              <w:rFonts w:ascii="Aptos" w:hAnsi="Aptos"/>
              <w:color w:val="000000"/>
              <w:highlight w:val="yellow"/>
              <w:vertAlign w:val="superscript"/>
            </w:rPr>
            <w:t>1,2</w:t>
          </w:r>
        </w:sdtContent>
      </w:sdt>
      <w:r w:rsidRPr="00BD6FE6">
        <w:rPr>
          <w:highlight w:val="yellow"/>
        </w:rPr>
        <w:t>.</w:t>
      </w:r>
      <w:sdt>
        <w:sdtPr>
          <w:rPr>
            <w:rFonts w:ascii="Aptos" w:hAnsi="Aptos"/>
            <w:color w:val="000000"/>
            <w:highlight w:val="yellow"/>
            <w:vertAlign w:val="superscript"/>
          </w:rPr>
          <w:tag w:val="MENDELEY_CITATION_v3_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"/>
          <w:id w:val="48735631"/>
          <w:placeholder>
            <w:docPart w:val="06067DF422954510A412E1044D0D5AFD"/>
          </w:placeholder>
        </w:sdtPr>
        <w:sdtContent>
          <w:r w:rsidRPr="00BD6FE6">
            <w:rPr>
              <w:rFonts w:ascii="Aptos" w:hAnsi="Aptos"/>
              <w:color w:val="000000"/>
              <w:highlight w:val="yellow"/>
              <w:vertAlign w:val="superscript"/>
            </w:rPr>
            <w:t>3</w:t>
          </w:r>
        </w:sdtContent>
      </w:sdt>
      <w:r w:rsidRPr="00310C52">
        <w:t xml:space="preserve"> </w:t>
      </w:r>
      <w:r>
        <w:t xml:space="preserve">While this term has been viewed by some as </w:t>
      </w:r>
      <w:r w:rsidRPr="006E0A23">
        <w:t>the</w:t>
      </w:r>
      <w:r>
        <w:t xml:space="preserve"> </w:t>
      </w:r>
      <w:r w:rsidRPr="006E0A23">
        <w:t xml:space="preserve">time an individual spends </w:t>
      </w:r>
      <w:r>
        <w:t xml:space="preserve">viewing, using, or getting exposed to </w:t>
      </w:r>
      <w:r w:rsidRPr="006E0A23">
        <w:t>electronic or digital media device</w:t>
      </w:r>
      <w:r>
        <w:t>s</w:t>
      </w:r>
      <w:r w:rsidRPr="006E0A23">
        <w:t xml:space="preserve"> such as </w:t>
      </w:r>
      <w:r>
        <w:t xml:space="preserve">game consoles, </w:t>
      </w:r>
      <w:r w:rsidRPr="006E0A23">
        <w:t>television</w:t>
      </w:r>
      <w:r>
        <w:t>s</w:t>
      </w:r>
      <w:r w:rsidRPr="006E0A23">
        <w:t>, smart phones, tablet</w:t>
      </w:r>
      <w:r>
        <w:t>s</w:t>
      </w:r>
      <w:r w:rsidRPr="006E0A23">
        <w:t xml:space="preserve"> or computer</w:t>
      </w:r>
      <w:r>
        <w:t xml:space="preserve">s, regardless of whether such activities are educational or recreational in nature, others have restricted its definition to include only non-educational or recreational screen-based activities. </w:t>
      </w:r>
      <w:sdt>
        <w:sdtPr>
          <w:rPr>
            <w:rFonts w:ascii="Aptos" w:hAnsi="Aptos"/>
            <w:color w:val="000000"/>
            <w:vertAlign w:val="superscript"/>
          </w:rPr>
          <w:tag w:val="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"/>
          <w:id w:val="-147827852"/>
          <w:placeholder>
            <w:docPart w:val="06067DF422954510A412E1044D0D5AFD"/>
          </w:placeholder>
        </w:sdtPr>
        <w:sdtContent>
          <w:r w:rsidRPr="00FC145F">
            <w:rPr>
              <w:rFonts w:ascii="Aptos" w:hAnsi="Aptos"/>
              <w:color w:val="000000"/>
              <w:vertAlign w:val="superscript"/>
            </w:rPr>
            <w:t>4–6</w:t>
          </w:r>
        </w:sdtContent>
      </w:sdt>
      <w:r>
        <w:t xml:space="preserve"> It is however currently being widely acknowledged that, regardless of the purpose of use, excessive digital screen time indulgence may have adverse health implications.</w:t>
      </w:r>
      <w:sdt>
        <w:sdtPr>
          <w:rPr>
            <w:rFonts w:ascii="Aptos" w:hAnsi="Aptos"/>
            <w:color w:val="000000"/>
            <w:vertAlign w:val="superscript"/>
          </w:rPr>
          <w:tag w:val="MENDELEY_CITATION_v3_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"/>
          <w:id w:val="-567185392"/>
          <w:placeholder>
            <w:docPart w:val="06067DF422954510A412E1044D0D5AFD"/>
          </w:placeholder>
        </w:sdtPr>
        <w:sdtContent>
          <w:r w:rsidRPr="00FC145F">
            <w:rPr>
              <w:rFonts w:ascii="Aptos" w:hAnsi="Aptos"/>
              <w:color w:val="000000"/>
              <w:vertAlign w:val="superscript"/>
            </w:rPr>
            <w:t>7–9</w:t>
          </w:r>
        </w:sdtContent>
      </w:sdt>
      <w:r>
        <w:t xml:space="preserve"> It is such reality that has given rise to the recent traction around ST and its limit  for safe exposure.</w:t>
      </w:r>
      <w:sdt>
        <w:sdtPr>
          <w:rPr>
            <w:rFonts w:ascii="Aptos" w:hAnsi="Aptos"/>
            <w:color w:val="000000"/>
            <w:vertAlign w:val="superscript"/>
          </w:rPr>
          <w:tag w:val="MENDELEY_CITATION_v3_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"/>
          <w:id w:val="-1279324221"/>
          <w:placeholder>
            <w:docPart w:val="06067DF422954510A412E1044D0D5AFD"/>
          </w:placeholder>
        </w:sdtPr>
        <w:sdtContent>
          <w:r w:rsidRPr="00FC145F">
            <w:rPr>
              <w:rFonts w:ascii="Aptos" w:hAnsi="Aptos"/>
              <w:color w:val="000000"/>
              <w:vertAlign w:val="superscript"/>
            </w:rPr>
            <w:t>1,6</w:t>
          </w:r>
        </w:sdtContent>
      </w:sdt>
      <w:r>
        <w:t xml:space="preserve">  </w:t>
      </w:r>
    </w:p>
    <w:p w14:paraId="060B7426" w14:textId="77777777" w:rsidR="00752C28" w:rsidRDefault="00752C28" w:rsidP="00752C28">
      <w:r w:rsidRPr="00310C52">
        <w:lastRenderedPageBreak/>
        <w:t xml:space="preserve">Although the invention </w:t>
      </w:r>
      <w:r>
        <w:t xml:space="preserve">of </w:t>
      </w:r>
      <w:r w:rsidRPr="00310C52">
        <w:t>electronic</w:t>
      </w:r>
      <w:r>
        <w:t>/digital</w:t>
      </w:r>
      <w:r w:rsidRPr="00310C52">
        <w:t xml:space="preserve"> </w:t>
      </w:r>
      <w:r>
        <w:t xml:space="preserve">screen </w:t>
      </w:r>
      <w:r w:rsidRPr="00310C52">
        <w:t xml:space="preserve">devices has </w:t>
      </w:r>
      <w:r>
        <w:t xml:space="preserve">greatly facilitated man’s social </w:t>
      </w:r>
      <w:r w:rsidRPr="00310C52">
        <w:t>advancement, the</w:t>
      </w:r>
      <w:r>
        <w:t>ir</w:t>
      </w:r>
      <w:r w:rsidRPr="00310C52">
        <w:t xml:space="preserve"> ever-increasing versatility, accessibility and affordability have resulted in </w:t>
      </w:r>
      <w:r>
        <w:t xml:space="preserve">these </w:t>
      </w:r>
      <w:r w:rsidRPr="00310C52">
        <w:t xml:space="preserve">devices and </w:t>
      </w:r>
      <w:r>
        <w:t xml:space="preserve">their </w:t>
      </w:r>
      <w:r w:rsidRPr="00310C52">
        <w:t>screens being present everywhere</w:t>
      </w:r>
      <w:r>
        <w:t>. This is</w:t>
      </w:r>
      <w:r w:rsidRPr="00310C52">
        <w:t xml:space="preserve"> </w:t>
      </w:r>
      <w:r>
        <w:t xml:space="preserve">so much so that </w:t>
      </w:r>
      <w:r w:rsidRPr="00310C52">
        <w:t xml:space="preserve">humanity </w:t>
      </w:r>
      <w:r>
        <w:t xml:space="preserve">across all age groups is increasingly </w:t>
      </w:r>
      <w:r w:rsidRPr="00310C52">
        <w:t>getting overdependent on and excessively exposed to them.</w:t>
      </w:r>
      <w:sdt>
        <w:sdtPr>
          <w:rPr>
            <w:rFonts w:ascii="Aptos" w:hAnsi="Aptos"/>
            <w:color w:val="000000"/>
            <w:vertAlign w:val="superscript"/>
          </w:rPr>
          <w:tag w:val="MENDELEY_CITATION_v3_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"/>
          <w:id w:val="-746885401"/>
          <w:placeholder>
            <w:docPart w:val="06067DF422954510A412E1044D0D5AFD"/>
          </w:placeholder>
        </w:sdtPr>
        <w:sdtContent>
          <w:r w:rsidRPr="00FC145F">
            <w:rPr>
              <w:rFonts w:ascii="Aptos" w:hAnsi="Aptos"/>
              <w:color w:val="000000"/>
              <w:vertAlign w:val="superscript"/>
            </w:rPr>
            <w:t>3,10</w:t>
          </w:r>
        </w:sdtContent>
      </w:sdt>
      <w:r w:rsidRPr="00310C52">
        <w:t xml:space="preserve"> </w:t>
      </w:r>
      <w:r>
        <w:t xml:space="preserve">                                                                                                                                     A few scientific reports indicate timed exposure to mild-moderate amount of blue light, present in and absorbed from most electronic/digital devices and sunlight during exposure, stimulates the central nervous system (CNS), enhances mood, cognitive and motor functions, facilitates circadian rhythm regulation and as well may ameliorate skin acne.</w:t>
      </w:r>
      <w:sdt>
        <w:sdtPr>
          <w:rPr>
            <w:rFonts w:ascii="Aptos" w:hAnsi="Aptos"/>
            <w:color w:val="000000"/>
            <w:vertAlign w:val="superscript"/>
          </w:rPr>
          <w:tag w:val="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"/>
          <w:id w:val="657736396"/>
          <w:placeholder>
            <w:docPart w:val="06067DF422954510A412E1044D0D5AFD"/>
          </w:placeholder>
        </w:sdtPr>
        <w:sdtContent>
          <w:r w:rsidRPr="00FC145F">
            <w:rPr>
              <w:rFonts w:ascii="Aptos" w:hAnsi="Aptos"/>
              <w:color w:val="000000"/>
              <w:vertAlign w:val="superscript"/>
            </w:rPr>
            <w:t>11–14</w:t>
          </w:r>
        </w:sdtContent>
      </w:sdt>
      <w:r>
        <w:t xml:space="preserve">   On the contrary, several studies imply excessive ST uptake, recreational or not, is potentially associated with adverse health concerns in older children and young adults.</w:t>
      </w:r>
      <w:sdt>
        <w:sdtPr>
          <w:rPr>
            <w:rFonts w:ascii="Aptos" w:hAnsi="Aptos"/>
            <w:color w:val="000000"/>
            <w:vertAlign w:val="superscript"/>
          </w:rPr>
          <w:tag w:val="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"/>
          <w:id w:val="1921291449"/>
          <w:placeholder>
            <w:docPart w:val="06067DF422954510A412E1044D0D5AFD"/>
          </w:placeholder>
        </w:sdtPr>
        <w:sdtContent>
          <w:r w:rsidRPr="00FC145F">
            <w:rPr>
              <w:rFonts w:ascii="Aptos" w:hAnsi="Aptos"/>
              <w:color w:val="000000"/>
              <w:vertAlign w:val="superscript"/>
            </w:rPr>
            <w:t>15,16</w:t>
          </w:r>
        </w:sdtContent>
      </w:sdt>
      <w:r w:rsidRPr="00310C52">
        <w:t xml:space="preserve"> </w:t>
      </w:r>
      <w:r>
        <w:t>Excessive ST has been linked to higher risks of developing diverse neuropsychiatric disorders including insomnia and poor sleep quality.</w:t>
      </w:r>
      <w:sdt>
        <w:sdtPr>
          <w:rPr>
            <w:rFonts w:ascii="Aptos" w:hAnsi="Aptos"/>
            <w:color w:val="000000"/>
            <w:vertAlign w:val="superscript"/>
          </w:rPr>
          <w:tag w:val="MENDELEY_CITATION_v3_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"/>
          <w:id w:val="-1220280272"/>
          <w:placeholder>
            <w:docPart w:val="06067DF422954510A412E1044D0D5AFD"/>
          </w:placeholder>
        </w:sdtPr>
        <w:sdtContent>
          <w:r w:rsidRPr="00FC145F">
            <w:rPr>
              <w:rFonts w:ascii="Aptos" w:hAnsi="Aptos"/>
              <w:color w:val="000000"/>
              <w:vertAlign w:val="superscript"/>
            </w:rPr>
            <w:t>17,18</w:t>
          </w:r>
        </w:sdtContent>
      </w:sdt>
      <w:r>
        <w:t xml:space="preserve"> mood disorders, defiance, aggression, bullying, and impulsivity.</w:t>
      </w:r>
      <w:sdt>
        <w:sdtPr>
          <w:rPr>
            <w:rFonts w:ascii="Aptos" w:hAnsi="Aptos"/>
            <w:color w:val="000000"/>
            <w:vertAlign w:val="superscript"/>
          </w:rPr>
          <w:tag w:val="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"/>
          <w:id w:val="-862983772"/>
          <w:placeholder>
            <w:docPart w:val="06067DF422954510A412E1044D0D5AFD"/>
          </w:placeholder>
        </w:sdtPr>
        <w:sdtContent>
          <w:r w:rsidRPr="00FC145F">
            <w:rPr>
              <w:rFonts w:ascii="Aptos" w:hAnsi="Aptos"/>
              <w:color w:val="000000"/>
              <w:vertAlign w:val="superscript"/>
            </w:rPr>
            <w:t>16,19,20</w:t>
          </w:r>
        </w:sdtContent>
      </w:sdt>
      <w:r>
        <w:t xml:space="preserve"> Increased risks of retarded neurocognitive, psychomotor and emotional intelligence, attention deficit hyperactivity disorder and obesity have also been reported  in excessive screen time indulgence.</w:t>
      </w:r>
      <w:sdt>
        <w:sdtPr>
          <w:rPr>
            <w:rFonts w:ascii="Aptos" w:hAnsi="Aptos"/>
            <w:color w:val="000000"/>
            <w:vertAlign w:val="superscript"/>
          </w:rPr>
          <w:tag w:val="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"/>
          <w:id w:val="-1743096841"/>
          <w:placeholder>
            <w:docPart w:val="06067DF422954510A412E1044D0D5AFD"/>
          </w:placeholder>
        </w:sdtPr>
        <w:sdtContent>
          <w:r w:rsidRPr="00FC145F">
            <w:rPr>
              <w:rFonts w:ascii="Aptos" w:hAnsi="Aptos"/>
              <w:color w:val="000000"/>
              <w:vertAlign w:val="superscript"/>
            </w:rPr>
            <w:t>15,20–22</w:t>
          </w:r>
        </w:sdtContent>
      </w:sdt>
      <w:r>
        <w:t xml:space="preserve"> Other potential health concerns linked to excessive ST are increased stress vulnerability and addictive behaviour, impaired social skill acquisition, and  greater risks of developing neurodegeneration.</w:t>
      </w:r>
      <w:sdt>
        <w:sdtPr>
          <w:rPr>
            <w:rFonts w:ascii="Aptos" w:hAnsi="Aptos"/>
            <w:color w:val="000000"/>
            <w:vertAlign w:val="superscript"/>
          </w:rPr>
          <w:tag w:val="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"/>
          <w:id w:val="2105992321"/>
          <w:placeholder>
            <w:docPart w:val="06067DF422954510A412E1044D0D5AFD"/>
          </w:placeholder>
        </w:sdtPr>
        <w:sdtContent>
          <w:r w:rsidRPr="00FC145F">
            <w:rPr>
              <w:rFonts w:ascii="Aptos" w:hAnsi="Aptos"/>
              <w:color w:val="000000"/>
              <w:vertAlign w:val="superscript"/>
            </w:rPr>
            <w:t>23–25</w:t>
          </w:r>
        </w:sdtContent>
      </w:sdt>
      <w:r>
        <w:t xml:space="preserve"> Both afore-mentioned beneficial and deleterious effects from ST exposure a</w:t>
      </w:r>
      <w:r w:rsidRPr="00310C52">
        <w:t xml:space="preserve">re </w:t>
      </w:r>
      <w:r>
        <w:t xml:space="preserve">believed to be </w:t>
      </w:r>
      <w:r w:rsidRPr="00310C52">
        <w:t xml:space="preserve">largely if not solely linked to </w:t>
      </w:r>
      <w:r>
        <w:t xml:space="preserve">the </w:t>
      </w:r>
      <w:r w:rsidRPr="00310C52">
        <w:t>blue light rays</w:t>
      </w:r>
      <w:r>
        <w:t xml:space="preserve"> from the screens of </w:t>
      </w:r>
      <w:r w:rsidRPr="00310C52">
        <w:t>electronic</w:t>
      </w:r>
      <w:r>
        <w:t>/digital</w:t>
      </w:r>
      <w:r w:rsidRPr="00310C52">
        <w:t xml:space="preserve"> devices</w:t>
      </w:r>
      <w:r>
        <w:t>.</w:t>
      </w:r>
      <w:sdt>
        <w:sdtPr>
          <w:rPr>
            <w:rFonts w:ascii="Aptos" w:hAnsi="Aptos"/>
            <w:color w:val="000000"/>
            <w:vertAlign w:val="superscript"/>
          </w:rPr>
          <w:tag w:val="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"/>
          <w:id w:val="683790493"/>
          <w:placeholder>
            <w:docPart w:val="06067DF422954510A412E1044D0D5AFD"/>
          </w:placeholder>
        </w:sdtPr>
        <w:sdtContent>
          <w:r w:rsidRPr="00FC145F">
            <w:rPr>
              <w:rFonts w:ascii="Aptos" w:hAnsi="Aptos"/>
              <w:color w:val="000000"/>
              <w:vertAlign w:val="superscript"/>
            </w:rPr>
            <w:t>26–28</w:t>
          </w:r>
        </w:sdtContent>
      </w:sdt>
      <w:r>
        <w:t xml:space="preserve"> While measured amount of blue light similar to that in sunlight applied in timed therapy may be useful in traumatised neuronal cellular recovery  and in maintaining daytime alertness, excessive amount of blue light uptake and at pre-bed time is known to cause profound reduction in nighttime melatonin production/secretion and disruption of the circadian rhythm – responsible for syncronising several internal biological and psychological homeostasis.</w:t>
      </w:r>
      <w:sdt>
        <w:sdtPr>
          <w:rPr>
            <w:rFonts w:ascii="Aptos" w:hAnsi="Aptos"/>
            <w:color w:val="000000"/>
            <w:vertAlign w:val="superscript"/>
          </w:rPr>
          <w:tag w:val="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"/>
          <w:id w:val="-54939473"/>
          <w:placeholder>
            <w:docPart w:val="06067DF422954510A412E1044D0D5AFD"/>
          </w:placeholder>
        </w:sdtPr>
        <w:sdtContent>
          <w:r w:rsidRPr="00FC145F">
            <w:rPr>
              <w:rFonts w:ascii="Aptos" w:hAnsi="Aptos"/>
              <w:color w:val="000000"/>
              <w:vertAlign w:val="superscript"/>
            </w:rPr>
            <w:t>26–28</w:t>
          </w:r>
        </w:sdtContent>
      </w:sdt>
      <w:r>
        <w:t xml:space="preserve"> This, in addition to the adverse impact of blue light </w:t>
      </w:r>
      <w:r w:rsidRPr="00582160">
        <w:t xml:space="preserve">radio-frequency electromagnetic radiation </w:t>
      </w:r>
      <w:r>
        <w:t>on internal neurophysiological processes, particularly on growing brains, may essentially explain the link between excessive ST/blue light exposure and several neurophysiological, neurodevelopmental, cardiovascular and metabolic disorders.</w:t>
      </w:r>
      <w:sdt>
        <w:sdtPr>
          <w:rPr>
            <w:rFonts w:ascii="Aptos" w:hAnsi="Aptos"/>
            <w:color w:val="000000"/>
            <w:vertAlign w:val="superscript"/>
          </w:rPr>
          <w:tag w:val="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"/>
          <w:id w:val="-767927428"/>
          <w:placeholder>
            <w:docPart w:val="06067DF422954510A412E1044D0D5AFD"/>
          </w:placeholder>
        </w:sdtPr>
        <w:sdtContent>
          <w:r w:rsidRPr="00FC145F">
            <w:rPr>
              <w:rFonts w:ascii="Aptos" w:hAnsi="Aptos"/>
              <w:color w:val="000000"/>
              <w:vertAlign w:val="superscript"/>
            </w:rPr>
            <w:t>23,25,27–29</w:t>
          </w:r>
        </w:sdtContent>
      </w:sdt>
      <w:r>
        <w:t xml:space="preserve">  The foregoing is supported by preclinical studies showing </w:t>
      </w:r>
      <w:r w:rsidRPr="009E2892">
        <w:rPr>
          <w:i/>
        </w:rPr>
        <w:t>Drosophila</w:t>
      </w:r>
      <w:r>
        <w:t xml:space="preserve"> </w:t>
      </w:r>
      <w:r w:rsidRPr="009E2892">
        <w:rPr>
          <w:i/>
        </w:rPr>
        <w:t>melanogaster</w:t>
      </w:r>
      <w:r>
        <w:t xml:space="preserve"> and mice exposed daily to blue light similar to that from electronic/digital devices exhibited neurodegeneration-induced premature ageing and oxidative stress-aided dermal carcinogenesis</w:t>
      </w:r>
      <w:sdt>
        <w:sdtPr>
          <w:rPr>
            <w:rFonts w:ascii="Aptos" w:hAnsi="Aptos"/>
            <w:color w:val="000000"/>
            <w:highlight w:val="yellow"/>
            <w:vertAlign w:val="superscript"/>
          </w:rPr>
          <w:tag w:val="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"/>
          <w:id w:val="-116144772"/>
          <w:placeholder>
            <w:docPart w:val="2E01882BFA1A4917A58BEBC2FF2120D0"/>
          </w:placeholder>
        </w:sdtPr>
        <w:sdtContent>
          <w:r w:rsidRPr="00BD6FE6">
            <w:rPr>
              <w:rFonts w:ascii="Aptos" w:hAnsi="Aptos"/>
              <w:color w:val="000000"/>
              <w:highlight w:val="yellow"/>
              <w:vertAlign w:val="superscript"/>
            </w:rPr>
            <w:t>30–32</w:t>
          </w:r>
        </w:sdtContent>
      </w:sdt>
      <w:r w:rsidRPr="00BD6FE6">
        <w:rPr>
          <w:highlight w:val="yellow"/>
        </w:rPr>
        <w:t>,</w:t>
      </w:r>
      <w:r>
        <w:t xml:space="preserve"> respectively.  </w:t>
      </w:r>
    </w:p>
    <w:p w14:paraId="3359FDAE" w14:textId="77777777" w:rsidR="00BD6FE6" w:rsidRDefault="00752C28" w:rsidP="00752C28">
      <w:r>
        <w:t xml:space="preserve">Despite the above-stated and other health concerns related to electronic/digital screen exposure and the widespread ownership, accessibility, and use of electronic/digital devices among the youths and young adults generally, and especially in tertiary educational institutions, to the best of our literature search, there has not been any scientific report on effects of screen time exposure on Abuja communities, in general, and on the University of Abuja medical students, in particular.                                                                                                            </w:t>
      </w:r>
    </w:p>
    <w:p w14:paraId="007381B8" w14:textId="1E65BB14" w:rsidR="00752C28" w:rsidRDefault="00752C28" w:rsidP="00752C28">
      <w:r>
        <w:t>Medical studentship is an intensive academic and professional training essentially requiring regular use of screen-based electronic/digital gadgets and extensive screen time exposure. Despite this, there has not been any scientific evaluation of the extent of ST exposure and any effects, beneficial or deleterious, such exposure may impact on these students. The aim of this study, therefore, was to carry out a cross-sectional self-reporting appraisal of the level of ST exposure and the potential impact of such exposure on respondents’ behaviours using structured and semi-structured questions.</w:t>
      </w:r>
    </w:p>
    <w:p w14:paraId="514C5087" w14:textId="77777777" w:rsidR="00505F06" w:rsidRDefault="00505F06" w:rsidP="00441B6F">
      <w:pPr>
        <w:pStyle w:val="Body"/>
        <w:spacing w:after="0"/>
        <w:rPr>
          <w:rFonts w:ascii="Arial" w:hAnsi="Arial" w:cs="Arial"/>
        </w:rPr>
      </w:pPr>
    </w:p>
    <w:p w14:paraId="3E561F0C" w14:textId="77777777" w:rsidR="00790ADA" w:rsidRPr="00FB3A86" w:rsidRDefault="00790ADA" w:rsidP="00441B6F">
      <w:pPr>
        <w:pStyle w:val="Body"/>
        <w:spacing w:after="0"/>
        <w:rPr>
          <w:rFonts w:ascii="Arial" w:hAnsi="Arial" w:cs="Arial"/>
        </w:rPr>
      </w:pPr>
    </w:p>
    <w:p w14:paraId="08F1D56C" w14:textId="6B4FC85A"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40953D57" w14:textId="77777777" w:rsidR="00790ADA" w:rsidRPr="00FB3A86" w:rsidRDefault="00790ADA" w:rsidP="00441B6F">
      <w:pPr>
        <w:pStyle w:val="AbstHead"/>
        <w:spacing w:after="0"/>
        <w:jc w:val="both"/>
        <w:rPr>
          <w:rFonts w:ascii="Arial" w:hAnsi="Arial" w:cs="Arial"/>
        </w:rPr>
      </w:pPr>
    </w:p>
    <w:p w14:paraId="4829041C" w14:textId="19AB59F4" w:rsidR="00752C28" w:rsidRPr="00752C28" w:rsidRDefault="00752C28" w:rsidP="00752C28">
      <w:pPr>
        <w:rPr>
          <w:b/>
          <w:bCs/>
        </w:rPr>
      </w:pPr>
      <w:r w:rsidRPr="00752C28">
        <w:rPr>
          <w:b/>
          <w:bCs/>
        </w:rPr>
        <w:t xml:space="preserve">2.1 Study area </w:t>
      </w:r>
    </w:p>
    <w:p w14:paraId="688F8F12" w14:textId="0C2E8354" w:rsidR="00752C28" w:rsidRDefault="00752C28" w:rsidP="00752C28">
      <w:r>
        <w:t>This study was undertaken in the months of October/November, 2025 at the Yakubu Gowon University (formerly, University of Abuja) Abuja, Nigeria, with its main campus cited at</w:t>
      </w:r>
      <w:r w:rsidRPr="00037225">
        <w:t xml:space="preserve"> Giri-Airport Road, </w:t>
      </w:r>
      <w:r>
        <w:t xml:space="preserve">Giri, </w:t>
      </w:r>
      <w:r w:rsidRPr="00037225">
        <w:t>Abuja</w:t>
      </w:r>
      <w:r>
        <w:t xml:space="preserve">, and its medical campus – comprising both Basic Clinical Sciences and Clinical Sciences Faculties - cited within the University Teaching Hospital, Gwagwalada, Gwagwalada Local government area, Federal Capital Territory, Abuja, Nigeria. </w:t>
      </w:r>
      <w:r w:rsidR="00060BBD">
        <w:t>The total population of the medical students was about 900.</w:t>
      </w:r>
      <w:r>
        <w:t xml:space="preserve">                                                                                                                                                            </w:t>
      </w:r>
      <w:r w:rsidRPr="00341939">
        <w:t xml:space="preserve">The metro area population of Gwagwalada </w:t>
      </w:r>
      <w:r>
        <w:t xml:space="preserve">township, the study area, </w:t>
      </w:r>
      <w:r w:rsidRPr="00341939">
        <w:t>in 2024 was 537,000</w:t>
      </w:r>
      <w:sdt>
        <w:sdtPr>
          <w:rPr>
            <w:rFonts w:ascii="Aptos" w:hAnsi="Aptos"/>
            <w:color w:val="000000"/>
            <w:vertAlign w:val="superscript"/>
          </w:rPr>
          <w:tag w:val="MENDELEY_CITATION_v3_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"/>
          <w:id w:val="-630406591"/>
          <w:placeholder>
            <w:docPart w:val="925F83B031274FD7BA9D6CE132C54942"/>
          </w:placeholder>
        </w:sdtPr>
        <w:sdtContent>
          <w:r w:rsidRPr="00FC145F">
            <w:rPr>
              <w:rFonts w:ascii="Aptos" w:hAnsi="Aptos"/>
              <w:color w:val="000000"/>
              <w:vertAlign w:val="superscript"/>
            </w:rPr>
            <w:t>33</w:t>
          </w:r>
        </w:sdtContent>
      </w:sdt>
      <w:r>
        <w:t xml:space="preserve"> while the student population of the College of the Health Sciences of the University hovered around one thousand in the same year.</w:t>
      </w:r>
    </w:p>
    <w:p w14:paraId="454597BA" w14:textId="77777777" w:rsidR="00752C28" w:rsidRDefault="00752C28" w:rsidP="00752C28"/>
    <w:p w14:paraId="66708AC4" w14:textId="4421DBD0" w:rsidR="00752C28" w:rsidRPr="00752C28" w:rsidRDefault="00752C28" w:rsidP="00752C28">
      <w:pPr>
        <w:rPr>
          <w:b/>
          <w:bCs/>
        </w:rPr>
      </w:pPr>
      <w:r w:rsidRPr="00752C28">
        <w:rPr>
          <w:b/>
          <w:bCs/>
        </w:rPr>
        <w:t xml:space="preserve">2.2 Data collection &amp; analysis </w:t>
      </w:r>
    </w:p>
    <w:p w14:paraId="06886A42" w14:textId="7E21D58C" w:rsidR="00752C28" w:rsidRDefault="00485D42" w:rsidP="00752C28">
      <w:r>
        <w:t>Following e</w:t>
      </w:r>
      <w:r w:rsidR="00060BBD">
        <w:t xml:space="preserve">xplanation for </w:t>
      </w:r>
      <w:r>
        <w:t xml:space="preserve">the </w:t>
      </w:r>
      <w:r w:rsidR="00060BBD">
        <w:t xml:space="preserve">purpose, </w:t>
      </w:r>
      <w:r>
        <w:t xml:space="preserve">voluntary nature of </w:t>
      </w:r>
      <w:r w:rsidR="00060BBD">
        <w:t>participation</w:t>
      </w:r>
      <w:r>
        <w:t>, and assurance of utmost confidentiality over all data collected through the study, f</w:t>
      </w:r>
      <w:r w:rsidR="00752C28">
        <w:t xml:space="preserve">our hundred and fifty students </w:t>
      </w:r>
      <w:r>
        <w:t xml:space="preserve">who so enlisted were </w:t>
      </w:r>
      <w:r w:rsidR="00752C28">
        <w:t>administered one self-reporting questionnaire</w:t>
      </w:r>
      <w:r>
        <w:t xml:space="preserve">. The questionnaires </w:t>
      </w:r>
      <w:r w:rsidR="00752C28">
        <w:t>contain</w:t>
      </w:r>
      <w:r>
        <w:t>ed</w:t>
      </w:r>
      <w:r w:rsidR="00752C28">
        <w:t xml:space="preserve"> structured/semi-structured questions about their demographics, general and digital/electronic screen-based behaviours and consequences. Participants’ responses were collated, and data from valid responses were analysed using Microsoft office excel. Findings were presented in numbers, percentages, and figures.</w:t>
      </w:r>
      <w:r w:rsidR="00060BBD">
        <w:t xml:space="preserve"> </w:t>
      </w:r>
    </w:p>
    <w:p w14:paraId="02D12AF8" w14:textId="77777777" w:rsidR="00790ADA" w:rsidRPr="00FB3A86" w:rsidRDefault="00790ADA" w:rsidP="00441B6F">
      <w:pPr>
        <w:pStyle w:val="Body"/>
        <w:spacing w:after="0"/>
        <w:rPr>
          <w:rFonts w:ascii="Arial" w:hAnsi="Arial" w:cs="Arial"/>
        </w:rPr>
      </w:pPr>
    </w:p>
    <w:p w14:paraId="2D6A1096" w14:textId="72717F9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w:t>
      </w:r>
    </w:p>
    <w:p w14:paraId="7D32F07F" w14:textId="77777777" w:rsidR="005F28BA" w:rsidRDefault="005F28BA" w:rsidP="008323F1"/>
    <w:p w14:paraId="1A9A3F19" w14:textId="77777777" w:rsidR="007271B5" w:rsidRDefault="005F28BA" w:rsidP="008323F1">
      <w:r>
        <w:t>3</w:t>
      </w:r>
      <w:r w:rsidRPr="005F28BA">
        <w:rPr>
          <w:b/>
          <w:bCs/>
        </w:rPr>
        <w:t xml:space="preserve">.1   General demographics/statistics                                                                                                                                                          </w:t>
      </w:r>
      <w:r w:rsidR="008323F1">
        <w:t xml:space="preserve">A total of 450 questionnaires were administered, 342 (76%) responses were returned sufficiently completed for statistical </w:t>
      </w:r>
      <w:r w:rsidR="008323F1">
        <w:lastRenderedPageBreak/>
        <w:t xml:space="preserve">analysis.                                                                                                         Respondents’ (61.4% male and 38.6% female) ages ranged between 18 and 35 years. 129 (37.7%), 117 (34.2%), and 96 (28.1%) reported their exposure to phones, televisions and/or computers started from childhood, teenage, and undergraduate years, respectively.                                                                                                                                                                  </w:t>
      </w:r>
    </w:p>
    <w:p w14:paraId="127A31B6" w14:textId="77777777" w:rsidR="007271B5" w:rsidRDefault="007271B5" w:rsidP="008323F1"/>
    <w:p w14:paraId="442ECC1B" w14:textId="77777777" w:rsidR="009A12D6" w:rsidRDefault="009A12D6" w:rsidP="008323F1"/>
    <w:p w14:paraId="2FFDD8DD" w14:textId="77777777" w:rsidR="009A12D6" w:rsidRDefault="009A12D6" w:rsidP="008323F1"/>
    <w:p w14:paraId="052AF98B" w14:textId="16CD6A06" w:rsidR="007271B5" w:rsidRDefault="007271B5" w:rsidP="008323F1">
      <w:r>
        <w:t>3</w:t>
      </w:r>
      <w:r w:rsidRPr="005F28BA">
        <w:rPr>
          <w:b/>
          <w:bCs/>
        </w:rPr>
        <w:t>.</w:t>
      </w:r>
      <w:r>
        <w:rPr>
          <w:b/>
          <w:bCs/>
        </w:rPr>
        <w:t>2</w:t>
      </w:r>
      <w:r w:rsidRPr="005F28BA">
        <w:rPr>
          <w:b/>
          <w:bCs/>
        </w:rPr>
        <w:t xml:space="preserve">   </w:t>
      </w:r>
      <w:r>
        <w:rPr>
          <w:b/>
          <w:bCs/>
        </w:rPr>
        <w:t xml:space="preserve">Participants’ average daily screen time distribution                                                                </w:t>
      </w:r>
      <w:r w:rsidR="008323F1">
        <w:t xml:space="preserve">Fifty-one (51) (14.9%), 137 (40.1%), and 154 (45.0%) respondents reported an average daily ST exposure of ≤3, 4-6, and ≥7 hours, respectively (Fig. 1). The drivers of ST exposure (≤80%) in all study groups were mixed recreational/non-recreational purposes. </w:t>
      </w:r>
    </w:p>
    <w:p w14:paraId="336AF4E5" w14:textId="77777777" w:rsidR="007271B5" w:rsidRDefault="007271B5" w:rsidP="008323F1"/>
    <w:p w14:paraId="6F2FD2EC" w14:textId="77777777" w:rsidR="009A12D6" w:rsidRDefault="007271B5" w:rsidP="008323F1">
      <w:r w:rsidRPr="007271B5">
        <w:rPr>
          <w:b/>
          <w:bCs/>
        </w:rPr>
        <w:t xml:space="preserve">3.3 </w:t>
      </w:r>
      <w:r>
        <w:rPr>
          <w:b/>
          <w:bCs/>
        </w:rPr>
        <w:t>Participant</w:t>
      </w:r>
      <w:r w:rsidR="0001518A">
        <w:rPr>
          <w:b/>
          <w:bCs/>
        </w:rPr>
        <w:t xml:space="preserve"> group</w:t>
      </w:r>
      <w:r>
        <w:rPr>
          <w:b/>
          <w:bCs/>
        </w:rPr>
        <w:t>s’ pre</w:t>
      </w:r>
      <w:r w:rsidR="00152F46">
        <w:rPr>
          <w:b/>
          <w:bCs/>
        </w:rPr>
        <w:t>-bedtime screentime exposure</w:t>
      </w:r>
      <w:r w:rsidR="008323F1" w:rsidRPr="007271B5">
        <w:rPr>
          <w:b/>
          <w:bCs/>
        </w:rPr>
        <w:t xml:space="preserve">                                                                                                                                                            </w:t>
      </w:r>
      <w:r w:rsidR="008323F1">
        <w:t xml:space="preserve">Nineteen (19) (37.3%), 26 (51.0%) and 6 (11.8%) of the respondents in the ≤3 hr; 35 (25.5%), 47 (34.3%), 55 (40.1%) in the 4-6 hr; and 14 (9.1%), 56 (36.4%) and 84 (54.5%) in the 7hr ST groups, respectively, never/rarely, occasionally, and frequently/daily viewed/used at least a digital/virtual device before going to bed (Fig. 2). </w:t>
      </w:r>
    </w:p>
    <w:p w14:paraId="72C862D4" w14:textId="77777777" w:rsidR="009A12D6" w:rsidRDefault="009A12D6" w:rsidP="008323F1">
      <w:pPr>
        <w:rPr>
          <w:b/>
          <w:bCs/>
        </w:rPr>
      </w:pPr>
    </w:p>
    <w:p w14:paraId="23B38506" w14:textId="6A2D9C0C" w:rsidR="009A12D6" w:rsidRDefault="009A12D6" w:rsidP="008323F1">
      <w:r w:rsidRPr="007271B5">
        <w:rPr>
          <w:b/>
          <w:bCs/>
        </w:rPr>
        <w:t>3.</w:t>
      </w:r>
      <w:r>
        <w:rPr>
          <w:b/>
          <w:bCs/>
        </w:rPr>
        <w:t>4</w:t>
      </w:r>
      <w:r w:rsidRPr="007271B5">
        <w:rPr>
          <w:b/>
          <w:bCs/>
        </w:rPr>
        <w:t xml:space="preserve"> </w:t>
      </w:r>
      <w:r>
        <w:rPr>
          <w:b/>
          <w:bCs/>
        </w:rPr>
        <w:t>Participant groups’ night sleep disruptions</w:t>
      </w:r>
      <w:r w:rsidRPr="007271B5">
        <w:rPr>
          <w:b/>
          <w:bCs/>
        </w:rPr>
        <w:t xml:space="preserve">                                                                                                                                                            </w:t>
      </w:r>
    </w:p>
    <w:p w14:paraId="30F0EF59" w14:textId="77777777" w:rsidR="009A12D6" w:rsidRDefault="008323F1" w:rsidP="008323F1">
      <w:r>
        <w:t xml:space="preserve">Almost 14.0% of least (≤3-hr), 22.7% of the medium (4 - 6-hr), and 42.2% of the highest (≥7-hr) ST exposed groups self-reported regular/frequent ST-related night sleep disruptions (Fig.3). </w:t>
      </w:r>
    </w:p>
    <w:p w14:paraId="099E4B5A" w14:textId="77777777" w:rsidR="009A12D6" w:rsidRDefault="009A12D6" w:rsidP="008323F1"/>
    <w:p w14:paraId="6D2BAACB" w14:textId="596E746F" w:rsidR="00152F46" w:rsidRDefault="009A12D6" w:rsidP="008323F1">
      <w:r w:rsidRPr="007271B5">
        <w:rPr>
          <w:b/>
          <w:bCs/>
        </w:rPr>
        <w:t>3.</w:t>
      </w:r>
      <w:r w:rsidR="00B41597">
        <w:rPr>
          <w:b/>
          <w:bCs/>
        </w:rPr>
        <w:t>5</w:t>
      </w:r>
      <w:r w:rsidRPr="007271B5">
        <w:rPr>
          <w:b/>
          <w:bCs/>
        </w:rPr>
        <w:t xml:space="preserve"> </w:t>
      </w:r>
      <w:r>
        <w:rPr>
          <w:b/>
          <w:bCs/>
        </w:rPr>
        <w:t xml:space="preserve">Participant groups’ night sleep </w:t>
      </w:r>
      <w:r w:rsidR="00684A08">
        <w:rPr>
          <w:b/>
          <w:bCs/>
        </w:rPr>
        <w:t>hours</w:t>
      </w:r>
      <w:r w:rsidRPr="007271B5">
        <w:rPr>
          <w:b/>
          <w:bCs/>
        </w:rPr>
        <w:t xml:space="preserve">                                                                                                                                                            </w:t>
      </w:r>
      <w:r w:rsidR="008323F1">
        <w:t xml:space="preserve">        About 62.7.0% of the ≤3-h</w:t>
      </w:r>
      <w:r>
        <w:t>our</w:t>
      </w:r>
      <w:r w:rsidR="008323F1">
        <w:t>r, 26.3% of the 3 – 6-h</w:t>
      </w:r>
      <w:r>
        <w:t>ou</w:t>
      </w:r>
      <w:r w:rsidR="008323F1">
        <w:t>r and only 8% of the ≥7-h</w:t>
      </w:r>
      <w:r>
        <w:t>ou</w:t>
      </w:r>
      <w:r w:rsidR="008323F1">
        <w:t>r ST exposed respondents reported a daily average ≥7</w:t>
      </w:r>
      <w:r>
        <w:t xml:space="preserve"> </w:t>
      </w:r>
      <w:r w:rsidR="008323F1">
        <w:t>hour</w:t>
      </w:r>
      <w:r>
        <w:t>s of</w:t>
      </w:r>
      <w:r w:rsidR="008323F1">
        <w:t xml:space="preserve"> night sleep (4).                                                   </w:t>
      </w:r>
    </w:p>
    <w:p w14:paraId="21B6F596" w14:textId="77777777" w:rsidR="00152F46" w:rsidRDefault="00152F46" w:rsidP="008323F1"/>
    <w:p w14:paraId="59095C40" w14:textId="48EC2997" w:rsidR="008323F1" w:rsidRDefault="00152F46" w:rsidP="008323F1">
      <w:r w:rsidRPr="007271B5">
        <w:rPr>
          <w:b/>
          <w:bCs/>
        </w:rPr>
        <w:t>3.</w:t>
      </w:r>
      <w:r w:rsidR="00B41597">
        <w:rPr>
          <w:b/>
          <w:bCs/>
        </w:rPr>
        <w:t>6</w:t>
      </w:r>
      <w:r w:rsidRPr="007271B5">
        <w:rPr>
          <w:b/>
          <w:bCs/>
        </w:rPr>
        <w:t xml:space="preserve"> </w:t>
      </w:r>
      <w:r>
        <w:rPr>
          <w:b/>
          <w:bCs/>
        </w:rPr>
        <w:t>Participant</w:t>
      </w:r>
      <w:r w:rsidR="0001518A">
        <w:rPr>
          <w:b/>
          <w:bCs/>
        </w:rPr>
        <w:t xml:space="preserve"> group</w:t>
      </w:r>
      <w:r>
        <w:rPr>
          <w:b/>
          <w:bCs/>
        </w:rPr>
        <w:t xml:space="preserve">s’ </w:t>
      </w:r>
      <w:r w:rsidR="00B41597">
        <w:rPr>
          <w:b/>
          <w:bCs/>
        </w:rPr>
        <w:t>ST-related behavioural effects</w:t>
      </w:r>
      <w:r w:rsidRPr="007271B5">
        <w:rPr>
          <w:b/>
          <w:bCs/>
        </w:rPr>
        <w:t xml:space="preserve">                                                                                                                                                            </w:t>
      </w:r>
      <w:r w:rsidR="008323F1">
        <w:t xml:space="preserve">Over 80.0% of the participants in the ≤3-hr ST exposure group reported no ST-related behavioural changes, ≈12.0% even reported better sleep, and only ≈ 8.0% self-reported adverse behavioural changes (Fig. 5). These negative changes included 2 reports (3.9%) of insomnia/poor quality sleep, and 1 report (2.0%) each of headache and dizziness – for which relief most participants (≈88.0%) in this group never used any medication(s), ≈ 8.0% used energy drinks, and ≈ 4.0% used cold beverages and acetaminophen brands. On this same parameter, ≈ 60.0% of the 4 to 6-hr daily ST exposure respondents reported nil ST-related behavioural changes, ≈ 6.0% of participants reported ST made sleep better, and &gt;16.0% of this group reported at least an adverse behaviour (Fig. 4). These included </w:t>
      </w:r>
      <w:r w:rsidR="008323F1" w:rsidRPr="005930B6">
        <w:rPr>
          <w:highlight w:val="yellow"/>
        </w:rPr>
        <w:t>insomnia, daytime drowsiness, low mood, anxiety-related symptoms, headache, dizziness, eye issues, neck, hand, shoulder and backpain. 51 participants in this group used no medications, 25 employed cold food drinks, 31 (22.6%) engaged non-steroidal anti-inflammatory drugs (NSAIDs, acetaminophen or aspirin brands), and 6 (4.4%), used drugs/sleep aids such as diazepam and chlorpheniramine tablets. Still on ST-related behavioural anomalies, in the ≥7-hour daily ST exposure group 58 (37.7%) self-reported no ST-related behavioural changes, 3 respondents (1.9%) self-reported ST-related better sleep, and 93 (60.4%) reported at least one ST-related adverse behavioural effects. These consisted of insomnia, poor sleep quality, daytime drowsiness, low mood, inability to focus on study, anxiety, headache, tinnitus, dizziness, eye issues, agitation, neck, hand, shoulder and backpain, and internal tension and heat – for which participants in this group used no medications/measures (≈25.0%), energy drinks (29.0%), NSAIDs (24.0%), cold food sleep aids (15.0%), and drug sleep</w:t>
      </w:r>
      <w:r w:rsidR="008323F1">
        <w:t xml:space="preserve"> aids,17 (11.0%). </w:t>
      </w:r>
    </w:p>
    <w:p w14:paraId="5724DF69" w14:textId="77777777" w:rsidR="008323F1" w:rsidRDefault="008323F1" w:rsidP="008323F1">
      <w:r>
        <w:t>While only 19.6% of the ≤3-hour ST-exposure study participants reported awareness of ST-associated hazards, largely listed as</w:t>
      </w:r>
      <w:r w:rsidRPr="003316CA">
        <w:t xml:space="preserve"> eye ache, </w:t>
      </w:r>
      <w:r>
        <w:t xml:space="preserve">and </w:t>
      </w:r>
      <w:r w:rsidRPr="003316CA">
        <w:t>neck/back/headache</w:t>
      </w:r>
      <w:r>
        <w:t xml:space="preserve">, </w:t>
      </w:r>
      <w:r w:rsidRPr="009E2892">
        <w:rPr>
          <w:sz w:val="24"/>
          <w:szCs w:val="24"/>
        </w:rPr>
        <w:t>52.6%</w:t>
      </w:r>
      <w:r>
        <w:t xml:space="preserve"> of the 3 – 6-hour and most (≈70.0%) of the ≥7-hour ST-exposure respondents was aware of hazards associated with ST-exposure which were listed as </w:t>
      </w:r>
      <w:r w:rsidRPr="00FE2E87">
        <w:t>screen addiction, blindness, problems falling asleep, eye ache, neck/back/headache</w:t>
      </w:r>
      <w:r>
        <w:t xml:space="preserve">, </w:t>
      </w:r>
      <w:r w:rsidRPr="00FE2E87">
        <w:t xml:space="preserve">poor sleep quality, </w:t>
      </w:r>
      <w:r>
        <w:t xml:space="preserve">and </w:t>
      </w:r>
      <w:r w:rsidRPr="00FE2E87">
        <w:t>day time drowsiness</w:t>
      </w:r>
      <w:r>
        <w:t xml:space="preserve">.   </w:t>
      </w:r>
    </w:p>
    <w:p w14:paraId="7EA68198" w14:textId="3C9BA905" w:rsidR="00752C28" w:rsidRDefault="00752C28" w:rsidP="00752C28">
      <w:pPr>
        <w:pStyle w:val="Body"/>
        <w:spacing w:after="0"/>
        <w:rPr>
          <w:rFonts w:ascii="Arial" w:hAnsi="Arial" w:cs="Arial"/>
        </w:rPr>
      </w:pPr>
    </w:p>
    <w:p w14:paraId="54C6AB63" w14:textId="77777777" w:rsidR="00752C28" w:rsidRDefault="00752C28" w:rsidP="00752C28">
      <w:pPr>
        <w:pStyle w:val="Body"/>
        <w:spacing w:after="0"/>
        <w:rPr>
          <w:rFonts w:ascii="Arial" w:hAnsi="Arial" w:cs="Arial"/>
        </w:rPr>
      </w:pPr>
    </w:p>
    <w:p w14:paraId="27D72F6F" w14:textId="77777777" w:rsidR="005F28BA" w:rsidRDefault="005F28BA" w:rsidP="005F28BA">
      <w:r>
        <w:t xml:space="preserve">≈ 8.0% used energy drinks, and ≈ 4.0% used cold beverages and acetaminophen brands. On this same parameter, ≈ 60.0% of the 4 to 6-hr daily ST exposure respondents reported nil ST-related behavioural changes, ≈ 6.0% of participants reported ST made sleep better, and &gt;16.0% of this group reported at least an adverse behaviour (Fig. 4). These included insomnia, daytime drowsiness, low mood, anxiety-related symptoms, headache, dizziness, eye issues, neck, hand, shoulder and backpain. 51 participants in this group used no medications, 25 employed cold food drinks, 31 (22.6%) engaged non-steroidal anti-inflammatory drugs (NSAIDs, acetaminophen or aspirin brands), and 6 (4.4%), used drugs/sleep aids such as diazepam and chlorpheniramine tablets. Still on ST-related behavioural anomalies, in the ≥7-hour daily ST exposure group 58 (37.7%) self-reported no ST-related behavioural changes, 3 respondents (1.9%) self-reported ST-related better sleep, and 93 (60.4%) reported at least one ST-related adverse behavioural effects. These consisted of insomnia, poor sleep quality, daytime drowsiness, low mood, inability to focus on study, anxiety, headache, tinnitus, dizziness, eye issues, agitation, neck, hand, shoulder and backpain, and internal tension and heat – for which </w:t>
      </w:r>
      <w:r>
        <w:lastRenderedPageBreak/>
        <w:t xml:space="preserve">participants in this group used no medications/measures (≈25.0%), energy drinks (29.0%), NSAIDs (24.0%), cold food sleep aids (15.0%), and drug sleep aids,17 (11.0%). </w:t>
      </w:r>
    </w:p>
    <w:p w14:paraId="0543880D" w14:textId="77777777" w:rsidR="005F28BA" w:rsidRDefault="005F28BA" w:rsidP="005F28BA">
      <w:r>
        <w:t>While only 19.6% of the ≤3-hour ST-exposure study participants reported awareness of ST-associated hazards, largely listed as</w:t>
      </w:r>
      <w:r w:rsidRPr="003316CA">
        <w:t xml:space="preserve"> eye ache, </w:t>
      </w:r>
      <w:r>
        <w:t xml:space="preserve">and </w:t>
      </w:r>
      <w:r w:rsidRPr="003316CA">
        <w:t>neck/back/headache</w:t>
      </w:r>
      <w:r>
        <w:t xml:space="preserve">, </w:t>
      </w:r>
      <w:r w:rsidRPr="009E2892">
        <w:rPr>
          <w:sz w:val="24"/>
          <w:szCs w:val="24"/>
        </w:rPr>
        <w:t>52.6%</w:t>
      </w:r>
      <w:r>
        <w:t xml:space="preserve"> of the 3 – 6-hour and most (≈70.0%) of the ≥7-hour ST-exposure respondents was aware of hazards associated with ST-exposure which were listed as </w:t>
      </w:r>
      <w:r w:rsidRPr="00FE2E87">
        <w:t>screen addiction, blindness, problems falling asleep, eye ache, neck/back/headache</w:t>
      </w:r>
      <w:r>
        <w:t xml:space="preserve">, </w:t>
      </w:r>
      <w:r w:rsidRPr="00FE2E87">
        <w:t xml:space="preserve">poor sleep quality, </w:t>
      </w:r>
      <w:r>
        <w:t xml:space="preserve">and </w:t>
      </w:r>
      <w:r w:rsidRPr="00FE2E87">
        <w:t>day time drowsiness</w:t>
      </w:r>
      <w:r>
        <w:t xml:space="preserve">.   </w:t>
      </w:r>
    </w:p>
    <w:p w14:paraId="64A9E8E1" w14:textId="5232B44A" w:rsidR="00752C28" w:rsidRDefault="00752C28" w:rsidP="00752C28">
      <w:pPr>
        <w:autoSpaceDE w:val="0"/>
        <w:autoSpaceDN w:val="0"/>
        <w:adjustRightInd w:val="0"/>
        <w:jc w:val="both"/>
        <w:rPr>
          <w:rFonts w:ascii="Arial" w:hAnsi="Arial" w:cs="Arial"/>
          <w:b/>
          <w:bCs/>
          <w:sz w:val="22"/>
          <w:szCs w:val="22"/>
        </w:rPr>
      </w:pPr>
    </w:p>
    <w:p w14:paraId="6557D980" w14:textId="77777777" w:rsidR="00752C28" w:rsidRDefault="00752C28" w:rsidP="00752C28">
      <w:pPr>
        <w:autoSpaceDE w:val="0"/>
        <w:autoSpaceDN w:val="0"/>
        <w:adjustRightInd w:val="0"/>
        <w:jc w:val="both"/>
        <w:rPr>
          <w:rFonts w:ascii="Arial" w:hAnsi="Arial" w:cs="Arial"/>
          <w:b/>
          <w:bCs/>
          <w:szCs w:val="22"/>
        </w:rPr>
      </w:pPr>
    </w:p>
    <w:p w14:paraId="7A6B083C" w14:textId="77777777" w:rsidR="005F28BA" w:rsidRDefault="005F28BA" w:rsidP="005F28BA">
      <w:r>
        <w:rPr>
          <w:noProof/>
          <w:lang w:val="en-GB" w:eastAsia="en-GB"/>
        </w:rPr>
        <w:drawing>
          <wp:inline distT="0" distB="0" distL="0" distR="0" wp14:anchorId="72252BBA" wp14:editId="634DE230">
            <wp:extent cx="4337304" cy="2974340"/>
            <wp:effectExtent l="0" t="0" r="0" b="0"/>
            <wp:docPr id="2014196640" name="Chart 1">
              <a:extLst xmlns:a="http://schemas.openxmlformats.org/drawingml/2006/main">
                <a:ext uri="{FF2B5EF4-FFF2-40B4-BE49-F238E27FC236}">
                  <a16:creationId xmlns:a16="http://schemas.microsoft.com/office/drawing/2014/main" id="{0805E87D-2592-127E-3FDE-8B80F84F680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t xml:space="preserve">                                                      </w:t>
      </w:r>
    </w:p>
    <w:p w14:paraId="7727E552" w14:textId="77777777" w:rsidR="005F28BA" w:rsidRDefault="005F28BA" w:rsidP="005F28BA">
      <w:r>
        <w:t xml:space="preserve">          Fig. 1: Respondents’ average d</w:t>
      </w:r>
      <w:r w:rsidRPr="00324415">
        <w:t xml:space="preserve">aily </w:t>
      </w:r>
      <w:r>
        <w:t>s</w:t>
      </w:r>
      <w:r w:rsidRPr="00324415">
        <w:t xml:space="preserve">creentime </w:t>
      </w:r>
      <w:r>
        <w:t>d</w:t>
      </w:r>
      <w:r w:rsidRPr="00324415">
        <w:t xml:space="preserve">istribution </w:t>
      </w:r>
    </w:p>
    <w:p w14:paraId="509580FC" w14:textId="77777777" w:rsidR="005F28BA" w:rsidRPr="00324415" w:rsidRDefault="005F28BA" w:rsidP="005F28BA"/>
    <w:p w14:paraId="128229AD" w14:textId="77777777" w:rsidR="005F28BA" w:rsidRDefault="005F28BA" w:rsidP="005F28BA"/>
    <w:p w14:paraId="26859B6E" w14:textId="77777777" w:rsidR="005F28BA" w:rsidRDefault="005F28BA" w:rsidP="005F28BA">
      <w:r>
        <w:t xml:space="preserve">   </w:t>
      </w:r>
      <w:r>
        <w:rPr>
          <w:noProof/>
          <w:lang w:val="en-GB" w:eastAsia="en-GB"/>
        </w:rPr>
        <w:drawing>
          <wp:inline distT="0" distB="0" distL="0" distR="0" wp14:anchorId="2EE8C53B" wp14:editId="32E32D85">
            <wp:extent cx="4556709" cy="3081020"/>
            <wp:effectExtent l="0" t="0" r="15875" b="5080"/>
            <wp:docPr id="314509172" name="Chart 1">
              <a:extLst xmlns:a="http://schemas.openxmlformats.org/drawingml/2006/main">
                <a:ext uri="{FF2B5EF4-FFF2-40B4-BE49-F238E27FC236}">
                  <a16:creationId xmlns:a16="http://schemas.microsoft.com/office/drawing/2014/main" id="{8D78C9A3-337C-9A13-4706-2EFFA707E9C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EA88CAC" w14:textId="77777777" w:rsidR="005F28BA" w:rsidRDefault="005F28BA" w:rsidP="005F28BA">
      <w:r>
        <w:t xml:space="preserve">           </w:t>
      </w:r>
      <w:r w:rsidRPr="00D85BD8">
        <w:t xml:space="preserve">Fig. </w:t>
      </w:r>
      <w:r>
        <w:t>2</w:t>
      </w:r>
      <w:r w:rsidRPr="00D85BD8">
        <w:t xml:space="preserve">: </w:t>
      </w:r>
      <w:r>
        <w:t xml:space="preserve">Pre-bedtime </w:t>
      </w:r>
      <w:r w:rsidRPr="00D85BD8">
        <w:t xml:space="preserve">screentime </w:t>
      </w:r>
      <w:r>
        <w:t xml:space="preserve">exposure </w:t>
      </w:r>
      <w:r w:rsidRPr="00D85BD8">
        <w:t>amongst respondents</w:t>
      </w:r>
    </w:p>
    <w:p w14:paraId="532987C9" w14:textId="77777777" w:rsidR="005F28BA" w:rsidRPr="00324415" w:rsidRDefault="005F28BA" w:rsidP="005F28BA"/>
    <w:p w14:paraId="7B4B1A09" w14:textId="77777777" w:rsidR="005F28BA" w:rsidRDefault="005F28BA" w:rsidP="005F28BA">
      <w:r>
        <w:t xml:space="preserve">     </w:t>
      </w:r>
    </w:p>
    <w:p w14:paraId="0B32BA51" w14:textId="77777777" w:rsidR="005F28BA" w:rsidRPr="00952CD6" w:rsidRDefault="005F28BA" w:rsidP="005F28BA"/>
    <w:p w14:paraId="34227065" w14:textId="77777777" w:rsidR="005F28BA" w:rsidRDefault="005F28BA" w:rsidP="005F28BA">
      <w:r>
        <w:t xml:space="preserve">                 </w:t>
      </w:r>
    </w:p>
    <w:p w14:paraId="283EAAA9" w14:textId="77777777" w:rsidR="005F28BA" w:rsidRDefault="005F28BA" w:rsidP="005F28BA"/>
    <w:p w14:paraId="0725D251" w14:textId="77777777" w:rsidR="005F28BA" w:rsidRDefault="005F28BA" w:rsidP="005F28BA">
      <w:r>
        <w:lastRenderedPageBreak/>
        <w:t xml:space="preserve">                         </w:t>
      </w:r>
      <w:r>
        <w:rPr>
          <w:noProof/>
          <w:lang w:val="en-GB" w:eastAsia="en-GB"/>
        </w:rPr>
        <w:drawing>
          <wp:inline distT="0" distB="0" distL="0" distR="0" wp14:anchorId="50560CED" wp14:editId="103AB020">
            <wp:extent cx="4559767" cy="2816225"/>
            <wp:effectExtent l="0" t="0" r="12700" b="3175"/>
            <wp:docPr id="116667576" name="Chart 1">
              <a:extLst xmlns:a="http://schemas.openxmlformats.org/drawingml/2006/main">
                <a:ext uri="{FF2B5EF4-FFF2-40B4-BE49-F238E27FC236}">
                  <a16:creationId xmlns:a16="http://schemas.microsoft.com/office/drawing/2014/main" id="{7911550E-1DA4-6C95-CEEC-68BFE4C8690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1021463" w14:textId="77777777" w:rsidR="005F28BA" w:rsidRPr="007A233E" w:rsidRDefault="005F28BA" w:rsidP="005F28BA">
      <w:r>
        <w:t xml:space="preserve">                                             Fig. 3: </w:t>
      </w:r>
      <w:r w:rsidRPr="007A233E">
        <w:t xml:space="preserve">Screentime-related </w:t>
      </w:r>
      <w:r>
        <w:t>n</w:t>
      </w:r>
      <w:r w:rsidRPr="007A233E">
        <w:t xml:space="preserve">ight </w:t>
      </w:r>
      <w:r>
        <w:t>s</w:t>
      </w:r>
      <w:r w:rsidRPr="007A233E">
        <w:t xml:space="preserve">leep </w:t>
      </w:r>
      <w:r>
        <w:t>d</w:t>
      </w:r>
      <w:r w:rsidRPr="007A233E">
        <w:t>isruptions</w:t>
      </w:r>
    </w:p>
    <w:p w14:paraId="57D50530" w14:textId="77777777" w:rsidR="005F28BA" w:rsidRPr="007845E5" w:rsidRDefault="005F28BA" w:rsidP="005F28BA"/>
    <w:p w14:paraId="2234D982" w14:textId="77777777" w:rsidR="005F28BA" w:rsidRDefault="005F28BA" w:rsidP="005F28BA">
      <w:r>
        <w:t xml:space="preserve">            </w:t>
      </w:r>
      <w:r>
        <w:rPr>
          <w:noProof/>
          <w:lang w:val="en-GB" w:eastAsia="en-GB"/>
        </w:rPr>
        <w:drawing>
          <wp:inline distT="0" distB="0" distL="0" distR="0" wp14:anchorId="36836ECD" wp14:editId="6B3E8AA2">
            <wp:extent cx="4275356" cy="2902585"/>
            <wp:effectExtent l="0" t="0" r="0" b="0"/>
            <wp:docPr id="2122237196" name="Chart 1">
              <a:extLst xmlns:a="http://schemas.openxmlformats.org/drawingml/2006/main">
                <a:ext uri="{FF2B5EF4-FFF2-40B4-BE49-F238E27FC236}">
                  <a16:creationId xmlns:a16="http://schemas.microsoft.com/office/drawing/2014/main" id="{AC69EF2F-FD7F-154E-90CB-8DEE732DD18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0890640" w14:textId="77777777" w:rsidR="005F28BA" w:rsidRDefault="005F28BA" w:rsidP="005F28BA">
      <w:r>
        <w:t xml:space="preserve">                 Fig. 4: Percent n</w:t>
      </w:r>
      <w:r w:rsidRPr="0062457C">
        <w:t xml:space="preserve">ight </w:t>
      </w:r>
      <w:r>
        <w:t>s</w:t>
      </w:r>
      <w:r w:rsidRPr="0062457C">
        <w:t xml:space="preserve">leep hours </w:t>
      </w:r>
      <w:r>
        <w:t>a</w:t>
      </w:r>
      <w:r w:rsidRPr="0062457C">
        <w:t xml:space="preserve">mongst </w:t>
      </w:r>
      <w:r>
        <w:t>s</w:t>
      </w:r>
      <w:r w:rsidRPr="0062457C">
        <w:t xml:space="preserve">creentime </w:t>
      </w:r>
      <w:r>
        <w:t>g</w:t>
      </w:r>
      <w:r w:rsidRPr="0062457C">
        <w:t>roups</w:t>
      </w:r>
    </w:p>
    <w:p w14:paraId="03C19DAB" w14:textId="77777777" w:rsidR="005F28BA" w:rsidRDefault="005F28BA" w:rsidP="005F28BA">
      <w:r>
        <w:t xml:space="preserve">            </w:t>
      </w:r>
    </w:p>
    <w:p w14:paraId="35CA697C" w14:textId="77777777" w:rsidR="005F28BA" w:rsidRDefault="005F28BA" w:rsidP="005F28BA">
      <w:r>
        <w:lastRenderedPageBreak/>
        <w:t xml:space="preserve">                 </w:t>
      </w:r>
      <w:r>
        <w:rPr>
          <w:noProof/>
          <w:lang w:val="en-GB" w:eastAsia="en-GB"/>
        </w:rPr>
        <w:drawing>
          <wp:inline distT="0" distB="0" distL="0" distR="0" wp14:anchorId="595952B9" wp14:editId="52C7765F">
            <wp:extent cx="4675979" cy="2889885"/>
            <wp:effectExtent l="0" t="0" r="10795" b="5715"/>
            <wp:docPr id="307471622" name="Chart 1">
              <a:extLst xmlns:a="http://schemas.openxmlformats.org/drawingml/2006/main">
                <a:ext uri="{FF2B5EF4-FFF2-40B4-BE49-F238E27FC236}">
                  <a16:creationId xmlns:a16="http://schemas.microsoft.com/office/drawing/2014/main" id="{5665B22C-CCE6-CCBE-E6F8-E6F6678F9EA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13D9503" w14:textId="77777777" w:rsidR="005F28BA" w:rsidRDefault="005F28BA" w:rsidP="005F28BA">
      <w:r>
        <w:t xml:space="preserve">                   </w:t>
      </w:r>
      <w:r w:rsidRPr="00D85BD8">
        <w:t xml:space="preserve">Fig. </w:t>
      </w:r>
      <w:r>
        <w:t>5</w:t>
      </w:r>
      <w:r w:rsidRPr="00D85BD8">
        <w:t xml:space="preserve">: </w:t>
      </w:r>
      <w:r>
        <w:t>R</w:t>
      </w:r>
      <w:r w:rsidRPr="00952CD6">
        <w:t>espondent</w:t>
      </w:r>
      <w:r>
        <w:t xml:space="preserve"> group</w:t>
      </w:r>
      <w:r w:rsidRPr="00952CD6">
        <w:t>s</w:t>
      </w:r>
      <w:r>
        <w:t>’ percent screen-related b</w:t>
      </w:r>
      <w:r w:rsidRPr="00952CD6">
        <w:t>ehavio</w:t>
      </w:r>
      <w:r>
        <w:t>u</w:t>
      </w:r>
      <w:r w:rsidRPr="00952CD6">
        <w:t xml:space="preserve">ral </w:t>
      </w:r>
      <w:r>
        <w:t>e</w:t>
      </w:r>
      <w:r w:rsidRPr="00952CD6">
        <w:t xml:space="preserve">ffects </w:t>
      </w:r>
    </w:p>
    <w:p w14:paraId="228A5B33" w14:textId="77777777" w:rsidR="005F28BA" w:rsidRDefault="005F28BA" w:rsidP="005F28BA"/>
    <w:p w14:paraId="30D97577" w14:textId="77777777" w:rsidR="005F28BA" w:rsidRPr="00B20B8F" w:rsidRDefault="005F28BA" w:rsidP="005F28BA">
      <w:r>
        <w:t>4.0 Discussion</w:t>
      </w:r>
    </w:p>
    <w:p w14:paraId="217C2A14" w14:textId="77777777" w:rsidR="005F28BA" w:rsidRDefault="005F28BA" w:rsidP="005F28BA">
      <w:r>
        <w:t>Screen time is fast becoming a silent epidemic whose public physical, psychological and mental health implications are under appreciated, estimated and reported. Our study, the first major finding of which shows most respondents self-reported an average ST exposure equal or over 7 hours daily (Fig. 1), is one of the few scientific reports on ST-related health risks on Nigeria, generally, and potentially, the first report on perceived ST behaviours and associated health risks of the medical undergraduates of the University of Abuja (aka, Yakubu Gowon University), Abuja. The excessive (≥7-hour) ST exposure of most of the participants is a pointer to the intensive nature of their medical scholarship and a justification to the concerns that prompted this study in the first place. ST-related concerns over these students are accentuated by some factors – including the protracted Nigerian medical curriculum spanning over 6 calendar years with hardly any sessional breaks, the intensity of each and every academic session, the increasing adoption of virtual/digital gadgetry in medical education/training, and reports of association of significant health risks with excessive regular/daily ST exposure, especially in a growing population like our study participants. Adversity from the convergent effect of these factors patently puts the health of these young medics at risk.</w:t>
      </w:r>
    </w:p>
    <w:p w14:paraId="3366FE8F" w14:textId="77777777" w:rsidR="005F28BA" w:rsidRDefault="005F28BA" w:rsidP="005F28BA">
      <w:r>
        <w:t>The other findings of much higher pre-bedtime ST exposure, higher sleep disruptions, and shorter night sleep (Figs. 2, 3, &amp; 4) in the highest compared to the medium and least ST-exposed r</w:t>
      </w:r>
      <w:r w:rsidRPr="00952CD6">
        <w:t>espondent</w:t>
      </w:r>
      <w:r>
        <w:t xml:space="preserve"> group</w:t>
      </w:r>
      <w:r w:rsidRPr="00952CD6">
        <w:t>s</w:t>
      </w:r>
      <w:r>
        <w:t xml:space="preserve"> in our study appear to strengthen reports of a potential link between ST exposure/use and duration and quality of night sleep. The negative ST sleep impact is believed to arise from the hyperactivity of the sympathetic nervous system (SNS) which is in turn triggered by the frequent inflows of electronic/digital light ray stimuli on the eye retina</w:t>
      </w:r>
      <w:sdt>
        <w:sdtPr>
          <w:rPr>
            <w:rFonts w:ascii="Aptos" w:hAnsi="Aptos"/>
            <w:color w:val="000000"/>
            <w:vertAlign w:val="superscript"/>
          </w:rPr>
          <w:tag w:val="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"/>
          <w:id w:val="-251198772"/>
          <w:placeholder>
            <w:docPart w:val="2EFE929EAAC147F4A37A2A414BC95B21"/>
          </w:placeholder>
        </w:sdtPr>
        <w:sdtContent>
          <w:r w:rsidRPr="00FC145F">
            <w:rPr>
              <w:rFonts w:ascii="Aptos" w:hAnsi="Aptos"/>
              <w:color w:val="000000"/>
              <w:vertAlign w:val="superscript"/>
            </w:rPr>
            <w:t>34</w:t>
          </w:r>
        </w:sdtContent>
      </w:sdt>
      <w:r>
        <w:t>. Sustained and exaggerated SNS activation is directly associated with dysregulated hypothalamus-pituitary-adrenal stress axis and the overall stress vulnerability of individuals</w:t>
      </w:r>
      <w:sdt>
        <w:sdtPr>
          <w:rPr>
            <w:rFonts w:ascii="Aptos" w:hAnsi="Aptos"/>
            <w:color w:val="000000"/>
            <w:vertAlign w:val="superscript"/>
          </w:rPr>
          <w:tag w:val="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"/>
          <w:id w:val="-1792970096"/>
          <w:placeholder>
            <w:docPart w:val="2EFE929EAAC147F4A37A2A414BC95B21"/>
          </w:placeholder>
        </w:sdtPr>
        <w:sdtContent>
          <w:r w:rsidRPr="00FC145F">
            <w:rPr>
              <w:rFonts w:ascii="Aptos" w:hAnsi="Aptos"/>
              <w:color w:val="000000"/>
              <w:vertAlign w:val="superscript"/>
            </w:rPr>
            <w:t>34,35</w:t>
          </w:r>
        </w:sdtContent>
      </w:sdt>
      <w:r>
        <w:t>. It is reasonably anticipated that a vicious interplay between excessive ST exposure and poor quality sleep may ensue, driving the overall health status of the highest ST-exposed student participants to the brink. Our finding of negative sleep impact by excessive ST exposure, particularly in the heaviest ST category is well corroborated by reports from previous studies which indicate a direct relationship between excessive ST exposure and not only sleep anomalies</w:t>
      </w:r>
      <w:sdt>
        <w:sdtPr>
          <w:rPr>
            <w:rFonts w:ascii="Aptos" w:hAnsi="Aptos"/>
            <w:color w:val="000000"/>
            <w:vertAlign w:val="superscript"/>
          </w:rPr>
          <w:tag w:val="MENDELEY_CITATION_v3_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"/>
          <w:id w:val="-159549920"/>
          <w:placeholder>
            <w:docPart w:val="2EFE929EAAC147F4A37A2A414BC95B21"/>
          </w:placeholder>
        </w:sdtPr>
        <w:sdtContent>
          <w:r w:rsidRPr="00FC145F">
            <w:rPr>
              <w:rFonts w:ascii="Aptos" w:hAnsi="Aptos"/>
              <w:color w:val="000000"/>
              <w:vertAlign w:val="superscript"/>
            </w:rPr>
            <w:t>17</w:t>
          </w:r>
        </w:sdtContent>
      </w:sdt>
      <w:r>
        <w:t xml:space="preserve"> but also other physiological, behavioural, and neuropsychiatric disorders</w:t>
      </w:r>
      <w:sdt>
        <w:sdtPr>
          <w:rPr>
            <w:rFonts w:ascii="Aptos" w:hAnsi="Aptos"/>
            <w:color w:val="000000"/>
            <w:vertAlign w:val="superscript"/>
          </w:rPr>
          <w:tag w:val="MENDELEY_CITATION_v3_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"/>
          <w:id w:val="-558935447"/>
          <w:placeholder>
            <w:docPart w:val="2EFE929EAAC147F4A37A2A414BC95B21"/>
          </w:placeholder>
        </w:sdtPr>
        <w:sdtContent>
          <w:r w:rsidRPr="00FC145F">
            <w:rPr>
              <w:rFonts w:ascii="Aptos" w:hAnsi="Aptos"/>
              <w:color w:val="000000"/>
              <w:vertAlign w:val="superscript"/>
            </w:rPr>
            <w:t>36</w:t>
          </w:r>
        </w:sdtContent>
      </w:sdt>
      <w:r>
        <w:t xml:space="preserve"> exists. Increased risks of sleep and mental upsets have been reported for health science undergraduates of a southern Thai University</w:t>
      </w:r>
      <w:sdt>
        <w:sdtPr>
          <w:rPr>
            <w:rFonts w:ascii="Aptos" w:hAnsi="Aptos"/>
            <w:color w:val="000000"/>
            <w:vertAlign w:val="superscript"/>
          </w:rPr>
          <w:tag w:val="MENDELEY_CITATION_v3_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"/>
          <w:id w:val="1652635573"/>
          <w:placeholder>
            <w:docPart w:val="2EFE929EAAC147F4A37A2A414BC95B21"/>
          </w:placeholder>
        </w:sdtPr>
        <w:sdtContent>
          <w:r w:rsidRPr="00FC145F">
            <w:rPr>
              <w:rFonts w:ascii="Aptos" w:hAnsi="Aptos"/>
              <w:color w:val="000000"/>
              <w:vertAlign w:val="superscript"/>
            </w:rPr>
            <w:t>37</w:t>
          </w:r>
        </w:sdtContent>
      </w:sdt>
      <w:r>
        <w:t>, and academic decline for Ankara Turkey Medipol university students</w:t>
      </w:r>
      <w:sdt>
        <w:sdtPr>
          <w:rPr>
            <w:rFonts w:ascii="Aptos" w:hAnsi="Aptos"/>
            <w:color w:val="000000"/>
            <w:vertAlign w:val="superscript"/>
          </w:rPr>
          <w:tag w:val="MENDELEY_CITATION_v3_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"/>
          <w:id w:val="734668949"/>
          <w:placeholder>
            <w:docPart w:val="2EFE929EAAC147F4A37A2A414BC95B21"/>
          </w:placeholder>
        </w:sdtPr>
        <w:sdtContent>
          <w:r w:rsidRPr="00FC145F">
            <w:rPr>
              <w:rFonts w:ascii="Aptos" w:hAnsi="Aptos"/>
              <w:color w:val="000000"/>
              <w:vertAlign w:val="superscript"/>
            </w:rPr>
            <w:t>38</w:t>
          </w:r>
        </w:sdtContent>
      </w:sdt>
      <w:r>
        <w:t>. Increased risks of diverse neurodevelopmental and neuropsychiatric disorders – including, autism, attention deficit hyperactivity disorder (ADHD), cognitive retardation, amnesia, depression, insomniac agitation and suicidal ideation have also been reported for children/adolescents/adults engaged in excessive digital usage.</w:t>
      </w:r>
      <w:sdt>
        <w:sdtPr>
          <w:rPr>
            <w:rFonts w:ascii="Aptos" w:hAnsi="Aptos"/>
            <w:color w:val="000000"/>
            <w:vertAlign w:val="superscript"/>
          </w:rPr>
          <w:tag w:val="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"/>
          <w:id w:val="1919364822"/>
          <w:placeholder>
            <w:docPart w:val="2EFE929EAAC147F4A37A2A414BC95B21"/>
          </w:placeholder>
        </w:sdtPr>
        <w:sdtContent>
          <w:r w:rsidRPr="00FC145F">
            <w:rPr>
              <w:rFonts w:ascii="Aptos" w:hAnsi="Aptos"/>
              <w:color w:val="000000"/>
              <w:vertAlign w:val="superscript"/>
            </w:rPr>
            <w:t>16,35,39–41</w:t>
          </w:r>
        </w:sdtContent>
      </w:sdt>
      <w:r>
        <w:t xml:space="preserve"> Additional stress of excessive ST exposure imposed on the already existing rigours of their often stressful medical training make them potentially vulnerable to ST negative impact. An example of such negative impact is the finding of self-reported evolvement of substance abuse culture amongst few of the study participants, perhaps, as a coping strategy with the dual (academics-ST exposure) stress to which they were being subjected. This finding raises a lot of concern because substance abuse/addiction – when fully cultivated hardly dies and festers easily among peers. The use of chlorpheniramine and diazepam tablets to procure sleep and/or relaxation may suggest the stress level among this set of students was reaching their breaking point. The indicated percentage of those already using substances may be much higher i.e., bearing in mind that these self-reporting participants might be an under-representation of those already hooked and those still struggling to cope while staying clean – which of course might expectedly tilt over to substances as </w:t>
      </w:r>
      <w:r>
        <w:lastRenderedPageBreak/>
        <w:t xml:space="preserve">stress increases. Thus, if this projection holds sway, the overall health and learning of these students would most likely be adversely affected by the triple stress of rigorous medical training, and excessive ST exposure and substance abuse.                                                                        </w:t>
      </w:r>
    </w:p>
    <w:p w14:paraId="6BB8212B" w14:textId="6F0CB5F4" w:rsidR="00315186" w:rsidRPr="00315186" w:rsidRDefault="005F28BA" w:rsidP="005F28BA">
      <w:r>
        <w:t xml:space="preserve"> In view of the versatility of electronic/digital gadgets and their widespread adoption and use, what can be done to reduce reported ST-related health adversities? Moderation, reduction, avoidance of ST exposure, wherever possible, has been touted as key</w:t>
      </w:r>
      <w:sdt>
        <w:sdtPr>
          <w:rPr>
            <w:rFonts w:ascii="Aptos" w:hAnsi="Aptos"/>
            <w:color w:val="000000"/>
            <w:vertAlign w:val="superscript"/>
          </w:rPr>
          <w:tag w:val="MENDELEY_CITATION_v3_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"/>
          <w:id w:val="-925111154"/>
          <w:placeholder>
            <w:docPart w:val="2EFE929EAAC147F4A37A2A414BC95B21"/>
          </w:placeholder>
        </w:sdtPr>
        <w:sdtContent>
          <w:r w:rsidRPr="00FC145F">
            <w:rPr>
              <w:rFonts w:ascii="Aptos" w:hAnsi="Aptos"/>
              <w:color w:val="000000"/>
              <w:vertAlign w:val="superscript"/>
            </w:rPr>
            <w:t>42,43</w:t>
          </w:r>
        </w:sdtContent>
      </w:sdt>
      <w:r>
        <w:t>. The amount of electronic screen blue rays or duration of ST exposure/use/engagement makes all the difference</w:t>
      </w:r>
      <w:sdt>
        <w:sdtPr>
          <w:rPr>
            <w:rFonts w:ascii="Aptos" w:hAnsi="Aptos"/>
            <w:color w:val="000000"/>
            <w:vertAlign w:val="superscript"/>
          </w:rPr>
          <w:tag w:val="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"/>
          <w:id w:val="-667941699"/>
          <w:placeholder>
            <w:docPart w:val="2EFE929EAAC147F4A37A2A414BC95B21"/>
          </w:placeholder>
        </w:sdtPr>
        <w:sdtContent>
          <w:r w:rsidRPr="00FC145F">
            <w:rPr>
              <w:rFonts w:ascii="Aptos" w:hAnsi="Aptos"/>
              <w:color w:val="000000"/>
              <w:vertAlign w:val="superscript"/>
            </w:rPr>
            <w:t>39,44</w:t>
          </w:r>
        </w:sdtContent>
      </w:sdt>
      <w:r>
        <w:t>. In this light, restriction in ST exposure, especially in younger populations, in whatever guise has been severally suggested</w:t>
      </w:r>
      <w:sdt>
        <w:sdtPr>
          <w:rPr>
            <w:rFonts w:ascii="Aptos" w:hAnsi="Aptos"/>
            <w:color w:val="000000"/>
            <w:vertAlign w:val="superscript"/>
          </w:rPr>
          <w:tag w:val="MENDELEY_CITATION_v3_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"/>
          <w:id w:val="402876475"/>
          <w:placeholder>
            <w:docPart w:val="2EFE929EAAC147F4A37A2A414BC95B21"/>
          </w:placeholder>
        </w:sdtPr>
        <w:sdtContent>
          <w:r w:rsidRPr="00FC145F">
            <w:rPr>
              <w:rFonts w:ascii="Aptos" w:hAnsi="Aptos"/>
              <w:color w:val="000000"/>
              <w:vertAlign w:val="superscript"/>
            </w:rPr>
            <w:t>45</w:t>
          </w:r>
        </w:sdtContent>
      </w:sdt>
      <w:r>
        <w:t xml:space="preserve"> – this has been shown effective in a randomized study</w:t>
      </w:r>
      <w:sdt>
        <w:sdtPr>
          <w:rPr>
            <w:rFonts w:ascii="Aptos" w:hAnsi="Aptos"/>
            <w:color w:val="000000"/>
            <w:vertAlign w:val="superscript"/>
          </w:rPr>
          <w:tag w:val="MENDELEY_CITATION_v3_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"/>
          <w:id w:val="-1329970876"/>
          <w:placeholder>
            <w:docPart w:val="2EFE929EAAC147F4A37A2A414BC95B21"/>
          </w:placeholder>
        </w:sdtPr>
        <w:sdtContent>
          <w:r w:rsidRPr="00FC145F">
            <w:rPr>
              <w:rFonts w:ascii="Aptos" w:hAnsi="Aptos"/>
              <w:color w:val="000000"/>
              <w:vertAlign w:val="superscript"/>
            </w:rPr>
            <w:t>46</w:t>
          </w:r>
        </w:sdtContent>
      </w:sdt>
      <w:r>
        <w:t>. Regarding our study participants, ST exposure restriction can be achieved in diverse ways. They themselves can reduce their social ST, restricting to mainly educational/academic engagement. Following this if the academic/educational ST is till excessive, anti-blue ray glasses, of which significant number of them were already aware, can be adopted during active ST hours. At the institutional levels, governments and schools can adopt policies that will deliberately/increasingly adopt non-electronic media of educational/academic communication and teaching (e.g., wood boards, paper textbooks &amp; manuals in contrast to e-boards &amp; manuals). Schools via their hostel authorities can institute certain screen time limits, including pre-bedtime limits, to use electronic gadgets within their dormitories. Medical undergraduate curricula appear too intensive and protracted. There should be deliberate policies to reduce the rigours, volume, and duration of lectures, practical and clinical postings as well as adjusting the jam-packed back-to-back conducts of their professional examinations. All this has the potential to scale down stress from both students’ physical academic activities and ST exposure</w:t>
      </w:r>
    </w:p>
    <w:p w14:paraId="0886FC53" w14:textId="77777777" w:rsidR="00B66F0F" w:rsidRDefault="00B66F0F" w:rsidP="00B66F0F"/>
    <w:p w14:paraId="1778BFDE" w14:textId="0C4DC955" w:rsidR="00B66F0F" w:rsidRPr="00B66F0F" w:rsidRDefault="00B66F0F" w:rsidP="00B66F0F">
      <w:pPr>
        <w:rPr>
          <w:b/>
          <w:bCs/>
        </w:rPr>
      </w:pPr>
      <w:r w:rsidRPr="00B66F0F">
        <w:rPr>
          <w:b/>
          <w:bCs/>
        </w:rPr>
        <w:t>5.0 Conclusion</w:t>
      </w:r>
    </w:p>
    <w:p w14:paraId="0E6577D3" w14:textId="77777777" w:rsidR="00B66F0F" w:rsidRDefault="00B66F0F" w:rsidP="00B66F0F">
      <w:r>
        <w:t xml:space="preserve">Excessive screen time is prevalent amongst the selected Yakubu Gowon University (aka, University of Abuja), Abuja medical undergraduate participants in this study. However, a few participants self-reported use of substances which may suggest maladjusted behaviour to general and ST-related stress. There is a need to de-escalate general and ST-related stress amongst these students.  </w:t>
      </w:r>
    </w:p>
    <w:p w14:paraId="11DD6C5B" w14:textId="77777777" w:rsidR="00315186" w:rsidRPr="00315186" w:rsidRDefault="00315186" w:rsidP="00441B6F"/>
    <w:p w14:paraId="05B53F59" w14:textId="77777777" w:rsidR="003C7466" w:rsidRPr="003C7466" w:rsidRDefault="003C7466" w:rsidP="003C7466">
      <w:pPr>
        <w:rPr>
          <w:b/>
          <w:bCs/>
          <w:sz w:val="22"/>
          <w:szCs w:val="22"/>
        </w:rPr>
      </w:pPr>
      <w:r w:rsidRPr="003C7466">
        <w:rPr>
          <w:b/>
          <w:bCs/>
          <w:sz w:val="22"/>
          <w:szCs w:val="22"/>
        </w:rPr>
        <w:t>References</w:t>
      </w:r>
    </w:p>
    <w:p w14:paraId="154BDBA7" w14:textId="77777777" w:rsidR="003C7466" w:rsidRDefault="003C7466" w:rsidP="003C7466">
      <w:r>
        <w:t>1.</w:t>
      </w:r>
      <w:r>
        <w:tab/>
        <w:t>Santos RMS, Ventura S de A, Nogueira YJ de A, et al. The Associations Between Screen Time and Mental Health in Adults: A Systematic Review. J Technol Behav Sci. Published online 2024. doi:10.1007/s41347-024-00398-7</w:t>
      </w:r>
    </w:p>
    <w:p w14:paraId="1A365BFC" w14:textId="77777777" w:rsidR="003C7466" w:rsidRDefault="003C7466" w:rsidP="003C7466">
      <w:r>
        <w:t>2.</w:t>
      </w:r>
      <w:r>
        <w:tab/>
        <w:t>Kaye LK, Orben A, Ellis DA, Hunter SC, Houghton S. The conceptual and methodological mayhem of “screen time.” Int J Environ Res Public Health. 2020;17(10). doi:10.3390/ijerph17103661</w:t>
      </w:r>
    </w:p>
    <w:p w14:paraId="3273A39A" w14:textId="77777777" w:rsidR="003C7466" w:rsidRDefault="003C7466" w:rsidP="003C7466">
      <w:r>
        <w:t>3.</w:t>
      </w:r>
      <w:r>
        <w:tab/>
        <w:t>LeBlanc AG, Gunnell KE, Prince SA, Saunders TJ, Barnes JD, Chaput JP. The Ubiquity of the Screen: An Overview of the Risks and Benefits of Screen Time in Our Modern World. Transl J Am Coll Sports Med. 2017;2(17). doi:10.1249/tjx.0000000000000039</w:t>
      </w:r>
    </w:p>
    <w:p w14:paraId="19581ACE" w14:textId="77777777" w:rsidR="003C7466" w:rsidRDefault="003C7466" w:rsidP="003C7466">
      <w:r>
        <w:t>4.</w:t>
      </w:r>
      <w:r>
        <w:tab/>
        <w:t>Jain S, Shrivastava S, Mathur A, Pathak D, Pathak A. Prevalence and Determinants of Excessive Screen Viewing Time in Children Aged 3–15 Years and Its Effects on Physical Activity, Sleep, Eye Symptoms and Headache. Int J Environ Res Public Health. 2023;20(4). doi:10.3390/ijerph20043449</w:t>
      </w:r>
    </w:p>
    <w:p w14:paraId="6408FDF1" w14:textId="77777777" w:rsidR="003C7466" w:rsidRDefault="003C7466" w:rsidP="003C7466">
      <w:r>
        <w:t>5.</w:t>
      </w:r>
      <w:r>
        <w:tab/>
        <w:t>Qi J, Yan Y, Yin H. Screen time among school-aged children of aged 6–14: a systematic review. Glob Health Res Policy. 2023;8(1). doi:10.1186/s41256-023-00297-z</w:t>
      </w:r>
    </w:p>
    <w:p w14:paraId="4802EDBA" w14:textId="77777777" w:rsidR="003C7466" w:rsidRDefault="003C7466" w:rsidP="003C7466">
      <w:r>
        <w:t>6.</w:t>
      </w:r>
      <w:r>
        <w:tab/>
        <w:t>Priftis N, Panagiotakos D. Screen Time and Its Health Consequences in Children and Adolescents. Children. 2023;10(10). doi:10.3390/children10101665</w:t>
      </w:r>
    </w:p>
    <w:p w14:paraId="3366D6FB" w14:textId="77777777" w:rsidR="003C7466" w:rsidRDefault="003C7466" w:rsidP="003C7466">
      <w:r>
        <w:t>7.</w:t>
      </w:r>
      <w:r>
        <w:tab/>
        <w:t>Nnanwuba Adum A, Patricia Ekwugha U, Ebelechukwu Ojiakor O, Victor Ebeze U. Screen Time, Health Implications and University Students" Awareness in Nigeria. Vol 3. www.internationaljournalssrg.org</w:t>
      </w:r>
    </w:p>
    <w:p w14:paraId="0B522FEE" w14:textId="77777777" w:rsidR="003C7466" w:rsidRDefault="003C7466" w:rsidP="003C7466">
      <w:r>
        <w:t>8.</w:t>
      </w:r>
      <w:r>
        <w:tab/>
        <w:t>Burns RD. Public health implications of replacing screen time with physical activity and sleep in Brazilian children. J Pediatr (Rio J). 2024;100(2). doi:10.1016/j.jped.2023.11.004</w:t>
      </w:r>
    </w:p>
    <w:p w14:paraId="6B0581A5" w14:textId="77777777" w:rsidR="003C7466" w:rsidRDefault="003C7466" w:rsidP="003C7466">
      <w:r>
        <w:t>9.</w:t>
      </w:r>
      <w:r>
        <w:tab/>
        <w:t>Ranjit K, Ntlantsana V, Tomita A, Paruk S. Screen Time and Mental Health Among Adolescents: Implications of the Rise in Digital Environment in South Africa. Journal of Nervous and Mental Disease. 2022;210(6). doi:10.1097/NMD.0000000000001509</w:t>
      </w:r>
    </w:p>
    <w:p w14:paraId="4D4B7C05" w14:textId="77777777" w:rsidR="003C7466" w:rsidRDefault="003C7466" w:rsidP="003C7466">
      <w:r>
        <w:t>10.</w:t>
      </w:r>
      <w:r>
        <w:tab/>
        <w:t>Harshe DG, Harshe SD, Sule R. From teenager to screenager-the impact of electronic media on the brain. Indian J Psychiatry. 2016;58(5).</w:t>
      </w:r>
    </w:p>
    <w:p w14:paraId="63E1A701" w14:textId="77777777" w:rsidR="003C7466" w:rsidRDefault="003C7466" w:rsidP="003C7466">
      <w:r>
        <w:t>11.</w:t>
      </w:r>
      <w:r>
        <w:tab/>
        <w:t>Bajaj S, Alkozei A, Grandner M, Killgore W. 1172 EFFECT OF BRIGHT LIGHT THERAPY ON BRAIN AND BEHAVIORAL ABNORMALITIES FOLLOWING A MILD TRAUMATIC BRAIN INJURY. Sleep. 2017;40(suppl_1). doi:10.1093/sleepj/zsx050.1171</w:t>
      </w:r>
    </w:p>
    <w:p w14:paraId="62D0AD60" w14:textId="77777777" w:rsidR="003C7466" w:rsidRDefault="003C7466" w:rsidP="003C7466">
      <w:r>
        <w:t>12.</w:t>
      </w:r>
      <w:r>
        <w:tab/>
        <w:t>Kim SJ, Lee SH, Suh IB, Jang JW, Jhoo JH, Lee JH. Positive effect of timed blue-enriched white light on sleep and cognition in patients with mild and moderate Alzheimer’s disease. Sci Rep. 2021;11(1). doi:10.1038/s41598-021-89521-9</w:t>
      </w:r>
    </w:p>
    <w:p w14:paraId="7A9817CF" w14:textId="77777777" w:rsidR="003C7466" w:rsidRDefault="003C7466" w:rsidP="003C7466">
      <w:r>
        <w:t>13.</w:t>
      </w:r>
      <w:r>
        <w:tab/>
        <w:t>Beaven CM, Uiga L, Hébert-Losier K. Positive effects of blue light on motor coordination in older adults: A pilot study. Appl Ergon. 2024;114. doi:10.1016/j.apergo.2023.104156</w:t>
      </w:r>
    </w:p>
    <w:p w14:paraId="37D65B88" w14:textId="77777777" w:rsidR="003C7466" w:rsidRDefault="003C7466" w:rsidP="003C7466">
      <w:r>
        <w:t>14.</w:t>
      </w:r>
      <w:r>
        <w:tab/>
        <w:t>Ashkenazi H, Malik Z, Harth Y, Nitzan Y. Eradication of Propionibacterium acnes by its endogenic porphyrins after illumination with high intensity blue light. FEMS Immunol Med Microbiol. 2003;35(1). doi:10.1016/S0928-8244(02)00423-6</w:t>
      </w:r>
    </w:p>
    <w:p w14:paraId="358249A6" w14:textId="77777777" w:rsidR="003C7466" w:rsidRDefault="003C7466" w:rsidP="003C7466">
      <w:r>
        <w:lastRenderedPageBreak/>
        <w:t>15.</w:t>
      </w:r>
      <w:r>
        <w:tab/>
        <w:t>Julian V, Ring-Dimitriou S, Wyszyńska J, et al. There Is a Clinical Need to Consider the Physical Activity: Sedentary Pattern in Children with Obesity - Position Paper of the European Childhood Obesity Group. Ann Nutr Metab. 2022;78(4). doi:10.1159/000524570</w:t>
      </w:r>
    </w:p>
    <w:p w14:paraId="62502597" w14:textId="77777777" w:rsidR="003C7466" w:rsidRDefault="003C7466" w:rsidP="003C7466">
      <w:r>
        <w:t>16.</w:t>
      </w:r>
      <w:r>
        <w:tab/>
        <w:t>Nelson MC, Gordon-Larsen P. Physical activity and sedentary behavior patterns are associated with selected adolescent health risk behaviors. Pediatrics. 2006;117(4). doi:10.1542/peds.2005-1692</w:t>
      </w:r>
    </w:p>
    <w:p w14:paraId="37BF0C37" w14:textId="77777777" w:rsidR="003C7466" w:rsidRDefault="003C7466" w:rsidP="003C7466">
      <w:r>
        <w:t>17.</w:t>
      </w:r>
      <w:r>
        <w:tab/>
        <w:t>Arshad D, Joyia UM, Fatima S, et al. The adverse impact of excessive smartphone screen-time on sleep quality among young adults: A prospective cohort. Sleep Science. 2021;14(4). doi:10.5935/1984-0063.20200114</w:t>
      </w:r>
    </w:p>
    <w:p w14:paraId="37446536" w14:textId="77777777" w:rsidR="003C7466" w:rsidRDefault="003C7466" w:rsidP="003C7466">
      <w:r>
        <w:t>18.</w:t>
      </w:r>
      <w:r>
        <w:tab/>
        <w:t>Arai Y, Sasayama D, Suzuki K, et al. Case report: Nighttime media restriction for pediatric insomnia. Frontiers in Sleep. 2024;3. doi:10.3389/frsle.2024.1365784</w:t>
      </w:r>
    </w:p>
    <w:p w14:paraId="55EB8A2E" w14:textId="77777777" w:rsidR="003C7466" w:rsidRDefault="003C7466" w:rsidP="003C7466">
      <w:r>
        <w:t>19.</w:t>
      </w:r>
      <w:r>
        <w:tab/>
        <w:t>Madhav KC, Sherchand SP, Sherchan S. Association between screen time and depression among US adults. Prev Med Rep. 2017;8. doi:10.1016/j.pmedr.2017.08.005</w:t>
      </w:r>
    </w:p>
    <w:p w14:paraId="4820DE14" w14:textId="77777777" w:rsidR="003C7466" w:rsidRDefault="003C7466" w:rsidP="003C7466">
      <w:r>
        <w:t>20.</w:t>
      </w:r>
      <w:r>
        <w:tab/>
        <w:t>Hutton JS, Dudley J, DeWitt T, Horowitz-Kraus T. Associations between digital media use and brain surface structural measures in preschool-aged children. Sci Rep. 2022;12(1). doi:10.1038/s41598-022-20922-0</w:t>
      </w:r>
    </w:p>
    <w:p w14:paraId="2FF4772A" w14:textId="77777777" w:rsidR="003C7466" w:rsidRDefault="003C7466" w:rsidP="003C7466">
      <w:r>
        <w:t>21.</w:t>
      </w:r>
      <w:r>
        <w:tab/>
        <w:t>Wade NE, Ortigara JM, Sullivan RM, et al. Passive Sensing of Preteens Smartphone Use: An Adolescent Brain Cognitive Development (ABCD) Cohort Substudy. JMIR Ment Health. 2021;8(10). doi:10.2196/29426</w:t>
      </w:r>
    </w:p>
    <w:p w14:paraId="508C4E30" w14:textId="77777777" w:rsidR="003C7466" w:rsidRDefault="003C7466" w:rsidP="003C7466">
      <w:r>
        <w:t>22.</w:t>
      </w:r>
      <w:r>
        <w:tab/>
        <w:t>Amorim VEM, Saraiva RL, Lima R, et al. THE EVIL OF THE CENTURY: IMPACT OF SCREEN TIME ON THE NEUROPSYCOMOTOR DEVELOPMENT OF CHILDREN AND ADOLESCENTS. International Journal of Health Science. 2023;3(30). doi:10.22533/at.ed.1593302320042</w:t>
      </w:r>
    </w:p>
    <w:p w14:paraId="31A06FAA" w14:textId="77777777" w:rsidR="003C7466" w:rsidRDefault="003C7466" w:rsidP="003C7466">
      <w:r>
        <w:t>23.</w:t>
      </w:r>
      <w:r>
        <w:tab/>
        <w:t>Neophytou E, Manwell LA, Eikelboom R. Effects of Excessive Screen Time on Neurodevelopment, Learning, Memory, Mental Health, and Neurodegeneration: a Scoping Review. Int J Ment Health Addict. 2019;19(3). doi:10.1007/s11469-019-00182-2</w:t>
      </w:r>
    </w:p>
    <w:p w14:paraId="72E899A2" w14:textId="77777777" w:rsidR="003C7466" w:rsidRDefault="003C7466" w:rsidP="003C7466">
      <w:r>
        <w:t>24.</w:t>
      </w:r>
      <w:r>
        <w:tab/>
        <w:t>Seema R, Heidmets M, Konstabel K, Varik-Maasik E. Development and Validation of the Digital Addiction Scale for Teenagers (DAST). J Psychoeduc Assess. 2022;40(2). doi:10.1177/07342829211056394</w:t>
      </w:r>
    </w:p>
    <w:p w14:paraId="605AC3A0" w14:textId="77777777" w:rsidR="003C7466" w:rsidRDefault="003C7466" w:rsidP="003C7466">
      <w:r>
        <w:t>25.</w:t>
      </w:r>
      <w:r>
        <w:tab/>
        <w:t>Small GW, Lee J, Kaufman A, et al. Brain health consequences of digital technology use. Dialogues Clin Neurosci. 2020;22(2). doi:10.31887/DCNS.2020.22.2/gsmall</w:t>
      </w:r>
    </w:p>
    <w:p w14:paraId="150FC0FF" w14:textId="77777777" w:rsidR="003C7466" w:rsidRDefault="003C7466" w:rsidP="003C7466">
      <w:r>
        <w:t>26.</w:t>
      </w:r>
      <w:r>
        <w:tab/>
        <w:t>Li D, Fang P, Liu H, et al. The Clinical Effect of Blue Light Therapy on Patients with Delayed Sleep-Wake Phase Disorder. Nat Sci Sleep. 2022;14. doi:10.2147/NSS.S344616</w:t>
      </w:r>
    </w:p>
    <w:p w14:paraId="186BB162" w14:textId="77777777" w:rsidR="003C7466" w:rsidRDefault="003C7466" w:rsidP="003C7466">
      <w:r>
        <w:t>27.</w:t>
      </w:r>
      <w:r>
        <w:tab/>
        <w:t>Kurek J, Gadomska A, Gorzyński R, et al. Blue light emitted from digital devices - impact on our sleep. Journal of Education, Health and Sport. 2023;40(1). doi:10.12775/jehs.2023.40.01.007</w:t>
      </w:r>
    </w:p>
    <w:p w14:paraId="7680BFA9" w14:textId="77777777" w:rsidR="003C7466" w:rsidRDefault="003C7466" w:rsidP="003C7466">
      <w:r>
        <w:t>28.</w:t>
      </w:r>
      <w:r>
        <w:tab/>
        <w:t>Ishizawa M, Uchiumi T, Takahata M, Yamaki M, Sato T. Effects of pre-bedtime blue-light exposure on ratio of deep sleep in healthy young men. Sleep Med. 2021;84. doi:10.1016/j.sleep.2021.05.046</w:t>
      </w:r>
    </w:p>
    <w:p w14:paraId="4445A60A" w14:textId="77777777" w:rsidR="003C7466" w:rsidRDefault="003C7466" w:rsidP="003C7466">
      <w:r>
        <w:t>29.</w:t>
      </w:r>
      <w:r>
        <w:tab/>
        <w:t>Istiqomah SN, Lisiswanti R. The Effect of Screen Time Exposure in Sleep Disorder and Obesity Level on Children. Majority. 2017;6(2).</w:t>
      </w:r>
    </w:p>
    <w:p w14:paraId="3EFF99FC" w14:textId="77777777" w:rsidR="003C7466" w:rsidRDefault="003C7466" w:rsidP="003C7466">
      <w:r>
        <w:t>30.</w:t>
      </w:r>
      <w:r>
        <w:tab/>
        <w:t>Nash TR, Chow ES, Law AD, et al. Daily blue-light exposure shortens lifespan and causes brain neurodegeneration in Drosophila. NPJ Aging Mech Dis. 2019;5(1). doi:10.1038/s41514-019-0038-6</w:t>
      </w:r>
    </w:p>
    <w:p w14:paraId="6EC335E8" w14:textId="77777777" w:rsidR="003C7466" w:rsidRDefault="003C7466" w:rsidP="003C7466">
      <w:r>
        <w:t>31.</w:t>
      </w:r>
      <w:r>
        <w:tab/>
        <w:t>Nakashima Y, Ohta S, Wolf AM. Blue light-induced oxidative stress in live skin. Free Radic Biol Med. 2017;108. doi:10.1016/j.freeradbiomed.2017.03.010</w:t>
      </w:r>
    </w:p>
    <w:p w14:paraId="51F7EB8F" w14:textId="77777777" w:rsidR="003C7466" w:rsidRDefault="003C7466" w:rsidP="003C7466">
      <w:r>
        <w:t>32.</w:t>
      </w:r>
      <w:r>
        <w:tab/>
        <w:t>Hiramoto K, Kubo S, Tsuji K, Sugiyama D, Hamano H. Induction of Skin Cancer by Long-Term Blue Light Irradiation. Biomedicines. 2023;11(8). doi:10.3390/biomedicines11082321</w:t>
      </w:r>
    </w:p>
    <w:p w14:paraId="2F14A48B" w14:textId="77777777" w:rsidR="003C7466" w:rsidRDefault="003C7466" w:rsidP="003C7466">
      <w:r>
        <w:t>33.</w:t>
      </w:r>
      <w:r>
        <w:tab/>
        <w:t>Jafaru Y, Magaji S, Ahmad AI. Poverty, Family Status, and Crime: Insights from Gwagwalada, Abuja, Nigeria. International Journal of Research Publication and Reviews. 2024;5(5):6745-6755. doi:10.55248/gengpi.5.0524.1292</w:t>
      </w:r>
    </w:p>
    <w:p w14:paraId="45F928EF" w14:textId="77777777" w:rsidR="003C7466" w:rsidRDefault="003C7466" w:rsidP="003C7466">
      <w:r>
        <w:t>34.</w:t>
      </w:r>
      <w:r>
        <w:tab/>
        <w:t>NCT03758768. The Effects of a Blue Monochromatic Light Intervention on Evening-type Individuals’ Sleep and Circadian Rhythms. https://clinicaltrials.gov/show/NCT03758768. Published online 2018.</w:t>
      </w:r>
    </w:p>
    <w:p w14:paraId="02A43AC2" w14:textId="77777777" w:rsidR="003C7466" w:rsidRDefault="003C7466" w:rsidP="003C7466">
      <w:r>
        <w:t>35.</w:t>
      </w:r>
      <w:r>
        <w:tab/>
        <w:t>Monika Czekalska, Patrycja Jędrzejewska Rzezak, Luiza Łabuzińska, et al. DIGITALIZATION AS A NEW ENVIRONMENTAL EXPOSURE FACTOR: THE IMPACT OF INFORMATION OVERLOAD ON HUMAN NERVOUS AND IMMUNE SYSTEM FUNCTIONS. International Journal of Innovative Technologies in Social Science. 2025;2(3(47)). doi:10.31435/ijitss.3(47).2025.3571</w:t>
      </w:r>
    </w:p>
    <w:p w14:paraId="716EE776" w14:textId="77777777" w:rsidR="003C7466" w:rsidRDefault="003C7466" w:rsidP="003C7466">
      <w:r>
        <w:t>36.</w:t>
      </w:r>
      <w:r>
        <w:tab/>
        <w:t>Santos RMS, Mendes CG, Sen Bressani GY, et al. The associations between screen time and mental health in adolescents: a systematic review. BMC Psychol. 2023;11(1). doi:10.1186/s40359-023-01166-7</w:t>
      </w:r>
    </w:p>
    <w:p w14:paraId="46B2828B" w14:textId="77777777" w:rsidR="003C7466" w:rsidRDefault="003C7466" w:rsidP="003C7466">
      <w:r>
        <w:t>37.</w:t>
      </w:r>
      <w:r>
        <w:tab/>
        <w:t>Kaewpradit K, Ngamchaliew P, Buathong N. Digital screen time usage, prevalence of excessive digital screen time, and its association with mental health, sleep quality, and academic performance among Southern University students. Front Psychiatry. 2025;16. doi:10.3389/fpsyt.2025.1535631</w:t>
      </w:r>
    </w:p>
    <w:p w14:paraId="4946F5D2" w14:textId="77777777" w:rsidR="003C7466" w:rsidRDefault="003C7466" w:rsidP="003C7466">
      <w:r>
        <w:t>38.</w:t>
      </w:r>
      <w:r>
        <w:tab/>
        <w:t>Yıldırım R, Yılmaz M. The Impact of Smartphone Use on University Students’ Education. TOJET: The Turkish Online Journal of Educational Technology. 2025;24(2).</w:t>
      </w:r>
    </w:p>
    <w:p w14:paraId="425165A3" w14:textId="77777777" w:rsidR="003C7466" w:rsidRDefault="003C7466" w:rsidP="003C7466">
      <w:r>
        <w:t>39.</w:t>
      </w:r>
      <w:r>
        <w:tab/>
        <w:t>Ra CK, Cho J, Stone MD, et al. Association of digital media use with subsequent symptoms of attention-deficit/hyperactivity disorder among adolescents. JAMA - Journal of the American Medical Association. 2018;320(3). doi:10.1001/jama.2018.8931</w:t>
      </w:r>
    </w:p>
    <w:p w14:paraId="47B4EAB7" w14:textId="77777777" w:rsidR="003C7466" w:rsidRDefault="003C7466" w:rsidP="003C7466">
      <w:r>
        <w:t>40.</w:t>
      </w:r>
      <w:r>
        <w:tab/>
        <w:t>Mohd Saat NZ, Hanawi SA, Hanafiah H, Ahmad M, Farah NMF, Abdul Rahman NAA. Relationship of screen time with anxiety, depression, and sleep quality among adolescents: a cross-sectional study. Front Public Health. 2024;12. doi:10.3389/fpubh.2024.1459952</w:t>
      </w:r>
    </w:p>
    <w:p w14:paraId="029D59C8" w14:textId="77777777" w:rsidR="003C7466" w:rsidRDefault="003C7466" w:rsidP="003C7466">
      <w:r>
        <w:lastRenderedPageBreak/>
        <w:t>41.</w:t>
      </w:r>
      <w:r>
        <w:tab/>
        <w:t>Imai S, Close A, Jones T, Jones K. Excessive Screen Time Among U.S. High School Students: Mental Health, Suicidal Ideation and Social Image Factors. Healthcare (Switzerland). 2025;13(22). doi:10.3390/healthcare13222833</w:t>
      </w:r>
    </w:p>
    <w:p w14:paraId="698A0553" w14:textId="77777777" w:rsidR="003C7466" w:rsidRDefault="003C7466" w:rsidP="003C7466">
      <w:r>
        <w:t>42.</w:t>
      </w:r>
      <w:r>
        <w:tab/>
        <w:t>Kar SS, Dube R, Goud BKM, et al. Impact of Screen Time on Development of Children. Children. Multidisciplinary Digital Publishing Institute (MDPI). 2025;12(10). doi:10.3390/children12101297</w:t>
      </w:r>
    </w:p>
    <w:p w14:paraId="6EFB3FC8" w14:textId="77777777" w:rsidR="003C7466" w:rsidRDefault="003C7466" w:rsidP="003C7466">
      <w:r>
        <w:t>43.</w:t>
      </w:r>
      <w:r>
        <w:tab/>
        <w:t>Potenza M. Study Probes Connection Between Excessive Screen Media Activity and Mental Health Problems in Youth. Yale School of Medicine. 2023.</w:t>
      </w:r>
    </w:p>
    <w:p w14:paraId="37CACB73" w14:textId="77777777" w:rsidR="003C7466" w:rsidRDefault="003C7466" w:rsidP="003C7466">
      <w:r>
        <w:t>44.</w:t>
      </w:r>
      <w:r>
        <w:tab/>
        <w:t>Alotaibi MS, Fox M, Coman R, Ratan ZA, Hosseinzadeh H. Smartphone Addiction Prevalence and Its Association on Academic Performance, Physical Health, and Mental Well-Being among University Students in Umm Al-Qura University (UQU), Saudi Arabia. Int J Environ Res Public Health. 2022;19(6). doi:10.3390/ijerph19063710</w:t>
      </w:r>
    </w:p>
    <w:p w14:paraId="79EBD4EA" w14:textId="77777777" w:rsidR="003C7466" w:rsidRDefault="003C7466" w:rsidP="003C7466">
      <w:r>
        <w:t>45.</w:t>
      </w:r>
      <w:r>
        <w:tab/>
        <w:t>Panjeti-Madan VN, Ranganathan P. Impact of Screen Time on Children’s Development: Cognitive, Language, Physical, and Social and Emotional Domains. Multimodal Technologies and Interaction. 2023;7(5). doi:10.3390/mti7050052</w:t>
      </w:r>
    </w:p>
    <w:p w14:paraId="6754028D" w14:textId="77777777" w:rsidR="003C7466" w:rsidRDefault="003C7466" w:rsidP="003C7466">
      <w:r>
        <w:t>46.</w:t>
      </w:r>
      <w:r>
        <w:tab/>
        <w:t>Pieh C, Humer E, Hoenigl A, et al. Smartphone screen time reduction improves mental health: a randomized controlled trial. BMC Med. 2025;23(1). doi:10.1186/s12916-025-03944-z</w:t>
      </w:r>
    </w:p>
    <w:p w14:paraId="76928ABD" w14:textId="77777777" w:rsidR="00315186" w:rsidRPr="00315186" w:rsidRDefault="00315186" w:rsidP="00441B6F"/>
    <w:p w14:paraId="6EE170E4" w14:textId="77777777" w:rsidR="00315186" w:rsidRPr="00315186" w:rsidRDefault="00315186" w:rsidP="00441B6F"/>
    <w:p w14:paraId="2C3CDC62" w14:textId="77777777" w:rsidR="00441B6F" w:rsidRDefault="00441B6F" w:rsidP="00441B6F">
      <w:pPr>
        <w:pStyle w:val="Body"/>
        <w:spacing w:after="0"/>
        <w:jc w:val="left"/>
      </w:pPr>
    </w:p>
    <w:p w14:paraId="35DF5DB0" w14:textId="77777777" w:rsidR="00441B6F" w:rsidRDefault="00441B6F" w:rsidP="00441B6F">
      <w:pPr>
        <w:pStyle w:val="Body"/>
        <w:spacing w:after="0"/>
        <w:jc w:val="left"/>
        <w:rPr>
          <w:rFonts w:ascii="Arial" w:hAnsi="Arial" w:cs="Arial"/>
        </w:rPr>
      </w:pPr>
    </w:p>
    <w:p w14:paraId="551A0AB8" w14:textId="77777777" w:rsidR="00B01FCD" w:rsidRPr="00FB3A86" w:rsidRDefault="00B01FCD" w:rsidP="00441B6F">
      <w:pPr>
        <w:pStyle w:val="Reference"/>
        <w:numPr>
          <w:ilvl w:val="0"/>
          <w:numId w:val="0"/>
        </w:numPr>
        <w:spacing w:line="240" w:lineRule="auto"/>
        <w:rPr>
          <w:rFonts w:ascii="Arial" w:hAnsi="Arial" w:cs="Arial"/>
        </w:rPr>
      </w:pPr>
    </w:p>
    <w:p w14:paraId="34A7D16D" w14:textId="77777777" w:rsidR="00790ADA" w:rsidRPr="00FB3A86" w:rsidRDefault="00790ADA" w:rsidP="00441B6F">
      <w:pPr>
        <w:pStyle w:val="Body"/>
        <w:spacing w:after="0"/>
        <w:rPr>
          <w:rFonts w:ascii="Arial" w:hAnsi="Arial" w:cs="Arial"/>
        </w:rPr>
      </w:pPr>
    </w:p>
    <w:p w14:paraId="762661D4" w14:textId="77777777" w:rsidR="00B01FCD" w:rsidRPr="00FB3A86" w:rsidRDefault="00B01FCD" w:rsidP="00441B6F">
      <w:pPr>
        <w:pStyle w:val="Appendix"/>
        <w:spacing w:after="0"/>
        <w:jc w:val="both"/>
        <w:rPr>
          <w:rFonts w:ascii="Arial" w:hAnsi="Arial" w:cs="Arial"/>
          <w:b w:val="0"/>
        </w:rPr>
      </w:pPr>
    </w:p>
    <w:sectPr w:rsidR="00B01FCD" w:rsidRPr="00FB3A86" w:rsidSect="00385A12">
      <w:headerReference w:type="even" r:id="rId19"/>
      <w:headerReference w:type="default" r:id="rId20"/>
      <w:footerReference w:type="default" r:id="rId21"/>
      <w:headerReference w:type="first" r:id="rId2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4DD33" w14:textId="77777777" w:rsidR="007A7937" w:rsidRDefault="007A7937" w:rsidP="00C37E61">
      <w:r>
        <w:separator/>
      </w:r>
    </w:p>
  </w:endnote>
  <w:endnote w:type="continuationSeparator" w:id="0">
    <w:p w14:paraId="7732082C" w14:textId="77777777" w:rsidR="007A7937" w:rsidRDefault="007A793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67E21" w14:textId="77777777" w:rsidR="00385A12" w:rsidRDefault="00385A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1F0BF" w14:textId="77777777" w:rsidR="00385A12" w:rsidRDefault="00385A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0879E" w14:textId="77777777" w:rsidR="009E048A" w:rsidRDefault="009E048A">
    <w:pPr>
      <w:pStyle w:val="Footer"/>
      <w:rPr>
        <w:rFonts w:ascii="Arial" w:hAnsi="Arial" w:cs="Arial"/>
        <w:sz w:val="16"/>
      </w:rPr>
    </w:pPr>
  </w:p>
  <w:p w14:paraId="6F6F8173"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23C61CCE" w14:textId="77777777" w:rsidR="009E048A" w:rsidRDefault="009E048A">
    <w:pPr>
      <w:pStyle w:val="Footer"/>
      <w:rPr>
        <w:rFonts w:ascii="Arial" w:hAnsi="Arial" w:cs="Arial"/>
        <w:sz w:val="16"/>
      </w:rPr>
    </w:pPr>
  </w:p>
  <w:p w14:paraId="024BC06A"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19EA1"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BC48E" w14:textId="77777777" w:rsidR="007A7937" w:rsidRDefault="007A7937" w:rsidP="00C37E61">
      <w:r>
        <w:separator/>
      </w:r>
    </w:p>
  </w:footnote>
  <w:footnote w:type="continuationSeparator" w:id="0">
    <w:p w14:paraId="02EBC834" w14:textId="77777777" w:rsidR="007A7937" w:rsidRDefault="007A793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16D5F" w14:textId="6FD2373E" w:rsidR="00385A12" w:rsidRDefault="00000000">
    <w:pPr>
      <w:pStyle w:val="Header"/>
    </w:pPr>
    <w:r>
      <w:rPr>
        <w:noProof/>
      </w:rPr>
      <w:pict w14:anchorId="15300F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5167033"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CCAA9" w14:textId="6146189B" w:rsidR="00385A12" w:rsidRDefault="00000000">
    <w:pPr>
      <w:pStyle w:val="Header"/>
    </w:pPr>
    <w:r>
      <w:rPr>
        <w:noProof/>
      </w:rPr>
      <w:pict w14:anchorId="5187C9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5167034"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D6182" w14:textId="79CCBD2C" w:rsidR="00296529" w:rsidRPr="00296529" w:rsidRDefault="00000000" w:rsidP="00296529">
    <w:pPr>
      <w:ind w:left="2160"/>
      <w:jc w:val="center"/>
      <w:rPr>
        <w:rFonts w:ascii="Times New Roman" w:eastAsia="Calibri" w:hAnsi="Times New Roman"/>
        <w:i/>
        <w:sz w:val="18"/>
        <w:szCs w:val="22"/>
      </w:rPr>
    </w:pPr>
    <w:r>
      <w:rPr>
        <w:noProof/>
      </w:rPr>
      <w:pict w14:anchorId="4BCFB1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5167032"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E52693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A9BCE5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6475AE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A767F4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EFE4F5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D378AF0"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354FD" w14:textId="7F2D9964" w:rsidR="00385A12" w:rsidRDefault="00000000">
    <w:pPr>
      <w:pStyle w:val="Header"/>
    </w:pPr>
    <w:r>
      <w:rPr>
        <w:noProof/>
      </w:rPr>
      <w:pict w14:anchorId="4FDD7D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5167036"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BF0D7" w14:textId="39B24C74" w:rsidR="00385A12" w:rsidRDefault="00000000">
    <w:pPr>
      <w:pStyle w:val="Header"/>
    </w:pPr>
    <w:r>
      <w:rPr>
        <w:noProof/>
      </w:rPr>
      <w:pict w14:anchorId="31AFA0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5167037"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C8EFA" w14:textId="3EC61605" w:rsidR="00385A12" w:rsidRDefault="00000000">
    <w:pPr>
      <w:pStyle w:val="Header"/>
    </w:pPr>
    <w:r>
      <w:rPr>
        <w:noProof/>
      </w:rPr>
      <w:pict w14:anchorId="64F24E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5167035"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91817249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86823817">
    <w:abstractNumId w:val="15"/>
  </w:num>
  <w:num w:numId="3" w16cid:durableId="381290459">
    <w:abstractNumId w:val="23"/>
  </w:num>
  <w:num w:numId="4" w16cid:durableId="1420516456">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939341316">
    <w:abstractNumId w:val="7"/>
  </w:num>
  <w:num w:numId="6" w16cid:durableId="351154044">
    <w:abstractNumId w:val="6"/>
  </w:num>
  <w:num w:numId="7" w16cid:durableId="133837222">
    <w:abstractNumId w:val="1"/>
  </w:num>
  <w:num w:numId="8" w16cid:durableId="870652330">
    <w:abstractNumId w:val="12"/>
  </w:num>
  <w:num w:numId="9" w16cid:durableId="1872495934">
    <w:abstractNumId w:val="25"/>
  </w:num>
  <w:num w:numId="10" w16cid:durableId="35281648">
    <w:abstractNumId w:val="2"/>
  </w:num>
  <w:num w:numId="11" w16cid:durableId="2093622270">
    <w:abstractNumId w:val="18"/>
  </w:num>
  <w:num w:numId="12" w16cid:durableId="862087184">
    <w:abstractNumId w:val="3"/>
  </w:num>
  <w:num w:numId="13" w16cid:durableId="990451259">
    <w:abstractNumId w:val="17"/>
  </w:num>
  <w:num w:numId="14" w16cid:durableId="2044747352">
    <w:abstractNumId w:val="8"/>
  </w:num>
  <w:num w:numId="15" w16cid:durableId="950430792">
    <w:abstractNumId w:val="21"/>
  </w:num>
  <w:num w:numId="16" w16cid:durableId="1482845135">
    <w:abstractNumId w:val="5"/>
  </w:num>
  <w:num w:numId="17" w16cid:durableId="577596700">
    <w:abstractNumId w:val="22"/>
  </w:num>
  <w:num w:numId="18" w16cid:durableId="595674958">
    <w:abstractNumId w:val="14"/>
  </w:num>
  <w:num w:numId="19" w16cid:durableId="370500307">
    <w:abstractNumId w:val="28"/>
  </w:num>
  <w:num w:numId="20" w16cid:durableId="1255095581">
    <w:abstractNumId w:val="11"/>
  </w:num>
  <w:num w:numId="21" w16cid:durableId="44180225">
    <w:abstractNumId w:val="9"/>
  </w:num>
  <w:num w:numId="22" w16cid:durableId="1834373719">
    <w:abstractNumId w:val="13"/>
  </w:num>
  <w:num w:numId="23" w16cid:durableId="46269136">
    <w:abstractNumId w:val="19"/>
  </w:num>
  <w:num w:numId="24" w16cid:durableId="1610120130">
    <w:abstractNumId w:val="26"/>
  </w:num>
  <w:num w:numId="25" w16cid:durableId="1683899210">
    <w:abstractNumId w:val="4"/>
  </w:num>
  <w:num w:numId="26" w16cid:durableId="2637230">
    <w:abstractNumId w:val="16"/>
  </w:num>
  <w:num w:numId="27" w16cid:durableId="404956416">
    <w:abstractNumId w:val="20"/>
  </w:num>
  <w:num w:numId="28" w16cid:durableId="1571427026">
    <w:abstractNumId w:val="27"/>
  </w:num>
  <w:num w:numId="29" w16cid:durableId="1699351670">
    <w:abstractNumId w:val="24"/>
  </w:num>
  <w:num w:numId="30" w16cid:durableId="20401628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518A"/>
    <w:rsid w:val="00030174"/>
    <w:rsid w:val="0004579C"/>
    <w:rsid w:val="00060BBD"/>
    <w:rsid w:val="000A47FA"/>
    <w:rsid w:val="000A65D3"/>
    <w:rsid w:val="000B1E33"/>
    <w:rsid w:val="000D313E"/>
    <w:rsid w:val="000D689F"/>
    <w:rsid w:val="000E7B7B"/>
    <w:rsid w:val="000E7D62"/>
    <w:rsid w:val="00103357"/>
    <w:rsid w:val="00123C9F"/>
    <w:rsid w:val="00126190"/>
    <w:rsid w:val="00130F17"/>
    <w:rsid w:val="001320BF"/>
    <w:rsid w:val="00152F46"/>
    <w:rsid w:val="00163BC4"/>
    <w:rsid w:val="00191062"/>
    <w:rsid w:val="00192B72"/>
    <w:rsid w:val="001A29D8"/>
    <w:rsid w:val="001A5CAA"/>
    <w:rsid w:val="001A7887"/>
    <w:rsid w:val="001B0427"/>
    <w:rsid w:val="001D3A51"/>
    <w:rsid w:val="001E10D2"/>
    <w:rsid w:val="001E25B4"/>
    <w:rsid w:val="001E44FE"/>
    <w:rsid w:val="00200595"/>
    <w:rsid w:val="00204835"/>
    <w:rsid w:val="00231920"/>
    <w:rsid w:val="0023195C"/>
    <w:rsid w:val="0024282C"/>
    <w:rsid w:val="002460DC"/>
    <w:rsid w:val="00250985"/>
    <w:rsid w:val="002556F6"/>
    <w:rsid w:val="00282AB6"/>
    <w:rsid w:val="00283105"/>
    <w:rsid w:val="00284C4C"/>
    <w:rsid w:val="00287E68"/>
    <w:rsid w:val="00296529"/>
    <w:rsid w:val="002B27FB"/>
    <w:rsid w:val="002B685A"/>
    <w:rsid w:val="002C57D2"/>
    <w:rsid w:val="002E0D56"/>
    <w:rsid w:val="00302B5A"/>
    <w:rsid w:val="0031079B"/>
    <w:rsid w:val="00315186"/>
    <w:rsid w:val="0033343E"/>
    <w:rsid w:val="003512C2"/>
    <w:rsid w:val="00371FB6"/>
    <w:rsid w:val="003763C1"/>
    <w:rsid w:val="00376BBE"/>
    <w:rsid w:val="00385A12"/>
    <w:rsid w:val="0039224F"/>
    <w:rsid w:val="003A43A4"/>
    <w:rsid w:val="003A7E18"/>
    <w:rsid w:val="003C4C86"/>
    <w:rsid w:val="003C6258"/>
    <w:rsid w:val="003C7466"/>
    <w:rsid w:val="003D0B79"/>
    <w:rsid w:val="003E2904"/>
    <w:rsid w:val="00401927"/>
    <w:rsid w:val="0041027F"/>
    <w:rsid w:val="00412475"/>
    <w:rsid w:val="00423789"/>
    <w:rsid w:val="00440F43"/>
    <w:rsid w:val="00441B6F"/>
    <w:rsid w:val="00446221"/>
    <w:rsid w:val="00450E62"/>
    <w:rsid w:val="004539DB"/>
    <w:rsid w:val="00471A80"/>
    <w:rsid w:val="00485D42"/>
    <w:rsid w:val="004D305E"/>
    <w:rsid w:val="004D4277"/>
    <w:rsid w:val="004E007F"/>
    <w:rsid w:val="00502516"/>
    <w:rsid w:val="00505F06"/>
    <w:rsid w:val="00506828"/>
    <w:rsid w:val="0053056E"/>
    <w:rsid w:val="00554FDA"/>
    <w:rsid w:val="005930B6"/>
    <w:rsid w:val="005C784C"/>
    <w:rsid w:val="005D17F6"/>
    <w:rsid w:val="005E5539"/>
    <w:rsid w:val="005F28BA"/>
    <w:rsid w:val="00602BF5"/>
    <w:rsid w:val="00617FDD"/>
    <w:rsid w:val="00633614"/>
    <w:rsid w:val="00633F68"/>
    <w:rsid w:val="00636EB2"/>
    <w:rsid w:val="006375B8"/>
    <w:rsid w:val="00664EB0"/>
    <w:rsid w:val="0066510A"/>
    <w:rsid w:val="00673F9F"/>
    <w:rsid w:val="00684A08"/>
    <w:rsid w:val="00686953"/>
    <w:rsid w:val="00687DEA"/>
    <w:rsid w:val="00687E67"/>
    <w:rsid w:val="006967F7"/>
    <w:rsid w:val="006A250C"/>
    <w:rsid w:val="006B21D3"/>
    <w:rsid w:val="006B557D"/>
    <w:rsid w:val="006B57D0"/>
    <w:rsid w:val="006C19F2"/>
    <w:rsid w:val="006D30FF"/>
    <w:rsid w:val="006D6940"/>
    <w:rsid w:val="006F11EC"/>
    <w:rsid w:val="0070082C"/>
    <w:rsid w:val="007271B5"/>
    <w:rsid w:val="007369E6"/>
    <w:rsid w:val="00746E59"/>
    <w:rsid w:val="00752C28"/>
    <w:rsid w:val="00754C9A"/>
    <w:rsid w:val="00755684"/>
    <w:rsid w:val="0075599A"/>
    <w:rsid w:val="00761D52"/>
    <w:rsid w:val="0077749E"/>
    <w:rsid w:val="00790ADA"/>
    <w:rsid w:val="007A7937"/>
    <w:rsid w:val="007B1933"/>
    <w:rsid w:val="007D2288"/>
    <w:rsid w:val="007E088F"/>
    <w:rsid w:val="007F7B32"/>
    <w:rsid w:val="00804BC2"/>
    <w:rsid w:val="0081431A"/>
    <w:rsid w:val="0083216F"/>
    <w:rsid w:val="008323F1"/>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A12D6"/>
    <w:rsid w:val="009B3FB9"/>
    <w:rsid w:val="009B5187"/>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1F63"/>
    <w:rsid w:val="00A539AD"/>
    <w:rsid w:val="00A862F4"/>
    <w:rsid w:val="00A94063"/>
    <w:rsid w:val="00AA5621"/>
    <w:rsid w:val="00AA6219"/>
    <w:rsid w:val="00AA74E0"/>
    <w:rsid w:val="00AB151C"/>
    <w:rsid w:val="00AB703F"/>
    <w:rsid w:val="00AC6BB8"/>
    <w:rsid w:val="00AE008F"/>
    <w:rsid w:val="00B01FCD"/>
    <w:rsid w:val="00B1776C"/>
    <w:rsid w:val="00B41597"/>
    <w:rsid w:val="00B47D81"/>
    <w:rsid w:val="00B52583"/>
    <w:rsid w:val="00B52896"/>
    <w:rsid w:val="00B66F0F"/>
    <w:rsid w:val="00B95236"/>
    <w:rsid w:val="00B96BD9"/>
    <w:rsid w:val="00BA1B01"/>
    <w:rsid w:val="00BA2641"/>
    <w:rsid w:val="00BB37AA"/>
    <w:rsid w:val="00BC53A0"/>
    <w:rsid w:val="00BD6FE6"/>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236"/>
    <w:rsid w:val="00CE793C"/>
    <w:rsid w:val="00CF193C"/>
    <w:rsid w:val="00D173F1"/>
    <w:rsid w:val="00D74CB0"/>
    <w:rsid w:val="00D8295D"/>
    <w:rsid w:val="00D8769B"/>
    <w:rsid w:val="00DC2A65"/>
    <w:rsid w:val="00DE15F0"/>
    <w:rsid w:val="00DE5663"/>
    <w:rsid w:val="00DE78AA"/>
    <w:rsid w:val="00DF2254"/>
    <w:rsid w:val="00E053D0"/>
    <w:rsid w:val="00E15994"/>
    <w:rsid w:val="00E3114E"/>
    <w:rsid w:val="00E31A70"/>
    <w:rsid w:val="00E35B02"/>
    <w:rsid w:val="00E63C06"/>
    <w:rsid w:val="00E66496"/>
    <w:rsid w:val="00E66B35"/>
    <w:rsid w:val="00E66E10"/>
    <w:rsid w:val="00E74679"/>
    <w:rsid w:val="00E769F6"/>
    <w:rsid w:val="00E8407C"/>
    <w:rsid w:val="00E84F3C"/>
    <w:rsid w:val="00EA012C"/>
    <w:rsid w:val="00EC6A55"/>
    <w:rsid w:val="00ED0288"/>
    <w:rsid w:val="00EE2ED2"/>
    <w:rsid w:val="00EE52CB"/>
    <w:rsid w:val="00EF581D"/>
    <w:rsid w:val="00EF7FD8"/>
    <w:rsid w:val="00F06F59"/>
    <w:rsid w:val="00F17988"/>
    <w:rsid w:val="00F469F0"/>
    <w:rsid w:val="00F53273"/>
    <w:rsid w:val="00F71BF9"/>
    <w:rsid w:val="00F755E4"/>
    <w:rsid w:val="00F77D02"/>
    <w:rsid w:val="00FA7494"/>
    <w:rsid w:val="00FB3A86"/>
    <w:rsid w:val="00FD36C8"/>
    <w:rsid w:val="00FF3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32D0A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12D6"/>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5.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Ajibola%20Umarudeen\Documents\Document\Screen%20time%20chart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jibola%20Umarudeen\Documents\Document\Screen%20time%20chart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jibola%20Umarudeen\Documents\Document\Screen%20time%20chart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Ajibola%20Umarudeen\Documents\Document\Screen%20time%20chart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Ajibola%20Umarudeen\Documents\Document\Screen%20time%20charts.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894340623234688"/>
          <c:y val="0.21621468964543394"/>
          <c:w val="0.53565165262102121"/>
          <c:h val="0.78106336195592974"/>
        </c:manualLayout>
      </c:layout>
      <c:pieChart>
        <c:varyColors val="1"/>
        <c:ser>
          <c:idx val="0"/>
          <c:order val="0"/>
          <c:tx>
            <c:strRef>
              <c:f>Sheet1!$B$1</c:f>
              <c:strCache>
                <c:ptCount val="1"/>
                <c:pt idx="0">
                  <c:v>Daily ST (in hours) by respondents (in %)</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134-4BDF-B97A-29C03305DCB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134-4BDF-B97A-29C03305DCB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F134-4BDF-B97A-29C03305DCB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≤3 hrs</c:v>
                </c:pt>
                <c:pt idx="1">
                  <c:v>4-6 hrs</c:v>
                </c:pt>
                <c:pt idx="2">
                  <c:v>≥7 hrs</c:v>
                </c:pt>
              </c:strCache>
            </c:strRef>
          </c:cat>
          <c:val>
            <c:numRef>
              <c:f>Sheet1!$B$2:$B$4</c:f>
              <c:numCache>
                <c:formatCode>0.00%</c:formatCode>
                <c:ptCount val="3"/>
                <c:pt idx="0">
                  <c:v>0.14899999999999999</c:v>
                </c:pt>
                <c:pt idx="1">
                  <c:v>0.40100000000000002</c:v>
                </c:pt>
                <c:pt idx="2" formatCode="0%">
                  <c:v>0.45</c:v>
                </c:pt>
              </c:numCache>
            </c:numRef>
          </c:val>
          <c:extLst>
            <c:ext xmlns:c16="http://schemas.microsoft.com/office/drawing/2014/chart" uri="{C3380CC4-5D6E-409C-BE32-E72D297353CC}">
              <c16:uniqueId val="{00000006-F134-4BDF-B97A-29C03305DCBB}"/>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Sheet1!$B$68</c:f>
              <c:strCache>
                <c:ptCount val="1"/>
                <c:pt idx="0">
                  <c:v>% nil/rarely</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Sheet1!$A$69:$A$71</c:f>
              <c:strCache>
                <c:ptCount val="3"/>
                <c:pt idx="0">
                  <c:v>&lt;3 hrs</c:v>
                </c:pt>
                <c:pt idx="1">
                  <c:v>4-6 hrs</c:v>
                </c:pt>
                <c:pt idx="2">
                  <c:v>&gt;7 hrs</c:v>
                </c:pt>
              </c:strCache>
            </c:strRef>
          </c:cat>
          <c:val>
            <c:numRef>
              <c:f>Sheet1!$B$69:$B$71</c:f>
              <c:numCache>
                <c:formatCode>General</c:formatCode>
                <c:ptCount val="3"/>
                <c:pt idx="0">
                  <c:v>37.299999999999997</c:v>
                </c:pt>
                <c:pt idx="1">
                  <c:v>25.5</c:v>
                </c:pt>
                <c:pt idx="2">
                  <c:v>9.1</c:v>
                </c:pt>
              </c:numCache>
            </c:numRef>
          </c:val>
          <c:extLst>
            <c:ext xmlns:c16="http://schemas.microsoft.com/office/drawing/2014/chart" uri="{C3380CC4-5D6E-409C-BE32-E72D297353CC}">
              <c16:uniqueId val="{00000000-598B-4783-863D-9BC8570667AD}"/>
            </c:ext>
          </c:extLst>
        </c:ser>
        <c:ser>
          <c:idx val="1"/>
          <c:order val="1"/>
          <c:tx>
            <c:strRef>
              <c:f>Sheet1!$C$68</c:f>
              <c:strCache>
                <c:ptCount val="1"/>
                <c:pt idx="0">
                  <c:v>% occasional</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Sheet1!$A$69:$A$71</c:f>
              <c:strCache>
                <c:ptCount val="3"/>
                <c:pt idx="0">
                  <c:v>&lt;3 hrs</c:v>
                </c:pt>
                <c:pt idx="1">
                  <c:v>4-6 hrs</c:v>
                </c:pt>
                <c:pt idx="2">
                  <c:v>&gt;7 hrs</c:v>
                </c:pt>
              </c:strCache>
            </c:strRef>
          </c:cat>
          <c:val>
            <c:numRef>
              <c:f>Sheet1!$C$69:$C$71</c:f>
              <c:numCache>
                <c:formatCode>General</c:formatCode>
                <c:ptCount val="3"/>
                <c:pt idx="0">
                  <c:v>51</c:v>
                </c:pt>
                <c:pt idx="1">
                  <c:v>34.299999999999997</c:v>
                </c:pt>
                <c:pt idx="2">
                  <c:v>36.4</c:v>
                </c:pt>
              </c:numCache>
            </c:numRef>
          </c:val>
          <c:extLst>
            <c:ext xmlns:c16="http://schemas.microsoft.com/office/drawing/2014/chart" uri="{C3380CC4-5D6E-409C-BE32-E72D297353CC}">
              <c16:uniqueId val="{00000001-598B-4783-863D-9BC8570667AD}"/>
            </c:ext>
          </c:extLst>
        </c:ser>
        <c:ser>
          <c:idx val="2"/>
          <c:order val="2"/>
          <c:tx>
            <c:strRef>
              <c:f>Sheet1!$D$68</c:f>
              <c:strCache>
                <c:ptCount val="1"/>
                <c:pt idx="0">
                  <c:v>% frequently/daily</c:v>
                </c:pt>
              </c:strCache>
            </c:strRef>
          </c:tx>
          <c:spPr>
            <a:solidFill>
              <a:schemeClr val="accent3">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Sheet1!$A$69:$A$71</c:f>
              <c:strCache>
                <c:ptCount val="3"/>
                <c:pt idx="0">
                  <c:v>&lt;3 hrs</c:v>
                </c:pt>
                <c:pt idx="1">
                  <c:v>4-6 hrs</c:v>
                </c:pt>
                <c:pt idx="2">
                  <c:v>&gt;7 hrs</c:v>
                </c:pt>
              </c:strCache>
            </c:strRef>
          </c:cat>
          <c:val>
            <c:numRef>
              <c:f>Sheet1!$D$69:$D$71</c:f>
              <c:numCache>
                <c:formatCode>General</c:formatCode>
                <c:ptCount val="3"/>
                <c:pt idx="0">
                  <c:v>11.8</c:v>
                </c:pt>
                <c:pt idx="1">
                  <c:v>40.1</c:v>
                </c:pt>
                <c:pt idx="2">
                  <c:v>54.5</c:v>
                </c:pt>
              </c:numCache>
            </c:numRef>
          </c:val>
          <c:extLst>
            <c:ext xmlns:c16="http://schemas.microsoft.com/office/drawing/2014/chart" uri="{C3380CC4-5D6E-409C-BE32-E72D297353CC}">
              <c16:uniqueId val="{00000002-598B-4783-863D-9BC8570667AD}"/>
            </c:ext>
          </c:extLst>
        </c:ser>
        <c:dLbls>
          <c:dLblPos val="inEnd"/>
          <c:showLegendKey val="0"/>
          <c:showVal val="1"/>
          <c:showCatName val="0"/>
          <c:showSerName val="0"/>
          <c:showPercent val="0"/>
          <c:showBubbleSize val="0"/>
        </c:dLbls>
        <c:gapWidth val="65"/>
        <c:axId val="384486888"/>
        <c:axId val="384483360"/>
      </c:barChart>
      <c:catAx>
        <c:axId val="384486888"/>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en-US"/>
                  <a:t>Screentime groups</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en-US"/>
            </a:p>
          </c:txPr>
        </c:title>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384483360"/>
        <c:crosses val="autoZero"/>
        <c:auto val="1"/>
        <c:lblAlgn val="ctr"/>
        <c:lblOffset val="100"/>
        <c:noMultiLvlLbl val="0"/>
      </c:catAx>
      <c:valAx>
        <c:axId val="384483360"/>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en-US"/>
                  <a:t>Group's % distribution</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en-US"/>
            </a:p>
          </c:txPr>
        </c:title>
        <c:numFmt formatCode="General" sourceLinked="1"/>
        <c:majorTickMark val="none"/>
        <c:minorTickMark val="none"/>
        <c:tickLblPos val="nextTo"/>
        <c:crossAx val="384486888"/>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Sheet1!$B$81</c:f>
              <c:strCache>
                <c:ptCount val="1"/>
                <c:pt idx="0">
                  <c:v>% nil/rarely</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Sheet1!$A$82:$A$84</c:f>
              <c:strCache>
                <c:ptCount val="3"/>
                <c:pt idx="0">
                  <c:v>&lt;3 hrs</c:v>
                </c:pt>
                <c:pt idx="1">
                  <c:v>4-6 hrs</c:v>
                </c:pt>
                <c:pt idx="2">
                  <c:v>&gt;7 hrs</c:v>
                </c:pt>
              </c:strCache>
            </c:strRef>
          </c:cat>
          <c:val>
            <c:numRef>
              <c:f>Sheet1!$B$82:$B$84</c:f>
              <c:numCache>
                <c:formatCode>General</c:formatCode>
                <c:ptCount val="3"/>
                <c:pt idx="0">
                  <c:v>47.1</c:v>
                </c:pt>
                <c:pt idx="1">
                  <c:v>19.7</c:v>
                </c:pt>
                <c:pt idx="2">
                  <c:v>13</c:v>
                </c:pt>
              </c:numCache>
            </c:numRef>
          </c:val>
          <c:extLst>
            <c:ext xmlns:c16="http://schemas.microsoft.com/office/drawing/2014/chart" uri="{C3380CC4-5D6E-409C-BE32-E72D297353CC}">
              <c16:uniqueId val="{00000000-0D41-44BB-AF88-A38DDBDC6EDE}"/>
            </c:ext>
          </c:extLst>
        </c:ser>
        <c:ser>
          <c:idx val="1"/>
          <c:order val="1"/>
          <c:tx>
            <c:strRef>
              <c:f>Sheet1!$C$81</c:f>
              <c:strCache>
                <c:ptCount val="1"/>
                <c:pt idx="0">
                  <c:v>% occasional</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Sheet1!$A$82:$A$84</c:f>
              <c:strCache>
                <c:ptCount val="3"/>
                <c:pt idx="0">
                  <c:v>&lt;3 hrs</c:v>
                </c:pt>
                <c:pt idx="1">
                  <c:v>4-6 hrs</c:v>
                </c:pt>
                <c:pt idx="2">
                  <c:v>&gt;7 hrs</c:v>
                </c:pt>
              </c:strCache>
            </c:strRef>
          </c:cat>
          <c:val>
            <c:numRef>
              <c:f>Sheet1!$C$82:$C$84</c:f>
              <c:numCache>
                <c:formatCode>General</c:formatCode>
                <c:ptCount val="3"/>
                <c:pt idx="0">
                  <c:v>39.200000000000003</c:v>
                </c:pt>
                <c:pt idx="1">
                  <c:v>52.3</c:v>
                </c:pt>
                <c:pt idx="2">
                  <c:v>44.8</c:v>
                </c:pt>
              </c:numCache>
            </c:numRef>
          </c:val>
          <c:extLst>
            <c:ext xmlns:c16="http://schemas.microsoft.com/office/drawing/2014/chart" uri="{C3380CC4-5D6E-409C-BE32-E72D297353CC}">
              <c16:uniqueId val="{00000001-0D41-44BB-AF88-A38DDBDC6EDE}"/>
            </c:ext>
          </c:extLst>
        </c:ser>
        <c:ser>
          <c:idx val="2"/>
          <c:order val="2"/>
          <c:tx>
            <c:strRef>
              <c:f>Sheet1!$D$81</c:f>
              <c:strCache>
                <c:ptCount val="1"/>
                <c:pt idx="0">
                  <c:v>% frequent/daily</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Sheet1!$A$82:$A$84</c:f>
              <c:strCache>
                <c:ptCount val="3"/>
                <c:pt idx="0">
                  <c:v>&lt;3 hrs</c:v>
                </c:pt>
                <c:pt idx="1">
                  <c:v>4-6 hrs</c:v>
                </c:pt>
                <c:pt idx="2">
                  <c:v>&gt;7 hrs</c:v>
                </c:pt>
              </c:strCache>
            </c:strRef>
          </c:cat>
          <c:val>
            <c:numRef>
              <c:f>Sheet1!$D$82:$D$84</c:f>
              <c:numCache>
                <c:formatCode>General</c:formatCode>
                <c:ptCount val="3"/>
                <c:pt idx="0">
                  <c:v>13.7</c:v>
                </c:pt>
                <c:pt idx="1">
                  <c:v>27.7</c:v>
                </c:pt>
                <c:pt idx="2">
                  <c:v>42.2</c:v>
                </c:pt>
              </c:numCache>
            </c:numRef>
          </c:val>
          <c:extLst>
            <c:ext xmlns:c16="http://schemas.microsoft.com/office/drawing/2014/chart" uri="{C3380CC4-5D6E-409C-BE32-E72D297353CC}">
              <c16:uniqueId val="{00000002-0D41-44BB-AF88-A38DDBDC6EDE}"/>
            </c:ext>
          </c:extLst>
        </c:ser>
        <c:dLbls>
          <c:dLblPos val="outEnd"/>
          <c:showLegendKey val="0"/>
          <c:showVal val="1"/>
          <c:showCatName val="0"/>
          <c:showSerName val="0"/>
          <c:showPercent val="0"/>
          <c:showBubbleSize val="0"/>
        </c:dLbls>
        <c:gapWidth val="219"/>
        <c:overlap val="-27"/>
        <c:axId val="663092344"/>
        <c:axId val="663092736"/>
      </c:barChart>
      <c:catAx>
        <c:axId val="66309234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Screetime exposure</a:t>
                </a:r>
                <a:r>
                  <a:rPr lang="en-US" baseline="0"/>
                  <a:t> groups</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3092736"/>
        <c:crosses val="autoZero"/>
        <c:auto val="1"/>
        <c:lblAlgn val="ctr"/>
        <c:lblOffset val="100"/>
        <c:noMultiLvlLbl val="0"/>
      </c:catAx>
      <c:valAx>
        <c:axId val="6630927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Grps'</a:t>
                </a:r>
                <a:r>
                  <a:rPr lang="en-US" baseline="0"/>
                  <a:t> % sleep distruptions</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30923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Sheet1!$B$166</c:f>
              <c:strCache>
                <c:ptCount val="1"/>
                <c:pt idx="0">
                  <c:v>%&lt;3 hrs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Sheet1!$A$167:$A$169</c:f>
              <c:strCache>
                <c:ptCount val="3"/>
                <c:pt idx="0">
                  <c:v>&lt;3 hrs</c:v>
                </c:pt>
                <c:pt idx="1">
                  <c:v>4-6 hrs</c:v>
                </c:pt>
                <c:pt idx="2">
                  <c:v>&gt;7 hrs</c:v>
                </c:pt>
              </c:strCache>
            </c:strRef>
          </c:cat>
          <c:val>
            <c:numRef>
              <c:f>Sheet1!$B$167:$B$169</c:f>
              <c:numCache>
                <c:formatCode>General</c:formatCode>
                <c:ptCount val="3"/>
                <c:pt idx="0">
                  <c:v>7.9</c:v>
                </c:pt>
                <c:pt idx="1">
                  <c:v>10.9</c:v>
                </c:pt>
                <c:pt idx="2">
                  <c:v>22.7</c:v>
                </c:pt>
              </c:numCache>
            </c:numRef>
          </c:val>
          <c:extLst>
            <c:ext xmlns:c16="http://schemas.microsoft.com/office/drawing/2014/chart" uri="{C3380CC4-5D6E-409C-BE32-E72D297353CC}">
              <c16:uniqueId val="{00000000-6D5A-4926-951C-93F79AF736C7}"/>
            </c:ext>
          </c:extLst>
        </c:ser>
        <c:ser>
          <c:idx val="1"/>
          <c:order val="1"/>
          <c:tx>
            <c:strRef>
              <c:f>Sheet1!$C$166</c:f>
              <c:strCache>
                <c:ptCount val="1"/>
                <c:pt idx="0">
                  <c:v>% 3-6 hrs</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Sheet1!$A$167:$A$169</c:f>
              <c:strCache>
                <c:ptCount val="3"/>
                <c:pt idx="0">
                  <c:v>&lt;3 hrs</c:v>
                </c:pt>
                <c:pt idx="1">
                  <c:v>4-6 hrs</c:v>
                </c:pt>
                <c:pt idx="2">
                  <c:v>&gt;7 hrs</c:v>
                </c:pt>
              </c:strCache>
            </c:strRef>
          </c:cat>
          <c:val>
            <c:numRef>
              <c:f>Sheet1!$C$167:$C$169</c:f>
              <c:numCache>
                <c:formatCode>General</c:formatCode>
                <c:ptCount val="3"/>
                <c:pt idx="0">
                  <c:v>29.4</c:v>
                </c:pt>
                <c:pt idx="1">
                  <c:v>62.8</c:v>
                </c:pt>
                <c:pt idx="2">
                  <c:v>72.099999999999994</c:v>
                </c:pt>
              </c:numCache>
            </c:numRef>
          </c:val>
          <c:extLst>
            <c:ext xmlns:c16="http://schemas.microsoft.com/office/drawing/2014/chart" uri="{C3380CC4-5D6E-409C-BE32-E72D297353CC}">
              <c16:uniqueId val="{00000001-6D5A-4926-951C-93F79AF736C7}"/>
            </c:ext>
          </c:extLst>
        </c:ser>
        <c:ser>
          <c:idx val="2"/>
          <c:order val="2"/>
          <c:tx>
            <c:strRef>
              <c:f>Sheet1!$D$166</c:f>
              <c:strCache>
                <c:ptCount val="1"/>
                <c:pt idx="0">
                  <c:v>% &gt; 7hrs</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Sheet1!$A$167:$A$169</c:f>
              <c:strCache>
                <c:ptCount val="3"/>
                <c:pt idx="0">
                  <c:v>&lt;3 hrs</c:v>
                </c:pt>
                <c:pt idx="1">
                  <c:v>4-6 hrs</c:v>
                </c:pt>
                <c:pt idx="2">
                  <c:v>&gt;7 hrs</c:v>
                </c:pt>
              </c:strCache>
            </c:strRef>
          </c:cat>
          <c:val>
            <c:numRef>
              <c:f>Sheet1!$D$167:$D$169</c:f>
              <c:numCache>
                <c:formatCode>General</c:formatCode>
                <c:ptCount val="3"/>
                <c:pt idx="0">
                  <c:v>62.7</c:v>
                </c:pt>
                <c:pt idx="1">
                  <c:v>26.3</c:v>
                </c:pt>
                <c:pt idx="2">
                  <c:v>5.2</c:v>
                </c:pt>
              </c:numCache>
            </c:numRef>
          </c:val>
          <c:extLst>
            <c:ext xmlns:c16="http://schemas.microsoft.com/office/drawing/2014/chart" uri="{C3380CC4-5D6E-409C-BE32-E72D297353CC}">
              <c16:uniqueId val="{00000002-6D5A-4926-951C-93F79AF736C7}"/>
            </c:ext>
          </c:extLst>
        </c:ser>
        <c:dLbls>
          <c:dLblPos val="inBase"/>
          <c:showLegendKey val="0"/>
          <c:showVal val="1"/>
          <c:showCatName val="0"/>
          <c:showSerName val="0"/>
          <c:showPercent val="0"/>
          <c:showBubbleSize val="0"/>
        </c:dLbls>
        <c:gapWidth val="150"/>
        <c:overlap val="100"/>
        <c:axId val="663089208"/>
        <c:axId val="458326400"/>
      </c:barChart>
      <c:catAx>
        <c:axId val="663089208"/>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en-US"/>
                  <a:t>Screentime groups</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en-US"/>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458326400"/>
        <c:crosses val="autoZero"/>
        <c:auto val="1"/>
        <c:lblAlgn val="ctr"/>
        <c:lblOffset val="100"/>
        <c:noMultiLvlLbl val="0"/>
      </c:catAx>
      <c:valAx>
        <c:axId val="458326400"/>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en-US"/>
                  <a:t>Grps' %  sleep distribution</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6630892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Sheet1!$B$121</c:f>
              <c:strCache>
                <c:ptCount val="1"/>
                <c:pt idx="0">
                  <c:v>% nil effects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Sheet1!$A$122:$A$124</c:f>
              <c:strCache>
                <c:ptCount val="3"/>
                <c:pt idx="0">
                  <c:v>&lt;3 hrs</c:v>
                </c:pt>
                <c:pt idx="1">
                  <c:v>4-6 hrs</c:v>
                </c:pt>
                <c:pt idx="2">
                  <c:v>&gt;7 hrs</c:v>
                </c:pt>
              </c:strCache>
            </c:strRef>
          </c:cat>
          <c:val>
            <c:numRef>
              <c:f>Sheet1!$B$122:$B$124</c:f>
              <c:numCache>
                <c:formatCode>General</c:formatCode>
                <c:ptCount val="3"/>
                <c:pt idx="0">
                  <c:v>80.400000000000006</c:v>
                </c:pt>
                <c:pt idx="1">
                  <c:v>59.2</c:v>
                </c:pt>
                <c:pt idx="2">
                  <c:v>37.700000000000003</c:v>
                </c:pt>
              </c:numCache>
            </c:numRef>
          </c:val>
          <c:extLst>
            <c:ext xmlns:c16="http://schemas.microsoft.com/office/drawing/2014/chart" uri="{C3380CC4-5D6E-409C-BE32-E72D297353CC}">
              <c16:uniqueId val="{00000000-F494-4E7A-9B36-5F83CE3BC591}"/>
            </c:ext>
          </c:extLst>
        </c:ser>
        <c:ser>
          <c:idx val="1"/>
          <c:order val="1"/>
          <c:tx>
            <c:strRef>
              <c:f>Sheet1!$C$121</c:f>
              <c:strCache>
                <c:ptCount val="1"/>
                <c:pt idx="0">
                  <c:v>% positive effects</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Sheet1!$A$122:$A$124</c:f>
              <c:strCache>
                <c:ptCount val="3"/>
                <c:pt idx="0">
                  <c:v>&lt;3 hrs</c:v>
                </c:pt>
                <c:pt idx="1">
                  <c:v>4-6 hrs</c:v>
                </c:pt>
                <c:pt idx="2">
                  <c:v>&gt;7 hrs</c:v>
                </c:pt>
              </c:strCache>
            </c:strRef>
          </c:cat>
          <c:val>
            <c:numRef>
              <c:f>Sheet1!$C$122:$C$124</c:f>
              <c:numCache>
                <c:formatCode>General</c:formatCode>
                <c:ptCount val="3"/>
                <c:pt idx="0">
                  <c:v>11.8</c:v>
                </c:pt>
                <c:pt idx="1">
                  <c:v>5.8</c:v>
                </c:pt>
                <c:pt idx="2">
                  <c:v>1.9</c:v>
                </c:pt>
              </c:numCache>
            </c:numRef>
          </c:val>
          <c:extLst>
            <c:ext xmlns:c16="http://schemas.microsoft.com/office/drawing/2014/chart" uri="{C3380CC4-5D6E-409C-BE32-E72D297353CC}">
              <c16:uniqueId val="{00000001-F494-4E7A-9B36-5F83CE3BC591}"/>
            </c:ext>
          </c:extLst>
        </c:ser>
        <c:ser>
          <c:idx val="2"/>
          <c:order val="2"/>
          <c:tx>
            <c:strRef>
              <c:f>Sheet1!$D$121</c:f>
              <c:strCache>
                <c:ptCount val="1"/>
                <c:pt idx="0">
                  <c:v>% negative effects</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Sheet1!$A$122:$A$124</c:f>
              <c:strCache>
                <c:ptCount val="3"/>
                <c:pt idx="0">
                  <c:v>&lt;3 hrs</c:v>
                </c:pt>
                <c:pt idx="1">
                  <c:v>4-6 hrs</c:v>
                </c:pt>
                <c:pt idx="2">
                  <c:v>&gt;7 hrs</c:v>
                </c:pt>
              </c:strCache>
            </c:strRef>
          </c:cat>
          <c:val>
            <c:numRef>
              <c:f>Sheet1!$D$122:$D$124</c:f>
              <c:numCache>
                <c:formatCode>General</c:formatCode>
                <c:ptCount val="3"/>
                <c:pt idx="0">
                  <c:v>7.8</c:v>
                </c:pt>
                <c:pt idx="1">
                  <c:v>38</c:v>
                </c:pt>
                <c:pt idx="2">
                  <c:v>60.4</c:v>
                </c:pt>
              </c:numCache>
            </c:numRef>
          </c:val>
          <c:extLst>
            <c:ext xmlns:c16="http://schemas.microsoft.com/office/drawing/2014/chart" uri="{C3380CC4-5D6E-409C-BE32-E72D297353CC}">
              <c16:uniqueId val="{00000002-F494-4E7A-9B36-5F83CE3BC591}"/>
            </c:ext>
          </c:extLst>
        </c:ser>
        <c:dLbls>
          <c:dLblPos val="outEnd"/>
          <c:showLegendKey val="0"/>
          <c:showVal val="1"/>
          <c:showCatName val="0"/>
          <c:showSerName val="0"/>
          <c:showPercent val="0"/>
          <c:showBubbleSize val="0"/>
        </c:dLbls>
        <c:gapWidth val="100"/>
        <c:overlap val="-24"/>
        <c:axId val="458322480"/>
        <c:axId val="458324440"/>
      </c:barChart>
      <c:catAx>
        <c:axId val="458322480"/>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t>Screetime</a:t>
                </a:r>
                <a:r>
                  <a:rPr lang="en-US" baseline="0"/>
                  <a:t> groups</a:t>
                </a:r>
                <a:endParaRPr lang="en-US"/>
              </a:p>
            </c:rich>
          </c:tx>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458324440"/>
        <c:crosses val="autoZero"/>
        <c:auto val="1"/>
        <c:lblAlgn val="ctr"/>
        <c:lblOffset val="100"/>
        <c:noMultiLvlLbl val="0"/>
      </c:catAx>
      <c:valAx>
        <c:axId val="458324440"/>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baseline="0"/>
                  <a:t>Perc. behav. distribution</a:t>
                </a:r>
                <a:endParaRPr lang="en-US"/>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4583224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04">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5.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6067DF422954510A412E1044D0D5AFD"/>
        <w:category>
          <w:name w:val="General"/>
          <w:gallery w:val="placeholder"/>
        </w:category>
        <w:types>
          <w:type w:val="bbPlcHdr"/>
        </w:types>
        <w:behaviors>
          <w:behavior w:val="content"/>
        </w:behaviors>
        <w:guid w:val="{6638E8F3-FC45-43FF-95F2-391DD01EF88A}"/>
      </w:docPartPr>
      <w:docPartBody>
        <w:p w:rsidR="006B184F" w:rsidRDefault="00C07576" w:rsidP="00C07576">
          <w:pPr>
            <w:pStyle w:val="06067DF422954510A412E1044D0D5AFD"/>
          </w:pPr>
          <w:r w:rsidRPr="00E62F57">
            <w:rPr>
              <w:rStyle w:val="PlaceholderText"/>
            </w:rPr>
            <w:t>Click or tap here to enter text.</w:t>
          </w:r>
        </w:p>
      </w:docPartBody>
    </w:docPart>
    <w:docPart>
      <w:docPartPr>
        <w:name w:val="2E01882BFA1A4917A58BEBC2FF2120D0"/>
        <w:category>
          <w:name w:val="General"/>
          <w:gallery w:val="placeholder"/>
        </w:category>
        <w:types>
          <w:type w:val="bbPlcHdr"/>
        </w:types>
        <w:behaviors>
          <w:behavior w:val="content"/>
        </w:behaviors>
        <w:guid w:val="{D2BA6A80-1B24-43EB-A1FC-DA168AD531BD}"/>
      </w:docPartPr>
      <w:docPartBody>
        <w:p w:rsidR="006B184F" w:rsidRDefault="00C07576" w:rsidP="00C07576">
          <w:pPr>
            <w:pStyle w:val="2E01882BFA1A4917A58BEBC2FF2120D0"/>
          </w:pPr>
          <w:r w:rsidRPr="00E62F57">
            <w:rPr>
              <w:rStyle w:val="PlaceholderText"/>
            </w:rPr>
            <w:t>Click or tap here to enter text.</w:t>
          </w:r>
        </w:p>
      </w:docPartBody>
    </w:docPart>
    <w:docPart>
      <w:docPartPr>
        <w:name w:val="925F83B031274FD7BA9D6CE132C54942"/>
        <w:category>
          <w:name w:val="General"/>
          <w:gallery w:val="placeholder"/>
        </w:category>
        <w:types>
          <w:type w:val="bbPlcHdr"/>
        </w:types>
        <w:behaviors>
          <w:behavior w:val="content"/>
        </w:behaviors>
        <w:guid w:val="{33E5A653-2324-40D3-911A-1911593C5EB0}"/>
      </w:docPartPr>
      <w:docPartBody>
        <w:p w:rsidR="006B184F" w:rsidRDefault="00C07576" w:rsidP="00C07576">
          <w:pPr>
            <w:pStyle w:val="925F83B031274FD7BA9D6CE132C54942"/>
          </w:pPr>
          <w:r w:rsidRPr="00E62F57">
            <w:rPr>
              <w:rStyle w:val="PlaceholderText"/>
            </w:rPr>
            <w:t>Click or tap here to enter text.</w:t>
          </w:r>
        </w:p>
      </w:docPartBody>
    </w:docPart>
    <w:docPart>
      <w:docPartPr>
        <w:name w:val="2EFE929EAAC147F4A37A2A414BC95B21"/>
        <w:category>
          <w:name w:val="General"/>
          <w:gallery w:val="placeholder"/>
        </w:category>
        <w:types>
          <w:type w:val="bbPlcHdr"/>
        </w:types>
        <w:behaviors>
          <w:behavior w:val="content"/>
        </w:behaviors>
        <w:guid w:val="{289E5BAE-D9FC-4C23-BB85-8470DAECAB52}"/>
      </w:docPartPr>
      <w:docPartBody>
        <w:p w:rsidR="006B184F" w:rsidRDefault="00C07576" w:rsidP="00C07576">
          <w:pPr>
            <w:pStyle w:val="2EFE929EAAC147F4A37A2A414BC95B21"/>
          </w:pPr>
          <w:r w:rsidRPr="00E62F5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576"/>
    <w:rsid w:val="0010459B"/>
    <w:rsid w:val="003456DA"/>
    <w:rsid w:val="003D0B79"/>
    <w:rsid w:val="0048263F"/>
    <w:rsid w:val="00596D04"/>
    <w:rsid w:val="006B184F"/>
    <w:rsid w:val="00706682"/>
    <w:rsid w:val="007B1933"/>
    <w:rsid w:val="00C07576"/>
    <w:rsid w:val="00CE7236"/>
    <w:rsid w:val="00EE2ED2"/>
    <w:rsid w:val="00FF0C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184F"/>
    <w:rPr>
      <w:color w:val="666666"/>
    </w:rPr>
  </w:style>
  <w:style w:type="paragraph" w:customStyle="1" w:styleId="06067DF422954510A412E1044D0D5AFD">
    <w:name w:val="06067DF422954510A412E1044D0D5AFD"/>
    <w:rsid w:val="00C07576"/>
  </w:style>
  <w:style w:type="paragraph" w:customStyle="1" w:styleId="2E01882BFA1A4917A58BEBC2FF2120D0">
    <w:name w:val="2E01882BFA1A4917A58BEBC2FF2120D0"/>
    <w:rsid w:val="00C07576"/>
  </w:style>
  <w:style w:type="paragraph" w:customStyle="1" w:styleId="925F83B031274FD7BA9D6CE132C54942">
    <w:name w:val="925F83B031274FD7BA9D6CE132C54942"/>
    <w:rsid w:val="00C07576"/>
  </w:style>
  <w:style w:type="paragraph" w:customStyle="1" w:styleId="2EFE929EAAC147F4A37A2A414BC95B21">
    <w:name w:val="2EFE929EAAC147F4A37A2A414BC95B21"/>
    <w:rsid w:val="00C075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7C5909-2525-46B4-8141-1CD8261F6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0</TotalTime>
  <Pages>9</Pages>
  <Words>4922</Words>
  <Characters>28057</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32914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mary sonowal</cp:lastModifiedBy>
  <cp:revision>2</cp:revision>
  <cp:lastPrinted>1999-07-06T11:00:00Z</cp:lastPrinted>
  <dcterms:created xsi:type="dcterms:W3CDTF">2026-03-07T18:20:00Z</dcterms:created>
  <dcterms:modified xsi:type="dcterms:W3CDTF">2026-03-07T18:20:00Z</dcterms:modified>
</cp:coreProperties>
</file>