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C462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462F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C462F9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C462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462F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C462F9" w:rsidRDefault="005438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Ms_JERR_156213</w:t>
            </w:r>
          </w:p>
        </w:tc>
      </w:tr>
      <w:tr w:rsidR="000953C1" w:rsidRPr="00C462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462F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C462F9" w:rsidRDefault="005438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Green Cybersecurity: Quantifying the Carbon Footprint and Operational Efficiency of Machine-Speed </w:t>
            </w:r>
            <w:proofErr w:type="spellStart"/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Defense</w:t>
            </w:r>
            <w:proofErr w:type="spellEnd"/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Autonomous Industrial Control and Smart Manufacturing Systems</w:t>
            </w:r>
          </w:p>
        </w:tc>
      </w:tr>
      <w:tr w:rsidR="000953C1" w:rsidRPr="00C462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462F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C462F9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C462F9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462F9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462F9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C462F9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C462F9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462F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462F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C462F9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C462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62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62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C462F9" w:rsidRDefault="00B20FDB" w:rsidP="00B20FD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addresses a highly relevant and emerging research area combining cybersecurity with sustainability, particularly in Industrial Control Systems (ICS) and smart manufacturing environments. The integration of carbon footprint analysis with machine learning-based intrusion detection systems provides a novel perspective aligned with global sustainability goals. The proposed eco-efficiency index (EEI) is a valuable contribution for evaluating trade-offs between performance and environmental impact. Overall, the study has strong significance for both academia and industry, especially in the context of Industry 4.0 and green computing initiatives.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462F9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462F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C462F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62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2F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</w:t>
            </w: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462F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462F9" w:rsidRDefault="00FE15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081AC5"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462F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462F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462F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462F9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462F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C462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C462F9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C462F9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62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62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C462F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462F9" w:rsidRDefault="00081A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C462F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462F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462F9" w:rsidRDefault="00081A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 w:rsidTr="0036177A">
        <w:trPr>
          <w:trHeight w:val="1979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462F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462F9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C462F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81AC5" w:rsidRPr="00C462F9" w:rsidRDefault="0036177A" w:rsidP="00081A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Yes</w:t>
            </w:r>
            <w:r w:rsidR="00081AC5"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(with minor concerns)</w:t>
            </w:r>
          </w:p>
          <w:p w:rsidR="00081AC5" w:rsidRPr="00C462F9" w:rsidRDefault="00081AC5" w:rsidP="00081AC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81AC5" w:rsidRPr="00C462F9" w:rsidRDefault="00081AC5" w:rsidP="00081A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Suggestion:</w:t>
            </w:r>
          </w:p>
          <w:p w:rsidR="00081AC5" w:rsidRPr="00C462F9" w:rsidRDefault="00081AC5" w:rsidP="00081AC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81AC5" w:rsidRPr="00C462F9" w:rsidRDefault="00081AC5" w:rsidP="0036177A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clearer justification for synthetic data generation and its realism.</w:t>
            </w:r>
          </w:p>
          <w:p w:rsidR="000953C1" w:rsidRPr="00C462F9" w:rsidRDefault="00081AC5" w:rsidP="0036177A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statistical significance values explicitly in results (e.g., p-values).</w:t>
            </w:r>
          </w:p>
        </w:tc>
        <w:tc>
          <w:tcPr>
            <w:tcW w:w="1543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C462F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C462F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462F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462F9" w:rsidRDefault="003617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Yes</w:t>
            </w:r>
          </w:p>
        </w:tc>
        <w:tc>
          <w:tcPr>
            <w:tcW w:w="1543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462F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462F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C462F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C462F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462F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C462F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C462F9" w:rsidRDefault="004C0F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C462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C462F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462F9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C462F9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C462F9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C462F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C462F9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62F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C462F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462F9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C462F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F5121" w:rsidRPr="00C462F9" w:rsidRDefault="001F5121" w:rsidP="001F512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2F9">
              <w:rPr>
                <w:rFonts w:ascii="Arial" w:hAnsi="Arial" w:cs="Arial"/>
                <w:sz w:val="20"/>
                <w:szCs w:val="20"/>
                <w:lang w:val="en-GB"/>
              </w:rPr>
              <w:t>The manuscript is strong in novelty and relevance, particularly with the introduction of the eco-efficiency index and carbon-aware IDS evaluation. However, the work relies heavily on simulation and synthetic datasets, which may limit real-world applicability. A minor revision addressing validation concerns and improving clarity in result interpretation is recommended before acceptance.</w:t>
            </w: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462F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C462F9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462F9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1E24" w:rsidRPr="00C462F9" w:rsidRDefault="00B11E24" w:rsidP="00B11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462F9" w:rsidRPr="00C462F9" w:rsidRDefault="00C462F9" w:rsidP="00B11E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B11E24" w:rsidRPr="00C462F9" w:rsidRDefault="00B11E24" w:rsidP="00B11E2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462F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462F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11E24" w:rsidRPr="00C462F9" w:rsidRDefault="00B11E24" w:rsidP="00B11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B11E24" w:rsidRPr="00C462F9" w:rsidTr="00B11E2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E24" w:rsidRPr="00C462F9" w:rsidRDefault="00B11E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B11E24" w:rsidRPr="00C462F9" w:rsidTr="00B11E2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24" w:rsidRPr="00C462F9" w:rsidRDefault="00B11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62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24" w:rsidRPr="00C462F9" w:rsidRDefault="00B11E2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62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62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11E24" w:rsidRPr="00C462F9" w:rsidRDefault="00B11E2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1E24" w:rsidRPr="00C462F9" w:rsidTr="00B11E2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E24" w:rsidRPr="00C462F9" w:rsidRDefault="00B11E2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62F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E24" w:rsidRPr="00C462F9" w:rsidRDefault="00B11E2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62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62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62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1E24" w:rsidRPr="00C462F9" w:rsidRDefault="00B11E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11E24" w:rsidRPr="00C462F9" w:rsidRDefault="00B11E24" w:rsidP="00B11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11E24" w:rsidRPr="00C462F9" w:rsidRDefault="00B11E24" w:rsidP="00B11E2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C462F9">
        <w:rPr>
          <w:rFonts w:ascii="Arial" w:hAnsi="Arial" w:cs="Arial"/>
          <w:b/>
          <w:bCs/>
          <w:lang w:val="en-GB"/>
        </w:rPr>
        <w:t xml:space="preserve">      </w:t>
      </w:r>
    </w:p>
    <w:p w:rsidR="00B11E24" w:rsidRPr="00C462F9" w:rsidRDefault="00B11E24" w:rsidP="00B11E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C462F9" w:rsidRPr="00C462F9" w:rsidRDefault="00C462F9" w:rsidP="00C462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462F9" w:rsidRPr="00C462F9" w:rsidRDefault="00C462F9" w:rsidP="00C462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62F9">
        <w:rPr>
          <w:rFonts w:ascii="Arial" w:hAnsi="Arial" w:cs="Arial"/>
          <w:b/>
          <w:u w:val="single"/>
        </w:rPr>
        <w:t>Reviewer details:</w:t>
      </w:r>
    </w:p>
    <w:p w:rsidR="00B11E24" w:rsidRPr="00C462F9" w:rsidRDefault="00B11E24" w:rsidP="00B11E24">
      <w:pPr>
        <w:rPr>
          <w:rFonts w:ascii="Arial" w:hAnsi="Arial" w:cs="Arial"/>
          <w:sz w:val="20"/>
          <w:szCs w:val="20"/>
        </w:rPr>
      </w:pPr>
    </w:p>
    <w:p w:rsidR="00C462F9" w:rsidRPr="00C462F9" w:rsidRDefault="00C462F9" w:rsidP="00C462F9">
      <w:pPr>
        <w:rPr>
          <w:rFonts w:ascii="Arial" w:hAnsi="Arial" w:cs="Arial"/>
          <w:sz w:val="20"/>
          <w:szCs w:val="20"/>
        </w:rPr>
      </w:pPr>
      <w:bookmarkStart w:id="2" w:name="_GoBack"/>
      <w:r w:rsidRPr="00C462F9">
        <w:rPr>
          <w:rFonts w:ascii="Arial" w:hAnsi="Arial" w:cs="Arial"/>
          <w:sz w:val="20"/>
          <w:szCs w:val="20"/>
        </w:rPr>
        <w:t>SUDHANSHU SEKHAR TRIPATHY</w:t>
      </w:r>
      <w:r w:rsidRPr="00C462F9">
        <w:rPr>
          <w:rFonts w:ascii="Arial" w:hAnsi="Arial" w:cs="Arial"/>
          <w:sz w:val="20"/>
          <w:szCs w:val="20"/>
        </w:rPr>
        <w:t xml:space="preserve">, </w:t>
      </w:r>
      <w:r w:rsidRPr="00C462F9">
        <w:rPr>
          <w:rFonts w:ascii="Arial" w:hAnsi="Arial" w:cs="Arial"/>
          <w:sz w:val="20"/>
          <w:szCs w:val="20"/>
        </w:rPr>
        <w:t>C.V RAMAN GLOBAL UNIVERSITY</w:t>
      </w:r>
      <w:r w:rsidRPr="00C462F9">
        <w:rPr>
          <w:rFonts w:ascii="Arial" w:hAnsi="Arial" w:cs="Arial"/>
          <w:sz w:val="20"/>
          <w:szCs w:val="20"/>
        </w:rPr>
        <w:t xml:space="preserve">, </w:t>
      </w:r>
      <w:r w:rsidRPr="00C462F9">
        <w:rPr>
          <w:rFonts w:ascii="Arial" w:hAnsi="Arial" w:cs="Arial"/>
          <w:sz w:val="20"/>
          <w:szCs w:val="20"/>
        </w:rPr>
        <w:t>INDIA</w:t>
      </w:r>
    </w:p>
    <w:bookmarkEnd w:id="2"/>
    <w:p w:rsidR="000953C1" w:rsidRPr="00C462F9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953C1" w:rsidRPr="00C462F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628" w:rsidRDefault="004F7628">
      <w:r>
        <w:separator/>
      </w:r>
    </w:p>
  </w:endnote>
  <w:endnote w:type="continuationSeparator" w:id="0">
    <w:p w:rsidR="004F7628" w:rsidRDefault="004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5FFB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5FFB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628" w:rsidRDefault="004F7628">
      <w:r>
        <w:separator/>
      </w:r>
    </w:p>
  </w:footnote>
  <w:footnote w:type="continuationSeparator" w:id="0">
    <w:p w:rsidR="004F7628" w:rsidRDefault="004F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A0BFD"/>
    <w:multiLevelType w:val="hybridMultilevel"/>
    <w:tmpl w:val="03A2C9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07317"/>
    <w:rsid w:val="00081AC5"/>
    <w:rsid w:val="000953C1"/>
    <w:rsid w:val="001F5121"/>
    <w:rsid w:val="00234840"/>
    <w:rsid w:val="002E19C6"/>
    <w:rsid w:val="0031324F"/>
    <w:rsid w:val="00315FFB"/>
    <w:rsid w:val="0036177A"/>
    <w:rsid w:val="004C0F03"/>
    <w:rsid w:val="004D2AFE"/>
    <w:rsid w:val="004F7628"/>
    <w:rsid w:val="00543819"/>
    <w:rsid w:val="006071C3"/>
    <w:rsid w:val="006A39E8"/>
    <w:rsid w:val="00827C77"/>
    <w:rsid w:val="0086770D"/>
    <w:rsid w:val="00900399"/>
    <w:rsid w:val="009F0DA7"/>
    <w:rsid w:val="00A506E2"/>
    <w:rsid w:val="00B11E24"/>
    <w:rsid w:val="00B20FDB"/>
    <w:rsid w:val="00B25478"/>
    <w:rsid w:val="00C462F9"/>
    <w:rsid w:val="00DF7ECC"/>
    <w:rsid w:val="00EA2516"/>
    <w:rsid w:val="00F7795C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61CB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1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0731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1E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58</cp:revision>
  <dcterms:created xsi:type="dcterms:W3CDTF">2026-03-24T06:15:00Z</dcterms:created>
  <dcterms:modified xsi:type="dcterms:W3CDTF">2026-04-02T06:07:00Z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