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644CC" w:rsidRPr="00E7243F" w14:paraId="2765DB5A" w14:textId="77777777" w:rsidTr="00107C72">
        <w:trPr>
          <w:trHeight w:val="290"/>
        </w:trPr>
        <w:tc>
          <w:tcPr>
            <w:tcW w:w="5000" w:type="pct"/>
            <w:gridSpan w:val="2"/>
            <w:tcBorders>
              <w:top w:val="nil"/>
              <w:left w:val="nil"/>
              <w:right w:val="nil"/>
            </w:tcBorders>
          </w:tcPr>
          <w:p w14:paraId="3C65C5E6" w14:textId="77777777" w:rsidR="005644CC" w:rsidRPr="00E7243F" w:rsidRDefault="005644CC" w:rsidP="00084F1B">
            <w:pPr>
              <w:rPr>
                <w:rFonts w:ascii="Arial" w:hAnsi="Arial" w:cs="Arial"/>
                <w:lang w:val="en-GB"/>
              </w:rPr>
            </w:pPr>
          </w:p>
        </w:tc>
      </w:tr>
      <w:tr w:rsidR="005644CC" w:rsidRPr="00E7243F" w14:paraId="53431C83" w14:textId="77777777" w:rsidTr="00107C72">
        <w:trPr>
          <w:trHeight w:val="290"/>
        </w:trPr>
        <w:tc>
          <w:tcPr>
            <w:tcW w:w="1186" w:type="pct"/>
          </w:tcPr>
          <w:p w14:paraId="099CDA86" w14:textId="77777777" w:rsidR="005644CC" w:rsidRPr="00E7243F" w:rsidRDefault="005644CC" w:rsidP="00696CAD">
            <w:pPr>
              <w:pStyle w:val="BodyText"/>
              <w:ind w:left="90"/>
              <w:jc w:val="left"/>
              <w:rPr>
                <w:rFonts w:ascii="Arial" w:hAnsi="Arial" w:cs="Arial"/>
                <w:bCs/>
                <w:sz w:val="20"/>
                <w:szCs w:val="28"/>
                <w:lang w:val="en-GB" w:eastAsia="en-US"/>
              </w:rPr>
            </w:pPr>
            <w:r w:rsidRPr="00E7243F">
              <w:rPr>
                <w:rFonts w:ascii="Arial" w:hAnsi="Arial" w:cs="Arial"/>
                <w:bCs/>
                <w:sz w:val="20"/>
                <w:szCs w:val="28"/>
                <w:lang w:val="en-GB" w:eastAsia="en-US"/>
              </w:rPr>
              <w:t>Journal Name:</w:t>
            </w:r>
          </w:p>
        </w:tc>
        <w:tc>
          <w:tcPr>
            <w:tcW w:w="3814" w:type="pct"/>
            <w:tcMar>
              <w:top w:w="0" w:type="dxa"/>
              <w:left w:w="108" w:type="dxa"/>
              <w:bottom w:w="0" w:type="dxa"/>
              <w:right w:w="108" w:type="dxa"/>
            </w:tcMar>
            <w:vAlign w:val="center"/>
          </w:tcPr>
          <w:p w14:paraId="6177FD73" w14:textId="77777777" w:rsidR="005644CC" w:rsidRPr="00E7243F" w:rsidRDefault="008E5777" w:rsidP="00E65EB7">
            <w:pPr>
              <w:rPr>
                <w:rFonts w:ascii="Arial" w:hAnsi="Arial" w:cs="Arial"/>
                <w:b/>
                <w:bCs/>
                <w:color w:val="0000FF"/>
                <w:sz w:val="20"/>
                <w:szCs w:val="20"/>
                <w:lang w:val="en-GB"/>
              </w:rPr>
            </w:pPr>
            <w:hyperlink r:id="rId7" w:tgtFrame="_parent" w:history="1">
              <w:r w:rsidR="005644CC" w:rsidRPr="00E7243F">
                <w:rPr>
                  <w:rFonts w:ascii="Arial" w:hAnsi="Arial" w:cs="Arial"/>
                  <w:b/>
                  <w:bCs/>
                  <w:noProof/>
                  <w:color w:val="0000FF"/>
                  <w:sz w:val="20"/>
                  <w:szCs w:val="20"/>
                  <w:lang w:val="en-GB"/>
                </w:rPr>
                <w:t xml:space="preserve">Journal of Engineering Research and Reports </w:t>
              </w:r>
            </w:hyperlink>
          </w:p>
        </w:tc>
      </w:tr>
      <w:tr w:rsidR="005644CC" w:rsidRPr="00E7243F" w14:paraId="3592A597" w14:textId="77777777" w:rsidTr="00107C72">
        <w:trPr>
          <w:trHeight w:val="290"/>
        </w:trPr>
        <w:tc>
          <w:tcPr>
            <w:tcW w:w="1186" w:type="pct"/>
          </w:tcPr>
          <w:p w14:paraId="50A9B178" w14:textId="77777777" w:rsidR="005644CC" w:rsidRPr="00E7243F" w:rsidRDefault="005644CC" w:rsidP="00696CAD">
            <w:pPr>
              <w:pStyle w:val="BodyText"/>
              <w:ind w:left="90"/>
              <w:jc w:val="left"/>
              <w:rPr>
                <w:rFonts w:ascii="Arial" w:hAnsi="Arial" w:cs="Arial"/>
                <w:bCs/>
                <w:sz w:val="20"/>
                <w:szCs w:val="28"/>
                <w:lang w:val="en-GB" w:eastAsia="en-US"/>
              </w:rPr>
            </w:pPr>
            <w:r w:rsidRPr="00E7243F">
              <w:rPr>
                <w:rFonts w:ascii="Arial" w:hAnsi="Arial" w:cs="Arial"/>
                <w:bCs/>
                <w:sz w:val="20"/>
                <w:szCs w:val="28"/>
                <w:lang w:val="en-GB" w:eastAsia="en-US"/>
              </w:rPr>
              <w:t>Manuscript Number:</w:t>
            </w:r>
          </w:p>
        </w:tc>
        <w:tc>
          <w:tcPr>
            <w:tcW w:w="3814" w:type="pct"/>
            <w:tcMar>
              <w:top w:w="0" w:type="dxa"/>
              <w:left w:w="108" w:type="dxa"/>
              <w:bottom w:w="0" w:type="dxa"/>
              <w:right w:w="108" w:type="dxa"/>
            </w:tcMar>
            <w:vAlign w:val="center"/>
          </w:tcPr>
          <w:p w14:paraId="190A274E" w14:textId="77777777" w:rsidR="005644CC" w:rsidRPr="00E7243F" w:rsidRDefault="009840B9" w:rsidP="00F3669D">
            <w:pPr>
              <w:pStyle w:val="NormalWeb"/>
              <w:spacing w:before="0" w:beforeAutospacing="0" w:after="0" w:afterAutospacing="0"/>
              <w:rPr>
                <w:rFonts w:ascii="Arial" w:hAnsi="Arial" w:cs="Arial"/>
                <w:b/>
                <w:bCs/>
                <w:sz w:val="20"/>
                <w:szCs w:val="28"/>
                <w:lang w:val="en-GB"/>
              </w:rPr>
            </w:pPr>
            <w:r w:rsidRPr="00E7243F">
              <w:rPr>
                <w:rFonts w:ascii="Arial" w:hAnsi="Arial" w:cs="Arial"/>
                <w:b/>
                <w:bCs/>
                <w:sz w:val="20"/>
                <w:szCs w:val="28"/>
                <w:lang w:val="en-GB"/>
              </w:rPr>
              <w:t>Ms_JERR_155603</w:t>
            </w:r>
          </w:p>
        </w:tc>
      </w:tr>
      <w:tr w:rsidR="005644CC" w:rsidRPr="00E7243F" w14:paraId="41ABC34E" w14:textId="77777777" w:rsidTr="00107C72">
        <w:trPr>
          <w:trHeight w:val="650"/>
        </w:trPr>
        <w:tc>
          <w:tcPr>
            <w:tcW w:w="1186" w:type="pct"/>
          </w:tcPr>
          <w:p w14:paraId="55E76BEB" w14:textId="77777777" w:rsidR="005644CC" w:rsidRPr="00E7243F" w:rsidRDefault="005644CC" w:rsidP="00696CAD">
            <w:pPr>
              <w:pStyle w:val="BodyText"/>
              <w:ind w:left="90"/>
              <w:jc w:val="left"/>
              <w:rPr>
                <w:rFonts w:ascii="Arial" w:hAnsi="Arial" w:cs="Arial"/>
                <w:bCs/>
                <w:sz w:val="20"/>
                <w:szCs w:val="28"/>
                <w:lang w:val="en-GB" w:eastAsia="en-US"/>
              </w:rPr>
            </w:pPr>
            <w:r w:rsidRPr="00E7243F">
              <w:rPr>
                <w:rFonts w:ascii="Arial" w:hAnsi="Arial" w:cs="Arial"/>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2A23FCF3" w14:textId="77777777" w:rsidR="005644CC" w:rsidRPr="00E7243F" w:rsidRDefault="00944E9B" w:rsidP="00944E9B">
            <w:pPr>
              <w:pStyle w:val="NormalWeb"/>
              <w:rPr>
                <w:rFonts w:ascii="Arial" w:hAnsi="Arial" w:cs="Arial"/>
                <w:b/>
                <w:sz w:val="20"/>
                <w:szCs w:val="28"/>
                <w:lang w:val="en-GB"/>
              </w:rPr>
            </w:pPr>
            <w:bookmarkStart w:id="0" w:name="_Hlk225004615"/>
            <w:r w:rsidRPr="00E7243F">
              <w:rPr>
                <w:rFonts w:ascii="Arial" w:hAnsi="Arial" w:cs="Arial"/>
                <w:b/>
                <w:sz w:val="20"/>
                <w:szCs w:val="28"/>
                <w:lang w:val="en-GB"/>
              </w:rPr>
              <w:t>Agentic Ransomware Targeting Autonomous Al Systems in OT/ICS Environments: Implications for Process Safety, System Reliability, and Operational Resilience</w:t>
            </w:r>
            <w:bookmarkEnd w:id="0"/>
          </w:p>
        </w:tc>
      </w:tr>
      <w:tr w:rsidR="005644CC" w:rsidRPr="00E7243F" w14:paraId="15E029AA" w14:textId="77777777" w:rsidTr="00107C72">
        <w:trPr>
          <w:trHeight w:val="332"/>
        </w:trPr>
        <w:tc>
          <w:tcPr>
            <w:tcW w:w="1186" w:type="pct"/>
          </w:tcPr>
          <w:p w14:paraId="757056AF" w14:textId="77777777" w:rsidR="005644CC" w:rsidRPr="00E7243F" w:rsidRDefault="005644CC" w:rsidP="00696CAD">
            <w:pPr>
              <w:pStyle w:val="BodyText"/>
              <w:ind w:left="90"/>
              <w:jc w:val="left"/>
              <w:rPr>
                <w:rFonts w:ascii="Arial" w:hAnsi="Arial" w:cs="Arial"/>
                <w:bCs/>
                <w:sz w:val="20"/>
                <w:szCs w:val="28"/>
                <w:lang w:val="en-GB" w:eastAsia="en-US"/>
              </w:rPr>
            </w:pPr>
            <w:r w:rsidRPr="00E7243F">
              <w:rPr>
                <w:rFonts w:ascii="Arial" w:hAnsi="Arial" w:cs="Arial"/>
                <w:bCs/>
                <w:sz w:val="20"/>
                <w:szCs w:val="28"/>
                <w:lang w:val="en-GB" w:eastAsia="en-US"/>
              </w:rPr>
              <w:t>Type of the Article</w:t>
            </w:r>
          </w:p>
        </w:tc>
        <w:tc>
          <w:tcPr>
            <w:tcW w:w="3814" w:type="pct"/>
            <w:tcMar>
              <w:top w:w="0" w:type="dxa"/>
              <w:left w:w="108" w:type="dxa"/>
              <w:bottom w:w="0" w:type="dxa"/>
              <w:right w:w="108" w:type="dxa"/>
            </w:tcMar>
            <w:vAlign w:val="center"/>
          </w:tcPr>
          <w:p w14:paraId="71BA5F1F" w14:textId="77777777" w:rsidR="005644CC" w:rsidRPr="00E7243F" w:rsidRDefault="005644CC" w:rsidP="00146A69">
            <w:pPr>
              <w:pStyle w:val="NormalWeb"/>
              <w:spacing w:before="0" w:beforeAutospacing="0" w:after="0" w:afterAutospacing="0"/>
              <w:rPr>
                <w:rFonts w:ascii="Arial" w:hAnsi="Arial" w:cs="Arial"/>
                <w:b/>
                <w:sz w:val="20"/>
                <w:szCs w:val="28"/>
                <w:lang w:val="en-GB"/>
              </w:rPr>
            </w:pPr>
            <w:r w:rsidRPr="00E7243F">
              <w:rPr>
                <w:rFonts w:ascii="Arial" w:hAnsi="Arial" w:cs="Arial"/>
                <w:b/>
                <w:sz w:val="20"/>
                <w:szCs w:val="28"/>
                <w:lang w:val="en-GB"/>
              </w:rPr>
              <w:t>REVIEW ARTICLE</w:t>
            </w:r>
          </w:p>
        </w:tc>
      </w:tr>
    </w:tbl>
    <w:p w14:paraId="53AB2CE8" w14:textId="77777777" w:rsidR="005644CC" w:rsidRPr="00E7243F" w:rsidRDefault="005644CC" w:rsidP="005644CC">
      <w:pPr>
        <w:pStyle w:val="BodyText"/>
        <w:rPr>
          <w:rFonts w:ascii="Arial" w:hAnsi="Arial" w:cs="Arial"/>
          <w:b/>
          <w:bCs/>
          <w:sz w:val="20"/>
          <w:szCs w:val="20"/>
          <w:u w:val="single"/>
          <w:lang w:val="en-GB"/>
        </w:rPr>
      </w:pPr>
    </w:p>
    <w:p w14:paraId="68E6AB6D" w14:textId="77777777" w:rsidR="005644CC" w:rsidRPr="00E7243F" w:rsidRDefault="005644CC" w:rsidP="005644CC">
      <w:pPr>
        <w:pStyle w:val="BodyText"/>
        <w:rPr>
          <w:rFonts w:ascii="Arial" w:hAnsi="Arial" w:cs="Arial"/>
          <w:b/>
          <w:bCs/>
          <w:sz w:val="20"/>
          <w:szCs w:val="20"/>
          <w:u w:val="single"/>
          <w:lang w:val="en-GB"/>
        </w:rPr>
      </w:pPr>
    </w:p>
    <w:p w14:paraId="026F7C8F" w14:textId="77777777" w:rsidR="005644CC" w:rsidRPr="00E7243F" w:rsidRDefault="005644CC" w:rsidP="005644CC">
      <w:pPr>
        <w:pStyle w:val="BodyText"/>
        <w:rPr>
          <w:rFonts w:ascii="Arial" w:hAnsi="Arial" w:cs="Arial"/>
          <w:sz w:val="20"/>
          <w:szCs w:val="20"/>
          <w:lang w:val="en-GB"/>
        </w:rPr>
      </w:pPr>
    </w:p>
    <w:p w14:paraId="0A0A34B2" w14:textId="77777777" w:rsidR="005644CC" w:rsidRPr="00E7243F" w:rsidRDefault="005644CC" w:rsidP="005644CC">
      <w:pPr>
        <w:pStyle w:val="BodyText"/>
        <w:rPr>
          <w:rFonts w:ascii="Arial" w:hAnsi="Arial" w:cs="Arial"/>
          <w:sz w:val="20"/>
          <w:szCs w:val="20"/>
          <w:lang w:val="en-GB"/>
        </w:rPr>
      </w:pPr>
    </w:p>
    <w:p w14:paraId="449453BA" w14:textId="77777777" w:rsidR="005644CC" w:rsidRPr="00E7243F" w:rsidRDefault="005644CC" w:rsidP="005644CC">
      <w:pPr>
        <w:pStyle w:val="BodyText"/>
        <w:rPr>
          <w:rFonts w:ascii="Arial" w:hAnsi="Arial" w:cs="Arial"/>
          <w:b/>
          <w:sz w:val="20"/>
          <w:szCs w:val="20"/>
          <w:lang w:val="en-GB"/>
        </w:rPr>
      </w:pPr>
      <w:r w:rsidRPr="00E7243F">
        <w:rPr>
          <w:rFonts w:ascii="Arial" w:hAnsi="Arial" w:cs="Arial"/>
          <w:b/>
          <w:sz w:val="20"/>
          <w:szCs w:val="20"/>
          <w:highlight w:val="yellow"/>
          <w:lang w:val="en-GB"/>
        </w:rPr>
        <w:t>PART 1</w:t>
      </w:r>
    </w:p>
    <w:p w14:paraId="095CE6D9" w14:textId="77777777" w:rsidR="005644CC" w:rsidRPr="00E7243F" w:rsidRDefault="005644CC" w:rsidP="005644CC">
      <w:pPr>
        <w:pStyle w:val="BodyText"/>
        <w:rPr>
          <w:rFonts w:ascii="Arial" w:hAnsi="Arial" w:cs="Arial"/>
          <w:b/>
          <w:sz w:val="20"/>
          <w:szCs w:val="20"/>
          <w:u w:val="single"/>
          <w:lang w:val="en-GB"/>
        </w:rPr>
      </w:pPr>
    </w:p>
    <w:p w14:paraId="4C10C6AF" w14:textId="77777777" w:rsidR="005644CC" w:rsidRPr="00E7243F" w:rsidRDefault="005644CC" w:rsidP="005644CC">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644CC" w:rsidRPr="00E7243F" w14:paraId="5D36DEAC" w14:textId="77777777" w:rsidTr="00770EEE">
        <w:tc>
          <w:tcPr>
            <w:tcW w:w="1789" w:type="pct"/>
            <w:noWrap/>
          </w:tcPr>
          <w:p w14:paraId="3AA2F5BA" w14:textId="77777777" w:rsidR="005644CC" w:rsidRPr="00E7243F" w:rsidRDefault="005644CC" w:rsidP="00EF2F8A">
            <w:pPr>
              <w:pStyle w:val="Heading2"/>
              <w:jc w:val="left"/>
              <w:rPr>
                <w:rFonts w:ascii="Arial" w:hAnsi="Arial" w:cs="Arial"/>
                <w:lang w:val="en-GB" w:eastAsia="en-US"/>
              </w:rPr>
            </w:pPr>
          </w:p>
        </w:tc>
        <w:tc>
          <w:tcPr>
            <w:tcW w:w="1844" w:type="pct"/>
          </w:tcPr>
          <w:p w14:paraId="18B9A55B" w14:textId="77777777" w:rsidR="005644CC" w:rsidRPr="00E7243F" w:rsidRDefault="005644CC" w:rsidP="0037074A">
            <w:pPr>
              <w:pStyle w:val="Heading2"/>
              <w:jc w:val="left"/>
              <w:rPr>
                <w:rFonts w:ascii="Arial" w:hAnsi="Arial" w:cs="Arial"/>
                <w:lang w:val="en-GB" w:eastAsia="en-US"/>
              </w:rPr>
            </w:pPr>
            <w:r w:rsidRPr="00E7243F">
              <w:rPr>
                <w:rFonts w:ascii="Arial" w:hAnsi="Arial" w:cs="Arial"/>
                <w:lang w:val="en-GB" w:eastAsia="en-US"/>
              </w:rPr>
              <w:t>Comments of the Reviewers</w:t>
            </w:r>
          </w:p>
        </w:tc>
        <w:tc>
          <w:tcPr>
            <w:tcW w:w="1367" w:type="pct"/>
          </w:tcPr>
          <w:p w14:paraId="25096429" w14:textId="77777777" w:rsidR="005644CC" w:rsidRPr="00E7243F" w:rsidRDefault="005644CC" w:rsidP="00EF2F8A">
            <w:pPr>
              <w:spacing w:after="160" w:line="259" w:lineRule="auto"/>
              <w:rPr>
                <w:rFonts w:ascii="Arial" w:eastAsia="Calibri" w:hAnsi="Arial" w:cs="Arial"/>
                <w:kern w:val="2"/>
                <w:sz w:val="20"/>
                <w:szCs w:val="20"/>
                <w:lang w:val="en-GB"/>
              </w:rPr>
            </w:pPr>
            <w:r w:rsidRPr="00E7243F">
              <w:rPr>
                <w:rFonts w:ascii="Arial" w:eastAsia="Calibri" w:hAnsi="Arial" w:cs="Arial"/>
                <w:b/>
                <w:kern w:val="2"/>
                <w:sz w:val="20"/>
                <w:szCs w:val="20"/>
                <w:lang w:val="en-GB"/>
              </w:rPr>
              <w:t>Author’s Feedback</w:t>
            </w:r>
            <w:r w:rsidRPr="00E7243F">
              <w:rPr>
                <w:rFonts w:ascii="Arial" w:eastAsia="Calibri" w:hAnsi="Arial" w:cs="Arial"/>
                <w:kern w:val="2"/>
                <w:sz w:val="20"/>
                <w:szCs w:val="20"/>
                <w:lang w:val="en-GB"/>
              </w:rPr>
              <w:t xml:space="preserve"> </w:t>
            </w:r>
          </w:p>
          <w:p w14:paraId="74543309" w14:textId="77777777" w:rsidR="005644CC" w:rsidRPr="00E7243F" w:rsidRDefault="005644CC" w:rsidP="00EF2F8A">
            <w:pPr>
              <w:pStyle w:val="Heading2"/>
              <w:jc w:val="left"/>
              <w:rPr>
                <w:rFonts w:ascii="Arial" w:hAnsi="Arial" w:cs="Arial"/>
                <w:b w:val="0"/>
                <w:lang w:val="en-GB" w:eastAsia="en-US"/>
              </w:rPr>
            </w:pPr>
          </w:p>
        </w:tc>
      </w:tr>
      <w:tr w:rsidR="005644CC" w:rsidRPr="00E7243F" w14:paraId="564A5FD4" w14:textId="77777777" w:rsidTr="00770EEE">
        <w:trPr>
          <w:trHeight w:val="1264"/>
        </w:trPr>
        <w:tc>
          <w:tcPr>
            <w:tcW w:w="1789" w:type="pct"/>
            <w:noWrap/>
          </w:tcPr>
          <w:p w14:paraId="1D0956CF" w14:textId="77777777" w:rsidR="005644CC" w:rsidRPr="00E7243F" w:rsidRDefault="005644CC" w:rsidP="00EF2F8A">
            <w:pPr>
              <w:rPr>
                <w:rFonts w:ascii="Arial" w:eastAsia="MS Mincho" w:hAnsi="Arial" w:cs="Arial"/>
                <w:bCs/>
                <w:sz w:val="20"/>
                <w:szCs w:val="20"/>
                <w:lang w:val="en-GB"/>
              </w:rPr>
            </w:pPr>
            <w:r w:rsidRPr="00E7243F">
              <w:rPr>
                <w:rFonts w:ascii="Arial" w:hAnsi="Arial" w:cs="Arial"/>
                <w:b/>
                <w:bCs/>
                <w:sz w:val="20"/>
                <w:szCs w:val="20"/>
                <w:lang w:val="en-GB"/>
              </w:rPr>
              <w:t>Please write a few sentences regarding the importance of this manuscript for the scientific community.</w:t>
            </w:r>
            <w:r w:rsidRPr="00E7243F">
              <w:rPr>
                <w:rFonts w:ascii="Arial" w:hAnsi="Arial" w:cs="Arial"/>
                <w:bCs/>
                <w:sz w:val="20"/>
                <w:szCs w:val="20"/>
                <w:lang w:val="en-GB"/>
              </w:rPr>
              <w:t xml:space="preserve"> A minimum of 3-4 sentences may be required for this part.</w:t>
            </w:r>
          </w:p>
        </w:tc>
        <w:tc>
          <w:tcPr>
            <w:tcW w:w="1844" w:type="pct"/>
          </w:tcPr>
          <w:p w14:paraId="0A541360" w14:textId="6015D6BC" w:rsidR="005644CC" w:rsidRPr="00E7243F" w:rsidRDefault="00CD47F8" w:rsidP="00EF2F8A">
            <w:pPr>
              <w:pStyle w:val="ListParagraph"/>
              <w:ind w:left="0"/>
              <w:rPr>
                <w:rFonts w:ascii="Arial" w:hAnsi="Arial" w:cs="Arial"/>
                <w:b/>
                <w:bCs/>
                <w:sz w:val="20"/>
                <w:szCs w:val="20"/>
                <w:lang w:val="en-GB"/>
              </w:rPr>
            </w:pPr>
            <w:r w:rsidRPr="00E7243F">
              <w:rPr>
                <w:rFonts w:ascii="Arial" w:hAnsi="Arial" w:cs="Arial"/>
              </w:rPr>
              <w:t xml:space="preserve">This manuscript represents emerging and highly relevant topic in cyber security which talks about agentic ransomware focusing on AI-enabled industrial control systems. This integration of AI into operational technology environments is increasing rapidly and this paper reflects the analysis of the associated risks. The proposed framework contributes to the understanding of how cyber threats </w:t>
            </w:r>
            <w:r w:rsidR="003917D5" w:rsidRPr="00E7243F">
              <w:rPr>
                <w:rFonts w:ascii="Arial" w:hAnsi="Arial" w:cs="Arial"/>
              </w:rPr>
              <w:t>evolve</w:t>
            </w:r>
            <w:r w:rsidRPr="00E7243F">
              <w:rPr>
                <w:rFonts w:ascii="Arial" w:hAnsi="Arial" w:cs="Arial"/>
              </w:rPr>
              <w:t xml:space="preserve"> beyond data-centric attacks toward operational disruption. This study helps researchers and professionals working in industrial cybersecurity, AI safety, and critical infrastructure protection by providing highly valuable insights</w:t>
            </w:r>
          </w:p>
        </w:tc>
        <w:tc>
          <w:tcPr>
            <w:tcW w:w="1367" w:type="pct"/>
          </w:tcPr>
          <w:p w14:paraId="56780AFD" w14:textId="77777777" w:rsidR="005644CC" w:rsidRPr="00E7243F" w:rsidRDefault="005644CC" w:rsidP="00EF2F8A">
            <w:pPr>
              <w:pStyle w:val="Heading2"/>
              <w:jc w:val="left"/>
              <w:rPr>
                <w:rFonts w:ascii="Arial" w:hAnsi="Arial" w:cs="Arial"/>
                <w:b w:val="0"/>
                <w:lang w:val="en-GB" w:eastAsia="en-US"/>
              </w:rPr>
            </w:pPr>
          </w:p>
        </w:tc>
      </w:tr>
    </w:tbl>
    <w:p w14:paraId="7E4B32A3" w14:textId="77777777" w:rsidR="005644CC" w:rsidRPr="00E7243F" w:rsidRDefault="005644CC" w:rsidP="005644CC">
      <w:pPr>
        <w:rPr>
          <w:rFonts w:ascii="Arial" w:hAnsi="Arial" w:cs="Arial"/>
          <w:sz w:val="20"/>
          <w:szCs w:val="20"/>
          <w:lang w:val="en-GB"/>
        </w:rPr>
      </w:pPr>
    </w:p>
    <w:p w14:paraId="25E28343" w14:textId="77777777" w:rsidR="005644CC" w:rsidRPr="00E7243F" w:rsidRDefault="005644CC" w:rsidP="005644CC">
      <w:pPr>
        <w:rPr>
          <w:rFonts w:ascii="Arial" w:hAnsi="Arial" w:cs="Arial"/>
          <w:sz w:val="20"/>
          <w:szCs w:val="20"/>
          <w:lang w:val="en-GB"/>
        </w:rPr>
      </w:pPr>
    </w:p>
    <w:p w14:paraId="7DD2787A" w14:textId="77777777" w:rsidR="005644CC" w:rsidRPr="00E7243F" w:rsidRDefault="005644CC" w:rsidP="005644CC">
      <w:pPr>
        <w:rPr>
          <w:rFonts w:ascii="Arial" w:hAnsi="Arial" w:cs="Arial"/>
          <w:sz w:val="20"/>
          <w:szCs w:val="20"/>
          <w:lang w:val="en-GB"/>
        </w:rPr>
      </w:pPr>
    </w:p>
    <w:p w14:paraId="0E64EA0B" w14:textId="77777777" w:rsidR="005644CC" w:rsidRPr="00E7243F" w:rsidRDefault="005644CC" w:rsidP="005644CC">
      <w:pPr>
        <w:rPr>
          <w:rFonts w:ascii="Arial" w:hAnsi="Arial" w:cs="Arial"/>
          <w:sz w:val="20"/>
          <w:szCs w:val="20"/>
          <w:lang w:val="en-GB"/>
        </w:rPr>
      </w:pPr>
    </w:p>
    <w:p w14:paraId="50735614" w14:textId="77777777" w:rsidR="005644CC" w:rsidRPr="00E7243F" w:rsidRDefault="005644CC" w:rsidP="005644CC">
      <w:pPr>
        <w:rPr>
          <w:rFonts w:ascii="Arial" w:hAnsi="Arial" w:cs="Arial"/>
          <w:sz w:val="20"/>
          <w:szCs w:val="20"/>
          <w:lang w:val="en-GB"/>
        </w:rPr>
      </w:pPr>
    </w:p>
    <w:p w14:paraId="73BA0BF0" w14:textId="77777777" w:rsidR="005644CC" w:rsidRPr="00E7243F" w:rsidRDefault="005644CC" w:rsidP="005644CC">
      <w:pPr>
        <w:rPr>
          <w:rFonts w:ascii="Arial" w:hAnsi="Arial" w:cs="Arial"/>
          <w:sz w:val="20"/>
          <w:szCs w:val="20"/>
          <w:lang w:val="en-GB"/>
        </w:rPr>
      </w:pPr>
    </w:p>
    <w:p w14:paraId="4368EBC0" w14:textId="77777777" w:rsidR="005644CC" w:rsidRPr="00E7243F" w:rsidRDefault="005644CC" w:rsidP="005644CC">
      <w:pPr>
        <w:rPr>
          <w:rFonts w:ascii="Arial" w:hAnsi="Arial" w:cs="Arial"/>
          <w:sz w:val="20"/>
          <w:szCs w:val="20"/>
          <w:lang w:val="en-GB"/>
        </w:rPr>
      </w:pPr>
    </w:p>
    <w:p w14:paraId="2B28FE71" w14:textId="77777777" w:rsidR="005644CC" w:rsidRPr="00E7243F" w:rsidRDefault="005644CC" w:rsidP="005644CC">
      <w:pPr>
        <w:rPr>
          <w:rFonts w:ascii="Arial" w:hAnsi="Arial" w:cs="Arial"/>
          <w:sz w:val="20"/>
          <w:szCs w:val="20"/>
          <w:lang w:val="en-GB"/>
        </w:rPr>
      </w:pPr>
    </w:p>
    <w:p w14:paraId="5EB5F8C9" w14:textId="77777777" w:rsidR="005644CC" w:rsidRPr="00E7243F" w:rsidRDefault="005644CC" w:rsidP="005644CC">
      <w:pPr>
        <w:rPr>
          <w:rFonts w:ascii="Arial" w:hAnsi="Arial" w:cs="Arial"/>
          <w:sz w:val="20"/>
          <w:szCs w:val="20"/>
          <w:lang w:val="en-GB"/>
        </w:rPr>
      </w:pPr>
    </w:p>
    <w:p w14:paraId="061618A8" w14:textId="77777777" w:rsidR="005644CC" w:rsidRPr="00E7243F" w:rsidRDefault="005644CC" w:rsidP="005644CC">
      <w:pPr>
        <w:rPr>
          <w:rFonts w:ascii="Arial" w:hAnsi="Arial" w:cs="Arial"/>
          <w:sz w:val="20"/>
          <w:szCs w:val="20"/>
          <w:lang w:val="en-GB"/>
        </w:rPr>
      </w:pPr>
    </w:p>
    <w:p w14:paraId="18BC8C26" w14:textId="77777777" w:rsidR="005644CC" w:rsidRPr="00E7243F" w:rsidRDefault="005644CC" w:rsidP="005644CC">
      <w:pPr>
        <w:rPr>
          <w:rFonts w:ascii="Arial" w:hAnsi="Arial" w:cs="Arial"/>
          <w:sz w:val="20"/>
          <w:szCs w:val="20"/>
          <w:lang w:val="en-GB"/>
        </w:rPr>
      </w:pPr>
    </w:p>
    <w:p w14:paraId="14593A3D" w14:textId="77777777" w:rsidR="005644CC" w:rsidRPr="00E7243F" w:rsidRDefault="005644CC" w:rsidP="005644CC">
      <w:pPr>
        <w:rPr>
          <w:rFonts w:ascii="Arial" w:hAnsi="Arial" w:cs="Arial"/>
          <w:sz w:val="20"/>
          <w:szCs w:val="20"/>
          <w:lang w:val="en-GB"/>
        </w:rPr>
      </w:pPr>
    </w:p>
    <w:p w14:paraId="3E1C04FC" w14:textId="77777777" w:rsidR="005644CC" w:rsidRPr="00E7243F" w:rsidRDefault="005644CC" w:rsidP="005644CC">
      <w:pPr>
        <w:rPr>
          <w:rFonts w:ascii="Arial" w:hAnsi="Arial" w:cs="Arial"/>
          <w:sz w:val="20"/>
          <w:szCs w:val="20"/>
          <w:lang w:val="en-GB"/>
        </w:rPr>
      </w:pPr>
    </w:p>
    <w:p w14:paraId="53F814AF" w14:textId="77777777" w:rsidR="005644CC" w:rsidRPr="00E7243F" w:rsidRDefault="005644CC" w:rsidP="005644CC">
      <w:pPr>
        <w:rPr>
          <w:rFonts w:ascii="Arial" w:hAnsi="Arial" w:cs="Arial"/>
          <w:sz w:val="20"/>
          <w:szCs w:val="20"/>
          <w:lang w:val="en-GB"/>
        </w:rPr>
      </w:pPr>
    </w:p>
    <w:p w14:paraId="6F3E4EF2" w14:textId="77777777" w:rsidR="005644CC" w:rsidRPr="00E7243F" w:rsidRDefault="005644CC" w:rsidP="005644CC">
      <w:pPr>
        <w:rPr>
          <w:rFonts w:ascii="Arial" w:hAnsi="Arial" w:cs="Arial"/>
          <w:sz w:val="20"/>
          <w:szCs w:val="20"/>
          <w:lang w:val="en-GB"/>
        </w:rPr>
      </w:pPr>
    </w:p>
    <w:p w14:paraId="44677DCB" w14:textId="77777777" w:rsidR="005644CC" w:rsidRPr="00E7243F" w:rsidRDefault="005644CC" w:rsidP="005644CC">
      <w:pPr>
        <w:rPr>
          <w:rFonts w:ascii="Arial" w:hAnsi="Arial" w:cs="Arial"/>
          <w:sz w:val="20"/>
          <w:szCs w:val="20"/>
          <w:lang w:val="en-GB"/>
        </w:rPr>
      </w:pPr>
    </w:p>
    <w:p w14:paraId="5151B388" w14:textId="77777777" w:rsidR="005644CC" w:rsidRPr="00E7243F" w:rsidRDefault="005644CC" w:rsidP="005644CC">
      <w:pPr>
        <w:rPr>
          <w:rFonts w:ascii="Arial" w:hAnsi="Arial" w:cs="Arial"/>
          <w:sz w:val="20"/>
          <w:szCs w:val="20"/>
          <w:lang w:val="en-GB"/>
        </w:rPr>
      </w:pPr>
    </w:p>
    <w:p w14:paraId="466139A1" w14:textId="77777777" w:rsidR="005644CC" w:rsidRPr="00E7243F" w:rsidRDefault="005644CC" w:rsidP="005644CC">
      <w:pPr>
        <w:rPr>
          <w:rFonts w:ascii="Arial" w:hAnsi="Arial" w:cs="Arial"/>
          <w:sz w:val="20"/>
          <w:szCs w:val="20"/>
          <w:lang w:val="en-GB"/>
        </w:rPr>
      </w:pPr>
    </w:p>
    <w:p w14:paraId="1AECAB6F" w14:textId="77777777" w:rsidR="005644CC" w:rsidRPr="00E7243F" w:rsidRDefault="005644CC" w:rsidP="005644CC">
      <w:pPr>
        <w:rPr>
          <w:rFonts w:ascii="Arial" w:hAnsi="Arial" w:cs="Arial"/>
          <w:sz w:val="20"/>
          <w:szCs w:val="20"/>
          <w:lang w:val="en-GB"/>
        </w:rPr>
      </w:pPr>
    </w:p>
    <w:p w14:paraId="047981EB" w14:textId="77777777" w:rsidR="005644CC" w:rsidRPr="00E7243F" w:rsidRDefault="005644CC" w:rsidP="005644CC">
      <w:pPr>
        <w:rPr>
          <w:rFonts w:ascii="Arial" w:hAnsi="Arial" w:cs="Arial"/>
          <w:sz w:val="20"/>
          <w:szCs w:val="20"/>
          <w:lang w:val="en-GB"/>
        </w:rPr>
      </w:pPr>
    </w:p>
    <w:p w14:paraId="4479B783" w14:textId="77777777" w:rsidR="005644CC" w:rsidRPr="00E7243F" w:rsidRDefault="005644CC" w:rsidP="005644CC">
      <w:pPr>
        <w:rPr>
          <w:rFonts w:ascii="Arial" w:hAnsi="Arial" w:cs="Arial"/>
          <w:sz w:val="20"/>
          <w:szCs w:val="20"/>
          <w:lang w:val="en-GB"/>
        </w:rPr>
      </w:pPr>
    </w:p>
    <w:p w14:paraId="0C81FDB3" w14:textId="77777777" w:rsidR="005644CC" w:rsidRPr="00E7243F" w:rsidRDefault="005644CC" w:rsidP="005644CC">
      <w:pPr>
        <w:rPr>
          <w:rFonts w:ascii="Arial" w:hAnsi="Arial" w:cs="Arial"/>
          <w:sz w:val="20"/>
          <w:szCs w:val="20"/>
          <w:lang w:val="en-GB"/>
        </w:rPr>
      </w:pPr>
    </w:p>
    <w:p w14:paraId="71EE7F16" w14:textId="77777777" w:rsidR="005644CC" w:rsidRPr="00E7243F" w:rsidRDefault="005644CC" w:rsidP="005644CC">
      <w:pPr>
        <w:rPr>
          <w:rFonts w:ascii="Arial" w:hAnsi="Arial" w:cs="Arial"/>
          <w:sz w:val="20"/>
          <w:szCs w:val="20"/>
          <w:lang w:val="en-GB"/>
        </w:rPr>
      </w:pPr>
    </w:p>
    <w:p w14:paraId="658E5EA2" w14:textId="77777777" w:rsidR="005644CC" w:rsidRPr="00E7243F" w:rsidRDefault="005644CC" w:rsidP="005644CC">
      <w:pPr>
        <w:rPr>
          <w:rFonts w:ascii="Arial" w:hAnsi="Arial" w:cs="Arial"/>
          <w:sz w:val="20"/>
          <w:szCs w:val="20"/>
          <w:lang w:val="en-GB"/>
        </w:rPr>
      </w:pPr>
    </w:p>
    <w:p w14:paraId="21D15F92" w14:textId="77777777" w:rsidR="005644CC" w:rsidRPr="00E7243F" w:rsidRDefault="005644CC" w:rsidP="005644CC">
      <w:pPr>
        <w:rPr>
          <w:rFonts w:ascii="Arial" w:hAnsi="Arial" w:cs="Arial"/>
          <w:sz w:val="20"/>
          <w:szCs w:val="20"/>
          <w:lang w:val="en-GB"/>
        </w:rPr>
      </w:pPr>
    </w:p>
    <w:p w14:paraId="784C1B09" w14:textId="77777777" w:rsidR="005644CC" w:rsidRPr="00E7243F" w:rsidRDefault="005644CC" w:rsidP="005644CC">
      <w:pPr>
        <w:rPr>
          <w:rFonts w:ascii="Arial" w:hAnsi="Arial" w:cs="Arial"/>
          <w:sz w:val="20"/>
          <w:szCs w:val="20"/>
          <w:lang w:val="en-GB"/>
        </w:rPr>
      </w:pPr>
    </w:p>
    <w:p w14:paraId="1AB60E8D" w14:textId="77777777" w:rsidR="005644CC" w:rsidRPr="00E7243F" w:rsidRDefault="005644CC" w:rsidP="005644CC">
      <w:pPr>
        <w:rPr>
          <w:rFonts w:ascii="Arial" w:hAnsi="Arial" w:cs="Arial"/>
          <w:sz w:val="20"/>
          <w:szCs w:val="20"/>
          <w:lang w:val="en-GB"/>
        </w:rPr>
      </w:pPr>
    </w:p>
    <w:p w14:paraId="5558E873" w14:textId="77777777" w:rsidR="005644CC" w:rsidRPr="00E7243F" w:rsidRDefault="005644CC" w:rsidP="005644CC">
      <w:pPr>
        <w:rPr>
          <w:rFonts w:ascii="Arial" w:hAnsi="Arial" w:cs="Arial"/>
          <w:sz w:val="20"/>
          <w:szCs w:val="20"/>
          <w:lang w:val="en-GB"/>
        </w:rPr>
      </w:pPr>
    </w:p>
    <w:p w14:paraId="4EDA6A94" w14:textId="77777777" w:rsidR="005644CC" w:rsidRPr="00E7243F" w:rsidRDefault="005644CC" w:rsidP="005644CC">
      <w:pPr>
        <w:rPr>
          <w:rFonts w:ascii="Arial" w:hAnsi="Arial" w:cs="Arial"/>
          <w:sz w:val="20"/>
          <w:szCs w:val="20"/>
          <w:lang w:val="en-GB"/>
        </w:rPr>
      </w:pPr>
    </w:p>
    <w:p w14:paraId="2C3791B3" w14:textId="77777777" w:rsidR="005644CC" w:rsidRPr="00E7243F" w:rsidRDefault="005644CC" w:rsidP="005644CC">
      <w:pPr>
        <w:rPr>
          <w:rFonts w:ascii="Arial" w:hAnsi="Arial" w:cs="Arial"/>
          <w:sz w:val="20"/>
          <w:szCs w:val="20"/>
          <w:lang w:val="en-GB"/>
        </w:rPr>
      </w:pPr>
    </w:p>
    <w:p w14:paraId="6ADD4303" w14:textId="77777777" w:rsidR="005644CC" w:rsidRPr="00E7243F" w:rsidRDefault="005644CC" w:rsidP="005644CC">
      <w:pPr>
        <w:rPr>
          <w:rFonts w:ascii="Arial" w:hAnsi="Arial" w:cs="Arial"/>
          <w:sz w:val="20"/>
          <w:szCs w:val="20"/>
          <w:lang w:val="en-GB"/>
        </w:rPr>
      </w:pPr>
    </w:p>
    <w:p w14:paraId="4560B2C4" w14:textId="77777777" w:rsidR="005644CC" w:rsidRPr="00E7243F" w:rsidRDefault="005644CC" w:rsidP="005644CC">
      <w:pPr>
        <w:rPr>
          <w:rFonts w:ascii="Arial" w:hAnsi="Arial" w:cs="Arial"/>
          <w:sz w:val="20"/>
          <w:szCs w:val="20"/>
          <w:lang w:val="en-GB"/>
        </w:rPr>
      </w:pPr>
    </w:p>
    <w:p w14:paraId="29B6D99A" w14:textId="77777777" w:rsidR="005644CC" w:rsidRPr="00E7243F" w:rsidRDefault="005644CC" w:rsidP="005644CC">
      <w:pPr>
        <w:rPr>
          <w:rFonts w:ascii="Arial" w:hAnsi="Arial" w:cs="Arial"/>
          <w:sz w:val="20"/>
          <w:szCs w:val="20"/>
          <w:lang w:val="en-GB"/>
        </w:rPr>
      </w:pPr>
    </w:p>
    <w:p w14:paraId="66C6BEF6" w14:textId="77777777" w:rsidR="005644CC" w:rsidRPr="00E7243F" w:rsidRDefault="005644CC" w:rsidP="005644CC">
      <w:pPr>
        <w:rPr>
          <w:rFonts w:ascii="Arial" w:hAnsi="Arial" w:cs="Arial"/>
          <w:sz w:val="20"/>
          <w:szCs w:val="20"/>
          <w:lang w:val="en-GB"/>
        </w:rPr>
      </w:pPr>
    </w:p>
    <w:p w14:paraId="7198D149" w14:textId="77777777" w:rsidR="005644CC" w:rsidRPr="00E7243F" w:rsidRDefault="005644CC" w:rsidP="005644CC">
      <w:pPr>
        <w:rPr>
          <w:rFonts w:ascii="Arial" w:hAnsi="Arial" w:cs="Arial"/>
          <w:sz w:val="20"/>
          <w:szCs w:val="20"/>
          <w:lang w:val="en-GB"/>
        </w:rPr>
      </w:pPr>
    </w:p>
    <w:p w14:paraId="0EA1C945" w14:textId="77777777" w:rsidR="005644CC" w:rsidRPr="00E7243F" w:rsidRDefault="005644CC" w:rsidP="005644CC">
      <w:pPr>
        <w:rPr>
          <w:rFonts w:ascii="Arial" w:hAnsi="Arial" w:cs="Arial"/>
          <w:sz w:val="20"/>
          <w:szCs w:val="20"/>
          <w:lang w:val="en-GB"/>
        </w:rPr>
      </w:pPr>
    </w:p>
    <w:p w14:paraId="6FB31755" w14:textId="77777777" w:rsidR="005644CC" w:rsidRPr="00E7243F" w:rsidRDefault="005644CC" w:rsidP="005644CC">
      <w:pPr>
        <w:rPr>
          <w:rFonts w:ascii="Arial" w:hAnsi="Arial" w:cs="Arial"/>
          <w:sz w:val="20"/>
          <w:szCs w:val="20"/>
          <w:lang w:val="en-GB"/>
        </w:rPr>
      </w:pPr>
    </w:p>
    <w:p w14:paraId="44930BB8" w14:textId="77777777" w:rsidR="005644CC" w:rsidRPr="00E7243F" w:rsidRDefault="005644CC" w:rsidP="005644CC">
      <w:pPr>
        <w:rPr>
          <w:rFonts w:ascii="Arial" w:hAnsi="Arial" w:cs="Arial"/>
          <w:sz w:val="20"/>
          <w:szCs w:val="20"/>
          <w:lang w:val="en-GB"/>
        </w:rPr>
      </w:pPr>
    </w:p>
    <w:p w14:paraId="583564CA" w14:textId="77777777" w:rsidR="005644CC" w:rsidRPr="00E7243F" w:rsidRDefault="005644CC" w:rsidP="005644CC">
      <w:pPr>
        <w:rPr>
          <w:rFonts w:ascii="Arial" w:hAnsi="Arial" w:cs="Arial"/>
          <w:sz w:val="20"/>
          <w:szCs w:val="20"/>
          <w:lang w:val="en-GB"/>
        </w:rPr>
      </w:pPr>
    </w:p>
    <w:p w14:paraId="13687626" w14:textId="77777777" w:rsidR="005644CC" w:rsidRPr="00E7243F" w:rsidRDefault="005644CC" w:rsidP="005644CC">
      <w:pPr>
        <w:rPr>
          <w:rFonts w:ascii="Arial" w:hAnsi="Arial" w:cs="Arial"/>
          <w:sz w:val="20"/>
          <w:szCs w:val="20"/>
          <w:lang w:val="en-GB"/>
        </w:rPr>
      </w:pPr>
    </w:p>
    <w:p w14:paraId="29893E56" w14:textId="77777777" w:rsidR="005644CC" w:rsidRPr="00E7243F" w:rsidRDefault="005644CC" w:rsidP="005644CC">
      <w:pPr>
        <w:rPr>
          <w:rFonts w:ascii="Arial" w:hAnsi="Arial" w:cs="Arial"/>
          <w:sz w:val="20"/>
          <w:szCs w:val="20"/>
          <w:lang w:val="en-GB"/>
        </w:rPr>
      </w:pPr>
    </w:p>
    <w:p w14:paraId="11293B5E" w14:textId="77777777" w:rsidR="005644CC" w:rsidRPr="00E7243F" w:rsidRDefault="005644CC" w:rsidP="005644CC">
      <w:pPr>
        <w:rPr>
          <w:rFonts w:ascii="Arial" w:hAnsi="Arial" w:cs="Arial"/>
          <w:sz w:val="20"/>
          <w:szCs w:val="20"/>
          <w:lang w:val="en-GB"/>
        </w:rPr>
      </w:pPr>
    </w:p>
    <w:p w14:paraId="75D73B9E" w14:textId="77777777" w:rsidR="005644CC" w:rsidRPr="00E7243F" w:rsidRDefault="005644CC" w:rsidP="005644CC">
      <w:pPr>
        <w:rPr>
          <w:rFonts w:ascii="Arial" w:hAnsi="Arial" w:cs="Arial"/>
          <w:sz w:val="20"/>
          <w:szCs w:val="20"/>
          <w:lang w:val="en-GB"/>
        </w:rPr>
      </w:pPr>
    </w:p>
    <w:p w14:paraId="5D171E9F" w14:textId="77777777" w:rsidR="005644CC" w:rsidRPr="00E7243F" w:rsidRDefault="005644CC" w:rsidP="005644CC">
      <w:pPr>
        <w:rPr>
          <w:rFonts w:ascii="Arial" w:hAnsi="Arial" w:cs="Arial"/>
          <w:sz w:val="20"/>
          <w:szCs w:val="20"/>
          <w:lang w:val="en-GB"/>
        </w:rPr>
      </w:pPr>
    </w:p>
    <w:p w14:paraId="5AFEAE46" w14:textId="77777777" w:rsidR="005644CC" w:rsidRPr="00E7243F" w:rsidRDefault="005644CC" w:rsidP="005644CC">
      <w:pPr>
        <w:pStyle w:val="Heading2"/>
        <w:jc w:val="left"/>
        <w:rPr>
          <w:rFonts w:ascii="Arial" w:hAnsi="Arial" w:cs="Arial"/>
          <w:lang w:val="en-GB" w:eastAsia="en-US"/>
        </w:rPr>
      </w:pPr>
      <w:r w:rsidRPr="00E7243F">
        <w:rPr>
          <w:rFonts w:ascii="Arial" w:hAnsi="Arial" w:cs="Arial"/>
          <w:highlight w:val="yellow"/>
          <w:lang w:val="en-GB" w:eastAsia="en-US"/>
        </w:rPr>
        <w:t>PART  2</w:t>
      </w:r>
    </w:p>
    <w:p w14:paraId="77709E93" w14:textId="77777777" w:rsidR="005644CC" w:rsidRPr="00E7243F" w:rsidRDefault="005644CC" w:rsidP="005644CC">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644CC" w:rsidRPr="00E7243F" w14:paraId="3F7C24A8" w14:textId="77777777" w:rsidTr="00107C72">
        <w:tc>
          <w:tcPr>
            <w:tcW w:w="5000" w:type="pct"/>
            <w:gridSpan w:val="3"/>
            <w:tcBorders>
              <w:top w:val="nil"/>
              <w:left w:val="nil"/>
              <w:right w:val="nil"/>
            </w:tcBorders>
            <w:noWrap/>
          </w:tcPr>
          <w:p w14:paraId="368063DD" w14:textId="77777777" w:rsidR="005644CC" w:rsidRPr="00E7243F" w:rsidRDefault="005644CC" w:rsidP="00177B84">
            <w:pPr>
              <w:rPr>
                <w:rFonts w:ascii="Arial" w:hAnsi="Arial" w:cs="Arial"/>
                <w:lang w:val="en-GB"/>
              </w:rPr>
            </w:pPr>
          </w:p>
          <w:p w14:paraId="7683F5DD" w14:textId="77777777" w:rsidR="005644CC" w:rsidRPr="00E7243F" w:rsidRDefault="005644CC">
            <w:pPr>
              <w:rPr>
                <w:rFonts w:ascii="Arial" w:hAnsi="Arial" w:cs="Arial"/>
                <w:sz w:val="20"/>
                <w:szCs w:val="20"/>
                <w:lang w:val="en-GB"/>
              </w:rPr>
            </w:pPr>
          </w:p>
        </w:tc>
      </w:tr>
      <w:tr w:rsidR="005644CC" w:rsidRPr="00E7243F" w14:paraId="14CF5B4A" w14:textId="77777777" w:rsidTr="00107C72">
        <w:tc>
          <w:tcPr>
            <w:tcW w:w="1790" w:type="pct"/>
            <w:noWrap/>
          </w:tcPr>
          <w:p w14:paraId="18972729" w14:textId="77777777" w:rsidR="005644CC" w:rsidRPr="00E7243F" w:rsidRDefault="005644CC">
            <w:pPr>
              <w:pStyle w:val="Heading2"/>
              <w:jc w:val="left"/>
              <w:rPr>
                <w:rFonts w:ascii="Arial" w:hAnsi="Arial" w:cs="Arial"/>
                <w:lang w:val="en-GB" w:eastAsia="en-US"/>
              </w:rPr>
            </w:pPr>
          </w:p>
        </w:tc>
        <w:tc>
          <w:tcPr>
            <w:tcW w:w="1843" w:type="pct"/>
          </w:tcPr>
          <w:p w14:paraId="79C61979" w14:textId="77777777" w:rsidR="005644CC" w:rsidRPr="00E7243F" w:rsidRDefault="005644CC" w:rsidP="0037074A">
            <w:pPr>
              <w:pStyle w:val="Heading2"/>
              <w:jc w:val="left"/>
              <w:rPr>
                <w:rFonts w:ascii="Arial" w:hAnsi="Arial" w:cs="Arial"/>
                <w:lang w:val="en-GB" w:eastAsia="en-US"/>
              </w:rPr>
            </w:pPr>
            <w:r w:rsidRPr="00E7243F">
              <w:rPr>
                <w:rFonts w:ascii="Arial" w:hAnsi="Arial" w:cs="Arial"/>
                <w:lang w:val="en-GB" w:eastAsia="en-US"/>
              </w:rPr>
              <w:t>Rating of the Reviewers</w:t>
            </w:r>
          </w:p>
        </w:tc>
        <w:tc>
          <w:tcPr>
            <w:tcW w:w="1367" w:type="pct"/>
          </w:tcPr>
          <w:p w14:paraId="3FCC1F08" w14:textId="77777777" w:rsidR="005644CC" w:rsidRPr="00E7243F" w:rsidRDefault="005644CC" w:rsidP="00EE4C4E">
            <w:pPr>
              <w:spacing w:after="160" w:line="259" w:lineRule="auto"/>
              <w:rPr>
                <w:rFonts w:ascii="Arial" w:hAnsi="Arial" w:cs="Arial"/>
                <w:b/>
                <w:lang w:val="en-GB"/>
              </w:rPr>
            </w:pPr>
            <w:r w:rsidRPr="00E7243F">
              <w:rPr>
                <w:rFonts w:ascii="Arial" w:eastAsia="Calibri" w:hAnsi="Arial" w:cs="Arial"/>
                <w:b/>
                <w:kern w:val="2"/>
                <w:sz w:val="20"/>
                <w:szCs w:val="20"/>
                <w:lang w:val="en-GB"/>
              </w:rPr>
              <w:t>Author’s Feedback</w:t>
            </w:r>
            <w:r w:rsidRPr="00E7243F">
              <w:rPr>
                <w:rFonts w:ascii="Arial" w:eastAsia="Calibri" w:hAnsi="Arial" w:cs="Arial"/>
                <w:kern w:val="2"/>
                <w:sz w:val="20"/>
                <w:szCs w:val="20"/>
                <w:lang w:val="en-GB"/>
              </w:rPr>
              <w:t xml:space="preserve"> </w:t>
            </w:r>
          </w:p>
        </w:tc>
      </w:tr>
      <w:tr w:rsidR="005644CC" w:rsidRPr="00E7243F" w14:paraId="54DFE9E3" w14:textId="77777777" w:rsidTr="005E29AD">
        <w:trPr>
          <w:trHeight w:val="1262"/>
        </w:trPr>
        <w:tc>
          <w:tcPr>
            <w:tcW w:w="1790" w:type="pct"/>
            <w:noWrap/>
          </w:tcPr>
          <w:p w14:paraId="71EDD024" w14:textId="77777777" w:rsidR="005644CC" w:rsidRPr="00E7243F" w:rsidRDefault="005644CC" w:rsidP="00993080">
            <w:pPr>
              <w:rPr>
                <w:rFonts w:ascii="Arial" w:hAnsi="Arial" w:cs="Arial"/>
                <w:b/>
                <w:bCs/>
                <w:sz w:val="20"/>
                <w:szCs w:val="20"/>
                <w:lang w:val="en-GB"/>
              </w:rPr>
            </w:pPr>
            <w:r w:rsidRPr="00E7243F">
              <w:rPr>
                <w:rFonts w:ascii="Arial" w:hAnsi="Arial" w:cs="Arial"/>
                <w:b/>
                <w:bCs/>
                <w:sz w:val="20"/>
                <w:szCs w:val="20"/>
                <w:lang w:val="en-GB"/>
              </w:rPr>
              <w:t xml:space="preserve">1. Is the title clear and appropriate for the paper? </w:t>
            </w:r>
          </w:p>
          <w:p w14:paraId="4B56E000" w14:textId="77777777" w:rsidR="005644CC" w:rsidRPr="00E7243F" w:rsidRDefault="005644CC" w:rsidP="0075138B">
            <w:pPr>
              <w:rPr>
                <w:rFonts w:ascii="Arial" w:hAnsi="Arial" w:cs="Arial"/>
                <w:color w:val="404040"/>
                <w:sz w:val="20"/>
                <w:szCs w:val="20"/>
                <w:shd w:val="clear" w:color="auto" w:fill="FFFFFF"/>
                <w:lang w:val="en-GB"/>
              </w:rPr>
            </w:pPr>
            <w:r w:rsidRPr="00E7243F">
              <w:rPr>
                <w:rFonts w:ascii="Arial" w:hAnsi="Arial" w:cs="Arial"/>
                <w:color w:val="404040"/>
                <w:sz w:val="20"/>
                <w:szCs w:val="20"/>
                <w:shd w:val="clear" w:color="auto" w:fill="FFFFFF"/>
                <w:lang w:val="en-GB"/>
              </w:rPr>
              <w:t xml:space="preserve">Rating Scale: </w:t>
            </w:r>
          </w:p>
          <w:p w14:paraId="5EDC41A1" w14:textId="77777777" w:rsidR="005644CC" w:rsidRPr="00E7243F" w:rsidRDefault="005644CC" w:rsidP="0075138B">
            <w:pPr>
              <w:rPr>
                <w:rFonts w:ascii="Arial" w:hAnsi="Arial" w:cs="Arial"/>
                <w:sz w:val="20"/>
                <w:szCs w:val="20"/>
                <w:u w:val="single"/>
                <w:lang w:val="en-GB"/>
              </w:rPr>
            </w:pPr>
            <w:r w:rsidRPr="00E724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D0F686D" w14:textId="77777777" w:rsidR="005644CC" w:rsidRPr="00E7243F" w:rsidRDefault="005644CC" w:rsidP="005E29AD">
            <w:pPr>
              <w:ind w:left="360"/>
              <w:jc w:val="center"/>
              <w:rPr>
                <w:rFonts w:ascii="Arial" w:hAnsi="Arial" w:cs="Arial"/>
                <w:sz w:val="20"/>
                <w:szCs w:val="20"/>
                <w:lang w:val="en-GB"/>
              </w:rPr>
            </w:pPr>
          </w:p>
          <w:p w14:paraId="23362DFD" w14:textId="77777777" w:rsidR="008373D0" w:rsidRPr="00E7243F" w:rsidRDefault="008373D0" w:rsidP="005E29AD">
            <w:pPr>
              <w:jc w:val="center"/>
              <w:rPr>
                <w:rFonts w:ascii="Arial" w:hAnsi="Arial" w:cs="Arial"/>
                <w:sz w:val="20"/>
                <w:szCs w:val="20"/>
                <w:lang w:val="en-GB"/>
              </w:rPr>
            </w:pPr>
          </w:p>
          <w:p w14:paraId="42CEB154" w14:textId="2EDEE8BE" w:rsidR="008373D0" w:rsidRPr="00E7243F" w:rsidRDefault="008373D0" w:rsidP="005E29AD">
            <w:pPr>
              <w:tabs>
                <w:tab w:val="left" w:pos="1152"/>
              </w:tabs>
              <w:jc w:val="center"/>
              <w:rPr>
                <w:rFonts w:ascii="Arial" w:hAnsi="Arial" w:cs="Arial"/>
                <w:sz w:val="20"/>
                <w:szCs w:val="20"/>
                <w:lang w:val="en-GB"/>
              </w:rPr>
            </w:pPr>
            <w:r w:rsidRPr="00E7243F">
              <w:rPr>
                <w:rFonts w:ascii="Arial" w:hAnsi="Arial" w:cs="Arial"/>
                <w:sz w:val="20"/>
                <w:szCs w:val="20"/>
                <w:lang w:val="en-GB"/>
              </w:rPr>
              <w:t>5</w:t>
            </w:r>
          </w:p>
        </w:tc>
        <w:tc>
          <w:tcPr>
            <w:tcW w:w="1367" w:type="pct"/>
          </w:tcPr>
          <w:p w14:paraId="0E75B651" w14:textId="77777777" w:rsidR="005644CC" w:rsidRPr="00E7243F" w:rsidRDefault="005644CC">
            <w:pPr>
              <w:pStyle w:val="Heading2"/>
              <w:jc w:val="left"/>
              <w:rPr>
                <w:rFonts w:ascii="Arial" w:hAnsi="Arial" w:cs="Arial"/>
                <w:b w:val="0"/>
                <w:lang w:val="en-GB" w:eastAsia="en-US"/>
              </w:rPr>
            </w:pPr>
          </w:p>
        </w:tc>
      </w:tr>
      <w:tr w:rsidR="005644CC" w:rsidRPr="00E7243F" w14:paraId="0FC64C2D" w14:textId="77777777" w:rsidTr="005E29AD">
        <w:trPr>
          <w:trHeight w:val="1262"/>
        </w:trPr>
        <w:tc>
          <w:tcPr>
            <w:tcW w:w="1790" w:type="pct"/>
            <w:noWrap/>
          </w:tcPr>
          <w:p w14:paraId="2D1C869A" w14:textId="77777777" w:rsidR="005644CC" w:rsidRPr="00E7243F" w:rsidRDefault="005644CC" w:rsidP="00993080">
            <w:pPr>
              <w:pStyle w:val="Heading2"/>
              <w:jc w:val="left"/>
              <w:rPr>
                <w:rFonts w:ascii="Arial" w:hAnsi="Arial" w:cs="Arial"/>
                <w:lang w:val="en-GB" w:eastAsia="en-US"/>
              </w:rPr>
            </w:pPr>
            <w:r w:rsidRPr="00E7243F">
              <w:rPr>
                <w:rFonts w:ascii="Arial" w:hAnsi="Arial" w:cs="Arial"/>
                <w:lang w:val="en-GB" w:eastAsia="en-US"/>
              </w:rPr>
              <w:t xml:space="preserve">2. Is the abstract of the article comprehensive? </w:t>
            </w:r>
          </w:p>
          <w:p w14:paraId="3A649351" w14:textId="77777777" w:rsidR="005644CC" w:rsidRPr="00E7243F" w:rsidRDefault="005644CC" w:rsidP="0075138B">
            <w:pPr>
              <w:rPr>
                <w:rFonts w:ascii="Arial" w:hAnsi="Arial" w:cs="Arial"/>
                <w:color w:val="404040"/>
                <w:sz w:val="20"/>
                <w:szCs w:val="20"/>
                <w:shd w:val="clear" w:color="auto" w:fill="FFFFFF"/>
                <w:lang w:val="en-GB"/>
              </w:rPr>
            </w:pPr>
            <w:r w:rsidRPr="00E7243F">
              <w:rPr>
                <w:rFonts w:ascii="Arial" w:hAnsi="Arial" w:cs="Arial"/>
                <w:color w:val="404040"/>
                <w:sz w:val="20"/>
                <w:szCs w:val="20"/>
                <w:shd w:val="clear" w:color="auto" w:fill="FFFFFF"/>
                <w:lang w:val="en-GB"/>
              </w:rPr>
              <w:t xml:space="preserve">Rating Scale: </w:t>
            </w:r>
          </w:p>
          <w:p w14:paraId="3F746E4E" w14:textId="77777777" w:rsidR="005644CC" w:rsidRPr="00E7243F" w:rsidRDefault="005644CC" w:rsidP="0075138B">
            <w:pPr>
              <w:rPr>
                <w:rFonts w:ascii="Arial" w:hAnsi="Arial" w:cs="Arial"/>
                <w:sz w:val="20"/>
                <w:szCs w:val="20"/>
                <w:lang w:val="en-GB"/>
              </w:rPr>
            </w:pPr>
            <w:r w:rsidRPr="00E724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0B8850B" w14:textId="16387E1E" w:rsidR="005644CC" w:rsidRPr="00E7243F" w:rsidRDefault="000A2686" w:rsidP="005E29AD">
            <w:pPr>
              <w:ind w:left="360"/>
              <w:jc w:val="center"/>
              <w:rPr>
                <w:rFonts w:ascii="Arial" w:hAnsi="Arial" w:cs="Arial"/>
                <w:sz w:val="20"/>
                <w:szCs w:val="20"/>
                <w:lang w:val="en-GB"/>
              </w:rPr>
            </w:pPr>
            <w:r w:rsidRPr="00E7243F">
              <w:rPr>
                <w:rFonts w:ascii="Arial" w:hAnsi="Arial" w:cs="Arial"/>
                <w:sz w:val="20"/>
                <w:szCs w:val="20"/>
                <w:lang w:val="en-GB"/>
              </w:rPr>
              <w:t>5</w:t>
            </w:r>
          </w:p>
        </w:tc>
        <w:tc>
          <w:tcPr>
            <w:tcW w:w="1367" w:type="pct"/>
          </w:tcPr>
          <w:p w14:paraId="71D4E79C" w14:textId="77777777" w:rsidR="005644CC" w:rsidRPr="00E7243F" w:rsidRDefault="005644CC">
            <w:pPr>
              <w:pStyle w:val="Heading2"/>
              <w:jc w:val="left"/>
              <w:rPr>
                <w:rFonts w:ascii="Arial" w:hAnsi="Arial" w:cs="Arial"/>
                <w:b w:val="0"/>
                <w:lang w:val="en-GB" w:eastAsia="en-US"/>
              </w:rPr>
            </w:pPr>
          </w:p>
        </w:tc>
      </w:tr>
      <w:tr w:rsidR="005644CC" w:rsidRPr="00E7243F" w14:paraId="73EFB4A4" w14:textId="77777777" w:rsidTr="005E29AD">
        <w:trPr>
          <w:trHeight w:val="1262"/>
        </w:trPr>
        <w:tc>
          <w:tcPr>
            <w:tcW w:w="1790" w:type="pct"/>
            <w:noWrap/>
          </w:tcPr>
          <w:p w14:paraId="4565219B" w14:textId="77777777" w:rsidR="005644CC" w:rsidRPr="00E7243F" w:rsidRDefault="005644CC" w:rsidP="00993080">
            <w:pPr>
              <w:pStyle w:val="Heading2"/>
              <w:jc w:val="left"/>
              <w:rPr>
                <w:rFonts w:ascii="Arial" w:hAnsi="Arial" w:cs="Arial"/>
                <w:lang w:val="en-GB"/>
              </w:rPr>
            </w:pPr>
            <w:r w:rsidRPr="00E7243F">
              <w:rPr>
                <w:rFonts w:ascii="Arial" w:hAnsi="Arial" w:cs="Arial"/>
                <w:lang w:val="en-GB"/>
              </w:rPr>
              <w:t>3. Are the keywords appropriate and useful?</w:t>
            </w:r>
          </w:p>
          <w:p w14:paraId="53C7072E" w14:textId="77777777" w:rsidR="005644CC" w:rsidRPr="00E7243F" w:rsidRDefault="005644CC" w:rsidP="0075138B">
            <w:pPr>
              <w:rPr>
                <w:rFonts w:ascii="Arial" w:hAnsi="Arial" w:cs="Arial"/>
                <w:color w:val="404040"/>
                <w:sz w:val="20"/>
                <w:szCs w:val="20"/>
                <w:shd w:val="clear" w:color="auto" w:fill="FFFFFF"/>
                <w:lang w:val="en-GB"/>
              </w:rPr>
            </w:pPr>
            <w:r w:rsidRPr="00E7243F">
              <w:rPr>
                <w:rFonts w:ascii="Arial" w:hAnsi="Arial" w:cs="Arial"/>
                <w:color w:val="404040"/>
                <w:sz w:val="20"/>
                <w:szCs w:val="20"/>
                <w:shd w:val="clear" w:color="auto" w:fill="FFFFFF"/>
                <w:lang w:val="en-GB"/>
              </w:rPr>
              <w:t xml:space="preserve">Rating Scale: </w:t>
            </w:r>
          </w:p>
          <w:p w14:paraId="156B61AE" w14:textId="77777777" w:rsidR="005644CC" w:rsidRPr="00E7243F" w:rsidRDefault="005644CC" w:rsidP="0075138B">
            <w:pPr>
              <w:rPr>
                <w:rFonts w:ascii="Arial" w:hAnsi="Arial" w:cs="Arial"/>
                <w:sz w:val="20"/>
                <w:szCs w:val="20"/>
                <w:lang w:val="en-GB" w:eastAsia="x-none"/>
              </w:rPr>
            </w:pPr>
            <w:r w:rsidRPr="00E724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38F0E40" w14:textId="104AFF7F" w:rsidR="005644CC" w:rsidRPr="00E7243F" w:rsidRDefault="000A2686" w:rsidP="005E29AD">
            <w:pPr>
              <w:ind w:left="360"/>
              <w:jc w:val="center"/>
              <w:rPr>
                <w:rFonts w:ascii="Arial" w:hAnsi="Arial" w:cs="Arial"/>
                <w:sz w:val="20"/>
                <w:szCs w:val="20"/>
                <w:lang w:val="en-GB"/>
              </w:rPr>
            </w:pPr>
            <w:r w:rsidRPr="00E7243F">
              <w:rPr>
                <w:rFonts w:ascii="Arial" w:hAnsi="Arial" w:cs="Arial"/>
                <w:sz w:val="20"/>
                <w:szCs w:val="20"/>
                <w:lang w:val="en-GB"/>
              </w:rPr>
              <w:t>5</w:t>
            </w:r>
          </w:p>
        </w:tc>
        <w:tc>
          <w:tcPr>
            <w:tcW w:w="1367" w:type="pct"/>
          </w:tcPr>
          <w:p w14:paraId="32229660" w14:textId="77777777" w:rsidR="005644CC" w:rsidRPr="00E7243F" w:rsidRDefault="005644CC">
            <w:pPr>
              <w:pStyle w:val="Heading2"/>
              <w:jc w:val="left"/>
              <w:rPr>
                <w:rFonts w:ascii="Arial" w:hAnsi="Arial" w:cs="Arial"/>
                <w:b w:val="0"/>
                <w:lang w:val="en-GB" w:eastAsia="en-US"/>
              </w:rPr>
            </w:pPr>
          </w:p>
        </w:tc>
      </w:tr>
      <w:tr w:rsidR="005644CC" w:rsidRPr="00E7243F" w14:paraId="3013FF20" w14:textId="77777777" w:rsidTr="005E29AD">
        <w:trPr>
          <w:trHeight w:val="1262"/>
        </w:trPr>
        <w:tc>
          <w:tcPr>
            <w:tcW w:w="1790" w:type="pct"/>
            <w:noWrap/>
          </w:tcPr>
          <w:p w14:paraId="4DF1FAA1" w14:textId="77777777" w:rsidR="005644CC" w:rsidRPr="00E7243F" w:rsidRDefault="005644CC" w:rsidP="00993080">
            <w:pPr>
              <w:pStyle w:val="Heading2"/>
              <w:jc w:val="left"/>
              <w:rPr>
                <w:rFonts w:ascii="Arial" w:hAnsi="Arial" w:cs="Arial"/>
                <w:lang w:val="en-GB"/>
              </w:rPr>
            </w:pPr>
            <w:r w:rsidRPr="00E7243F">
              <w:rPr>
                <w:rFonts w:ascii="Arial" w:hAnsi="Arial" w:cs="Arial"/>
                <w:lang w:val="en-GB"/>
              </w:rPr>
              <w:t>4. Is the background information of the paper sufficient and well organized?</w:t>
            </w:r>
          </w:p>
          <w:p w14:paraId="5728C07D" w14:textId="77777777" w:rsidR="005644CC" w:rsidRPr="00E7243F" w:rsidRDefault="005644CC" w:rsidP="0075138B">
            <w:pPr>
              <w:rPr>
                <w:rFonts w:ascii="Arial" w:hAnsi="Arial" w:cs="Arial"/>
                <w:color w:val="404040"/>
                <w:sz w:val="20"/>
                <w:szCs w:val="20"/>
                <w:shd w:val="clear" w:color="auto" w:fill="FFFFFF"/>
                <w:lang w:val="en-GB"/>
              </w:rPr>
            </w:pPr>
            <w:r w:rsidRPr="00E7243F">
              <w:rPr>
                <w:rFonts w:ascii="Arial" w:hAnsi="Arial" w:cs="Arial"/>
                <w:color w:val="404040"/>
                <w:sz w:val="20"/>
                <w:szCs w:val="20"/>
                <w:shd w:val="clear" w:color="auto" w:fill="FFFFFF"/>
                <w:lang w:val="en-GB"/>
              </w:rPr>
              <w:t xml:space="preserve">Rating Scale: </w:t>
            </w:r>
          </w:p>
          <w:p w14:paraId="516D589F" w14:textId="77777777" w:rsidR="005644CC" w:rsidRPr="00E7243F" w:rsidRDefault="005644CC" w:rsidP="0075138B">
            <w:pPr>
              <w:rPr>
                <w:rFonts w:ascii="Arial" w:hAnsi="Arial" w:cs="Arial"/>
                <w:sz w:val="20"/>
                <w:szCs w:val="20"/>
                <w:lang w:val="en-GB" w:eastAsia="x-none"/>
              </w:rPr>
            </w:pPr>
            <w:r w:rsidRPr="00E724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AEDA41A" w14:textId="28386043" w:rsidR="005644CC" w:rsidRPr="00E7243F" w:rsidRDefault="000A2686" w:rsidP="005E29AD">
            <w:pPr>
              <w:ind w:left="360"/>
              <w:jc w:val="center"/>
              <w:rPr>
                <w:rFonts w:ascii="Arial" w:hAnsi="Arial" w:cs="Arial"/>
                <w:sz w:val="20"/>
                <w:szCs w:val="20"/>
                <w:lang w:val="en-GB"/>
              </w:rPr>
            </w:pPr>
            <w:r w:rsidRPr="00E7243F">
              <w:rPr>
                <w:rFonts w:ascii="Arial" w:hAnsi="Arial" w:cs="Arial"/>
                <w:sz w:val="20"/>
                <w:szCs w:val="20"/>
                <w:lang w:val="en-GB"/>
              </w:rPr>
              <w:t>5</w:t>
            </w:r>
          </w:p>
        </w:tc>
        <w:tc>
          <w:tcPr>
            <w:tcW w:w="1367" w:type="pct"/>
          </w:tcPr>
          <w:p w14:paraId="39BD5934" w14:textId="77777777" w:rsidR="005644CC" w:rsidRPr="00E7243F" w:rsidRDefault="005644CC">
            <w:pPr>
              <w:pStyle w:val="Heading2"/>
              <w:jc w:val="left"/>
              <w:rPr>
                <w:rFonts w:ascii="Arial" w:hAnsi="Arial" w:cs="Arial"/>
                <w:b w:val="0"/>
                <w:lang w:val="en-GB" w:eastAsia="en-US"/>
              </w:rPr>
            </w:pPr>
          </w:p>
        </w:tc>
      </w:tr>
      <w:tr w:rsidR="005644CC" w:rsidRPr="00E7243F" w14:paraId="78AB66A0" w14:textId="77777777" w:rsidTr="005E29AD">
        <w:trPr>
          <w:trHeight w:val="1262"/>
        </w:trPr>
        <w:tc>
          <w:tcPr>
            <w:tcW w:w="1790" w:type="pct"/>
            <w:noWrap/>
          </w:tcPr>
          <w:p w14:paraId="0A2F434C" w14:textId="77777777" w:rsidR="005644CC" w:rsidRPr="00E7243F" w:rsidRDefault="005644CC" w:rsidP="00993080">
            <w:pPr>
              <w:pStyle w:val="Heading2"/>
              <w:jc w:val="left"/>
              <w:rPr>
                <w:rFonts w:ascii="Arial" w:hAnsi="Arial" w:cs="Arial"/>
                <w:lang w:val="en-GB"/>
              </w:rPr>
            </w:pPr>
            <w:r w:rsidRPr="00E7243F">
              <w:rPr>
                <w:rFonts w:ascii="Arial" w:hAnsi="Arial" w:cs="Arial"/>
                <w:lang w:val="en-GB"/>
              </w:rPr>
              <w:t>5. Are the objectives clearly stated?</w:t>
            </w:r>
          </w:p>
          <w:p w14:paraId="523577D3" w14:textId="77777777" w:rsidR="005644CC" w:rsidRPr="00E7243F" w:rsidRDefault="005644CC" w:rsidP="0075138B">
            <w:pPr>
              <w:rPr>
                <w:rFonts w:ascii="Arial" w:hAnsi="Arial" w:cs="Arial"/>
                <w:color w:val="404040"/>
                <w:sz w:val="20"/>
                <w:szCs w:val="20"/>
                <w:shd w:val="clear" w:color="auto" w:fill="FFFFFF"/>
                <w:lang w:val="en-GB"/>
              </w:rPr>
            </w:pPr>
            <w:r w:rsidRPr="00E7243F">
              <w:rPr>
                <w:rFonts w:ascii="Arial" w:hAnsi="Arial" w:cs="Arial"/>
                <w:color w:val="404040"/>
                <w:sz w:val="20"/>
                <w:szCs w:val="20"/>
                <w:shd w:val="clear" w:color="auto" w:fill="FFFFFF"/>
                <w:lang w:val="en-GB"/>
              </w:rPr>
              <w:t xml:space="preserve">Rating Scale: </w:t>
            </w:r>
          </w:p>
          <w:p w14:paraId="6842C2D9" w14:textId="77777777" w:rsidR="005644CC" w:rsidRPr="00E7243F" w:rsidRDefault="005644CC" w:rsidP="0075138B">
            <w:pPr>
              <w:rPr>
                <w:rFonts w:ascii="Arial" w:hAnsi="Arial" w:cs="Arial"/>
                <w:sz w:val="20"/>
                <w:szCs w:val="20"/>
                <w:lang w:val="en-GB" w:eastAsia="x-none"/>
              </w:rPr>
            </w:pPr>
            <w:r w:rsidRPr="00E724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439FFEE" w14:textId="5A3451DE" w:rsidR="005644CC" w:rsidRPr="00E7243F" w:rsidRDefault="000A2686" w:rsidP="005E29AD">
            <w:pPr>
              <w:ind w:left="360"/>
              <w:jc w:val="center"/>
              <w:rPr>
                <w:rFonts w:ascii="Arial" w:hAnsi="Arial" w:cs="Arial"/>
                <w:sz w:val="20"/>
                <w:szCs w:val="20"/>
                <w:lang w:val="en-GB"/>
              </w:rPr>
            </w:pPr>
            <w:r w:rsidRPr="00E7243F">
              <w:rPr>
                <w:rFonts w:ascii="Arial" w:hAnsi="Arial" w:cs="Arial"/>
                <w:sz w:val="20"/>
                <w:szCs w:val="20"/>
                <w:lang w:val="en-GB"/>
              </w:rPr>
              <w:t>5</w:t>
            </w:r>
          </w:p>
        </w:tc>
        <w:tc>
          <w:tcPr>
            <w:tcW w:w="1367" w:type="pct"/>
          </w:tcPr>
          <w:p w14:paraId="201C4C64" w14:textId="77777777" w:rsidR="005644CC" w:rsidRPr="00E7243F" w:rsidRDefault="005644CC">
            <w:pPr>
              <w:pStyle w:val="Heading2"/>
              <w:jc w:val="left"/>
              <w:rPr>
                <w:rFonts w:ascii="Arial" w:hAnsi="Arial" w:cs="Arial"/>
                <w:b w:val="0"/>
                <w:lang w:val="en-GB" w:eastAsia="en-US"/>
              </w:rPr>
            </w:pPr>
          </w:p>
        </w:tc>
      </w:tr>
      <w:tr w:rsidR="005644CC" w:rsidRPr="00E7243F" w14:paraId="4B2F86A8" w14:textId="77777777" w:rsidTr="005E29AD">
        <w:trPr>
          <w:trHeight w:val="1262"/>
        </w:trPr>
        <w:tc>
          <w:tcPr>
            <w:tcW w:w="1790" w:type="pct"/>
            <w:noWrap/>
          </w:tcPr>
          <w:p w14:paraId="628D0135" w14:textId="77777777" w:rsidR="005644CC" w:rsidRPr="00E7243F" w:rsidRDefault="005644CC" w:rsidP="00993080">
            <w:pPr>
              <w:pStyle w:val="Heading2"/>
              <w:jc w:val="left"/>
              <w:rPr>
                <w:rFonts w:ascii="Arial" w:hAnsi="Arial" w:cs="Arial"/>
                <w:lang w:val="en-GB"/>
              </w:rPr>
            </w:pPr>
            <w:r w:rsidRPr="00E7243F">
              <w:rPr>
                <w:rFonts w:ascii="Arial" w:hAnsi="Arial" w:cs="Arial"/>
                <w:lang w:val="en-GB"/>
              </w:rPr>
              <w:t>6. Is the literature review relevant?</w:t>
            </w:r>
          </w:p>
          <w:p w14:paraId="56743C79" w14:textId="77777777" w:rsidR="005644CC" w:rsidRPr="00E7243F" w:rsidRDefault="005644CC" w:rsidP="0075138B">
            <w:pPr>
              <w:rPr>
                <w:rFonts w:ascii="Arial" w:hAnsi="Arial" w:cs="Arial"/>
                <w:color w:val="404040"/>
                <w:sz w:val="20"/>
                <w:szCs w:val="20"/>
                <w:shd w:val="clear" w:color="auto" w:fill="FFFFFF"/>
                <w:lang w:val="en-GB"/>
              </w:rPr>
            </w:pPr>
            <w:r w:rsidRPr="00E7243F">
              <w:rPr>
                <w:rFonts w:ascii="Arial" w:hAnsi="Arial" w:cs="Arial"/>
                <w:color w:val="404040"/>
                <w:sz w:val="20"/>
                <w:szCs w:val="20"/>
                <w:shd w:val="clear" w:color="auto" w:fill="FFFFFF"/>
                <w:lang w:val="en-GB"/>
              </w:rPr>
              <w:t xml:space="preserve">Rating Scale: </w:t>
            </w:r>
          </w:p>
          <w:p w14:paraId="4440CF37" w14:textId="77777777" w:rsidR="005644CC" w:rsidRPr="00E7243F" w:rsidRDefault="005644CC" w:rsidP="0075138B">
            <w:pPr>
              <w:rPr>
                <w:rFonts w:ascii="Arial" w:hAnsi="Arial" w:cs="Arial"/>
                <w:sz w:val="20"/>
                <w:szCs w:val="20"/>
                <w:lang w:val="en-GB" w:eastAsia="x-none"/>
              </w:rPr>
            </w:pPr>
            <w:r w:rsidRPr="00E724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55A41FB" w14:textId="174F05FD" w:rsidR="005644CC" w:rsidRPr="00E7243F" w:rsidRDefault="000A2686" w:rsidP="005E29AD">
            <w:pPr>
              <w:ind w:left="360"/>
              <w:jc w:val="center"/>
              <w:rPr>
                <w:rFonts w:ascii="Arial" w:hAnsi="Arial" w:cs="Arial"/>
                <w:sz w:val="20"/>
                <w:szCs w:val="20"/>
                <w:lang w:val="en-GB"/>
              </w:rPr>
            </w:pPr>
            <w:r w:rsidRPr="00E7243F">
              <w:rPr>
                <w:rFonts w:ascii="Arial" w:hAnsi="Arial" w:cs="Arial"/>
                <w:sz w:val="20"/>
                <w:szCs w:val="20"/>
                <w:lang w:val="en-GB"/>
              </w:rPr>
              <w:t>5</w:t>
            </w:r>
          </w:p>
        </w:tc>
        <w:tc>
          <w:tcPr>
            <w:tcW w:w="1367" w:type="pct"/>
          </w:tcPr>
          <w:p w14:paraId="72A1FB38" w14:textId="77777777" w:rsidR="005644CC" w:rsidRPr="00E7243F" w:rsidRDefault="005644CC">
            <w:pPr>
              <w:pStyle w:val="Heading2"/>
              <w:jc w:val="left"/>
              <w:rPr>
                <w:rFonts w:ascii="Arial" w:hAnsi="Arial" w:cs="Arial"/>
                <w:b w:val="0"/>
                <w:lang w:val="en-GB" w:eastAsia="en-US"/>
              </w:rPr>
            </w:pPr>
          </w:p>
        </w:tc>
      </w:tr>
      <w:tr w:rsidR="005644CC" w:rsidRPr="00E7243F" w14:paraId="0023F9AB" w14:textId="77777777" w:rsidTr="005E29AD">
        <w:trPr>
          <w:trHeight w:val="1262"/>
        </w:trPr>
        <w:tc>
          <w:tcPr>
            <w:tcW w:w="1790" w:type="pct"/>
            <w:noWrap/>
          </w:tcPr>
          <w:p w14:paraId="794DC9D9" w14:textId="77777777" w:rsidR="005644CC" w:rsidRPr="00E7243F" w:rsidRDefault="005644CC" w:rsidP="008D3DD9">
            <w:pPr>
              <w:pStyle w:val="Heading2"/>
              <w:jc w:val="left"/>
              <w:rPr>
                <w:rFonts w:ascii="Arial" w:hAnsi="Arial" w:cs="Arial"/>
                <w:lang w:val="en-GB"/>
              </w:rPr>
            </w:pPr>
            <w:r w:rsidRPr="00E7243F">
              <w:rPr>
                <w:rFonts w:ascii="Arial" w:hAnsi="Arial" w:cs="Arial"/>
                <w:lang w:val="en-GB"/>
              </w:rPr>
              <w:t>7. Is the literature review recent?</w:t>
            </w:r>
          </w:p>
          <w:p w14:paraId="38457C79" w14:textId="77777777" w:rsidR="005644CC" w:rsidRPr="00E7243F" w:rsidRDefault="005644CC" w:rsidP="008D3DD9">
            <w:pPr>
              <w:rPr>
                <w:rFonts w:ascii="Arial" w:hAnsi="Arial" w:cs="Arial"/>
                <w:color w:val="404040"/>
                <w:sz w:val="20"/>
                <w:szCs w:val="20"/>
                <w:shd w:val="clear" w:color="auto" w:fill="FFFFFF"/>
                <w:lang w:val="en-GB"/>
              </w:rPr>
            </w:pPr>
            <w:r w:rsidRPr="00E7243F">
              <w:rPr>
                <w:rFonts w:ascii="Arial" w:hAnsi="Arial" w:cs="Arial"/>
                <w:color w:val="404040"/>
                <w:sz w:val="20"/>
                <w:szCs w:val="20"/>
                <w:shd w:val="clear" w:color="auto" w:fill="FFFFFF"/>
                <w:lang w:val="en-GB"/>
              </w:rPr>
              <w:t xml:space="preserve">Rating Scale: </w:t>
            </w:r>
          </w:p>
          <w:p w14:paraId="5CC5047F" w14:textId="77777777" w:rsidR="005644CC" w:rsidRPr="00E7243F" w:rsidRDefault="005644CC" w:rsidP="008D3DD9">
            <w:pPr>
              <w:pStyle w:val="Heading2"/>
              <w:jc w:val="left"/>
              <w:rPr>
                <w:rFonts w:ascii="Arial" w:hAnsi="Arial" w:cs="Arial"/>
                <w:lang w:val="en-GB"/>
              </w:rPr>
            </w:pPr>
            <w:r w:rsidRPr="00E7243F">
              <w:rPr>
                <w:rFonts w:ascii="Arial" w:hAnsi="Arial" w:cs="Arial"/>
                <w:color w:val="404040"/>
                <w:shd w:val="clear" w:color="auto" w:fill="FFFFFF"/>
                <w:lang w:val="en-GB"/>
              </w:rPr>
              <w:t>5 = Excellent 4 = Good 3 = Satisfactory 2 = Needs Improvement 1 = Poor N/A = Not Applicable</w:t>
            </w:r>
          </w:p>
        </w:tc>
        <w:tc>
          <w:tcPr>
            <w:tcW w:w="1843" w:type="pct"/>
            <w:vAlign w:val="center"/>
          </w:tcPr>
          <w:p w14:paraId="0D4A747A" w14:textId="4DA5756E" w:rsidR="005644CC" w:rsidRPr="00E7243F" w:rsidRDefault="000A2686" w:rsidP="005E29AD">
            <w:pPr>
              <w:ind w:left="360"/>
              <w:jc w:val="center"/>
              <w:rPr>
                <w:rFonts w:ascii="Arial" w:hAnsi="Arial" w:cs="Arial"/>
                <w:sz w:val="20"/>
                <w:szCs w:val="20"/>
                <w:lang w:val="en-GB"/>
              </w:rPr>
            </w:pPr>
            <w:r w:rsidRPr="00E7243F">
              <w:rPr>
                <w:rFonts w:ascii="Arial" w:hAnsi="Arial" w:cs="Arial"/>
                <w:sz w:val="20"/>
                <w:szCs w:val="20"/>
                <w:lang w:val="en-GB"/>
              </w:rPr>
              <w:t>5</w:t>
            </w:r>
          </w:p>
        </w:tc>
        <w:tc>
          <w:tcPr>
            <w:tcW w:w="1367" w:type="pct"/>
          </w:tcPr>
          <w:p w14:paraId="7C6314DA" w14:textId="77777777" w:rsidR="005644CC" w:rsidRPr="00E7243F" w:rsidRDefault="005644CC">
            <w:pPr>
              <w:pStyle w:val="Heading2"/>
              <w:jc w:val="left"/>
              <w:rPr>
                <w:rFonts w:ascii="Arial" w:hAnsi="Arial" w:cs="Arial"/>
                <w:b w:val="0"/>
                <w:lang w:val="en-GB" w:eastAsia="en-US"/>
              </w:rPr>
            </w:pPr>
          </w:p>
        </w:tc>
      </w:tr>
      <w:tr w:rsidR="005644CC" w:rsidRPr="00E7243F" w14:paraId="612D455F" w14:textId="77777777" w:rsidTr="005E29AD">
        <w:trPr>
          <w:trHeight w:val="1262"/>
        </w:trPr>
        <w:tc>
          <w:tcPr>
            <w:tcW w:w="1790" w:type="pct"/>
            <w:noWrap/>
          </w:tcPr>
          <w:p w14:paraId="7F2DBC01" w14:textId="77777777" w:rsidR="005644CC" w:rsidRPr="00E7243F" w:rsidRDefault="005644CC" w:rsidP="00993080">
            <w:pPr>
              <w:pStyle w:val="Heading2"/>
              <w:jc w:val="left"/>
              <w:rPr>
                <w:rFonts w:ascii="Arial" w:hAnsi="Arial" w:cs="Arial"/>
                <w:lang w:val="en-GB"/>
              </w:rPr>
            </w:pPr>
            <w:r w:rsidRPr="00E7243F">
              <w:rPr>
                <w:rFonts w:ascii="Arial" w:hAnsi="Arial" w:cs="Arial"/>
                <w:lang w:val="en-GB"/>
              </w:rPr>
              <w:t xml:space="preserve">8. Is the literature search methodology explained properly? </w:t>
            </w:r>
          </w:p>
          <w:p w14:paraId="18927CFC" w14:textId="77777777" w:rsidR="005644CC" w:rsidRPr="00E7243F" w:rsidRDefault="005644CC" w:rsidP="0075138B">
            <w:pPr>
              <w:rPr>
                <w:rFonts w:ascii="Arial" w:hAnsi="Arial" w:cs="Arial"/>
                <w:color w:val="404040"/>
                <w:sz w:val="20"/>
                <w:szCs w:val="20"/>
                <w:shd w:val="clear" w:color="auto" w:fill="FFFFFF"/>
                <w:lang w:val="en-GB"/>
              </w:rPr>
            </w:pPr>
            <w:r w:rsidRPr="00E7243F">
              <w:rPr>
                <w:rFonts w:ascii="Arial" w:hAnsi="Arial" w:cs="Arial"/>
                <w:color w:val="404040"/>
                <w:sz w:val="20"/>
                <w:szCs w:val="20"/>
                <w:shd w:val="clear" w:color="auto" w:fill="FFFFFF"/>
                <w:lang w:val="en-GB"/>
              </w:rPr>
              <w:t xml:space="preserve">Rating Scale: </w:t>
            </w:r>
          </w:p>
          <w:p w14:paraId="46D192C2" w14:textId="77777777" w:rsidR="005644CC" w:rsidRPr="00E7243F" w:rsidRDefault="005644CC" w:rsidP="0075138B">
            <w:pPr>
              <w:rPr>
                <w:rFonts w:ascii="Arial" w:hAnsi="Arial" w:cs="Arial"/>
                <w:sz w:val="20"/>
                <w:szCs w:val="20"/>
                <w:lang w:val="en-GB"/>
              </w:rPr>
            </w:pPr>
            <w:r w:rsidRPr="00E724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0F7F3B1" w14:textId="5F96D17A" w:rsidR="005644CC" w:rsidRPr="00E7243F" w:rsidRDefault="000A2686" w:rsidP="005E29AD">
            <w:pPr>
              <w:ind w:left="360"/>
              <w:jc w:val="center"/>
              <w:rPr>
                <w:rFonts w:ascii="Arial" w:hAnsi="Arial" w:cs="Arial"/>
                <w:sz w:val="20"/>
                <w:szCs w:val="20"/>
                <w:lang w:val="en-GB"/>
              </w:rPr>
            </w:pPr>
            <w:r w:rsidRPr="00E7243F">
              <w:rPr>
                <w:rFonts w:ascii="Arial" w:hAnsi="Arial" w:cs="Arial"/>
                <w:sz w:val="20"/>
                <w:szCs w:val="20"/>
                <w:lang w:val="en-GB"/>
              </w:rPr>
              <w:t>3</w:t>
            </w:r>
          </w:p>
        </w:tc>
        <w:tc>
          <w:tcPr>
            <w:tcW w:w="1367" w:type="pct"/>
          </w:tcPr>
          <w:p w14:paraId="734CB79F" w14:textId="77777777" w:rsidR="005644CC" w:rsidRPr="00E7243F" w:rsidRDefault="005644CC">
            <w:pPr>
              <w:pStyle w:val="Heading2"/>
              <w:jc w:val="left"/>
              <w:rPr>
                <w:rFonts w:ascii="Arial" w:hAnsi="Arial" w:cs="Arial"/>
                <w:b w:val="0"/>
                <w:lang w:val="en-GB" w:eastAsia="en-US"/>
              </w:rPr>
            </w:pPr>
          </w:p>
        </w:tc>
      </w:tr>
      <w:tr w:rsidR="005644CC" w:rsidRPr="00E7243F" w14:paraId="11C19D81" w14:textId="77777777" w:rsidTr="005E29AD">
        <w:trPr>
          <w:trHeight w:val="1262"/>
        </w:trPr>
        <w:tc>
          <w:tcPr>
            <w:tcW w:w="1790" w:type="pct"/>
            <w:noWrap/>
          </w:tcPr>
          <w:p w14:paraId="20CB3C08" w14:textId="77777777" w:rsidR="005644CC" w:rsidRPr="00E7243F" w:rsidRDefault="005644CC" w:rsidP="00993080">
            <w:pPr>
              <w:pStyle w:val="Heading2"/>
              <w:jc w:val="left"/>
              <w:rPr>
                <w:rFonts w:ascii="Arial" w:hAnsi="Arial" w:cs="Arial"/>
                <w:lang w:val="en-GB"/>
              </w:rPr>
            </w:pPr>
            <w:r w:rsidRPr="00E7243F">
              <w:rPr>
                <w:rFonts w:ascii="Arial" w:hAnsi="Arial" w:cs="Arial"/>
                <w:lang w:val="en-GB"/>
              </w:rPr>
              <w:t>9. Is the Critical analysis of literature done?</w:t>
            </w:r>
          </w:p>
          <w:p w14:paraId="2FCAD5AD" w14:textId="77777777" w:rsidR="005644CC" w:rsidRPr="00E7243F" w:rsidRDefault="005644CC" w:rsidP="0075138B">
            <w:pPr>
              <w:rPr>
                <w:rFonts w:ascii="Arial" w:hAnsi="Arial" w:cs="Arial"/>
                <w:color w:val="404040"/>
                <w:sz w:val="20"/>
                <w:szCs w:val="20"/>
                <w:shd w:val="clear" w:color="auto" w:fill="FFFFFF"/>
                <w:lang w:val="en-GB"/>
              </w:rPr>
            </w:pPr>
            <w:r w:rsidRPr="00E7243F">
              <w:rPr>
                <w:rFonts w:ascii="Arial" w:hAnsi="Arial" w:cs="Arial"/>
                <w:color w:val="404040"/>
                <w:sz w:val="20"/>
                <w:szCs w:val="20"/>
                <w:shd w:val="clear" w:color="auto" w:fill="FFFFFF"/>
                <w:lang w:val="en-GB"/>
              </w:rPr>
              <w:t xml:space="preserve">Rating Scale: </w:t>
            </w:r>
          </w:p>
          <w:p w14:paraId="13740E5D" w14:textId="77777777" w:rsidR="005644CC" w:rsidRPr="00E7243F" w:rsidRDefault="005644CC" w:rsidP="0075138B">
            <w:pPr>
              <w:rPr>
                <w:rFonts w:ascii="Arial" w:hAnsi="Arial" w:cs="Arial"/>
                <w:sz w:val="20"/>
                <w:szCs w:val="20"/>
                <w:lang w:val="en-GB" w:eastAsia="x-none"/>
              </w:rPr>
            </w:pPr>
            <w:r w:rsidRPr="00E724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657C852" w14:textId="37EF3154" w:rsidR="005644CC" w:rsidRPr="00E7243F" w:rsidRDefault="000A2686" w:rsidP="005E29AD">
            <w:pPr>
              <w:ind w:left="360"/>
              <w:jc w:val="center"/>
              <w:rPr>
                <w:rFonts w:ascii="Arial" w:hAnsi="Arial" w:cs="Arial"/>
                <w:sz w:val="20"/>
                <w:szCs w:val="20"/>
                <w:lang w:val="en-GB"/>
              </w:rPr>
            </w:pPr>
            <w:r w:rsidRPr="00E7243F">
              <w:rPr>
                <w:rFonts w:ascii="Arial" w:hAnsi="Arial" w:cs="Arial"/>
                <w:sz w:val="20"/>
                <w:szCs w:val="20"/>
                <w:lang w:val="en-GB"/>
              </w:rPr>
              <w:t>5</w:t>
            </w:r>
          </w:p>
        </w:tc>
        <w:tc>
          <w:tcPr>
            <w:tcW w:w="1367" w:type="pct"/>
          </w:tcPr>
          <w:p w14:paraId="50ACD704" w14:textId="77777777" w:rsidR="005644CC" w:rsidRPr="00E7243F" w:rsidRDefault="005644CC">
            <w:pPr>
              <w:pStyle w:val="Heading2"/>
              <w:jc w:val="left"/>
              <w:rPr>
                <w:rFonts w:ascii="Arial" w:hAnsi="Arial" w:cs="Arial"/>
                <w:b w:val="0"/>
                <w:lang w:val="en-GB" w:eastAsia="en-US"/>
              </w:rPr>
            </w:pPr>
          </w:p>
        </w:tc>
      </w:tr>
      <w:tr w:rsidR="005644CC" w:rsidRPr="00E7243F" w14:paraId="75C23CEC" w14:textId="77777777" w:rsidTr="005E29AD">
        <w:trPr>
          <w:trHeight w:val="703"/>
        </w:trPr>
        <w:tc>
          <w:tcPr>
            <w:tcW w:w="1790" w:type="pct"/>
            <w:noWrap/>
          </w:tcPr>
          <w:p w14:paraId="4BC42AAA" w14:textId="77777777" w:rsidR="005644CC" w:rsidRPr="00E7243F" w:rsidRDefault="005644CC" w:rsidP="00993080">
            <w:pPr>
              <w:rPr>
                <w:rFonts w:ascii="Arial" w:hAnsi="Arial" w:cs="Arial"/>
                <w:b/>
                <w:sz w:val="20"/>
                <w:szCs w:val="20"/>
                <w:lang w:val="en-GB"/>
              </w:rPr>
            </w:pPr>
            <w:r w:rsidRPr="00E7243F">
              <w:rPr>
                <w:rFonts w:ascii="Arial" w:hAnsi="Arial" w:cs="Arial"/>
                <w:b/>
                <w:sz w:val="20"/>
                <w:szCs w:val="20"/>
                <w:lang w:val="en-GB"/>
              </w:rPr>
              <w:t xml:space="preserve">10. Is </w:t>
            </w:r>
            <w:r w:rsidRPr="00E7243F">
              <w:rPr>
                <w:rFonts w:ascii="Arial" w:hAnsi="Arial" w:cs="Arial"/>
                <w:sz w:val="20"/>
                <w:szCs w:val="20"/>
                <w:lang w:val="en-GB"/>
              </w:rPr>
              <w:t xml:space="preserve">Identification of research gaps/future directions </w:t>
            </w:r>
            <w:proofErr w:type="gramStart"/>
            <w:r w:rsidRPr="00E7243F">
              <w:rPr>
                <w:rFonts w:ascii="Arial" w:hAnsi="Arial" w:cs="Arial"/>
                <w:sz w:val="20"/>
                <w:szCs w:val="20"/>
                <w:lang w:val="en-GB"/>
              </w:rPr>
              <w:t xml:space="preserve">done </w:t>
            </w:r>
            <w:r w:rsidRPr="00E7243F">
              <w:rPr>
                <w:rFonts w:ascii="Arial" w:hAnsi="Arial" w:cs="Arial"/>
                <w:b/>
                <w:sz w:val="20"/>
                <w:szCs w:val="20"/>
                <w:lang w:val="en-GB"/>
              </w:rPr>
              <w:t>?</w:t>
            </w:r>
            <w:proofErr w:type="gramEnd"/>
          </w:p>
          <w:p w14:paraId="3FA59C91" w14:textId="77777777" w:rsidR="005644CC" w:rsidRPr="00E7243F" w:rsidRDefault="005644CC" w:rsidP="0075138B">
            <w:pPr>
              <w:rPr>
                <w:rFonts w:ascii="Arial" w:hAnsi="Arial" w:cs="Arial"/>
                <w:color w:val="404040"/>
                <w:sz w:val="20"/>
                <w:szCs w:val="20"/>
                <w:shd w:val="clear" w:color="auto" w:fill="FFFFFF"/>
                <w:lang w:val="en-GB"/>
              </w:rPr>
            </w:pPr>
            <w:r w:rsidRPr="00E7243F">
              <w:rPr>
                <w:rFonts w:ascii="Arial" w:hAnsi="Arial" w:cs="Arial"/>
                <w:color w:val="404040"/>
                <w:sz w:val="20"/>
                <w:szCs w:val="20"/>
                <w:shd w:val="clear" w:color="auto" w:fill="FFFFFF"/>
                <w:lang w:val="en-GB"/>
              </w:rPr>
              <w:t xml:space="preserve">Rating Scale: </w:t>
            </w:r>
          </w:p>
          <w:p w14:paraId="4F74343A" w14:textId="77777777" w:rsidR="005644CC" w:rsidRPr="00E7243F" w:rsidRDefault="005644CC" w:rsidP="0075138B">
            <w:pPr>
              <w:rPr>
                <w:rFonts w:ascii="Arial" w:hAnsi="Arial" w:cs="Arial"/>
                <w:sz w:val="20"/>
                <w:szCs w:val="20"/>
                <w:lang w:val="en-GB"/>
              </w:rPr>
            </w:pPr>
            <w:r w:rsidRPr="00E724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8046ED6" w14:textId="4D2A736A" w:rsidR="005644CC" w:rsidRPr="00E7243F" w:rsidRDefault="00883238" w:rsidP="005E29AD">
            <w:pPr>
              <w:pStyle w:val="ListParagraph"/>
              <w:ind w:left="0"/>
              <w:jc w:val="center"/>
              <w:rPr>
                <w:rFonts w:ascii="Arial" w:hAnsi="Arial" w:cs="Arial"/>
                <w:sz w:val="20"/>
                <w:szCs w:val="20"/>
                <w:lang w:val="en-GB"/>
              </w:rPr>
            </w:pPr>
            <w:r w:rsidRPr="00E7243F">
              <w:rPr>
                <w:rFonts w:ascii="Arial" w:hAnsi="Arial" w:cs="Arial"/>
                <w:sz w:val="20"/>
                <w:szCs w:val="20"/>
                <w:lang w:val="en-GB"/>
              </w:rPr>
              <w:t>5</w:t>
            </w:r>
          </w:p>
        </w:tc>
        <w:tc>
          <w:tcPr>
            <w:tcW w:w="1367" w:type="pct"/>
          </w:tcPr>
          <w:p w14:paraId="1D1CD273" w14:textId="77777777" w:rsidR="005644CC" w:rsidRPr="00E7243F" w:rsidRDefault="005644CC">
            <w:pPr>
              <w:pStyle w:val="Heading2"/>
              <w:jc w:val="left"/>
              <w:rPr>
                <w:rFonts w:ascii="Arial" w:hAnsi="Arial" w:cs="Arial"/>
                <w:b w:val="0"/>
                <w:lang w:val="en-GB" w:eastAsia="en-US"/>
              </w:rPr>
            </w:pPr>
          </w:p>
        </w:tc>
      </w:tr>
      <w:tr w:rsidR="005644CC" w:rsidRPr="00E7243F" w14:paraId="1AAE0E89" w14:textId="77777777" w:rsidTr="005E29AD">
        <w:trPr>
          <w:trHeight w:val="703"/>
        </w:trPr>
        <w:tc>
          <w:tcPr>
            <w:tcW w:w="1790" w:type="pct"/>
            <w:noWrap/>
          </w:tcPr>
          <w:p w14:paraId="37A81DF3" w14:textId="77777777" w:rsidR="005644CC" w:rsidRPr="00E7243F" w:rsidRDefault="005644CC" w:rsidP="00993080">
            <w:pPr>
              <w:rPr>
                <w:rFonts w:ascii="Arial" w:hAnsi="Arial" w:cs="Arial"/>
                <w:b/>
                <w:sz w:val="20"/>
                <w:szCs w:val="20"/>
                <w:lang w:val="en-GB"/>
              </w:rPr>
            </w:pPr>
            <w:r w:rsidRPr="00E7243F">
              <w:rPr>
                <w:rFonts w:ascii="Arial" w:hAnsi="Arial" w:cs="Arial"/>
                <w:b/>
                <w:sz w:val="20"/>
                <w:szCs w:val="20"/>
                <w:lang w:val="en-GB"/>
              </w:rPr>
              <w:t>11. Are the conclusions logically arrived?</w:t>
            </w:r>
          </w:p>
          <w:p w14:paraId="4791C2A0" w14:textId="77777777" w:rsidR="005644CC" w:rsidRPr="00E7243F" w:rsidRDefault="005644CC" w:rsidP="0075138B">
            <w:pPr>
              <w:rPr>
                <w:rFonts w:ascii="Arial" w:hAnsi="Arial" w:cs="Arial"/>
                <w:color w:val="404040"/>
                <w:sz w:val="20"/>
                <w:szCs w:val="20"/>
                <w:shd w:val="clear" w:color="auto" w:fill="FFFFFF"/>
                <w:lang w:val="en-GB"/>
              </w:rPr>
            </w:pPr>
            <w:r w:rsidRPr="00E7243F">
              <w:rPr>
                <w:rFonts w:ascii="Arial" w:hAnsi="Arial" w:cs="Arial"/>
                <w:color w:val="404040"/>
                <w:sz w:val="20"/>
                <w:szCs w:val="20"/>
                <w:shd w:val="clear" w:color="auto" w:fill="FFFFFF"/>
                <w:lang w:val="en-GB"/>
              </w:rPr>
              <w:t xml:space="preserve">Rating Scale: </w:t>
            </w:r>
          </w:p>
          <w:p w14:paraId="3DE45BAD" w14:textId="77777777" w:rsidR="005644CC" w:rsidRPr="00E7243F" w:rsidRDefault="005644CC" w:rsidP="0075138B">
            <w:pPr>
              <w:rPr>
                <w:rFonts w:ascii="Arial" w:hAnsi="Arial" w:cs="Arial"/>
                <w:sz w:val="20"/>
                <w:szCs w:val="20"/>
                <w:lang w:val="en-GB"/>
              </w:rPr>
            </w:pPr>
            <w:r w:rsidRPr="00E724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C9DD6BB" w14:textId="709A854B" w:rsidR="005644CC" w:rsidRPr="00E7243F" w:rsidRDefault="00883238" w:rsidP="005E29AD">
            <w:pPr>
              <w:pStyle w:val="ListParagraph"/>
              <w:ind w:left="0"/>
              <w:jc w:val="center"/>
              <w:rPr>
                <w:rFonts w:ascii="Arial" w:hAnsi="Arial" w:cs="Arial"/>
                <w:sz w:val="20"/>
                <w:szCs w:val="20"/>
                <w:lang w:val="en-GB"/>
              </w:rPr>
            </w:pPr>
            <w:r w:rsidRPr="00E7243F">
              <w:rPr>
                <w:rFonts w:ascii="Arial" w:hAnsi="Arial" w:cs="Arial"/>
                <w:sz w:val="20"/>
                <w:szCs w:val="20"/>
                <w:lang w:val="en-GB"/>
              </w:rPr>
              <w:t>5</w:t>
            </w:r>
          </w:p>
        </w:tc>
        <w:tc>
          <w:tcPr>
            <w:tcW w:w="1367" w:type="pct"/>
          </w:tcPr>
          <w:p w14:paraId="4E43D0CC" w14:textId="77777777" w:rsidR="005644CC" w:rsidRPr="00E7243F" w:rsidRDefault="005644CC">
            <w:pPr>
              <w:pStyle w:val="Heading2"/>
              <w:jc w:val="left"/>
              <w:rPr>
                <w:rFonts w:ascii="Arial" w:hAnsi="Arial" w:cs="Arial"/>
                <w:b w:val="0"/>
                <w:lang w:val="en-GB" w:eastAsia="en-US"/>
              </w:rPr>
            </w:pPr>
          </w:p>
        </w:tc>
      </w:tr>
      <w:tr w:rsidR="005644CC" w:rsidRPr="00E7243F" w14:paraId="68DF3947" w14:textId="77777777" w:rsidTr="005E29AD">
        <w:trPr>
          <w:trHeight w:val="703"/>
        </w:trPr>
        <w:tc>
          <w:tcPr>
            <w:tcW w:w="1790" w:type="pct"/>
            <w:noWrap/>
          </w:tcPr>
          <w:p w14:paraId="22704AE1" w14:textId="77777777" w:rsidR="005644CC" w:rsidRPr="00E7243F" w:rsidRDefault="005644CC" w:rsidP="00993080">
            <w:pPr>
              <w:rPr>
                <w:rFonts w:ascii="Arial" w:hAnsi="Arial" w:cs="Arial"/>
                <w:b/>
                <w:sz w:val="20"/>
                <w:szCs w:val="20"/>
                <w:lang w:val="en-GB"/>
              </w:rPr>
            </w:pPr>
            <w:r w:rsidRPr="00E7243F">
              <w:rPr>
                <w:rFonts w:ascii="Arial" w:hAnsi="Arial" w:cs="Arial"/>
                <w:b/>
                <w:sz w:val="20"/>
                <w:szCs w:val="20"/>
                <w:lang w:val="en-GB"/>
              </w:rPr>
              <w:t>12. Are the limitations of the paper discussed?</w:t>
            </w:r>
          </w:p>
          <w:p w14:paraId="48F55A8D" w14:textId="77777777" w:rsidR="005644CC" w:rsidRPr="00E7243F" w:rsidRDefault="005644CC" w:rsidP="0075138B">
            <w:pPr>
              <w:rPr>
                <w:rFonts w:ascii="Arial" w:hAnsi="Arial" w:cs="Arial"/>
                <w:color w:val="404040"/>
                <w:sz w:val="20"/>
                <w:szCs w:val="20"/>
                <w:shd w:val="clear" w:color="auto" w:fill="FFFFFF"/>
                <w:lang w:val="en-GB"/>
              </w:rPr>
            </w:pPr>
            <w:r w:rsidRPr="00E7243F">
              <w:rPr>
                <w:rFonts w:ascii="Arial" w:hAnsi="Arial" w:cs="Arial"/>
                <w:color w:val="404040"/>
                <w:sz w:val="20"/>
                <w:szCs w:val="20"/>
                <w:shd w:val="clear" w:color="auto" w:fill="FFFFFF"/>
                <w:lang w:val="en-GB"/>
              </w:rPr>
              <w:t xml:space="preserve">Rating Scale: </w:t>
            </w:r>
          </w:p>
          <w:p w14:paraId="079FB1A3" w14:textId="77777777" w:rsidR="005644CC" w:rsidRPr="00E7243F" w:rsidRDefault="005644CC" w:rsidP="0075138B">
            <w:pPr>
              <w:rPr>
                <w:rFonts w:ascii="Arial" w:hAnsi="Arial" w:cs="Arial"/>
                <w:sz w:val="20"/>
                <w:szCs w:val="20"/>
                <w:lang w:val="en-GB"/>
              </w:rPr>
            </w:pPr>
            <w:r w:rsidRPr="00E724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46E6899" w14:textId="72F87BA3" w:rsidR="005644CC" w:rsidRPr="00E7243F" w:rsidRDefault="00883238" w:rsidP="005E29AD">
            <w:pPr>
              <w:pStyle w:val="ListParagraph"/>
              <w:ind w:left="0"/>
              <w:jc w:val="center"/>
              <w:rPr>
                <w:rFonts w:ascii="Arial" w:hAnsi="Arial" w:cs="Arial"/>
                <w:sz w:val="20"/>
                <w:szCs w:val="20"/>
                <w:lang w:val="en-GB"/>
              </w:rPr>
            </w:pPr>
            <w:r w:rsidRPr="00E7243F">
              <w:rPr>
                <w:rFonts w:ascii="Arial" w:hAnsi="Arial" w:cs="Arial"/>
                <w:sz w:val="20"/>
                <w:szCs w:val="20"/>
                <w:lang w:val="en-GB"/>
              </w:rPr>
              <w:t>3</w:t>
            </w:r>
          </w:p>
        </w:tc>
        <w:tc>
          <w:tcPr>
            <w:tcW w:w="1367" w:type="pct"/>
          </w:tcPr>
          <w:p w14:paraId="6AAF79C4" w14:textId="77777777" w:rsidR="005644CC" w:rsidRPr="00E7243F" w:rsidRDefault="005644CC">
            <w:pPr>
              <w:pStyle w:val="Heading2"/>
              <w:jc w:val="left"/>
              <w:rPr>
                <w:rFonts w:ascii="Arial" w:hAnsi="Arial" w:cs="Arial"/>
                <w:b w:val="0"/>
                <w:lang w:val="en-GB" w:eastAsia="en-US"/>
              </w:rPr>
            </w:pPr>
          </w:p>
        </w:tc>
      </w:tr>
      <w:tr w:rsidR="005644CC" w:rsidRPr="00E7243F" w14:paraId="1723ABC7" w14:textId="77777777" w:rsidTr="005E29AD">
        <w:trPr>
          <w:trHeight w:val="703"/>
        </w:trPr>
        <w:tc>
          <w:tcPr>
            <w:tcW w:w="1790" w:type="pct"/>
            <w:noWrap/>
          </w:tcPr>
          <w:p w14:paraId="56A55A45" w14:textId="77777777" w:rsidR="005644CC" w:rsidRPr="00E7243F" w:rsidRDefault="005644CC" w:rsidP="00993080">
            <w:pPr>
              <w:rPr>
                <w:rFonts w:ascii="Arial" w:hAnsi="Arial" w:cs="Arial"/>
                <w:b/>
                <w:sz w:val="20"/>
                <w:szCs w:val="20"/>
                <w:lang w:val="en-GB"/>
              </w:rPr>
            </w:pPr>
            <w:r w:rsidRPr="00E7243F">
              <w:rPr>
                <w:rFonts w:ascii="Arial" w:hAnsi="Arial" w:cs="Arial"/>
                <w:b/>
                <w:sz w:val="20"/>
                <w:szCs w:val="20"/>
                <w:lang w:val="en-GB"/>
              </w:rPr>
              <w:t xml:space="preserve">13. What is the </w:t>
            </w:r>
            <w:r w:rsidRPr="00E7243F">
              <w:rPr>
                <w:rFonts w:ascii="Arial" w:hAnsi="Arial" w:cs="Arial"/>
                <w:sz w:val="20"/>
                <w:szCs w:val="20"/>
                <w:lang w:val="en-GB"/>
              </w:rPr>
              <w:t>Quality of references (i.e. from peer reviewed authentic sources)</w:t>
            </w:r>
          </w:p>
          <w:p w14:paraId="2084DE1D" w14:textId="77777777" w:rsidR="005644CC" w:rsidRPr="00E7243F" w:rsidRDefault="005644CC" w:rsidP="0075138B">
            <w:pPr>
              <w:rPr>
                <w:rFonts w:ascii="Arial" w:hAnsi="Arial" w:cs="Arial"/>
                <w:color w:val="404040"/>
                <w:sz w:val="20"/>
                <w:szCs w:val="20"/>
                <w:shd w:val="clear" w:color="auto" w:fill="FFFFFF"/>
                <w:lang w:val="en-GB"/>
              </w:rPr>
            </w:pPr>
            <w:r w:rsidRPr="00E7243F">
              <w:rPr>
                <w:rFonts w:ascii="Arial" w:hAnsi="Arial" w:cs="Arial"/>
                <w:color w:val="404040"/>
                <w:sz w:val="20"/>
                <w:szCs w:val="20"/>
                <w:shd w:val="clear" w:color="auto" w:fill="FFFFFF"/>
                <w:lang w:val="en-GB"/>
              </w:rPr>
              <w:t xml:space="preserve">Rating Scale: </w:t>
            </w:r>
          </w:p>
          <w:p w14:paraId="2449B83B" w14:textId="77777777" w:rsidR="005644CC" w:rsidRPr="00E7243F" w:rsidRDefault="005644CC" w:rsidP="0075138B">
            <w:pPr>
              <w:rPr>
                <w:rFonts w:ascii="Arial" w:hAnsi="Arial" w:cs="Arial"/>
                <w:color w:val="404040"/>
                <w:sz w:val="20"/>
                <w:szCs w:val="20"/>
                <w:shd w:val="clear" w:color="auto" w:fill="FFFFFF"/>
                <w:lang w:val="en-GB"/>
              </w:rPr>
            </w:pPr>
            <w:r w:rsidRPr="00E7243F">
              <w:rPr>
                <w:rFonts w:ascii="Arial" w:hAnsi="Arial" w:cs="Arial"/>
                <w:color w:val="404040"/>
                <w:sz w:val="20"/>
                <w:szCs w:val="20"/>
                <w:shd w:val="clear" w:color="auto" w:fill="FFFFFF"/>
                <w:lang w:val="en-GB"/>
              </w:rPr>
              <w:t xml:space="preserve">5 = Excellent 4 = Good 3 = Satisfactory 2 = Needs Improvement 1 = Poor </w:t>
            </w:r>
          </w:p>
          <w:p w14:paraId="3B2D8407" w14:textId="77777777" w:rsidR="005644CC" w:rsidRPr="00E7243F" w:rsidRDefault="005644CC" w:rsidP="0075138B">
            <w:pPr>
              <w:rPr>
                <w:rFonts w:ascii="Arial" w:hAnsi="Arial" w:cs="Arial"/>
                <w:sz w:val="20"/>
                <w:szCs w:val="20"/>
                <w:lang w:val="en-GB"/>
              </w:rPr>
            </w:pPr>
            <w:r w:rsidRPr="00E7243F">
              <w:rPr>
                <w:rFonts w:ascii="Arial" w:hAnsi="Arial" w:cs="Arial"/>
                <w:color w:val="404040"/>
                <w:sz w:val="20"/>
                <w:szCs w:val="20"/>
                <w:shd w:val="clear" w:color="auto" w:fill="FFFFFF"/>
                <w:lang w:val="en-GB"/>
              </w:rPr>
              <w:t>N/A = Not Applicable</w:t>
            </w:r>
          </w:p>
        </w:tc>
        <w:tc>
          <w:tcPr>
            <w:tcW w:w="1843" w:type="pct"/>
            <w:vAlign w:val="center"/>
          </w:tcPr>
          <w:p w14:paraId="5C2EDD27" w14:textId="41AC23E9" w:rsidR="005644CC" w:rsidRPr="00E7243F" w:rsidRDefault="00883238" w:rsidP="005E29AD">
            <w:pPr>
              <w:pStyle w:val="ListParagraph"/>
              <w:ind w:left="0"/>
              <w:jc w:val="center"/>
              <w:rPr>
                <w:rFonts w:ascii="Arial" w:hAnsi="Arial" w:cs="Arial"/>
                <w:sz w:val="20"/>
                <w:szCs w:val="20"/>
                <w:lang w:val="en-GB"/>
              </w:rPr>
            </w:pPr>
            <w:r w:rsidRPr="00E7243F">
              <w:rPr>
                <w:rFonts w:ascii="Arial" w:hAnsi="Arial" w:cs="Arial"/>
                <w:sz w:val="20"/>
                <w:szCs w:val="20"/>
                <w:lang w:val="en-GB"/>
              </w:rPr>
              <w:t>4</w:t>
            </w:r>
          </w:p>
        </w:tc>
        <w:tc>
          <w:tcPr>
            <w:tcW w:w="1367" w:type="pct"/>
          </w:tcPr>
          <w:p w14:paraId="0CE70E7E" w14:textId="77777777" w:rsidR="005644CC" w:rsidRPr="00E7243F" w:rsidRDefault="005644CC">
            <w:pPr>
              <w:pStyle w:val="Heading2"/>
              <w:jc w:val="left"/>
              <w:rPr>
                <w:rFonts w:ascii="Arial" w:hAnsi="Arial" w:cs="Arial"/>
                <w:b w:val="0"/>
                <w:lang w:val="en-GB" w:eastAsia="en-US"/>
              </w:rPr>
            </w:pPr>
          </w:p>
        </w:tc>
      </w:tr>
      <w:tr w:rsidR="005644CC" w:rsidRPr="00E7243F" w14:paraId="2F23B41E" w14:textId="77777777" w:rsidTr="005E29AD">
        <w:trPr>
          <w:trHeight w:val="703"/>
        </w:trPr>
        <w:tc>
          <w:tcPr>
            <w:tcW w:w="1790" w:type="pct"/>
            <w:noWrap/>
          </w:tcPr>
          <w:p w14:paraId="4E81A704" w14:textId="77777777" w:rsidR="005644CC" w:rsidRPr="00E7243F" w:rsidRDefault="005644CC" w:rsidP="00993080">
            <w:pPr>
              <w:rPr>
                <w:rFonts w:ascii="Arial" w:hAnsi="Arial" w:cs="Arial"/>
                <w:b/>
                <w:sz w:val="20"/>
                <w:szCs w:val="20"/>
                <w:lang w:val="en-GB"/>
              </w:rPr>
            </w:pPr>
            <w:r w:rsidRPr="00E7243F">
              <w:rPr>
                <w:rFonts w:ascii="Arial" w:hAnsi="Arial" w:cs="Arial"/>
                <w:b/>
                <w:sz w:val="20"/>
                <w:szCs w:val="20"/>
                <w:lang w:val="en-GB"/>
              </w:rPr>
              <w:t>14. Is the manuscript written in clear and understandable language?</w:t>
            </w:r>
          </w:p>
          <w:p w14:paraId="5EF1275B" w14:textId="77777777" w:rsidR="005644CC" w:rsidRPr="00E7243F" w:rsidRDefault="005644CC" w:rsidP="0075138B">
            <w:pPr>
              <w:rPr>
                <w:rFonts w:ascii="Arial" w:hAnsi="Arial" w:cs="Arial"/>
                <w:color w:val="404040"/>
                <w:sz w:val="20"/>
                <w:szCs w:val="20"/>
                <w:shd w:val="clear" w:color="auto" w:fill="FFFFFF"/>
                <w:lang w:val="en-GB"/>
              </w:rPr>
            </w:pPr>
            <w:r w:rsidRPr="00E7243F">
              <w:rPr>
                <w:rFonts w:ascii="Arial" w:hAnsi="Arial" w:cs="Arial"/>
                <w:color w:val="404040"/>
                <w:sz w:val="20"/>
                <w:szCs w:val="20"/>
                <w:shd w:val="clear" w:color="auto" w:fill="FFFFFF"/>
                <w:lang w:val="en-GB"/>
              </w:rPr>
              <w:t xml:space="preserve">Rating Scale: </w:t>
            </w:r>
          </w:p>
          <w:p w14:paraId="647FC545" w14:textId="77777777" w:rsidR="005644CC" w:rsidRPr="00E7243F" w:rsidRDefault="005644CC" w:rsidP="0075138B">
            <w:pPr>
              <w:rPr>
                <w:rFonts w:ascii="Arial" w:hAnsi="Arial" w:cs="Arial"/>
                <w:color w:val="404040"/>
                <w:sz w:val="20"/>
                <w:szCs w:val="20"/>
                <w:shd w:val="clear" w:color="auto" w:fill="FFFFFF"/>
                <w:lang w:val="en-GB"/>
              </w:rPr>
            </w:pPr>
            <w:r w:rsidRPr="00E7243F">
              <w:rPr>
                <w:rFonts w:ascii="Arial" w:hAnsi="Arial" w:cs="Arial"/>
                <w:color w:val="404040"/>
                <w:sz w:val="20"/>
                <w:szCs w:val="20"/>
                <w:shd w:val="clear" w:color="auto" w:fill="FFFFFF"/>
                <w:lang w:val="en-GB"/>
              </w:rPr>
              <w:t xml:space="preserve">5 = Excellent 4 = Good 3 = Satisfactory 2 = Needs Improvement 1 = Poor </w:t>
            </w:r>
          </w:p>
          <w:p w14:paraId="14BFC189" w14:textId="77777777" w:rsidR="005644CC" w:rsidRPr="00E7243F" w:rsidRDefault="005644CC" w:rsidP="0075138B">
            <w:pPr>
              <w:rPr>
                <w:rFonts w:ascii="Arial" w:hAnsi="Arial" w:cs="Arial"/>
                <w:sz w:val="20"/>
                <w:szCs w:val="20"/>
                <w:lang w:val="en-GB"/>
              </w:rPr>
            </w:pPr>
            <w:r w:rsidRPr="00E7243F">
              <w:rPr>
                <w:rFonts w:ascii="Arial" w:hAnsi="Arial" w:cs="Arial"/>
                <w:color w:val="404040"/>
                <w:sz w:val="20"/>
                <w:szCs w:val="20"/>
                <w:shd w:val="clear" w:color="auto" w:fill="FFFFFF"/>
                <w:lang w:val="en-GB"/>
              </w:rPr>
              <w:t>N/A = Not Applicable</w:t>
            </w:r>
          </w:p>
        </w:tc>
        <w:tc>
          <w:tcPr>
            <w:tcW w:w="1843" w:type="pct"/>
            <w:vAlign w:val="center"/>
          </w:tcPr>
          <w:p w14:paraId="1B70539A" w14:textId="2FCF6110" w:rsidR="005644CC" w:rsidRPr="00E7243F" w:rsidRDefault="003917D5" w:rsidP="005E29AD">
            <w:pPr>
              <w:pStyle w:val="ListParagraph"/>
              <w:ind w:left="0"/>
              <w:jc w:val="center"/>
              <w:rPr>
                <w:rFonts w:ascii="Arial" w:hAnsi="Arial" w:cs="Arial"/>
                <w:sz w:val="20"/>
                <w:szCs w:val="20"/>
                <w:lang w:val="en-GB"/>
              </w:rPr>
            </w:pPr>
            <w:r w:rsidRPr="00E7243F">
              <w:rPr>
                <w:rFonts w:ascii="Arial" w:hAnsi="Arial" w:cs="Arial"/>
                <w:sz w:val="20"/>
                <w:szCs w:val="20"/>
                <w:lang w:val="en-GB"/>
              </w:rPr>
              <w:t>3</w:t>
            </w:r>
          </w:p>
        </w:tc>
        <w:tc>
          <w:tcPr>
            <w:tcW w:w="1367" w:type="pct"/>
          </w:tcPr>
          <w:p w14:paraId="3F440294" w14:textId="77777777" w:rsidR="005644CC" w:rsidRPr="00E7243F" w:rsidRDefault="005644CC">
            <w:pPr>
              <w:pStyle w:val="Heading2"/>
              <w:jc w:val="left"/>
              <w:rPr>
                <w:rFonts w:ascii="Arial" w:hAnsi="Arial" w:cs="Arial"/>
                <w:b w:val="0"/>
                <w:lang w:val="en-GB" w:eastAsia="en-US"/>
              </w:rPr>
            </w:pPr>
          </w:p>
        </w:tc>
      </w:tr>
    </w:tbl>
    <w:p w14:paraId="07C1C043" w14:textId="77777777" w:rsidR="005644CC" w:rsidRPr="00E7243F" w:rsidRDefault="005644CC" w:rsidP="005644CC">
      <w:pPr>
        <w:pStyle w:val="BodyText"/>
        <w:rPr>
          <w:rFonts w:ascii="Arial" w:hAnsi="Arial" w:cs="Arial"/>
          <w:b/>
          <w:bCs/>
          <w:sz w:val="20"/>
          <w:szCs w:val="20"/>
          <w:u w:val="single"/>
          <w:lang w:val="en-GB"/>
        </w:rPr>
      </w:pPr>
    </w:p>
    <w:p w14:paraId="2EF98A41" w14:textId="77777777" w:rsidR="005644CC" w:rsidRPr="00E7243F" w:rsidRDefault="005644CC" w:rsidP="005644CC">
      <w:pPr>
        <w:pStyle w:val="BodyText"/>
        <w:rPr>
          <w:rFonts w:ascii="Arial" w:hAnsi="Arial" w:cs="Arial"/>
          <w:b/>
          <w:bCs/>
          <w:sz w:val="20"/>
          <w:szCs w:val="20"/>
          <w:u w:val="single"/>
          <w:lang w:val="en-GB"/>
        </w:rPr>
      </w:pPr>
    </w:p>
    <w:p w14:paraId="3639B721" w14:textId="77777777" w:rsidR="005644CC" w:rsidRPr="00E7243F" w:rsidRDefault="005644CC" w:rsidP="005644CC">
      <w:pPr>
        <w:pStyle w:val="BodyText"/>
        <w:rPr>
          <w:rFonts w:ascii="Arial" w:hAnsi="Arial" w:cs="Arial"/>
          <w:b/>
          <w:bCs/>
          <w:sz w:val="20"/>
          <w:szCs w:val="20"/>
          <w:u w:val="single"/>
          <w:lang w:val="en-GB"/>
        </w:rPr>
      </w:pPr>
    </w:p>
    <w:p w14:paraId="1E942331" w14:textId="77777777" w:rsidR="005644CC" w:rsidRPr="00E7243F" w:rsidRDefault="005644CC" w:rsidP="005644CC">
      <w:pPr>
        <w:rPr>
          <w:rFonts w:ascii="Arial" w:hAnsi="Arial" w:cs="Arial"/>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644CC" w:rsidRPr="00E7243F" w14:paraId="7076C068"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416D0D0" w14:textId="77777777" w:rsidR="005644CC" w:rsidRPr="00E7243F" w:rsidRDefault="005644CC">
            <w:pPr>
              <w:pStyle w:val="NormalWeb"/>
              <w:spacing w:before="0" w:beforeAutospacing="0" w:after="0" w:afterAutospacing="0"/>
              <w:rPr>
                <w:rFonts w:ascii="Arial" w:hAnsi="Arial" w:cs="Arial"/>
                <w:b/>
                <w:bCs/>
                <w:sz w:val="20"/>
                <w:szCs w:val="20"/>
                <w:u w:val="single"/>
                <w:lang w:val="en-GB"/>
              </w:rPr>
            </w:pPr>
            <w:r w:rsidRPr="00E7243F">
              <w:rPr>
                <w:rFonts w:ascii="Arial" w:hAnsi="Arial" w:cs="Arial"/>
                <w:b/>
                <w:bCs/>
                <w:sz w:val="20"/>
                <w:szCs w:val="20"/>
                <w:u w:val="single"/>
                <w:lang w:val="en-GB"/>
              </w:rPr>
              <w:t>Editorial Comments (This section is reserved for the comments from journal editorial office and editors):</w:t>
            </w:r>
          </w:p>
          <w:p w14:paraId="6A559660" w14:textId="77777777" w:rsidR="005644CC" w:rsidRPr="00E7243F" w:rsidRDefault="005644CC">
            <w:pPr>
              <w:pStyle w:val="NormalWeb"/>
              <w:spacing w:before="0" w:beforeAutospacing="0" w:after="0" w:afterAutospacing="0"/>
              <w:rPr>
                <w:rFonts w:ascii="Arial" w:hAnsi="Arial" w:cs="Arial"/>
                <w:b/>
                <w:bCs/>
                <w:sz w:val="20"/>
                <w:szCs w:val="20"/>
                <w:u w:val="single"/>
                <w:lang w:val="en-GB"/>
              </w:rPr>
            </w:pPr>
          </w:p>
        </w:tc>
      </w:tr>
      <w:tr w:rsidR="005644CC" w:rsidRPr="00E7243F" w14:paraId="3DE06854" w14:textId="77777777" w:rsidTr="00107C72">
        <w:tc>
          <w:tcPr>
            <w:tcW w:w="2784" w:type="pct"/>
            <w:noWrap/>
            <w:tcMar>
              <w:top w:w="0" w:type="dxa"/>
              <w:left w:w="108" w:type="dxa"/>
              <w:bottom w:w="0" w:type="dxa"/>
              <w:right w:w="108" w:type="dxa"/>
            </w:tcMar>
            <w:vAlign w:val="center"/>
          </w:tcPr>
          <w:p w14:paraId="16C04654" w14:textId="77777777" w:rsidR="005644CC" w:rsidRPr="00E7243F" w:rsidRDefault="005644C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956B165" w14:textId="77777777" w:rsidR="005644CC" w:rsidRPr="00E7243F" w:rsidRDefault="005644CC">
            <w:pPr>
              <w:pStyle w:val="NormalWeb"/>
              <w:spacing w:before="0" w:beforeAutospacing="0" w:after="0" w:afterAutospacing="0"/>
              <w:rPr>
                <w:rFonts w:ascii="Arial" w:hAnsi="Arial" w:cs="Arial"/>
                <w:b/>
                <w:bCs/>
                <w:sz w:val="20"/>
                <w:szCs w:val="20"/>
                <w:lang w:val="en-GB"/>
              </w:rPr>
            </w:pPr>
            <w:r w:rsidRPr="00E7243F">
              <w:rPr>
                <w:rFonts w:ascii="Arial" w:hAnsi="Arial" w:cs="Arial"/>
                <w:sz w:val="20"/>
                <w:szCs w:val="20"/>
                <w:lang w:val="en-GB"/>
              </w:rPr>
              <w:t>Author’s Feedback</w:t>
            </w:r>
          </w:p>
        </w:tc>
      </w:tr>
      <w:tr w:rsidR="005644CC" w:rsidRPr="00E7243F" w14:paraId="20713603" w14:textId="77777777" w:rsidTr="00107C72">
        <w:tc>
          <w:tcPr>
            <w:tcW w:w="2784" w:type="pct"/>
            <w:noWrap/>
            <w:tcMar>
              <w:top w:w="0" w:type="dxa"/>
              <w:left w:w="108" w:type="dxa"/>
              <w:bottom w:w="0" w:type="dxa"/>
              <w:right w:w="108" w:type="dxa"/>
            </w:tcMar>
            <w:vAlign w:val="center"/>
          </w:tcPr>
          <w:p w14:paraId="6433834D" w14:textId="77777777" w:rsidR="000C0D83" w:rsidRPr="00E7243F" w:rsidRDefault="000C0D83" w:rsidP="000C0D83">
            <w:pPr>
              <w:pStyle w:val="Heading2"/>
              <w:jc w:val="left"/>
              <w:rPr>
                <w:rFonts w:ascii="Arial" w:hAnsi="Arial" w:cs="Arial"/>
                <w:b w:val="0"/>
                <w:bCs w:val="0"/>
                <w:sz w:val="24"/>
                <w:szCs w:val="24"/>
                <w:lang w:val="en-GB" w:eastAsia="en-US"/>
              </w:rPr>
            </w:pPr>
            <w:r w:rsidRPr="00E7243F">
              <w:rPr>
                <w:rFonts w:ascii="Arial" w:hAnsi="Arial" w:cs="Arial"/>
                <w:b w:val="0"/>
                <w:bCs w:val="0"/>
                <w:sz w:val="24"/>
                <w:szCs w:val="24"/>
                <w:lang w:val="en-GB" w:eastAsia="en-US"/>
              </w:rPr>
              <w:lastRenderedPageBreak/>
              <w:t>Grammatical and formatting issues to be rectified.</w:t>
            </w:r>
          </w:p>
          <w:p w14:paraId="274107C7" w14:textId="77777777" w:rsidR="000C0D83" w:rsidRPr="00E7243F" w:rsidRDefault="000C0D83" w:rsidP="000C0D83">
            <w:pPr>
              <w:pStyle w:val="Heading2"/>
              <w:jc w:val="left"/>
              <w:rPr>
                <w:rFonts w:ascii="Arial" w:hAnsi="Arial" w:cs="Arial"/>
                <w:b w:val="0"/>
                <w:bCs w:val="0"/>
                <w:sz w:val="24"/>
                <w:szCs w:val="24"/>
                <w:lang w:val="en-GB" w:eastAsia="en-US"/>
              </w:rPr>
            </w:pPr>
            <w:r w:rsidRPr="00E7243F">
              <w:rPr>
                <w:rFonts w:ascii="Arial" w:hAnsi="Arial" w:cs="Arial"/>
                <w:b w:val="0"/>
                <w:bCs w:val="0"/>
                <w:sz w:val="24"/>
                <w:szCs w:val="24"/>
                <w:lang w:val="en-GB" w:eastAsia="en-US"/>
              </w:rPr>
              <w:t>Dataset size and other info is not discussed anywhere in the paper.</w:t>
            </w:r>
          </w:p>
          <w:p w14:paraId="04D418DD" w14:textId="77777777" w:rsidR="000C0D83" w:rsidRPr="00E7243F" w:rsidRDefault="000C0D83" w:rsidP="000C0D83">
            <w:pPr>
              <w:rPr>
                <w:rFonts w:ascii="Arial" w:hAnsi="Arial" w:cs="Arial"/>
                <w:lang w:val="en-GB"/>
              </w:rPr>
            </w:pPr>
            <w:r w:rsidRPr="00E7243F">
              <w:rPr>
                <w:rFonts w:ascii="Arial" w:hAnsi="Arial" w:cs="Arial"/>
                <w:lang w:val="en-GB"/>
              </w:rPr>
              <w:t>Limitations can be specified clearly.</w:t>
            </w:r>
          </w:p>
          <w:p w14:paraId="57CA9945" w14:textId="77777777" w:rsidR="000C0D83" w:rsidRPr="00E7243F" w:rsidRDefault="000C0D83" w:rsidP="000C0D83">
            <w:pPr>
              <w:rPr>
                <w:rFonts w:ascii="Arial" w:hAnsi="Arial" w:cs="Arial"/>
                <w:lang w:val="en-GB"/>
              </w:rPr>
            </w:pPr>
            <w:r w:rsidRPr="00E7243F">
              <w:rPr>
                <w:rFonts w:ascii="Arial" w:hAnsi="Arial" w:cs="Arial"/>
              </w:rPr>
              <w:t>Charts should be provided with appropriate captions in accordance with the journal guidelines.</w:t>
            </w:r>
          </w:p>
          <w:p w14:paraId="650F22EC" w14:textId="77777777" w:rsidR="005644CC" w:rsidRPr="00E7243F" w:rsidRDefault="005644CC">
            <w:pPr>
              <w:pStyle w:val="NormalWeb"/>
              <w:spacing w:before="0" w:beforeAutospacing="0" w:after="0" w:afterAutospacing="0"/>
              <w:rPr>
                <w:rFonts w:ascii="Arial" w:hAnsi="Arial" w:cs="Arial"/>
                <w:sz w:val="20"/>
                <w:szCs w:val="20"/>
                <w:lang w:val="en-GB"/>
              </w:rPr>
            </w:pPr>
          </w:p>
          <w:p w14:paraId="10BBB1B9" w14:textId="77777777" w:rsidR="005644CC" w:rsidRPr="00E7243F" w:rsidRDefault="005644CC">
            <w:pPr>
              <w:pStyle w:val="NormalWeb"/>
              <w:spacing w:before="0" w:beforeAutospacing="0" w:after="0" w:afterAutospacing="0"/>
              <w:rPr>
                <w:rFonts w:ascii="Arial" w:hAnsi="Arial" w:cs="Arial"/>
                <w:sz w:val="20"/>
                <w:szCs w:val="20"/>
                <w:lang w:val="en-GB"/>
              </w:rPr>
            </w:pPr>
          </w:p>
          <w:p w14:paraId="0B9DAE99" w14:textId="77777777" w:rsidR="005644CC" w:rsidRPr="00E7243F" w:rsidRDefault="005644CC">
            <w:pPr>
              <w:pStyle w:val="NormalWeb"/>
              <w:spacing w:before="0" w:beforeAutospacing="0" w:after="0" w:afterAutospacing="0"/>
              <w:rPr>
                <w:rFonts w:ascii="Arial" w:hAnsi="Arial" w:cs="Arial"/>
                <w:sz w:val="20"/>
                <w:szCs w:val="20"/>
                <w:lang w:val="en-GB"/>
              </w:rPr>
            </w:pPr>
          </w:p>
          <w:p w14:paraId="3B3FD363" w14:textId="77777777" w:rsidR="005644CC" w:rsidRPr="00E7243F" w:rsidRDefault="005644C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A9D5276" w14:textId="77777777" w:rsidR="005644CC" w:rsidRPr="00E7243F" w:rsidRDefault="005644CC">
            <w:pPr>
              <w:pStyle w:val="NormalWeb"/>
              <w:spacing w:before="0" w:beforeAutospacing="0" w:after="0" w:afterAutospacing="0"/>
              <w:rPr>
                <w:rFonts w:ascii="Arial" w:hAnsi="Arial" w:cs="Arial"/>
                <w:b/>
                <w:bCs/>
                <w:sz w:val="20"/>
                <w:szCs w:val="20"/>
                <w:lang w:val="en-GB"/>
              </w:rPr>
            </w:pPr>
          </w:p>
        </w:tc>
      </w:tr>
    </w:tbl>
    <w:p w14:paraId="3231CCF5" w14:textId="77777777" w:rsidR="005644CC" w:rsidRPr="00E7243F" w:rsidRDefault="005644CC" w:rsidP="005644CC">
      <w:pPr>
        <w:rPr>
          <w:rFonts w:ascii="Arial" w:eastAsia="Arial Unicode MS" w:hAnsi="Arial" w:cs="Arial"/>
          <w:b/>
          <w:bCs/>
          <w:sz w:val="20"/>
          <w:szCs w:val="20"/>
          <w:highlight w:val="yellow"/>
          <w:u w:val="single"/>
          <w:lang w:val="en-GB"/>
        </w:rPr>
      </w:pPr>
    </w:p>
    <w:p w14:paraId="3B90B1DD" w14:textId="77777777" w:rsidR="005644CC" w:rsidRPr="00E7243F" w:rsidRDefault="005644CC" w:rsidP="005644CC">
      <w:pPr>
        <w:rPr>
          <w:rFonts w:ascii="Arial" w:eastAsia="Arial Unicode MS" w:hAnsi="Arial" w:cs="Arial"/>
          <w:b/>
          <w:bCs/>
          <w:sz w:val="20"/>
          <w:szCs w:val="20"/>
          <w:u w:val="single"/>
          <w:lang w:val="en-GB"/>
        </w:rPr>
      </w:pPr>
    </w:p>
    <w:p w14:paraId="1C8D6A6E" w14:textId="77777777" w:rsidR="0098599E" w:rsidRPr="00E7243F" w:rsidRDefault="0098599E" w:rsidP="0098599E">
      <w:pPr>
        <w:rPr>
          <w:rFonts w:ascii="Arial" w:eastAsia="Arial Unicode MS" w:hAnsi="Arial" w:cs="Arial"/>
          <w:b/>
          <w:sz w:val="20"/>
          <w:szCs w:val="20"/>
          <w:u w:val="single"/>
          <w:lang w:val="en-GB"/>
        </w:rPr>
      </w:pPr>
      <w:r w:rsidRPr="00E7243F">
        <w:rPr>
          <w:rFonts w:ascii="Arial" w:eastAsia="Arial Unicode MS" w:hAnsi="Arial" w:cs="Arial"/>
          <w:b/>
          <w:sz w:val="20"/>
          <w:szCs w:val="20"/>
          <w:highlight w:val="yellow"/>
          <w:u w:val="single"/>
          <w:lang w:val="en-GB"/>
        </w:rPr>
        <w:t>PART  3:</w:t>
      </w:r>
      <w:r w:rsidRPr="00E7243F">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98599E" w:rsidRPr="00E7243F" w14:paraId="36A7B190"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7838D09B" w14:textId="77777777" w:rsidR="0098599E" w:rsidRPr="00E7243F" w:rsidRDefault="0098599E" w:rsidP="00471E96">
            <w:pPr>
              <w:rPr>
                <w:rFonts w:ascii="Arial" w:eastAsia="Arial Unicode MS" w:hAnsi="Arial" w:cs="Arial"/>
                <w:b/>
                <w:sz w:val="20"/>
                <w:szCs w:val="20"/>
                <w:u w:val="single"/>
                <w:lang w:val="en-GB"/>
              </w:rPr>
            </w:pPr>
          </w:p>
        </w:tc>
      </w:tr>
      <w:tr w:rsidR="0098599E" w:rsidRPr="00E7243F" w14:paraId="77B14B2C" w14:textId="77777777" w:rsidTr="00471E96">
        <w:tc>
          <w:tcPr>
            <w:tcW w:w="1616" w:type="pct"/>
            <w:noWrap/>
            <w:tcMar>
              <w:top w:w="0" w:type="dxa"/>
              <w:left w:w="108" w:type="dxa"/>
              <w:bottom w:w="0" w:type="dxa"/>
              <w:right w:w="108" w:type="dxa"/>
            </w:tcMar>
            <w:vAlign w:val="center"/>
          </w:tcPr>
          <w:p w14:paraId="5A53A07A" w14:textId="77777777" w:rsidR="0098599E" w:rsidRPr="00E7243F" w:rsidRDefault="0098599E"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554046E1" w14:textId="77777777" w:rsidR="0098599E" w:rsidRPr="00E7243F" w:rsidRDefault="0098599E" w:rsidP="00471E96">
            <w:pPr>
              <w:keepNext/>
              <w:outlineLvl w:val="1"/>
              <w:rPr>
                <w:rFonts w:ascii="Arial" w:eastAsia="MS Mincho" w:hAnsi="Arial" w:cs="Arial"/>
                <w:b/>
                <w:bCs/>
                <w:sz w:val="20"/>
                <w:szCs w:val="20"/>
                <w:lang w:val="en-GB"/>
              </w:rPr>
            </w:pPr>
            <w:r w:rsidRPr="00E7243F">
              <w:rPr>
                <w:rFonts w:ascii="Arial" w:eastAsia="MS Mincho" w:hAnsi="Arial" w:cs="Arial"/>
                <w:b/>
                <w:bCs/>
                <w:sz w:val="20"/>
                <w:szCs w:val="20"/>
                <w:lang w:val="en-GB"/>
              </w:rPr>
              <w:t>Reviewer’s comment</w:t>
            </w:r>
          </w:p>
        </w:tc>
        <w:tc>
          <w:tcPr>
            <w:tcW w:w="1635" w:type="pct"/>
          </w:tcPr>
          <w:p w14:paraId="1DEC086C" w14:textId="77777777" w:rsidR="0098599E" w:rsidRPr="00E7243F" w:rsidRDefault="0098599E" w:rsidP="00471E96">
            <w:pPr>
              <w:spacing w:after="160" w:line="252" w:lineRule="auto"/>
              <w:rPr>
                <w:rFonts w:ascii="Arial" w:eastAsia="Calibri" w:hAnsi="Arial" w:cs="Arial"/>
                <w:kern w:val="2"/>
                <w:sz w:val="20"/>
                <w:szCs w:val="20"/>
                <w:lang w:val="en-IN"/>
              </w:rPr>
            </w:pPr>
            <w:r w:rsidRPr="00E7243F">
              <w:rPr>
                <w:rFonts w:ascii="Arial" w:eastAsia="Calibri" w:hAnsi="Arial" w:cs="Arial"/>
                <w:b/>
                <w:kern w:val="2"/>
                <w:sz w:val="20"/>
                <w:szCs w:val="20"/>
                <w:lang w:val="en-IN"/>
              </w:rPr>
              <w:t>Author’s Feedback</w:t>
            </w:r>
            <w:r w:rsidRPr="00E7243F">
              <w:rPr>
                <w:rFonts w:ascii="Arial" w:eastAsia="Calibri" w:hAnsi="Arial" w:cs="Arial"/>
                <w:kern w:val="2"/>
                <w:sz w:val="20"/>
                <w:szCs w:val="20"/>
                <w:lang w:val="en-IN"/>
              </w:rPr>
              <w:t xml:space="preserve"> (It is mandatory that authors should write his/her feedback here)</w:t>
            </w:r>
          </w:p>
          <w:p w14:paraId="030BD32E" w14:textId="77777777" w:rsidR="0098599E" w:rsidRPr="00E7243F" w:rsidRDefault="0098599E" w:rsidP="00471E96">
            <w:pPr>
              <w:keepNext/>
              <w:outlineLvl w:val="1"/>
              <w:rPr>
                <w:rFonts w:ascii="Arial" w:eastAsia="MS Mincho" w:hAnsi="Arial" w:cs="Arial"/>
                <w:bCs/>
                <w:sz w:val="20"/>
                <w:szCs w:val="20"/>
                <w:lang w:val="en-GB"/>
              </w:rPr>
            </w:pPr>
          </w:p>
        </w:tc>
      </w:tr>
      <w:tr w:rsidR="0098599E" w:rsidRPr="00E7243F" w14:paraId="3517A49F" w14:textId="77777777" w:rsidTr="00471E96">
        <w:trPr>
          <w:trHeight w:val="890"/>
        </w:trPr>
        <w:tc>
          <w:tcPr>
            <w:tcW w:w="1616" w:type="pct"/>
            <w:noWrap/>
            <w:tcMar>
              <w:top w:w="0" w:type="dxa"/>
              <w:left w:w="108" w:type="dxa"/>
              <w:bottom w:w="0" w:type="dxa"/>
              <w:right w:w="108" w:type="dxa"/>
            </w:tcMar>
            <w:vAlign w:val="center"/>
          </w:tcPr>
          <w:p w14:paraId="679DD16B" w14:textId="77777777" w:rsidR="0098599E" w:rsidRPr="00E7243F" w:rsidRDefault="0098599E" w:rsidP="00471E96">
            <w:pPr>
              <w:rPr>
                <w:rFonts w:ascii="Arial" w:eastAsia="Arial Unicode MS" w:hAnsi="Arial" w:cs="Arial"/>
                <w:b/>
                <w:sz w:val="20"/>
                <w:szCs w:val="20"/>
                <w:lang w:val="en-GB"/>
              </w:rPr>
            </w:pPr>
            <w:r w:rsidRPr="00E7243F">
              <w:rPr>
                <w:rFonts w:ascii="Arial" w:eastAsia="Arial Unicode MS" w:hAnsi="Arial" w:cs="Arial"/>
                <w:b/>
                <w:sz w:val="20"/>
                <w:szCs w:val="20"/>
                <w:lang w:val="en-GB"/>
              </w:rPr>
              <w:t xml:space="preserve">Are there ethical issues in this manuscript? </w:t>
            </w:r>
          </w:p>
          <w:p w14:paraId="2C77DF26" w14:textId="77777777" w:rsidR="0098599E" w:rsidRPr="00E7243F" w:rsidRDefault="0098599E"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0DB87027" w14:textId="77777777" w:rsidR="0098599E" w:rsidRPr="00E7243F" w:rsidRDefault="0098599E" w:rsidP="00471E96">
            <w:pPr>
              <w:rPr>
                <w:rFonts w:ascii="Arial" w:eastAsia="Arial Unicode MS" w:hAnsi="Arial" w:cs="Arial"/>
                <w:i/>
                <w:iCs/>
                <w:sz w:val="20"/>
                <w:szCs w:val="20"/>
                <w:u w:val="single"/>
                <w:lang w:val="en-GB"/>
              </w:rPr>
            </w:pPr>
            <w:r w:rsidRPr="00E7243F">
              <w:rPr>
                <w:rFonts w:ascii="Arial" w:eastAsia="Arial Unicode MS" w:hAnsi="Arial" w:cs="Arial"/>
                <w:i/>
                <w:iCs/>
                <w:sz w:val="20"/>
                <w:szCs w:val="20"/>
                <w:u w:val="single"/>
                <w:lang w:val="en-GB"/>
              </w:rPr>
              <w:t xml:space="preserve">(If yes, </w:t>
            </w:r>
            <w:proofErr w:type="gramStart"/>
            <w:r w:rsidRPr="00E7243F">
              <w:rPr>
                <w:rFonts w:ascii="Arial" w:eastAsia="Arial Unicode MS" w:hAnsi="Arial" w:cs="Arial"/>
                <w:i/>
                <w:iCs/>
                <w:sz w:val="20"/>
                <w:szCs w:val="20"/>
                <w:u w:val="single"/>
                <w:lang w:val="en-GB"/>
              </w:rPr>
              <w:t>Kindly</w:t>
            </w:r>
            <w:proofErr w:type="gramEnd"/>
            <w:r w:rsidRPr="00E7243F">
              <w:rPr>
                <w:rFonts w:ascii="Arial" w:eastAsia="Arial Unicode MS" w:hAnsi="Arial" w:cs="Arial"/>
                <w:i/>
                <w:iCs/>
                <w:sz w:val="20"/>
                <w:szCs w:val="20"/>
                <w:u w:val="single"/>
                <w:lang w:val="en-GB"/>
              </w:rPr>
              <w:t xml:space="preserve"> please write down the ethical issues here in details)</w:t>
            </w:r>
          </w:p>
          <w:p w14:paraId="77B3363F" w14:textId="77777777" w:rsidR="0098599E" w:rsidRPr="00E7243F" w:rsidRDefault="0098599E" w:rsidP="00471E96">
            <w:pPr>
              <w:rPr>
                <w:rFonts w:ascii="Arial" w:eastAsia="Arial Unicode MS" w:hAnsi="Arial" w:cs="Arial"/>
                <w:sz w:val="20"/>
                <w:szCs w:val="20"/>
                <w:lang w:val="en-GB"/>
              </w:rPr>
            </w:pPr>
          </w:p>
        </w:tc>
        <w:tc>
          <w:tcPr>
            <w:tcW w:w="1635" w:type="pct"/>
            <w:vAlign w:val="center"/>
          </w:tcPr>
          <w:p w14:paraId="313503ED" w14:textId="77777777" w:rsidR="0098599E" w:rsidRPr="00E7243F" w:rsidRDefault="0098599E" w:rsidP="00471E96">
            <w:pPr>
              <w:rPr>
                <w:rFonts w:ascii="Arial" w:eastAsia="Arial Unicode MS" w:hAnsi="Arial" w:cs="Arial"/>
                <w:sz w:val="20"/>
                <w:szCs w:val="20"/>
                <w:lang w:val="en-GB"/>
              </w:rPr>
            </w:pPr>
          </w:p>
          <w:p w14:paraId="59E46A72" w14:textId="77777777" w:rsidR="0098599E" w:rsidRPr="00E7243F" w:rsidRDefault="0098599E" w:rsidP="00471E96">
            <w:pPr>
              <w:rPr>
                <w:rFonts w:ascii="Arial" w:eastAsia="Arial Unicode MS" w:hAnsi="Arial" w:cs="Arial"/>
                <w:sz w:val="20"/>
                <w:szCs w:val="20"/>
                <w:lang w:val="en-GB"/>
              </w:rPr>
            </w:pPr>
          </w:p>
          <w:p w14:paraId="2AD47EF7" w14:textId="77777777" w:rsidR="0098599E" w:rsidRPr="00E7243F" w:rsidRDefault="0098599E" w:rsidP="00471E96">
            <w:pPr>
              <w:rPr>
                <w:rFonts w:ascii="Arial" w:eastAsia="Arial Unicode MS" w:hAnsi="Arial" w:cs="Arial"/>
                <w:sz w:val="20"/>
                <w:szCs w:val="20"/>
                <w:lang w:val="en-GB"/>
              </w:rPr>
            </w:pPr>
          </w:p>
        </w:tc>
      </w:tr>
    </w:tbl>
    <w:p w14:paraId="671327E6" w14:textId="77777777" w:rsidR="0098599E" w:rsidRPr="00E7243F" w:rsidRDefault="0098599E" w:rsidP="0098599E">
      <w:pPr>
        <w:pStyle w:val="BodyText"/>
        <w:rPr>
          <w:rFonts w:ascii="Arial" w:hAnsi="Arial" w:cs="Arial"/>
          <w:b/>
          <w:bCs/>
          <w:sz w:val="20"/>
          <w:szCs w:val="20"/>
          <w:u w:val="single"/>
          <w:lang w:val="en-GB"/>
        </w:rPr>
      </w:pPr>
    </w:p>
    <w:p w14:paraId="64EE8EF9" w14:textId="77777777" w:rsidR="0098599E" w:rsidRPr="00E7243F" w:rsidRDefault="0098599E" w:rsidP="0098599E">
      <w:pPr>
        <w:rPr>
          <w:rFonts w:ascii="Arial" w:hAnsi="Arial" w:cs="Arial"/>
        </w:rPr>
      </w:pPr>
    </w:p>
    <w:p w14:paraId="2EEFE04B" w14:textId="77777777" w:rsidR="0098599E" w:rsidRPr="00E7243F" w:rsidRDefault="0098599E" w:rsidP="0098599E">
      <w:pPr>
        <w:rPr>
          <w:rFonts w:ascii="Arial" w:hAnsi="Arial" w:cs="Arial"/>
        </w:rPr>
      </w:pPr>
    </w:p>
    <w:p w14:paraId="5315E35B" w14:textId="77777777" w:rsidR="00E7243F" w:rsidRPr="00E7243F" w:rsidRDefault="00E7243F" w:rsidP="00E7243F">
      <w:pPr>
        <w:pStyle w:val="Affiliation"/>
        <w:spacing w:after="0" w:line="240" w:lineRule="auto"/>
        <w:jc w:val="left"/>
        <w:rPr>
          <w:rFonts w:ascii="Arial" w:hAnsi="Arial" w:cs="Arial"/>
          <w:b/>
          <w:sz w:val="16"/>
          <w:szCs w:val="16"/>
        </w:rPr>
      </w:pPr>
      <w:bookmarkStart w:id="1" w:name="_Hlk225501387"/>
    </w:p>
    <w:p w14:paraId="09BFEA16" w14:textId="77777777" w:rsidR="00E7243F" w:rsidRPr="00E7243F" w:rsidRDefault="00E7243F" w:rsidP="00E7243F">
      <w:pPr>
        <w:pStyle w:val="Affiliation"/>
        <w:spacing w:after="0" w:line="240" w:lineRule="auto"/>
        <w:jc w:val="left"/>
        <w:rPr>
          <w:rFonts w:ascii="Arial" w:hAnsi="Arial" w:cs="Arial"/>
          <w:b/>
          <w:sz w:val="16"/>
          <w:szCs w:val="16"/>
          <w:u w:val="single"/>
        </w:rPr>
      </w:pPr>
      <w:r w:rsidRPr="00E7243F">
        <w:rPr>
          <w:rFonts w:ascii="Arial" w:hAnsi="Arial" w:cs="Arial"/>
          <w:b/>
          <w:sz w:val="16"/>
          <w:szCs w:val="16"/>
          <w:u w:val="single"/>
        </w:rPr>
        <w:t>Reviewer details:</w:t>
      </w:r>
    </w:p>
    <w:bookmarkEnd w:id="1"/>
    <w:p w14:paraId="2284012C" w14:textId="77777777" w:rsidR="00E7243F" w:rsidRPr="00E7243F" w:rsidRDefault="00E7243F" w:rsidP="00E7243F">
      <w:pPr>
        <w:pStyle w:val="Affiliation"/>
        <w:spacing w:after="0" w:line="240" w:lineRule="auto"/>
        <w:jc w:val="left"/>
        <w:rPr>
          <w:rFonts w:ascii="Arial" w:hAnsi="Arial" w:cs="Arial"/>
          <w:sz w:val="16"/>
          <w:szCs w:val="16"/>
        </w:rPr>
      </w:pPr>
    </w:p>
    <w:p w14:paraId="40E65043" w14:textId="3D2DAAC9" w:rsidR="008913D5" w:rsidRPr="00E7243F" w:rsidRDefault="008913D5" w:rsidP="0098599E">
      <w:pPr>
        <w:rPr>
          <w:rFonts w:ascii="Arial" w:hAnsi="Arial" w:cs="Arial"/>
        </w:rPr>
      </w:pPr>
      <w:bookmarkStart w:id="2" w:name="_GoBack"/>
    </w:p>
    <w:p w14:paraId="1BFDA488" w14:textId="122037BD" w:rsidR="00E7243F" w:rsidRPr="00E7243F" w:rsidRDefault="00E7243F" w:rsidP="00E7243F">
      <w:pPr>
        <w:rPr>
          <w:rFonts w:ascii="Arial" w:hAnsi="Arial" w:cs="Arial"/>
        </w:rPr>
      </w:pPr>
      <w:proofErr w:type="spellStart"/>
      <w:proofErr w:type="gramStart"/>
      <w:r w:rsidRPr="00E7243F">
        <w:rPr>
          <w:rFonts w:ascii="Arial" w:hAnsi="Arial" w:cs="Arial"/>
        </w:rPr>
        <w:t>K.Santhi</w:t>
      </w:r>
      <w:proofErr w:type="spellEnd"/>
      <w:proofErr w:type="gramEnd"/>
      <w:r w:rsidRPr="00E7243F">
        <w:rPr>
          <w:rFonts w:ascii="Arial" w:hAnsi="Arial" w:cs="Arial"/>
        </w:rPr>
        <w:t xml:space="preserve">, </w:t>
      </w:r>
      <w:proofErr w:type="spellStart"/>
      <w:r w:rsidRPr="00E7243F">
        <w:rPr>
          <w:rFonts w:ascii="Arial" w:hAnsi="Arial" w:cs="Arial"/>
        </w:rPr>
        <w:t>Dr.N.G.P</w:t>
      </w:r>
      <w:proofErr w:type="spellEnd"/>
      <w:r w:rsidRPr="00E7243F">
        <w:rPr>
          <w:rFonts w:ascii="Arial" w:hAnsi="Arial" w:cs="Arial"/>
        </w:rPr>
        <w:t>. Arts and Science College</w:t>
      </w:r>
      <w:r w:rsidRPr="00E7243F">
        <w:rPr>
          <w:rFonts w:ascii="Arial" w:hAnsi="Arial" w:cs="Arial"/>
        </w:rPr>
        <w:t xml:space="preserve">, </w:t>
      </w:r>
      <w:r w:rsidRPr="00E7243F">
        <w:rPr>
          <w:rFonts w:ascii="Arial" w:hAnsi="Arial" w:cs="Arial"/>
        </w:rPr>
        <w:t>India</w:t>
      </w:r>
      <w:bookmarkEnd w:id="2"/>
    </w:p>
    <w:sectPr w:rsidR="00E7243F" w:rsidRPr="00E7243F"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0D6CF" w14:textId="77777777" w:rsidR="008E5777" w:rsidRPr="0000007A" w:rsidRDefault="008E5777" w:rsidP="0099583E">
      <w:r>
        <w:separator/>
      </w:r>
    </w:p>
  </w:endnote>
  <w:endnote w:type="continuationSeparator" w:id="0">
    <w:p w14:paraId="3504966D" w14:textId="77777777" w:rsidR="008E5777" w:rsidRPr="0000007A" w:rsidRDefault="008E577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3E41E" w14:textId="77777777"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42CBE" w14:textId="77777777" w:rsidR="005644CC" w:rsidRDefault="005644CC" w:rsidP="005644C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r>
      <w:rPr>
        <w:b/>
        <w:sz w:val="20"/>
      </w:rPr>
      <w:br/>
      <w:t>V180326</w:t>
    </w:r>
  </w:p>
  <w:p w14:paraId="276580C4" w14:textId="77777777" w:rsidR="005644CC" w:rsidRDefault="005644CC" w:rsidP="005644CC">
    <w:pPr>
      <w:pStyle w:val="Footer"/>
      <w:jc w:val="right"/>
    </w:pPr>
  </w:p>
  <w:p w14:paraId="7C09AFE6"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2AA9" w14:textId="77777777"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7CDF4" w14:textId="77777777" w:rsidR="008E5777" w:rsidRPr="0000007A" w:rsidRDefault="008E5777" w:rsidP="0099583E">
      <w:r>
        <w:separator/>
      </w:r>
    </w:p>
  </w:footnote>
  <w:footnote w:type="continuationSeparator" w:id="0">
    <w:p w14:paraId="5A3E8068" w14:textId="77777777" w:rsidR="008E5777" w:rsidRPr="0000007A" w:rsidRDefault="008E577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3D1E6" w14:textId="77777777"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1AF6D" w14:textId="77777777" w:rsidR="005644CC" w:rsidRDefault="005644CC" w:rsidP="005644CC">
    <w:pPr>
      <w:spacing w:before="100" w:beforeAutospacing="1" w:after="100" w:afterAutospacing="1"/>
      <w:jc w:val="center"/>
      <w:rPr>
        <w:rFonts w:ascii="Arial" w:hAnsi="Arial" w:cs="Arial"/>
        <w:b/>
        <w:bCs/>
        <w:color w:val="003399"/>
        <w:szCs w:val="20"/>
        <w:u w:val="single"/>
        <w:lang w:val="en-GB"/>
      </w:rPr>
    </w:pPr>
  </w:p>
  <w:p w14:paraId="6063E3A1" w14:textId="77777777" w:rsidR="00B62F41" w:rsidRPr="00254F80" w:rsidRDefault="005644CC" w:rsidP="005644CC">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A7EDA" w14:textId="77777777"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A4"/>
    <w:rsid w:val="000450FC"/>
    <w:rsid w:val="00056CB0"/>
    <w:rsid w:val="000577C2"/>
    <w:rsid w:val="0006257C"/>
    <w:rsid w:val="00083701"/>
    <w:rsid w:val="00084D7C"/>
    <w:rsid w:val="00084F1B"/>
    <w:rsid w:val="00091112"/>
    <w:rsid w:val="00091B59"/>
    <w:rsid w:val="000936AC"/>
    <w:rsid w:val="00095A59"/>
    <w:rsid w:val="000A2134"/>
    <w:rsid w:val="000A2686"/>
    <w:rsid w:val="000A6F41"/>
    <w:rsid w:val="000B4EE5"/>
    <w:rsid w:val="000B74A1"/>
    <w:rsid w:val="000B757E"/>
    <w:rsid w:val="000B76A1"/>
    <w:rsid w:val="000C0837"/>
    <w:rsid w:val="000C0D83"/>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8179C"/>
    <w:rsid w:val="00281FBE"/>
    <w:rsid w:val="002902C6"/>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917D5"/>
    <w:rsid w:val="003A04E7"/>
    <w:rsid w:val="003A4991"/>
    <w:rsid w:val="003A6E1A"/>
    <w:rsid w:val="003A6E6B"/>
    <w:rsid w:val="003B2172"/>
    <w:rsid w:val="003C059E"/>
    <w:rsid w:val="003E2791"/>
    <w:rsid w:val="003E3C70"/>
    <w:rsid w:val="003E746A"/>
    <w:rsid w:val="004224C6"/>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44CC"/>
    <w:rsid w:val="00567DE0"/>
    <w:rsid w:val="005735A5"/>
    <w:rsid w:val="00581272"/>
    <w:rsid w:val="00585FC6"/>
    <w:rsid w:val="00590204"/>
    <w:rsid w:val="005A5BE0"/>
    <w:rsid w:val="005A76FC"/>
    <w:rsid w:val="005B12E0"/>
    <w:rsid w:val="005C25A0"/>
    <w:rsid w:val="005D230D"/>
    <w:rsid w:val="005E29AD"/>
    <w:rsid w:val="00602F7D"/>
    <w:rsid w:val="00605952"/>
    <w:rsid w:val="00613CC2"/>
    <w:rsid w:val="00620677"/>
    <w:rsid w:val="00624032"/>
    <w:rsid w:val="00645A56"/>
    <w:rsid w:val="006532DF"/>
    <w:rsid w:val="0065579D"/>
    <w:rsid w:val="00662B9D"/>
    <w:rsid w:val="00663792"/>
    <w:rsid w:val="0067046C"/>
    <w:rsid w:val="00676845"/>
    <w:rsid w:val="00680547"/>
    <w:rsid w:val="0068446F"/>
    <w:rsid w:val="0069428E"/>
    <w:rsid w:val="00696CAD"/>
    <w:rsid w:val="006A0944"/>
    <w:rsid w:val="006A5E0B"/>
    <w:rsid w:val="006C3797"/>
    <w:rsid w:val="006E7D6E"/>
    <w:rsid w:val="006F0B76"/>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15F94"/>
    <w:rsid w:val="0082130C"/>
    <w:rsid w:val="008224E2"/>
    <w:rsid w:val="00825DC9"/>
    <w:rsid w:val="0082676D"/>
    <w:rsid w:val="00831055"/>
    <w:rsid w:val="008373D0"/>
    <w:rsid w:val="008423BB"/>
    <w:rsid w:val="00846F1F"/>
    <w:rsid w:val="0087201B"/>
    <w:rsid w:val="00877F10"/>
    <w:rsid w:val="00882091"/>
    <w:rsid w:val="00883238"/>
    <w:rsid w:val="008913D5"/>
    <w:rsid w:val="00893E75"/>
    <w:rsid w:val="008C2778"/>
    <w:rsid w:val="008C2F62"/>
    <w:rsid w:val="008D020E"/>
    <w:rsid w:val="008D0407"/>
    <w:rsid w:val="008D1117"/>
    <w:rsid w:val="008D15A4"/>
    <w:rsid w:val="008D3DD9"/>
    <w:rsid w:val="008E5777"/>
    <w:rsid w:val="008F36E4"/>
    <w:rsid w:val="008F6673"/>
    <w:rsid w:val="00914761"/>
    <w:rsid w:val="00933C8B"/>
    <w:rsid w:val="00944E9B"/>
    <w:rsid w:val="0094580F"/>
    <w:rsid w:val="009553EC"/>
    <w:rsid w:val="0097330E"/>
    <w:rsid w:val="00974330"/>
    <w:rsid w:val="0097498C"/>
    <w:rsid w:val="00982766"/>
    <w:rsid w:val="009840B9"/>
    <w:rsid w:val="009852C4"/>
    <w:rsid w:val="0098599E"/>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1B96"/>
    <w:rsid w:val="00A279A8"/>
    <w:rsid w:val="00A31AAC"/>
    <w:rsid w:val="00A32905"/>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47F3B"/>
    <w:rsid w:val="00C56C20"/>
    <w:rsid w:val="00C635B6"/>
    <w:rsid w:val="00C70DFC"/>
    <w:rsid w:val="00C82466"/>
    <w:rsid w:val="00C84097"/>
    <w:rsid w:val="00C92F3A"/>
    <w:rsid w:val="00C97898"/>
    <w:rsid w:val="00CB429B"/>
    <w:rsid w:val="00CC2753"/>
    <w:rsid w:val="00CD093E"/>
    <w:rsid w:val="00CD1556"/>
    <w:rsid w:val="00CD1FD7"/>
    <w:rsid w:val="00CD47F8"/>
    <w:rsid w:val="00CD6AA8"/>
    <w:rsid w:val="00CE069A"/>
    <w:rsid w:val="00CE199A"/>
    <w:rsid w:val="00CE5AC7"/>
    <w:rsid w:val="00CF0BBB"/>
    <w:rsid w:val="00D1283A"/>
    <w:rsid w:val="00D17900"/>
    <w:rsid w:val="00D17957"/>
    <w:rsid w:val="00D17979"/>
    <w:rsid w:val="00D2075F"/>
    <w:rsid w:val="00D3257B"/>
    <w:rsid w:val="00D40416"/>
    <w:rsid w:val="00D45CF7"/>
    <w:rsid w:val="00D4782A"/>
    <w:rsid w:val="00D47FD9"/>
    <w:rsid w:val="00D50CF2"/>
    <w:rsid w:val="00D717FD"/>
    <w:rsid w:val="00D7603E"/>
    <w:rsid w:val="00D8579C"/>
    <w:rsid w:val="00D90124"/>
    <w:rsid w:val="00D9392F"/>
    <w:rsid w:val="00D961FB"/>
    <w:rsid w:val="00DA41F5"/>
    <w:rsid w:val="00DB5B54"/>
    <w:rsid w:val="00DB7E1B"/>
    <w:rsid w:val="00DC0C7E"/>
    <w:rsid w:val="00DC1D81"/>
    <w:rsid w:val="00E1327B"/>
    <w:rsid w:val="00E34922"/>
    <w:rsid w:val="00E41849"/>
    <w:rsid w:val="00E451EA"/>
    <w:rsid w:val="00E53E52"/>
    <w:rsid w:val="00E57F4B"/>
    <w:rsid w:val="00E63889"/>
    <w:rsid w:val="00E65EB7"/>
    <w:rsid w:val="00E71C8D"/>
    <w:rsid w:val="00E71D6A"/>
    <w:rsid w:val="00E72360"/>
    <w:rsid w:val="00E7243F"/>
    <w:rsid w:val="00E74834"/>
    <w:rsid w:val="00E93E59"/>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21"/>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6E929"/>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47F3B"/>
    <w:rPr>
      <w:color w:val="605E5C"/>
      <w:shd w:val="clear" w:color="auto" w:fill="E1DFDD"/>
    </w:rPr>
  </w:style>
  <w:style w:type="paragraph" w:customStyle="1" w:styleId="Affiliation">
    <w:name w:val="Affiliation"/>
    <w:basedOn w:val="Normal"/>
    <w:rsid w:val="00E7243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936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647</Words>
  <Characters>3694</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4333</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16</cp:revision>
  <dcterms:created xsi:type="dcterms:W3CDTF">2026-03-19T07:30:00Z</dcterms:created>
  <dcterms:modified xsi:type="dcterms:W3CDTF">2026-03-27T05:28:00Z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