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4029A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4029A" w:rsidRPr="001B33CF" w:rsidRDefault="0094029A" w:rsidP="001B33CF">
            <w:pPr>
              <w:rPr>
                <w:lang w:val="en-GB"/>
              </w:rPr>
            </w:pPr>
          </w:p>
        </w:tc>
      </w:tr>
      <w:tr w:rsidR="0094029A" w:rsidRPr="00107C72" w:rsidTr="00107C72">
        <w:trPr>
          <w:trHeight w:val="29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B05E01" w:rsidRDefault="005476FD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4029A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94029A" w:rsidRPr="00107C72" w:rsidTr="00107C72">
        <w:trPr>
          <w:trHeight w:val="29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2C5D3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C5D3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Ms_JEMT_155583</w:t>
            </w:r>
          </w:p>
        </w:tc>
      </w:tr>
      <w:tr w:rsidR="0094029A" w:rsidRPr="00107C72" w:rsidTr="00107C72">
        <w:trPr>
          <w:trHeight w:val="65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137A7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37A7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Culture, Connectivity, and Commerce: Assessing the Economic Development Potential of Nagaland under India's Act East Policy</w:t>
            </w:r>
          </w:p>
        </w:tc>
      </w:tr>
      <w:tr w:rsidR="0094029A" w:rsidRPr="00107C72" w:rsidTr="00107C72">
        <w:trPr>
          <w:trHeight w:val="332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4029A" w:rsidRPr="00107C72" w:rsidTr="00770EEE">
        <w:tc>
          <w:tcPr>
            <w:tcW w:w="1789" w:type="pct"/>
            <w:noWrap/>
          </w:tcPr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4029A" w:rsidRPr="00107C72" w:rsidRDefault="0094029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770EEE">
        <w:trPr>
          <w:trHeight w:val="1264"/>
        </w:trPr>
        <w:tc>
          <w:tcPr>
            <w:tcW w:w="1789" w:type="pct"/>
            <w:noWrap/>
          </w:tcPr>
          <w:p w:rsidR="0094029A" w:rsidRPr="00107C72" w:rsidRDefault="0094029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4029A" w:rsidRPr="00107C72" w:rsidRDefault="001726C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7573A">
              <w:rPr>
                <w:b/>
                <w:bCs/>
                <w:lang w:val="en-GB"/>
              </w:rPr>
              <w:t>This manuscript is most valuable and informative for the scientific community in the field of</w:t>
            </w:r>
            <w:r>
              <w:rPr>
                <w:b/>
                <w:bCs/>
                <w:lang w:val="en-GB"/>
              </w:rPr>
              <w:t xml:space="preserve"> Economics.</w:t>
            </w:r>
          </w:p>
        </w:tc>
        <w:tc>
          <w:tcPr>
            <w:tcW w:w="1367" w:type="pct"/>
          </w:tcPr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4029A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4029A" w:rsidRPr="00107C72" w:rsidRDefault="0094029A" w:rsidP="00177B84">
            <w:pPr>
              <w:rPr>
                <w:lang w:val="en-GB"/>
              </w:rPr>
            </w:pPr>
          </w:p>
          <w:p w:rsidR="0094029A" w:rsidRPr="00107C72" w:rsidRDefault="0094029A">
            <w:pPr>
              <w:rPr>
                <w:sz w:val="20"/>
                <w:szCs w:val="20"/>
                <w:lang w:val="en-GB"/>
              </w:rPr>
            </w:pPr>
          </w:p>
        </w:tc>
      </w:tr>
      <w:tr w:rsidR="0094029A" w:rsidRPr="00107C72" w:rsidTr="00107C72">
        <w:tc>
          <w:tcPr>
            <w:tcW w:w="1790" w:type="pct"/>
            <w:noWrap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94029A" w:rsidRPr="00107C72" w:rsidRDefault="0094029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title of this manuscript is clear and appropriate for the study.</w:t>
            </w:r>
          </w:p>
          <w:p w:rsidR="001726CC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726CC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726CC" w:rsidRPr="001726CC" w:rsidRDefault="001726CC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abstract of the article is comprehensive.</w:t>
            </w:r>
          </w:p>
          <w:p w:rsidR="001726CC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726CC" w:rsidRPr="001726CC" w:rsidRDefault="001726CC">
            <w:pPr>
              <w:ind w:left="360"/>
              <w:rPr>
                <w:b/>
                <w:bCs/>
                <w:sz w:val="28"/>
                <w:szCs w:val="28"/>
                <w:lang w:val="en-GB"/>
              </w:rPr>
            </w:pPr>
            <w:r w:rsidRPr="001726CC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keywords is appropriate and useful.</w:t>
            </w:r>
          </w:p>
          <w:p w:rsidR="001726CC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726CC" w:rsidRPr="00107C72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726CC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1726CC">
            <w:pPr>
              <w:ind w:left="360"/>
              <w:rPr>
                <w:b/>
                <w:sz w:val="20"/>
                <w:szCs w:val="20"/>
                <w:lang w:val="en-GB"/>
              </w:rPr>
            </w:pPr>
            <w:proofErr w:type="gramStart"/>
            <w:r w:rsidRPr="001726CC">
              <w:rPr>
                <w:b/>
                <w:sz w:val="20"/>
                <w:szCs w:val="20"/>
                <w:lang w:val="en-GB"/>
              </w:rPr>
              <w:t>Yes  the</w:t>
            </w:r>
            <w:proofErr w:type="gramEnd"/>
            <w:r w:rsidRPr="001726CC">
              <w:rPr>
                <w:b/>
                <w:sz w:val="20"/>
                <w:szCs w:val="20"/>
                <w:lang w:val="en-GB"/>
              </w:rPr>
              <w:t xml:space="preserve"> background information of the paper sufficient and well organized.</w:t>
            </w:r>
          </w:p>
          <w:p w:rsidR="001726CC" w:rsidRDefault="001726CC">
            <w:pPr>
              <w:ind w:left="360"/>
              <w:rPr>
                <w:b/>
                <w:sz w:val="20"/>
                <w:szCs w:val="20"/>
                <w:lang w:val="en-GB"/>
              </w:rPr>
            </w:pPr>
          </w:p>
          <w:p w:rsidR="001726CC" w:rsidRPr="001726CC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1726CC">
            <w:pPr>
              <w:ind w:left="360"/>
              <w:rPr>
                <w:b/>
                <w:sz w:val="20"/>
                <w:szCs w:val="20"/>
                <w:lang w:val="en-GB"/>
              </w:rPr>
            </w:pPr>
            <w:proofErr w:type="gramStart"/>
            <w:r w:rsidRPr="001726CC">
              <w:rPr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1726CC">
              <w:rPr>
                <w:b/>
                <w:sz w:val="20"/>
                <w:szCs w:val="20"/>
                <w:lang w:val="en-GB"/>
              </w:rPr>
              <w:t xml:space="preserve"> the research objectives/hypotheses clearly stated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</w:p>
          <w:p w:rsidR="001726CC" w:rsidRDefault="001726CC">
            <w:pPr>
              <w:ind w:left="360"/>
              <w:rPr>
                <w:b/>
                <w:sz w:val="20"/>
                <w:szCs w:val="20"/>
                <w:lang w:val="en-GB"/>
              </w:rPr>
            </w:pPr>
          </w:p>
          <w:p w:rsidR="001726CC" w:rsidRPr="001726CC" w:rsidRDefault="001726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A76A36" w:rsidRPr="00A76A36" w:rsidRDefault="00A76A36" w:rsidP="00A76A36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A76A3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A76A36" w:rsidRPr="00A76A36" w:rsidRDefault="00A76A36" w:rsidP="00A76A3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6A3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A76A36" w:rsidP="00A76A36">
            <w:pPr>
              <w:rPr>
                <w:sz w:val="20"/>
                <w:szCs w:val="20"/>
                <w:lang w:val="en-GB"/>
              </w:rPr>
            </w:pPr>
            <w:r w:rsidRPr="00A76A3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Pr="00107C72" w:rsidRDefault="009402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C2D2E" w:rsidRDefault="003C2D2E" w:rsidP="003C2D2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gramStart"/>
            <w:r>
              <w:rPr>
                <w:rFonts w:ascii="Times New Roman" w:hAnsi="Times New Roman"/>
                <w:lang w:val="en-GB"/>
              </w:rPr>
              <w:t xml:space="preserve">Yes </w:t>
            </w:r>
            <w:r w:rsidRPr="00107C72">
              <w:rPr>
                <w:rFonts w:ascii="Times New Roman" w:hAnsi="Times New Roman"/>
                <w:lang w:val="en-GB"/>
              </w:rPr>
              <w:t xml:space="preserve"> the</w:t>
            </w:r>
            <w:proofErr w:type="gramEnd"/>
            <w:r w:rsidRPr="00107C72">
              <w:rPr>
                <w:rFonts w:ascii="Times New Roman" w:hAnsi="Times New Roman"/>
                <w:lang w:val="en-GB"/>
              </w:rPr>
              <w:t xml:space="preserve"> research method</w:t>
            </w:r>
            <w:r>
              <w:rPr>
                <w:rFonts w:ascii="Times New Roman" w:hAnsi="Times New Roman"/>
                <w:lang w:val="en-GB"/>
              </w:rPr>
              <w:t>ology appropriate for the study.</w:t>
            </w:r>
          </w:p>
          <w:p w:rsidR="003C2D2E" w:rsidRDefault="003C2D2E" w:rsidP="003C2D2E">
            <w:pPr>
              <w:rPr>
                <w:lang w:val="en-GB"/>
              </w:rPr>
            </w:pPr>
          </w:p>
          <w:p w:rsidR="003C2D2E" w:rsidRPr="003C2D2E" w:rsidRDefault="003C2D2E" w:rsidP="003C2D2E">
            <w:pPr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  <w:r>
              <w:rPr>
                <w:lang w:val="en-GB"/>
              </w:rPr>
              <w:t xml:space="preserve">  </w:t>
            </w:r>
          </w:p>
          <w:p w:rsidR="0094029A" w:rsidRPr="00107C72" w:rsidRDefault="009402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3C2D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ethical issues in this manuscript.</w:t>
            </w:r>
          </w:p>
          <w:p w:rsidR="003C2D2E" w:rsidRDefault="003C2D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3C2D2E" w:rsidRDefault="003C2D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3C2D2E" w:rsidRPr="00107C72" w:rsidRDefault="003C2D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726CC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C2D2E" w:rsidRDefault="003C2D2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C2D2E"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C2D2E">
              <w:rPr>
                <w:b/>
                <w:bCs/>
                <w:sz w:val="20"/>
                <w:szCs w:val="20"/>
                <w:lang w:val="en-GB"/>
              </w:rPr>
              <w:t xml:space="preserve"> The result presented clear in this article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:rsidR="003C2D2E" w:rsidRDefault="003C2D2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3C2D2E" w:rsidRPr="003C2D2E" w:rsidRDefault="003C2D2E" w:rsidP="003C2D2E">
            <w:pPr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Pr="003C2D2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  <w:r>
              <w:rPr>
                <w:lang w:val="en-GB"/>
              </w:rPr>
              <w:t xml:space="preserve">  </w:t>
            </w:r>
          </w:p>
          <w:p w:rsidR="0094029A" w:rsidRPr="003C2D2E" w:rsidRDefault="0094029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3C2D2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Yes </w:t>
            </w:r>
            <w:proofErr w:type="gramStart"/>
            <w:r>
              <w:rPr>
                <w:b/>
                <w:sz w:val="20"/>
                <w:szCs w:val="20"/>
                <w:lang w:val="en-GB"/>
              </w:rPr>
              <w:t xml:space="preserve">the </w:t>
            </w:r>
            <w:r w:rsidRPr="00107C72">
              <w:rPr>
                <w:b/>
                <w:sz w:val="20"/>
                <w:szCs w:val="20"/>
                <w:lang w:val="en-GB"/>
              </w:rPr>
              <w:t xml:space="preserve"> tables</w:t>
            </w:r>
            <w:proofErr w:type="gramEnd"/>
            <w:r w:rsidRPr="00107C72">
              <w:rPr>
                <w:b/>
                <w:sz w:val="20"/>
                <w:szCs w:val="20"/>
                <w:lang w:val="en-GB"/>
              </w:rPr>
              <w:t xml:space="preserve"> and figures </w:t>
            </w:r>
            <w:r>
              <w:rPr>
                <w:b/>
                <w:sz w:val="20"/>
                <w:szCs w:val="20"/>
                <w:lang w:val="en-GB"/>
              </w:rPr>
              <w:t xml:space="preserve">are </w:t>
            </w:r>
            <w:r w:rsidRPr="00107C72">
              <w:rPr>
                <w:b/>
                <w:sz w:val="20"/>
                <w:szCs w:val="20"/>
                <w:lang w:val="en-GB"/>
              </w:rPr>
              <w:t>clear, relevant, and necessary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</w:p>
          <w:p w:rsidR="003C2D2E" w:rsidRDefault="003C2D2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</w:p>
          <w:p w:rsidR="003C2D2E" w:rsidRPr="00107C72" w:rsidRDefault="003C2D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3C2D2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C2D2E"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C2D2E">
              <w:rPr>
                <w:b/>
                <w:bCs/>
                <w:sz w:val="20"/>
                <w:szCs w:val="20"/>
                <w:lang w:val="en-GB"/>
              </w:rPr>
              <w:t xml:space="preserve"> the discussion related finding of existing literature of this manuscript.</w:t>
            </w:r>
          </w:p>
          <w:p w:rsidR="003C2D2E" w:rsidRDefault="003C2D2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  <w:p w:rsidR="003C2D2E" w:rsidRPr="003C2D2E" w:rsidRDefault="003C2D2E" w:rsidP="003C2D2E">
            <w:pPr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Pr="003C2D2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  <w:r>
              <w:rPr>
                <w:lang w:val="en-GB"/>
              </w:rPr>
              <w:t xml:space="preserve">  </w:t>
            </w:r>
          </w:p>
          <w:p w:rsidR="003C2D2E" w:rsidRPr="003C2D2E" w:rsidRDefault="003C2D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C2D2E" w:rsidRDefault="003C2D2E" w:rsidP="003C2D2E">
            <w:pPr>
              <w:rPr>
                <w:b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107C72">
              <w:rPr>
                <w:b/>
                <w:sz w:val="20"/>
                <w:szCs w:val="20"/>
                <w:lang w:val="en-GB"/>
              </w:rPr>
              <w:t xml:space="preserve"> the conclusions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2E1A71">
              <w:rPr>
                <w:b/>
                <w:sz w:val="20"/>
                <w:szCs w:val="20"/>
                <w:lang w:val="en-GB"/>
              </w:rPr>
              <w:t>supported by the data of this article.</w:t>
            </w:r>
          </w:p>
          <w:p w:rsidR="002E1A71" w:rsidRDefault="002E1A71" w:rsidP="002E1A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</w:p>
          <w:p w:rsidR="002E1A71" w:rsidRPr="003C2D2E" w:rsidRDefault="002E1A71" w:rsidP="002E1A71">
            <w:pPr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Pr="003C2D2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  <w:r>
              <w:rPr>
                <w:lang w:val="en-GB"/>
              </w:rPr>
              <w:t xml:space="preserve">  </w:t>
            </w:r>
          </w:p>
          <w:p w:rsidR="002E1A71" w:rsidRPr="00107C72" w:rsidRDefault="002E1A71" w:rsidP="003C2D2E">
            <w:pPr>
              <w:rPr>
                <w:b/>
                <w:sz w:val="20"/>
                <w:szCs w:val="20"/>
                <w:lang w:val="en-GB"/>
              </w:rPr>
            </w:pPr>
          </w:p>
          <w:p w:rsidR="0094029A" w:rsidRPr="00107C72" w:rsidRDefault="009402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E1A71" w:rsidRDefault="002E1A7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E1A71"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E1A71">
              <w:rPr>
                <w:b/>
                <w:bCs/>
                <w:sz w:val="20"/>
                <w:szCs w:val="20"/>
                <w:lang w:val="en-GB"/>
              </w:rPr>
              <w:t xml:space="preserve"> the study is specific period 2009-2020.</w:t>
            </w:r>
          </w:p>
          <w:p w:rsidR="002E1A71" w:rsidRDefault="002E1A7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2E1A71" w:rsidRPr="002E1A71" w:rsidRDefault="002E1A7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>
              <w:rPr>
                <w:b/>
                <w:sz w:val="20"/>
                <w:szCs w:val="20"/>
                <w:lang w:val="en-GB"/>
              </w:rPr>
              <w:t xml:space="preserve"> 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E1A71" w:rsidRDefault="002E1A71" w:rsidP="002E1A7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Yes </w:t>
            </w:r>
            <w:r w:rsidRPr="00107C72">
              <w:rPr>
                <w:b/>
                <w:sz w:val="20"/>
                <w:szCs w:val="20"/>
                <w:lang w:val="en-GB"/>
              </w:rPr>
              <w:t xml:space="preserve">the references </w:t>
            </w:r>
            <w:r>
              <w:rPr>
                <w:b/>
                <w:sz w:val="20"/>
                <w:szCs w:val="20"/>
                <w:lang w:val="en-GB"/>
              </w:rPr>
              <w:t xml:space="preserve">of this study are </w:t>
            </w:r>
            <w:r w:rsidRPr="00107C72">
              <w:rPr>
                <w:b/>
                <w:sz w:val="20"/>
                <w:szCs w:val="20"/>
                <w:lang w:val="en-GB"/>
              </w:rPr>
              <w:t>rele</w:t>
            </w:r>
            <w:r>
              <w:rPr>
                <w:b/>
                <w:sz w:val="20"/>
                <w:szCs w:val="20"/>
                <w:lang w:val="en-GB"/>
              </w:rPr>
              <w:t xml:space="preserve">vant and </w:t>
            </w:r>
            <w:proofErr w:type="gramStart"/>
            <w:r>
              <w:rPr>
                <w:b/>
                <w:sz w:val="20"/>
                <w:szCs w:val="20"/>
                <w:lang w:val="en-GB"/>
              </w:rPr>
              <w:t>sufficient .</w:t>
            </w:r>
            <w:proofErr w:type="gramEnd"/>
          </w:p>
          <w:p w:rsidR="002E1A71" w:rsidRPr="00107C72" w:rsidRDefault="002E1A71" w:rsidP="002E1A7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2E1A71" w:rsidRPr="003C2D2E" w:rsidRDefault="002E1A71" w:rsidP="002E1A71">
            <w:pPr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  <w:r>
              <w:rPr>
                <w:lang w:val="en-GB"/>
              </w:rPr>
              <w:t xml:space="preserve">  </w:t>
            </w:r>
          </w:p>
          <w:p w:rsidR="0094029A" w:rsidRPr="00107C72" w:rsidRDefault="0094029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029A" w:rsidRPr="00107C72" w:rsidTr="00107C72">
        <w:trPr>
          <w:trHeight w:val="703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4029A" w:rsidRDefault="002E1A71" w:rsidP="002E1A71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sz w:val="20"/>
                <w:szCs w:val="20"/>
                <w:lang w:val="en-GB"/>
              </w:rPr>
              <w:t>Yes  the</w:t>
            </w:r>
            <w:proofErr w:type="gramEnd"/>
            <w:r>
              <w:rPr>
                <w:b/>
                <w:sz w:val="20"/>
                <w:szCs w:val="20"/>
                <w:lang w:val="en-GB"/>
              </w:rPr>
              <w:t xml:space="preserve"> language of this  manuscript writing</w:t>
            </w:r>
            <w:r w:rsidRPr="00107C72">
              <w:rPr>
                <w:b/>
                <w:sz w:val="20"/>
                <w:szCs w:val="20"/>
                <w:lang w:val="en-GB"/>
              </w:rPr>
              <w:t xml:space="preserve"> in clear and understandable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</w:p>
          <w:p w:rsidR="002E1A71" w:rsidRDefault="002E1A71" w:rsidP="002E1A71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</w:p>
          <w:p w:rsidR="005F34BE" w:rsidRPr="003C2D2E" w:rsidRDefault="002E1A71" w:rsidP="005F34BE">
            <w:pPr>
              <w:rPr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</w:t>
            </w:r>
            <w:r w:rsidR="005F34BE" w:rsidRPr="001726CC">
              <w:rPr>
                <w:b/>
                <w:bCs/>
                <w:sz w:val="28"/>
                <w:szCs w:val="28"/>
                <w:lang w:val="en-GB"/>
              </w:rPr>
              <w:t>4</w:t>
            </w:r>
            <w:r w:rsidR="005F34BE">
              <w:rPr>
                <w:lang w:val="en-GB"/>
              </w:rPr>
              <w:t xml:space="preserve">  </w:t>
            </w:r>
          </w:p>
          <w:p w:rsidR="002E1A71" w:rsidRPr="00107C72" w:rsidRDefault="002E1A71" w:rsidP="002E1A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2528E" w:rsidRPr="00DB38E2" w:rsidRDefault="0092528E" w:rsidP="0092528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92528E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28E" w:rsidRPr="00DB38E2" w:rsidRDefault="0092528E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528E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28E" w:rsidRPr="00DB38E2" w:rsidRDefault="0092528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28E" w:rsidRPr="00DB38E2" w:rsidRDefault="0092528E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92528E" w:rsidRPr="00DB38E2" w:rsidRDefault="0092528E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528E" w:rsidRPr="00DB38E2" w:rsidRDefault="0092528E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528E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28E" w:rsidRPr="00DB38E2" w:rsidRDefault="0092528E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528E" w:rsidRPr="00DB38E2" w:rsidRDefault="0092528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28E" w:rsidRPr="00DB38E2" w:rsidRDefault="0092528E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528E" w:rsidRPr="00DB38E2" w:rsidRDefault="0092528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92528E" w:rsidRPr="00DB38E2" w:rsidRDefault="0092528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528E" w:rsidRPr="00DB38E2" w:rsidRDefault="0092528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528E" w:rsidRPr="00DB38E2" w:rsidRDefault="0092528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2528E" w:rsidRPr="00DB38E2" w:rsidRDefault="0092528E" w:rsidP="009252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E381C" w:rsidRDefault="002E381C" w:rsidP="002E381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E381C" w:rsidRPr="005F4EDD" w:rsidRDefault="002E381C" w:rsidP="002E381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E381C" w:rsidRDefault="002E381C" w:rsidP="002E381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E381C" w:rsidRDefault="002E381C" w:rsidP="002E381C">
      <w:r>
        <w:rPr>
          <w:rFonts w:ascii="Calibri" w:hAnsi="Calibri" w:cs="Calibri"/>
          <w:color w:val="000000"/>
        </w:rPr>
        <w:t>Vinod Kumar, Vallabh Government College Mandi, India</w:t>
      </w:r>
      <w:r>
        <w:rPr>
          <w:rFonts w:ascii="Calibri" w:hAnsi="Calibri" w:cs="Calibri"/>
          <w:color w:val="000000"/>
        </w:rPr>
        <w:br/>
      </w:r>
    </w:p>
    <w:p w:rsidR="0092528E" w:rsidRDefault="0092528E" w:rsidP="0092528E">
      <w:bookmarkStart w:id="0" w:name="_GoBack"/>
      <w:bookmarkEnd w:id="0"/>
    </w:p>
    <w:p w:rsidR="0092528E" w:rsidRDefault="0092528E" w:rsidP="0092528E"/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94029A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6FD" w:rsidRPr="0000007A" w:rsidRDefault="005476FD" w:rsidP="0099583E">
      <w:r>
        <w:separator/>
      </w:r>
    </w:p>
  </w:endnote>
  <w:endnote w:type="continuationSeparator" w:id="0">
    <w:p w:rsidR="005476FD" w:rsidRPr="0000007A" w:rsidRDefault="005476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9A" w:rsidRDefault="0094029A" w:rsidP="0094029A">
    <w:pPr>
      <w:pStyle w:val="Footer"/>
      <w:jc w:val="right"/>
    </w:pPr>
  </w:p>
  <w:p w:rsidR="0094029A" w:rsidRDefault="0094029A" w:rsidP="0094029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F9708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F97086" w:rsidRPr="00585FC6">
      <w:rPr>
        <w:b/>
        <w:sz w:val="20"/>
      </w:rPr>
      <w:fldChar w:fldCharType="separate"/>
    </w:r>
    <w:r w:rsidR="008F2C1A">
      <w:rPr>
        <w:b/>
        <w:noProof/>
        <w:sz w:val="20"/>
      </w:rPr>
      <w:t>3</w:t>
    </w:r>
    <w:r w:rsidR="00F97086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F9708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F97086" w:rsidRPr="00585FC6">
      <w:rPr>
        <w:b/>
        <w:sz w:val="20"/>
      </w:rPr>
      <w:fldChar w:fldCharType="separate"/>
    </w:r>
    <w:r w:rsidR="008F2C1A">
      <w:rPr>
        <w:b/>
        <w:noProof/>
        <w:sz w:val="20"/>
      </w:rPr>
      <w:t>3</w:t>
    </w:r>
    <w:r w:rsidR="00F97086" w:rsidRPr="00585FC6">
      <w:rPr>
        <w:b/>
        <w:sz w:val="20"/>
      </w:rPr>
      <w:fldChar w:fldCharType="end"/>
    </w:r>
  </w:p>
  <w:p w:rsidR="0094029A" w:rsidRDefault="0094029A" w:rsidP="0094029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94029A" w:rsidRDefault="0094029A" w:rsidP="0094029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6FD" w:rsidRPr="0000007A" w:rsidRDefault="005476FD" w:rsidP="0099583E">
      <w:r>
        <w:separator/>
      </w:r>
    </w:p>
  </w:footnote>
  <w:footnote w:type="continuationSeparator" w:id="0">
    <w:p w:rsidR="005476FD" w:rsidRPr="0000007A" w:rsidRDefault="005476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9A" w:rsidRDefault="0094029A" w:rsidP="009402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94029A" w:rsidP="0094029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37A7E"/>
    <w:rsid w:val="00144521"/>
    <w:rsid w:val="00150304"/>
    <w:rsid w:val="0015296D"/>
    <w:rsid w:val="001542CC"/>
    <w:rsid w:val="00163622"/>
    <w:rsid w:val="001645A2"/>
    <w:rsid w:val="00164F4E"/>
    <w:rsid w:val="00165685"/>
    <w:rsid w:val="001726CC"/>
    <w:rsid w:val="00172DCA"/>
    <w:rsid w:val="0017480A"/>
    <w:rsid w:val="001766DF"/>
    <w:rsid w:val="00177B84"/>
    <w:rsid w:val="00184644"/>
    <w:rsid w:val="0018753A"/>
    <w:rsid w:val="0019527A"/>
    <w:rsid w:val="00197E68"/>
    <w:rsid w:val="001A1605"/>
    <w:rsid w:val="001A1A35"/>
    <w:rsid w:val="001B0C63"/>
    <w:rsid w:val="001B33CF"/>
    <w:rsid w:val="001B513F"/>
    <w:rsid w:val="001C260A"/>
    <w:rsid w:val="001C5042"/>
    <w:rsid w:val="001D3A1D"/>
    <w:rsid w:val="001D7A03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5D30"/>
    <w:rsid w:val="002D5424"/>
    <w:rsid w:val="002D7EA9"/>
    <w:rsid w:val="002E1211"/>
    <w:rsid w:val="002E1A71"/>
    <w:rsid w:val="002E2339"/>
    <w:rsid w:val="002E381C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2D2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476FD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0625"/>
    <w:rsid w:val="005D230D"/>
    <w:rsid w:val="005F085D"/>
    <w:rsid w:val="005F0EC3"/>
    <w:rsid w:val="005F34BE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5ED8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2C1A"/>
    <w:rsid w:val="008F36E4"/>
    <w:rsid w:val="008F6673"/>
    <w:rsid w:val="00914761"/>
    <w:rsid w:val="009218E9"/>
    <w:rsid w:val="0092528E"/>
    <w:rsid w:val="00933C8B"/>
    <w:rsid w:val="0094029A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6A36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5448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386F"/>
    <w:rsid w:val="00C82466"/>
    <w:rsid w:val="00C84097"/>
    <w:rsid w:val="00C92F3A"/>
    <w:rsid w:val="00C97898"/>
    <w:rsid w:val="00CB429B"/>
    <w:rsid w:val="00CB7CDC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85FDE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2DF"/>
    <w:rsid w:val="00F573EA"/>
    <w:rsid w:val="00F57E9D"/>
    <w:rsid w:val="00F93535"/>
    <w:rsid w:val="00F97086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C9073-8A86-4C6D-87C0-995DF2B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E38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10</cp:revision>
  <dcterms:created xsi:type="dcterms:W3CDTF">2026-03-21T17:09:00Z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