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:rsidRPr="0037248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37248C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24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568D6" w:rsidRPr="0037248C" w:rsidRDefault="003C06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:rsidRPr="0037248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37248C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24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568D6" w:rsidRPr="0037248C" w:rsidRDefault="00346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Ms_JEAI_156522</w:t>
            </w:r>
          </w:p>
        </w:tc>
      </w:tr>
      <w:tr w:rsidR="00A568D6" w:rsidRPr="0037248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37248C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24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568D6" w:rsidRPr="0037248C" w:rsidRDefault="00346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sz w:val="20"/>
                <w:szCs w:val="20"/>
                <w:lang w:val="en-GB"/>
              </w:rPr>
              <w:t>Paperless Agricultural Extension through QR Codes: A Conceptual Framework and Empirical Evaluation of the KVK Akola Initiative</w:t>
            </w:r>
          </w:p>
        </w:tc>
      </w:tr>
      <w:tr w:rsidR="00A568D6" w:rsidRPr="0037248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37248C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24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568D6" w:rsidRPr="0037248C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568D6" w:rsidRPr="0037248C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568D6" w:rsidRPr="0037248C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37248C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37248C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37248C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37248C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7248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7248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568D6" w:rsidRPr="0037248C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:rsidRPr="0037248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568D6" w:rsidRPr="0037248C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248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37248C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724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7248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7248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37248C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724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568D6" w:rsidRPr="0037248C" w:rsidRDefault="00716C0D" w:rsidP="00716C0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is very good, it's more advanced, at least compared to other forms of doing extension works.  However, there are so many other things to consider.</w:t>
            </w:r>
          </w:p>
        </w:tc>
        <w:tc>
          <w:tcPr>
            <w:tcW w:w="1367" w:type="pct"/>
            <w:shd w:val="clear" w:color="auto" w:fill="auto"/>
          </w:tcPr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37248C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37248C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37248C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37248C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7248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568D6" w:rsidRPr="0037248C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:rsidRPr="0037248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568D6" w:rsidRPr="0037248C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248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37248C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24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7248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3724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37248C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568D6" w:rsidRPr="0037248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37248C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37248C" w:rsidRDefault="00716C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724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37248C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248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568D6" w:rsidRPr="0037248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37248C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37248C" w:rsidRDefault="00716C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724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37248C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248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568D6" w:rsidRPr="0037248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37248C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37248C" w:rsidRDefault="00716C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724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37248C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248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568D6" w:rsidRPr="0037248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37248C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37248C" w:rsidRDefault="00716C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724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37248C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248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568D6" w:rsidRPr="0037248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37248C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37248C" w:rsidRDefault="00716C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724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37248C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248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568D6" w:rsidRPr="0037248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37248C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37248C" w:rsidRDefault="00716C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724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37248C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248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568D6" w:rsidRPr="0037248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37248C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37248C" w:rsidRDefault="00716C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724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37248C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248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568D6" w:rsidRPr="0037248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37248C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37248C" w:rsidRDefault="00716C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724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37248C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568D6" w:rsidRPr="0037248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37248C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37248C" w:rsidRDefault="00716C0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37248C" w:rsidRDefault="00716C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7248C">
              <w:rPr>
                <w:rFonts w:ascii="Arial" w:hAnsi="Arial" w:cs="Arial"/>
                <w:b w:val="0"/>
                <w:lang w:val="en-GB" w:eastAsia="en-US"/>
              </w:rPr>
              <w:t xml:space="preserve"> </w:t>
            </w:r>
          </w:p>
        </w:tc>
      </w:tr>
      <w:tr w:rsidR="00A568D6" w:rsidRPr="003724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37248C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568D6" w:rsidRPr="0037248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37248C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37248C" w:rsidRDefault="00716C0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724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37248C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568D6" w:rsidRPr="0037248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37248C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37248C" w:rsidRDefault="00716C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724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37248C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568D6" w:rsidRPr="0037248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37248C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37248C" w:rsidRDefault="00716C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724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37248C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568D6" w:rsidRPr="0037248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37248C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37248C" w:rsidRDefault="00716C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724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37248C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568D6" w:rsidRPr="0037248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A568D6" w:rsidRPr="0037248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37248C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37248C" w:rsidRDefault="00716C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724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37248C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568D6" w:rsidRPr="0037248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37248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37248C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37248C" w:rsidRDefault="00716C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37248C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37248C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37248C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37248C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7248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568D6" w:rsidRPr="0037248C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:rsidRPr="0037248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37248C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248C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568D6" w:rsidRPr="0037248C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568D6" w:rsidRPr="0037248C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724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7248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7248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37248C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568D6" w:rsidRPr="0037248C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37248C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72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37248C" w:rsidRDefault="00716C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372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</w:p>
        </w:tc>
        <w:tc>
          <w:tcPr>
            <w:tcW w:w="1543" w:type="pct"/>
            <w:shd w:val="clear" w:color="auto" w:fill="auto"/>
          </w:tcPr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7248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37248C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248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568D6" w:rsidRPr="0037248C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37248C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37248C" w:rsidRDefault="00716C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372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</w:p>
        </w:tc>
        <w:tc>
          <w:tcPr>
            <w:tcW w:w="1543" w:type="pct"/>
            <w:shd w:val="clear" w:color="auto" w:fill="auto"/>
          </w:tcPr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7248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37248C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7248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7248C">
              <w:rPr>
                <w:rFonts w:ascii="Arial" w:hAnsi="Arial" w:cs="Arial"/>
                <w:lang w:val="en-GB" w:eastAsia="en-US"/>
              </w:rPr>
              <w:br/>
            </w:r>
          </w:p>
          <w:p w:rsidR="00A568D6" w:rsidRPr="0037248C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37248C" w:rsidRDefault="00716C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A little refinement must be done</w:t>
            </w:r>
          </w:p>
        </w:tc>
        <w:tc>
          <w:tcPr>
            <w:tcW w:w="1543" w:type="pct"/>
            <w:shd w:val="clear" w:color="auto" w:fill="auto"/>
          </w:tcPr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7248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37248C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568D6" w:rsidRPr="0037248C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37248C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37248C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37248C" w:rsidRDefault="00716C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additional update references must be added</w:t>
            </w:r>
          </w:p>
        </w:tc>
        <w:tc>
          <w:tcPr>
            <w:tcW w:w="1543" w:type="pct"/>
            <w:shd w:val="clear" w:color="auto" w:fill="auto"/>
          </w:tcPr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7248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37248C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568D6" w:rsidRPr="0037248C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37248C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37248C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568D6" w:rsidRPr="0037248C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37248C" w:rsidRDefault="00716C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2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critical issues in this manuscript</w:t>
            </w:r>
          </w:p>
        </w:tc>
        <w:tc>
          <w:tcPr>
            <w:tcW w:w="1543" w:type="pct"/>
            <w:shd w:val="clear" w:color="auto" w:fill="auto"/>
          </w:tcPr>
          <w:p w:rsidR="00A568D6" w:rsidRPr="0037248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37248C" w:rsidRDefault="00A568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37248C" w:rsidRPr="0037248C" w:rsidRDefault="0037248C" w:rsidP="0037248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7248C" w:rsidRPr="0037248C" w:rsidRDefault="0037248C" w:rsidP="0037248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7422816"/>
      <w:r w:rsidRPr="0037248C">
        <w:rPr>
          <w:rFonts w:ascii="Arial" w:hAnsi="Arial" w:cs="Arial"/>
          <w:b/>
          <w:u w:val="single"/>
        </w:rPr>
        <w:t>Reviewer details:</w:t>
      </w:r>
    </w:p>
    <w:bookmarkEnd w:id="0"/>
    <w:p w:rsidR="00A568D6" w:rsidRPr="0037248C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7248C" w:rsidRPr="0037248C" w:rsidRDefault="0037248C" w:rsidP="0037248C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proofErr w:type="spellStart"/>
      <w:r w:rsidRPr="0037248C">
        <w:rPr>
          <w:rFonts w:ascii="Arial" w:hAnsi="Arial" w:cs="Arial"/>
          <w:sz w:val="20"/>
          <w:szCs w:val="20"/>
          <w:lang w:val="en-GB"/>
        </w:rPr>
        <w:t>Paulino</w:t>
      </w:r>
      <w:proofErr w:type="spellEnd"/>
      <w:r w:rsidRPr="0037248C">
        <w:rPr>
          <w:rFonts w:ascii="Arial" w:hAnsi="Arial" w:cs="Arial"/>
          <w:sz w:val="20"/>
          <w:szCs w:val="20"/>
          <w:lang w:val="en-GB"/>
        </w:rPr>
        <w:t xml:space="preserve"> A </w:t>
      </w:r>
      <w:proofErr w:type="spellStart"/>
      <w:r w:rsidRPr="0037248C">
        <w:rPr>
          <w:rFonts w:ascii="Arial" w:hAnsi="Arial" w:cs="Arial"/>
          <w:sz w:val="20"/>
          <w:szCs w:val="20"/>
          <w:lang w:val="en-GB"/>
        </w:rPr>
        <w:t>Onal</w:t>
      </w:r>
      <w:proofErr w:type="spellEnd"/>
      <w:r w:rsidRPr="0037248C">
        <w:rPr>
          <w:rFonts w:ascii="Arial" w:hAnsi="Arial" w:cs="Arial"/>
          <w:sz w:val="20"/>
          <w:szCs w:val="20"/>
          <w:lang w:val="en-GB"/>
        </w:rPr>
        <w:t xml:space="preserve"> Jr</w:t>
      </w:r>
      <w:r w:rsidRPr="0037248C">
        <w:rPr>
          <w:rFonts w:ascii="Arial" w:hAnsi="Arial" w:cs="Arial"/>
          <w:sz w:val="20"/>
          <w:szCs w:val="20"/>
          <w:lang w:val="en-GB"/>
        </w:rPr>
        <w:t xml:space="preserve">, </w:t>
      </w:r>
      <w:r w:rsidRPr="0037248C">
        <w:rPr>
          <w:rFonts w:ascii="Arial" w:hAnsi="Arial" w:cs="Arial"/>
          <w:sz w:val="20"/>
          <w:szCs w:val="20"/>
          <w:lang w:val="en-GB"/>
        </w:rPr>
        <w:t>Catholic Ming Yuan College</w:t>
      </w:r>
      <w:r w:rsidRPr="0037248C">
        <w:rPr>
          <w:rFonts w:ascii="Arial" w:hAnsi="Arial" w:cs="Arial"/>
          <w:sz w:val="20"/>
          <w:szCs w:val="20"/>
          <w:lang w:val="en-GB"/>
        </w:rPr>
        <w:t xml:space="preserve">, </w:t>
      </w:r>
      <w:r w:rsidRPr="0037248C">
        <w:rPr>
          <w:rFonts w:ascii="Arial" w:hAnsi="Arial" w:cs="Arial"/>
          <w:sz w:val="20"/>
          <w:szCs w:val="20"/>
          <w:lang w:val="en-GB"/>
        </w:rPr>
        <w:t>Philippines</w:t>
      </w:r>
      <w:bookmarkEnd w:id="1"/>
    </w:p>
    <w:sectPr w:rsidR="0037248C" w:rsidRPr="0037248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C62" w:rsidRDefault="003A3C62">
      <w:r>
        <w:separator/>
      </w:r>
    </w:p>
  </w:endnote>
  <w:endnote w:type="continuationSeparator" w:id="0">
    <w:p w:rsidR="003A3C62" w:rsidRDefault="003A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pStyle w:val="Footer"/>
      <w:jc w:val="right"/>
    </w:pPr>
  </w:p>
  <w:p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16C0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16C0D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568D6" w:rsidRDefault="00A568D6">
    <w:pPr>
      <w:pStyle w:val="Footer"/>
      <w:jc w:val="right"/>
    </w:pPr>
  </w:p>
  <w:p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C62" w:rsidRDefault="003A3C62">
      <w:r>
        <w:separator/>
      </w:r>
    </w:p>
  </w:footnote>
  <w:footnote w:type="continuationSeparator" w:id="0">
    <w:p w:rsidR="003A3C62" w:rsidRDefault="003A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64F9D"/>
    <w:rsid w:val="000C0D15"/>
    <w:rsid w:val="00346DE0"/>
    <w:rsid w:val="0037248C"/>
    <w:rsid w:val="003A3C62"/>
    <w:rsid w:val="003C068F"/>
    <w:rsid w:val="003F2FF7"/>
    <w:rsid w:val="00716C0D"/>
    <w:rsid w:val="007538C8"/>
    <w:rsid w:val="00865267"/>
    <w:rsid w:val="00876541"/>
    <w:rsid w:val="00A568D6"/>
    <w:rsid w:val="00A629D3"/>
    <w:rsid w:val="00D24D68"/>
    <w:rsid w:val="00F20535"/>
    <w:rsid w:val="00F6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5203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7248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20</cp:revision>
  <dcterms:created xsi:type="dcterms:W3CDTF">2026-03-24T06:15:00Z</dcterms:created>
  <dcterms:modified xsi:type="dcterms:W3CDTF">2026-04-18T11:11:00Z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