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1A5DAE" w14:paraId="24C3E657" w14:textId="77777777">
        <w:trPr>
          <w:trHeight w:val="20"/>
          <w:jc w:val="center"/>
        </w:trPr>
        <w:tc>
          <w:tcPr>
            <w:tcW w:w="1186" w:type="pct"/>
          </w:tcPr>
          <w:p w14:paraId="06A2C08F" w14:textId="77777777" w:rsidR="00A568D6" w:rsidRPr="001A5D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C1E03A" w14:textId="77777777" w:rsidR="00A568D6" w:rsidRPr="001A5DAE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1A5DAE" w14:paraId="5E62BDC8" w14:textId="77777777">
        <w:trPr>
          <w:trHeight w:val="20"/>
          <w:jc w:val="center"/>
        </w:trPr>
        <w:tc>
          <w:tcPr>
            <w:tcW w:w="1186" w:type="pct"/>
          </w:tcPr>
          <w:p w14:paraId="0A686635" w14:textId="77777777" w:rsidR="00A568D6" w:rsidRPr="001A5D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25C77C" w14:textId="77777777" w:rsidR="00A568D6" w:rsidRPr="001A5DAE" w:rsidRDefault="00CD5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Ms_JEAI_156164</w:t>
            </w:r>
          </w:p>
        </w:tc>
      </w:tr>
      <w:tr w:rsidR="00A568D6" w:rsidRPr="001A5DAE" w14:paraId="54ED7F94" w14:textId="77777777">
        <w:trPr>
          <w:trHeight w:val="20"/>
          <w:jc w:val="center"/>
        </w:trPr>
        <w:tc>
          <w:tcPr>
            <w:tcW w:w="1186" w:type="pct"/>
          </w:tcPr>
          <w:p w14:paraId="0D17846A" w14:textId="77777777" w:rsidR="00A568D6" w:rsidRPr="001A5D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3F996B" w14:textId="7F9AB3A8" w:rsidR="00A568D6" w:rsidRPr="001A5DAE" w:rsidRDefault="00851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954328"/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Genetic analysis of yield and yield related traits in sorghum (sorghum </w:t>
            </w:r>
            <w:proofErr w:type="spellStart"/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Through line × tester mating design</w:t>
            </w:r>
            <w:bookmarkEnd w:id="0"/>
          </w:p>
        </w:tc>
      </w:tr>
      <w:tr w:rsidR="00A568D6" w:rsidRPr="001A5DAE" w14:paraId="1B159A1B" w14:textId="77777777">
        <w:trPr>
          <w:trHeight w:val="20"/>
          <w:jc w:val="center"/>
        </w:trPr>
        <w:tc>
          <w:tcPr>
            <w:tcW w:w="1186" w:type="pct"/>
          </w:tcPr>
          <w:p w14:paraId="36442536" w14:textId="77777777" w:rsidR="00A568D6" w:rsidRPr="001A5D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54574A" w14:textId="77777777" w:rsidR="00A568D6" w:rsidRPr="001A5DA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A5A773" w14:textId="77777777" w:rsidR="00A568D6" w:rsidRPr="001A5D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6C5C18C" w14:textId="77777777" w:rsidR="00A568D6" w:rsidRPr="001A5DA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9ED322" w14:textId="77777777" w:rsidR="00A568D6" w:rsidRPr="001A5DA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00F55C" w14:textId="77777777" w:rsidR="00A568D6" w:rsidRPr="001A5DA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D1AE00" w14:textId="77777777" w:rsidR="00A568D6" w:rsidRPr="001A5DA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0D1F33" w14:textId="77777777" w:rsidR="00A568D6" w:rsidRPr="001A5DA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72C245" w14:textId="77777777" w:rsidR="00A568D6" w:rsidRPr="001A5DA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A5D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A5D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938345" w14:textId="77777777" w:rsidR="00A568D6" w:rsidRPr="001A5DA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1A5DAE" w14:paraId="215B784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1FBC5D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48A405E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D4530D" w14:textId="77777777" w:rsidR="00A568D6" w:rsidRPr="001A5DA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5D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5D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831222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08F0AA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22BC32" w14:textId="77777777" w:rsidR="00A568D6" w:rsidRPr="001A5DAE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9ABA08" w14:textId="7F56EAF3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</w:t>
            </w:r>
            <w:proofErr w:type="spellStart"/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needfull</w:t>
            </w:r>
            <w:proofErr w:type="spellEnd"/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farming and scientific community</w:t>
            </w:r>
          </w:p>
        </w:tc>
        <w:tc>
          <w:tcPr>
            <w:tcW w:w="1367" w:type="pct"/>
          </w:tcPr>
          <w:p w14:paraId="72DFA603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CA5350" w14:textId="77777777" w:rsidR="00A568D6" w:rsidRPr="001A5DA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53EAD0DE" w14:textId="77777777" w:rsidR="00A568D6" w:rsidRPr="001A5DA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25BC650" w14:textId="77777777" w:rsidR="00A568D6" w:rsidRPr="001A5DA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45D3D9F5" w14:textId="77777777" w:rsidR="00A568D6" w:rsidRPr="001A5DA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A5DA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B5D5F3F" w14:textId="77777777" w:rsidR="00A568D6" w:rsidRPr="001A5DA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1A5DAE" w14:paraId="57D4073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1BEC85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24D953D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6326CA" w14:textId="77777777" w:rsidR="00A568D6" w:rsidRPr="001A5DA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5D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1A5DAE" w14:paraId="7000F8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5E880" w14:textId="77777777" w:rsidR="00A568D6" w:rsidRPr="001A5D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556BB0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11C13" w14:textId="10AD0617" w:rsidR="00A568D6" w:rsidRPr="001A5DA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="00267AAD"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="00267AAD"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14:paraId="306ED647" w14:textId="217E1800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71F1F50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AAEE2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69E65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0378931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70A6C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14:paraId="3677A11C" w14:textId="7BE7CC13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66C7AC7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4824E7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DC002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2BBA23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0870A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4B99588F" w14:textId="035455B3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E74A94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56903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F54BB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EF267BF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2CDC0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291BFD8B" w14:textId="5120D634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1DA7937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77F496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7955A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B96EC5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B4394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0DBC273C" w14:textId="7C72B7B6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639F18E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5FF9D6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39A6C8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C032A1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31A97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14:paraId="5BFFCD00" w14:textId="524E4E26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F68510A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60E3A1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B56576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0020CAC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D1426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0FEAE4B4" w14:textId="5977C98E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1547A46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793FD0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BF3ACE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5DA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E3F9E18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0CD79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</w:t>
            </w:r>
          </w:p>
        </w:tc>
        <w:tc>
          <w:tcPr>
            <w:tcW w:w="1843" w:type="pct"/>
          </w:tcPr>
          <w:p w14:paraId="78F74AC2" w14:textId="017A0650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proofErr w:type="spellStart"/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Applicabl</w:t>
            </w:r>
            <w:proofErr w:type="spellEnd"/>
          </w:p>
        </w:tc>
        <w:tc>
          <w:tcPr>
            <w:tcW w:w="1367" w:type="pct"/>
          </w:tcPr>
          <w:p w14:paraId="41FBF055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0F3158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2D01B5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A73120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4978E" w14:textId="77777777" w:rsidR="00A568D6" w:rsidRPr="001A5D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1706F10A" w14:textId="1529F318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059C6EE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3F470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CB2E8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386CF7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9275C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14:paraId="1E27AFEB" w14:textId="1DC870F1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figures missing</w:t>
            </w:r>
          </w:p>
        </w:tc>
        <w:tc>
          <w:tcPr>
            <w:tcW w:w="1367" w:type="pct"/>
          </w:tcPr>
          <w:p w14:paraId="73948663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374E82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96B8C9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3BEFF3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14413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14:paraId="4A4D5E0D" w14:textId="4EE5CD54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51DE7B3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03EB65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A55CA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BA0B02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549C2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B5F08" w14:textId="6102DD37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EE9A1A8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722A13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448B4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B622CA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193E5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3A36A" w14:textId="45ED6EAE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E50F093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6111A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604CC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032ECD6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4A8B4" w14:textId="36907B69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="00267AAD"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="00267AAD"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1 = Poor </w:t>
            </w:r>
          </w:p>
          <w:p w14:paraId="39B8EEDD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B0564D" w14:textId="5FDB291C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5EB7C6C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2A2D2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CC1BE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E18F7C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A4C75" w14:textId="77777777" w:rsidR="00A568D6" w:rsidRPr="001A5D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14:paraId="7F63F81F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32B260" w14:textId="6429E92A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8F1E31E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6CF2CE" w14:textId="77777777" w:rsidR="00A568D6" w:rsidRPr="001A5DA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ABAB70" w14:textId="77777777" w:rsidR="00A568D6" w:rsidRPr="001A5DA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DCE964" w14:textId="77777777" w:rsidR="00A568D6" w:rsidRPr="001A5DA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F264FD" w14:textId="77777777" w:rsidR="00A568D6" w:rsidRPr="001A5DA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A5D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191894" w14:textId="77777777" w:rsidR="00A568D6" w:rsidRPr="001A5DA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1A5DAE" w14:paraId="26369B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D09100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9577F6B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C02496" w14:textId="77777777" w:rsidR="00A568D6" w:rsidRPr="001A5DA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483382" w14:textId="77777777" w:rsidR="00A568D6" w:rsidRPr="001A5DA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5D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5D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ECD1B9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2E5442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FFCE50" w14:textId="77777777" w:rsidR="00A568D6" w:rsidRPr="001A5D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9A93F3" w14:textId="77777777" w:rsidR="00A568D6" w:rsidRPr="001A5D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AB6A9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AE1BA7" w14:textId="38462AFB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43" w:type="pct"/>
          </w:tcPr>
          <w:p w14:paraId="3367C097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6A382D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8782E2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6B51142" w14:textId="77777777" w:rsidR="00A568D6" w:rsidRPr="001A5D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4063E" w14:textId="77777777" w:rsidR="00A568D6" w:rsidRPr="001A5D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503656" w14:textId="7B04A768" w:rsidR="00A568D6" w:rsidRPr="001A5DAE" w:rsidRDefault="00267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43" w:type="pct"/>
          </w:tcPr>
          <w:p w14:paraId="0B417BD4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078B00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415396" w14:textId="77777777" w:rsidR="00A568D6" w:rsidRPr="001A5DA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A5D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A5DAE">
              <w:rPr>
                <w:rFonts w:ascii="Arial" w:hAnsi="Arial" w:cs="Arial"/>
                <w:lang w:val="en-GB" w:eastAsia="en-US"/>
              </w:rPr>
              <w:br/>
            </w:r>
          </w:p>
          <w:p w14:paraId="4D30539E" w14:textId="77777777" w:rsidR="00A568D6" w:rsidRPr="001A5D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04C218" w14:textId="483F304E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Scientifically correct </w:t>
            </w:r>
          </w:p>
        </w:tc>
        <w:tc>
          <w:tcPr>
            <w:tcW w:w="1543" w:type="pct"/>
          </w:tcPr>
          <w:p w14:paraId="1B96E990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630D9A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AA5085" w14:textId="77777777" w:rsidR="00A568D6" w:rsidRPr="001A5D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E00A48" w14:textId="77777777" w:rsidR="00A568D6" w:rsidRPr="001A5D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F751B0" w14:textId="77777777" w:rsidR="00A568D6" w:rsidRPr="001A5D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058536" w14:textId="77777777" w:rsidR="00A568D6" w:rsidRPr="001A5D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D42BE8" w14:textId="77B079D7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Insufficient </w:t>
            </w:r>
          </w:p>
        </w:tc>
        <w:tc>
          <w:tcPr>
            <w:tcW w:w="1543" w:type="pct"/>
          </w:tcPr>
          <w:p w14:paraId="12A51B1B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A5DAE" w14:paraId="1A293EB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F2A2DB" w14:textId="77777777" w:rsidR="00A568D6" w:rsidRPr="001A5D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5E6926" w14:textId="77777777" w:rsidR="00A568D6" w:rsidRPr="001A5D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F4BC7C" w14:textId="77777777" w:rsidR="00A568D6" w:rsidRPr="001A5D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EFA72D" w14:textId="77777777" w:rsidR="00A568D6" w:rsidRPr="001A5D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ED6A26" w14:textId="77777777" w:rsidR="00A568D6" w:rsidRPr="001A5D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80E16EF" w14:textId="47D6DE66" w:rsidR="00A568D6" w:rsidRPr="001A5DAE" w:rsidRDefault="00267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</w:tcPr>
          <w:p w14:paraId="5F92B4A6" w14:textId="77777777" w:rsidR="00A568D6" w:rsidRPr="001A5D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58AADB" w14:textId="77777777" w:rsidR="00A568D6" w:rsidRPr="001A5DAE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6"/>
        <w:gridCol w:w="633"/>
      </w:tblGrid>
      <w:tr w:rsidR="0040088D" w:rsidRPr="001A5DAE" w14:paraId="00FC0FBC" w14:textId="77777777" w:rsidTr="000778A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0C11" w14:textId="77777777" w:rsidR="0040088D" w:rsidRPr="001A5DAE" w:rsidRDefault="0040088D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1A5D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0BCE75" w14:textId="77777777" w:rsidR="0040088D" w:rsidRPr="001A5DAE" w:rsidRDefault="0040088D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088D" w:rsidRPr="001A5DAE" w14:paraId="7C1552E1" w14:textId="77777777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5FBC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913B" w14:textId="77777777" w:rsidR="0040088D" w:rsidRPr="001A5DAE" w:rsidRDefault="0040088D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088D" w:rsidRPr="001A5DAE" w14:paraId="2C2BA40D" w14:textId="77777777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88C2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A0609B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7AA6E3E3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81638A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D48A83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D29449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Hamidou, M., Souley, A. K. M., Kapran, I., Souleymane, O., Danquah, E. Y., Ofori, K., ... &amp; Ba, M. N. (2018). Genetic variability and its implications on early generation sorghum lines selection for yield, yield contributing traits, and resistance to sorghum midge. International Journal of Agronomy, 2018(1), 1864797.</w:t>
            </w:r>
          </w:p>
          <w:p w14:paraId="668FA669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EFE795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940603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Gebregergs</w:t>
            </w:r>
            <w:proofErr w:type="spellEnd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 xml:space="preserve">, G., &amp; </w:t>
            </w:r>
            <w:proofErr w:type="spellStart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Mekbib</w:t>
            </w:r>
            <w:proofErr w:type="spellEnd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 xml:space="preserve">, F. (2020). Estimation of genetic variability, heritability, and genetic advance in advanced lines for grain yield and yield components of sorghum [Sorghum </w:t>
            </w:r>
            <w:proofErr w:type="spellStart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>bicolor</w:t>
            </w:r>
            <w:proofErr w:type="spellEnd"/>
            <w:r w:rsidRPr="001A5DAE">
              <w:rPr>
                <w:rFonts w:ascii="Arial" w:hAnsi="Arial" w:cs="Arial"/>
                <w:sz w:val="20"/>
                <w:szCs w:val="20"/>
                <w:lang w:val="en-GB"/>
              </w:rPr>
              <w:t xml:space="preserve"> (L.) Moench] at Humera, Western Tigray, Ethiopia. Cogent Food &amp; Agriculture, 6(1), 1764181.</w:t>
            </w:r>
          </w:p>
          <w:p w14:paraId="46B7747C" w14:textId="77777777" w:rsidR="0040088D" w:rsidRPr="001A5DAE" w:rsidRDefault="0040088D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0AFCD5" w14:textId="77777777" w:rsidR="0040088D" w:rsidRPr="001A5DAE" w:rsidRDefault="0040088D" w:rsidP="001A5D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509E" w14:textId="77777777" w:rsidR="0040088D" w:rsidRPr="001A5DAE" w:rsidRDefault="0040088D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54FC3E3F" w14:textId="5BA17B79" w:rsidR="0040088D" w:rsidRPr="001A5DAE" w:rsidRDefault="0040088D" w:rsidP="0040088D">
      <w:pPr>
        <w:rPr>
          <w:rFonts w:ascii="Arial" w:hAnsi="Arial" w:cs="Arial"/>
          <w:sz w:val="20"/>
          <w:szCs w:val="20"/>
        </w:rPr>
      </w:pPr>
    </w:p>
    <w:p w14:paraId="5D0AAA7F" w14:textId="77777777" w:rsidR="001A5DAE" w:rsidRPr="001A5DAE" w:rsidRDefault="001A5DAE" w:rsidP="0040088D">
      <w:pPr>
        <w:rPr>
          <w:rFonts w:ascii="Arial" w:hAnsi="Arial" w:cs="Arial"/>
          <w:sz w:val="20"/>
          <w:szCs w:val="20"/>
        </w:rPr>
      </w:pPr>
    </w:p>
    <w:p w14:paraId="1CF5F95E" w14:textId="77777777" w:rsidR="007537A4" w:rsidRPr="001A5DAE" w:rsidRDefault="007537A4" w:rsidP="007537A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2" w:name="_Hlk225946856"/>
      <w:r w:rsidRPr="001A5DA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A5DA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4652"/>
        <w:gridCol w:w="4525"/>
      </w:tblGrid>
      <w:tr w:rsidR="007537A4" w:rsidRPr="001A5DAE" w14:paraId="0D8570F4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51A8" w14:textId="77777777" w:rsidR="007537A4" w:rsidRPr="001A5DAE" w:rsidRDefault="007537A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A5DA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537A4" w:rsidRPr="001A5DAE" w14:paraId="3C00ACF9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E8BA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0839" w14:textId="77777777" w:rsidR="007537A4" w:rsidRPr="001A5DAE" w:rsidRDefault="007537A4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5D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3" w:name="_GoBack"/>
            <w:bookmarkEnd w:id="3"/>
          </w:p>
        </w:tc>
        <w:tc>
          <w:tcPr>
            <w:tcW w:w="1647" w:type="pct"/>
          </w:tcPr>
          <w:p w14:paraId="507B7F0C" w14:textId="77777777" w:rsidR="007537A4" w:rsidRPr="001A5DAE" w:rsidRDefault="007537A4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5D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5D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C5D171" w14:textId="77777777" w:rsidR="007537A4" w:rsidRPr="001A5DAE" w:rsidRDefault="007537A4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37A4" w:rsidRPr="001A5DAE" w14:paraId="3F2B6E7B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ACE5" w14:textId="77777777" w:rsidR="007537A4" w:rsidRPr="001A5DAE" w:rsidRDefault="007537A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A5DA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0D77E6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A0ED" w14:textId="77777777" w:rsidR="007537A4" w:rsidRPr="001A5DAE" w:rsidRDefault="007537A4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A5D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A5D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A5D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D37864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4EBE7B6E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920266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730249" w14:textId="77777777" w:rsidR="007537A4" w:rsidRPr="001A5DAE" w:rsidRDefault="007537A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03A34DC" w14:textId="77777777" w:rsidR="007537A4" w:rsidRPr="001A5DAE" w:rsidRDefault="007537A4" w:rsidP="00753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0A9D09" w14:textId="77777777" w:rsidR="007537A4" w:rsidRPr="001A5DAE" w:rsidRDefault="007537A4" w:rsidP="007537A4">
      <w:pPr>
        <w:rPr>
          <w:rFonts w:ascii="Arial" w:hAnsi="Arial" w:cs="Arial"/>
          <w:sz w:val="20"/>
          <w:szCs w:val="20"/>
        </w:rPr>
      </w:pPr>
    </w:p>
    <w:bookmarkEnd w:id="2"/>
    <w:p w14:paraId="063A28E5" w14:textId="77777777" w:rsidR="001A5DAE" w:rsidRPr="001A5DAE" w:rsidRDefault="001A5DAE" w:rsidP="001A5DAE">
      <w:pPr>
        <w:rPr>
          <w:rFonts w:ascii="Arial" w:hAnsi="Arial" w:cs="Arial"/>
          <w:b/>
          <w:sz w:val="20"/>
          <w:szCs w:val="20"/>
          <w:u w:val="single"/>
        </w:rPr>
      </w:pPr>
      <w:r w:rsidRPr="001A5DA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388DFF" w14:textId="7AAC3F5C" w:rsidR="001A5DAE" w:rsidRPr="001A5DAE" w:rsidRDefault="001A5DAE" w:rsidP="0040088D">
      <w:pPr>
        <w:rPr>
          <w:rFonts w:ascii="Arial" w:hAnsi="Arial" w:cs="Arial"/>
          <w:sz w:val="20"/>
          <w:szCs w:val="20"/>
        </w:rPr>
      </w:pPr>
    </w:p>
    <w:p w14:paraId="60736682" w14:textId="5EA48953" w:rsidR="001A5DAE" w:rsidRPr="001A5DAE" w:rsidRDefault="001A5DAE" w:rsidP="001A5DAE">
      <w:pPr>
        <w:rPr>
          <w:rFonts w:ascii="Arial" w:hAnsi="Arial" w:cs="Arial"/>
          <w:sz w:val="20"/>
          <w:szCs w:val="20"/>
        </w:rPr>
      </w:pPr>
      <w:bookmarkStart w:id="4" w:name="_Hlk226558613"/>
      <w:proofErr w:type="spellStart"/>
      <w:r w:rsidRPr="001A5DAE">
        <w:rPr>
          <w:rFonts w:ascii="Arial" w:hAnsi="Arial" w:cs="Arial"/>
          <w:sz w:val="20"/>
          <w:szCs w:val="20"/>
        </w:rPr>
        <w:t>Bhukya</w:t>
      </w:r>
      <w:proofErr w:type="spellEnd"/>
      <w:r w:rsidRPr="001A5DAE">
        <w:rPr>
          <w:rFonts w:ascii="Arial" w:hAnsi="Arial" w:cs="Arial"/>
          <w:sz w:val="20"/>
          <w:szCs w:val="20"/>
        </w:rPr>
        <w:t xml:space="preserve"> Srinivas</w:t>
      </w:r>
      <w:r w:rsidRPr="001A5DAE">
        <w:rPr>
          <w:rFonts w:ascii="Arial" w:hAnsi="Arial" w:cs="Arial"/>
          <w:sz w:val="20"/>
          <w:szCs w:val="20"/>
        </w:rPr>
        <w:t xml:space="preserve">, </w:t>
      </w:r>
      <w:r w:rsidRPr="001A5DAE">
        <w:rPr>
          <w:rFonts w:ascii="Arial" w:hAnsi="Arial" w:cs="Arial"/>
          <w:sz w:val="20"/>
          <w:szCs w:val="20"/>
        </w:rPr>
        <w:t xml:space="preserve">Professor </w:t>
      </w:r>
      <w:proofErr w:type="spellStart"/>
      <w:r w:rsidRPr="001A5DAE">
        <w:rPr>
          <w:rFonts w:ascii="Arial" w:hAnsi="Arial" w:cs="Arial"/>
          <w:sz w:val="20"/>
          <w:szCs w:val="20"/>
        </w:rPr>
        <w:t>Jayashankar</w:t>
      </w:r>
      <w:proofErr w:type="spellEnd"/>
      <w:r w:rsidRPr="001A5DAE">
        <w:rPr>
          <w:rFonts w:ascii="Arial" w:hAnsi="Arial" w:cs="Arial"/>
          <w:sz w:val="20"/>
          <w:szCs w:val="20"/>
        </w:rPr>
        <w:t xml:space="preserve"> Telangana Agricultural University, India</w:t>
      </w:r>
    </w:p>
    <w:bookmarkEnd w:id="4"/>
    <w:p w14:paraId="3D079ED6" w14:textId="6935191B" w:rsidR="001A5DAE" w:rsidRPr="001A5DAE" w:rsidRDefault="001A5DAE" w:rsidP="001A5DAE">
      <w:pPr>
        <w:rPr>
          <w:rFonts w:ascii="Arial" w:hAnsi="Arial" w:cs="Arial"/>
          <w:sz w:val="20"/>
          <w:szCs w:val="20"/>
        </w:rPr>
      </w:pPr>
    </w:p>
    <w:sectPr w:rsidR="001A5DAE" w:rsidRPr="001A5D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AEF67" w14:textId="77777777" w:rsidR="007D6C1E" w:rsidRDefault="007D6C1E">
      <w:r>
        <w:separator/>
      </w:r>
    </w:p>
  </w:endnote>
  <w:endnote w:type="continuationSeparator" w:id="0">
    <w:p w14:paraId="5AEF4E73" w14:textId="77777777" w:rsidR="007D6C1E" w:rsidRDefault="007D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0FA5" w14:textId="77777777" w:rsidR="00A568D6" w:rsidRDefault="00A568D6">
    <w:pPr>
      <w:pStyle w:val="Footer"/>
      <w:jc w:val="right"/>
    </w:pPr>
  </w:p>
  <w:p w14:paraId="5459F7DE" w14:textId="123BE272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188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188E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A86F211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0137AA" w14:textId="77777777" w:rsidR="00A568D6" w:rsidRDefault="00A568D6">
    <w:pPr>
      <w:pStyle w:val="Footer"/>
      <w:jc w:val="right"/>
    </w:pPr>
  </w:p>
  <w:p w14:paraId="37C14528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2435" w14:textId="77777777" w:rsidR="007D6C1E" w:rsidRDefault="007D6C1E">
      <w:r>
        <w:separator/>
      </w:r>
    </w:p>
  </w:footnote>
  <w:footnote w:type="continuationSeparator" w:id="0">
    <w:p w14:paraId="7BAC06BC" w14:textId="77777777" w:rsidR="007D6C1E" w:rsidRDefault="007D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0CF14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351ACA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449D8"/>
    <w:rsid w:val="00064F9D"/>
    <w:rsid w:val="000E4644"/>
    <w:rsid w:val="001A5DAE"/>
    <w:rsid w:val="00267AAD"/>
    <w:rsid w:val="00292D3C"/>
    <w:rsid w:val="002C5914"/>
    <w:rsid w:val="003C068F"/>
    <w:rsid w:val="003C6DEA"/>
    <w:rsid w:val="0040088D"/>
    <w:rsid w:val="0042244D"/>
    <w:rsid w:val="00483815"/>
    <w:rsid w:val="004E44EC"/>
    <w:rsid w:val="00624217"/>
    <w:rsid w:val="00683726"/>
    <w:rsid w:val="007537A4"/>
    <w:rsid w:val="007D6C1E"/>
    <w:rsid w:val="0085104F"/>
    <w:rsid w:val="00A568D6"/>
    <w:rsid w:val="00B6147F"/>
    <w:rsid w:val="00CD5608"/>
    <w:rsid w:val="00D43DF8"/>
    <w:rsid w:val="00DC1581"/>
    <w:rsid w:val="00EA1BC2"/>
    <w:rsid w:val="00F74AFE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B081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2026-03-30T16:09:00Z</dcterms:created>
  <dcterms:modified xsi:type="dcterms:W3CDTF">2026-04-08T11:06:00Z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