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3B5183" w:rsidRPr="00107C72" w:rsidTr="00107C72">
        <w:trPr>
          <w:trHeight w:val="290"/>
        </w:trPr>
        <w:tc>
          <w:tcPr>
            <w:tcW w:w="5000" w:type="pct"/>
            <w:gridSpan w:val="2"/>
            <w:tcBorders>
              <w:top w:val="nil"/>
              <w:left w:val="nil"/>
              <w:right w:val="nil"/>
            </w:tcBorders>
          </w:tcPr>
          <w:p w:rsidR="003B5183" w:rsidRPr="00892893" w:rsidRDefault="003B5183" w:rsidP="00892893">
            <w:pPr>
              <w:rPr>
                <w:lang w:val="en-GB"/>
              </w:rPr>
            </w:pPr>
          </w:p>
        </w:tc>
      </w:tr>
      <w:tr w:rsidR="003B5183" w:rsidRPr="00107C72" w:rsidTr="00107C72">
        <w:trPr>
          <w:trHeight w:val="290"/>
        </w:trPr>
        <w:tc>
          <w:tcPr>
            <w:tcW w:w="1186" w:type="pct"/>
          </w:tcPr>
          <w:p w:rsidR="003B5183" w:rsidRPr="00107C72" w:rsidRDefault="003B5183"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Journal Name:</w:t>
            </w:r>
          </w:p>
        </w:tc>
        <w:tc>
          <w:tcPr>
            <w:tcW w:w="3814" w:type="pct"/>
            <w:tcMar>
              <w:top w:w="0" w:type="dxa"/>
              <w:left w:w="108" w:type="dxa"/>
              <w:bottom w:w="0" w:type="dxa"/>
              <w:right w:w="108" w:type="dxa"/>
            </w:tcMar>
            <w:vAlign w:val="center"/>
          </w:tcPr>
          <w:p w:rsidR="003B5183" w:rsidRPr="00107C72" w:rsidRDefault="00F7318A" w:rsidP="00E65EB7">
            <w:pPr>
              <w:rPr>
                <w:b/>
                <w:bCs/>
                <w:color w:val="0000FF"/>
                <w:sz w:val="20"/>
                <w:szCs w:val="20"/>
                <w:lang w:val="en-GB"/>
              </w:rPr>
            </w:pPr>
            <w:hyperlink r:id="rId7" w:tgtFrame="_parent" w:history="1">
              <w:r w:rsidR="003B5183" w:rsidRPr="00683DA9">
                <w:rPr>
                  <w:b/>
                  <w:bCs/>
                  <w:noProof/>
                  <w:color w:val="0000FF"/>
                  <w:sz w:val="20"/>
                  <w:szCs w:val="20"/>
                  <w:lang w:val="en-GB"/>
                </w:rPr>
                <w:t xml:space="preserve">Journal of Experimental Agriculture International </w:t>
              </w:r>
            </w:hyperlink>
          </w:p>
        </w:tc>
      </w:tr>
      <w:tr w:rsidR="003B5183" w:rsidRPr="00107C72" w:rsidTr="00107C72">
        <w:trPr>
          <w:trHeight w:val="290"/>
        </w:trPr>
        <w:tc>
          <w:tcPr>
            <w:tcW w:w="1186" w:type="pct"/>
          </w:tcPr>
          <w:p w:rsidR="003B5183" w:rsidRPr="00107C72" w:rsidRDefault="003B5183"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Manuscript Number:</w:t>
            </w:r>
          </w:p>
        </w:tc>
        <w:tc>
          <w:tcPr>
            <w:tcW w:w="3814" w:type="pct"/>
            <w:tcMar>
              <w:top w:w="0" w:type="dxa"/>
              <w:left w:w="108" w:type="dxa"/>
              <w:bottom w:w="0" w:type="dxa"/>
              <w:right w:w="108" w:type="dxa"/>
            </w:tcMar>
            <w:vAlign w:val="center"/>
          </w:tcPr>
          <w:p w:rsidR="003B5183" w:rsidRPr="00107C72" w:rsidRDefault="00867492" w:rsidP="00F3669D">
            <w:pPr>
              <w:pStyle w:val="NormalWeb"/>
              <w:spacing w:before="0" w:beforeAutospacing="0" w:after="0" w:afterAutospacing="0"/>
              <w:rPr>
                <w:rFonts w:ascii="Times New Roman" w:hAnsi="Times New Roman" w:cs="Times New Roman"/>
                <w:b/>
                <w:bCs/>
                <w:sz w:val="20"/>
                <w:szCs w:val="28"/>
                <w:lang w:val="en-GB"/>
              </w:rPr>
            </w:pPr>
            <w:r w:rsidRPr="00867492">
              <w:rPr>
                <w:rFonts w:ascii="Times New Roman" w:hAnsi="Times New Roman" w:cs="Times New Roman"/>
                <w:b/>
                <w:bCs/>
                <w:sz w:val="20"/>
                <w:szCs w:val="28"/>
                <w:lang w:val="en-GB"/>
              </w:rPr>
              <w:t>Ms_JEAI_155839</w:t>
            </w:r>
          </w:p>
        </w:tc>
      </w:tr>
      <w:tr w:rsidR="003B5183" w:rsidRPr="00107C72" w:rsidTr="00107C72">
        <w:trPr>
          <w:trHeight w:val="650"/>
        </w:trPr>
        <w:tc>
          <w:tcPr>
            <w:tcW w:w="1186" w:type="pct"/>
          </w:tcPr>
          <w:p w:rsidR="003B5183" w:rsidRPr="00107C72" w:rsidRDefault="003B5183"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 xml:space="preserve">Title of the Manuscript: </w:t>
            </w:r>
          </w:p>
        </w:tc>
        <w:tc>
          <w:tcPr>
            <w:tcW w:w="3814" w:type="pct"/>
            <w:tcMar>
              <w:top w:w="0" w:type="dxa"/>
              <w:left w:w="108" w:type="dxa"/>
              <w:bottom w:w="0" w:type="dxa"/>
              <w:right w:w="108" w:type="dxa"/>
            </w:tcMar>
            <w:vAlign w:val="center"/>
          </w:tcPr>
          <w:p w:rsidR="003B5183" w:rsidRPr="00107C72" w:rsidRDefault="00867492" w:rsidP="000450FC">
            <w:pPr>
              <w:pStyle w:val="NormalWeb"/>
              <w:spacing w:before="0" w:beforeAutospacing="0" w:after="0" w:afterAutospacing="0"/>
              <w:rPr>
                <w:rFonts w:ascii="Times New Roman" w:hAnsi="Times New Roman" w:cs="Times New Roman"/>
                <w:b/>
                <w:sz w:val="20"/>
                <w:szCs w:val="28"/>
                <w:lang w:val="en-GB"/>
              </w:rPr>
            </w:pPr>
            <w:r w:rsidRPr="00867492">
              <w:rPr>
                <w:rFonts w:ascii="Times New Roman" w:hAnsi="Times New Roman" w:cs="Times New Roman"/>
                <w:b/>
                <w:sz w:val="20"/>
                <w:szCs w:val="28"/>
                <w:lang w:val="en-GB"/>
              </w:rPr>
              <w:t>Weekly Tomato Price Dynamics in Tamil Nadu: An In-Depth Analysis of Trends and Variations</w:t>
            </w:r>
          </w:p>
        </w:tc>
      </w:tr>
      <w:tr w:rsidR="003B5183" w:rsidRPr="00107C72" w:rsidTr="00107C72">
        <w:trPr>
          <w:trHeight w:val="332"/>
        </w:trPr>
        <w:tc>
          <w:tcPr>
            <w:tcW w:w="1186" w:type="pct"/>
          </w:tcPr>
          <w:p w:rsidR="003B5183" w:rsidRPr="00107C72" w:rsidRDefault="003B5183"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Type of the Article</w:t>
            </w:r>
          </w:p>
        </w:tc>
        <w:tc>
          <w:tcPr>
            <w:tcW w:w="3814" w:type="pct"/>
            <w:tcMar>
              <w:top w:w="0" w:type="dxa"/>
              <w:left w:w="108" w:type="dxa"/>
              <w:bottom w:w="0" w:type="dxa"/>
              <w:right w:w="108" w:type="dxa"/>
            </w:tcMar>
            <w:vAlign w:val="center"/>
          </w:tcPr>
          <w:p w:rsidR="003B5183" w:rsidRPr="00107C72" w:rsidRDefault="003B5183"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3B5183" w:rsidRPr="00107C72" w:rsidRDefault="003B5183" w:rsidP="003B5183">
      <w:pPr>
        <w:pStyle w:val="BodyText"/>
        <w:rPr>
          <w:rFonts w:ascii="Times New Roman" w:hAnsi="Times New Roman"/>
          <w:b/>
          <w:bCs/>
          <w:sz w:val="20"/>
          <w:szCs w:val="20"/>
          <w:u w:val="single"/>
          <w:lang w:val="en-GB"/>
        </w:rPr>
      </w:pPr>
    </w:p>
    <w:p w:rsidR="003B5183" w:rsidRPr="00107C72" w:rsidRDefault="003B5183" w:rsidP="003B5183">
      <w:pPr>
        <w:pStyle w:val="BodyText"/>
        <w:rPr>
          <w:rFonts w:ascii="Times New Roman" w:hAnsi="Times New Roman"/>
          <w:b/>
          <w:bCs/>
          <w:sz w:val="20"/>
          <w:szCs w:val="20"/>
          <w:u w:val="single"/>
          <w:lang w:val="en-GB"/>
        </w:rPr>
      </w:pPr>
    </w:p>
    <w:p w:rsidR="003B5183" w:rsidRPr="00107C72" w:rsidRDefault="003B5183" w:rsidP="003B5183">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rsidR="003B5183" w:rsidRPr="00107C72" w:rsidRDefault="003B5183" w:rsidP="003B5183">
      <w:pPr>
        <w:pStyle w:val="BodyText"/>
        <w:rPr>
          <w:rFonts w:ascii="Times New Roman" w:hAnsi="Times New Roman"/>
          <w:b/>
          <w:sz w:val="20"/>
          <w:szCs w:val="20"/>
          <w:u w:val="single"/>
          <w:lang w:val="en-GB"/>
        </w:rPr>
      </w:pPr>
    </w:p>
    <w:p w:rsidR="003B5183" w:rsidRPr="00107C72" w:rsidRDefault="003B5183" w:rsidP="003B5183">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3B5183" w:rsidRPr="00107C72" w:rsidTr="00770EEE">
        <w:tc>
          <w:tcPr>
            <w:tcW w:w="1789" w:type="pct"/>
            <w:noWrap/>
          </w:tcPr>
          <w:p w:rsidR="003B5183" w:rsidRPr="00107C72" w:rsidRDefault="003B5183" w:rsidP="00EF2F8A">
            <w:pPr>
              <w:pStyle w:val="Heading2"/>
              <w:jc w:val="left"/>
              <w:rPr>
                <w:rFonts w:ascii="Times New Roman" w:hAnsi="Times New Roman"/>
                <w:lang w:val="en-GB"/>
              </w:rPr>
            </w:pPr>
          </w:p>
        </w:tc>
        <w:tc>
          <w:tcPr>
            <w:tcW w:w="1844" w:type="pct"/>
          </w:tcPr>
          <w:p w:rsidR="003B5183" w:rsidRPr="00107C72" w:rsidRDefault="003B5183" w:rsidP="0037074A">
            <w:pPr>
              <w:pStyle w:val="Heading2"/>
              <w:jc w:val="left"/>
              <w:rPr>
                <w:rFonts w:ascii="Times New Roman" w:hAnsi="Times New Roman"/>
                <w:lang w:val="en-GB"/>
              </w:rPr>
            </w:pPr>
            <w:r w:rsidRPr="00107C72">
              <w:rPr>
                <w:rFonts w:ascii="Times New Roman" w:hAnsi="Times New Roman"/>
                <w:lang w:val="en-GB"/>
              </w:rPr>
              <w:t>Comments of the Reviewers</w:t>
            </w:r>
          </w:p>
        </w:tc>
        <w:tc>
          <w:tcPr>
            <w:tcW w:w="1367" w:type="pct"/>
          </w:tcPr>
          <w:p w:rsidR="003B5183" w:rsidRPr="00107C72" w:rsidRDefault="003B5183"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3B5183" w:rsidRPr="00107C72" w:rsidRDefault="003B5183" w:rsidP="00EF2F8A">
            <w:pPr>
              <w:pStyle w:val="Heading2"/>
              <w:jc w:val="left"/>
              <w:rPr>
                <w:rFonts w:ascii="Times New Roman" w:hAnsi="Times New Roman"/>
                <w:b w:val="0"/>
                <w:lang w:val="en-GB"/>
              </w:rPr>
            </w:pPr>
          </w:p>
        </w:tc>
      </w:tr>
      <w:tr w:rsidR="003B5183" w:rsidRPr="00107C72" w:rsidTr="00770EEE">
        <w:trPr>
          <w:trHeight w:val="1264"/>
        </w:trPr>
        <w:tc>
          <w:tcPr>
            <w:tcW w:w="1789" w:type="pct"/>
            <w:noWrap/>
          </w:tcPr>
          <w:p w:rsidR="003B5183" w:rsidRPr="00107C72" w:rsidRDefault="003B5183"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BD54D8" w:rsidRPr="00BD03A3" w:rsidRDefault="00BD54D8" w:rsidP="00BD54D8">
            <w:pPr>
              <w:pStyle w:val="ListParagraph"/>
              <w:ind w:left="0"/>
              <w:rPr>
                <w:bCs/>
                <w:sz w:val="20"/>
                <w:szCs w:val="20"/>
              </w:rPr>
            </w:pPr>
            <w:r w:rsidRPr="00BD03A3">
              <w:rPr>
                <w:bCs/>
                <w:sz w:val="20"/>
                <w:szCs w:val="20"/>
              </w:rPr>
              <w:t xml:space="preserve">A study that examines weekly price fluctuations and variability of tomatoes across major markets in Tamil Nadu is of considerable significance for both academic research and policy formulation. There is need to explore such knowledge as it enhances understanding of </w:t>
            </w:r>
            <w:proofErr w:type="gramStart"/>
            <w:r w:rsidRPr="00BD03A3">
              <w:rPr>
                <w:bCs/>
                <w:sz w:val="20"/>
                <w:szCs w:val="20"/>
              </w:rPr>
              <w:t>short term</w:t>
            </w:r>
            <w:proofErr w:type="gramEnd"/>
            <w:r w:rsidRPr="00BD03A3">
              <w:rPr>
                <w:bCs/>
                <w:sz w:val="20"/>
                <w:szCs w:val="20"/>
              </w:rPr>
              <w:t xml:space="preserve"> price </w:t>
            </w:r>
            <w:proofErr w:type="spellStart"/>
            <w:r w:rsidRPr="00BD03A3">
              <w:rPr>
                <w:bCs/>
                <w:sz w:val="20"/>
                <w:szCs w:val="20"/>
              </w:rPr>
              <w:t>behaviour</w:t>
            </w:r>
            <w:proofErr w:type="spellEnd"/>
            <w:r w:rsidRPr="00BD03A3">
              <w:rPr>
                <w:bCs/>
                <w:sz w:val="20"/>
                <w:szCs w:val="20"/>
              </w:rPr>
              <w:t xml:space="preserve">, market integration, and the dynamics of perishable commodity markets, thereby enabling policymakers, market regulators, and agricultural stakeholders to design more effective pricing, storage, and distribution strategies. Subsequently, the study is designed to </w:t>
            </w:r>
            <w:proofErr w:type="spellStart"/>
            <w:r w:rsidRPr="00BD03A3">
              <w:rPr>
                <w:bCs/>
                <w:sz w:val="20"/>
                <w:szCs w:val="20"/>
              </w:rPr>
              <w:t>analyse</w:t>
            </w:r>
            <w:proofErr w:type="spellEnd"/>
            <w:r w:rsidRPr="00BD03A3">
              <w:rPr>
                <w:bCs/>
                <w:sz w:val="20"/>
                <w:szCs w:val="20"/>
              </w:rPr>
              <w:t xml:space="preserve"> weekly price trends and variability in selected markets using statistical techniques, and to identify patterns associated with market arrivals and price movements.</w:t>
            </w:r>
          </w:p>
          <w:p w:rsidR="003B5183" w:rsidRPr="00107C72" w:rsidRDefault="003B5183" w:rsidP="00EF2F8A">
            <w:pPr>
              <w:pStyle w:val="ListParagraph"/>
              <w:ind w:left="0"/>
              <w:rPr>
                <w:b/>
                <w:bCs/>
                <w:sz w:val="20"/>
                <w:szCs w:val="20"/>
                <w:lang w:val="en-GB"/>
              </w:rPr>
            </w:pPr>
          </w:p>
        </w:tc>
        <w:tc>
          <w:tcPr>
            <w:tcW w:w="1367" w:type="pct"/>
          </w:tcPr>
          <w:p w:rsidR="003B5183" w:rsidRPr="00107C72" w:rsidRDefault="003B5183" w:rsidP="00EF2F8A">
            <w:pPr>
              <w:pStyle w:val="Heading2"/>
              <w:jc w:val="left"/>
              <w:rPr>
                <w:rFonts w:ascii="Times New Roman" w:hAnsi="Times New Roman"/>
                <w:b w:val="0"/>
                <w:lang w:val="en-GB"/>
              </w:rPr>
            </w:pPr>
          </w:p>
        </w:tc>
      </w:tr>
    </w:tbl>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Pr="00107C72" w:rsidRDefault="003B5183" w:rsidP="003B5183">
      <w:pPr>
        <w:rPr>
          <w:sz w:val="20"/>
          <w:szCs w:val="20"/>
          <w:lang w:val="en-GB"/>
        </w:rPr>
      </w:pPr>
    </w:p>
    <w:p w:rsidR="003B5183" w:rsidRPr="00107C72" w:rsidRDefault="003B5183" w:rsidP="003B5183">
      <w:pPr>
        <w:rPr>
          <w:sz w:val="20"/>
          <w:szCs w:val="20"/>
          <w:lang w:val="en-GB"/>
        </w:rPr>
      </w:pPr>
    </w:p>
    <w:p w:rsidR="003B5183" w:rsidRPr="00107C72" w:rsidRDefault="003B5183" w:rsidP="003B5183">
      <w:pPr>
        <w:pStyle w:val="Heading2"/>
        <w:jc w:val="left"/>
        <w:rPr>
          <w:rFonts w:ascii="Times New Roman" w:hAnsi="Times New Roman"/>
          <w:lang w:val="en-GB"/>
        </w:rPr>
      </w:pPr>
      <w:proofErr w:type="gramStart"/>
      <w:r w:rsidRPr="000B20E3">
        <w:rPr>
          <w:rFonts w:ascii="Times New Roman" w:hAnsi="Times New Roman"/>
          <w:highlight w:val="yellow"/>
          <w:lang w:val="en-GB"/>
        </w:rPr>
        <w:t>PART  2</w:t>
      </w:r>
      <w:r>
        <w:rPr>
          <w:rFonts w:ascii="Times New Roman" w:hAnsi="Times New Roman"/>
          <w:highlight w:val="yellow"/>
          <w:lang w:val="en-GB"/>
        </w:rPr>
        <w:t>.1</w:t>
      </w:r>
      <w:proofErr w:type="gramEnd"/>
      <w:r w:rsidRPr="000B20E3">
        <w:rPr>
          <w:rFonts w:ascii="Times New Roman" w:hAnsi="Times New Roman"/>
          <w:highlight w:val="yellow"/>
          <w:lang w:val="en-GB"/>
        </w:rPr>
        <w:t xml:space="preserve"> (Objective Evaluation)</w:t>
      </w:r>
    </w:p>
    <w:p w:rsidR="003B5183" w:rsidRPr="00107C72" w:rsidRDefault="003B5183" w:rsidP="003B5183">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3B5183" w:rsidRPr="00107C72" w:rsidTr="00107C72">
        <w:tc>
          <w:tcPr>
            <w:tcW w:w="5000" w:type="pct"/>
            <w:gridSpan w:val="3"/>
            <w:tcBorders>
              <w:top w:val="nil"/>
              <w:left w:val="nil"/>
              <w:right w:val="nil"/>
            </w:tcBorders>
            <w:noWrap/>
          </w:tcPr>
          <w:p w:rsidR="003B5183" w:rsidRPr="00107C72" w:rsidRDefault="003B5183" w:rsidP="00177B84">
            <w:pPr>
              <w:rPr>
                <w:lang w:val="en-GB"/>
              </w:rPr>
            </w:pPr>
          </w:p>
          <w:p w:rsidR="003B5183" w:rsidRPr="00107C72" w:rsidRDefault="003B5183">
            <w:pPr>
              <w:rPr>
                <w:sz w:val="20"/>
                <w:szCs w:val="20"/>
                <w:lang w:val="en-GB"/>
              </w:rPr>
            </w:pPr>
          </w:p>
        </w:tc>
      </w:tr>
      <w:tr w:rsidR="003B5183" w:rsidRPr="00107C72" w:rsidTr="00107C72">
        <w:tc>
          <w:tcPr>
            <w:tcW w:w="1790" w:type="pct"/>
            <w:noWrap/>
          </w:tcPr>
          <w:p w:rsidR="003B5183" w:rsidRPr="00107C72" w:rsidRDefault="003B5183">
            <w:pPr>
              <w:pStyle w:val="Heading2"/>
              <w:jc w:val="left"/>
              <w:rPr>
                <w:rFonts w:ascii="Times New Roman" w:hAnsi="Times New Roman"/>
                <w:lang w:val="en-GB"/>
              </w:rPr>
            </w:pPr>
          </w:p>
        </w:tc>
        <w:tc>
          <w:tcPr>
            <w:tcW w:w="1843" w:type="pct"/>
          </w:tcPr>
          <w:p w:rsidR="003B5183" w:rsidRPr="00107C72" w:rsidRDefault="003B5183" w:rsidP="0037074A">
            <w:pPr>
              <w:pStyle w:val="Heading2"/>
              <w:jc w:val="left"/>
              <w:rPr>
                <w:rFonts w:ascii="Times New Roman" w:hAnsi="Times New Roman"/>
                <w:lang w:val="en-GB"/>
              </w:rPr>
            </w:pPr>
            <w:r>
              <w:rPr>
                <w:rFonts w:ascii="Times New Roman" w:hAnsi="Times New Roman"/>
                <w:lang w:val="en-GB"/>
              </w:rPr>
              <w:t xml:space="preserve">Rating of the </w:t>
            </w:r>
            <w:r w:rsidRPr="00107C72">
              <w:rPr>
                <w:rFonts w:ascii="Times New Roman" w:hAnsi="Times New Roman"/>
                <w:lang w:val="en-GB"/>
              </w:rPr>
              <w:t>Reviewers</w:t>
            </w:r>
          </w:p>
        </w:tc>
        <w:tc>
          <w:tcPr>
            <w:tcW w:w="1367" w:type="pct"/>
          </w:tcPr>
          <w:p w:rsidR="003B5183" w:rsidRPr="00107C72" w:rsidRDefault="003B5183"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3B5183" w:rsidRPr="00107C72" w:rsidTr="00107C72">
        <w:trPr>
          <w:trHeight w:val="1262"/>
        </w:trPr>
        <w:tc>
          <w:tcPr>
            <w:tcW w:w="1790" w:type="pct"/>
            <w:noWrap/>
          </w:tcPr>
          <w:p w:rsidR="003B5183" w:rsidRPr="00107C72" w:rsidRDefault="003B5183" w:rsidP="00993080">
            <w:pPr>
              <w:rPr>
                <w:b/>
                <w:bCs/>
                <w:sz w:val="20"/>
                <w:szCs w:val="20"/>
                <w:lang w:val="en-GB"/>
              </w:rPr>
            </w:pPr>
            <w:r w:rsidRPr="00107C72">
              <w:rPr>
                <w:b/>
                <w:bCs/>
                <w:sz w:val="20"/>
                <w:szCs w:val="20"/>
                <w:lang w:val="en-GB"/>
              </w:rPr>
              <w:t xml:space="preserve">1. Is the title clear and appropriate for the study? </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BD54D8" w:rsidRDefault="00C920E5" w:rsidP="00BD54D8">
            <w:pPr>
              <w:ind w:left="8"/>
              <w:jc w:val="both"/>
              <w:rPr>
                <w:bCs/>
                <w:sz w:val="20"/>
                <w:szCs w:val="20"/>
                <w:lang w:val="en-GB"/>
              </w:rPr>
            </w:pPr>
            <w:r w:rsidRPr="00BD54D8">
              <w:rPr>
                <w:bCs/>
                <w:sz w:val="20"/>
                <w:szCs w:val="20"/>
                <w:lang w:val="en-GB"/>
              </w:rPr>
              <w:t>2</w:t>
            </w:r>
          </w:p>
        </w:tc>
        <w:tc>
          <w:tcPr>
            <w:tcW w:w="1367" w:type="pct"/>
          </w:tcPr>
          <w:p w:rsidR="003B5183" w:rsidRPr="00107C72" w:rsidRDefault="003B5183" w:rsidP="00BD54D8">
            <w:pPr>
              <w:pStyle w:val="Heading2"/>
              <w:ind w:left="8"/>
              <w:jc w:val="left"/>
              <w:rPr>
                <w:rFonts w:ascii="Times New Roman" w:hAnsi="Times New Roman"/>
                <w:b w:val="0"/>
                <w:lang w:val="en-GB"/>
              </w:rPr>
            </w:pPr>
          </w:p>
        </w:tc>
      </w:tr>
      <w:tr w:rsidR="003B5183" w:rsidRPr="00107C72" w:rsidTr="00107C72">
        <w:trPr>
          <w:trHeight w:val="1262"/>
        </w:trPr>
        <w:tc>
          <w:tcPr>
            <w:tcW w:w="1790" w:type="pct"/>
            <w:noWrap/>
          </w:tcPr>
          <w:p w:rsidR="003B5183" w:rsidRPr="00107C72" w:rsidRDefault="003B5183" w:rsidP="00993080">
            <w:pPr>
              <w:pStyle w:val="Heading2"/>
              <w:jc w:val="left"/>
              <w:rPr>
                <w:rFonts w:ascii="Times New Roman" w:hAnsi="Times New Roman"/>
                <w:lang w:val="en-GB"/>
              </w:rPr>
            </w:pPr>
            <w:r w:rsidRPr="00107C72">
              <w:rPr>
                <w:rFonts w:ascii="Times New Roman" w:hAnsi="Times New Roman"/>
                <w:lang w:val="en-GB"/>
              </w:rPr>
              <w:lastRenderedPageBreak/>
              <w:t xml:space="preserve">2. Is the abstract of the article comprehensive? </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BD54D8" w:rsidRDefault="00C920E5" w:rsidP="00BD54D8">
            <w:pPr>
              <w:ind w:left="8"/>
              <w:jc w:val="both"/>
              <w:rPr>
                <w:bCs/>
                <w:sz w:val="20"/>
                <w:szCs w:val="20"/>
                <w:lang w:val="en-GB"/>
              </w:rPr>
            </w:pPr>
            <w:r w:rsidRPr="00BD54D8">
              <w:rPr>
                <w:bCs/>
                <w:sz w:val="20"/>
                <w:szCs w:val="20"/>
                <w:lang w:val="en-GB"/>
              </w:rPr>
              <w:t>4</w:t>
            </w:r>
          </w:p>
        </w:tc>
        <w:tc>
          <w:tcPr>
            <w:tcW w:w="1367" w:type="pct"/>
          </w:tcPr>
          <w:p w:rsidR="003B5183" w:rsidRPr="00107C72" w:rsidRDefault="003B5183" w:rsidP="00BD54D8">
            <w:pPr>
              <w:pStyle w:val="Heading2"/>
              <w:ind w:left="8"/>
              <w:jc w:val="left"/>
              <w:rPr>
                <w:rFonts w:ascii="Times New Roman" w:hAnsi="Times New Roman"/>
                <w:b w:val="0"/>
                <w:lang w:val="en-GB"/>
              </w:rPr>
            </w:pPr>
          </w:p>
        </w:tc>
      </w:tr>
      <w:tr w:rsidR="003B5183" w:rsidRPr="00107C72" w:rsidTr="00107C72">
        <w:trPr>
          <w:trHeight w:val="1262"/>
        </w:trPr>
        <w:tc>
          <w:tcPr>
            <w:tcW w:w="1790" w:type="pct"/>
            <w:noWrap/>
          </w:tcPr>
          <w:p w:rsidR="003B5183" w:rsidRPr="00107C72" w:rsidRDefault="003B5183"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C920E5" w:rsidRPr="00BD54D8" w:rsidRDefault="00C920E5" w:rsidP="00BD54D8">
            <w:pPr>
              <w:ind w:left="8"/>
              <w:jc w:val="both"/>
              <w:rPr>
                <w:bCs/>
                <w:sz w:val="20"/>
                <w:szCs w:val="20"/>
                <w:lang w:val="en-GB"/>
              </w:rPr>
            </w:pPr>
            <w:r w:rsidRPr="00BD54D8">
              <w:rPr>
                <w:bCs/>
                <w:sz w:val="20"/>
                <w:szCs w:val="20"/>
                <w:lang w:val="en-GB"/>
              </w:rPr>
              <w:t xml:space="preserve">There are no key words </w:t>
            </w:r>
          </w:p>
          <w:p w:rsidR="00C920E5" w:rsidRPr="00BD54D8" w:rsidRDefault="00C920E5" w:rsidP="00BD54D8">
            <w:pPr>
              <w:ind w:left="8"/>
              <w:jc w:val="both"/>
              <w:rPr>
                <w:bCs/>
                <w:sz w:val="20"/>
                <w:szCs w:val="20"/>
                <w:lang w:val="en-GB"/>
              </w:rPr>
            </w:pPr>
          </w:p>
          <w:p w:rsidR="003B5183" w:rsidRPr="00BD54D8" w:rsidRDefault="00C920E5" w:rsidP="00BD54D8">
            <w:pPr>
              <w:ind w:left="8"/>
              <w:jc w:val="both"/>
              <w:rPr>
                <w:bCs/>
                <w:sz w:val="20"/>
                <w:szCs w:val="20"/>
                <w:lang w:val="en-GB"/>
              </w:rPr>
            </w:pPr>
            <w:r w:rsidRPr="00BD54D8">
              <w:rPr>
                <w:bCs/>
                <w:sz w:val="20"/>
                <w:szCs w:val="20"/>
                <w:lang w:val="en-GB"/>
              </w:rPr>
              <w:t>N/A</w:t>
            </w:r>
          </w:p>
        </w:tc>
        <w:tc>
          <w:tcPr>
            <w:tcW w:w="1367" w:type="pct"/>
          </w:tcPr>
          <w:p w:rsidR="003B5183" w:rsidRPr="00107C72" w:rsidRDefault="003B5183" w:rsidP="00BD54D8">
            <w:pPr>
              <w:pStyle w:val="Heading2"/>
              <w:ind w:left="8"/>
              <w:jc w:val="left"/>
              <w:rPr>
                <w:rFonts w:ascii="Times New Roman" w:hAnsi="Times New Roman"/>
                <w:b w:val="0"/>
                <w:lang w:val="en-GB"/>
              </w:rPr>
            </w:pPr>
          </w:p>
        </w:tc>
      </w:tr>
      <w:tr w:rsidR="003B5183" w:rsidRPr="00107C72" w:rsidTr="00107C72">
        <w:trPr>
          <w:trHeight w:val="1262"/>
        </w:trPr>
        <w:tc>
          <w:tcPr>
            <w:tcW w:w="1790" w:type="pct"/>
            <w:noWrap/>
          </w:tcPr>
          <w:p w:rsidR="003B5183" w:rsidRPr="00107C72" w:rsidRDefault="003B5183"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BD54D8" w:rsidRDefault="00C920E5" w:rsidP="00BD54D8">
            <w:pPr>
              <w:ind w:left="8"/>
              <w:jc w:val="both"/>
              <w:rPr>
                <w:bCs/>
                <w:sz w:val="20"/>
                <w:szCs w:val="20"/>
                <w:lang w:val="en-GB"/>
              </w:rPr>
            </w:pPr>
            <w:r w:rsidRPr="00BD54D8">
              <w:rPr>
                <w:bCs/>
                <w:sz w:val="20"/>
                <w:szCs w:val="20"/>
                <w:lang w:val="en-GB"/>
              </w:rPr>
              <w:t>3</w:t>
            </w:r>
          </w:p>
        </w:tc>
        <w:tc>
          <w:tcPr>
            <w:tcW w:w="1367" w:type="pct"/>
          </w:tcPr>
          <w:p w:rsidR="003B5183" w:rsidRPr="00107C72" w:rsidRDefault="003B5183" w:rsidP="00BD54D8">
            <w:pPr>
              <w:pStyle w:val="Heading2"/>
              <w:ind w:left="8"/>
              <w:jc w:val="left"/>
              <w:rPr>
                <w:rFonts w:ascii="Times New Roman" w:hAnsi="Times New Roman"/>
                <w:b w:val="0"/>
                <w:lang w:val="en-GB"/>
              </w:rPr>
            </w:pPr>
          </w:p>
        </w:tc>
      </w:tr>
      <w:tr w:rsidR="003B5183" w:rsidRPr="00107C72" w:rsidTr="00107C72">
        <w:trPr>
          <w:trHeight w:val="1262"/>
        </w:trPr>
        <w:tc>
          <w:tcPr>
            <w:tcW w:w="1790" w:type="pct"/>
            <w:noWrap/>
          </w:tcPr>
          <w:p w:rsidR="003B5183" w:rsidRPr="00107C72" w:rsidRDefault="003B5183"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BD54D8" w:rsidRDefault="00C920E5" w:rsidP="00BD54D8">
            <w:pPr>
              <w:ind w:left="8"/>
              <w:jc w:val="both"/>
              <w:rPr>
                <w:bCs/>
                <w:sz w:val="20"/>
                <w:szCs w:val="20"/>
                <w:lang w:val="en-GB"/>
              </w:rPr>
            </w:pPr>
            <w:r w:rsidRPr="00BD54D8">
              <w:rPr>
                <w:bCs/>
                <w:sz w:val="20"/>
                <w:szCs w:val="20"/>
                <w:lang w:val="en-GB"/>
              </w:rPr>
              <w:t>N/A</w:t>
            </w:r>
          </w:p>
        </w:tc>
        <w:tc>
          <w:tcPr>
            <w:tcW w:w="1367" w:type="pct"/>
          </w:tcPr>
          <w:p w:rsidR="003B5183" w:rsidRPr="00107C72" w:rsidRDefault="003B5183" w:rsidP="00BD54D8">
            <w:pPr>
              <w:pStyle w:val="Heading2"/>
              <w:ind w:left="8"/>
              <w:jc w:val="left"/>
              <w:rPr>
                <w:rFonts w:ascii="Times New Roman" w:hAnsi="Times New Roman"/>
                <w:b w:val="0"/>
                <w:lang w:val="en-GB"/>
              </w:rPr>
            </w:pPr>
          </w:p>
        </w:tc>
      </w:tr>
      <w:tr w:rsidR="003B5183" w:rsidRPr="00107C72" w:rsidTr="00107C72">
        <w:trPr>
          <w:trHeight w:val="1262"/>
        </w:trPr>
        <w:tc>
          <w:tcPr>
            <w:tcW w:w="1790" w:type="pct"/>
            <w:noWrap/>
          </w:tcPr>
          <w:p w:rsidR="003B5183" w:rsidRPr="00107C72" w:rsidRDefault="003B5183"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BD54D8" w:rsidRDefault="00C920E5" w:rsidP="00BD54D8">
            <w:pPr>
              <w:ind w:left="8"/>
              <w:jc w:val="both"/>
              <w:rPr>
                <w:bCs/>
                <w:sz w:val="20"/>
                <w:szCs w:val="20"/>
                <w:lang w:val="en-GB"/>
              </w:rPr>
            </w:pPr>
            <w:r w:rsidRPr="00BD54D8">
              <w:rPr>
                <w:bCs/>
                <w:sz w:val="20"/>
                <w:szCs w:val="20"/>
                <w:lang w:val="en-GB"/>
              </w:rPr>
              <w:t>2</w:t>
            </w:r>
          </w:p>
        </w:tc>
        <w:tc>
          <w:tcPr>
            <w:tcW w:w="1367" w:type="pct"/>
          </w:tcPr>
          <w:p w:rsidR="003B5183" w:rsidRPr="00107C72" w:rsidRDefault="003B5183" w:rsidP="00BD54D8">
            <w:pPr>
              <w:pStyle w:val="Heading2"/>
              <w:ind w:left="8"/>
              <w:jc w:val="left"/>
              <w:rPr>
                <w:rFonts w:ascii="Times New Roman" w:hAnsi="Times New Roman"/>
                <w:b w:val="0"/>
                <w:lang w:val="en-GB"/>
              </w:rPr>
            </w:pPr>
          </w:p>
        </w:tc>
      </w:tr>
      <w:tr w:rsidR="003B5183" w:rsidRPr="00107C72" w:rsidTr="00107C72">
        <w:trPr>
          <w:trHeight w:val="1262"/>
        </w:trPr>
        <w:tc>
          <w:tcPr>
            <w:tcW w:w="1790" w:type="pct"/>
            <w:noWrap/>
          </w:tcPr>
          <w:p w:rsidR="003B5183" w:rsidRPr="00107C72" w:rsidRDefault="003B5183"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BD54D8" w:rsidRDefault="00C920E5" w:rsidP="00BD54D8">
            <w:pPr>
              <w:ind w:left="8"/>
              <w:jc w:val="both"/>
              <w:rPr>
                <w:bCs/>
                <w:sz w:val="20"/>
                <w:szCs w:val="20"/>
                <w:lang w:val="en-GB"/>
              </w:rPr>
            </w:pPr>
            <w:r w:rsidRPr="00BD54D8">
              <w:rPr>
                <w:bCs/>
                <w:sz w:val="20"/>
                <w:szCs w:val="20"/>
                <w:lang w:val="en-GB"/>
              </w:rPr>
              <w:t>4</w:t>
            </w:r>
          </w:p>
        </w:tc>
        <w:tc>
          <w:tcPr>
            <w:tcW w:w="1367" w:type="pct"/>
          </w:tcPr>
          <w:p w:rsidR="003B5183" w:rsidRPr="00107C72" w:rsidRDefault="003B5183" w:rsidP="00BD54D8">
            <w:pPr>
              <w:pStyle w:val="Heading2"/>
              <w:ind w:left="8"/>
              <w:jc w:val="left"/>
              <w:rPr>
                <w:rFonts w:ascii="Times New Roman" w:hAnsi="Times New Roman"/>
                <w:b w:val="0"/>
                <w:lang w:val="en-GB"/>
              </w:rPr>
            </w:pPr>
          </w:p>
        </w:tc>
      </w:tr>
      <w:tr w:rsidR="003B5183" w:rsidRPr="00107C72" w:rsidTr="00107C72">
        <w:trPr>
          <w:trHeight w:val="1262"/>
        </w:trPr>
        <w:tc>
          <w:tcPr>
            <w:tcW w:w="1790" w:type="pct"/>
            <w:noWrap/>
          </w:tcPr>
          <w:p w:rsidR="003B5183" w:rsidRPr="00107C72" w:rsidRDefault="003B5183"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BD54D8" w:rsidRDefault="00C920E5" w:rsidP="00BD54D8">
            <w:pPr>
              <w:ind w:left="8"/>
              <w:jc w:val="both"/>
              <w:rPr>
                <w:bCs/>
                <w:sz w:val="20"/>
                <w:szCs w:val="20"/>
                <w:lang w:val="en-GB"/>
              </w:rPr>
            </w:pPr>
            <w:r w:rsidRPr="00BD54D8">
              <w:rPr>
                <w:bCs/>
                <w:sz w:val="20"/>
                <w:szCs w:val="20"/>
                <w:lang w:val="en-GB"/>
              </w:rPr>
              <w:t>N/A</w:t>
            </w:r>
          </w:p>
        </w:tc>
        <w:tc>
          <w:tcPr>
            <w:tcW w:w="1367" w:type="pct"/>
          </w:tcPr>
          <w:p w:rsidR="003B5183" w:rsidRPr="00107C72" w:rsidRDefault="003B5183" w:rsidP="00BD54D8">
            <w:pPr>
              <w:pStyle w:val="Heading2"/>
              <w:ind w:left="8"/>
              <w:jc w:val="left"/>
              <w:rPr>
                <w:rFonts w:ascii="Times New Roman" w:hAnsi="Times New Roman"/>
                <w:b w:val="0"/>
                <w:lang w:val="en-GB"/>
              </w:rPr>
            </w:pPr>
          </w:p>
        </w:tc>
      </w:tr>
      <w:tr w:rsidR="003B5183" w:rsidRPr="00107C72" w:rsidTr="00107C72">
        <w:trPr>
          <w:trHeight w:val="703"/>
        </w:trPr>
        <w:tc>
          <w:tcPr>
            <w:tcW w:w="1790" w:type="pct"/>
            <w:noWrap/>
          </w:tcPr>
          <w:p w:rsidR="003B5183" w:rsidRPr="00107C72" w:rsidRDefault="003B5183" w:rsidP="00993080">
            <w:pPr>
              <w:rPr>
                <w:b/>
                <w:sz w:val="20"/>
                <w:szCs w:val="20"/>
                <w:lang w:val="en-GB"/>
              </w:rPr>
            </w:pPr>
            <w:r w:rsidRPr="00107C72">
              <w:rPr>
                <w:b/>
                <w:sz w:val="20"/>
                <w:szCs w:val="20"/>
                <w:lang w:val="en-GB"/>
              </w:rPr>
              <w:t xml:space="preserve">9. Are the results presented clearly? </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BD54D8" w:rsidRDefault="00BD54D8" w:rsidP="00BD54D8">
            <w:pPr>
              <w:pStyle w:val="ListParagraph"/>
              <w:ind w:left="8"/>
              <w:jc w:val="both"/>
              <w:rPr>
                <w:bCs/>
                <w:sz w:val="20"/>
                <w:szCs w:val="20"/>
                <w:lang w:val="en-GB"/>
              </w:rPr>
            </w:pPr>
            <w:r>
              <w:rPr>
                <w:bCs/>
                <w:sz w:val="20"/>
                <w:szCs w:val="20"/>
                <w:lang w:val="en-GB"/>
              </w:rPr>
              <w:t xml:space="preserve"> </w:t>
            </w:r>
            <w:r w:rsidR="00C920E5" w:rsidRPr="00BD54D8">
              <w:rPr>
                <w:bCs/>
                <w:sz w:val="20"/>
                <w:szCs w:val="20"/>
                <w:lang w:val="en-GB"/>
              </w:rPr>
              <w:t>4</w:t>
            </w:r>
          </w:p>
        </w:tc>
        <w:tc>
          <w:tcPr>
            <w:tcW w:w="1367" w:type="pct"/>
          </w:tcPr>
          <w:p w:rsidR="003B5183" w:rsidRPr="00107C72" w:rsidRDefault="003B5183" w:rsidP="00BD54D8">
            <w:pPr>
              <w:pStyle w:val="Heading2"/>
              <w:ind w:left="8"/>
              <w:jc w:val="left"/>
              <w:rPr>
                <w:rFonts w:ascii="Times New Roman" w:hAnsi="Times New Roman"/>
                <w:b w:val="0"/>
                <w:lang w:val="en-GB"/>
              </w:rPr>
            </w:pPr>
          </w:p>
        </w:tc>
      </w:tr>
      <w:tr w:rsidR="003B5183" w:rsidRPr="00107C72" w:rsidTr="00107C72">
        <w:trPr>
          <w:trHeight w:val="703"/>
        </w:trPr>
        <w:tc>
          <w:tcPr>
            <w:tcW w:w="1790" w:type="pct"/>
            <w:noWrap/>
          </w:tcPr>
          <w:p w:rsidR="003B5183" w:rsidRPr="00107C72" w:rsidRDefault="003B5183" w:rsidP="00993080">
            <w:pPr>
              <w:rPr>
                <w:b/>
                <w:sz w:val="20"/>
                <w:szCs w:val="20"/>
                <w:lang w:val="en-GB"/>
              </w:rPr>
            </w:pPr>
            <w:r w:rsidRPr="00107C72">
              <w:rPr>
                <w:b/>
                <w:sz w:val="20"/>
                <w:szCs w:val="20"/>
                <w:lang w:val="en-GB"/>
              </w:rPr>
              <w:t>10. Are tables and figures clear, relevant, and necessary?</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BD54D8" w:rsidRDefault="00C920E5" w:rsidP="00BD54D8">
            <w:pPr>
              <w:pStyle w:val="ListParagraph"/>
              <w:ind w:left="8"/>
              <w:jc w:val="both"/>
              <w:rPr>
                <w:bCs/>
                <w:sz w:val="20"/>
                <w:szCs w:val="20"/>
                <w:lang w:val="en-GB"/>
              </w:rPr>
            </w:pPr>
            <w:r w:rsidRPr="00BD54D8">
              <w:rPr>
                <w:bCs/>
                <w:sz w:val="20"/>
                <w:szCs w:val="20"/>
                <w:lang w:val="en-GB"/>
              </w:rPr>
              <w:t xml:space="preserve"> 3</w:t>
            </w:r>
          </w:p>
        </w:tc>
        <w:tc>
          <w:tcPr>
            <w:tcW w:w="1367" w:type="pct"/>
          </w:tcPr>
          <w:p w:rsidR="003B5183" w:rsidRPr="00107C72" w:rsidRDefault="003B5183" w:rsidP="00BD54D8">
            <w:pPr>
              <w:pStyle w:val="Heading2"/>
              <w:ind w:left="8"/>
              <w:jc w:val="left"/>
              <w:rPr>
                <w:rFonts w:ascii="Times New Roman" w:hAnsi="Times New Roman"/>
                <w:b w:val="0"/>
                <w:lang w:val="en-GB"/>
              </w:rPr>
            </w:pPr>
          </w:p>
        </w:tc>
      </w:tr>
      <w:tr w:rsidR="003B5183" w:rsidRPr="00107C72" w:rsidTr="00107C72">
        <w:trPr>
          <w:trHeight w:val="703"/>
        </w:trPr>
        <w:tc>
          <w:tcPr>
            <w:tcW w:w="1790" w:type="pct"/>
            <w:noWrap/>
          </w:tcPr>
          <w:p w:rsidR="003B5183" w:rsidRPr="00107C72" w:rsidRDefault="003B5183" w:rsidP="00993080">
            <w:pPr>
              <w:rPr>
                <w:b/>
                <w:sz w:val="20"/>
                <w:szCs w:val="20"/>
                <w:lang w:val="en-GB"/>
              </w:rPr>
            </w:pPr>
            <w:r w:rsidRPr="00107C72">
              <w:rPr>
                <w:b/>
                <w:sz w:val="20"/>
                <w:szCs w:val="20"/>
                <w:lang w:val="en-GB"/>
              </w:rPr>
              <w:t>11. Does the discussion relate findings to existing literature?</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BD54D8" w:rsidRDefault="00C920E5" w:rsidP="00BD54D8">
            <w:pPr>
              <w:pStyle w:val="ListParagraph"/>
              <w:ind w:left="8"/>
              <w:jc w:val="both"/>
              <w:rPr>
                <w:bCs/>
                <w:sz w:val="20"/>
                <w:szCs w:val="20"/>
                <w:lang w:val="en-GB"/>
              </w:rPr>
            </w:pPr>
            <w:r w:rsidRPr="00BD54D8">
              <w:rPr>
                <w:bCs/>
                <w:sz w:val="20"/>
                <w:szCs w:val="20"/>
                <w:lang w:val="en-GB"/>
              </w:rPr>
              <w:t>1</w:t>
            </w:r>
          </w:p>
        </w:tc>
        <w:tc>
          <w:tcPr>
            <w:tcW w:w="1367" w:type="pct"/>
          </w:tcPr>
          <w:p w:rsidR="003B5183" w:rsidRPr="00107C72" w:rsidRDefault="003B5183" w:rsidP="00BD54D8">
            <w:pPr>
              <w:pStyle w:val="Heading2"/>
              <w:ind w:left="8"/>
              <w:jc w:val="left"/>
              <w:rPr>
                <w:rFonts w:ascii="Times New Roman" w:hAnsi="Times New Roman"/>
                <w:b w:val="0"/>
                <w:lang w:val="en-GB"/>
              </w:rPr>
            </w:pPr>
          </w:p>
        </w:tc>
      </w:tr>
      <w:tr w:rsidR="003B5183" w:rsidRPr="00107C72" w:rsidTr="00107C72">
        <w:trPr>
          <w:trHeight w:val="703"/>
        </w:trPr>
        <w:tc>
          <w:tcPr>
            <w:tcW w:w="1790" w:type="pct"/>
            <w:noWrap/>
          </w:tcPr>
          <w:p w:rsidR="003B5183" w:rsidRPr="00107C72" w:rsidRDefault="003B5183" w:rsidP="00993080">
            <w:pPr>
              <w:rPr>
                <w:b/>
                <w:sz w:val="20"/>
                <w:szCs w:val="20"/>
                <w:lang w:val="en-GB"/>
              </w:rPr>
            </w:pPr>
            <w:r w:rsidRPr="00107C72">
              <w:rPr>
                <w:b/>
                <w:sz w:val="20"/>
                <w:szCs w:val="20"/>
                <w:lang w:val="en-GB"/>
              </w:rPr>
              <w:t>12. Are the conclusions supported by the data?</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BD54D8" w:rsidRDefault="00C920E5" w:rsidP="00BD54D8">
            <w:pPr>
              <w:pStyle w:val="ListParagraph"/>
              <w:ind w:left="8"/>
              <w:jc w:val="both"/>
              <w:rPr>
                <w:bCs/>
                <w:sz w:val="20"/>
                <w:szCs w:val="20"/>
                <w:lang w:val="en-GB"/>
              </w:rPr>
            </w:pPr>
            <w:r w:rsidRPr="00BD54D8">
              <w:rPr>
                <w:bCs/>
                <w:sz w:val="20"/>
                <w:szCs w:val="20"/>
                <w:lang w:val="en-GB"/>
              </w:rPr>
              <w:t>4</w:t>
            </w:r>
          </w:p>
        </w:tc>
        <w:tc>
          <w:tcPr>
            <w:tcW w:w="1367" w:type="pct"/>
          </w:tcPr>
          <w:p w:rsidR="003B5183" w:rsidRPr="00107C72" w:rsidRDefault="003B5183" w:rsidP="00BD54D8">
            <w:pPr>
              <w:pStyle w:val="Heading2"/>
              <w:ind w:left="8"/>
              <w:jc w:val="left"/>
              <w:rPr>
                <w:rFonts w:ascii="Times New Roman" w:hAnsi="Times New Roman"/>
                <w:b w:val="0"/>
                <w:lang w:val="en-GB"/>
              </w:rPr>
            </w:pPr>
          </w:p>
        </w:tc>
      </w:tr>
      <w:tr w:rsidR="003B5183" w:rsidRPr="00107C72" w:rsidTr="00107C72">
        <w:trPr>
          <w:trHeight w:val="703"/>
        </w:trPr>
        <w:tc>
          <w:tcPr>
            <w:tcW w:w="1790" w:type="pct"/>
            <w:noWrap/>
          </w:tcPr>
          <w:p w:rsidR="003B5183" w:rsidRPr="00107C72" w:rsidRDefault="003B5183" w:rsidP="00993080">
            <w:pPr>
              <w:rPr>
                <w:b/>
                <w:sz w:val="20"/>
                <w:szCs w:val="20"/>
                <w:lang w:val="en-GB"/>
              </w:rPr>
            </w:pPr>
            <w:r w:rsidRPr="00107C72">
              <w:rPr>
                <w:b/>
                <w:sz w:val="20"/>
                <w:szCs w:val="20"/>
                <w:lang w:val="en-GB"/>
              </w:rPr>
              <w:t>13. Are the limitations of the study discussed?</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BD54D8" w:rsidRDefault="00BD54D8" w:rsidP="00BD54D8">
            <w:pPr>
              <w:pStyle w:val="ListParagraph"/>
              <w:ind w:left="8"/>
              <w:jc w:val="both"/>
              <w:rPr>
                <w:bCs/>
                <w:sz w:val="20"/>
                <w:szCs w:val="20"/>
                <w:lang w:val="en-GB"/>
              </w:rPr>
            </w:pPr>
            <w:r w:rsidRPr="00BD54D8">
              <w:rPr>
                <w:bCs/>
                <w:sz w:val="20"/>
                <w:szCs w:val="20"/>
                <w:lang w:val="en-GB"/>
              </w:rPr>
              <w:t>1</w:t>
            </w:r>
          </w:p>
        </w:tc>
        <w:tc>
          <w:tcPr>
            <w:tcW w:w="1367" w:type="pct"/>
          </w:tcPr>
          <w:p w:rsidR="003B5183" w:rsidRPr="00107C72" w:rsidRDefault="003B5183" w:rsidP="00BD54D8">
            <w:pPr>
              <w:pStyle w:val="Heading2"/>
              <w:ind w:left="8"/>
              <w:jc w:val="left"/>
              <w:rPr>
                <w:rFonts w:ascii="Times New Roman" w:hAnsi="Times New Roman"/>
                <w:b w:val="0"/>
                <w:lang w:val="en-GB"/>
              </w:rPr>
            </w:pPr>
          </w:p>
        </w:tc>
      </w:tr>
      <w:tr w:rsidR="003B5183" w:rsidRPr="00107C72" w:rsidTr="00107C72">
        <w:trPr>
          <w:trHeight w:val="703"/>
        </w:trPr>
        <w:tc>
          <w:tcPr>
            <w:tcW w:w="1790" w:type="pct"/>
            <w:noWrap/>
          </w:tcPr>
          <w:p w:rsidR="003B5183" w:rsidRPr="00107C72" w:rsidRDefault="003B5183" w:rsidP="00993080">
            <w:pPr>
              <w:rPr>
                <w:b/>
                <w:sz w:val="20"/>
                <w:szCs w:val="20"/>
                <w:lang w:val="en-GB"/>
              </w:rPr>
            </w:pPr>
            <w:r w:rsidRPr="00107C72">
              <w:rPr>
                <w:b/>
                <w:sz w:val="20"/>
                <w:szCs w:val="20"/>
                <w:lang w:val="en-GB"/>
              </w:rPr>
              <w:t>14. Are the references relevant and sufficient (in number)?</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3B5183" w:rsidRPr="00107C72" w:rsidRDefault="003B5183"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3B5183" w:rsidRPr="00BD54D8" w:rsidRDefault="00BD54D8" w:rsidP="00BD54D8">
            <w:pPr>
              <w:pStyle w:val="ListParagraph"/>
              <w:ind w:left="8"/>
              <w:jc w:val="both"/>
              <w:rPr>
                <w:bCs/>
                <w:sz w:val="20"/>
                <w:szCs w:val="20"/>
                <w:lang w:val="en-GB"/>
              </w:rPr>
            </w:pPr>
            <w:r w:rsidRPr="00BD54D8">
              <w:rPr>
                <w:bCs/>
                <w:sz w:val="20"/>
                <w:szCs w:val="20"/>
                <w:lang w:val="en-GB"/>
              </w:rPr>
              <w:t>1</w:t>
            </w:r>
          </w:p>
        </w:tc>
        <w:tc>
          <w:tcPr>
            <w:tcW w:w="1367" w:type="pct"/>
          </w:tcPr>
          <w:p w:rsidR="003B5183" w:rsidRPr="00107C72" w:rsidRDefault="003B5183" w:rsidP="00BD54D8">
            <w:pPr>
              <w:pStyle w:val="Heading2"/>
              <w:ind w:left="8"/>
              <w:jc w:val="left"/>
              <w:rPr>
                <w:rFonts w:ascii="Times New Roman" w:hAnsi="Times New Roman"/>
                <w:b w:val="0"/>
                <w:lang w:val="en-GB"/>
              </w:rPr>
            </w:pPr>
          </w:p>
        </w:tc>
      </w:tr>
      <w:tr w:rsidR="003B5183" w:rsidRPr="00107C72" w:rsidTr="00107C72">
        <w:trPr>
          <w:trHeight w:val="703"/>
        </w:trPr>
        <w:tc>
          <w:tcPr>
            <w:tcW w:w="1790" w:type="pct"/>
            <w:noWrap/>
          </w:tcPr>
          <w:p w:rsidR="003B5183" w:rsidRPr="00107C72" w:rsidRDefault="003B5183" w:rsidP="00993080">
            <w:pPr>
              <w:rPr>
                <w:b/>
                <w:sz w:val="20"/>
                <w:szCs w:val="20"/>
                <w:lang w:val="en-GB"/>
              </w:rPr>
            </w:pPr>
            <w:r w:rsidRPr="00107C72">
              <w:rPr>
                <w:b/>
                <w:sz w:val="20"/>
                <w:szCs w:val="20"/>
                <w:lang w:val="en-GB"/>
              </w:rPr>
              <w:t>15. Is the manuscript written in clear and understandable language?</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3B5183" w:rsidRPr="00107C72" w:rsidRDefault="003B5183"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3B5183" w:rsidRPr="00BD54D8" w:rsidRDefault="00BD54D8" w:rsidP="00BD54D8">
            <w:pPr>
              <w:pStyle w:val="ListParagraph"/>
              <w:ind w:left="8"/>
              <w:jc w:val="both"/>
              <w:rPr>
                <w:bCs/>
                <w:sz w:val="20"/>
                <w:szCs w:val="20"/>
                <w:lang w:val="en-GB"/>
              </w:rPr>
            </w:pPr>
            <w:r w:rsidRPr="00BD54D8">
              <w:rPr>
                <w:bCs/>
                <w:sz w:val="20"/>
                <w:szCs w:val="20"/>
                <w:lang w:val="en-GB"/>
              </w:rPr>
              <w:t>4</w:t>
            </w:r>
          </w:p>
        </w:tc>
        <w:tc>
          <w:tcPr>
            <w:tcW w:w="1367" w:type="pct"/>
          </w:tcPr>
          <w:p w:rsidR="003B5183" w:rsidRPr="00107C72" w:rsidRDefault="003B5183" w:rsidP="00BD54D8">
            <w:pPr>
              <w:pStyle w:val="Heading2"/>
              <w:ind w:left="8"/>
              <w:jc w:val="left"/>
              <w:rPr>
                <w:rFonts w:ascii="Times New Roman" w:hAnsi="Times New Roman"/>
                <w:b w:val="0"/>
                <w:lang w:val="en-GB"/>
              </w:rPr>
            </w:pPr>
          </w:p>
        </w:tc>
      </w:tr>
    </w:tbl>
    <w:p w:rsidR="003B5183" w:rsidRPr="00107C72" w:rsidRDefault="003B5183" w:rsidP="003B5183">
      <w:pPr>
        <w:pStyle w:val="BodyText"/>
        <w:rPr>
          <w:rFonts w:ascii="Times New Roman" w:hAnsi="Times New Roman"/>
          <w:b/>
          <w:bCs/>
          <w:sz w:val="20"/>
          <w:szCs w:val="20"/>
          <w:u w:val="single"/>
          <w:lang w:val="en-GB"/>
        </w:rPr>
      </w:pPr>
    </w:p>
    <w:p w:rsidR="003B5183" w:rsidRPr="00107C72" w:rsidRDefault="003B5183" w:rsidP="003B5183">
      <w:pPr>
        <w:pStyle w:val="BodyText"/>
        <w:rPr>
          <w:rFonts w:ascii="Times New Roman" w:hAnsi="Times New Roman"/>
          <w:b/>
          <w:bCs/>
          <w:sz w:val="20"/>
          <w:szCs w:val="20"/>
          <w:u w:val="single"/>
          <w:lang w:val="en-GB"/>
        </w:rPr>
      </w:pPr>
    </w:p>
    <w:p w:rsidR="003B5183" w:rsidRPr="00107C72" w:rsidRDefault="003B5183" w:rsidP="003B5183">
      <w:pPr>
        <w:pStyle w:val="BodyText"/>
        <w:rPr>
          <w:rFonts w:ascii="Times New Roman" w:hAnsi="Times New Roman"/>
          <w:b/>
          <w:bCs/>
          <w:sz w:val="20"/>
          <w:szCs w:val="20"/>
          <w:u w:val="single"/>
          <w:lang w:val="en-GB"/>
        </w:rPr>
      </w:pPr>
    </w:p>
    <w:p w:rsidR="003B5183" w:rsidRPr="00107C72" w:rsidRDefault="003B5183" w:rsidP="003B5183">
      <w:pPr>
        <w:pStyle w:val="BodyText"/>
        <w:rPr>
          <w:rFonts w:ascii="Times New Roman" w:hAnsi="Times New Roman"/>
          <w:b/>
          <w:bCs/>
          <w:sz w:val="20"/>
          <w:szCs w:val="20"/>
          <w:u w:val="single"/>
          <w:lang w:val="en-GB"/>
        </w:rPr>
      </w:pPr>
    </w:p>
    <w:p w:rsidR="003B5183" w:rsidRDefault="003B5183" w:rsidP="003B5183">
      <w:pPr>
        <w:pStyle w:val="Heading2"/>
        <w:jc w:val="left"/>
        <w:rPr>
          <w:rFonts w:ascii="Times New Roman" w:hAnsi="Times New Roman"/>
          <w:lang w:val="en-GB"/>
        </w:rPr>
      </w:pPr>
      <w:proofErr w:type="gramStart"/>
      <w:r w:rsidRPr="000B20E3">
        <w:rPr>
          <w:rFonts w:ascii="Times New Roman" w:hAnsi="Times New Roman"/>
          <w:highlight w:val="yellow"/>
          <w:lang w:val="en-GB"/>
        </w:rPr>
        <w:t>PART  2</w:t>
      </w:r>
      <w:r>
        <w:rPr>
          <w:rFonts w:ascii="Times New Roman" w:hAnsi="Times New Roman"/>
          <w:highlight w:val="yellow"/>
          <w:lang w:val="en-GB"/>
        </w:rPr>
        <w:t>.2</w:t>
      </w:r>
      <w:proofErr w:type="gramEnd"/>
      <w:r w:rsidRPr="000B20E3">
        <w:rPr>
          <w:rFonts w:ascii="Times New Roman" w:hAnsi="Times New Roman"/>
          <w:highlight w:val="yellow"/>
          <w:lang w:val="en-GB"/>
        </w:rPr>
        <w:t xml:space="preserve"> (</w:t>
      </w:r>
      <w:r>
        <w:rPr>
          <w:rFonts w:ascii="Times New Roman" w:hAnsi="Times New Roman"/>
          <w:highlight w:val="yellow"/>
          <w:lang w:val="en-GB"/>
        </w:rPr>
        <w:t>Subjective</w:t>
      </w:r>
      <w:r w:rsidRPr="000B20E3">
        <w:rPr>
          <w:rFonts w:ascii="Times New Roman" w:hAnsi="Times New Roman"/>
          <w:highlight w:val="yellow"/>
          <w:lang w:val="en-GB"/>
        </w:rPr>
        <w:t xml:space="preserve"> Evaluation)</w:t>
      </w:r>
    </w:p>
    <w:p w:rsidR="003B5183" w:rsidRDefault="003B5183" w:rsidP="003B51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3B5183" w:rsidRPr="00EC7A1F" w:rsidTr="002E3E2C">
        <w:tc>
          <w:tcPr>
            <w:tcW w:w="1265" w:type="pct"/>
            <w:noWrap/>
          </w:tcPr>
          <w:p w:rsidR="003B5183" w:rsidRPr="00EC7A1F" w:rsidRDefault="003B5183" w:rsidP="002E3E2C">
            <w:pPr>
              <w:pStyle w:val="Heading2"/>
              <w:jc w:val="left"/>
              <w:rPr>
                <w:rFonts w:ascii="Times New Roman" w:hAnsi="Times New Roman"/>
                <w:lang w:val="en-GB"/>
              </w:rPr>
            </w:pPr>
          </w:p>
        </w:tc>
        <w:tc>
          <w:tcPr>
            <w:tcW w:w="2212" w:type="pct"/>
          </w:tcPr>
          <w:p w:rsidR="003B5183" w:rsidRPr="00EC7A1F" w:rsidRDefault="003B5183" w:rsidP="002E3E2C">
            <w:pPr>
              <w:pStyle w:val="Heading2"/>
              <w:jc w:val="left"/>
              <w:rPr>
                <w:rFonts w:ascii="Times New Roman" w:hAnsi="Times New Roman"/>
                <w:lang w:val="en-GB"/>
              </w:rPr>
            </w:pPr>
            <w:r w:rsidRPr="00EC7A1F">
              <w:rPr>
                <w:rFonts w:ascii="Times New Roman" w:hAnsi="Times New Roman"/>
                <w:lang w:val="en-GB"/>
              </w:rPr>
              <w:t>Reviewer’s comment</w:t>
            </w:r>
          </w:p>
          <w:p w:rsidR="003B5183" w:rsidRPr="00EC7A1F" w:rsidRDefault="003B5183" w:rsidP="002E3E2C">
            <w:pPr>
              <w:rPr>
                <w:lang w:val="en-GB"/>
              </w:rPr>
            </w:pPr>
          </w:p>
        </w:tc>
        <w:tc>
          <w:tcPr>
            <w:tcW w:w="1523" w:type="pct"/>
          </w:tcPr>
          <w:p w:rsidR="003B5183" w:rsidRPr="00EC7A1F" w:rsidRDefault="003B5183"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3B5183" w:rsidRPr="00EC7A1F" w:rsidRDefault="003B5183" w:rsidP="002E3E2C">
            <w:pPr>
              <w:pStyle w:val="Heading2"/>
              <w:jc w:val="left"/>
              <w:rPr>
                <w:rFonts w:ascii="Times New Roman" w:hAnsi="Times New Roman"/>
                <w:b w:val="0"/>
                <w:lang w:val="en-GB"/>
              </w:rPr>
            </w:pPr>
          </w:p>
        </w:tc>
      </w:tr>
      <w:tr w:rsidR="003B5183" w:rsidRPr="00EC7A1F" w:rsidTr="002E3E2C">
        <w:trPr>
          <w:trHeight w:val="1262"/>
        </w:trPr>
        <w:tc>
          <w:tcPr>
            <w:tcW w:w="1265" w:type="pct"/>
            <w:noWrap/>
          </w:tcPr>
          <w:p w:rsidR="003B5183" w:rsidRPr="000B20E3" w:rsidRDefault="003B5183" w:rsidP="002E3E2C">
            <w:pPr>
              <w:ind w:left="360"/>
              <w:rPr>
                <w:b/>
                <w:bCs/>
                <w:sz w:val="20"/>
                <w:szCs w:val="20"/>
                <w:lang w:val="en-GB"/>
              </w:rPr>
            </w:pPr>
            <w:r w:rsidRPr="000B20E3">
              <w:rPr>
                <w:b/>
                <w:bCs/>
                <w:sz w:val="20"/>
                <w:szCs w:val="20"/>
                <w:lang w:val="en-GB"/>
              </w:rPr>
              <w:t>Is the title of the article suitable?</w:t>
            </w:r>
          </w:p>
          <w:p w:rsidR="003B5183" w:rsidRPr="00914761" w:rsidRDefault="003B5183" w:rsidP="002E3E2C">
            <w:pPr>
              <w:ind w:left="360"/>
              <w:rPr>
                <w:bCs/>
                <w:sz w:val="20"/>
                <w:szCs w:val="20"/>
                <w:lang w:val="en-GB"/>
              </w:rPr>
            </w:pPr>
          </w:p>
          <w:p w:rsidR="003B5183" w:rsidRPr="00EC7A1F" w:rsidRDefault="003B5183"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3B5183" w:rsidRPr="00C920E5" w:rsidRDefault="00C920E5" w:rsidP="002E3E2C">
            <w:pPr>
              <w:ind w:left="360"/>
              <w:rPr>
                <w:bCs/>
                <w:sz w:val="20"/>
                <w:szCs w:val="20"/>
                <w:lang w:val="en-GB"/>
              </w:rPr>
            </w:pPr>
            <w:r>
              <w:rPr>
                <w:sz w:val="20"/>
                <w:szCs w:val="20"/>
              </w:rPr>
              <w:t>I suggest “</w:t>
            </w:r>
            <w:r w:rsidRPr="00C920E5">
              <w:rPr>
                <w:sz w:val="20"/>
                <w:szCs w:val="20"/>
              </w:rPr>
              <w:t>An Empirical Analysis of Weekly Tomato Price Fluctuations and Variability in Selected Markets in Tamil Nadu</w:t>
            </w:r>
            <w:r>
              <w:rPr>
                <w:sz w:val="20"/>
                <w:szCs w:val="20"/>
              </w:rPr>
              <w:t>” for the paper as it best suits the direction of the work.</w:t>
            </w:r>
          </w:p>
        </w:tc>
        <w:tc>
          <w:tcPr>
            <w:tcW w:w="1523" w:type="pct"/>
          </w:tcPr>
          <w:p w:rsidR="003B5183" w:rsidRPr="00EC7A1F" w:rsidRDefault="003B5183" w:rsidP="002E3E2C">
            <w:pPr>
              <w:pStyle w:val="Heading2"/>
              <w:jc w:val="left"/>
              <w:rPr>
                <w:rFonts w:ascii="Times New Roman" w:hAnsi="Times New Roman"/>
                <w:b w:val="0"/>
                <w:lang w:val="en-GB"/>
              </w:rPr>
            </w:pPr>
          </w:p>
        </w:tc>
      </w:tr>
      <w:tr w:rsidR="003B5183" w:rsidRPr="00EC7A1F" w:rsidTr="002E3E2C">
        <w:trPr>
          <w:trHeight w:val="1262"/>
        </w:trPr>
        <w:tc>
          <w:tcPr>
            <w:tcW w:w="1265" w:type="pct"/>
            <w:noWrap/>
          </w:tcPr>
          <w:p w:rsidR="003B5183" w:rsidRDefault="003B5183" w:rsidP="002E3E2C">
            <w:pPr>
              <w:pStyle w:val="Heading2"/>
              <w:ind w:left="360"/>
              <w:jc w:val="left"/>
              <w:rPr>
                <w:rFonts w:ascii="Times New Roman" w:hAnsi="Times New Roman"/>
                <w:lang w:val="en-GB"/>
              </w:rPr>
            </w:pPr>
            <w:r w:rsidRPr="00EC7A1F">
              <w:rPr>
                <w:rFonts w:ascii="Times New Roman" w:hAnsi="Times New Roman"/>
                <w:lang w:val="en-GB"/>
              </w:rPr>
              <w:t xml:space="preserve">Is the abstract of the article comprehensive? </w:t>
            </w:r>
          </w:p>
          <w:p w:rsidR="003B5183" w:rsidRDefault="003B5183" w:rsidP="002E3E2C">
            <w:pPr>
              <w:ind w:left="284"/>
              <w:rPr>
                <w:bCs/>
                <w:sz w:val="20"/>
                <w:szCs w:val="20"/>
                <w:lang w:val="en-GB"/>
              </w:rPr>
            </w:pPr>
          </w:p>
          <w:p w:rsidR="003B5183" w:rsidRPr="00EC7A1F" w:rsidRDefault="003B5183"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3B5183" w:rsidRPr="007A2C30" w:rsidRDefault="007A2C30" w:rsidP="007A2C30">
            <w:pPr>
              <w:rPr>
                <w:bCs/>
                <w:sz w:val="20"/>
                <w:szCs w:val="20"/>
                <w:lang w:val="en-GB"/>
              </w:rPr>
            </w:pPr>
            <w:r>
              <w:rPr>
                <w:bCs/>
                <w:sz w:val="20"/>
                <w:szCs w:val="20"/>
                <w:lang w:val="en-GB"/>
              </w:rPr>
              <w:t>The abstract captures most if not all that is required.</w:t>
            </w:r>
          </w:p>
        </w:tc>
        <w:tc>
          <w:tcPr>
            <w:tcW w:w="1523" w:type="pct"/>
          </w:tcPr>
          <w:p w:rsidR="003B5183" w:rsidRPr="00EC7A1F" w:rsidRDefault="003B5183" w:rsidP="002E3E2C">
            <w:pPr>
              <w:pStyle w:val="Heading2"/>
              <w:jc w:val="left"/>
              <w:rPr>
                <w:rFonts w:ascii="Times New Roman" w:hAnsi="Times New Roman"/>
                <w:b w:val="0"/>
                <w:lang w:val="en-GB"/>
              </w:rPr>
            </w:pPr>
          </w:p>
        </w:tc>
      </w:tr>
      <w:tr w:rsidR="003B5183" w:rsidRPr="00EC7A1F" w:rsidTr="002E3E2C">
        <w:trPr>
          <w:trHeight w:val="704"/>
        </w:trPr>
        <w:tc>
          <w:tcPr>
            <w:tcW w:w="1265" w:type="pct"/>
            <w:noWrap/>
          </w:tcPr>
          <w:p w:rsidR="003B5183" w:rsidRPr="00914761" w:rsidRDefault="003B5183" w:rsidP="002E3E2C">
            <w:pPr>
              <w:pStyle w:val="Heading2"/>
              <w:ind w:left="360"/>
              <w:rPr>
                <w:rFonts w:ascii="Times New Roman" w:hAnsi="Times New Roman"/>
                <w:b w:val="0"/>
                <w:lang w:val="en-GB"/>
              </w:rPr>
            </w:pPr>
            <w:r w:rsidRPr="00EC7A1F">
              <w:rPr>
                <w:rFonts w:ascii="Times New Roman" w:hAnsi="Times New Roman"/>
                <w:lang w:val="en-GB"/>
              </w:rPr>
              <w:t xml:space="preserve">Is the manuscript scientifically correct? </w:t>
            </w:r>
            <w:r>
              <w:rPr>
                <w:rFonts w:ascii="Times New Roman" w:hAnsi="Times New Roman"/>
                <w:lang w:val="en-GB"/>
              </w:rPr>
              <w:br/>
            </w:r>
          </w:p>
          <w:p w:rsidR="003B5183" w:rsidRPr="00C46811" w:rsidRDefault="003B5183"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rsidR="003B5183" w:rsidRPr="00EC7A1F" w:rsidRDefault="00225FF6" w:rsidP="002E3E2C">
            <w:pPr>
              <w:pStyle w:val="ListParagraph"/>
              <w:ind w:left="0"/>
              <w:rPr>
                <w:bCs/>
                <w:sz w:val="20"/>
                <w:szCs w:val="20"/>
                <w:lang w:val="en-GB"/>
              </w:rPr>
            </w:pPr>
            <w:r>
              <w:rPr>
                <w:bCs/>
                <w:sz w:val="20"/>
                <w:szCs w:val="20"/>
                <w:lang w:val="en-GB"/>
              </w:rPr>
              <w:t>It applies a scientific approach throughout.</w:t>
            </w:r>
          </w:p>
        </w:tc>
        <w:tc>
          <w:tcPr>
            <w:tcW w:w="1523" w:type="pct"/>
          </w:tcPr>
          <w:p w:rsidR="003B5183" w:rsidRPr="00EC7A1F" w:rsidRDefault="003B5183" w:rsidP="002E3E2C">
            <w:pPr>
              <w:pStyle w:val="Heading2"/>
              <w:jc w:val="left"/>
              <w:rPr>
                <w:rFonts w:ascii="Times New Roman" w:hAnsi="Times New Roman"/>
                <w:b w:val="0"/>
                <w:lang w:val="en-GB"/>
              </w:rPr>
            </w:pPr>
          </w:p>
        </w:tc>
      </w:tr>
      <w:tr w:rsidR="003B5183" w:rsidRPr="00EC7A1F" w:rsidTr="002E3E2C">
        <w:trPr>
          <w:trHeight w:val="703"/>
        </w:trPr>
        <w:tc>
          <w:tcPr>
            <w:tcW w:w="1265" w:type="pct"/>
            <w:noWrap/>
          </w:tcPr>
          <w:p w:rsidR="003B5183" w:rsidRDefault="003B5183" w:rsidP="002E3E2C">
            <w:pPr>
              <w:ind w:left="360"/>
              <w:rPr>
                <w:b/>
                <w:bCs/>
                <w:sz w:val="20"/>
                <w:szCs w:val="20"/>
                <w:lang w:val="en-GB"/>
              </w:rPr>
            </w:pPr>
            <w:r w:rsidRPr="00EC7A1F">
              <w:rPr>
                <w:b/>
                <w:bCs/>
                <w:sz w:val="20"/>
                <w:szCs w:val="20"/>
                <w:lang w:val="en-GB"/>
              </w:rPr>
              <w:t xml:space="preserve">Are the references sufficient and recent? </w:t>
            </w:r>
          </w:p>
          <w:p w:rsidR="003B5183" w:rsidRPr="00914761" w:rsidRDefault="003B5183" w:rsidP="002E3E2C">
            <w:pPr>
              <w:ind w:left="360"/>
              <w:rPr>
                <w:bCs/>
                <w:sz w:val="20"/>
                <w:szCs w:val="20"/>
                <w:lang w:val="en-GB"/>
              </w:rPr>
            </w:pPr>
            <w:r w:rsidRPr="00914761">
              <w:rPr>
                <w:bCs/>
                <w:sz w:val="20"/>
                <w:szCs w:val="20"/>
                <w:lang w:val="en-GB"/>
              </w:rPr>
              <w:t>(YES or NO)</w:t>
            </w:r>
          </w:p>
          <w:p w:rsidR="003B5183" w:rsidRPr="00914761" w:rsidRDefault="003B5183" w:rsidP="002E3E2C">
            <w:pPr>
              <w:ind w:left="360"/>
              <w:rPr>
                <w:bCs/>
                <w:sz w:val="20"/>
                <w:szCs w:val="20"/>
                <w:lang w:val="en-GB"/>
              </w:rPr>
            </w:pPr>
          </w:p>
          <w:p w:rsidR="003B5183" w:rsidRPr="00EC7A1F" w:rsidRDefault="003B5183"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rsidR="003B5183" w:rsidRPr="00EC7A1F" w:rsidRDefault="009301C5" w:rsidP="002E3E2C">
            <w:pPr>
              <w:pStyle w:val="ListParagraph"/>
              <w:ind w:left="0"/>
              <w:rPr>
                <w:bCs/>
                <w:sz w:val="20"/>
                <w:szCs w:val="20"/>
                <w:lang w:val="en-GB"/>
              </w:rPr>
            </w:pPr>
            <w:r>
              <w:rPr>
                <w:bCs/>
                <w:sz w:val="20"/>
                <w:szCs w:val="20"/>
                <w:lang w:val="en-GB"/>
              </w:rPr>
              <w:t xml:space="preserve">No, the paper demands recent, core and empirical citations. The papers cited in this work are rarely enough to express relevance and thoroughness. </w:t>
            </w:r>
          </w:p>
        </w:tc>
        <w:tc>
          <w:tcPr>
            <w:tcW w:w="1523" w:type="pct"/>
          </w:tcPr>
          <w:p w:rsidR="003B5183" w:rsidRPr="00EC7A1F" w:rsidRDefault="003B5183" w:rsidP="002E3E2C">
            <w:pPr>
              <w:pStyle w:val="Heading2"/>
              <w:jc w:val="left"/>
              <w:rPr>
                <w:rFonts w:ascii="Times New Roman" w:hAnsi="Times New Roman"/>
                <w:b w:val="0"/>
                <w:lang w:val="en-GB"/>
              </w:rPr>
            </w:pPr>
          </w:p>
        </w:tc>
      </w:tr>
    </w:tbl>
    <w:p w:rsidR="003B5183" w:rsidRPr="000B20E3" w:rsidRDefault="003B5183" w:rsidP="003B5183">
      <w:pPr>
        <w:rPr>
          <w:lang w:val="en-GB"/>
        </w:rPr>
      </w:pPr>
    </w:p>
    <w:p w:rsidR="003B5183" w:rsidRDefault="003B5183" w:rsidP="003B5183">
      <w:pPr>
        <w:pStyle w:val="Heading2"/>
        <w:jc w:val="left"/>
        <w:rPr>
          <w:rFonts w:ascii="Times New Roman" w:hAnsi="Times New Roman"/>
          <w:highlight w:val="yellow"/>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3B5183"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3B5183" w:rsidRPr="00107C72" w:rsidRDefault="003B5183">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3B5183" w:rsidRPr="00107C72" w:rsidRDefault="003B5183">
            <w:pPr>
              <w:pStyle w:val="NormalWeb"/>
              <w:spacing w:before="0" w:beforeAutospacing="0" w:after="0" w:afterAutospacing="0"/>
              <w:rPr>
                <w:rFonts w:ascii="Times New Roman" w:hAnsi="Times New Roman" w:cs="Times New Roman"/>
                <w:b/>
                <w:bCs/>
                <w:sz w:val="20"/>
                <w:szCs w:val="20"/>
                <w:u w:val="single"/>
                <w:lang w:val="en-GB"/>
              </w:rPr>
            </w:pPr>
          </w:p>
        </w:tc>
      </w:tr>
      <w:tr w:rsidR="003B5183" w:rsidRPr="00107C72" w:rsidTr="00107C72">
        <w:tc>
          <w:tcPr>
            <w:tcW w:w="2784" w:type="pct"/>
            <w:noWrap/>
            <w:tcMar>
              <w:top w:w="0" w:type="dxa"/>
              <w:left w:w="108" w:type="dxa"/>
              <w:bottom w:w="0" w:type="dxa"/>
              <w:right w:w="108" w:type="dxa"/>
            </w:tcMar>
            <w:vAlign w:val="center"/>
          </w:tcPr>
          <w:p w:rsidR="003B5183" w:rsidRPr="00107C72" w:rsidRDefault="003B5183">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3B5183" w:rsidRPr="00107C72" w:rsidRDefault="003B5183">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3B5183" w:rsidRPr="00107C72" w:rsidTr="00107C72">
        <w:tc>
          <w:tcPr>
            <w:tcW w:w="2784" w:type="pct"/>
            <w:noWrap/>
            <w:tcMar>
              <w:top w:w="0" w:type="dxa"/>
              <w:left w:w="108" w:type="dxa"/>
              <w:bottom w:w="0" w:type="dxa"/>
              <w:right w:w="108" w:type="dxa"/>
            </w:tcMar>
            <w:vAlign w:val="center"/>
          </w:tcPr>
          <w:p w:rsidR="003B5183" w:rsidRPr="00107C72" w:rsidRDefault="00215B39">
            <w:pPr>
              <w:pStyle w:val="NormalWeb"/>
              <w:spacing w:before="0" w:beforeAutospacing="0" w:after="0" w:afterAutospacing="0"/>
              <w:rPr>
                <w:rFonts w:ascii="Times New Roman" w:hAnsi="Times New Roman" w:cs="Times New Roman"/>
                <w:sz w:val="20"/>
                <w:szCs w:val="20"/>
                <w:lang w:val="en-GB"/>
              </w:rPr>
            </w:pPr>
            <w:r w:rsidRPr="00215B39">
              <w:rPr>
                <w:rFonts w:ascii="Times New Roman" w:hAnsi="Times New Roman" w:cs="Times New Roman"/>
                <w:sz w:val="20"/>
                <w:szCs w:val="20"/>
                <w:lang w:val="en-GB"/>
              </w:rPr>
              <w:t>Can we have cross-sectional photos of the markets under review? This may be included or discussed the area of the study section.</w:t>
            </w:r>
          </w:p>
          <w:p w:rsidR="003B5183" w:rsidRPr="00107C72" w:rsidRDefault="003B5183">
            <w:pPr>
              <w:pStyle w:val="NormalWeb"/>
              <w:spacing w:before="0" w:beforeAutospacing="0" w:after="0" w:afterAutospacing="0"/>
              <w:rPr>
                <w:rFonts w:ascii="Times New Roman" w:hAnsi="Times New Roman" w:cs="Times New Roman"/>
                <w:sz w:val="20"/>
                <w:szCs w:val="20"/>
                <w:lang w:val="en-GB"/>
              </w:rPr>
            </w:pPr>
          </w:p>
          <w:p w:rsidR="003B5183" w:rsidRPr="00107C72" w:rsidRDefault="003B5183">
            <w:pPr>
              <w:pStyle w:val="NormalWeb"/>
              <w:spacing w:before="0" w:beforeAutospacing="0" w:after="0" w:afterAutospacing="0"/>
              <w:rPr>
                <w:rFonts w:ascii="Times New Roman" w:hAnsi="Times New Roman" w:cs="Times New Roman"/>
                <w:sz w:val="20"/>
                <w:szCs w:val="20"/>
                <w:lang w:val="en-GB"/>
              </w:rPr>
            </w:pPr>
          </w:p>
          <w:p w:rsidR="003B5183" w:rsidRPr="00107C72" w:rsidRDefault="003B5183">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3B5183" w:rsidRPr="00107C72" w:rsidRDefault="003B5183">
            <w:pPr>
              <w:pStyle w:val="NormalWeb"/>
              <w:spacing w:before="0" w:beforeAutospacing="0" w:after="0" w:afterAutospacing="0"/>
              <w:rPr>
                <w:rFonts w:ascii="Times New Roman" w:hAnsi="Times New Roman" w:cs="Times New Roman"/>
                <w:b/>
                <w:bCs/>
                <w:sz w:val="20"/>
                <w:szCs w:val="20"/>
                <w:lang w:val="en-GB"/>
              </w:rPr>
            </w:pPr>
          </w:p>
        </w:tc>
      </w:tr>
    </w:tbl>
    <w:p w:rsidR="003B5183" w:rsidRPr="00107C72" w:rsidRDefault="003B5183" w:rsidP="003B5183">
      <w:pPr>
        <w:rPr>
          <w:rFonts w:eastAsia="Arial Unicode MS"/>
          <w:b/>
          <w:bCs/>
          <w:sz w:val="20"/>
          <w:szCs w:val="20"/>
          <w:highlight w:val="yellow"/>
          <w:u w:val="single"/>
          <w:lang w:val="en-GB"/>
        </w:rPr>
      </w:pPr>
    </w:p>
    <w:p w:rsidR="003B5183" w:rsidRPr="00107C72" w:rsidRDefault="003B5183" w:rsidP="003B5183">
      <w:pPr>
        <w:rPr>
          <w:rFonts w:eastAsia="Arial Unicode MS"/>
          <w:b/>
          <w:bCs/>
          <w:sz w:val="20"/>
          <w:szCs w:val="20"/>
          <w:u w:val="single"/>
          <w:lang w:val="en-GB"/>
        </w:rPr>
      </w:pPr>
    </w:p>
    <w:p w:rsidR="0026759D" w:rsidRDefault="0026759D" w:rsidP="0026759D">
      <w:pPr>
        <w:pStyle w:val="BodyText"/>
        <w:rPr>
          <w:rFonts w:ascii="Arial" w:hAnsi="Arial" w:cs="Arial"/>
          <w:b/>
          <w:bCs/>
          <w:sz w:val="20"/>
          <w:szCs w:val="20"/>
          <w:u w:val="single"/>
          <w:lang w:val="en-GB" w:eastAsia="x-none"/>
        </w:rPr>
      </w:pPr>
      <w:bookmarkStart w:id="0" w:name="_Hlk225528557"/>
    </w:p>
    <w:p w:rsidR="0026759D" w:rsidRDefault="0026759D" w:rsidP="0026759D">
      <w:pPr>
        <w:rPr>
          <w:rFonts w:ascii="Arial" w:eastAsia="Arial Unicode MS" w:hAnsi="Arial" w:cs="Arial"/>
          <w:b/>
          <w:sz w:val="20"/>
          <w:szCs w:val="20"/>
          <w:u w:val="single"/>
          <w:lang w:val="en-GB"/>
        </w:rPr>
      </w:pPr>
      <w:r>
        <w:rPr>
          <w:rFonts w:ascii="Arial" w:eastAsia="Arial Unicode MS" w:hAnsi="Arial" w:cs="Arial"/>
          <w:b/>
          <w:sz w:val="20"/>
          <w:szCs w:val="20"/>
          <w:highlight w:val="yellow"/>
          <w:u w:val="single"/>
          <w:lang w:val="en-GB"/>
        </w:rPr>
        <w:t>PART  3:</w:t>
      </w:r>
      <w:r>
        <w:rPr>
          <w:rFonts w:ascii="Arial" w:eastAsia="Arial Unicode MS" w:hAnsi="Arial" w:cs="Arial"/>
          <w:b/>
          <w:sz w:val="20"/>
          <w:szCs w:val="20"/>
          <w:u w:val="single"/>
          <w:lang w:val="en-GB"/>
        </w:rPr>
        <w:t xml:space="preserve"> </w:t>
      </w:r>
    </w:p>
    <w:p w:rsidR="0026759D" w:rsidRDefault="0026759D" w:rsidP="0026759D">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26759D" w:rsidTr="0026759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26759D" w:rsidRDefault="0026759D">
            <w:pPr>
              <w:rPr>
                <w:rFonts w:ascii="Arial" w:eastAsia="Arial Unicode MS" w:hAnsi="Arial" w:cs="Arial"/>
                <w:b/>
                <w:sz w:val="20"/>
                <w:szCs w:val="20"/>
                <w:u w:val="single"/>
                <w:lang w:val="en-GB"/>
              </w:rPr>
            </w:pPr>
            <w:bookmarkStart w:id="1" w:name="_Hlk156057883"/>
          </w:p>
        </w:tc>
      </w:tr>
      <w:tr w:rsidR="0026759D" w:rsidTr="00004640">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6759D" w:rsidRDefault="0026759D">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6759D" w:rsidRDefault="0026759D">
            <w:pPr>
              <w:keepNext/>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26759D" w:rsidRDefault="0026759D">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26759D" w:rsidRDefault="0026759D">
            <w:pPr>
              <w:keepNext/>
              <w:outlineLvl w:val="1"/>
              <w:rPr>
                <w:rFonts w:ascii="Arial" w:eastAsia="MS Mincho" w:hAnsi="Arial" w:cs="Arial"/>
                <w:bCs/>
                <w:sz w:val="20"/>
                <w:szCs w:val="20"/>
                <w:lang w:val="en-GB"/>
              </w:rPr>
            </w:pPr>
          </w:p>
        </w:tc>
      </w:tr>
      <w:tr w:rsidR="0026759D" w:rsidTr="00004640">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6759D" w:rsidRDefault="0026759D">
            <w:pPr>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26759D" w:rsidRDefault="0026759D">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6759D" w:rsidRDefault="0026759D">
            <w:pPr>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26759D" w:rsidRDefault="0026759D">
            <w:pPr>
              <w:rPr>
                <w:rFonts w:ascii="Arial" w:eastAsia="Arial Unicode MS" w:hAnsi="Arial" w:cs="Arial"/>
                <w:sz w:val="20"/>
                <w:szCs w:val="20"/>
                <w:lang w:val="en-GB"/>
              </w:rPr>
            </w:pPr>
          </w:p>
        </w:tc>
        <w:tc>
          <w:tcPr>
            <w:tcW w:w="1635" w:type="pct"/>
            <w:tcBorders>
              <w:top w:val="single" w:sz="4" w:space="0" w:color="auto"/>
              <w:left w:val="single" w:sz="4" w:space="0" w:color="auto"/>
              <w:bottom w:val="single" w:sz="4" w:space="0" w:color="auto"/>
              <w:right w:val="single" w:sz="4" w:space="0" w:color="auto"/>
            </w:tcBorders>
            <w:shd w:val="clear" w:color="auto" w:fill="auto"/>
            <w:vAlign w:val="center"/>
          </w:tcPr>
          <w:p w:rsidR="0026759D" w:rsidRDefault="0026759D">
            <w:pPr>
              <w:rPr>
                <w:rFonts w:ascii="Arial" w:eastAsia="Arial Unicode MS" w:hAnsi="Arial" w:cs="Arial"/>
                <w:sz w:val="20"/>
                <w:szCs w:val="20"/>
                <w:lang w:val="en-GB"/>
              </w:rPr>
            </w:pPr>
          </w:p>
          <w:p w:rsidR="0026759D" w:rsidRDefault="0026759D">
            <w:pPr>
              <w:rPr>
                <w:rFonts w:ascii="Arial" w:eastAsia="Arial Unicode MS" w:hAnsi="Arial" w:cs="Arial"/>
                <w:sz w:val="20"/>
                <w:szCs w:val="20"/>
                <w:lang w:val="en-GB"/>
              </w:rPr>
            </w:pPr>
          </w:p>
          <w:p w:rsidR="0026759D" w:rsidRDefault="0026759D">
            <w:pPr>
              <w:rPr>
                <w:rFonts w:ascii="Arial" w:eastAsia="Arial Unicode MS" w:hAnsi="Arial" w:cs="Arial"/>
                <w:sz w:val="20"/>
                <w:szCs w:val="20"/>
                <w:lang w:val="en-GB"/>
              </w:rPr>
            </w:pPr>
          </w:p>
        </w:tc>
      </w:tr>
      <w:bookmarkEnd w:id="1"/>
    </w:tbl>
    <w:p w:rsidR="00004640" w:rsidRPr="00BC1AE4" w:rsidRDefault="00004640" w:rsidP="00004640">
      <w:pPr>
        <w:pStyle w:val="Affiliation"/>
        <w:spacing w:after="0" w:line="240" w:lineRule="auto"/>
        <w:jc w:val="left"/>
        <w:rPr>
          <w:rFonts w:ascii="Arial" w:hAnsi="Arial" w:cs="Arial"/>
          <w:b/>
        </w:rPr>
      </w:pPr>
    </w:p>
    <w:p w:rsidR="00004640" w:rsidRPr="00BC1AE4" w:rsidRDefault="00004640" w:rsidP="00004640">
      <w:pPr>
        <w:pStyle w:val="Affiliation"/>
        <w:spacing w:after="0" w:line="240" w:lineRule="auto"/>
        <w:jc w:val="left"/>
        <w:rPr>
          <w:rFonts w:ascii="Arial" w:hAnsi="Arial" w:cs="Arial"/>
          <w:b/>
          <w:u w:val="single"/>
        </w:rPr>
      </w:pPr>
      <w:r w:rsidRPr="00BC1AE4">
        <w:rPr>
          <w:rFonts w:ascii="Arial" w:hAnsi="Arial" w:cs="Arial"/>
          <w:b/>
          <w:u w:val="single"/>
        </w:rPr>
        <w:t>Reviewer details:</w:t>
      </w:r>
    </w:p>
    <w:p w:rsidR="00004640" w:rsidRPr="00BC1AE4" w:rsidRDefault="00004640" w:rsidP="00004640">
      <w:pPr>
        <w:pStyle w:val="Affiliation"/>
        <w:spacing w:after="0" w:line="240" w:lineRule="auto"/>
        <w:jc w:val="left"/>
        <w:rPr>
          <w:rFonts w:ascii="Arial" w:hAnsi="Arial" w:cs="Arial"/>
        </w:rPr>
      </w:pPr>
    </w:p>
    <w:p w:rsidR="00004640" w:rsidRDefault="00004640" w:rsidP="00004640">
      <w:proofErr w:type="spellStart"/>
      <w:r w:rsidRPr="00BC1AE4">
        <w:rPr>
          <w:rFonts w:ascii="Arial" w:hAnsi="Arial" w:cs="Arial"/>
          <w:sz w:val="20"/>
          <w:szCs w:val="20"/>
        </w:rPr>
        <w:t>Ikpeazu</w:t>
      </w:r>
      <w:proofErr w:type="spellEnd"/>
      <w:r w:rsidRPr="00BC1AE4">
        <w:rPr>
          <w:rFonts w:ascii="Arial" w:hAnsi="Arial" w:cs="Arial"/>
          <w:sz w:val="20"/>
          <w:szCs w:val="20"/>
        </w:rPr>
        <w:t xml:space="preserve"> Peter </w:t>
      </w:r>
      <w:proofErr w:type="spellStart"/>
      <w:r w:rsidRPr="00BC1AE4">
        <w:rPr>
          <w:rFonts w:ascii="Arial" w:hAnsi="Arial" w:cs="Arial"/>
          <w:sz w:val="20"/>
          <w:szCs w:val="20"/>
        </w:rPr>
        <w:t>Chiazor</w:t>
      </w:r>
      <w:proofErr w:type="spellEnd"/>
      <w:r w:rsidRPr="00BC1AE4">
        <w:rPr>
          <w:rFonts w:ascii="Arial" w:hAnsi="Arial" w:cs="Arial"/>
          <w:sz w:val="20"/>
          <w:szCs w:val="20"/>
        </w:rPr>
        <w:t xml:space="preserve">, The Federal Polytechnic </w:t>
      </w:r>
      <w:proofErr w:type="spellStart"/>
      <w:r w:rsidRPr="00BC1AE4">
        <w:rPr>
          <w:rFonts w:ascii="Arial" w:hAnsi="Arial" w:cs="Arial"/>
          <w:sz w:val="20"/>
          <w:szCs w:val="20"/>
        </w:rPr>
        <w:t>Idah</w:t>
      </w:r>
      <w:proofErr w:type="spellEnd"/>
      <w:r w:rsidRPr="00BC1AE4">
        <w:rPr>
          <w:rFonts w:ascii="Arial" w:hAnsi="Arial" w:cs="Arial"/>
          <w:sz w:val="20"/>
          <w:szCs w:val="20"/>
        </w:rPr>
        <w:t>, Nigeria</w:t>
      </w:r>
      <w:r w:rsidRPr="00BC1AE4">
        <w:rPr>
          <w:rFonts w:ascii="Arial" w:hAnsi="Arial" w:cs="Arial"/>
          <w:sz w:val="20"/>
          <w:szCs w:val="20"/>
        </w:rPr>
        <w:br/>
      </w:r>
    </w:p>
    <w:p w:rsidR="0026759D" w:rsidRDefault="0026759D" w:rsidP="0026759D">
      <w:pPr>
        <w:pStyle w:val="Affiliation"/>
        <w:spacing w:after="0" w:line="240" w:lineRule="auto"/>
        <w:jc w:val="left"/>
        <w:rPr>
          <w:rFonts w:ascii="Arial" w:hAnsi="Arial" w:cs="Arial"/>
          <w:b/>
          <w:bCs/>
          <w:u w:val="single"/>
          <w:lang w:val="en-GB"/>
        </w:rPr>
      </w:pPr>
      <w:bookmarkStart w:id="2" w:name="_GoBack"/>
      <w:bookmarkEnd w:id="2"/>
      <w:r>
        <w:rPr>
          <w:rFonts w:ascii="Arial" w:hAnsi="Arial" w:cs="Arial"/>
          <w:b/>
          <w:bCs/>
          <w:lang w:val="en-GB"/>
        </w:rPr>
        <w:t xml:space="preserve">      </w:t>
      </w:r>
    </w:p>
    <w:p w:rsidR="0026759D" w:rsidRDefault="0026759D" w:rsidP="0026759D">
      <w:pPr>
        <w:pStyle w:val="BodyText"/>
        <w:rPr>
          <w:rFonts w:ascii="Arial" w:hAnsi="Arial" w:cs="Arial"/>
          <w:b/>
          <w:bCs/>
          <w:sz w:val="20"/>
          <w:szCs w:val="20"/>
          <w:u w:val="single"/>
          <w:lang w:val="en-GB"/>
        </w:rPr>
      </w:pPr>
    </w:p>
    <w:bookmarkEnd w:id="0"/>
    <w:p w:rsidR="0026759D" w:rsidRDefault="0026759D" w:rsidP="0026759D"/>
    <w:p w:rsidR="003B5183" w:rsidRPr="00107C72" w:rsidRDefault="003B5183" w:rsidP="003B5183">
      <w:pPr>
        <w:rPr>
          <w:rFonts w:eastAsia="Arial Unicode MS"/>
          <w:b/>
          <w:bCs/>
          <w:sz w:val="20"/>
          <w:szCs w:val="20"/>
          <w:u w:val="single"/>
          <w:lang w:val="en-GB"/>
        </w:rPr>
      </w:pPr>
    </w:p>
    <w:sectPr w:rsidR="003B5183" w:rsidRPr="00107C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18A" w:rsidRPr="0000007A" w:rsidRDefault="00F7318A" w:rsidP="0099583E">
      <w:r>
        <w:separator/>
      </w:r>
    </w:p>
  </w:endnote>
  <w:endnote w:type="continuationSeparator" w:id="0">
    <w:p w:rsidR="00F7318A" w:rsidRPr="0000007A" w:rsidRDefault="00F7318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183" w:rsidRDefault="003B5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183" w:rsidRDefault="003B5183" w:rsidP="003B5183">
    <w:pPr>
      <w:pStyle w:val="Footer"/>
      <w:jc w:val="right"/>
    </w:pPr>
  </w:p>
  <w:p w:rsidR="003B5183" w:rsidRDefault="003B5183" w:rsidP="003B5183">
    <w:pPr>
      <w:pStyle w:val="Footer"/>
      <w:jc w:val="right"/>
      <w:rPr>
        <w:b/>
        <w:sz w:val="20"/>
      </w:rPr>
    </w:pPr>
    <w:r w:rsidRPr="00585FC6">
      <w:rPr>
        <w:sz w:val="20"/>
      </w:rPr>
      <w:t xml:space="preserve">Page </w:t>
    </w:r>
    <w:r w:rsidR="00F80E8D" w:rsidRPr="00585FC6">
      <w:rPr>
        <w:b/>
        <w:sz w:val="20"/>
      </w:rPr>
      <w:fldChar w:fldCharType="begin"/>
    </w:r>
    <w:r w:rsidRPr="00585FC6">
      <w:rPr>
        <w:b/>
        <w:sz w:val="20"/>
      </w:rPr>
      <w:instrText xml:space="preserve"> PAGE </w:instrText>
    </w:r>
    <w:r w:rsidR="00F80E8D" w:rsidRPr="00585FC6">
      <w:rPr>
        <w:b/>
        <w:sz w:val="20"/>
      </w:rPr>
      <w:fldChar w:fldCharType="separate"/>
    </w:r>
    <w:r w:rsidR="00507D82">
      <w:rPr>
        <w:b/>
        <w:noProof/>
        <w:sz w:val="20"/>
      </w:rPr>
      <w:t>1</w:t>
    </w:r>
    <w:r w:rsidR="00F80E8D" w:rsidRPr="00585FC6">
      <w:rPr>
        <w:b/>
        <w:sz w:val="20"/>
      </w:rPr>
      <w:fldChar w:fldCharType="end"/>
    </w:r>
    <w:r w:rsidRPr="00585FC6">
      <w:rPr>
        <w:sz w:val="20"/>
      </w:rPr>
      <w:t xml:space="preserve"> of </w:t>
    </w:r>
    <w:r w:rsidR="00F80E8D" w:rsidRPr="00585FC6">
      <w:rPr>
        <w:b/>
        <w:sz w:val="20"/>
      </w:rPr>
      <w:fldChar w:fldCharType="begin"/>
    </w:r>
    <w:r w:rsidRPr="00585FC6">
      <w:rPr>
        <w:b/>
        <w:sz w:val="20"/>
      </w:rPr>
      <w:instrText xml:space="preserve"> NUMPAGES  </w:instrText>
    </w:r>
    <w:r w:rsidR="00F80E8D" w:rsidRPr="00585FC6">
      <w:rPr>
        <w:b/>
        <w:sz w:val="20"/>
      </w:rPr>
      <w:fldChar w:fldCharType="separate"/>
    </w:r>
    <w:r w:rsidR="00507D82">
      <w:rPr>
        <w:b/>
        <w:noProof/>
        <w:sz w:val="20"/>
      </w:rPr>
      <w:t>1</w:t>
    </w:r>
    <w:r w:rsidR="00F80E8D" w:rsidRPr="00585FC6">
      <w:rPr>
        <w:b/>
        <w:sz w:val="20"/>
      </w:rPr>
      <w:fldChar w:fldCharType="end"/>
    </w:r>
  </w:p>
  <w:p w:rsidR="003B5183" w:rsidRDefault="003B5183" w:rsidP="003B5183">
    <w:pPr>
      <w:pStyle w:val="Footer"/>
      <w:jc w:val="right"/>
      <w:rPr>
        <w:b/>
        <w:sz w:val="20"/>
      </w:rPr>
    </w:pPr>
    <w:r>
      <w:rPr>
        <w:b/>
        <w:sz w:val="20"/>
      </w:rPr>
      <w:t>V240326</w:t>
    </w:r>
  </w:p>
  <w:p w:rsidR="003B5183" w:rsidRDefault="003B5183" w:rsidP="003B5183">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183" w:rsidRDefault="003B5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18A" w:rsidRPr="0000007A" w:rsidRDefault="00F7318A" w:rsidP="0099583E">
      <w:r>
        <w:separator/>
      </w:r>
    </w:p>
  </w:footnote>
  <w:footnote w:type="continuationSeparator" w:id="0">
    <w:p w:rsidR="00F7318A" w:rsidRPr="0000007A" w:rsidRDefault="00F7318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183" w:rsidRDefault="003B5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183" w:rsidRDefault="003B5183" w:rsidP="003B5183">
    <w:pPr>
      <w:spacing w:before="100" w:beforeAutospacing="1" w:after="100" w:afterAutospacing="1"/>
      <w:jc w:val="center"/>
      <w:rPr>
        <w:rFonts w:ascii="Arial" w:hAnsi="Arial" w:cs="Arial"/>
        <w:b/>
        <w:bCs/>
        <w:color w:val="003399"/>
        <w:szCs w:val="20"/>
        <w:u w:val="single"/>
        <w:lang w:val="en-GB"/>
      </w:rPr>
    </w:pPr>
  </w:p>
  <w:p w:rsidR="00B62F41" w:rsidRPr="00642DC6" w:rsidRDefault="003B5183" w:rsidP="003B5183">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183" w:rsidRDefault="003B5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4640"/>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C5D94"/>
    <w:rsid w:val="00100577"/>
    <w:rsid w:val="00101322"/>
    <w:rsid w:val="00107C72"/>
    <w:rsid w:val="00113BA5"/>
    <w:rsid w:val="00136984"/>
    <w:rsid w:val="00144521"/>
    <w:rsid w:val="00150304"/>
    <w:rsid w:val="0015296D"/>
    <w:rsid w:val="001542CC"/>
    <w:rsid w:val="00163622"/>
    <w:rsid w:val="001645A2"/>
    <w:rsid w:val="00164F4E"/>
    <w:rsid w:val="00165685"/>
    <w:rsid w:val="00171C8C"/>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15B39"/>
    <w:rsid w:val="00220111"/>
    <w:rsid w:val="0022369C"/>
    <w:rsid w:val="00225FF6"/>
    <w:rsid w:val="002320EB"/>
    <w:rsid w:val="0023696A"/>
    <w:rsid w:val="00240BF8"/>
    <w:rsid w:val="002422CB"/>
    <w:rsid w:val="00245E23"/>
    <w:rsid w:val="0025366D"/>
    <w:rsid w:val="00254F80"/>
    <w:rsid w:val="00262634"/>
    <w:rsid w:val="002643B3"/>
    <w:rsid w:val="0026759D"/>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199F"/>
    <w:rsid w:val="00366BEC"/>
    <w:rsid w:val="0037074A"/>
    <w:rsid w:val="003A04E7"/>
    <w:rsid w:val="003A4991"/>
    <w:rsid w:val="003A6E1A"/>
    <w:rsid w:val="003A6E6B"/>
    <w:rsid w:val="003B2172"/>
    <w:rsid w:val="003B5183"/>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232"/>
    <w:rsid w:val="004674B4"/>
    <w:rsid w:val="00493276"/>
    <w:rsid w:val="00493A9A"/>
    <w:rsid w:val="004A50D3"/>
    <w:rsid w:val="004B4CAD"/>
    <w:rsid w:val="004B4FDC"/>
    <w:rsid w:val="004C3DF1"/>
    <w:rsid w:val="004D2E36"/>
    <w:rsid w:val="004E03AE"/>
    <w:rsid w:val="00503AB6"/>
    <w:rsid w:val="005047C5"/>
    <w:rsid w:val="00507D82"/>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A2C30"/>
    <w:rsid w:val="007B1099"/>
    <w:rsid w:val="007B6E18"/>
    <w:rsid w:val="007D0246"/>
    <w:rsid w:val="007F5873"/>
    <w:rsid w:val="00806382"/>
    <w:rsid w:val="00815F94"/>
    <w:rsid w:val="0082130C"/>
    <w:rsid w:val="008224E2"/>
    <w:rsid w:val="00825DC9"/>
    <w:rsid w:val="0082676D"/>
    <w:rsid w:val="00831055"/>
    <w:rsid w:val="008423BB"/>
    <w:rsid w:val="00846F1F"/>
    <w:rsid w:val="00867492"/>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01C5"/>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C6B1D"/>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31B"/>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D54D8"/>
    <w:rsid w:val="00BE13EF"/>
    <w:rsid w:val="00BE40A5"/>
    <w:rsid w:val="00BE6454"/>
    <w:rsid w:val="00BF39A4"/>
    <w:rsid w:val="00BF64EF"/>
    <w:rsid w:val="00C02797"/>
    <w:rsid w:val="00C05A94"/>
    <w:rsid w:val="00C10283"/>
    <w:rsid w:val="00C110CC"/>
    <w:rsid w:val="00C14ABC"/>
    <w:rsid w:val="00C22886"/>
    <w:rsid w:val="00C25C8F"/>
    <w:rsid w:val="00C263C6"/>
    <w:rsid w:val="00C46811"/>
    <w:rsid w:val="00C635B6"/>
    <w:rsid w:val="00C70DFC"/>
    <w:rsid w:val="00C75CEA"/>
    <w:rsid w:val="00C82466"/>
    <w:rsid w:val="00C84097"/>
    <w:rsid w:val="00C920E5"/>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B595C"/>
    <w:rsid w:val="00EC6894"/>
    <w:rsid w:val="00EC7A1F"/>
    <w:rsid w:val="00ED6B12"/>
    <w:rsid w:val="00EE0BAB"/>
    <w:rsid w:val="00EE0D3E"/>
    <w:rsid w:val="00EF2F8A"/>
    <w:rsid w:val="00EF326D"/>
    <w:rsid w:val="00EF53FE"/>
    <w:rsid w:val="00F245A7"/>
    <w:rsid w:val="00F263FC"/>
    <w:rsid w:val="00F2643C"/>
    <w:rsid w:val="00F3295A"/>
    <w:rsid w:val="00F34D8E"/>
    <w:rsid w:val="00F3669D"/>
    <w:rsid w:val="00F405F8"/>
    <w:rsid w:val="00F41154"/>
    <w:rsid w:val="00F4700F"/>
    <w:rsid w:val="00F51F7F"/>
    <w:rsid w:val="00F573EA"/>
    <w:rsid w:val="00F57E9D"/>
    <w:rsid w:val="00F7318A"/>
    <w:rsid w:val="00F80E8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6519F3-20EC-4251-A112-8A2B62E5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26759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0709380">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223349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a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841</Words>
  <Characters>4794</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5624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11</cp:revision>
  <dcterms:created xsi:type="dcterms:W3CDTF">2026-03-25T13:37:00Z</dcterms:created>
  <dcterms:modified xsi:type="dcterms:W3CDTF">2026-03-31T06:53:00Z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