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F1B16" w:rsidRPr="00107C72" w:rsidTr="00107C72">
        <w:trPr>
          <w:trHeight w:val="290"/>
        </w:trPr>
        <w:tc>
          <w:tcPr>
            <w:tcW w:w="5000" w:type="pct"/>
            <w:gridSpan w:val="2"/>
            <w:tcBorders>
              <w:top w:val="nil"/>
              <w:left w:val="nil"/>
              <w:right w:val="nil"/>
            </w:tcBorders>
          </w:tcPr>
          <w:p w:rsidR="008F1B16" w:rsidRPr="001B33CF" w:rsidRDefault="008F1B16" w:rsidP="001B33CF">
            <w:pPr>
              <w:rPr>
                <w:lang w:val="en-GB"/>
              </w:rPr>
            </w:pPr>
          </w:p>
        </w:tc>
      </w:tr>
      <w:tr w:rsidR="008F1B16" w:rsidRPr="00107C72" w:rsidTr="00107C72">
        <w:trPr>
          <w:trHeight w:val="290"/>
        </w:trPr>
        <w:tc>
          <w:tcPr>
            <w:tcW w:w="1186" w:type="pct"/>
          </w:tcPr>
          <w:p w:rsidR="008F1B16" w:rsidRPr="00107C72" w:rsidRDefault="008F1B16"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8F1B16" w:rsidRPr="00B05E01" w:rsidRDefault="005F7534" w:rsidP="00E65EB7">
            <w:pPr>
              <w:rPr>
                <w:b/>
                <w:bCs/>
                <w:color w:val="0000CC"/>
                <w:sz w:val="20"/>
                <w:szCs w:val="20"/>
                <w:lang w:val="en-IN"/>
              </w:rPr>
            </w:pPr>
            <w:hyperlink r:id="rId7" w:tgtFrame="_parent" w:history="1">
              <w:r w:rsidR="008F1B16" w:rsidRPr="00B57A0C">
                <w:rPr>
                  <w:b/>
                  <w:bCs/>
                  <w:noProof/>
                  <w:color w:val="0000CC"/>
                  <w:sz w:val="20"/>
                  <w:szCs w:val="20"/>
                  <w:lang w:val="en-IN"/>
                </w:rPr>
                <w:t xml:space="preserve">Journal of Experimental Agriculture International </w:t>
              </w:r>
            </w:hyperlink>
          </w:p>
        </w:tc>
      </w:tr>
      <w:tr w:rsidR="008F1B16" w:rsidRPr="00107C72" w:rsidTr="00107C72">
        <w:trPr>
          <w:trHeight w:val="290"/>
        </w:trPr>
        <w:tc>
          <w:tcPr>
            <w:tcW w:w="1186" w:type="pct"/>
          </w:tcPr>
          <w:p w:rsidR="008F1B16" w:rsidRPr="00107C72" w:rsidRDefault="008F1B16"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8F1B16" w:rsidRPr="00107C72" w:rsidRDefault="006D287F" w:rsidP="00F3669D">
            <w:pPr>
              <w:pStyle w:val="NormalWeb"/>
              <w:spacing w:before="0" w:beforeAutospacing="0" w:after="0" w:afterAutospacing="0"/>
              <w:rPr>
                <w:rFonts w:ascii="Times New Roman" w:hAnsi="Times New Roman" w:cs="Times New Roman"/>
                <w:b/>
                <w:bCs/>
                <w:sz w:val="20"/>
                <w:szCs w:val="28"/>
                <w:lang w:val="en-GB"/>
              </w:rPr>
            </w:pPr>
            <w:r w:rsidRPr="006D287F">
              <w:rPr>
                <w:rFonts w:ascii="Times New Roman" w:hAnsi="Times New Roman" w:cs="Times New Roman"/>
                <w:b/>
                <w:bCs/>
                <w:sz w:val="20"/>
                <w:szCs w:val="28"/>
                <w:lang w:val="en-GB"/>
              </w:rPr>
              <w:t>Ms_JEAI_155684</w:t>
            </w:r>
          </w:p>
        </w:tc>
      </w:tr>
      <w:tr w:rsidR="008F1B16" w:rsidRPr="00107C72" w:rsidTr="00107C72">
        <w:trPr>
          <w:trHeight w:val="650"/>
        </w:trPr>
        <w:tc>
          <w:tcPr>
            <w:tcW w:w="1186" w:type="pct"/>
          </w:tcPr>
          <w:p w:rsidR="008F1B16" w:rsidRPr="00107C72" w:rsidRDefault="008F1B16"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8F1B16" w:rsidRPr="00107C72" w:rsidRDefault="006D287F" w:rsidP="000450FC">
            <w:pPr>
              <w:pStyle w:val="NormalWeb"/>
              <w:spacing w:before="0" w:beforeAutospacing="0" w:after="0" w:afterAutospacing="0"/>
              <w:rPr>
                <w:rFonts w:ascii="Times New Roman" w:hAnsi="Times New Roman" w:cs="Times New Roman"/>
                <w:b/>
                <w:sz w:val="20"/>
                <w:szCs w:val="28"/>
                <w:lang w:val="en-GB"/>
              </w:rPr>
            </w:pPr>
            <w:r w:rsidRPr="006D287F">
              <w:rPr>
                <w:rFonts w:ascii="Times New Roman" w:hAnsi="Times New Roman" w:cs="Times New Roman"/>
                <w:b/>
                <w:sz w:val="20"/>
                <w:szCs w:val="28"/>
                <w:lang w:val="en-GB"/>
              </w:rPr>
              <w:t>Genetic Variability, Character Association, and Path Coefficient Analysis for Yield and Micronutrient Traits in Pearl Millet (</w:t>
            </w:r>
            <w:proofErr w:type="spellStart"/>
            <w:r w:rsidRPr="006D287F">
              <w:rPr>
                <w:rFonts w:ascii="Times New Roman" w:hAnsi="Times New Roman" w:cs="Times New Roman"/>
                <w:b/>
                <w:sz w:val="20"/>
                <w:szCs w:val="28"/>
                <w:lang w:val="en-GB"/>
              </w:rPr>
              <w:t>Pennisetum</w:t>
            </w:r>
            <w:proofErr w:type="spellEnd"/>
            <w:r w:rsidRPr="006D287F">
              <w:rPr>
                <w:rFonts w:ascii="Times New Roman" w:hAnsi="Times New Roman" w:cs="Times New Roman"/>
                <w:b/>
                <w:sz w:val="20"/>
                <w:szCs w:val="28"/>
                <w:lang w:val="en-GB"/>
              </w:rPr>
              <w:t xml:space="preserve"> </w:t>
            </w:r>
            <w:proofErr w:type="spellStart"/>
            <w:r w:rsidRPr="006D287F">
              <w:rPr>
                <w:rFonts w:ascii="Times New Roman" w:hAnsi="Times New Roman" w:cs="Times New Roman"/>
                <w:b/>
                <w:sz w:val="20"/>
                <w:szCs w:val="28"/>
                <w:lang w:val="en-GB"/>
              </w:rPr>
              <w:t>glaucum</w:t>
            </w:r>
            <w:proofErr w:type="spellEnd"/>
            <w:r w:rsidRPr="006D287F">
              <w:rPr>
                <w:rFonts w:ascii="Times New Roman" w:hAnsi="Times New Roman" w:cs="Times New Roman"/>
                <w:b/>
                <w:sz w:val="20"/>
                <w:szCs w:val="28"/>
                <w:lang w:val="en-GB"/>
              </w:rPr>
              <w:t xml:space="preserve"> L.)</w:t>
            </w:r>
          </w:p>
        </w:tc>
      </w:tr>
      <w:tr w:rsidR="008F1B16" w:rsidRPr="00107C72" w:rsidTr="00107C72">
        <w:trPr>
          <w:trHeight w:val="332"/>
        </w:trPr>
        <w:tc>
          <w:tcPr>
            <w:tcW w:w="1186" w:type="pct"/>
          </w:tcPr>
          <w:p w:rsidR="008F1B16" w:rsidRPr="00107C72" w:rsidRDefault="008F1B16"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8F1B16" w:rsidRPr="00107C72" w:rsidRDefault="008F1B16"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8F1B16" w:rsidRPr="00107C72" w:rsidRDefault="008F1B16" w:rsidP="008F1B16">
      <w:pPr>
        <w:pStyle w:val="BodyText"/>
        <w:rPr>
          <w:rFonts w:ascii="Times New Roman" w:hAnsi="Times New Roman"/>
          <w:b/>
          <w:bCs/>
          <w:sz w:val="20"/>
          <w:szCs w:val="20"/>
          <w:u w:val="single"/>
          <w:lang w:val="en-GB"/>
        </w:rPr>
      </w:pPr>
    </w:p>
    <w:p w:rsidR="008F1B16" w:rsidRPr="00107C72" w:rsidRDefault="008F1B16" w:rsidP="008F1B16">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rsidR="008F1B16" w:rsidRPr="00107C72" w:rsidRDefault="008F1B16" w:rsidP="008F1B16">
      <w:pPr>
        <w:pStyle w:val="BodyText"/>
        <w:rPr>
          <w:rFonts w:ascii="Times New Roman" w:hAnsi="Times New Roman"/>
          <w:b/>
          <w:sz w:val="20"/>
          <w:szCs w:val="20"/>
          <w:u w:val="single"/>
          <w:lang w:val="en-GB"/>
        </w:rPr>
      </w:pPr>
    </w:p>
    <w:p w:rsidR="008F1B16" w:rsidRPr="00107C72" w:rsidRDefault="008F1B16" w:rsidP="008F1B16">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F1B16" w:rsidRPr="00107C72" w:rsidTr="00770EEE">
        <w:tc>
          <w:tcPr>
            <w:tcW w:w="1789" w:type="pct"/>
            <w:noWrap/>
          </w:tcPr>
          <w:p w:rsidR="008F1B16" w:rsidRPr="00107C72" w:rsidRDefault="008F1B16" w:rsidP="00EF2F8A">
            <w:pPr>
              <w:pStyle w:val="Heading2"/>
              <w:jc w:val="left"/>
              <w:rPr>
                <w:rFonts w:ascii="Times New Roman" w:hAnsi="Times New Roman"/>
                <w:lang w:val="en-GB"/>
              </w:rPr>
            </w:pPr>
          </w:p>
        </w:tc>
        <w:tc>
          <w:tcPr>
            <w:tcW w:w="1844" w:type="pct"/>
          </w:tcPr>
          <w:p w:rsidR="008F1B16" w:rsidRPr="00107C72" w:rsidRDefault="008F1B16" w:rsidP="0037074A">
            <w:pPr>
              <w:pStyle w:val="Heading2"/>
              <w:jc w:val="left"/>
              <w:rPr>
                <w:rFonts w:ascii="Times New Roman" w:hAnsi="Times New Roman"/>
                <w:lang w:val="en-GB"/>
              </w:rPr>
            </w:pPr>
            <w:r w:rsidRPr="00107C72">
              <w:rPr>
                <w:rFonts w:ascii="Times New Roman" w:hAnsi="Times New Roman"/>
                <w:lang w:val="en-GB"/>
              </w:rPr>
              <w:t>Comments of the Reviewers</w:t>
            </w:r>
          </w:p>
        </w:tc>
        <w:tc>
          <w:tcPr>
            <w:tcW w:w="1367" w:type="pct"/>
          </w:tcPr>
          <w:p w:rsidR="008F1B16" w:rsidRPr="00107C72" w:rsidRDefault="008F1B16"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8F1B16" w:rsidRPr="00107C72" w:rsidRDefault="008F1B16" w:rsidP="00EF2F8A">
            <w:pPr>
              <w:pStyle w:val="Heading2"/>
              <w:jc w:val="left"/>
              <w:rPr>
                <w:rFonts w:ascii="Times New Roman" w:hAnsi="Times New Roman"/>
                <w:b w:val="0"/>
                <w:lang w:val="en-GB"/>
              </w:rPr>
            </w:pPr>
          </w:p>
        </w:tc>
      </w:tr>
      <w:tr w:rsidR="008F1B16" w:rsidRPr="00107C72" w:rsidTr="00770EEE">
        <w:trPr>
          <w:trHeight w:val="1264"/>
        </w:trPr>
        <w:tc>
          <w:tcPr>
            <w:tcW w:w="1789" w:type="pct"/>
            <w:noWrap/>
          </w:tcPr>
          <w:p w:rsidR="008F1B16" w:rsidRPr="00107C72" w:rsidRDefault="008F1B16"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9713E2" w:rsidRPr="009713E2" w:rsidRDefault="009713E2" w:rsidP="009713E2">
            <w:pPr>
              <w:pStyle w:val="ListParagraph"/>
              <w:ind w:left="35"/>
              <w:jc w:val="both"/>
              <w:rPr>
                <w:bCs/>
                <w:sz w:val="20"/>
                <w:szCs w:val="20"/>
                <w:lang w:val="en-GB"/>
              </w:rPr>
            </w:pPr>
            <w:r w:rsidRPr="009713E2">
              <w:rPr>
                <w:bCs/>
                <w:sz w:val="20"/>
                <w:szCs w:val="20"/>
                <w:lang w:val="en-GB"/>
              </w:rPr>
              <w:t>The manuscript addresses an important topic in plant breeding—linking yield components and micronutrient traits in pearl millet. The study uses standard quantitative genetic tools (GCV, PCV, heritability, correlation, and path analysis), and the dataset (multi-location evaluation of hybrids and parents) is valuable.</w:t>
            </w:r>
          </w:p>
          <w:p w:rsidR="009713E2" w:rsidRPr="009713E2" w:rsidRDefault="009713E2" w:rsidP="009713E2">
            <w:pPr>
              <w:pStyle w:val="ListParagraph"/>
              <w:ind w:left="35"/>
              <w:jc w:val="both"/>
              <w:rPr>
                <w:bCs/>
                <w:sz w:val="20"/>
                <w:szCs w:val="20"/>
                <w:lang w:val="en-GB"/>
              </w:rPr>
            </w:pPr>
          </w:p>
          <w:p w:rsidR="008F1B16" w:rsidRPr="00107C72" w:rsidRDefault="009713E2" w:rsidP="009713E2">
            <w:pPr>
              <w:pStyle w:val="ListParagraph"/>
              <w:ind w:left="35"/>
              <w:jc w:val="both"/>
              <w:rPr>
                <w:b/>
                <w:bCs/>
                <w:sz w:val="20"/>
                <w:szCs w:val="20"/>
                <w:lang w:val="en-GB"/>
              </w:rPr>
            </w:pPr>
            <w:r w:rsidRPr="009713E2">
              <w:rPr>
                <w:bCs/>
                <w:sz w:val="20"/>
                <w:szCs w:val="20"/>
                <w:lang w:val="en-GB"/>
              </w:rPr>
              <w:t>However, the manuscript requires clarity improvements, methodological refinement, and language polishing before it is suitable for publication.</w:t>
            </w:r>
          </w:p>
        </w:tc>
        <w:tc>
          <w:tcPr>
            <w:tcW w:w="1367" w:type="pct"/>
          </w:tcPr>
          <w:p w:rsidR="008F1B16" w:rsidRPr="00107C72" w:rsidRDefault="008F1B16" w:rsidP="00EF2F8A">
            <w:pPr>
              <w:pStyle w:val="Heading2"/>
              <w:jc w:val="left"/>
              <w:rPr>
                <w:rFonts w:ascii="Times New Roman" w:hAnsi="Times New Roman"/>
                <w:b w:val="0"/>
                <w:lang w:val="en-GB"/>
              </w:rPr>
            </w:pPr>
          </w:p>
        </w:tc>
      </w:tr>
    </w:tbl>
    <w:p w:rsidR="008F1B16" w:rsidRDefault="008F1B16" w:rsidP="008F1B16">
      <w:pPr>
        <w:rPr>
          <w:sz w:val="20"/>
          <w:szCs w:val="20"/>
          <w:lang w:val="en-GB"/>
        </w:rPr>
      </w:pPr>
    </w:p>
    <w:p w:rsidR="008F1B16" w:rsidRDefault="008F1B16" w:rsidP="008F1B16">
      <w:pPr>
        <w:rPr>
          <w:sz w:val="20"/>
          <w:szCs w:val="20"/>
          <w:lang w:val="en-GB"/>
        </w:rPr>
      </w:pPr>
    </w:p>
    <w:p w:rsidR="008F1B16" w:rsidRPr="00107C72" w:rsidRDefault="008F1B16" w:rsidP="008F1B16">
      <w:pPr>
        <w:pStyle w:val="Heading2"/>
        <w:jc w:val="left"/>
        <w:rPr>
          <w:rFonts w:ascii="Times New Roman" w:hAnsi="Times New Roman"/>
          <w:lang w:val="en-GB"/>
        </w:rPr>
      </w:pPr>
      <w:r w:rsidRPr="00CE069A">
        <w:rPr>
          <w:rFonts w:ascii="Times New Roman" w:hAnsi="Times New Roman"/>
          <w:highlight w:val="yellow"/>
          <w:lang w:val="en-GB"/>
        </w:rPr>
        <w:t>PART  2</w:t>
      </w:r>
    </w:p>
    <w:p w:rsidR="008F1B16" w:rsidRPr="00107C72" w:rsidRDefault="008F1B16" w:rsidP="008F1B16">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F1B16" w:rsidRPr="00107C72" w:rsidTr="00107C72">
        <w:tc>
          <w:tcPr>
            <w:tcW w:w="5000" w:type="pct"/>
            <w:gridSpan w:val="3"/>
            <w:tcBorders>
              <w:top w:val="nil"/>
              <w:left w:val="nil"/>
              <w:right w:val="nil"/>
            </w:tcBorders>
            <w:noWrap/>
          </w:tcPr>
          <w:p w:rsidR="008F1B16" w:rsidRPr="00107C72" w:rsidRDefault="008F1B16">
            <w:pPr>
              <w:rPr>
                <w:sz w:val="20"/>
                <w:szCs w:val="20"/>
                <w:lang w:val="en-GB"/>
              </w:rPr>
            </w:pPr>
          </w:p>
        </w:tc>
      </w:tr>
      <w:tr w:rsidR="008F1B16" w:rsidRPr="00107C72" w:rsidTr="00107C72">
        <w:tc>
          <w:tcPr>
            <w:tcW w:w="1790" w:type="pct"/>
            <w:noWrap/>
          </w:tcPr>
          <w:p w:rsidR="008F1B16" w:rsidRPr="00107C72" w:rsidRDefault="008F1B16">
            <w:pPr>
              <w:pStyle w:val="Heading2"/>
              <w:jc w:val="left"/>
              <w:rPr>
                <w:rFonts w:ascii="Times New Roman" w:hAnsi="Times New Roman"/>
                <w:lang w:val="en-GB"/>
              </w:rPr>
            </w:pPr>
          </w:p>
        </w:tc>
        <w:tc>
          <w:tcPr>
            <w:tcW w:w="1843" w:type="pct"/>
          </w:tcPr>
          <w:p w:rsidR="008F1B16" w:rsidRPr="00107C72" w:rsidRDefault="008F1B16" w:rsidP="0037074A">
            <w:pPr>
              <w:pStyle w:val="Heading2"/>
              <w:jc w:val="left"/>
              <w:rPr>
                <w:rFonts w:ascii="Times New Roman" w:hAnsi="Times New Roman"/>
                <w:lang w:val="en-GB"/>
              </w:rPr>
            </w:pPr>
            <w:r>
              <w:rPr>
                <w:rFonts w:ascii="Times New Roman" w:hAnsi="Times New Roman"/>
                <w:lang w:val="en-GB"/>
              </w:rPr>
              <w:t xml:space="preserve">Rating of the </w:t>
            </w:r>
            <w:r w:rsidRPr="00107C72">
              <w:rPr>
                <w:rFonts w:ascii="Times New Roman" w:hAnsi="Times New Roman"/>
                <w:lang w:val="en-GB"/>
              </w:rPr>
              <w:t>Reviewers</w:t>
            </w:r>
          </w:p>
        </w:tc>
        <w:tc>
          <w:tcPr>
            <w:tcW w:w="1367" w:type="pct"/>
          </w:tcPr>
          <w:p w:rsidR="008F1B16" w:rsidRPr="00107C72" w:rsidRDefault="008F1B16"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8F1B16" w:rsidRPr="00107C72" w:rsidTr="00107C72">
        <w:trPr>
          <w:trHeight w:val="1262"/>
        </w:trPr>
        <w:tc>
          <w:tcPr>
            <w:tcW w:w="1790" w:type="pct"/>
            <w:noWrap/>
          </w:tcPr>
          <w:p w:rsidR="008F1B16" w:rsidRPr="00107C72" w:rsidRDefault="008F1B16" w:rsidP="00993080">
            <w:pPr>
              <w:rPr>
                <w:b/>
                <w:bCs/>
                <w:sz w:val="20"/>
                <w:szCs w:val="20"/>
                <w:lang w:val="en-GB"/>
              </w:rPr>
            </w:pPr>
            <w:r w:rsidRPr="00107C72">
              <w:rPr>
                <w:b/>
                <w:bCs/>
                <w:sz w:val="20"/>
                <w:szCs w:val="20"/>
                <w:lang w:val="en-GB"/>
              </w:rPr>
              <w:t xml:space="preserve">1. Is the title clear and appropriate for the study? </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303A04">
            <w:pPr>
              <w:ind w:left="360"/>
              <w:rPr>
                <w:b/>
                <w:bCs/>
                <w:sz w:val="20"/>
                <w:szCs w:val="20"/>
                <w:lang w:val="en-GB"/>
              </w:rPr>
            </w:pPr>
            <w:r w:rsidRPr="00107C72">
              <w:rPr>
                <w:color w:val="404040"/>
                <w:sz w:val="20"/>
                <w:szCs w:val="20"/>
                <w:shd w:val="clear" w:color="auto" w:fill="FFFFFF"/>
                <w:lang w:val="en-GB"/>
              </w:rPr>
              <w:t>4 = Good</w:t>
            </w:r>
          </w:p>
        </w:tc>
        <w:tc>
          <w:tcPr>
            <w:tcW w:w="1367" w:type="pct"/>
          </w:tcPr>
          <w:p w:rsidR="008F1B16" w:rsidRPr="00107C72" w:rsidRDefault="008F1B16">
            <w:pPr>
              <w:pStyle w:val="Heading2"/>
              <w:jc w:val="left"/>
              <w:rPr>
                <w:rFonts w:ascii="Times New Roman" w:hAnsi="Times New Roman"/>
                <w:b w:val="0"/>
                <w:lang w:val="en-GB"/>
              </w:rPr>
            </w:pPr>
          </w:p>
        </w:tc>
      </w:tr>
      <w:tr w:rsidR="008F1B16" w:rsidRPr="00107C72" w:rsidTr="00107C72">
        <w:trPr>
          <w:trHeight w:val="1262"/>
        </w:trPr>
        <w:tc>
          <w:tcPr>
            <w:tcW w:w="1790" w:type="pct"/>
            <w:noWrap/>
          </w:tcPr>
          <w:p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 xml:space="preserve">2. Is the abstract of the article comprehensive? </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303A04">
            <w:pPr>
              <w:ind w:left="360"/>
              <w:rPr>
                <w:b/>
                <w:bCs/>
                <w:sz w:val="20"/>
                <w:szCs w:val="20"/>
                <w:lang w:val="en-GB"/>
              </w:rPr>
            </w:pPr>
            <w:r w:rsidRPr="00107C72">
              <w:rPr>
                <w:color w:val="404040"/>
                <w:sz w:val="20"/>
                <w:szCs w:val="20"/>
                <w:shd w:val="clear" w:color="auto" w:fill="FFFFFF"/>
                <w:lang w:val="en-GB"/>
              </w:rPr>
              <w:t>4 = Good</w:t>
            </w:r>
          </w:p>
        </w:tc>
        <w:tc>
          <w:tcPr>
            <w:tcW w:w="1367" w:type="pct"/>
          </w:tcPr>
          <w:p w:rsidR="008F1B16" w:rsidRPr="00107C72" w:rsidRDefault="008F1B16">
            <w:pPr>
              <w:pStyle w:val="Heading2"/>
              <w:jc w:val="left"/>
              <w:rPr>
                <w:rFonts w:ascii="Times New Roman" w:hAnsi="Times New Roman"/>
                <w:b w:val="0"/>
                <w:lang w:val="en-GB"/>
              </w:rPr>
            </w:pPr>
          </w:p>
        </w:tc>
      </w:tr>
      <w:tr w:rsidR="008F1B16" w:rsidRPr="00107C72" w:rsidTr="00107C72">
        <w:trPr>
          <w:trHeight w:val="1262"/>
        </w:trPr>
        <w:tc>
          <w:tcPr>
            <w:tcW w:w="1790" w:type="pct"/>
            <w:noWrap/>
          </w:tcPr>
          <w:p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303A04">
            <w:pPr>
              <w:ind w:left="360"/>
              <w:rPr>
                <w:b/>
                <w:bCs/>
                <w:sz w:val="20"/>
                <w:szCs w:val="20"/>
                <w:lang w:val="en-GB"/>
              </w:rPr>
            </w:pPr>
            <w:r w:rsidRPr="00107C72">
              <w:rPr>
                <w:color w:val="404040"/>
                <w:sz w:val="20"/>
                <w:szCs w:val="20"/>
                <w:shd w:val="clear" w:color="auto" w:fill="FFFFFF"/>
                <w:lang w:val="en-GB"/>
              </w:rPr>
              <w:t>4 = Good</w:t>
            </w:r>
          </w:p>
        </w:tc>
        <w:tc>
          <w:tcPr>
            <w:tcW w:w="1367" w:type="pct"/>
          </w:tcPr>
          <w:p w:rsidR="008F1B16" w:rsidRPr="00107C72" w:rsidRDefault="008F1B16">
            <w:pPr>
              <w:pStyle w:val="Heading2"/>
              <w:jc w:val="left"/>
              <w:rPr>
                <w:rFonts w:ascii="Times New Roman" w:hAnsi="Times New Roman"/>
                <w:b w:val="0"/>
                <w:lang w:val="en-GB"/>
              </w:rPr>
            </w:pPr>
          </w:p>
        </w:tc>
      </w:tr>
      <w:tr w:rsidR="008F1B16" w:rsidRPr="00107C72" w:rsidTr="00107C72">
        <w:trPr>
          <w:trHeight w:val="1262"/>
        </w:trPr>
        <w:tc>
          <w:tcPr>
            <w:tcW w:w="1790" w:type="pct"/>
            <w:noWrap/>
          </w:tcPr>
          <w:p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303A04">
            <w:pPr>
              <w:ind w:left="360"/>
              <w:rPr>
                <w:b/>
                <w:bCs/>
                <w:sz w:val="20"/>
                <w:szCs w:val="20"/>
                <w:lang w:val="en-GB"/>
              </w:rPr>
            </w:pPr>
            <w:r w:rsidRPr="00107C72">
              <w:rPr>
                <w:color w:val="404040"/>
                <w:sz w:val="20"/>
                <w:szCs w:val="20"/>
                <w:shd w:val="clear" w:color="auto" w:fill="FFFFFF"/>
                <w:lang w:val="en-GB"/>
              </w:rPr>
              <w:t>3 = Satisfactory</w:t>
            </w:r>
          </w:p>
        </w:tc>
        <w:tc>
          <w:tcPr>
            <w:tcW w:w="1367" w:type="pct"/>
          </w:tcPr>
          <w:p w:rsidR="008F1B16" w:rsidRPr="00107C72" w:rsidRDefault="008F1B16">
            <w:pPr>
              <w:pStyle w:val="Heading2"/>
              <w:jc w:val="left"/>
              <w:rPr>
                <w:rFonts w:ascii="Times New Roman" w:hAnsi="Times New Roman"/>
                <w:b w:val="0"/>
                <w:lang w:val="en-GB"/>
              </w:rPr>
            </w:pPr>
          </w:p>
        </w:tc>
      </w:tr>
      <w:tr w:rsidR="008F1B16" w:rsidRPr="00107C72" w:rsidTr="00107C72">
        <w:trPr>
          <w:trHeight w:val="1262"/>
        </w:trPr>
        <w:tc>
          <w:tcPr>
            <w:tcW w:w="1790" w:type="pct"/>
            <w:noWrap/>
          </w:tcPr>
          <w:p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303A04">
            <w:pPr>
              <w:ind w:left="360"/>
              <w:rPr>
                <w:b/>
                <w:bCs/>
                <w:sz w:val="20"/>
                <w:szCs w:val="20"/>
                <w:lang w:val="en-GB"/>
              </w:rPr>
            </w:pPr>
            <w:r w:rsidRPr="00107C72">
              <w:rPr>
                <w:color w:val="404040"/>
                <w:sz w:val="20"/>
                <w:szCs w:val="20"/>
                <w:shd w:val="clear" w:color="auto" w:fill="FFFFFF"/>
                <w:lang w:val="en-GB"/>
              </w:rPr>
              <w:t>4 = Good</w:t>
            </w:r>
          </w:p>
        </w:tc>
        <w:tc>
          <w:tcPr>
            <w:tcW w:w="1367" w:type="pct"/>
          </w:tcPr>
          <w:p w:rsidR="008F1B16" w:rsidRPr="00107C72" w:rsidRDefault="008F1B16">
            <w:pPr>
              <w:pStyle w:val="Heading2"/>
              <w:jc w:val="left"/>
              <w:rPr>
                <w:rFonts w:ascii="Times New Roman" w:hAnsi="Times New Roman"/>
                <w:b w:val="0"/>
                <w:lang w:val="en-GB"/>
              </w:rPr>
            </w:pPr>
          </w:p>
        </w:tc>
      </w:tr>
      <w:tr w:rsidR="008F1B16" w:rsidRPr="00107C72" w:rsidTr="00107C72">
        <w:trPr>
          <w:trHeight w:val="1262"/>
        </w:trPr>
        <w:tc>
          <w:tcPr>
            <w:tcW w:w="1790" w:type="pct"/>
            <w:noWrap/>
          </w:tcPr>
          <w:p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303A04">
            <w:pPr>
              <w:ind w:left="360"/>
              <w:rPr>
                <w:b/>
                <w:bCs/>
                <w:sz w:val="20"/>
                <w:szCs w:val="20"/>
                <w:lang w:val="en-GB"/>
              </w:rPr>
            </w:pPr>
            <w:r w:rsidRPr="00107C72">
              <w:rPr>
                <w:color w:val="404040"/>
                <w:sz w:val="20"/>
                <w:szCs w:val="20"/>
                <w:shd w:val="clear" w:color="auto" w:fill="FFFFFF"/>
                <w:lang w:val="en-GB"/>
              </w:rPr>
              <w:t>4 = Good</w:t>
            </w:r>
          </w:p>
        </w:tc>
        <w:tc>
          <w:tcPr>
            <w:tcW w:w="1367" w:type="pct"/>
          </w:tcPr>
          <w:p w:rsidR="008F1B16" w:rsidRPr="00107C72" w:rsidRDefault="008F1B16">
            <w:pPr>
              <w:pStyle w:val="Heading2"/>
              <w:jc w:val="left"/>
              <w:rPr>
                <w:rFonts w:ascii="Times New Roman" w:hAnsi="Times New Roman"/>
                <w:b w:val="0"/>
                <w:lang w:val="en-GB"/>
              </w:rPr>
            </w:pPr>
          </w:p>
        </w:tc>
      </w:tr>
      <w:tr w:rsidR="008F1B16" w:rsidRPr="00107C72" w:rsidTr="00107C72">
        <w:trPr>
          <w:trHeight w:val="1262"/>
        </w:trPr>
        <w:tc>
          <w:tcPr>
            <w:tcW w:w="1790" w:type="pct"/>
            <w:noWrap/>
          </w:tcPr>
          <w:p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303A04">
            <w:pPr>
              <w:ind w:left="360"/>
              <w:rPr>
                <w:b/>
                <w:bCs/>
                <w:sz w:val="20"/>
                <w:szCs w:val="20"/>
                <w:lang w:val="en-GB"/>
              </w:rPr>
            </w:pPr>
            <w:r w:rsidRPr="00107C72">
              <w:rPr>
                <w:color w:val="404040"/>
                <w:sz w:val="20"/>
                <w:szCs w:val="20"/>
                <w:shd w:val="clear" w:color="auto" w:fill="FFFFFF"/>
                <w:lang w:val="en-GB"/>
              </w:rPr>
              <w:t>3 = Satisfactory</w:t>
            </w:r>
          </w:p>
        </w:tc>
        <w:tc>
          <w:tcPr>
            <w:tcW w:w="1367" w:type="pct"/>
          </w:tcPr>
          <w:p w:rsidR="008F1B16" w:rsidRPr="00107C72" w:rsidRDefault="008F1B16">
            <w:pPr>
              <w:pStyle w:val="Heading2"/>
              <w:jc w:val="left"/>
              <w:rPr>
                <w:rFonts w:ascii="Times New Roman" w:hAnsi="Times New Roman"/>
                <w:b w:val="0"/>
                <w:lang w:val="en-GB"/>
              </w:rPr>
            </w:pPr>
          </w:p>
        </w:tc>
      </w:tr>
      <w:tr w:rsidR="008F1B16" w:rsidRPr="00107C72" w:rsidTr="00107C72">
        <w:trPr>
          <w:trHeight w:val="1262"/>
        </w:trPr>
        <w:tc>
          <w:tcPr>
            <w:tcW w:w="1790" w:type="pct"/>
            <w:noWrap/>
          </w:tcPr>
          <w:p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303A04">
            <w:pPr>
              <w:ind w:left="360"/>
              <w:rPr>
                <w:b/>
                <w:bCs/>
                <w:sz w:val="20"/>
                <w:szCs w:val="20"/>
                <w:lang w:val="en-GB"/>
              </w:rPr>
            </w:pPr>
            <w:r w:rsidRPr="00107C72">
              <w:rPr>
                <w:color w:val="404040"/>
                <w:sz w:val="20"/>
                <w:szCs w:val="20"/>
                <w:shd w:val="clear" w:color="auto" w:fill="FFFFFF"/>
                <w:lang w:val="en-GB"/>
              </w:rPr>
              <w:t>5 = Excellent</w:t>
            </w:r>
          </w:p>
        </w:tc>
        <w:tc>
          <w:tcPr>
            <w:tcW w:w="1367" w:type="pct"/>
          </w:tcPr>
          <w:p w:rsidR="008F1B16" w:rsidRPr="00107C72" w:rsidRDefault="008F1B16">
            <w:pPr>
              <w:pStyle w:val="Heading2"/>
              <w:jc w:val="left"/>
              <w:rPr>
                <w:rFonts w:ascii="Times New Roman" w:hAnsi="Times New Roman"/>
                <w:b w:val="0"/>
                <w:lang w:val="en-GB"/>
              </w:rPr>
            </w:pPr>
          </w:p>
        </w:tc>
      </w:tr>
      <w:tr w:rsidR="008F1B16" w:rsidRPr="00107C72" w:rsidTr="00107C72">
        <w:trPr>
          <w:trHeight w:val="703"/>
        </w:trPr>
        <w:tc>
          <w:tcPr>
            <w:tcW w:w="1790" w:type="pct"/>
            <w:noWrap/>
          </w:tcPr>
          <w:p w:rsidR="008F1B16" w:rsidRPr="00107C72" w:rsidRDefault="008F1B16" w:rsidP="00993080">
            <w:pPr>
              <w:rPr>
                <w:b/>
                <w:sz w:val="20"/>
                <w:szCs w:val="20"/>
                <w:lang w:val="en-GB"/>
              </w:rPr>
            </w:pPr>
            <w:r w:rsidRPr="00107C72">
              <w:rPr>
                <w:b/>
                <w:sz w:val="20"/>
                <w:szCs w:val="20"/>
                <w:lang w:val="en-GB"/>
              </w:rPr>
              <w:t xml:space="preserve">9. Are the results presented clearly? </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303A04" w:rsidP="00303A04">
            <w:pPr>
              <w:pStyle w:val="ListParagraph"/>
              <w:ind w:left="317"/>
              <w:rPr>
                <w:bCs/>
                <w:sz w:val="20"/>
                <w:szCs w:val="20"/>
                <w:lang w:val="en-GB"/>
              </w:rPr>
            </w:pPr>
            <w:r w:rsidRPr="00107C72">
              <w:rPr>
                <w:color w:val="404040"/>
                <w:sz w:val="20"/>
                <w:szCs w:val="20"/>
                <w:shd w:val="clear" w:color="auto" w:fill="FFFFFF"/>
                <w:lang w:val="en-GB"/>
              </w:rPr>
              <w:t>4 = Good</w:t>
            </w:r>
          </w:p>
        </w:tc>
        <w:tc>
          <w:tcPr>
            <w:tcW w:w="1367" w:type="pct"/>
          </w:tcPr>
          <w:p w:rsidR="008F1B16" w:rsidRPr="00107C72" w:rsidRDefault="008F1B16">
            <w:pPr>
              <w:pStyle w:val="Heading2"/>
              <w:jc w:val="left"/>
              <w:rPr>
                <w:rFonts w:ascii="Times New Roman" w:hAnsi="Times New Roman"/>
                <w:b w:val="0"/>
                <w:lang w:val="en-GB"/>
              </w:rPr>
            </w:pPr>
          </w:p>
        </w:tc>
      </w:tr>
      <w:tr w:rsidR="008F1B16" w:rsidRPr="00107C72" w:rsidTr="00107C72">
        <w:trPr>
          <w:trHeight w:val="703"/>
        </w:trPr>
        <w:tc>
          <w:tcPr>
            <w:tcW w:w="1790" w:type="pct"/>
            <w:noWrap/>
          </w:tcPr>
          <w:p w:rsidR="008F1B16" w:rsidRPr="00107C72" w:rsidRDefault="008F1B16" w:rsidP="00993080">
            <w:pPr>
              <w:rPr>
                <w:b/>
                <w:sz w:val="20"/>
                <w:szCs w:val="20"/>
                <w:lang w:val="en-GB"/>
              </w:rPr>
            </w:pPr>
            <w:r w:rsidRPr="00107C72">
              <w:rPr>
                <w:b/>
                <w:sz w:val="20"/>
                <w:szCs w:val="20"/>
                <w:lang w:val="en-GB"/>
              </w:rPr>
              <w:t>10. Are tables and figures clear, relevant, and necessary?</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303A04" w:rsidP="00303A04">
            <w:pPr>
              <w:pStyle w:val="ListParagraph"/>
              <w:ind w:left="317"/>
              <w:rPr>
                <w:bCs/>
                <w:sz w:val="20"/>
                <w:szCs w:val="20"/>
                <w:lang w:val="en-GB"/>
              </w:rPr>
            </w:pPr>
            <w:r w:rsidRPr="00107C72">
              <w:rPr>
                <w:color w:val="404040"/>
                <w:sz w:val="20"/>
                <w:szCs w:val="20"/>
                <w:shd w:val="clear" w:color="auto" w:fill="FFFFFF"/>
                <w:lang w:val="en-GB"/>
              </w:rPr>
              <w:t>4 = Good</w:t>
            </w:r>
          </w:p>
        </w:tc>
        <w:tc>
          <w:tcPr>
            <w:tcW w:w="1367" w:type="pct"/>
          </w:tcPr>
          <w:p w:rsidR="008F1B16" w:rsidRPr="00107C72" w:rsidRDefault="008F1B16">
            <w:pPr>
              <w:pStyle w:val="Heading2"/>
              <w:jc w:val="left"/>
              <w:rPr>
                <w:rFonts w:ascii="Times New Roman" w:hAnsi="Times New Roman"/>
                <w:b w:val="0"/>
                <w:lang w:val="en-GB"/>
              </w:rPr>
            </w:pPr>
          </w:p>
        </w:tc>
      </w:tr>
      <w:tr w:rsidR="008F1B16" w:rsidRPr="00107C72" w:rsidTr="00107C72">
        <w:trPr>
          <w:trHeight w:val="703"/>
        </w:trPr>
        <w:tc>
          <w:tcPr>
            <w:tcW w:w="1790" w:type="pct"/>
            <w:noWrap/>
          </w:tcPr>
          <w:p w:rsidR="008F1B16" w:rsidRPr="00107C72" w:rsidRDefault="008F1B16" w:rsidP="00993080">
            <w:pPr>
              <w:rPr>
                <w:b/>
                <w:sz w:val="20"/>
                <w:szCs w:val="20"/>
                <w:lang w:val="en-GB"/>
              </w:rPr>
            </w:pPr>
            <w:r w:rsidRPr="00107C72">
              <w:rPr>
                <w:b/>
                <w:sz w:val="20"/>
                <w:szCs w:val="20"/>
                <w:lang w:val="en-GB"/>
              </w:rPr>
              <w:lastRenderedPageBreak/>
              <w:t>11. Does the discussion relate findings to existing literature?</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303A04" w:rsidP="00303A04">
            <w:pPr>
              <w:pStyle w:val="ListParagraph"/>
              <w:ind w:left="317"/>
              <w:rPr>
                <w:bCs/>
                <w:sz w:val="20"/>
                <w:szCs w:val="20"/>
                <w:lang w:val="en-GB"/>
              </w:rPr>
            </w:pPr>
            <w:r w:rsidRPr="00107C72">
              <w:rPr>
                <w:color w:val="404040"/>
                <w:sz w:val="20"/>
                <w:szCs w:val="20"/>
                <w:shd w:val="clear" w:color="auto" w:fill="FFFFFF"/>
                <w:lang w:val="en-GB"/>
              </w:rPr>
              <w:t>3 = Satisfactory</w:t>
            </w:r>
          </w:p>
        </w:tc>
        <w:tc>
          <w:tcPr>
            <w:tcW w:w="1367" w:type="pct"/>
          </w:tcPr>
          <w:p w:rsidR="008F1B16" w:rsidRPr="00107C72" w:rsidRDefault="008F1B16">
            <w:pPr>
              <w:pStyle w:val="Heading2"/>
              <w:jc w:val="left"/>
              <w:rPr>
                <w:rFonts w:ascii="Times New Roman" w:hAnsi="Times New Roman"/>
                <w:b w:val="0"/>
                <w:lang w:val="en-GB"/>
              </w:rPr>
            </w:pPr>
          </w:p>
        </w:tc>
      </w:tr>
      <w:tr w:rsidR="008F1B16" w:rsidRPr="00107C72" w:rsidTr="00107C72">
        <w:trPr>
          <w:trHeight w:val="703"/>
        </w:trPr>
        <w:tc>
          <w:tcPr>
            <w:tcW w:w="1790" w:type="pct"/>
            <w:noWrap/>
          </w:tcPr>
          <w:p w:rsidR="008F1B16" w:rsidRPr="00107C72" w:rsidRDefault="008F1B16" w:rsidP="00993080">
            <w:pPr>
              <w:rPr>
                <w:b/>
                <w:sz w:val="20"/>
                <w:szCs w:val="20"/>
                <w:lang w:val="en-GB"/>
              </w:rPr>
            </w:pPr>
            <w:r w:rsidRPr="00107C72">
              <w:rPr>
                <w:b/>
                <w:sz w:val="20"/>
                <w:szCs w:val="20"/>
                <w:lang w:val="en-GB"/>
              </w:rPr>
              <w:t>12. Are the conclusions supported by the data?</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303A04" w:rsidP="00303A04">
            <w:pPr>
              <w:pStyle w:val="ListParagraph"/>
              <w:ind w:left="317"/>
              <w:rPr>
                <w:bCs/>
                <w:sz w:val="20"/>
                <w:szCs w:val="20"/>
                <w:lang w:val="en-GB"/>
              </w:rPr>
            </w:pPr>
            <w:r w:rsidRPr="00107C72">
              <w:rPr>
                <w:color w:val="404040"/>
                <w:sz w:val="20"/>
                <w:szCs w:val="20"/>
                <w:shd w:val="clear" w:color="auto" w:fill="FFFFFF"/>
                <w:lang w:val="en-GB"/>
              </w:rPr>
              <w:t>3 = Satisfactory</w:t>
            </w:r>
          </w:p>
        </w:tc>
        <w:tc>
          <w:tcPr>
            <w:tcW w:w="1367" w:type="pct"/>
          </w:tcPr>
          <w:p w:rsidR="008F1B16" w:rsidRPr="00107C72" w:rsidRDefault="008F1B16">
            <w:pPr>
              <w:pStyle w:val="Heading2"/>
              <w:jc w:val="left"/>
              <w:rPr>
                <w:rFonts w:ascii="Times New Roman" w:hAnsi="Times New Roman"/>
                <w:b w:val="0"/>
                <w:lang w:val="en-GB"/>
              </w:rPr>
            </w:pPr>
          </w:p>
        </w:tc>
      </w:tr>
      <w:tr w:rsidR="008F1B16" w:rsidRPr="00107C72" w:rsidTr="00107C72">
        <w:trPr>
          <w:trHeight w:val="703"/>
        </w:trPr>
        <w:tc>
          <w:tcPr>
            <w:tcW w:w="1790" w:type="pct"/>
            <w:noWrap/>
          </w:tcPr>
          <w:p w:rsidR="008F1B16" w:rsidRPr="00107C72" w:rsidRDefault="008F1B16" w:rsidP="00993080">
            <w:pPr>
              <w:rPr>
                <w:b/>
                <w:sz w:val="20"/>
                <w:szCs w:val="20"/>
                <w:lang w:val="en-GB"/>
              </w:rPr>
            </w:pPr>
            <w:r w:rsidRPr="00107C72">
              <w:rPr>
                <w:b/>
                <w:sz w:val="20"/>
                <w:szCs w:val="20"/>
                <w:lang w:val="en-GB"/>
              </w:rPr>
              <w:t>13. Are the limitations of the study discussed?</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8F1B16">
            <w:pPr>
              <w:pStyle w:val="ListParagraph"/>
              <w:ind w:left="0"/>
              <w:rPr>
                <w:bCs/>
                <w:sz w:val="20"/>
                <w:szCs w:val="20"/>
                <w:lang w:val="en-GB"/>
              </w:rPr>
            </w:pPr>
          </w:p>
        </w:tc>
        <w:tc>
          <w:tcPr>
            <w:tcW w:w="1367" w:type="pct"/>
          </w:tcPr>
          <w:p w:rsidR="008F1B16" w:rsidRPr="00107C72" w:rsidRDefault="008F1B16">
            <w:pPr>
              <w:pStyle w:val="Heading2"/>
              <w:jc w:val="left"/>
              <w:rPr>
                <w:rFonts w:ascii="Times New Roman" w:hAnsi="Times New Roman"/>
                <w:b w:val="0"/>
                <w:lang w:val="en-GB"/>
              </w:rPr>
            </w:pPr>
          </w:p>
        </w:tc>
      </w:tr>
      <w:tr w:rsidR="008F1B16" w:rsidRPr="00107C72" w:rsidTr="00107C72">
        <w:trPr>
          <w:trHeight w:val="703"/>
        </w:trPr>
        <w:tc>
          <w:tcPr>
            <w:tcW w:w="1790" w:type="pct"/>
            <w:noWrap/>
          </w:tcPr>
          <w:p w:rsidR="008F1B16" w:rsidRPr="00107C72" w:rsidRDefault="008F1B16" w:rsidP="00993080">
            <w:pPr>
              <w:rPr>
                <w:b/>
                <w:sz w:val="20"/>
                <w:szCs w:val="20"/>
                <w:lang w:val="en-GB"/>
              </w:rPr>
            </w:pPr>
            <w:r w:rsidRPr="00107C72">
              <w:rPr>
                <w:b/>
                <w:sz w:val="20"/>
                <w:szCs w:val="20"/>
                <w:lang w:val="en-GB"/>
              </w:rPr>
              <w:t>14. Are the references relevant and sufficient (in number)?</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8F1B16" w:rsidRPr="00107C72" w:rsidRDefault="008F1B16"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8F1B16" w:rsidRPr="00107C72" w:rsidRDefault="00303A04" w:rsidP="00303A04">
            <w:pPr>
              <w:pStyle w:val="ListParagraph"/>
              <w:ind w:left="317"/>
              <w:rPr>
                <w:bCs/>
                <w:sz w:val="20"/>
                <w:szCs w:val="20"/>
                <w:lang w:val="en-GB"/>
              </w:rPr>
            </w:pPr>
            <w:r w:rsidRPr="00107C72">
              <w:rPr>
                <w:color w:val="404040"/>
                <w:sz w:val="20"/>
                <w:szCs w:val="20"/>
                <w:shd w:val="clear" w:color="auto" w:fill="FFFFFF"/>
                <w:lang w:val="en-GB"/>
              </w:rPr>
              <w:t>4 = Good</w:t>
            </w:r>
          </w:p>
        </w:tc>
        <w:tc>
          <w:tcPr>
            <w:tcW w:w="1367" w:type="pct"/>
          </w:tcPr>
          <w:p w:rsidR="008F1B16" w:rsidRPr="00107C72" w:rsidRDefault="008F1B16">
            <w:pPr>
              <w:pStyle w:val="Heading2"/>
              <w:jc w:val="left"/>
              <w:rPr>
                <w:rFonts w:ascii="Times New Roman" w:hAnsi="Times New Roman"/>
                <w:b w:val="0"/>
                <w:lang w:val="en-GB"/>
              </w:rPr>
            </w:pPr>
          </w:p>
        </w:tc>
      </w:tr>
      <w:tr w:rsidR="008F1B16" w:rsidRPr="00107C72" w:rsidTr="00107C72">
        <w:trPr>
          <w:trHeight w:val="703"/>
        </w:trPr>
        <w:tc>
          <w:tcPr>
            <w:tcW w:w="1790" w:type="pct"/>
            <w:noWrap/>
          </w:tcPr>
          <w:p w:rsidR="008F1B16" w:rsidRPr="00107C72" w:rsidRDefault="008F1B16" w:rsidP="00993080">
            <w:pPr>
              <w:rPr>
                <w:b/>
                <w:sz w:val="20"/>
                <w:szCs w:val="20"/>
                <w:lang w:val="en-GB"/>
              </w:rPr>
            </w:pPr>
            <w:r w:rsidRPr="00107C72">
              <w:rPr>
                <w:b/>
                <w:sz w:val="20"/>
                <w:szCs w:val="20"/>
                <w:lang w:val="en-GB"/>
              </w:rPr>
              <w:t>15. Is the manuscript written in clear and understandable language?</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8F1B16" w:rsidRPr="00107C72" w:rsidRDefault="008F1B16"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8F1B16" w:rsidRPr="00107C72" w:rsidRDefault="00303A04" w:rsidP="00303A04">
            <w:pPr>
              <w:pStyle w:val="ListParagraph"/>
              <w:ind w:left="317"/>
              <w:rPr>
                <w:bCs/>
                <w:sz w:val="20"/>
                <w:szCs w:val="20"/>
                <w:lang w:val="en-GB"/>
              </w:rPr>
            </w:pPr>
            <w:r w:rsidRPr="00107C72">
              <w:rPr>
                <w:color w:val="404040"/>
                <w:sz w:val="20"/>
                <w:szCs w:val="20"/>
                <w:shd w:val="clear" w:color="auto" w:fill="FFFFFF"/>
                <w:lang w:val="en-GB"/>
              </w:rPr>
              <w:t>4 = Good</w:t>
            </w:r>
          </w:p>
        </w:tc>
        <w:tc>
          <w:tcPr>
            <w:tcW w:w="1367" w:type="pct"/>
          </w:tcPr>
          <w:p w:rsidR="008F1B16" w:rsidRPr="00107C72" w:rsidRDefault="008F1B16">
            <w:pPr>
              <w:pStyle w:val="Heading2"/>
              <w:jc w:val="left"/>
              <w:rPr>
                <w:rFonts w:ascii="Times New Roman" w:hAnsi="Times New Roman"/>
                <w:b w:val="0"/>
                <w:lang w:val="en-GB"/>
              </w:rPr>
            </w:pPr>
          </w:p>
        </w:tc>
      </w:tr>
    </w:tbl>
    <w:p w:rsidR="008F1B16" w:rsidRPr="00107C72" w:rsidRDefault="008F1B16" w:rsidP="008F1B16">
      <w:pPr>
        <w:pStyle w:val="BodyText"/>
        <w:rPr>
          <w:rFonts w:ascii="Times New Roman" w:hAnsi="Times New Roman"/>
          <w:b/>
          <w:bCs/>
          <w:sz w:val="20"/>
          <w:szCs w:val="20"/>
          <w:u w:val="single"/>
          <w:lang w:val="en-GB"/>
        </w:rPr>
      </w:pPr>
    </w:p>
    <w:p w:rsidR="008F1B16" w:rsidRPr="00107C72" w:rsidRDefault="008F1B16" w:rsidP="008F1B16">
      <w:pPr>
        <w:pStyle w:val="BodyText"/>
        <w:rPr>
          <w:rFonts w:ascii="Times New Roman" w:hAnsi="Times New Roman"/>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8F1B16"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8F1B16" w:rsidRPr="00107C72" w:rsidRDefault="008F1B16">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8F1B16" w:rsidRPr="00107C72" w:rsidRDefault="008F1B16">
            <w:pPr>
              <w:pStyle w:val="NormalWeb"/>
              <w:spacing w:before="0" w:beforeAutospacing="0" w:after="0" w:afterAutospacing="0"/>
              <w:rPr>
                <w:rFonts w:ascii="Times New Roman" w:hAnsi="Times New Roman" w:cs="Times New Roman"/>
                <w:b/>
                <w:bCs/>
                <w:sz w:val="20"/>
                <w:szCs w:val="20"/>
                <w:u w:val="single"/>
                <w:lang w:val="en-GB"/>
              </w:rPr>
            </w:pPr>
          </w:p>
        </w:tc>
      </w:tr>
      <w:tr w:rsidR="008F1B16" w:rsidRPr="00107C72" w:rsidTr="00107C72">
        <w:tc>
          <w:tcPr>
            <w:tcW w:w="2784" w:type="pct"/>
            <w:noWrap/>
            <w:tcMar>
              <w:top w:w="0" w:type="dxa"/>
              <w:left w:w="108" w:type="dxa"/>
              <w:bottom w:w="0" w:type="dxa"/>
              <w:right w:w="108" w:type="dxa"/>
            </w:tcMar>
            <w:vAlign w:val="center"/>
          </w:tcPr>
          <w:p w:rsidR="008F1B16" w:rsidRPr="00107C72" w:rsidRDefault="008F1B16">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8F1B16" w:rsidRPr="00107C72" w:rsidRDefault="008F1B16">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8F1B16" w:rsidRPr="00107C72" w:rsidTr="00107C72">
        <w:tc>
          <w:tcPr>
            <w:tcW w:w="2784" w:type="pct"/>
            <w:noWrap/>
            <w:tcMar>
              <w:top w:w="0" w:type="dxa"/>
              <w:left w:w="108" w:type="dxa"/>
              <w:bottom w:w="0" w:type="dxa"/>
              <w:right w:w="108" w:type="dxa"/>
            </w:tcMar>
            <w:vAlign w:val="center"/>
          </w:tcPr>
          <w:p w:rsidR="008F1B16" w:rsidRPr="00107C72" w:rsidRDefault="008F1B16">
            <w:pPr>
              <w:pStyle w:val="NormalWeb"/>
              <w:spacing w:before="0" w:beforeAutospacing="0" w:after="0" w:afterAutospacing="0"/>
              <w:rPr>
                <w:rFonts w:ascii="Times New Roman" w:hAnsi="Times New Roman" w:cs="Times New Roman"/>
                <w:sz w:val="20"/>
                <w:szCs w:val="20"/>
                <w:lang w:val="en-GB"/>
              </w:rPr>
            </w:pPr>
          </w:p>
          <w:p w:rsidR="007D105A" w:rsidRPr="0054458C" w:rsidRDefault="007D105A" w:rsidP="007D105A">
            <w:pPr>
              <w:pStyle w:val="Heading2"/>
              <w:rPr>
                <w:rFonts w:ascii="Times New Roman" w:hAnsi="Times New Roman"/>
                <w:lang w:val="en-GB"/>
              </w:rPr>
            </w:pPr>
            <w:r w:rsidRPr="0054458C">
              <w:rPr>
                <w:rFonts w:ascii="Times New Roman" w:hAnsi="Times New Roman"/>
                <w:lang w:val="en-GB"/>
              </w:rPr>
              <w:t>1. Experimental Design and Clarity</w:t>
            </w:r>
            <w:r>
              <w:rPr>
                <w:rFonts w:ascii="Times New Roman" w:hAnsi="Times New Roman"/>
                <w:lang w:val="en-GB"/>
              </w:rPr>
              <w:t>:</w:t>
            </w:r>
          </w:p>
          <w:p w:rsidR="007D105A" w:rsidRPr="0054458C" w:rsidRDefault="007D105A" w:rsidP="007D105A">
            <w:pPr>
              <w:pStyle w:val="Heading2"/>
              <w:numPr>
                <w:ilvl w:val="0"/>
                <w:numId w:val="23"/>
              </w:numPr>
              <w:rPr>
                <w:rFonts w:ascii="Times New Roman" w:hAnsi="Times New Roman"/>
                <w:lang w:val="en-GB"/>
              </w:rPr>
            </w:pPr>
            <w:r w:rsidRPr="0054458C">
              <w:rPr>
                <w:rFonts w:ascii="Times New Roman" w:hAnsi="Times New Roman"/>
                <w:lang w:val="en-GB"/>
              </w:rPr>
              <w:t xml:space="preserve">Add a brief </w:t>
            </w:r>
            <w:proofErr w:type="spellStart"/>
            <w:r w:rsidRPr="0054458C">
              <w:rPr>
                <w:rFonts w:ascii="Times New Roman" w:hAnsi="Times New Roman"/>
                <w:lang w:val="en-GB"/>
              </w:rPr>
              <w:t>agro</w:t>
            </w:r>
            <w:proofErr w:type="spellEnd"/>
            <w:r w:rsidRPr="0054458C">
              <w:rPr>
                <w:rFonts w:ascii="Times New Roman" w:hAnsi="Times New Roman"/>
                <w:lang w:val="en-GB"/>
              </w:rPr>
              <w:t>-climatic description and justification for pooled analysis.</w:t>
            </w:r>
          </w:p>
          <w:p w:rsidR="007D105A" w:rsidRPr="0054458C" w:rsidRDefault="007D105A" w:rsidP="007D105A">
            <w:pPr>
              <w:pStyle w:val="Heading2"/>
              <w:rPr>
                <w:rFonts w:ascii="Times New Roman" w:hAnsi="Times New Roman"/>
                <w:lang w:val="en-GB"/>
              </w:rPr>
            </w:pPr>
          </w:p>
          <w:p w:rsidR="007D105A" w:rsidRPr="0054458C" w:rsidRDefault="007D105A" w:rsidP="007D105A">
            <w:pPr>
              <w:pStyle w:val="Heading2"/>
              <w:rPr>
                <w:rFonts w:ascii="Times New Roman" w:hAnsi="Times New Roman"/>
                <w:lang w:val="en-GB"/>
              </w:rPr>
            </w:pPr>
            <w:r w:rsidRPr="0054458C">
              <w:rPr>
                <w:rFonts w:ascii="Times New Roman" w:hAnsi="Times New Roman"/>
                <w:lang w:val="en-GB"/>
              </w:rPr>
              <w:t>2. Statistical Analysis Limitations</w:t>
            </w:r>
            <w:r>
              <w:rPr>
                <w:rFonts w:ascii="Times New Roman" w:hAnsi="Times New Roman"/>
                <w:lang w:val="en-GB"/>
              </w:rPr>
              <w:t>:</w:t>
            </w:r>
          </w:p>
          <w:p w:rsidR="007D105A" w:rsidRPr="0054458C" w:rsidRDefault="007D105A" w:rsidP="007D105A">
            <w:pPr>
              <w:pStyle w:val="Heading2"/>
              <w:numPr>
                <w:ilvl w:val="0"/>
                <w:numId w:val="20"/>
              </w:numPr>
              <w:rPr>
                <w:rFonts w:ascii="Times New Roman" w:hAnsi="Times New Roman"/>
                <w:lang w:val="en-GB"/>
              </w:rPr>
            </w:pPr>
            <w:r w:rsidRPr="0054458C">
              <w:rPr>
                <w:rFonts w:ascii="Times New Roman" w:hAnsi="Times New Roman"/>
                <w:lang w:val="en-GB"/>
              </w:rPr>
              <w:t>Provide justification for extremely high heritability values.</w:t>
            </w:r>
          </w:p>
          <w:p w:rsidR="007D105A" w:rsidRPr="0054458C" w:rsidRDefault="007D105A" w:rsidP="007D105A">
            <w:pPr>
              <w:pStyle w:val="Heading2"/>
              <w:numPr>
                <w:ilvl w:val="0"/>
                <w:numId w:val="20"/>
              </w:numPr>
              <w:rPr>
                <w:rFonts w:ascii="Times New Roman" w:hAnsi="Times New Roman"/>
                <w:lang w:val="en-GB"/>
              </w:rPr>
            </w:pPr>
            <w:r w:rsidRPr="0054458C">
              <w:rPr>
                <w:rFonts w:ascii="Times New Roman" w:hAnsi="Times New Roman"/>
                <w:lang w:val="en-GB"/>
              </w:rPr>
              <w:t>Discuss limitations of broad-sense estimates.</w:t>
            </w:r>
          </w:p>
          <w:p w:rsidR="007D105A" w:rsidRDefault="007D105A" w:rsidP="007D105A">
            <w:pPr>
              <w:pStyle w:val="Heading2"/>
              <w:numPr>
                <w:ilvl w:val="0"/>
                <w:numId w:val="20"/>
              </w:numPr>
              <w:rPr>
                <w:rFonts w:ascii="Times New Roman" w:hAnsi="Times New Roman"/>
                <w:lang w:val="en-GB"/>
              </w:rPr>
            </w:pPr>
            <w:r w:rsidRPr="0054458C">
              <w:rPr>
                <w:rFonts w:ascii="Times New Roman" w:hAnsi="Times New Roman"/>
                <w:lang w:val="en-GB"/>
              </w:rPr>
              <w:t>Include ANOVA table (if not already in supplementary).</w:t>
            </w:r>
          </w:p>
          <w:p w:rsidR="007D105A" w:rsidRPr="0054458C" w:rsidRDefault="007D105A" w:rsidP="007D105A">
            <w:pPr>
              <w:rPr>
                <w:lang w:val="en-GB"/>
              </w:rPr>
            </w:pPr>
          </w:p>
          <w:p w:rsidR="007D105A" w:rsidRPr="0054458C" w:rsidRDefault="007D105A" w:rsidP="007D105A">
            <w:pPr>
              <w:pStyle w:val="Heading2"/>
              <w:rPr>
                <w:rFonts w:ascii="Times New Roman" w:hAnsi="Times New Roman"/>
                <w:lang w:val="en-GB"/>
              </w:rPr>
            </w:pPr>
            <w:r w:rsidRPr="0054458C">
              <w:rPr>
                <w:rFonts w:ascii="Times New Roman" w:hAnsi="Times New Roman"/>
                <w:lang w:val="en-GB"/>
              </w:rPr>
              <w:t>3. Interpretation of Correlation and Path Analysis</w:t>
            </w:r>
            <w:r>
              <w:rPr>
                <w:rFonts w:ascii="Times New Roman" w:hAnsi="Times New Roman"/>
                <w:lang w:val="en-GB"/>
              </w:rPr>
              <w:t>:</w:t>
            </w:r>
          </w:p>
          <w:p w:rsidR="007D105A" w:rsidRPr="0054458C" w:rsidRDefault="007D105A" w:rsidP="007D105A">
            <w:pPr>
              <w:pStyle w:val="Heading2"/>
              <w:numPr>
                <w:ilvl w:val="0"/>
                <w:numId w:val="18"/>
              </w:numPr>
              <w:rPr>
                <w:rFonts w:ascii="Times New Roman" w:hAnsi="Times New Roman"/>
                <w:lang w:val="en-GB"/>
              </w:rPr>
            </w:pPr>
            <w:r w:rsidRPr="0054458C">
              <w:rPr>
                <w:rFonts w:ascii="Times New Roman" w:hAnsi="Times New Roman"/>
                <w:lang w:val="en-GB"/>
              </w:rPr>
              <w:t>Briefly discuss potential collinearity effects on path analysis.</w:t>
            </w:r>
          </w:p>
          <w:p w:rsidR="007D105A" w:rsidRDefault="007D105A" w:rsidP="007D105A">
            <w:pPr>
              <w:pStyle w:val="Heading2"/>
              <w:numPr>
                <w:ilvl w:val="0"/>
                <w:numId w:val="18"/>
              </w:numPr>
              <w:rPr>
                <w:rFonts w:ascii="Times New Roman" w:hAnsi="Times New Roman"/>
                <w:lang w:val="en-GB"/>
              </w:rPr>
            </w:pPr>
            <w:r w:rsidRPr="0054458C">
              <w:rPr>
                <w:rFonts w:ascii="Times New Roman" w:hAnsi="Times New Roman"/>
                <w:lang w:val="en-GB"/>
              </w:rPr>
              <w:t>Avoid overinterpreting indirect effects.</w:t>
            </w:r>
          </w:p>
          <w:p w:rsidR="007D105A" w:rsidRPr="0054458C" w:rsidRDefault="007D105A" w:rsidP="007D105A">
            <w:pPr>
              <w:rPr>
                <w:lang w:val="en-GB"/>
              </w:rPr>
            </w:pPr>
          </w:p>
          <w:p w:rsidR="007D105A" w:rsidRPr="0054458C" w:rsidRDefault="007D105A" w:rsidP="007D105A">
            <w:pPr>
              <w:pStyle w:val="Heading2"/>
              <w:rPr>
                <w:rFonts w:ascii="Times New Roman" w:hAnsi="Times New Roman"/>
                <w:lang w:val="en-GB"/>
              </w:rPr>
            </w:pPr>
            <w:r w:rsidRPr="0054458C">
              <w:rPr>
                <w:rFonts w:ascii="Times New Roman" w:hAnsi="Times New Roman"/>
                <w:lang w:val="en-GB"/>
              </w:rPr>
              <w:t>4. Micronutrient Traits (Fe &amp; Zn)</w:t>
            </w:r>
            <w:r>
              <w:rPr>
                <w:rFonts w:ascii="Times New Roman" w:hAnsi="Times New Roman"/>
                <w:lang w:val="en-GB"/>
              </w:rPr>
              <w:t>:</w:t>
            </w:r>
          </w:p>
          <w:p w:rsidR="007D105A" w:rsidRPr="0054458C" w:rsidRDefault="007D105A" w:rsidP="007D105A">
            <w:pPr>
              <w:pStyle w:val="Heading2"/>
              <w:numPr>
                <w:ilvl w:val="0"/>
                <w:numId w:val="16"/>
              </w:numPr>
              <w:rPr>
                <w:rFonts w:ascii="Times New Roman" w:hAnsi="Times New Roman"/>
                <w:lang w:val="en-GB"/>
              </w:rPr>
            </w:pPr>
            <w:r w:rsidRPr="0054458C">
              <w:rPr>
                <w:rFonts w:ascii="Times New Roman" w:hAnsi="Times New Roman"/>
                <w:lang w:val="en-GB"/>
              </w:rPr>
              <w:t>Add analytical method and units.</w:t>
            </w:r>
          </w:p>
          <w:p w:rsidR="007D105A" w:rsidRDefault="007D105A" w:rsidP="007D105A">
            <w:pPr>
              <w:pStyle w:val="Heading2"/>
              <w:numPr>
                <w:ilvl w:val="0"/>
                <w:numId w:val="16"/>
              </w:numPr>
              <w:rPr>
                <w:rFonts w:ascii="Times New Roman" w:hAnsi="Times New Roman"/>
                <w:lang w:val="en-GB"/>
              </w:rPr>
            </w:pPr>
            <w:r w:rsidRPr="0054458C">
              <w:rPr>
                <w:rFonts w:ascii="Times New Roman" w:hAnsi="Times New Roman"/>
                <w:lang w:val="en-GB"/>
              </w:rPr>
              <w:t>Expand discussion on biofortification implications.</w:t>
            </w:r>
          </w:p>
          <w:p w:rsidR="007D105A" w:rsidRPr="0054458C" w:rsidRDefault="007D105A" w:rsidP="007D105A">
            <w:pPr>
              <w:rPr>
                <w:lang w:val="en-GB"/>
              </w:rPr>
            </w:pPr>
          </w:p>
          <w:p w:rsidR="007D105A" w:rsidRPr="0054458C" w:rsidRDefault="007D105A" w:rsidP="007D105A">
            <w:pPr>
              <w:pStyle w:val="Heading2"/>
              <w:rPr>
                <w:rFonts w:ascii="Times New Roman" w:hAnsi="Times New Roman"/>
                <w:lang w:val="en-GB"/>
              </w:rPr>
            </w:pPr>
            <w:r w:rsidRPr="0054458C">
              <w:rPr>
                <w:rFonts w:ascii="Times New Roman" w:hAnsi="Times New Roman"/>
                <w:lang w:val="en-GB"/>
              </w:rPr>
              <w:t>5. Conclusion Section</w:t>
            </w:r>
          </w:p>
          <w:p w:rsidR="007D105A" w:rsidRPr="0054458C" w:rsidRDefault="007D105A" w:rsidP="007D105A">
            <w:pPr>
              <w:pStyle w:val="Heading2"/>
              <w:numPr>
                <w:ilvl w:val="0"/>
                <w:numId w:val="14"/>
              </w:numPr>
              <w:rPr>
                <w:rFonts w:ascii="Times New Roman" w:hAnsi="Times New Roman"/>
                <w:lang w:val="en-GB"/>
              </w:rPr>
            </w:pPr>
            <w:r w:rsidRPr="0054458C">
              <w:rPr>
                <w:rFonts w:ascii="Times New Roman" w:hAnsi="Times New Roman"/>
                <w:lang w:val="en-GB"/>
              </w:rPr>
              <w:t>Add actionable recommendations such as:</w:t>
            </w:r>
          </w:p>
          <w:p w:rsidR="007D105A" w:rsidRPr="0054458C" w:rsidRDefault="007D105A" w:rsidP="007D105A">
            <w:pPr>
              <w:pStyle w:val="Heading2"/>
              <w:numPr>
                <w:ilvl w:val="0"/>
                <w:numId w:val="14"/>
              </w:numPr>
              <w:rPr>
                <w:rFonts w:ascii="Times New Roman" w:hAnsi="Times New Roman"/>
                <w:lang w:val="en-GB"/>
              </w:rPr>
            </w:pPr>
            <w:r w:rsidRPr="0054458C">
              <w:rPr>
                <w:rFonts w:ascii="Times New Roman" w:hAnsi="Times New Roman"/>
                <w:lang w:val="en-GB"/>
              </w:rPr>
              <w:t>Selection indices</w:t>
            </w:r>
          </w:p>
          <w:p w:rsidR="007D105A" w:rsidRDefault="007D105A" w:rsidP="007D105A">
            <w:pPr>
              <w:pStyle w:val="Heading2"/>
              <w:numPr>
                <w:ilvl w:val="0"/>
                <w:numId w:val="14"/>
              </w:numPr>
              <w:jc w:val="left"/>
              <w:rPr>
                <w:rFonts w:ascii="Times New Roman" w:hAnsi="Times New Roman"/>
                <w:lang w:val="en-GB"/>
              </w:rPr>
            </w:pPr>
            <w:r w:rsidRPr="0054458C">
              <w:rPr>
                <w:rFonts w:ascii="Times New Roman" w:hAnsi="Times New Roman"/>
                <w:lang w:val="en-GB"/>
              </w:rPr>
              <w:t>Trait prioritization under drought or marginal conditions</w:t>
            </w:r>
          </w:p>
          <w:p w:rsidR="007D105A" w:rsidRDefault="007D105A" w:rsidP="007D105A">
            <w:pPr>
              <w:rPr>
                <w:lang w:val="en-GB"/>
              </w:rPr>
            </w:pPr>
          </w:p>
          <w:p w:rsidR="007D105A" w:rsidRPr="0054458C" w:rsidRDefault="007D105A" w:rsidP="007D105A">
            <w:pPr>
              <w:rPr>
                <w:lang w:val="en-GB"/>
              </w:rPr>
            </w:pPr>
            <w:r w:rsidRPr="0054458C">
              <w:rPr>
                <w:lang w:val="en-GB"/>
              </w:rPr>
              <w:t>The manuscript is scientifically relevant and publishable, but requires:</w:t>
            </w:r>
          </w:p>
          <w:p w:rsidR="007D105A" w:rsidRPr="0054458C" w:rsidRDefault="007D105A" w:rsidP="007D105A">
            <w:pPr>
              <w:numPr>
                <w:ilvl w:val="0"/>
                <w:numId w:val="13"/>
              </w:numPr>
              <w:rPr>
                <w:lang w:val="en-GB"/>
              </w:rPr>
            </w:pPr>
            <w:r w:rsidRPr="0054458C">
              <w:rPr>
                <w:lang w:val="en-GB"/>
              </w:rPr>
              <w:t>Improved clarity in methodology</w:t>
            </w:r>
          </w:p>
          <w:p w:rsidR="007D105A" w:rsidRPr="0054458C" w:rsidRDefault="007D105A" w:rsidP="007D105A">
            <w:pPr>
              <w:numPr>
                <w:ilvl w:val="0"/>
                <w:numId w:val="13"/>
              </w:numPr>
              <w:rPr>
                <w:lang w:val="en-GB"/>
              </w:rPr>
            </w:pPr>
            <w:r w:rsidRPr="0054458C">
              <w:rPr>
                <w:lang w:val="en-GB"/>
              </w:rPr>
              <w:t>Better statistical justification</w:t>
            </w:r>
          </w:p>
          <w:p w:rsidR="007D105A" w:rsidRDefault="007D105A" w:rsidP="007D105A">
            <w:pPr>
              <w:numPr>
                <w:ilvl w:val="0"/>
                <w:numId w:val="13"/>
              </w:numPr>
              <w:rPr>
                <w:lang w:val="en-GB"/>
              </w:rPr>
            </w:pPr>
            <w:r w:rsidRPr="0054458C">
              <w:rPr>
                <w:lang w:val="en-GB"/>
              </w:rPr>
              <w:t>Language and formatting corrections</w:t>
            </w:r>
          </w:p>
          <w:p w:rsidR="007D105A" w:rsidRDefault="007D105A" w:rsidP="007D105A">
            <w:pPr>
              <w:rPr>
                <w:lang w:val="en-GB"/>
              </w:rPr>
            </w:pPr>
          </w:p>
          <w:p w:rsidR="008F1B16" w:rsidRPr="00107C72" w:rsidRDefault="008F1B16">
            <w:pPr>
              <w:pStyle w:val="NormalWeb"/>
              <w:spacing w:before="0" w:beforeAutospacing="0" w:after="0" w:afterAutospacing="0"/>
              <w:rPr>
                <w:rFonts w:ascii="Times New Roman" w:hAnsi="Times New Roman" w:cs="Times New Roman"/>
                <w:sz w:val="20"/>
                <w:szCs w:val="20"/>
                <w:lang w:val="en-GB"/>
              </w:rPr>
            </w:pPr>
          </w:p>
          <w:p w:rsidR="008F1B16" w:rsidRPr="00107C72" w:rsidRDefault="008F1B16">
            <w:pPr>
              <w:pStyle w:val="NormalWeb"/>
              <w:spacing w:before="0" w:beforeAutospacing="0" w:after="0" w:afterAutospacing="0"/>
              <w:rPr>
                <w:rFonts w:ascii="Times New Roman" w:hAnsi="Times New Roman" w:cs="Times New Roman"/>
                <w:sz w:val="20"/>
                <w:szCs w:val="20"/>
                <w:lang w:val="en-GB"/>
              </w:rPr>
            </w:pPr>
          </w:p>
          <w:p w:rsidR="008F1B16" w:rsidRPr="00107C72" w:rsidRDefault="008F1B16">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8F1B16" w:rsidRPr="00107C72" w:rsidRDefault="008F1B16">
            <w:pPr>
              <w:pStyle w:val="NormalWeb"/>
              <w:spacing w:before="0" w:beforeAutospacing="0" w:after="0" w:afterAutospacing="0"/>
              <w:rPr>
                <w:rFonts w:ascii="Times New Roman" w:hAnsi="Times New Roman" w:cs="Times New Roman"/>
                <w:b/>
                <w:bCs/>
                <w:sz w:val="20"/>
                <w:szCs w:val="20"/>
                <w:lang w:val="en-GB"/>
              </w:rPr>
            </w:pPr>
          </w:p>
        </w:tc>
      </w:tr>
    </w:tbl>
    <w:p w:rsidR="008F1B16" w:rsidRPr="00107C72" w:rsidRDefault="008F1B16" w:rsidP="008F1B16">
      <w:pPr>
        <w:rPr>
          <w:rFonts w:eastAsia="Arial Unicode MS"/>
          <w:b/>
          <w:bCs/>
          <w:sz w:val="20"/>
          <w:szCs w:val="20"/>
          <w:highlight w:val="yellow"/>
          <w:u w:val="single"/>
          <w:lang w:val="en-GB"/>
        </w:rPr>
      </w:pPr>
    </w:p>
    <w:p w:rsidR="008F1B16" w:rsidRPr="00107C72" w:rsidRDefault="008F1B16" w:rsidP="008F1B16">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287F59" w:rsidRPr="00287F59" w:rsidTr="00EF63D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87F59" w:rsidRPr="00287F59" w:rsidRDefault="00287F59" w:rsidP="00287F59">
            <w:pPr>
              <w:rPr>
                <w:rFonts w:ascii="Arial" w:eastAsia="Arial Unicode MS" w:hAnsi="Arial" w:cs="Arial"/>
                <w:b/>
                <w:sz w:val="20"/>
                <w:szCs w:val="20"/>
                <w:u w:val="single"/>
                <w:lang w:val="en-GB"/>
              </w:rPr>
            </w:pPr>
            <w:bookmarkStart w:id="0" w:name="_Hlk156057883"/>
            <w:bookmarkStart w:id="1" w:name="_Hlk156057704"/>
            <w:r w:rsidRPr="00287F59">
              <w:rPr>
                <w:rFonts w:ascii="Arial" w:eastAsia="Arial Unicode MS" w:hAnsi="Arial" w:cs="Arial"/>
                <w:b/>
                <w:sz w:val="20"/>
                <w:szCs w:val="20"/>
                <w:highlight w:val="yellow"/>
                <w:u w:val="single"/>
                <w:lang w:val="en-GB"/>
              </w:rPr>
              <w:t>PART  3:</w:t>
            </w:r>
            <w:r w:rsidRPr="00287F59">
              <w:rPr>
                <w:rFonts w:ascii="Arial" w:eastAsia="Arial Unicode MS" w:hAnsi="Arial" w:cs="Arial"/>
                <w:b/>
                <w:sz w:val="20"/>
                <w:szCs w:val="20"/>
                <w:u w:val="single"/>
                <w:lang w:val="en-GB"/>
              </w:rPr>
              <w:t xml:space="preserve"> </w:t>
            </w:r>
          </w:p>
          <w:p w:rsidR="00287F59" w:rsidRPr="00287F59" w:rsidRDefault="00287F59" w:rsidP="00287F59">
            <w:pPr>
              <w:rPr>
                <w:rFonts w:ascii="Arial" w:eastAsia="Arial Unicode MS" w:hAnsi="Arial" w:cs="Arial"/>
                <w:b/>
                <w:sz w:val="20"/>
                <w:szCs w:val="20"/>
                <w:u w:val="single"/>
                <w:lang w:val="en-GB"/>
              </w:rPr>
            </w:pPr>
          </w:p>
        </w:tc>
      </w:tr>
      <w:tr w:rsidR="00287F59" w:rsidRPr="00287F59" w:rsidTr="00EF63D2">
        <w:tc>
          <w:tcPr>
            <w:tcW w:w="1615" w:type="pct"/>
            <w:shd w:val="clear" w:color="auto" w:fill="auto"/>
            <w:noWrap/>
            <w:tcMar>
              <w:top w:w="0" w:type="dxa"/>
              <w:left w:w="108" w:type="dxa"/>
              <w:bottom w:w="0" w:type="dxa"/>
              <w:right w:w="108" w:type="dxa"/>
            </w:tcMar>
            <w:vAlign w:val="center"/>
          </w:tcPr>
          <w:p w:rsidR="00287F59" w:rsidRPr="00287F59" w:rsidRDefault="00287F59" w:rsidP="00287F5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287F59" w:rsidRPr="00287F59" w:rsidRDefault="00287F59" w:rsidP="00287F59">
            <w:pPr>
              <w:keepNext/>
              <w:outlineLvl w:val="1"/>
              <w:rPr>
                <w:rFonts w:ascii="Arial" w:eastAsia="MS Mincho" w:hAnsi="Arial" w:cs="Arial"/>
                <w:b/>
                <w:bCs/>
                <w:sz w:val="20"/>
                <w:szCs w:val="20"/>
                <w:lang w:val="en-GB"/>
              </w:rPr>
            </w:pPr>
            <w:r w:rsidRPr="00287F59">
              <w:rPr>
                <w:rFonts w:ascii="Arial" w:eastAsia="MS Mincho" w:hAnsi="Arial" w:cs="Arial"/>
                <w:b/>
                <w:bCs/>
                <w:sz w:val="20"/>
                <w:szCs w:val="20"/>
                <w:lang w:val="en-GB"/>
              </w:rPr>
              <w:t>Reviewer’s comment</w:t>
            </w:r>
          </w:p>
        </w:tc>
        <w:tc>
          <w:tcPr>
            <w:tcW w:w="1691" w:type="pct"/>
            <w:shd w:val="clear" w:color="auto" w:fill="auto"/>
          </w:tcPr>
          <w:p w:rsidR="00287F59" w:rsidRPr="00287F59" w:rsidRDefault="00287F59" w:rsidP="00287F59">
            <w:pPr>
              <w:spacing w:after="160" w:line="252" w:lineRule="auto"/>
              <w:rPr>
                <w:rFonts w:ascii="Arial" w:eastAsia="Calibri" w:hAnsi="Arial" w:cs="Arial"/>
                <w:kern w:val="2"/>
                <w:sz w:val="20"/>
                <w:szCs w:val="20"/>
                <w:lang w:val="en-IN"/>
              </w:rPr>
            </w:pPr>
            <w:r w:rsidRPr="00287F59">
              <w:rPr>
                <w:rFonts w:ascii="Arial" w:eastAsia="Calibri" w:hAnsi="Arial" w:cs="Arial"/>
                <w:b/>
                <w:kern w:val="2"/>
                <w:sz w:val="20"/>
                <w:szCs w:val="20"/>
                <w:lang w:val="en-IN"/>
              </w:rPr>
              <w:t>Author’s Feedback</w:t>
            </w:r>
            <w:r w:rsidRPr="00287F59">
              <w:rPr>
                <w:rFonts w:ascii="Arial" w:eastAsia="Calibri" w:hAnsi="Arial" w:cs="Arial"/>
                <w:kern w:val="2"/>
                <w:sz w:val="20"/>
                <w:szCs w:val="20"/>
                <w:lang w:val="en-IN"/>
              </w:rPr>
              <w:t xml:space="preserve"> (It is mandatory that authors should write his/her feedback here)</w:t>
            </w:r>
          </w:p>
          <w:p w:rsidR="00287F59" w:rsidRPr="00287F59" w:rsidRDefault="00287F59" w:rsidP="00287F59">
            <w:pPr>
              <w:keepNext/>
              <w:outlineLvl w:val="1"/>
              <w:rPr>
                <w:rFonts w:ascii="Arial" w:eastAsia="MS Mincho" w:hAnsi="Arial" w:cs="Arial"/>
                <w:bCs/>
                <w:sz w:val="20"/>
                <w:szCs w:val="20"/>
                <w:lang w:val="en-GB"/>
              </w:rPr>
            </w:pPr>
          </w:p>
        </w:tc>
      </w:tr>
      <w:tr w:rsidR="00287F59" w:rsidRPr="00287F59" w:rsidTr="00EF63D2">
        <w:trPr>
          <w:trHeight w:val="890"/>
        </w:trPr>
        <w:tc>
          <w:tcPr>
            <w:tcW w:w="1615" w:type="pct"/>
            <w:shd w:val="clear" w:color="auto" w:fill="auto"/>
            <w:noWrap/>
            <w:tcMar>
              <w:top w:w="0" w:type="dxa"/>
              <w:left w:w="108" w:type="dxa"/>
              <w:bottom w:w="0" w:type="dxa"/>
              <w:right w:w="108" w:type="dxa"/>
            </w:tcMar>
            <w:vAlign w:val="center"/>
          </w:tcPr>
          <w:p w:rsidR="00287F59" w:rsidRPr="00287F59" w:rsidRDefault="00287F59" w:rsidP="00287F59">
            <w:pPr>
              <w:rPr>
                <w:rFonts w:ascii="Arial" w:eastAsia="Arial Unicode MS" w:hAnsi="Arial" w:cs="Arial"/>
                <w:b/>
                <w:sz w:val="20"/>
                <w:szCs w:val="20"/>
                <w:lang w:val="en-GB"/>
              </w:rPr>
            </w:pPr>
            <w:r w:rsidRPr="00287F59">
              <w:rPr>
                <w:rFonts w:ascii="Arial" w:eastAsia="Arial Unicode MS" w:hAnsi="Arial" w:cs="Arial"/>
                <w:b/>
                <w:sz w:val="20"/>
                <w:szCs w:val="20"/>
                <w:lang w:val="en-GB"/>
              </w:rPr>
              <w:t xml:space="preserve">Are there ethical issues in this manuscript? </w:t>
            </w:r>
          </w:p>
          <w:p w:rsidR="00287F59" w:rsidRPr="00287F59" w:rsidRDefault="00287F59" w:rsidP="00287F5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287F59" w:rsidRPr="00287F59" w:rsidRDefault="00287F59" w:rsidP="00287F59">
            <w:pPr>
              <w:rPr>
                <w:rFonts w:ascii="Arial" w:eastAsia="Arial Unicode MS" w:hAnsi="Arial" w:cs="Arial"/>
                <w:i/>
                <w:iCs/>
                <w:sz w:val="20"/>
                <w:szCs w:val="20"/>
                <w:u w:val="single"/>
                <w:lang w:val="en-GB"/>
              </w:rPr>
            </w:pPr>
            <w:r w:rsidRPr="00287F59">
              <w:rPr>
                <w:rFonts w:ascii="Arial" w:eastAsia="Arial Unicode MS" w:hAnsi="Arial" w:cs="Arial"/>
                <w:i/>
                <w:iCs/>
                <w:sz w:val="20"/>
                <w:szCs w:val="20"/>
                <w:u w:val="single"/>
                <w:lang w:val="en-GB"/>
              </w:rPr>
              <w:t xml:space="preserve">(If yes, </w:t>
            </w:r>
            <w:proofErr w:type="gramStart"/>
            <w:r w:rsidRPr="00287F59">
              <w:rPr>
                <w:rFonts w:ascii="Arial" w:eastAsia="Arial Unicode MS" w:hAnsi="Arial" w:cs="Arial"/>
                <w:i/>
                <w:iCs/>
                <w:sz w:val="20"/>
                <w:szCs w:val="20"/>
                <w:u w:val="single"/>
                <w:lang w:val="en-GB"/>
              </w:rPr>
              <w:t>Kindly</w:t>
            </w:r>
            <w:proofErr w:type="gramEnd"/>
            <w:r w:rsidRPr="00287F59">
              <w:rPr>
                <w:rFonts w:ascii="Arial" w:eastAsia="Arial Unicode MS" w:hAnsi="Arial" w:cs="Arial"/>
                <w:i/>
                <w:iCs/>
                <w:sz w:val="20"/>
                <w:szCs w:val="20"/>
                <w:u w:val="single"/>
                <w:lang w:val="en-GB"/>
              </w:rPr>
              <w:t xml:space="preserve"> please write down the ethical issues here in details)</w:t>
            </w:r>
          </w:p>
          <w:p w:rsidR="00287F59" w:rsidRPr="00287F59" w:rsidRDefault="00287F59" w:rsidP="00287F59">
            <w:pPr>
              <w:rPr>
                <w:rFonts w:ascii="Arial" w:eastAsia="Arial Unicode MS" w:hAnsi="Arial" w:cs="Arial"/>
                <w:sz w:val="20"/>
                <w:szCs w:val="20"/>
                <w:lang w:val="en-GB"/>
              </w:rPr>
            </w:pPr>
          </w:p>
        </w:tc>
        <w:tc>
          <w:tcPr>
            <w:tcW w:w="1691" w:type="pct"/>
            <w:shd w:val="clear" w:color="auto" w:fill="auto"/>
            <w:vAlign w:val="center"/>
          </w:tcPr>
          <w:p w:rsidR="00287F59" w:rsidRPr="00287F59" w:rsidRDefault="00287F59" w:rsidP="00287F59">
            <w:pPr>
              <w:rPr>
                <w:rFonts w:ascii="Arial" w:eastAsia="Arial Unicode MS" w:hAnsi="Arial" w:cs="Arial"/>
                <w:sz w:val="20"/>
                <w:szCs w:val="20"/>
                <w:lang w:val="en-GB"/>
              </w:rPr>
            </w:pPr>
          </w:p>
          <w:p w:rsidR="00287F59" w:rsidRPr="00287F59" w:rsidRDefault="00287F59" w:rsidP="00287F59">
            <w:pPr>
              <w:rPr>
                <w:rFonts w:ascii="Arial" w:eastAsia="Arial Unicode MS" w:hAnsi="Arial" w:cs="Arial"/>
                <w:sz w:val="20"/>
                <w:szCs w:val="20"/>
                <w:lang w:val="en-GB"/>
              </w:rPr>
            </w:pPr>
          </w:p>
          <w:p w:rsidR="00287F59" w:rsidRPr="00287F59" w:rsidRDefault="00287F59" w:rsidP="00287F59">
            <w:pPr>
              <w:rPr>
                <w:rFonts w:ascii="Arial" w:eastAsia="Arial Unicode MS" w:hAnsi="Arial" w:cs="Arial"/>
                <w:sz w:val="20"/>
                <w:szCs w:val="20"/>
                <w:lang w:val="en-GB"/>
              </w:rPr>
            </w:pPr>
          </w:p>
        </w:tc>
      </w:tr>
      <w:bookmarkEnd w:id="0"/>
    </w:tbl>
    <w:p w:rsidR="00287F59" w:rsidRPr="00287F59" w:rsidRDefault="00287F59" w:rsidP="00287F59"/>
    <w:p w:rsidR="00C10984" w:rsidRDefault="00C10984" w:rsidP="00C10984">
      <w:pPr>
        <w:pStyle w:val="Affiliation"/>
        <w:spacing w:after="0" w:line="240" w:lineRule="auto"/>
        <w:jc w:val="left"/>
        <w:rPr>
          <w:rFonts w:ascii="Arial" w:hAnsi="Arial" w:cs="Arial"/>
          <w:b/>
          <w:sz w:val="16"/>
          <w:szCs w:val="16"/>
          <w:u w:val="single"/>
        </w:rPr>
      </w:pPr>
    </w:p>
    <w:p w:rsidR="00C10984" w:rsidRPr="00C458ED" w:rsidRDefault="00C10984" w:rsidP="00C10984">
      <w:pPr>
        <w:pStyle w:val="Affiliation"/>
        <w:spacing w:after="0" w:line="240" w:lineRule="auto"/>
        <w:jc w:val="left"/>
        <w:rPr>
          <w:rFonts w:ascii="Arial" w:hAnsi="Arial" w:cs="Arial"/>
          <w:b/>
          <w:sz w:val="16"/>
          <w:szCs w:val="16"/>
        </w:rPr>
      </w:pPr>
      <w:r w:rsidRPr="005F4EDD">
        <w:rPr>
          <w:rFonts w:ascii="Arial" w:hAnsi="Arial" w:cs="Arial"/>
          <w:b/>
          <w:sz w:val="16"/>
          <w:szCs w:val="16"/>
          <w:u w:val="single"/>
        </w:rPr>
        <w:t>Reviewer details:</w:t>
      </w:r>
    </w:p>
    <w:p w:rsidR="00C10984" w:rsidRDefault="00C10984" w:rsidP="00C10984">
      <w:pPr>
        <w:pStyle w:val="Affiliation"/>
        <w:spacing w:after="0" w:line="240" w:lineRule="auto"/>
        <w:jc w:val="left"/>
        <w:rPr>
          <w:rFonts w:ascii="Arial" w:hAnsi="Arial" w:cs="Arial"/>
          <w:sz w:val="16"/>
          <w:szCs w:val="16"/>
        </w:rPr>
      </w:pPr>
    </w:p>
    <w:p w:rsidR="00C10984" w:rsidRPr="00C10984" w:rsidRDefault="00C10984" w:rsidP="00C10984">
      <w:pPr>
        <w:rPr>
          <w:rFonts w:ascii="Calibri" w:hAnsi="Calibri"/>
        </w:rPr>
      </w:pPr>
      <w:proofErr w:type="spellStart"/>
      <w:r>
        <w:rPr>
          <w:rFonts w:ascii="Calibri" w:hAnsi="Calibri" w:cs="Calibri"/>
          <w:color w:val="000000"/>
        </w:rPr>
        <w:t>Abhik</w:t>
      </w:r>
      <w:proofErr w:type="spellEnd"/>
      <w:r>
        <w:rPr>
          <w:rFonts w:ascii="Calibri" w:hAnsi="Calibri" w:cs="Calibri"/>
          <w:color w:val="000000"/>
        </w:rPr>
        <w:t xml:space="preserve"> Patra, Dr. Rajendra Prasad Central Agricultural University,</w:t>
      </w:r>
      <w:r w:rsidRPr="00C10984">
        <w:rPr>
          <w:rFonts w:ascii="Calibri" w:hAnsi="Calibri"/>
        </w:rPr>
        <w:t xml:space="preserve"> </w:t>
      </w:r>
      <w:r>
        <w:rPr>
          <w:rFonts w:ascii="Calibri" w:hAnsi="Calibri" w:cs="Calibri"/>
          <w:color w:val="000000"/>
        </w:rPr>
        <w:t>India</w:t>
      </w:r>
      <w:r>
        <w:rPr>
          <w:rFonts w:ascii="Calibri" w:hAnsi="Calibri" w:cs="Calibri"/>
          <w:color w:val="000000"/>
        </w:rPr>
        <w:br/>
      </w:r>
    </w:p>
    <w:p w:rsidR="00287F59" w:rsidRPr="00287F59" w:rsidRDefault="00287F59" w:rsidP="00287F59">
      <w:bookmarkStart w:id="2" w:name="_GoBack"/>
      <w:bookmarkEnd w:id="2"/>
    </w:p>
    <w:p w:rsidR="00287F59" w:rsidRPr="00287F59" w:rsidRDefault="00287F59" w:rsidP="00287F59">
      <w:pPr>
        <w:rPr>
          <w:bCs/>
          <w:u w:val="single"/>
          <w:lang w:val="en-GB"/>
        </w:rPr>
      </w:pPr>
    </w:p>
    <w:bookmarkEnd w:id="1"/>
    <w:p w:rsidR="00287F59" w:rsidRPr="00287F59" w:rsidRDefault="00287F59" w:rsidP="00287F59"/>
    <w:p w:rsidR="008913D5" w:rsidRPr="008F1B16" w:rsidRDefault="008913D5" w:rsidP="00287F59"/>
    <w:sectPr w:rsidR="008913D5" w:rsidRPr="008F1B1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534" w:rsidRPr="0000007A" w:rsidRDefault="005F7534" w:rsidP="0099583E">
      <w:r>
        <w:separator/>
      </w:r>
    </w:p>
  </w:endnote>
  <w:endnote w:type="continuationSeparator" w:id="0">
    <w:p w:rsidR="005F7534" w:rsidRPr="0000007A" w:rsidRDefault="005F753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B16" w:rsidRDefault="008F1B16" w:rsidP="008F1B16">
    <w:pPr>
      <w:pStyle w:val="Footer"/>
      <w:jc w:val="right"/>
    </w:pPr>
  </w:p>
  <w:p w:rsidR="008F1B16" w:rsidRDefault="008F1B16" w:rsidP="008F1B1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287F59">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287F59">
      <w:rPr>
        <w:b/>
        <w:noProof/>
        <w:sz w:val="20"/>
      </w:rPr>
      <w:t>2</w:t>
    </w:r>
    <w:r w:rsidRPr="00585FC6">
      <w:rPr>
        <w:b/>
        <w:sz w:val="20"/>
      </w:rPr>
      <w:fldChar w:fldCharType="end"/>
    </w:r>
  </w:p>
  <w:p w:rsidR="008F1B16" w:rsidRDefault="008F1B16" w:rsidP="008F1B16">
    <w:pPr>
      <w:pStyle w:val="Footer"/>
      <w:jc w:val="right"/>
      <w:rPr>
        <w:b/>
        <w:sz w:val="20"/>
      </w:rPr>
    </w:pPr>
    <w:r>
      <w:rPr>
        <w:b/>
        <w:sz w:val="20"/>
      </w:rPr>
      <w:t>V180326</w:t>
    </w:r>
  </w:p>
  <w:p w:rsidR="008F1B16" w:rsidRDefault="008F1B16" w:rsidP="008F1B1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534" w:rsidRPr="0000007A" w:rsidRDefault="005F7534" w:rsidP="0099583E">
      <w:r>
        <w:separator/>
      </w:r>
    </w:p>
  </w:footnote>
  <w:footnote w:type="continuationSeparator" w:id="0">
    <w:p w:rsidR="005F7534" w:rsidRPr="0000007A" w:rsidRDefault="005F753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B16" w:rsidRDefault="008F1B16" w:rsidP="008F1B16">
    <w:pPr>
      <w:spacing w:before="100" w:beforeAutospacing="1" w:after="100" w:afterAutospacing="1"/>
      <w:jc w:val="center"/>
      <w:rPr>
        <w:rFonts w:ascii="Arial" w:hAnsi="Arial" w:cs="Arial"/>
        <w:b/>
        <w:bCs/>
        <w:color w:val="003399"/>
        <w:szCs w:val="20"/>
        <w:u w:val="single"/>
        <w:lang w:val="en-GB"/>
      </w:rPr>
    </w:pPr>
  </w:p>
  <w:p w:rsidR="00B62F41" w:rsidRPr="00254F80" w:rsidRDefault="008F1B16" w:rsidP="008F1B1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C21CE"/>
    <w:multiLevelType w:val="hybridMultilevel"/>
    <w:tmpl w:val="0540D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3B5C17"/>
    <w:multiLevelType w:val="hybridMultilevel"/>
    <w:tmpl w:val="3C5C03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422722"/>
    <w:multiLevelType w:val="hybridMultilevel"/>
    <w:tmpl w:val="E452A4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0A26C80"/>
    <w:multiLevelType w:val="hybridMultilevel"/>
    <w:tmpl w:val="961AD7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25DA2"/>
    <w:multiLevelType w:val="hybridMultilevel"/>
    <w:tmpl w:val="98EE6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0A0460F"/>
    <w:multiLevelType w:val="hybridMultilevel"/>
    <w:tmpl w:val="ECFE7E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3F52327"/>
    <w:multiLevelType w:val="hybridMultilevel"/>
    <w:tmpl w:val="69A668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6106F37"/>
    <w:multiLevelType w:val="hybridMultilevel"/>
    <w:tmpl w:val="E11814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77D277D"/>
    <w:multiLevelType w:val="hybridMultilevel"/>
    <w:tmpl w:val="30CE9E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1665635"/>
    <w:multiLevelType w:val="hybridMultilevel"/>
    <w:tmpl w:val="096A9B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31E4784"/>
    <w:multiLevelType w:val="hybridMultilevel"/>
    <w:tmpl w:val="C64028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2"/>
  </w:num>
  <w:num w:numId="3">
    <w:abstractNumId w:val="11"/>
  </w:num>
  <w:num w:numId="4">
    <w:abstractNumId w:val="13"/>
  </w:num>
  <w:num w:numId="5">
    <w:abstractNumId w:val="8"/>
  </w:num>
  <w:num w:numId="6">
    <w:abstractNumId w:val="0"/>
  </w:num>
  <w:num w:numId="7">
    <w:abstractNumId w:val="4"/>
  </w:num>
  <w:num w:numId="8">
    <w:abstractNumId w:val="22"/>
  </w:num>
  <w:num w:numId="9">
    <w:abstractNumId w:val="19"/>
  </w:num>
  <w:num w:numId="10">
    <w:abstractNumId w:val="2"/>
  </w:num>
  <w:num w:numId="11">
    <w:abstractNumId w:val="1"/>
  </w:num>
  <w:num w:numId="12">
    <w:abstractNumId w:val="6"/>
  </w:num>
  <w:num w:numId="13">
    <w:abstractNumId w:val="14"/>
  </w:num>
  <w:num w:numId="14">
    <w:abstractNumId w:val="18"/>
  </w:num>
  <w:num w:numId="15">
    <w:abstractNumId w:val="17"/>
  </w:num>
  <w:num w:numId="16">
    <w:abstractNumId w:val="20"/>
  </w:num>
  <w:num w:numId="17">
    <w:abstractNumId w:val="16"/>
  </w:num>
  <w:num w:numId="18">
    <w:abstractNumId w:val="7"/>
  </w:num>
  <w:num w:numId="19">
    <w:abstractNumId w:val="3"/>
  </w:num>
  <w:num w:numId="20">
    <w:abstractNumId w:val="9"/>
  </w:num>
  <w:num w:numId="21">
    <w:abstractNumId w:val="10"/>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03D3"/>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7F59"/>
    <w:rsid w:val="00291D08"/>
    <w:rsid w:val="00293482"/>
    <w:rsid w:val="002D7EA9"/>
    <w:rsid w:val="002E1211"/>
    <w:rsid w:val="002E2339"/>
    <w:rsid w:val="002E6D86"/>
    <w:rsid w:val="002F0619"/>
    <w:rsid w:val="002F5CDF"/>
    <w:rsid w:val="002F6935"/>
    <w:rsid w:val="00303A04"/>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3F7D07"/>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458C"/>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5F7534"/>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287F"/>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878DF"/>
    <w:rsid w:val="007972A6"/>
    <w:rsid w:val="007B1099"/>
    <w:rsid w:val="007B6E18"/>
    <w:rsid w:val="007D0246"/>
    <w:rsid w:val="007D105A"/>
    <w:rsid w:val="007D669F"/>
    <w:rsid w:val="007F5873"/>
    <w:rsid w:val="008037B5"/>
    <w:rsid w:val="00806382"/>
    <w:rsid w:val="00815F94"/>
    <w:rsid w:val="0082130C"/>
    <w:rsid w:val="008224E2"/>
    <w:rsid w:val="00825DC9"/>
    <w:rsid w:val="0082617E"/>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1B16"/>
    <w:rsid w:val="008F36E4"/>
    <w:rsid w:val="008F6673"/>
    <w:rsid w:val="00914761"/>
    <w:rsid w:val="009218E9"/>
    <w:rsid w:val="00933C8B"/>
    <w:rsid w:val="0094580F"/>
    <w:rsid w:val="009553EC"/>
    <w:rsid w:val="009713E2"/>
    <w:rsid w:val="0097330E"/>
    <w:rsid w:val="00974330"/>
    <w:rsid w:val="0097498C"/>
    <w:rsid w:val="00977604"/>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6A9"/>
    <w:rsid w:val="00A279A8"/>
    <w:rsid w:val="00A31AAC"/>
    <w:rsid w:val="00A32905"/>
    <w:rsid w:val="00A33A28"/>
    <w:rsid w:val="00A33E7F"/>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0984"/>
    <w:rsid w:val="00C110CC"/>
    <w:rsid w:val="00C14ABC"/>
    <w:rsid w:val="00C20E9B"/>
    <w:rsid w:val="00C22886"/>
    <w:rsid w:val="00C25C8F"/>
    <w:rsid w:val="00C263C6"/>
    <w:rsid w:val="00C30D74"/>
    <w:rsid w:val="00C46811"/>
    <w:rsid w:val="00C635B6"/>
    <w:rsid w:val="00C70DFC"/>
    <w:rsid w:val="00C82466"/>
    <w:rsid w:val="00C84097"/>
    <w:rsid w:val="00C90843"/>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4331"/>
    <w:rsid w:val="00D961FB"/>
    <w:rsid w:val="00DA41F5"/>
    <w:rsid w:val="00DB5B54"/>
    <w:rsid w:val="00DB7E1B"/>
    <w:rsid w:val="00DC0C7E"/>
    <w:rsid w:val="00DC1D81"/>
    <w:rsid w:val="00DD6040"/>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3732"/>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342193-328C-4FDF-9A13-0EBAAD5D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05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3">
    <w:name w:val="heading 3"/>
    <w:basedOn w:val="Normal"/>
    <w:next w:val="Normal"/>
    <w:link w:val="Heading3Char"/>
    <w:uiPriority w:val="9"/>
    <w:semiHidden/>
    <w:unhideWhenUsed/>
    <w:qFormat/>
    <w:rsid w:val="0054458C"/>
    <w:pPr>
      <w:keepNext/>
      <w:spacing w:before="240" w:after="60"/>
      <w:outlineLvl w:val="2"/>
    </w:pPr>
    <w:rPr>
      <w:rFonts w:ascii="Calibri Light" w:hAnsi="Calibri Light"/>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Heading3Char">
    <w:name w:val="Heading 3 Char"/>
    <w:link w:val="Heading3"/>
    <w:uiPriority w:val="9"/>
    <w:semiHidden/>
    <w:rsid w:val="0054458C"/>
    <w:rPr>
      <w:rFonts w:ascii="Calibri Light" w:eastAsia="Times New Roman" w:hAnsi="Calibri Light" w:cs="Times New Roman"/>
      <w:b/>
      <w:bCs/>
      <w:sz w:val="26"/>
      <w:szCs w:val="26"/>
    </w:rPr>
  </w:style>
  <w:style w:type="character" w:customStyle="1" w:styleId="UnresolvedMention2">
    <w:name w:val="Unresolved Mention2"/>
    <w:uiPriority w:val="99"/>
    <w:semiHidden/>
    <w:unhideWhenUsed/>
    <w:rsid w:val="008037B5"/>
    <w:rPr>
      <w:color w:val="605E5C"/>
      <w:shd w:val="clear" w:color="auto" w:fill="E1DFDD"/>
    </w:rPr>
  </w:style>
  <w:style w:type="paragraph" w:customStyle="1" w:styleId="Affiliation">
    <w:name w:val="Affiliation"/>
    <w:basedOn w:val="Normal"/>
    <w:rsid w:val="00C1098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5544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7675333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a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766</Words>
  <Characters>4370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5126</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19</cp:revision>
  <dcterms:created xsi:type="dcterms:W3CDTF">2026-03-19T07:09:00Z</dcterms:created>
  <dcterms:modified xsi:type="dcterms:W3CDTF">2026-03-31T06:36:00Z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