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3D7" w:rsidRDefault="008C73D7">
      <w:pPr>
        <w:spacing w:before="6" w:after="1"/>
        <w:rPr>
          <w:sz w:val="1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8C73D7">
        <w:trPr>
          <w:trHeight w:val="290"/>
        </w:trPr>
        <w:tc>
          <w:tcPr>
            <w:tcW w:w="5166" w:type="dxa"/>
          </w:tcPr>
          <w:p w:rsidR="008C73D7" w:rsidRDefault="00C567C8">
            <w:pPr>
              <w:pStyle w:val="TableParagraph"/>
              <w:spacing w:before="2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3" w:type="dxa"/>
          </w:tcPr>
          <w:p w:rsidR="008C73D7" w:rsidRDefault="0084057A">
            <w:pPr>
              <w:pStyle w:val="TableParagraph"/>
              <w:spacing w:before="32"/>
              <w:ind w:left="110"/>
              <w:rPr>
                <w:rFonts w:ascii="Arial"/>
                <w:b/>
                <w:sz w:val="20"/>
              </w:rPr>
            </w:pPr>
            <w:hyperlink r:id="rId7">
              <w:r w:rsidR="00C567C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C567C8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C567C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C567C8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C567C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Experimental</w:t>
              </w:r>
              <w:r w:rsidR="00C567C8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C567C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Agriculture</w:t>
              </w:r>
              <w:r w:rsidR="00C567C8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C567C8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International</w:t>
              </w:r>
            </w:hyperlink>
          </w:p>
        </w:tc>
      </w:tr>
      <w:tr w:rsidR="008C73D7">
        <w:trPr>
          <w:trHeight w:val="290"/>
        </w:trPr>
        <w:tc>
          <w:tcPr>
            <w:tcW w:w="5166" w:type="dxa"/>
          </w:tcPr>
          <w:p w:rsidR="008C73D7" w:rsidRDefault="00C567C8">
            <w:pPr>
              <w:pStyle w:val="TableParagraph"/>
              <w:spacing w:before="3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3" w:type="dxa"/>
          </w:tcPr>
          <w:p w:rsidR="008C73D7" w:rsidRDefault="00C567C8">
            <w:pPr>
              <w:pStyle w:val="TableParagraph"/>
              <w:spacing w:before="33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Ms_JEAI_154136</w:t>
            </w:r>
          </w:p>
        </w:tc>
      </w:tr>
      <w:tr w:rsidR="008C73D7">
        <w:trPr>
          <w:trHeight w:val="650"/>
        </w:trPr>
        <w:tc>
          <w:tcPr>
            <w:tcW w:w="5166" w:type="dxa"/>
          </w:tcPr>
          <w:p w:rsidR="008C73D7" w:rsidRDefault="00C567C8">
            <w:pPr>
              <w:pStyle w:val="TableParagraph"/>
              <w:spacing w:before="2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3" w:type="dxa"/>
          </w:tcPr>
          <w:p w:rsidR="008C73D7" w:rsidRDefault="00C567C8">
            <w:pPr>
              <w:pStyle w:val="TableParagraph"/>
              <w:spacing w:before="212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Impact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climate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change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crop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water requirements 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Anantapuramu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District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CROPWAT </w:t>
            </w:r>
            <w:r>
              <w:rPr>
                <w:rFonts w:ascii="Arial"/>
                <w:b/>
                <w:spacing w:val="-5"/>
                <w:sz w:val="20"/>
              </w:rPr>
              <w:t>8.0</w:t>
            </w:r>
          </w:p>
        </w:tc>
      </w:tr>
      <w:tr w:rsidR="008C73D7">
        <w:trPr>
          <w:trHeight w:val="330"/>
        </w:trPr>
        <w:tc>
          <w:tcPr>
            <w:tcW w:w="5166" w:type="dxa"/>
          </w:tcPr>
          <w:p w:rsidR="008C73D7" w:rsidRDefault="00C567C8">
            <w:pPr>
              <w:pStyle w:val="TableParagraph"/>
              <w:spacing w:before="2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3" w:type="dxa"/>
          </w:tcPr>
          <w:p w:rsidR="008C73D7" w:rsidRDefault="00C567C8">
            <w:pPr>
              <w:pStyle w:val="TableParagraph"/>
              <w:spacing w:before="52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D2128"/>
                <w:spacing w:val="-2"/>
                <w:sz w:val="20"/>
              </w:rPr>
              <w:t>Research</w:t>
            </w:r>
          </w:p>
        </w:tc>
      </w:tr>
    </w:tbl>
    <w:p w:rsidR="008C73D7" w:rsidRDefault="008C73D7">
      <w:pPr>
        <w:rPr>
          <w:sz w:val="20"/>
        </w:rPr>
      </w:pPr>
    </w:p>
    <w:p w:rsidR="008C73D7" w:rsidRDefault="008C73D7">
      <w:pPr>
        <w:spacing w:before="5"/>
        <w:rPr>
          <w:sz w:val="4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8C73D7">
        <w:trPr>
          <w:trHeight w:val="453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8C73D7" w:rsidRDefault="00C567C8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2"/>
                <w:sz w:val="20"/>
              </w:rPr>
              <w:t xml:space="preserve"> Comments</w:t>
            </w:r>
          </w:p>
        </w:tc>
      </w:tr>
      <w:tr w:rsidR="008C73D7">
        <w:trPr>
          <w:trHeight w:val="970"/>
        </w:trPr>
        <w:tc>
          <w:tcPr>
            <w:tcW w:w="5356" w:type="dxa"/>
          </w:tcPr>
          <w:p w:rsidR="008C73D7" w:rsidRDefault="008C73D7">
            <w:pPr>
              <w:pStyle w:val="TableParagraph"/>
              <w:rPr>
                <w:sz w:val="18"/>
              </w:rPr>
            </w:pPr>
          </w:p>
        </w:tc>
        <w:tc>
          <w:tcPr>
            <w:tcW w:w="9357" w:type="dxa"/>
          </w:tcPr>
          <w:p w:rsidR="008C73D7" w:rsidRDefault="00C567C8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8C73D7" w:rsidRDefault="008C73D7">
            <w:pPr>
              <w:pStyle w:val="TableParagraph"/>
              <w:ind w:left="105" w:right="138"/>
              <w:rPr>
                <w:b/>
                <w:sz w:val="20"/>
              </w:rPr>
            </w:pPr>
          </w:p>
        </w:tc>
        <w:tc>
          <w:tcPr>
            <w:tcW w:w="6441" w:type="dxa"/>
          </w:tcPr>
          <w:p w:rsidR="008C73D7" w:rsidRDefault="00C567C8">
            <w:pPr>
              <w:pStyle w:val="TableParagraph"/>
              <w:spacing w:line="256" w:lineRule="auto"/>
              <w:ind w:left="110" w:right="72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C73D7">
        <w:trPr>
          <w:trHeight w:val="1610"/>
        </w:trPr>
        <w:tc>
          <w:tcPr>
            <w:tcW w:w="5356" w:type="dxa"/>
          </w:tcPr>
          <w:p w:rsidR="008C73D7" w:rsidRDefault="00C567C8">
            <w:pPr>
              <w:pStyle w:val="TableParagraph"/>
              <w:ind w:left="47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8C73D7" w:rsidRDefault="00C567C8">
            <w:pPr>
              <w:pStyle w:val="TableParagraph"/>
              <w:ind w:left="105" w:right="213"/>
              <w:jc w:val="both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semi-arid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agricultural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particularly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 climate variability directly threatens irrigation sustainability and crop productivity. By integrating CROPWAT</w:t>
            </w:r>
          </w:p>
          <w:p w:rsidR="008C73D7" w:rsidRDefault="00C567C8">
            <w:pPr>
              <w:pStyle w:val="TableParagraph"/>
              <w:ind w:left="105" w:right="322"/>
              <w:jc w:val="both"/>
              <w:rPr>
                <w:sz w:val="20"/>
              </w:rPr>
            </w:pPr>
            <w:r>
              <w:rPr>
                <w:sz w:val="20"/>
              </w:rPr>
              <w:t xml:space="preserve">8.0 with climate projections derived from </w:t>
            </w:r>
            <w:proofErr w:type="spellStart"/>
            <w:r>
              <w:rPr>
                <w:sz w:val="20"/>
              </w:rPr>
              <w:t>MarkSim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multiple RCP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scenarios, the study provides valuable insights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warming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drought-prone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 especially important for regional planners and water resource managers seeking to design climate-resilient</w:t>
            </w:r>
          </w:p>
          <w:p w:rsidR="008C73D7" w:rsidRDefault="00C567C8">
            <w:pPr>
              <w:pStyle w:val="TableParagraph"/>
              <w:spacing w:line="230" w:lineRule="atLeast"/>
              <w:ind w:left="105" w:right="411"/>
              <w:jc w:val="both"/>
              <w:rPr>
                <w:sz w:val="20"/>
              </w:rPr>
            </w:pPr>
            <w:r>
              <w:rPr>
                <w:sz w:val="20"/>
              </w:rPr>
              <w:t>irrigation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increasing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vulnerability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semi-arid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districts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Anantapuramu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 contributes practical and region-specific evidence that can support adaptive agricultural planning.</w:t>
            </w:r>
          </w:p>
        </w:tc>
        <w:tc>
          <w:tcPr>
            <w:tcW w:w="6441" w:type="dxa"/>
          </w:tcPr>
          <w:p w:rsidR="008C73D7" w:rsidRDefault="008C73D7">
            <w:pPr>
              <w:pStyle w:val="TableParagraph"/>
              <w:rPr>
                <w:sz w:val="18"/>
              </w:rPr>
            </w:pPr>
          </w:p>
        </w:tc>
      </w:tr>
      <w:tr w:rsidR="008C73D7">
        <w:trPr>
          <w:trHeight w:val="1260"/>
        </w:trPr>
        <w:tc>
          <w:tcPr>
            <w:tcW w:w="5356" w:type="dxa"/>
          </w:tcPr>
          <w:p w:rsidR="008C73D7" w:rsidRDefault="00C567C8">
            <w:pPr>
              <w:pStyle w:val="TableParagraph"/>
              <w:spacing w:line="228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8C73D7" w:rsidRDefault="00C567C8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 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8C73D7" w:rsidRDefault="00C567C8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scope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study.</w:t>
            </w:r>
          </w:p>
        </w:tc>
        <w:tc>
          <w:tcPr>
            <w:tcW w:w="6441" w:type="dxa"/>
          </w:tcPr>
          <w:p w:rsidR="008C73D7" w:rsidRDefault="008C73D7">
            <w:pPr>
              <w:pStyle w:val="TableParagraph"/>
              <w:rPr>
                <w:sz w:val="18"/>
              </w:rPr>
            </w:pPr>
          </w:p>
        </w:tc>
      </w:tr>
      <w:tr w:rsidR="008C73D7">
        <w:trPr>
          <w:trHeight w:val="1257"/>
        </w:trPr>
        <w:tc>
          <w:tcPr>
            <w:tcW w:w="5356" w:type="dxa"/>
            <w:tcBorders>
              <w:bottom w:val="single" w:sz="6" w:space="0" w:color="000000"/>
            </w:tcBorders>
          </w:tcPr>
          <w:p w:rsidR="008C73D7" w:rsidRDefault="00C567C8">
            <w:pPr>
              <w:pStyle w:val="TableParagraph"/>
              <w:ind w:left="47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  <w:tcBorders>
              <w:bottom w:val="single" w:sz="6" w:space="0" w:color="000000"/>
            </w:tcBorders>
          </w:tcPr>
          <w:p w:rsidR="008C73D7" w:rsidRDefault="00C567C8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summarizes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objectives,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methodology,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2"/>
                <w:sz w:val="20"/>
              </w:rPr>
              <w:t xml:space="preserve"> clearly.</w:t>
            </w:r>
          </w:p>
        </w:tc>
        <w:tc>
          <w:tcPr>
            <w:tcW w:w="6441" w:type="dxa"/>
            <w:tcBorders>
              <w:bottom w:val="single" w:sz="6" w:space="0" w:color="000000"/>
            </w:tcBorders>
          </w:tcPr>
          <w:p w:rsidR="008C73D7" w:rsidRDefault="008C73D7">
            <w:pPr>
              <w:pStyle w:val="TableParagraph"/>
              <w:rPr>
                <w:sz w:val="18"/>
              </w:rPr>
            </w:pPr>
          </w:p>
        </w:tc>
      </w:tr>
      <w:tr w:rsidR="008C73D7">
        <w:trPr>
          <w:trHeight w:val="4568"/>
        </w:trPr>
        <w:tc>
          <w:tcPr>
            <w:tcW w:w="5356" w:type="dxa"/>
            <w:tcBorders>
              <w:top w:val="single" w:sz="6" w:space="0" w:color="000000"/>
            </w:tcBorders>
          </w:tcPr>
          <w:p w:rsidR="008C73D7" w:rsidRDefault="00C567C8">
            <w:pPr>
              <w:pStyle w:val="TableParagraph"/>
              <w:ind w:left="47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  <w:tcBorders>
              <w:top w:val="single" w:sz="6" w:space="0" w:color="000000"/>
            </w:tcBorders>
          </w:tcPr>
          <w:p w:rsidR="008C73D7" w:rsidRDefault="00C567C8">
            <w:pPr>
              <w:pStyle w:val="TableParagraph"/>
              <w:ind w:left="105" w:right="138"/>
              <w:rPr>
                <w:sz w:val="20"/>
              </w:rPr>
            </w:pPr>
            <w:r>
              <w:rPr>
                <w:sz w:val="20"/>
              </w:rPr>
              <w:t>The study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conceptually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sound and applies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established methodologies (FAO Penman–Monteith equation and CROPWAT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modeling)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appropriately.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MarkSim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DSSAT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CMIP5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multiple RCP scenarios strengthens the climate analysis component.</w:t>
            </w:r>
          </w:p>
          <w:p w:rsidR="008C73D7" w:rsidRDefault="008C73D7">
            <w:pPr>
              <w:pStyle w:val="TableParagraph"/>
              <w:spacing w:before="46"/>
              <w:rPr>
                <w:sz w:val="20"/>
              </w:rPr>
            </w:pPr>
          </w:p>
          <w:p w:rsidR="008C73D7" w:rsidRDefault="00C567C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However,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several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aspects require </w:t>
            </w:r>
            <w:r>
              <w:rPr>
                <w:spacing w:val="-2"/>
                <w:sz w:val="20"/>
              </w:rPr>
              <w:t>clarification:</w:t>
            </w:r>
          </w:p>
          <w:p w:rsidR="008C73D7" w:rsidRDefault="008C73D7">
            <w:pPr>
              <w:pStyle w:val="TableParagraph"/>
              <w:spacing w:before="50"/>
              <w:rPr>
                <w:sz w:val="20"/>
              </w:rPr>
            </w:pPr>
          </w:p>
          <w:p w:rsidR="008C73D7" w:rsidRDefault="00C567C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inconsistencies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percentage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changes.</w:t>
            </w:r>
          </w:p>
          <w:p w:rsidR="008C73D7" w:rsidRDefault="00C567C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numerical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rounding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inconsistencies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 visible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tables.</w:t>
            </w:r>
          </w:p>
          <w:p w:rsidR="008C73D7" w:rsidRDefault="00C567C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>Wind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units (km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day⁻¹)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 be standardized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verified.</w:t>
            </w:r>
          </w:p>
          <w:p w:rsidR="008C73D7" w:rsidRDefault="00C567C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/>
              <w:ind w:right="62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rainfall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explanation 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rainfall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excluded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 irrigation calculations.</w:t>
            </w:r>
          </w:p>
          <w:p w:rsidR="008C73D7" w:rsidRDefault="00C567C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deeper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primarily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describing</w:t>
            </w:r>
            <w:r>
              <w:rPr>
                <w:spacing w:val="-2"/>
                <w:sz w:val="20"/>
              </w:rPr>
              <w:t xml:space="preserve"> tables.</w:t>
            </w:r>
          </w:p>
          <w:p w:rsidR="008C73D7" w:rsidRDefault="00C567C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406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repeated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temperature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appended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removed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before </w:t>
            </w:r>
            <w:r>
              <w:rPr>
                <w:spacing w:val="-2"/>
                <w:sz w:val="20"/>
              </w:rPr>
              <w:t>submission.</w:t>
            </w:r>
          </w:p>
          <w:p w:rsidR="008C73D7" w:rsidRDefault="008C73D7">
            <w:pPr>
              <w:pStyle w:val="TableParagraph"/>
              <w:spacing w:before="50"/>
              <w:rPr>
                <w:sz w:val="20"/>
              </w:rPr>
            </w:pPr>
          </w:p>
          <w:p w:rsidR="008C73D7" w:rsidRDefault="00C567C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Overall,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careful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precision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clarity.</w:t>
            </w:r>
          </w:p>
        </w:tc>
        <w:tc>
          <w:tcPr>
            <w:tcW w:w="6441" w:type="dxa"/>
            <w:tcBorders>
              <w:top w:val="single" w:sz="6" w:space="0" w:color="000000"/>
            </w:tcBorders>
          </w:tcPr>
          <w:p w:rsidR="008C73D7" w:rsidRDefault="008C73D7">
            <w:pPr>
              <w:pStyle w:val="TableParagraph"/>
              <w:rPr>
                <w:sz w:val="18"/>
              </w:rPr>
            </w:pPr>
          </w:p>
        </w:tc>
      </w:tr>
      <w:tr w:rsidR="008C73D7">
        <w:trPr>
          <w:trHeight w:val="705"/>
        </w:trPr>
        <w:tc>
          <w:tcPr>
            <w:tcW w:w="5356" w:type="dxa"/>
          </w:tcPr>
          <w:p w:rsidR="008C73D7" w:rsidRDefault="00C567C8">
            <w:pPr>
              <w:pStyle w:val="TableParagraph"/>
              <w:ind w:left="47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</w:t>
            </w:r>
          </w:p>
          <w:p w:rsidR="008C73D7" w:rsidRDefault="00C567C8">
            <w:pPr>
              <w:pStyle w:val="TableParagraph"/>
              <w:spacing w:line="227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them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form.</w:t>
            </w:r>
          </w:p>
        </w:tc>
        <w:tc>
          <w:tcPr>
            <w:tcW w:w="9357" w:type="dxa"/>
          </w:tcPr>
          <w:p w:rsidR="008C73D7" w:rsidRDefault="00C567C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Several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climate change and irrigation modeling.</w:t>
            </w:r>
          </w:p>
        </w:tc>
        <w:tc>
          <w:tcPr>
            <w:tcW w:w="6441" w:type="dxa"/>
          </w:tcPr>
          <w:p w:rsidR="008C73D7" w:rsidRDefault="008C73D7">
            <w:pPr>
              <w:pStyle w:val="TableParagraph"/>
              <w:rPr>
                <w:sz w:val="18"/>
              </w:rPr>
            </w:pPr>
          </w:p>
        </w:tc>
      </w:tr>
      <w:tr w:rsidR="008C73D7">
        <w:trPr>
          <w:trHeight w:val="690"/>
        </w:trPr>
        <w:tc>
          <w:tcPr>
            <w:tcW w:w="5356" w:type="dxa"/>
          </w:tcPr>
          <w:p w:rsidR="008C73D7" w:rsidRDefault="00C567C8">
            <w:pPr>
              <w:pStyle w:val="TableParagraph"/>
              <w:ind w:left="47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8C73D7" w:rsidRDefault="00C567C8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substantial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editing.</w:t>
            </w:r>
          </w:p>
        </w:tc>
        <w:tc>
          <w:tcPr>
            <w:tcW w:w="6441" w:type="dxa"/>
          </w:tcPr>
          <w:p w:rsidR="008C73D7" w:rsidRDefault="008C73D7">
            <w:pPr>
              <w:pStyle w:val="TableParagraph"/>
              <w:rPr>
                <w:sz w:val="18"/>
              </w:rPr>
            </w:pPr>
          </w:p>
        </w:tc>
      </w:tr>
      <w:tr w:rsidR="008C73D7">
        <w:trPr>
          <w:trHeight w:val="1175"/>
        </w:trPr>
        <w:tc>
          <w:tcPr>
            <w:tcW w:w="5356" w:type="dxa"/>
          </w:tcPr>
          <w:p w:rsidR="008C73D7" w:rsidRDefault="00C567C8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8C73D7" w:rsidRDefault="008C73D7">
            <w:pPr>
              <w:pStyle w:val="TableParagraph"/>
              <w:rPr>
                <w:sz w:val="18"/>
              </w:rPr>
            </w:pPr>
          </w:p>
        </w:tc>
        <w:tc>
          <w:tcPr>
            <w:tcW w:w="6441" w:type="dxa"/>
          </w:tcPr>
          <w:p w:rsidR="008C73D7" w:rsidRDefault="008C73D7">
            <w:pPr>
              <w:pStyle w:val="TableParagraph"/>
              <w:rPr>
                <w:sz w:val="18"/>
              </w:rPr>
            </w:pPr>
          </w:p>
        </w:tc>
      </w:tr>
    </w:tbl>
    <w:p w:rsidR="008C73D7" w:rsidRDefault="008C73D7">
      <w:pPr>
        <w:pStyle w:val="TableParagraph"/>
        <w:rPr>
          <w:sz w:val="18"/>
        </w:rPr>
        <w:sectPr w:rsidR="008C73D7">
          <w:headerReference w:type="default" r:id="rId8"/>
          <w:footerReference w:type="default" r:id="rId9"/>
          <w:pgSz w:w="23820" w:h="16840" w:orient="landscape"/>
          <w:pgMar w:top="2000" w:right="0" w:bottom="880" w:left="1275" w:header="1283" w:footer="693" w:gutter="0"/>
          <w:cols w:space="720"/>
        </w:sectPr>
      </w:pPr>
    </w:p>
    <w:p w:rsidR="008C73D7" w:rsidRDefault="008C73D7">
      <w:pPr>
        <w:rPr>
          <w:sz w:val="20"/>
        </w:rPr>
      </w:pPr>
    </w:p>
    <w:p w:rsidR="008C73D7" w:rsidRDefault="008C73D7">
      <w:pPr>
        <w:rPr>
          <w:sz w:val="20"/>
        </w:rPr>
      </w:pPr>
    </w:p>
    <w:p w:rsidR="008C73D7" w:rsidRDefault="008C73D7">
      <w:pPr>
        <w:rPr>
          <w:sz w:val="20"/>
        </w:rPr>
      </w:pPr>
    </w:p>
    <w:p w:rsidR="008C73D7" w:rsidRDefault="008C73D7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2"/>
        <w:gridCol w:w="7711"/>
        <w:gridCol w:w="7698"/>
      </w:tblGrid>
      <w:tr w:rsidR="004C4109" w:rsidRPr="004C4109" w:rsidTr="004C410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109" w:rsidRPr="004C4109" w:rsidRDefault="004C4109" w:rsidP="004C410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C410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C410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C4109" w:rsidRPr="004C4109" w:rsidRDefault="004C4109" w:rsidP="004C410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C4109" w:rsidRPr="004C4109" w:rsidTr="004C410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109" w:rsidRPr="004C4109" w:rsidRDefault="004C4109" w:rsidP="004C410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09" w:rsidRPr="004C4109" w:rsidRDefault="004C4109" w:rsidP="004C4109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C41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09" w:rsidRPr="004C4109" w:rsidRDefault="004C4109" w:rsidP="004C4109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C41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C410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C4109" w:rsidRPr="004C4109" w:rsidRDefault="004C4109" w:rsidP="004C4109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109" w:rsidRPr="004C4109" w:rsidTr="004C410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109" w:rsidRPr="004C4109" w:rsidRDefault="004C4109" w:rsidP="004C410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C410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C4109" w:rsidRPr="004C4109" w:rsidRDefault="004C4109" w:rsidP="004C410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109" w:rsidRPr="004C4109" w:rsidRDefault="004C4109" w:rsidP="004C410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C41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C41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C41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C4109" w:rsidRPr="004C4109" w:rsidRDefault="004C4109" w:rsidP="004C410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109" w:rsidRPr="004C4109" w:rsidRDefault="004C4109" w:rsidP="004C410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C4109" w:rsidRPr="004C4109" w:rsidRDefault="004C4109" w:rsidP="004C410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C4109" w:rsidRPr="004C4109" w:rsidRDefault="004C4109" w:rsidP="004C410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C4109" w:rsidRPr="004C4109" w:rsidRDefault="004C4109" w:rsidP="004C4109">
      <w:pPr>
        <w:widowControl/>
        <w:autoSpaceDE/>
        <w:autoSpaceDN/>
        <w:rPr>
          <w:sz w:val="24"/>
          <w:szCs w:val="24"/>
        </w:rPr>
      </w:pPr>
    </w:p>
    <w:p w:rsidR="004C4109" w:rsidRPr="004C4109" w:rsidRDefault="004C4109" w:rsidP="004C4109">
      <w:pPr>
        <w:widowControl/>
        <w:autoSpaceDE/>
        <w:autoSpaceDN/>
        <w:rPr>
          <w:sz w:val="24"/>
          <w:szCs w:val="24"/>
        </w:rPr>
      </w:pPr>
    </w:p>
    <w:p w:rsidR="000E7D4A" w:rsidRPr="000E7D4A" w:rsidRDefault="000E7D4A" w:rsidP="000E7D4A">
      <w:pPr>
        <w:widowControl/>
        <w:autoSpaceDE/>
        <w:autoSpaceDN/>
        <w:rPr>
          <w:b/>
          <w:bCs/>
          <w:sz w:val="24"/>
          <w:szCs w:val="24"/>
          <w:u w:val="single"/>
        </w:rPr>
      </w:pPr>
      <w:r w:rsidRPr="000E7D4A">
        <w:rPr>
          <w:b/>
          <w:bCs/>
          <w:sz w:val="24"/>
          <w:szCs w:val="24"/>
          <w:u w:val="single"/>
        </w:rPr>
        <w:t>Reviewer details:</w:t>
      </w:r>
    </w:p>
    <w:p w:rsidR="004C4109" w:rsidRDefault="004C4109" w:rsidP="004C4109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p w:rsidR="000E7D4A" w:rsidRPr="000E7D4A" w:rsidRDefault="000E7D4A" w:rsidP="000E7D4A">
      <w:pPr>
        <w:widowControl/>
        <w:autoSpaceDE/>
        <w:autoSpaceDN/>
        <w:rPr>
          <w:bCs/>
          <w:sz w:val="24"/>
          <w:szCs w:val="24"/>
          <w:lang w:val="en-GB"/>
        </w:rPr>
      </w:pPr>
      <w:proofErr w:type="spellStart"/>
      <w:r w:rsidRPr="000E7D4A">
        <w:rPr>
          <w:bCs/>
          <w:sz w:val="24"/>
          <w:szCs w:val="24"/>
          <w:lang w:val="en-GB"/>
        </w:rPr>
        <w:t>Bayron</w:t>
      </w:r>
      <w:proofErr w:type="spellEnd"/>
      <w:r w:rsidRPr="000E7D4A">
        <w:rPr>
          <w:bCs/>
          <w:sz w:val="24"/>
          <w:szCs w:val="24"/>
          <w:lang w:val="en-GB"/>
        </w:rPr>
        <w:t xml:space="preserve"> Alexander Ruiz Blandon</w:t>
      </w:r>
      <w:r w:rsidRPr="000E7D4A">
        <w:rPr>
          <w:bCs/>
          <w:sz w:val="24"/>
          <w:szCs w:val="24"/>
          <w:lang w:val="en-GB"/>
        </w:rPr>
        <w:t xml:space="preserve">, </w:t>
      </w:r>
      <w:r w:rsidRPr="000E7D4A">
        <w:rPr>
          <w:bCs/>
          <w:sz w:val="24"/>
          <w:szCs w:val="24"/>
          <w:lang w:val="en-GB"/>
        </w:rPr>
        <w:t xml:space="preserve">Instituto Nacional de </w:t>
      </w:r>
      <w:proofErr w:type="spellStart"/>
      <w:r w:rsidRPr="000E7D4A">
        <w:rPr>
          <w:bCs/>
          <w:sz w:val="24"/>
          <w:szCs w:val="24"/>
          <w:lang w:val="en-GB"/>
        </w:rPr>
        <w:t>Investigaciones</w:t>
      </w:r>
      <w:proofErr w:type="spellEnd"/>
      <w:r w:rsidRPr="000E7D4A">
        <w:rPr>
          <w:bCs/>
          <w:sz w:val="24"/>
          <w:szCs w:val="24"/>
          <w:lang w:val="en-GB"/>
        </w:rPr>
        <w:t xml:space="preserve"> </w:t>
      </w:r>
      <w:proofErr w:type="spellStart"/>
      <w:r w:rsidRPr="000E7D4A">
        <w:rPr>
          <w:bCs/>
          <w:sz w:val="24"/>
          <w:szCs w:val="24"/>
          <w:lang w:val="en-GB"/>
        </w:rPr>
        <w:t>Forestales</w:t>
      </w:r>
      <w:proofErr w:type="spellEnd"/>
      <w:r w:rsidRPr="000E7D4A">
        <w:rPr>
          <w:bCs/>
          <w:sz w:val="24"/>
          <w:szCs w:val="24"/>
          <w:lang w:val="en-GB"/>
        </w:rPr>
        <w:t>, Mexico</w:t>
      </w:r>
    </w:p>
    <w:bookmarkEnd w:id="1"/>
    <w:p w:rsidR="004C4109" w:rsidRPr="004C4109" w:rsidRDefault="004C4109" w:rsidP="004C4109">
      <w:pPr>
        <w:widowControl/>
        <w:autoSpaceDE/>
        <w:autoSpaceDN/>
        <w:rPr>
          <w:sz w:val="24"/>
          <w:szCs w:val="24"/>
        </w:rPr>
      </w:pPr>
    </w:p>
    <w:p w:rsidR="008C73D7" w:rsidRDefault="008C73D7">
      <w:pPr>
        <w:rPr>
          <w:sz w:val="20"/>
        </w:rPr>
      </w:pPr>
    </w:p>
    <w:p w:rsidR="008C73D7" w:rsidRDefault="008C73D7">
      <w:pPr>
        <w:rPr>
          <w:sz w:val="20"/>
        </w:rPr>
      </w:pPr>
    </w:p>
    <w:p w:rsidR="008C73D7" w:rsidRDefault="008C73D7">
      <w:pPr>
        <w:rPr>
          <w:sz w:val="20"/>
        </w:rPr>
      </w:pPr>
    </w:p>
    <w:p w:rsidR="008C73D7" w:rsidRDefault="008C73D7">
      <w:pPr>
        <w:rPr>
          <w:sz w:val="20"/>
        </w:rPr>
      </w:pPr>
    </w:p>
    <w:p w:rsidR="008C73D7" w:rsidRDefault="008C73D7">
      <w:pPr>
        <w:rPr>
          <w:sz w:val="20"/>
        </w:rPr>
      </w:pPr>
      <w:bookmarkStart w:id="2" w:name="_GoBack"/>
      <w:bookmarkEnd w:id="2"/>
    </w:p>
    <w:p w:rsidR="008C73D7" w:rsidRDefault="008C73D7">
      <w:pPr>
        <w:spacing w:before="52" w:after="1"/>
        <w:rPr>
          <w:sz w:val="20"/>
        </w:rPr>
      </w:pPr>
    </w:p>
    <w:sectPr w:rsidR="008C73D7">
      <w:pgSz w:w="23820" w:h="16840" w:orient="landscape"/>
      <w:pgMar w:top="2000" w:right="0" w:bottom="880" w:left="1275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57A" w:rsidRDefault="0084057A">
      <w:r>
        <w:separator/>
      </w:r>
    </w:p>
  </w:endnote>
  <w:endnote w:type="continuationSeparator" w:id="0">
    <w:p w:rsidR="0084057A" w:rsidRDefault="008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3D7" w:rsidRDefault="00C567C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1744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73D7" w:rsidRDefault="00C567C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8C73D7" w:rsidRDefault="00C567C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73D7" w:rsidRDefault="00C567C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8C73D7" w:rsidRDefault="00C567C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73D7" w:rsidRDefault="00C567C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8C73D7" w:rsidRDefault="00C567C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73D7" w:rsidRDefault="00C567C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8C73D7" w:rsidRDefault="00C567C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57A" w:rsidRDefault="0084057A">
      <w:r>
        <w:separator/>
      </w:r>
    </w:p>
  </w:footnote>
  <w:footnote w:type="continuationSeparator" w:id="0">
    <w:p w:rsidR="0084057A" w:rsidRDefault="00840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3D7" w:rsidRDefault="00C567C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73D7" w:rsidRDefault="00C567C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8C73D7" w:rsidRDefault="00C567C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E6601"/>
    <w:multiLevelType w:val="hybridMultilevel"/>
    <w:tmpl w:val="1466DED6"/>
    <w:lvl w:ilvl="0" w:tplc="564C2928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AC005D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934E29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A2C107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652A6F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2B48DB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B58AE8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0B8A29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62A6A6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73D7"/>
    <w:rsid w:val="000E7D4A"/>
    <w:rsid w:val="0032021A"/>
    <w:rsid w:val="0041412F"/>
    <w:rsid w:val="004C4109"/>
    <w:rsid w:val="007212B3"/>
    <w:rsid w:val="0084057A"/>
    <w:rsid w:val="008C73D7"/>
    <w:rsid w:val="00C5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1945"/>
  <w15:docId w15:val="{4B4AE483-D07B-4F6B-9578-71D71363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index.php/JE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2026-02-26T12:26:00Z</dcterms:created>
  <dcterms:modified xsi:type="dcterms:W3CDTF">2026-04-20T12:01:00Z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2026-02-26T00:00:00Z</vt:filetime>
  </property>
</Properties>
</file>