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473" w:rsidRDefault="00EB7473">
      <w:pPr>
        <w:spacing w:before="143"/>
        <w:rPr>
          <w:sz w:val="20"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1"/>
        <w:gridCol w:w="10163"/>
      </w:tblGrid>
      <w:tr w:rsidR="00EB7473">
        <w:trPr>
          <w:trHeight w:val="290"/>
        </w:trPr>
        <w:tc>
          <w:tcPr>
            <w:tcW w:w="3161" w:type="dxa"/>
          </w:tcPr>
          <w:p w:rsidR="00EB7473" w:rsidRDefault="007F1D97">
            <w:pPr>
              <w:pStyle w:val="TableParagraph"/>
              <w:spacing w:line="223" w:lineRule="exact"/>
              <w:ind w:left="96"/>
              <w:rPr>
                <w:sz w:val="20"/>
              </w:rPr>
            </w:pPr>
            <w:r>
              <w:rPr>
                <w:sz w:val="20"/>
              </w:rPr>
              <w:t>Journal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0163" w:type="dxa"/>
          </w:tcPr>
          <w:p w:rsidR="00EB7473" w:rsidRDefault="000D7786">
            <w:pPr>
              <w:pStyle w:val="TableParagraph"/>
              <w:spacing w:before="29"/>
              <w:ind w:left="107"/>
              <w:rPr>
                <w:b/>
                <w:sz w:val="20"/>
              </w:rPr>
            </w:pPr>
            <w:hyperlink r:id="rId7">
              <w:r w:rsidR="007F1D97">
                <w:rPr>
                  <w:b/>
                  <w:color w:val="0000FF"/>
                  <w:sz w:val="20"/>
                </w:rPr>
                <w:t>Journal</w:t>
              </w:r>
              <w:r w:rsidR="007F1D97">
                <w:rPr>
                  <w:b/>
                  <w:color w:val="0000FF"/>
                  <w:spacing w:val="-6"/>
                  <w:sz w:val="20"/>
                </w:rPr>
                <w:t xml:space="preserve"> </w:t>
              </w:r>
              <w:r w:rsidR="007F1D97">
                <w:rPr>
                  <w:b/>
                  <w:color w:val="0000FF"/>
                  <w:sz w:val="20"/>
                </w:rPr>
                <w:t>of</w:t>
              </w:r>
              <w:r w:rsidR="007F1D97">
                <w:rPr>
                  <w:b/>
                  <w:color w:val="0000FF"/>
                  <w:spacing w:val="-5"/>
                  <w:sz w:val="20"/>
                </w:rPr>
                <w:t xml:space="preserve"> </w:t>
              </w:r>
              <w:r w:rsidR="007F1D97">
                <w:rPr>
                  <w:b/>
                  <w:color w:val="0000FF"/>
                  <w:sz w:val="20"/>
                </w:rPr>
                <w:t>Advances</w:t>
              </w:r>
              <w:r w:rsidR="007F1D97">
                <w:rPr>
                  <w:b/>
                  <w:color w:val="0000FF"/>
                  <w:spacing w:val="-6"/>
                  <w:sz w:val="20"/>
                </w:rPr>
                <w:t xml:space="preserve"> </w:t>
              </w:r>
              <w:r w:rsidR="007F1D97">
                <w:rPr>
                  <w:b/>
                  <w:color w:val="0000FF"/>
                  <w:sz w:val="20"/>
                </w:rPr>
                <w:t>in</w:t>
              </w:r>
              <w:r w:rsidR="007F1D97">
                <w:rPr>
                  <w:b/>
                  <w:color w:val="0000FF"/>
                  <w:spacing w:val="-8"/>
                  <w:sz w:val="20"/>
                </w:rPr>
                <w:t xml:space="preserve"> </w:t>
              </w:r>
              <w:r w:rsidR="007F1D97">
                <w:rPr>
                  <w:b/>
                  <w:color w:val="0000FF"/>
                  <w:sz w:val="20"/>
                </w:rPr>
                <w:t>Mathematics</w:t>
              </w:r>
              <w:r w:rsidR="007F1D97">
                <w:rPr>
                  <w:b/>
                  <w:color w:val="0000FF"/>
                  <w:spacing w:val="-6"/>
                  <w:sz w:val="20"/>
                </w:rPr>
                <w:t xml:space="preserve"> </w:t>
              </w:r>
              <w:r w:rsidR="007F1D97">
                <w:rPr>
                  <w:b/>
                  <w:color w:val="0000FF"/>
                  <w:sz w:val="20"/>
                </w:rPr>
                <w:t>and</w:t>
              </w:r>
              <w:r w:rsidR="007F1D97">
                <w:rPr>
                  <w:b/>
                  <w:color w:val="0000FF"/>
                  <w:spacing w:val="-6"/>
                  <w:sz w:val="20"/>
                </w:rPr>
                <w:t xml:space="preserve"> </w:t>
              </w:r>
              <w:r w:rsidR="007F1D97">
                <w:rPr>
                  <w:b/>
                  <w:color w:val="0000FF"/>
                  <w:sz w:val="20"/>
                </w:rPr>
                <w:t>Computer</w:t>
              </w:r>
              <w:r w:rsidR="007F1D97">
                <w:rPr>
                  <w:b/>
                  <w:color w:val="0000FF"/>
                  <w:spacing w:val="-5"/>
                  <w:sz w:val="20"/>
                </w:rPr>
                <w:t xml:space="preserve"> </w:t>
              </w:r>
              <w:r w:rsidR="007F1D97">
                <w:rPr>
                  <w:b/>
                  <w:color w:val="0000FF"/>
                  <w:spacing w:val="-2"/>
                  <w:sz w:val="20"/>
                </w:rPr>
                <w:t>Science</w:t>
              </w:r>
            </w:hyperlink>
          </w:p>
        </w:tc>
      </w:tr>
      <w:tr w:rsidR="00EB7473">
        <w:trPr>
          <w:trHeight w:val="290"/>
        </w:trPr>
        <w:tc>
          <w:tcPr>
            <w:tcW w:w="3161" w:type="dxa"/>
          </w:tcPr>
          <w:p w:rsidR="00EB7473" w:rsidRDefault="007F1D97">
            <w:pPr>
              <w:pStyle w:val="TableParagraph"/>
              <w:spacing w:line="223" w:lineRule="exact"/>
              <w:ind w:left="96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0163" w:type="dxa"/>
          </w:tcPr>
          <w:p w:rsidR="00EB7473" w:rsidRDefault="007F1D97">
            <w:pPr>
              <w:pStyle w:val="TableParagraph"/>
              <w:spacing w:before="2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Ms_JAMCS_155947</w:t>
            </w:r>
          </w:p>
        </w:tc>
      </w:tr>
      <w:tr w:rsidR="00EB7473">
        <w:trPr>
          <w:trHeight w:val="649"/>
        </w:trPr>
        <w:tc>
          <w:tcPr>
            <w:tcW w:w="3161" w:type="dxa"/>
          </w:tcPr>
          <w:p w:rsidR="00EB7473" w:rsidRDefault="007F1D97">
            <w:pPr>
              <w:pStyle w:val="TableParagraph"/>
              <w:spacing w:line="223" w:lineRule="exact"/>
              <w:ind w:left="96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Manuscript:</w:t>
            </w:r>
          </w:p>
        </w:tc>
        <w:tc>
          <w:tcPr>
            <w:tcW w:w="10163" w:type="dxa"/>
          </w:tcPr>
          <w:p w:rsidR="00EB7473" w:rsidRDefault="007F1D97">
            <w:pPr>
              <w:pStyle w:val="TableParagraph"/>
              <w:spacing w:before="20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Hyper-Dual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Pell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Lorentzian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Vectors</w:t>
            </w:r>
          </w:p>
        </w:tc>
      </w:tr>
      <w:tr w:rsidR="00EB7473">
        <w:trPr>
          <w:trHeight w:val="333"/>
        </w:trPr>
        <w:tc>
          <w:tcPr>
            <w:tcW w:w="3161" w:type="dxa"/>
          </w:tcPr>
          <w:p w:rsidR="00EB7473" w:rsidRDefault="007F1D97">
            <w:pPr>
              <w:pStyle w:val="TableParagraph"/>
              <w:spacing w:line="223" w:lineRule="exact"/>
              <w:ind w:left="96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Article</w:t>
            </w:r>
          </w:p>
        </w:tc>
        <w:tc>
          <w:tcPr>
            <w:tcW w:w="10163" w:type="dxa"/>
          </w:tcPr>
          <w:p w:rsidR="00EB7473" w:rsidRDefault="007F1D97">
            <w:pPr>
              <w:pStyle w:val="TableParagraph"/>
              <w:spacing w:before="4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Article</w:t>
            </w:r>
          </w:p>
        </w:tc>
      </w:tr>
    </w:tbl>
    <w:p w:rsidR="00EB7473" w:rsidRDefault="00EB7473">
      <w:pPr>
        <w:rPr>
          <w:sz w:val="20"/>
        </w:rPr>
      </w:pPr>
    </w:p>
    <w:p w:rsidR="00EB7473" w:rsidRDefault="007F1D97">
      <w:pPr>
        <w:pStyle w:val="BodyText"/>
        <w:ind w:left="165"/>
      </w:pPr>
      <w:r>
        <w:rPr>
          <w:color w:val="000000"/>
          <w:highlight w:val="yellow"/>
        </w:rPr>
        <w:t>PART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1(Importance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of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manuscript)</w:t>
      </w:r>
    </w:p>
    <w:p w:rsidR="00EB7473" w:rsidRDefault="00EB7473">
      <w:pPr>
        <w:rPr>
          <w:b/>
          <w:sz w:val="20"/>
        </w:rPr>
      </w:pPr>
    </w:p>
    <w:p w:rsidR="00EB7473" w:rsidRDefault="00EB7473">
      <w:pPr>
        <w:spacing w:after="1"/>
        <w:rPr>
          <w:b/>
          <w:sz w:val="20"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966"/>
        <w:gridCol w:w="3682"/>
      </w:tblGrid>
      <w:tr w:rsidR="00EB7473">
        <w:trPr>
          <w:trHeight w:val="640"/>
        </w:trPr>
        <w:tc>
          <w:tcPr>
            <w:tcW w:w="4820" w:type="dxa"/>
          </w:tcPr>
          <w:p w:rsidR="00EB7473" w:rsidRDefault="00EB747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66" w:type="dxa"/>
          </w:tcPr>
          <w:p w:rsidR="00EB7473" w:rsidRDefault="007F1D9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682" w:type="dxa"/>
          </w:tcPr>
          <w:p w:rsidR="00EB7473" w:rsidRDefault="007F1D9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EB7473">
        <w:trPr>
          <w:trHeight w:val="1264"/>
        </w:trPr>
        <w:tc>
          <w:tcPr>
            <w:tcW w:w="4820" w:type="dxa"/>
          </w:tcPr>
          <w:p w:rsidR="00EB7473" w:rsidRDefault="007F1D97">
            <w:pPr>
              <w:pStyle w:val="TableParagraph"/>
              <w:spacing w:line="237" w:lineRule="auto"/>
              <w:ind w:right="681"/>
              <w:rPr>
                <w:sz w:val="20"/>
              </w:rPr>
            </w:pPr>
            <w:r>
              <w:rPr>
                <w:b/>
                <w:sz w:val="20"/>
              </w:rPr>
              <w:t>Please write a few sentences regarding the importance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scientific community.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3-4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sentences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 required for this part.</w:t>
            </w:r>
          </w:p>
        </w:tc>
        <w:tc>
          <w:tcPr>
            <w:tcW w:w="4966" w:type="dxa"/>
          </w:tcPr>
          <w:p w:rsidR="00EB7473" w:rsidRDefault="007F1D97">
            <w:pPr>
              <w:pStyle w:val="TableParagraph"/>
              <w:ind w:left="107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This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extended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work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previous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articles, the author has derived some interesting results with example. The author might have given some more definitions and results.</w:t>
            </w:r>
          </w:p>
        </w:tc>
        <w:tc>
          <w:tcPr>
            <w:tcW w:w="3682" w:type="dxa"/>
          </w:tcPr>
          <w:p w:rsidR="00EB7473" w:rsidRDefault="00EB7473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EB7473" w:rsidRDefault="00EB7473">
      <w:pPr>
        <w:pStyle w:val="TableParagraph"/>
        <w:rPr>
          <w:sz w:val="18"/>
        </w:rPr>
        <w:sectPr w:rsidR="00EB7473">
          <w:headerReference w:type="default" r:id="rId8"/>
          <w:footerReference w:type="default" r:id="rId9"/>
          <w:type w:val="continuous"/>
          <w:pgSz w:w="16840" w:h="23820"/>
          <w:pgMar w:top="1700" w:right="1275" w:bottom="1620" w:left="1275" w:header="1281" w:footer="1434" w:gutter="0"/>
          <w:pgNumType w:start="1"/>
          <w:cols w:space="720"/>
        </w:sectPr>
      </w:pPr>
    </w:p>
    <w:p w:rsidR="00EB7473" w:rsidRDefault="007F1D97">
      <w:pPr>
        <w:pStyle w:val="BodyText"/>
        <w:spacing w:before="80"/>
        <w:ind w:left="165"/>
      </w:pPr>
      <w:r>
        <w:rPr>
          <w:color w:val="000000"/>
          <w:highlight w:val="yellow"/>
        </w:rPr>
        <w:lastRenderedPageBreak/>
        <w:t>PART</w:t>
      </w:r>
      <w:r>
        <w:rPr>
          <w:color w:val="000000"/>
          <w:spacing w:val="43"/>
          <w:highlight w:val="yellow"/>
        </w:rPr>
        <w:t xml:space="preserve"> </w:t>
      </w:r>
      <w:r>
        <w:rPr>
          <w:color w:val="000000"/>
          <w:highlight w:val="yellow"/>
        </w:rPr>
        <w:t>2.1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(Objective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Evaluation)</w:t>
      </w:r>
    </w:p>
    <w:p w:rsidR="00EB7473" w:rsidRDefault="00EB7473">
      <w:pPr>
        <w:rPr>
          <w:b/>
          <w:sz w:val="20"/>
        </w:rPr>
      </w:pPr>
    </w:p>
    <w:p w:rsidR="00EB7473" w:rsidRDefault="00EB7473">
      <w:pPr>
        <w:rPr>
          <w:b/>
          <w:sz w:val="20"/>
        </w:rPr>
      </w:pPr>
    </w:p>
    <w:p w:rsidR="00EB7473" w:rsidRDefault="00EB7473">
      <w:pPr>
        <w:spacing w:before="50"/>
        <w:rPr>
          <w:b/>
          <w:sz w:val="20"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4963"/>
        <w:gridCol w:w="3682"/>
      </w:tblGrid>
      <w:tr w:rsidR="00EB7473">
        <w:trPr>
          <w:trHeight w:val="407"/>
        </w:trPr>
        <w:tc>
          <w:tcPr>
            <w:tcW w:w="4822" w:type="dxa"/>
          </w:tcPr>
          <w:p w:rsidR="00EB7473" w:rsidRDefault="00EB747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63" w:type="dxa"/>
          </w:tcPr>
          <w:p w:rsidR="00EB7473" w:rsidRDefault="007F1D97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Rating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Reviewers</w:t>
            </w:r>
          </w:p>
        </w:tc>
        <w:tc>
          <w:tcPr>
            <w:tcW w:w="3682" w:type="dxa"/>
          </w:tcPr>
          <w:p w:rsidR="00EB7473" w:rsidRDefault="007F1D97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EB7473">
        <w:trPr>
          <w:trHeight w:val="1261"/>
        </w:trPr>
        <w:tc>
          <w:tcPr>
            <w:tcW w:w="4822" w:type="dxa"/>
          </w:tcPr>
          <w:p w:rsidR="00EB7473" w:rsidRDefault="007F1D97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study?</w:t>
            </w:r>
          </w:p>
          <w:p w:rsidR="00EB7473" w:rsidRDefault="007F1D9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B7473" w:rsidRDefault="007F1D97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EB7473" w:rsidRDefault="007F1D97">
            <w:pPr>
              <w:pStyle w:val="TableParagraph"/>
              <w:spacing w:line="228" w:lineRule="exact"/>
              <w:ind w:left="46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682" w:type="dxa"/>
          </w:tcPr>
          <w:p w:rsidR="00EB7473" w:rsidRDefault="00EB7473">
            <w:pPr>
              <w:pStyle w:val="TableParagraph"/>
              <w:ind w:left="0"/>
              <w:rPr>
                <w:sz w:val="18"/>
              </w:rPr>
            </w:pPr>
          </w:p>
        </w:tc>
      </w:tr>
      <w:tr w:rsidR="00EB7473">
        <w:trPr>
          <w:trHeight w:val="1262"/>
        </w:trPr>
        <w:tc>
          <w:tcPr>
            <w:tcW w:w="4822" w:type="dxa"/>
          </w:tcPr>
          <w:p w:rsidR="00EB7473" w:rsidRDefault="007F1D97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:rsidR="00EB7473" w:rsidRDefault="007F1D9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B7473" w:rsidRDefault="007F1D97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EB7473" w:rsidRDefault="007F1D97">
            <w:pPr>
              <w:pStyle w:val="TableParagraph"/>
              <w:spacing w:line="228" w:lineRule="exact"/>
              <w:ind w:left="46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682" w:type="dxa"/>
          </w:tcPr>
          <w:p w:rsidR="00EB7473" w:rsidRDefault="00EB7473">
            <w:pPr>
              <w:pStyle w:val="TableParagraph"/>
              <w:ind w:left="0"/>
              <w:rPr>
                <w:sz w:val="18"/>
              </w:rPr>
            </w:pPr>
          </w:p>
        </w:tc>
      </w:tr>
      <w:tr w:rsidR="00EB7473">
        <w:trPr>
          <w:trHeight w:val="1261"/>
        </w:trPr>
        <w:tc>
          <w:tcPr>
            <w:tcW w:w="4822" w:type="dxa"/>
          </w:tcPr>
          <w:p w:rsidR="00EB7473" w:rsidRDefault="007F1D97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keywords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useful?</w:t>
            </w:r>
          </w:p>
          <w:p w:rsidR="00EB7473" w:rsidRDefault="007F1D9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B7473" w:rsidRDefault="007F1D97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EB7473" w:rsidRDefault="007F1D97">
            <w:pPr>
              <w:pStyle w:val="TableParagraph"/>
              <w:spacing w:line="228" w:lineRule="exact"/>
              <w:ind w:left="46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682" w:type="dxa"/>
          </w:tcPr>
          <w:p w:rsidR="00EB7473" w:rsidRDefault="00EB7473">
            <w:pPr>
              <w:pStyle w:val="TableParagraph"/>
              <w:ind w:left="0"/>
              <w:rPr>
                <w:sz w:val="18"/>
              </w:rPr>
            </w:pPr>
          </w:p>
        </w:tc>
      </w:tr>
      <w:tr w:rsidR="00EB7473">
        <w:trPr>
          <w:trHeight w:val="1262"/>
        </w:trPr>
        <w:tc>
          <w:tcPr>
            <w:tcW w:w="4822" w:type="dxa"/>
          </w:tcPr>
          <w:p w:rsidR="00EB7473" w:rsidRDefault="007F1D97">
            <w:pPr>
              <w:pStyle w:val="TableParagraph"/>
              <w:ind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background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paper sufficient and well organized?</w:t>
            </w:r>
          </w:p>
          <w:p w:rsidR="00EB7473" w:rsidRDefault="007F1D9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B7473" w:rsidRDefault="007F1D97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EB7473" w:rsidRDefault="007F1D97">
            <w:pPr>
              <w:pStyle w:val="TableParagraph"/>
              <w:spacing w:line="228" w:lineRule="exact"/>
              <w:ind w:left="46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682" w:type="dxa"/>
          </w:tcPr>
          <w:p w:rsidR="00EB7473" w:rsidRDefault="00EB7473">
            <w:pPr>
              <w:pStyle w:val="TableParagraph"/>
              <w:ind w:left="0"/>
              <w:rPr>
                <w:sz w:val="18"/>
              </w:rPr>
            </w:pPr>
          </w:p>
        </w:tc>
      </w:tr>
      <w:tr w:rsidR="00EB7473">
        <w:trPr>
          <w:trHeight w:val="1261"/>
        </w:trPr>
        <w:tc>
          <w:tcPr>
            <w:tcW w:w="4822" w:type="dxa"/>
          </w:tcPr>
          <w:p w:rsidR="00EB7473" w:rsidRDefault="007F1D97">
            <w:pPr>
              <w:pStyle w:val="TableParagraph"/>
              <w:ind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objectives/hypotheses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clearly </w:t>
            </w:r>
            <w:r>
              <w:rPr>
                <w:b/>
                <w:spacing w:val="-2"/>
                <w:sz w:val="20"/>
              </w:rPr>
              <w:t>stated?</w:t>
            </w:r>
          </w:p>
          <w:p w:rsidR="00EB7473" w:rsidRDefault="007F1D97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B7473" w:rsidRDefault="007F1D97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EB7473" w:rsidRDefault="007F1D97">
            <w:pPr>
              <w:pStyle w:val="TableParagraph"/>
              <w:spacing w:line="228" w:lineRule="exact"/>
              <w:ind w:left="46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682" w:type="dxa"/>
          </w:tcPr>
          <w:p w:rsidR="00EB7473" w:rsidRDefault="00EB7473">
            <w:pPr>
              <w:pStyle w:val="TableParagraph"/>
              <w:ind w:left="0"/>
              <w:rPr>
                <w:sz w:val="18"/>
              </w:rPr>
            </w:pPr>
          </w:p>
        </w:tc>
      </w:tr>
      <w:tr w:rsidR="00EB7473">
        <w:trPr>
          <w:trHeight w:val="1262"/>
        </w:trPr>
        <w:tc>
          <w:tcPr>
            <w:tcW w:w="4822" w:type="dxa"/>
          </w:tcPr>
          <w:p w:rsidR="00EB7473" w:rsidRDefault="007F1D97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date?</w:t>
            </w:r>
          </w:p>
          <w:p w:rsidR="00EB7473" w:rsidRDefault="007F1D9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B7473" w:rsidRDefault="007F1D97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EB7473" w:rsidRDefault="007F1D97">
            <w:pPr>
              <w:pStyle w:val="TableParagraph"/>
              <w:spacing w:line="228" w:lineRule="exact"/>
              <w:ind w:left="46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682" w:type="dxa"/>
          </w:tcPr>
          <w:p w:rsidR="00EB7473" w:rsidRDefault="00EB7473">
            <w:pPr>
              <w:pStyle w:val="TableParagraph"/>
              <w:ind w:left="0"/>
              <w:rPr>
                <w:sz w:val="18"/>
              </w:rPr>
            </w:pPr>
          </w:p>
        </w:tc>
      </w:tr>
      <w:tr w:rsidR="00EB7473">
        <w:trPr>
          <w:trHeight w:val="1262"/>
        </w:trPr>
        <w:tc>
          <w:tcPr>
            <w:tcW w:w="4822" w:type="dxa"/>
          </w:tcPr>
          <w:p w:rsidR="00EB7473" w:rsidRDefault="007F1D9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methodology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2"/>
                <w:sz w:val="20"/>
              </w:rPr>
              <w:t>study?</w:t>
            </w:r>
          </w:p>
          <w:p w:rsidR="00EB7473" w:rsidRDefault="007F1D97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B7473" w:rsidRDefault="007F1D97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EB7473" w:rsidRDefault="007F1D97">
            <w:pPr>
              <w:pStyle w:val="TableParagraph"/>
              <w:spacing w:line="228" w:lineRule="exact"/>
              <w:ind w:left="46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682" w:type="dxa"/>
          </w:tcPr>
          <w:p w:rsidR="00EB7473" w:rsidRDefault="00EB7473">
            <w:pPr>
              <w:pStyle w:val="TableParagraph"/>
              <w:ind w:left="0"/>
              <w:rPr>
                <w:sz w:val="18"/>
              </w:rPr>
            </w:pPr>
          </w:p>
        </w:tc>
      </w:tr>
      <w:tr w:rsidR="00EB7473">
        <w:trPr>
          <w:trHeight w:val="1262"/>
        </w:trPr>
        <w:tc>
          <w:tcPr>
            <w:tcW w:w="4822" w:type="dxa"/>
          </w:tcPr>
          <w:p w:rsidR="00EB7473" w:rsidRDefault="007F1D9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Were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properly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addressed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(if </w:t>
            </w:r>
            <w:r>
              <w:rPr>
                <w:b/>
                <w:spacing w:val="-2"/>
                <w:sz w:val="20"/>
              </w:rPr>
              <w:t>applicable)?</w:t>
            </w:r>
          </w:p>
          <w:p w:rsidR="00EB7473" w:rsidRDefault="007F1D97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B7473" w:rsidRDefault="007F1D97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EB7473" w:rsidRDefault="007F1D97">
            <w:pPr>
              <w:pStyle w:val="TableParagraph"/>
              <w:spacing w:line="228" w:lineRule="exact"/>
              <w:ind w:left="46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682" w:type="dxa"/>
          </w:tcPr>
          <w:p w:rsidR="00EB7473" w:rsidRDefault="00EB7473">
            <w:pPr>
              <w:pStyle w:val="TableParagraph"/>
              <w:ind w:left="0"/>
              <w:rPr>
                <w:sz w:val="18"/>
              </w:rPr>
            </w:pPr>
          </w:p>
        </w:tc>
      </w:tr>
      <w:tr w:rsidR="00EB7473">
        <w:trPr>
          <w:trHeight w:val="918"/>
        </w:trPr>
        <w:tc>
          <w:tcPr>
            <w:tcW w:w="4822" w:type="dxa"/>
          </w:tcPr>
          <w:p w:rsidR="00EB7473" w:rsidRDefault="007F1D97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presented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clearly?</w:t>
            </w:r>
          </w:p>
          <w:p w:rsidR="00EB7473" w:rsidRDefault="007F1D9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B7473" w:rsidRDefault="007F1D9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EB7473" w:rsidRDefault="007F1D9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682" w:type="dxa"/>
          </w:tcPr>
          <w:p w:rsidR="00EB7473" w:rsidRDefault="00EB7473">
            <w:pPr>
              <w:pStyle w:val="TableParagraph"/>
              <w:ind w:left="0"/>
              <w:rPr>
                <w:sz w:val="18"/>
              </w:rPr>
            </w:pPr>
          </w:p>
        </w:tc>
      </w:tr>
      <w:tr w:rsidR="00EB7473">
        <w:trPr>
          <w:trHeight w:val="1151"/>
        </w:trPr>
        <w:tc>
          <w:tcPr>
            <w:tcW w:w="4822" w:type="dxa"/>
          </w:tcPr>
          <w:p w:rsidR="00EB7473" w:rsidRDefault="007F1D9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tables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figures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clear,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relevant,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necessary?</w:t>
            </w:r>
          </w:p>
          <w:p w:rsidR="00EB7473" w:rsidRDefault="007F1D9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B7473" w:rsidRDefault="007F1D9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EB7473" w:rsidRDefault="007F1D9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3682" w:type="dxa"/>
          </w:tcPr>
          <w:p w:rsidR="00EB7473" w:rsidRDefault="00EB7473">
            <w:pPr>
              <w:pStyle w:val="TableParagraph"/>
              <w:ind w:left="0"/>
              <w:rPr>
                <w:sz w:val="18"/>
              </w:rPr>
            </w:pPr>
          </w:p>
        </w:tc>
      </w:tr>
      <w:tr w:rsidR="00EB7473">
        <w:trPr>
          <w:trHeight w:val="1149"/>
        </w:trPr>
        <w:tc>
          <w:tcPr>
            <w:tcW w:w="4822" w:type="dxa"/>
          </w:tcPr>
          <w:p w:rsidR="00EB7473" w:rsidRDefault="007F1D9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discussion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relate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findings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existing </w:t>
            </w:r>
            <w:r>
              <w:rPr>
                <w:b/>
                <w:spacing w:val="-2"/>
                <w:sz w:val="20"/>
              </w:rPr>
              <w:t>literature?</w:t>
            </w:r>
          </w:p>
          <w:p w:rsidR="00EB7473" w:rsidRDefault="007F1D9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B7473" w:rsidRDefault="007F1D97">
            <w:pPr>
              <w:pStyle w:val="TableParagraph"/>
              <w:spacing w:line="230" w:lineRule="atLeast"/>
              <w:ind w:right="70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EB7473" w:rsidRDefault="007F1D97">
            <w:pPr>
              <w:pStyle w:val="TableParagraph"/>
              <w:ind w:right="169"/>
              <w:rPr>
                <w:sz w:val="20"/>
              </w:rPr>
            </w:pPr>
            <w:r>
              <w:rPr>
                <w:sz w:val="20"/>
              </w:rPr>
              <w:t>4(In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Def.2.1.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he/she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introducing the concept, but thereby he/she is quoting the reference number. Is this definition existing one or his </w:t>
            </w:r>
            <w:proofErr w:type="gramStart"/>
            <w:r>
              <w:rPr>
                <w:sz w:val="20"/>
              </w:rPr>
              <w:t>work?,</w:t>
            </w:r>
            <w:proofErr w:type="gramEnd"/>
            <w:r>
              <w:rPr>
                <w:sz w:val="20"/>
              </w:rPr>
              <w:t xml:space="preserve"> the author may check it.)</w:t>
            </w:r>
          </w:p>
        </w:tc>
        <w:tc>
          <w:tcPr>
            <w:tcW w:w="3682" w:type="dxa"/>
          </w:tcPr>
          <w:p w:rsidR="00EB7473" w:rsidRDefault="00EB7473">
            <w:pPr>
              <w:pStyle w:val="TableParagraph"/>
              <w:ind w:left="0"/>
              <w:rPr>
                <w:sz w:val="18"/>
              </w:rPr>
            </w:pPr>
          </w:p>
        </w:tc>
      </w:tr>
      <w:tr w:rsidR="00EB7473">
        <w:trPr>
          <w:trHeight w:val="919"/>
        </w:trPr>
        <w:tc>
          <w:tcPr>
            <w:tcW w:w="4822" w:type="dxa"/>
          </w:tcPr>
          <w:p w:rsidR="00EB7473" w:rsidRDefault="007F1D97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conclusions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supported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data?</w:t>
            </w:r>
          </w:p>
          <w:p w:rsidR="00EB7473" w:rsidRDefault="007F1D9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B7473" w:rsidRDefault="007F1D9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EB7473" w:rsidRDefault="007F1D9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682" w:type="dxa"/>
          </w:tcPr>
          <w:p w:rsidR="00EB7473" w:rsidRDefault="00EB7473">
            <w:pPr>
              <w:pStyle w:val="TableParagraph"/>
              <w:ind w:left="0"/>
              <w:rPr>
                <w:sz w:val="18"/>
              </w:rPr>
            </w:pPr>
          </w:p>
        </w:tc>
      </w:tr>
      <w:tr w:rsidR="00EB7473">
        <w:trPr>
          <w:trHeight w:val="921"/>
        </w:trPr>
        <w:tc>
          <w:tcPr>
            <w:tcW w:w="4822" w:type="dxa"/>
          </w:tcPr>
          <w:p w:rsidR="00EB7473" w:rsidRDefault="007F1D97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limitations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discussed?</w:t>
            </w:r>
          </w:p>
          <w:p w:rsidR="00EB7473" w:rsidRDefault="007F1D97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B7473" w:rsidRDefault="007F1D9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EB7473" w:rsidRDefault="007F1D9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682" w:type="dxa"/>
          </w:tcPr>
          <w:p w:rsidR="00EB7473" w:rsidRDefault="00EB7473">
            <w:pPr>
              <w:pStyle w:val="TableParagraph"/>
              <w:ind w:left="0"/>
              <w:rPr>
                <w:sz w:val="18"/>
              </w:rPr>
            </w:pPr>
          </w:p>
        </w:tc>
      </w:tr>
      <w:tr w:rsidR="00EB7473">
        <w:trPr>
          <w:trHeight w:val="1379"/>
        </w:trPr>
        <w:tc>
          <w:tcPr>
            <w:tcW w:w="4822" w:type="dxa"/>
          </w:tcPr>
          <w:p w:rsidR="00EB7473" w:rsidRDefault="007F1D9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(in </w:t>
            </w:r>
            <w:r>
              <w:rPr>
                <w:b/>
                <w:spacing w:val="-2"/>
                <w:sz w:val="20"/>
              </w:rPr>
              <w:t>number)?</w:t>
            </w:r>
          </w:p>
          <w:p w:rsidR="00EB7473" w:rsidRDefault="007F1D9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B7473" w:rsidRDefault="007F1D97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:rsidR="00EB7473" w:rsidRDefault="007F1D9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2"/>
                <w:sz w:val="20"/>
              </w:rPr>
              <w:t xml:space="preserve"> Applicable</w:t>
            </w:r>
          </w:p>
        </w:tc>
        <w:tc>
          <w:tcPr>
            <w:tcW w:w="4963" w:type="dxa"/>
          </w:tcPr>
          <w:p w:rsidR="00EB7473" w:rsidRDefault="007F1D9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3(Some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quoted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article)</w:t>
            </w:r>
          </w:p>
        </w:tc>
        <w:tc>
          <w:tcPr>
            <w:tcW w:w="3682" w:type="dxa"/>
          </w:tcPr>
          <w:p w:rsidR="00EB7473" w:rsidRDefault="00EB7473">
            <w:pPr>
              <w:pStyle w:val="TableParagraph"/>
              <w:ind w:left="0"/>
              <w:rPr>
                <w:sz w:val="18"/>
              </w:rPr>
            </w:pPr>
          </w:p>
        </w:tc>
      </w:tr>
      <w:tr w:rsidR="00EB7473">
        <w:trPr>
          <w:trHeight w:val="1379"/>
        </w:trPr>
        <w:tc>
          <w:tcPr>
            <w:tcW w:w="4822" w:type="dxa"/>
          </w:tcPr>
          <w:p w:rsidR="00EB7473" w:rsidRDefault="007F1D9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 understandable language?</w:t>
            </w:r>
          </w:p>
          <w:p w:rsidR="00EB7473" w:rsidRDefault="007F1D97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EB7473" w:rsidRDefault="007F1D97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:rsidR="00EB7473" w:rsidRDefault="007F1D9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2"/>
                <w:sz w:val="20"/>
              </w:rPr>
              <w:t xml:space="preserve"> Applicable</w:t>
            </w:r>
          </w:p>
        </w:tc>
        <w:tc>
          <w:tcPr>
            <w:tcW w:w="4963" w:type="dxa"/>
          </w:tcPr>
          <w:p w:rsidR="00EB7473" w:rsidRDefault="007F1D97">
            <w:pPr>
              <w:pStyle w:val="TableParagraph"/>
              <w:spacing w:line="242" w:lineRule="auto"/>
              <w:ind w:right="293"/>
              <w:jc w:val="both"/>
              <w:rPr>
                <w:rFonts w:ascii="MS Mincho" w:hAnsi="MS Mincho"/>
                <w:sz w:val="18"/>
              </w:rPr>
            </w:pPr>
            <w:proofErr w:type="gramStart"/>
            <w:r>
              <w:rPr>
                <w:sz w:val="20"/>
              </w:rPr>
              <w:t>5(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conclusion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 first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‘</w:t>
            </w:r>
            <w:r>
              <w:rPr>
                <w:rFonts w:ascii="MS Mincho" w:hAnsi="MS Mincho"/>
                <w:sz w:val="18"/>
              </w:rPr>
              <w:t>algebraic some</w:t>
            </w:r>
            <w:r>
              <w:rPr>
                <w:rFonts w:ascii="MS Mincho" w:hAnsi="MS Mincho"/>
                <w:spacing w:val="-6"/>
                <w:sz w:val="18"/>
              </w:rPr>
              <w:t xml:space="preserve"> </w:t>
            </w:r>
            <w:r>
              <w:rPr>
                <w:rFonts w:ascii="MS Mincho" w:hAnsi="MS Mincho"/>
                <w:sz w:val="18"/>
              </w:rPr>
              <w:t>properties</w:t>
            </w:r>
            <w:r>
              <w:rPr>
                <w:rFonts w:ascii="Calibri" w:hAnsi="Calibri"/>
                <w:sz w:val="18"/>
              </w:rPr>
              <w:t>’</w:t>
            </w:r>
            <w:r>
              <w:rPr>
                <w:rFonts w:ascii="Calibri" w:hAnsi="Calibri"/>
                <w:spacing w:val="40"/>
                <w:sz w:val="18"/>
              </w:rPr>
              <w:t xml:space="preserve"> </w:t>
            </w:r>
            <w:r>
              <w:rPr>
                <w:rFonts w:ascii="MS Mincho" w:hAnsi="MS Mincho"/>
                <w:sz w:val="18"/>
              </w:rPr>
              <w:t>or</w:t>
            </w:r>
            <w:r>
              <w:rPr>
                <w:rFonts w:ascii="MS Mincho" w:hAnsi="MS Mincho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‘</w:t>
            </w:r>
            <w:r>
              <w:rPr>
                <w:rFonts w:ascii="MS Mincho" w:hAnsi="MS Mincho"/>
                <w:sz w:val="18"/>
              </w:rPr>
              <w:t>some</w:t>
            </w:r>
            <w:r>
              <w:rPr>
                <w:rFonts w:ascii="MS Mincho" w:hAnsi="MS Mincho"/>
                <w:spacing w:val="-5"/>
                <w:sz w:val="18"/>
              </w:rPr>
              <w:t xml:space="preserve"> </w:t>
            </w:r>
            <w:r>
              <w:rPr>
                <w:rFonts w:ascii="MS Mincho" w:hAnsi="MS Mincho"/>
                <w:sz w:val="18"/>
              </w:rPr>
              <w:t>algebraic</w:t>
            </w:r>
            <w:r>
              <w:rPr>
                <w:rFonts w:ascii="MS Mincho" w:hAnsi="MS Mincho"/>
                <w:spacing w:val="-5"/>
                <w:sz w:val="18"/>
              </w:rPr>
              <w:t xml:space="preserve"> </w:t>
            </w:r>
            <w:r>
              <w:rPr>
                <w:rFonts w:ascii="MS Mincho" w:hAnsi="MS Mincho"/>
                <w:sz w:val="18"/>
              </w:rPr>
              <w:t>properties</w:t>
            </w:r>
            <w:r>
              <w:rPr>
                <w:rFonts w:ascii="Calibri" w:hAnsi="Calibri"/>
                <w:sz w:val="18"/>
              </w:rPr>
              <w:t>’</w:t>
            </w:r>
            <w:r>
              <w:rPr>
                <w:rFonts w:ascii="MS Mincho" w:hAnsi="MS Mincho"/>
                <w:sz w:val="18"/>
              </w:rPr>
              <w:t>,</w:t>
            </w:r>
            <w:r>
              <w:rPr>
                <w:rFonts w:ascii="MS Mincho" w:hAnsi="MS Mincho"/>
                <w:spacing w:val="-6"/>
                <w:sz w:val="18"/>
              </w:rPr>
              <w:t xml:space="preserve"> </w:t>
            </w:r>
            <w:r>
              <w:rPr>
                <w:rFonts w:ascii="MS Mincho" w:hAnsi="MS Mincho"/>
                <w:sz w:val="18"/>
              </w:rPr>
              <w:t>the author may check it.)</w:t>
            </w:r>
          </w:p>
        </w:tc>
        <w:tc>
          <w:tcPr>
            <w:tcW w:w="3682" w:type="dxa"/>
          </w:tcPr>
          <w:p w:rsidR="00EB7473" w:rsidRDefault="00EB7473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EB7473" w:rsidRDefault="00EB7473">
      <w:pPr>
        <w:pStyle w:val="TableParagraph"/>
        <w:rPr>
          <w:sz w:val="18"/>
        </w:rPr>
        <w:sectPr w:rsidR="00EB7473">
          <w:pgSz w:w="16840" w:h="23820"/>
          <w:pgMar w:top="1700" w:right="1275" w:bottom="1620" w:left="1275" w:header="1281" w:footer="1434" w:gutter="0"/>
          <w:cols w:space="720"/>
        </w:sectPr>
      </w:pPr>
    </w:p>
    <w:p w:rsidR="00EB7473" w:rsidRDefault="00EB7473">
      <w:pPr>
        <w:rPr>
          <w:b/>
          <w:sz w:val="20"/>
        </w:rPr>
      </w:pPr>
    </w:p>
    <w:p w:rsidR="00EB7473" w:rsidRDefault="00EB7473">
      <w:pPr>
        <w:spacing w:before="81"/>
        <w:rPr>
          <w:b/>
          <w:sz w:val="20"/>
        </w:rPr>
      </w:pPr>
    </w:p>
    <w:p w:rsidR="00EB7473" w:rsidRDefault="007F1D97">
      <w:pPr>
        <w:pStyle w:val="BodyText"/>
        <w:ind w:left="165"/>
      </w:pPr>
      <w:r>
        <w:rPr>
          <w:color w:val="000000"/>
          <w:highlight w:val="yellow"/>
        </w:rPr>
        <w:t>PART</w:t>
      </w:r>
      <w:r>
        <w:rPr>
          <w:color w:val="000000"/>
          <w:spacing w:val="42"/>
          <w:highlight w:val="yellow"/>
        </w:rPr>
        <w:t xml:space="preserve"> </w:t>
      </w:r>
      <w:r>
        <w:rPr>
          <w:color w:val="000000"/>
          <w:highlight w:val="yellow"/>
        </w:rPr>
        <w:t>2.2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(Subjective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Evaluation)</w:t>
      </w:r>
    </w:p>
    <w:p w:rsidR="00EB7473" w:rsidRDefault="00EB7473">
      <w:pPr>
        <w:spacing w:before="49"/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6272"/>
        <w:gridCol w:w="4318"/>
      </w:tblGrid>
      <w:tr w:rsidR="00EB7473">
        <w:trPr>
          <w:trHeight w:val="885"/>
        </w:trPr>
        <w:tc>
          <w:tcPr>
            <w:tcW w:w="3586" w:type="dxa"/>
          </w:tcPr>
          <w:p w:rsidR="00EB7473" w:rsidRDefault="00EB74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72" w:type="dxa"/>
          </w:tcPr>
          <w:p w:rsidR="00EB7473" w:rsidRDefault="007F1D97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4318" w:type="dxa"/>
          </w:tcPr>
          <w:p w:rsidR="00EB7473" w:rsidRDefault="007F1D97">
            <w:pPr>
              <w:pStyle w:val="TableParagraph"/>
              <w:spacing w:line="256" w:lineRule="auto"/>
              <w:ind w:left="107" w:right="249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authors should write his/her feedback here)</w:t>
            </w:r>
          </w:p>
        </w:tc>
      </w:tr>
      <w:tr w:rsidR="00EB7473">
        <w:trPr>
          <w:trHeight w:val="1262"/>
        </w:trPr>
        <w:tc>
          <w:tcPr>
            <w:tcW w:w="3586" w:type="dxa"/>
          </w:tcPr>
          <w:p w:rsidR="00EB7473" w:rsidRDefault="007F1D97">
            <w:pPr>
              <w:pStyle w:val="TableParagraph"/>
              <w:spacing w:line="228" w:lineRule="exact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EB7473" w:rsidRDefault="007F1D97">
            <w:pPr>
              <w:pStyle w:val="TableParagraph"/>
              <w:spacing w:before="226"/>
              <w:ind w:left="468" w:right="13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provide a brief, clear suggestion for </w:t>
            </w:r>
            <w:r>
              <w:rPr>
                <w:spacing w:val="-2"/>
                <w:sz w:val="20"/>
              </w:rPr>
              <w:t>improvement.</w:t>
            </w:r>
          </w:p>
        </w:tc>
        <w:tc>
          <w:tcPr>
            <w:tcW w:w="6272" w:type="dxa"/>
          </w:tcPr>
          <w:p w:rsidR="00EB7473" w:rsidRDefault="007F1D97">
            <w:pPr>
              <w:pStyle w:val="TableParagraph"/>
              <w:spacing w:line="228" w:lineRule="exact"/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4318" w:type="dxa"/>
          </w:tcPr>
          <w:p w:rsidR="00EB7473" w:rsidRDefault="00EB7473">
            <w:pPr>
              <w:pStyle w:val="TableParagraph"/>
              <w:ind w:left="0"/>
              <w:rPr>
                <w:sz w:val="20"/>
              </w:rPr>
            </w:pPr>
          </w:p>
        </w:tc>
      </w:tr>
      <w:tr w:rsidR="00EB7473">
        <w:trPr>
          <w:trHeight w:val="1379"/>
        </w:trPr>
        <w:tc>
          <w:tcPr>
            <w:tcW w:w="3586" w:type="dxa"/>
          </w:tcPr>
          <w:p w:rsidR="00EB7473" w:rsidRDefault="007F1D97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article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:rsidR="00EB7473" w:rsidRDefault="007F1D97">
            <w:pPr>
              <w:pStyle w:val="TableParagraph"/>
              <w:spacing w:before="224"/>
              <w:ind w:left="391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</w:t>
            </w:r>
          </w:p>
          <w:p w:rsidR="00EB7473" w:rsidRDefault="007F1D97">
            <w:pPr>
              <w:pStyle w:val="TableParagraph"/>
              <w:spacing w:line="228" w:lineRule="exact"/>
              <w:ind w:left="39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suggestion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for </w:t>
            </w:r>
            <w:r>
              <w:rPr>
                <w:spacing w:val="-2"/>
                <w:sz w:val="20"/>
              </w:rPr>
              <w:t>improvement.</w:t>
            </w:r>
          </w:p>
        </w:tc>
        <w:tc>
          <w:tcPr>
            <w:tcW w:w="6272" w:type="dxa"/>
          </w:tcPr>
          <w:p w:rsidR="00EB7473" w:rsidRDefault="007F1D97">
            <w:pPr>
              <w:pStyle w:val="TableParagraph"/>
              <w:spacing w:line="228" w:lineRule="exact"/>
              <w:ind w:left="4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4318" w:type="dxa"/>
          </w:tcPr>
          <w:p w:rsidR="00EB7473" w:rsidRDefault="00EB7473">
            <w:pPr>
              <w:pStyle w:val="TableParagraph"/>
              <w:ind w:left="0"/>
              <w:rPr>
                <w:sz w:val="20"/>
              </w:rPr>
            </w:pPr>
          </w:p>
        </w:tc>
      </w:tr>
      <w:tr w:rsidR="00EB7473">
        <w:trPr>
          <w:trHeight w:val="1380"/>
        </w:trPr>
        <w:tc>
          <w:tcPr>
            <w:tcW w:w="3586" w:type="dxa"/>
          </w:tcPr>
          <w:p w:rsidR="00EB7473" w:rsidRDefault="007F1D97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scientifically </w:t>
            </w:r>
            <w:r>
              <w:rPr>
                <w:b/>
                <w:spacing w:val="-2"/>
                <w:sz w:val="20"/>
              </w:rPr>
              <w:t>correct?</w:t>
            </w:r>
          </w:p>
          <w:p w:rsidR="00EB7473" w:rsidRDefault="007F1D97">
            <w:pPr>
              <w:pStyle w:val="TableParagraph"/>
              <w:spacing w:before="224"/>
              <w:ind w:left="391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provide</w:t>
            </w:r>
          </w:p>
          <w:p w:rsidR="00EB7473" w:rsidRDefault="007F1D97">
            <w:pPr>
              <w:pStyle w:val="TableParagraph"/>
              <w:spacing w:line="230" w:lineRule="atLeast"/>
              <w:ind w:left="39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suggestion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for </w:t>
            </w:r>
            <w:r>
              <w:rPr>
                <w:spacing w:val="-2"/>
                <w:sz w:val="20"/>
              </w:rPr>
              <w:t>improvement.</w:t>
            </w:r>
          </w:p>
        </w:tc>
        <w:tc>
          <w:tcPr>
            <w:tcW w:w="6272" w:type="dxa"/>
          </w:tcPr>
          <w:p w:rsidR="00EB7473" w:rsidRDefault="007F1D9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318" w:type="dxa"/>
          </w:tcPr>
          <w:p w:rsidR="00EB7473" w:rsidRDefault="00EB7473">
            <w:pPr>
              <w:pStyle w:val="TableParagraph"/>
              <w:ind w:left="0"/>
              <w:rPr>
                <w:sz w:val="20"/>
              </w:rPr>
            </w:pPr>
          </w:p>
        </w:tc>
      </w:tr>
      <w:tr w:rsidR="00EB7473">
        <w:trPr>
          <w:trHeight w:val="1382"/>
        </w:trPr>
        <w:tc>
          <w:tcPr>
            <w:tcW w:w="3586" w:type="dxa"/>
          </w:tcPr>
          <w:p w:rsidR="00EB7473" w:rsidRDefault="007F1D97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recent?</w:t>
            </w:r>
          </w:p>
          <w:p w:rsidR="00EB7473" w:rsidRDefault="007F1D97">
            <w:pPr>
              <w:pStyle w:val="TableParagraph"/>
              <w:spacing w:line="224" w:lineRule="exact"/>
              <w:ind w:left="468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NO)</w:t>
            </w:r>
          </w:p>
          <w:p w:rsidR="00EB7473" w:rsidRDefault="007F1D97">
            <w:pPr>
              <w:pStyle w:val="TableParagraph"/>
              <w:spacing w:before="218" w:line="230" w:lineRule="atLeast"/>
              <w:ind w:left="468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provide clear suggestion for improvement.</w:t>
            </w:r>
          </w:p>
        </w:tc>
        <w:tc>
          <w:tcPr>
            <w:tcW w:w="6272" w:type="dxa"/>
          </w:tcPr>
          <w:p w:rsidR="00EB7473" w:rsidRDefault="007F1D97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318" w:type="dxa"/>
          </w:tcPr>
          <w:p w:rsidR="00EB7473" w:rsidRDefault="00EB747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B7473" w:rsidRDefault="00EB7473">
      <w:pPr>
        <w:rPr>
          <w:b/>
          <w:sz w:val="20"/>
        </w:rPr>
      </w:pPr>
    </w:p>
    <w:p w:rsidR="00EB7473" w:rsidRDefault="00EB7473">
      <w:pPr>
        <w:rPr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5"/>
        <w:gridCol w:w="4915"/>
        <w:gridCol w:w="4906"/>
      </w:tblGrid>
      <w:tr w:rsidR="008C1F33" w:rsidRPr="008C1F33" w:rsidTr="008C1F3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F33" w:rsidRPr="008C1F33" w:rsidRDefault="008C1F33" w:rsidP="008C1F3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8C1F3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8C1F3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C1F33" w:rsidRPr="008C1F33" w:rsidRDefault="008C1F33" w:rsidP="008C1F3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C1F33" w:rsidRPr="008C1F33" w:rsidTr="008C1F3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F33" w:rsidRPr="008C1F33" w:rsidRDefault="008C1F33" w:rsidP="008C1F3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F33" w:rsidRPr="008C1F33" w:rsidRDefault="008C1F33" w:rsidP="008C1F33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C1F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F33" w:rsidRPr="008C1F33" w:rsidRDefault="008C1F33" w:rsidP="008C1F33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C1F3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C1F3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C1F33" w:rsidRPr="008C1F33" w:rsidRDefault="008C1F33" w:rsidP="008C1F33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C1F33" w:rsidRPr="008C1F33" w:rsidTr="008C1F3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F33" w:rsidRPr="008C1F33" w:rsidRDefault="008C1F33" w:rsidP="008C1F3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C1F3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C1F33" w:rsidRPr="008C1F33" w:rsidRDefault="008C1F33" w:rsidP="008C1F3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F33" w:rsidRPr="008C1F33" w:rsidRDefault="008C1F33" w:rsidP="008C1F3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C1F3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C1F3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C1F3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8C1F33" w:rsidRPr="008C1F33" w:rsidRDefault="008C1F33" w:rsidP="008C1F3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F33" w:rsidRPr="008C1F33" w:rsidRDefault="008C1F33" w:rsidP="008C1F3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C1F33" w:rsidRPr="008C1F33" w:rsidRDefault="008C1F33" w:rsidP="008C1F3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C1F33" w:rsidRPr="008C1F33" w:rsidRDefault="008C1F33" w:rsidP="008C1F3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8C1F33" w:rsidRPr="008C1F33" w:rsidRDefault="008C1F33" w:rsidP="008C1F33">
      <w:pPr>
        <w:widowControl/>
        <w:autoSpaceDE/>
        <w:autoSpaceDN/>
        <w:rPr>
          <w:sz w:val="24"/>
          <w:szCs w:val="24"/>
        </w:rPr>
      </w:pPr>
    </w:p>
    <w:p w:rsidR="008C1F33" w:rsidRPr="008C1F33" w:rsidRDefault="008C1F33" w:rsidP="008C1F33">
      <w:pPr>
        <w:widowControl/>
        <w:autoSpaceDE/>
        <w:autoSpaceDN/>
        <w:rPr>
          <w:sz w:val="24"/>
          <w:szCs w:val="24"/>
        </w:rPr>
      </w:pPr>
    </w:p>
    <w:p w:rsidR="008C1F33" w:rsidRPr="008C1F33" w:rsidRDefault="008C1F33" w:rsidP="008C1F33">
      <w:pPr>
        <w:widowControl/>
        <w:autoSpaceDE/>
        <w:autoSpaceDN/>
        <w:rPr>
          <w:bCs/>
          <w:sz w:val="24"/>
          <w:szCs w:val="24"/>
          <w:u w:val="single"/>
          <w:lang w:val="en-GB"/>
        </w:rPr>
      </w:pPr>
    </w:p>
    <w:bookmarkEnd w:id="1"/>
    <w:p w:rsidR="00DC0025" w:rsidRPr="005F4EDD" w:rsidRDefault="00DC0025" w:rsidP="00DC002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DC0025" w:rsidRDefault="00DC0025" w:rsidP="00DC002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DC0025" w:rsidRDefault="00DC0025" w:rsidP="00DC0025">
      <w:pPr>
        <w:rPr>
          <w:rFonts w:ascii="Arial" w:hAnsi="Arial" w:cs="Arial"/>
          <w:sz w:val="16"/>
          <w:szCs w:val="16"/>
        </w:rPr>
      </w:pPr>
      <w:bookmarkStart w:id="2" w:name="_GoBack"/>
      <w:bookmarkEnd w:id="2"/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J.Arockia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Aruldoss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St.Joseph’s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College of Arts and Science(Autonomous), India</w:t>
      </w:r>
      <w:r>
        <w:rPr>
          <w:rFonts w:ascii="Arial" w:hAnsi="Arial" w:cs="Arial"/>
          <w:color w:val="000000"/>
          <w:sz w:val="20"/>
          <w:szCs w:val="20"/>
        </w:rPr>
        <w:br/>
      </w:r>
    </w:p>
    <w:p w:rsidR="008C1F33" w:rsidRPr="008C1F33" w:rsidRDefault="008C1F33" w:rsidP="008C1F33">
      <w:pPr>
        <w:widowControl/>
        <w:autoSpaceDE/>
        <w:autoSpaceDN/>
        <w:rPr>
          <w:sz w:val="24"/>
          <w:szCs w:val="24"/>
        </w:rPr>
      </w:pPr>
    </w:p>
    <w:p w:rsidR="007F1D97" w:rsidRDefault="007F1D97" w:rsidP="008C1F33"/>
    <w:sectPr w:rsidR="007F1D97">
      <w:pgSz w:w="16840" w:h="23820"/>
      <w:pgMar w:top="1700" w:right="1275" w:bottom="1620" w:left="1275" w:header="1281" w:footer="1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786" w:rsidRDefault="000D7786">
      <w:r>
        <w:separator/>
      </w:r>
    </w:p>
  </w:endnote>
  <w:endnote w:type="continuationSeparator" w:id="0">
    <w:p w:rsidR="000D7786" w:rsidRDefault="000D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473" w:rsidRDefault="007F1D9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24672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14070641</wp:posOffset>
              </wp:positionV>
              <wp:extent cx="600710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7473" w:rsidRDefault="007F1D97">
                          <w:pPr>
                            <w:spacing w:before="10" w:line="244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7.9pt;width:47.3pt;height:24.8pt;z-index:-159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" filled="f" stroked="f">
              <v:textbox inset="0,0,0,0">
                <w:txbxContent>
                  <w:p w:rsidR="00EB7473" w:rsidRDefault="007F1D97">
                    <w:pPr>
                      <w:spacing w:before="10" w:line="244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4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786" w:rsidRDefault="000D7786">
      <w:r>
        <w:separator/>
      </w:r>
    </w:p>
  </w:footnote>
  <w:footnote w:type="continuationSeparator" w:id="0">
    <w:p w:rsidR="000D7786" w:rsidRDefault="000D7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473" w:rsidRDefault="007F1D9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24160" behindDoc="1" locked="0" layoutInCell="1" allowOverlap="1">
              <wp:simplePos x="0" y="0"/>
              <wp:positionH relativeFrom="page">
                <wp:posOffset>4628515</wp:posOffset>
              </wp:positionH>
              <wp:positionV relativeFrom="page">
                <wp:posOffset>800906</wp:posOffset>
              </wp:positionV>
              <wp:extent cx="143700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70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7473" w:rsidRDefault="007F1D97">
                          <w:pPr>
                            <w:spacing w:before="12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rFonts w:ascii="Arial"/>
                              <w:color w:val="003399"/>
                              <w:spacing w:val="-8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rFonts w:ascii="Arial"/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 xml:space="preserve"> 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4.45pt;margin-top:63.05pt;width:113.15pt;height:13.15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" filled="f" stroked="f">
              <v:textbox inset="0,0,0,0">
                <w:txbxContent>
                  <w:p w:rsidR="00EB7473" w:rsidRDefault="007F1D97">
                    <w:pPr>
                      <w:spacing w:before="12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rFonts w:ascii="Arial"/>
                        <w:color w:val="003399"/>
                        <w:spacing w:val="-8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rFonts w:ascii="Arial"/>
                        <w:color w:val="003399"/>
                        <w:spacing w:val="-2"/>
                        <w:sz w:val="20"/>
                        <w:highlight w:val="yellow"/>
                      </w:rPr>
                      <w:t xml:space="preserve"> 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539A5"/>
    <w:multiLevelType w:val="hybridMultilevel"/>
    <w:tmpl w:val="7BE46D24"/>
    <w:lvl w:ilvl="0" w:tplc="8CA65408">
      <w:start w:val="1"/>
      <w:numFmt w:val="decimal"/>
      <w:lvlText w:val="%1."/>
      <w:lvlJc w:val="left"/>
      <w:pPr>
        <w:ind w:left="366" w:hanging="201"/>
      </w:pPr>
      <w:rPr>
        <w:rFonts w:hint="default"/>
        <w:spacing w:val="0"/>
        <w:w w:val="99"/>
        <w:lang w:val="en-US" w:eastAsia="en-US" w:bidi="ar-SA"/>
      </w:rPr>
    </w:lvl>
    <w:lvl w:ilvl="1" w:tplc="0974EB76">
      <w:numFmt w:val="bullet"/>
      <w:lvlText w:val="•"/>
      <w:lvlJc w:val="left"/>
      <w:pPr>
        <w:ind w:left="1752" w:hanging="201"/>
      </w:pPr>
      <w:rPr>
        <w:rFonts w:hint="default"/>
        <w:lang w:val="en-US" w:eastAsia="en-US" w:bidi="ar-SA"/>
      </w:rPr>
    </w:lvl>
    <w:lvl w:ilvl="2" w:tplc="CF823D7E">
      <w:numFmt w:val="bullet"/>
      <w:lvlText w:val="•"/>
      <w:lvlJc w:val="left"/>
      <w:pPr>
        <w:ind w:left="3145" w:hanging="201"/>
      </w:pPr>
      <w:rPr>
        <w:rFonts w:hint="default"/>
        <w:lang w:val="en-US" w:eastAsia="en-US" w:bidi="ar-SA"/>
      </w:rPr>
    </w:lvl>
    <w:lvl w:ilvl="3" w:tplc="9F40ECCE">
      <w:numFmt w:val="bullet"/>
      <w:lvlText w:val="•"/>
      <w:lvlJc w:val="left"/>
      <w:pPr>
        <w:ind w:left="4538" w:hanging="201"/>
      </w:pPr>
      <w:rPr>
        <w:rFonts w:hint="default"/>
        <w:lang w:val="en-US" w:eastAsia="en-US" w:bidi="ar-SA"/>
      </w:rPr>
    </w:lvl>
    <w:lvl w:ilvl="4" w:tplc="4E569E64">
      <w:numFmt w:val="bullet"/>
      <w:lvlText w:val="•"/>
      <w:lvlJc w:val="left"/>
      <w:pPr>
        <w:ind w:left="5931" w:hanging="201"/>
      </w:pPr>
      <w:rPr>
        <w:rFonts w:hint="default"/>
        <w:lang w:val="en-US" w:eastAsia="en-US" w:bidi="ar-SA"/>
      </w:rPr>
    </w:lvl>
    <w:lvl w:ilvl="5" w:tplc="09DEC8BC">
      <w:numFmt w:val="bullet"/>
      <w:lvlText w:val="•"/>
      <w:lvlJc w:val="left"/>
      <w:pPr>
        <w:ind w:left="7324" w:hanging="201"/>
      </w:pPr>
      <w:rPr>
        <w:rFonts w:hint="default"/>
        <w:lang w:val="en-US" w:eastAsia="en-US" w:bidi="ar-SA"/>
      </w:rPr>
    </w:lvl>
    <w:lvl w:ilvl="6" w:tplc="83E43054">
      <w:numFmt w:val="bullet"/>
      <w:lvlText w:val="•"/>
      <w:lvlJc w:val="left"/>
      <w:pPr>
        <w:ind w:left="8717" w:hanging="201"/>
      </w:pPr>
      <w:rPr>
        <w:rFonts w:hint="default"/>
        <w:lang w:val="en-US" w:eastAsia="en-US" w:bidi="ar-SA"/>
      </w:rPr>
    </w:lvl>
    <w:lvl w:ilvl="7" w:tplc="776013B8">
      <w:numFmt w:val="bullet"/>
      <w:lvlText w:val="•"/>
      <w:lvlJc w:val="left"/>
      <w:pPr>
        <w:ind w:left="10109" w:hanging="201"/>
      </w:pPr>
      <w:rPr>
        <w:rFonts w:hint="default"/>
        <w:lang w:val="en-US" w:eastAsia="en-US" w:bidi="ar-SA"/>
      </w:rPr>
    </w:lvl>
    <w:lvl w:ilvl="8" w:tplc="B7166150">
      <w:numFmt w:val="bullet"/>
      <w:lvlText w:val="•"/>
      <w:lvlJc w:val="left"/>
      <w:pPr>
        <w:ind w:left="11502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7473"/>
    <w:rsid w:val="000D7786"/>
    <w:rsid w:val="002C14C7"/>
    <w:rsid w:val="006111F8"/>
    <w:rsid w:val="007F1D97"/>
    <w:rsid w:val="008C1F33"/>
    <w:rsid w:val="008C7213"/>
    <w:rsid w:val="00B04BE8"/>
    <w:rsid w:val="00B646D2"/>
    <w:rsid w:val="00D6573B"/>
    <w:rsid w:val="00DC0025"/>
    <w:rsid w:val="00E33BB9"/>
    <w:rsid w:val="00EB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AF824"/>
  <w15:docId w15:val="{16B5F180-9785-4F5B-A457-72A50F1A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65" w:hanging="20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sid w:val="008C7213"/>
    <w:rPr>
      <w:color w:val="0000FF"/>
      <w:u w:val="single"/>
    </w:rPr>
  </w:style>
  <w:style w:type="paragraph" w:customStyle="1" w:styleId="Affiliation">
    <w:name w:val="Affiliation"/>
    <w:basedOn w:val="Normal"/>
    <w:rsid w:val="00DC0025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mc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691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8</cp:revision>
  <dcterms:created xsi:type="dcterms:W3CDTF">2026-03-30T10:49:00Z</dcterms:created>
  <dcterms:modified xsi:type="dcterms:W3CDTF">2026-04-01T08:27:00Z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2026-03-30T00:00:00Z</vt:filetime>
  </property>
  <property fmtid="{D5CDD505-2E9C-101B-9397-08002B2CF9AE}" pid="5" name="Producer">
    <vt:lpwstr>3-Heights(TM) PDF Security Shell 4.8.25.2 (http://www.pdf-tools.com)</vt:lpwstr>
  </property>
</Properties>
</file>