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877B5" w:rsidRPr="00EE1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E1CC7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877B5" w:rsidRPr="00EE1CC7" w:rsidRDefault="007915A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Microbiology</w:t>
            </w:r>
          </w:p>
        </w:tc>
      </w:tr>
      <w:tr w:rsidR="004877B5" w:rsidRPr="00EE1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E1CC7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877B5" w:rsidRPr="00EE1CC7" w:rsidRDefault="00295DF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Ms_JAMB_156092</w:t>
            </w:r>
          </w:p>
        </w:tc>
      </w:tr>
      <w:tr w:rsidR="004877B5" w:rsidRPr="00EE1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E1CC7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877B5" w:rsidRPr="00EE1CC7" w:rsidRDefault="00021B8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Integrative Evaluation of MIC, LD</w:t>
            </w:r>
            <w:r w:rsidRPr="00EE1CC7">
              <w:rPr>
                <w:rFonts w:ascii="Cambria Math" w:hAnsi="Cambria Math" w:cs="Cambria Math"/>
                <w:b/>
                <w:sz w:val="20"/>
                <w:szCs w:val="20"/>
                <w:lang w:val="en-GB"/>
              </w:rPr>
              <w:t>₅₀</w:t>
            </w: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and Anti-virulence Properties of Herbal Extracts Targeting Aeromonas </w:t>
            </w:r>
            <w:proofErr w:type="spellStart"/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hydrophila</w:t>
            </w:r>
            <w:proofErr w:type="spellEnd"/>
          </w:p>
        </w:tc>
      </w:tr>
      <w:tr w:rsidR="004877B5" w:rsidRPr="00EE1CC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877B5" w:rsidRPr="00EE1CC7" w:rsidRDefault="007915A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877B5" w:rsidRPr="00EE1CC7" w:rsidRDefault="007915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4877B5" w:rsidRPr="00EE1CC7" w:rsidRDefault="004877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877B5" w:rsidRPr="00EE1CC7" w:rsidRDefault="004877B5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4877B5" w:rsidRPr="00EE1CC7" w:rsidRDefault="004877B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877B5" w:rsidRPr="00EE1CC7" w:rsidRDefault="007915A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E1CC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877B5" w:rsidRPr="00EE1CC7" w:rsidRDefault="004877B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877B5" w:rsidRPr="00EE1CC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1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D7ED1" w:rsidRPr="00EE1CC7" w:rsidRDefault="002802ED" w:rsidP="00CD7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E1CC7">
              <w:rPr>
                <w:rFonts w:ascii="Arial" w:hAnsi="Arial" w:cs="Arial"/>
                <w:sz w:val="20"/>
                <w:szCs w:val="20"/>
              </w:rPr>
              <w:t>An escalating need for sustaining aquaculture has magnified</w:t>
            </w:r>
            <w:r w:rsidR="00F93BA9" w:rsidRPr="00EE1CC7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EE1CC7">
              <w:rPr>
                <w:rFonts w:ascii="Arial" w:hAnsi="Arial" w:cs="Arial"/>
                <w:sz w:val="20"/>
                <w:szCs w:val="20"/>
              </w:rPr>
              <w:t xml:space="preserve"> efforts to substitute synthetic antibiotics with safer and </w:t>
            </w:r>
            <w:r w:rsidR="00F93BA9" w:rsidRPr="00EE1CC7">
              <w:rPr>
                <w:rFonts w:ascii="Arial" w:hAnsi="Arial" w:cs="Arial"/>
                <w:sz w:val="20"/>
                <w:szCs w:val="20"/>
              </w:rPr>
              <w:t xml:space="preserve">environmentally friendly </w:t>
            </w:r>
            <w:r w:rsidRPr="00EE1CC7">
              <w:rPr>
                <w:rFonts w:ascii="Arial" w:hAnsi="Arial" w:cs="Arial"/>
                <w:sz w:val="20"/>
                <w:szCs w:val="20"/>
              </w:rPr>
              <w:t>alternatives.</w:t>
            </w:r>
            <w:r w:rsidR="00F93BA9" w:rsidRPr="00EE1CC7">
              <w:rPr>
                <w:rFonts w:ascii="Arial" w:hAnsi="Arial" w:cs="Arial"/>
                <w:sz w:val="20"/>
                <w:szCs w:val="20"/>
              </w:rPr>
              <w:t xml:space="preserve"> The study highlights that pl</w:t>
            </w:r>
            <w:r w:rsidR="00CD7ED1" w:rsidRPr="00EE1CC7">
              <w:rPr>
                <w:rFonts w:ascii="Arial" w:hAnsi="Arial" w:cs="Arial"/>
                <w:sz w:val="20"/>
                <w:szCs w:val="20"/>
              </w:rPr>
              <w:t xml:space="preserve">ant-derived extracts serve as </w:t>
            </w:r>
            <w:r w:rsidR="00F93BA9" w:rsidRPr="00EE1CC7">
              <w:rPr>
                <w:rFonts w:ascii="Arial" w:hAnsi="Arial" w:cs="Arial"/>
                <w:sz w:val="20"/>
                <w:szCs w:val="20"/>
              </w:rPr>
              <w:t xml:space="preserve">alternative to conventional antibiotics for managing </w:t>
            </w:r>
            <w:proofErr w:type="spellStart"/>
            <w:proofErr w:type="gramStart"/>
            <w:r w:rsidR="00F93BA9" w:rsidRPr="00EE1CC7">
              <w:rPr>
                <w:rFonts w:ascii="Arial" w:hAnsi="Arial" w:cs="Arial"/>
                <w:i/>
                <w:iCs/>
                <w:sz w:val="20"/>
                <w:szCs w:val="20"/>
              </w:rPr>
              <w:t>A.hydrophila</w:t>
            </w:r>
            <w:proofErr w:type="spellEnd"/>
            <w:proofErr w:type="gramEnd"/>
            <w:r w:rsidR="00CD7ED1" w:rsidRPr="00EE1CC7">
              <w:rPr>
                <w:rFonts w:ascii="Arial" w:hAnsi="Arial" w:cs="Arial"/>
                <w:sz w:val="20"/>
                <w:szCs w:val="20"/>
              </w:rPr>
              <w:t xml:space="preserve"> in aquaculture system. </w:t>
            </w:r>
          </w:p>
          <w:p w:rsidR="00CD7ED1" w:rsidRPr="00EE1CC7" w:rsidRDefault="00F93BA9" w:rsidP="00CD7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CC7">
              <w:rPr>
                <w:rFonts w:ascii="Arial" w:hAnsi="Arial" w:cs="Arial"/>
                <w:i/>
                <w:iCs/>
                <w:sz w:val="20"/>
                <w:szCs w:val="20"/>
              </w:rPr>
              <w:t>Ocimum</w:t>
            </w:r>
            <w:proofErr w:type="spellEnd"/>
            <w:r w:rsidR="00CD7ED1" w:rsidRPr="00EE1CC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E1CC7">
              <w:rPr>
                <w:rFonts w:ascii="Arial" w:hAnsi="Arial" w:cs="Arial"/>
                <w:i/>
                <w:iCs/>
                <w:sz w:val="20"/>
                <w:szCs w:val="20"/>
              </w:rPr>
              <w:t>sanctum</w:t>
            </w:r>
            <w:r w:rsidRPr="00EE1CC7">
              <w:rPr>
                <w:rFonts w:ascii="Arial" w:hAnsi="Arial" w:cs="Arial"/>
                <w:sz w:val="20"/>
                <w:szCs w:val="20"/>
              </w:rPr>
              <w:t> and </w:t>
            </w:r>
            <w:proofErr w:type="spellStart"/>
            <w:r w:rsidRPr="00EE1CC7">
              <w:rPr>
                <w:rFonts w:ascii="Arial" w:hAnsi="Arial" w:cs="Arial"/>
                <w:i/>
                <w:iCs/>
                <w:sz w:val="20"/>
                <w:szCs w:val="20"/>
              </w:rPr>
              <w:t>Azadirachtaindica</w:t>
            </w:r>
            <w:proofErr w:type="spellEnd"/>
            <w:r w:rsidRPr="00EE1CC7">
              <w:rPr>
                <w:rFonts w:ascii="Arial" w:hAnsi="Arial" w:cs="Arial"/>
                <w:sz w:val="20"/>
                <w:szCs w:val="20"/>
              </w:rPr>
              <w:t> are promising sources of natural antimicrobial compounds for controlling fish diseases in aquaculture</w:t>
            </w:r>
            <w:r w:rsidR="00CD7ED1" w:rsidRPr="00EE1CC7">
              <w:rPr>
                <w:rFonts w:ascii="Arial" w:hAnsi="Arial" w:cs="Arial"/>
                <w:sz w:val="20"/>
                <w:szCs w:val="20"/>
              </w:rPr>
              <w:t xml:space="preserve"> with the combined ethanolic extract of both herbs showing the strong antibacterial activity and low MIC values. </w:t>
            </w:r>
          </w:p>
          <w:p w:rsidR="00CD7ED1" w:rsidRPr="00EE1CC7" w:rsidRDefault="002802ED" w:rsidP="00CD7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E1CC7">
              <w:rPr>
                <w:rFonts w:ascii="Arial" w:hAnsi="Arial" w:cs="Arial"/>
                <w:sz w:val="20"/>
                <w:szCs w:val="20"/>
              </w:rPr>
              <w:t>Medicinal plant</w:t>
            </w:r>
            <w:r w:rsidR="00F93BA9" w:rsidRPr="00EE1CC7">
              <w:rPr>
                <w:rFonts w:ascii="Arial" w:hAnsi="Arial" w:cs="Arial"/>
                <w:sz w:val="20"/>
                <w:szCs w:val="20"/>
              </w:rPr>
              <w:t xml:space="preserve">s are increasingly being used as </w:t>
            </w:r>
            <w:r w:rsidRPr="00EE1CC7">
              <w:rPr>
                <w:rFonts w:ascii="Arial" w:hAnsi="Arial" w:cs="Arial"/>
                <w:sz w:val="20"/>
                <w:szCs w:val="20"/>
              </w:rPr>
              <w:t xml:space="preserve">they can help fish grow better, strengthen their immune system, and protect them from diseases. </w:t>
            </w:r>
          </w:p>
          <w:p w:rsidR="004877B5" w:rsidRPr="00EE1CC7" w:rsidRDefault="00CD7ED1" w:rsidP="00CD7ED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E1CC7">
              <w:rPr>
                <w:rFonts w:ascii="Arial" w:hAnsi="Arial" w:cs="Arial"/>
                <w:sz w:val="20"/>
                <w:szCs w:val="20"/>
              </w:rPr>
              <w:t>As a result, this can significantly reduce the reliance on traditional antimicrobials, promoting safer, more sustainable, and eco-friendly practices.</w:t>
            </w:r>
            <w:r w:rsidR="002802ED" w:rsidRPr="00EE1C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EE1CC7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EE1CC7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EE1CC7" w:rsidRDefault="004877B5">
      <w:pPr>
        <w:rPr>
          <w:rFonts w:ascii="Arial" w:hAnsi="Arial" w:cs="Arial"/>
          <w:sz w:val="20"/>
          <w:szCs w:val="20"/>
          <w:lang w:val="en-GB"/>
        </w:rPr>
      </w:pPr>
    </w:p>
    <w:p w:rsidR="004877B5" w:rsidRPr="00EE1CC7" w:rsidRDefault="007915AE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E1CC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4877B5" w:rsidRPr="00EE1CC7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877B5" w:rsidRPr="00EE1CC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7915A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BD7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BD79F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D79FD" w:rsidRPr="00EE1CC7" w:rsidRDefault="00BD79FD">
            <w:pPr>
              <w:ind w:left="36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Keywords not written</w:t>
            </w:r>
          </w:p>
          <w:p w:rsidR="004877B5" w:rsidRPr="00EE1CC7" w:rsidRDefault="004877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1C6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1C60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5B54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5B54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5B54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D757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C352F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  </w:t>
            </w:r>
            <w:r w:rsidR="00347C2E"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</w:t>
            </w: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347C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</w:t>
            </w:r>
            <w:r w:rsidR="00D97282"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347C2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EA35C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sz w:val="20"/>
                <w:szCs w:val="20"/>
                <w:lang w:val="en-GB"/>
              </w:rPr>
              <w:t>Limitations of the study are not discussed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1275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7B5" w:rsidRPr="00EE1CC7" w:rsidRDefault="007915A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7B5" w:rsidRPr="00EE1CC7" w:rsidRDefault="0012758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EE1CC7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EE1CC7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EE1CC7" w:rsidRDefault="004877B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877B5" w:rsidRPr="00EE1CC7" w:rsidRDefault="007915AE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E1CC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4877B5" w:rsidRPr="00EE1CC7" w:rsidRDefault="004877B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877B5" w:rsidRPr="00EE1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>Reviewer’s comment</w:t>
            </w:r>
          </w:p>
          <w:p w:rsidR="004877B5" w:rsidRPr="00EE1CC7" w:rsidRDefault="004877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4877B5" w:rsidRPr="00EE1CC7" w:rsidRDefault="007915A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1CC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1CC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877B5" w:rsidRPr="00EE1CC7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EE1CC7" w:rsidRDefault="00D81D6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4877B5" w:rsidRPr="00EE1CC7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E1CC7" w:rsidRDefault="007915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EE1CC7" w:rsidRDefault="00D81D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543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E1CC7" w:rsidRDefault="007915A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1CC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E1CC7">
              <w:rPr>
                <w:rFonts w:ascii="Arial" w:hAnsi="Arial" w:cs="Arial"/>
                <w:lang w:val="en-GB"/>
              </w:rPr>
              <w:br/>
            </w:r>
          </w:p>
          <w:p w:rsidR="004877B5" w:rsidRPr="00EE1CC7" w:rsidRDefault="007915A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EE1CC7" w:rsidRDefault="00D81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77B5" w:rsidRPr="00EE1CC7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EE1CC7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E1CC7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7B5" w:rsidRPr="00EE1CC7" w:rsidRDefault="00D81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YES</w:t>
            </w:r>
          </w:p>
          <w:p w:rsidR="00D81D64" w:rsidRPr="00EE1CC7" w:rsidRDefault="00D81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81D64" w:rsidRPr="00EE1CC7" w:rsidRDefault="00D81D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References need to be written in Vancouver style.</w:t>
            </w:r>
          </w:p>
        </w:tc>
        <w:tc>
          <w:tcPr>
            <w:tcW w:w="1543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4877B5" w:rsidRPr="00EE1CC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877B5" w:rsidRPr="00EE1CC7" w:rsidRDefault="007915A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77B5" w:rsidRPr="00EE1CC7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7B5" w:rsidRPr="00EE1CC7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7B5" w:rsidRPr="00EE1CC7" w:rsidRDefault="007915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77B5" w:rsidRPr="00EE1CC7" w:rsidRDefault="004877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7B5" w:rsidRPr="00EE1CC7" w:rsidRDefault="0089781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CC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</w:t>
            </w:r>
          </w:p>
        </w:tc>
        <w:tc>
          <w:tcPr>
            <w:tcW w:w="1543" w:type="pct"/>
            <w:shd w:val="clear" w:color="auto" w:fill="auto"/>
          </w:tcPr>
          <w:p w:rsidR="004877B5" w:rsidRPr="00EE1CC7" w:rsidRDefault="004877B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877B5" w:rsidRPr="00EE1CC7" w:rsidRDefault="004877B5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E1CC7" w:rsidRPr="00EE1CC7" w:rsidRDefault="00EE1CC7" w:rsidP="00EE1CC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E1CC7" w:rsidRPr="00EE1CC7" w:rsidRDefault="00EE1CC7" w:rsidP="00EE1CC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E1CC7" w:rsidRPr="00EE1CC7" w:rsidRDefault="00EE1CC7" w:rsidP="00EE1CC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E1CC7">
        <w:rPr>
          <w:rFonts w:ascii="Arial" w:hAnsi="Arial" w:cs="Arial"/>
          <w:b/>
          <w:u w:val="single"/>
        </w:rPr>
        <w:t>Reviewer details:</w:t>
      </w:r>
    </w:p>
    <w:p w:rsidR="00EE1CC7" w:rsidRPr="00EE1CC7" w:rsidRDefault="00EE1CC7" w:rsidP="00EE1CC7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EE1CC7" w:rsidRPr="00EE1CC7" w:rsidRDefault="00EE1CC7" w:rsidP="00EE1CC7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r w:rsidRPr="00EE1CC7">
        <w:rPr>
          <w:rFonts w:ascii="Arial" w:hAnsi="Arial" w:cs="Arial"/>
          <w:sz w:val="20"/>
          <w:szCs w:val="20"/>
          <w:lang w:val="en-GB"/>
        </w:rPr>
        <w:t>Vandana Sardana</w:t>
      </w:r>
      <w:r w:rsidRPr="00EE1CC7">
        <w:rPr>
          <w:rFonts w:ascii="Arial" w:hAnsi="Arial" w:cs="Arial"/>
          <w:sz w:val="20"/>
          <w:szCs w:val="20"/>
          <w:lang w:val="en-GB"/>
        </w:rPr>
        <w:t xml:space="preserve">, </w:t>
      </w:r>
      <w:r w:rsidRPr="00EE1CC7">
        <w:rPr>
          <w:rFonts w:ascii="Arial" w:hAnsi="Arial" w:cs="Arial"/>
          <w:sz w:val="20"/>
          <w:szCs w:val="20"/>
          <w:lang w:val="en-GB"/>
        </w:rPr>
        <w:t xml:space="preserve">Shri Ram </w:t>
      </w:r>
      <w:proofErr w:type="spellStart"/>
      <w:r w:rsidRPr="00EE1CC7">
        <w:rPr>
          <w:rFonts w:ascii="Arial" w:hAnsi="Arial" w:cs="Arial"/>
          <w:sz w:val="20"/>
          <w:szCs w:val="20"/>
          <w:lang w:val="en-GB"/>
        </w:rPr>
        <w:t>Murti</w:t>
      </w:r>
      <w:proofErr w:type="spellEnd"/>
      <w:r w:rsidRPr="00EE1CC7">
        <w:rPr>
          <w:rFonts w:ascii="Arial" w:hAnsi="Arial" w:cs="Arial"/>
          <w:sz w:val="20"/>
          <w:szCs w:val="20"/>
          <w:lang w:val="en-GB"/>
        </w:rPr>
        <w:t xml:space="preserve"> Smarak Institute of Medical Sciences, India</w:t>
      </w:r>
      <w:bookmarkEnd w:id="0"/>
    </w:p>
    <w:sectPr w:rsidR="00EE1CC7" w:rsidRPr="00EE1CC7" w:rsidSect="005B282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2E" w:rsidRDefault="00C6782E">
      <w:r>
        <w:separator/>
      </w:r>
    </w:p>
  </w:endnote>
  <w:endnote w:type="continuationSeparator" w:id="0">
    <w:p w:rsidR="00C6782E" w:rsidRDefault="00C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pStyle w:val="Footer"/>
      <w:jc w:val="right"/>
    </w:pPr>
  </w:p>
  <w:p w:rsidR="004877B5" w:rsidRDefault="007915A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B208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B2089">
      <w:rPr>
        <w:b/>
        <w:sz w:val="20"/>
      </w:rPr>
      <w:fldChar w:fldCharType="separate"/>
    </w:r>
    <w:r w:rsidR="00CD7ED1">
      <w:rPr>
        <w:b/>
        <w:noProof/>
        <w:sz w:val="20"/>
      </w:rPr>
      <w:t>1</w:t>
    </w:r>
    <w:r w:rsidR="005B2089">
      <w:rPr>
        <w:b/>
        <w:sz w:val="20"/>
      </w:rPr>
      <w:fldChar w:fldCharType="end"/>
    </w:r>
    <w:r>
      <w:rPr>
        <w:sz w:val="20"/>
      </w:rPr>
      <w:t xml:space="preserve"> of </w:t>
    </w:r>
    <w:r w:rsidR="005B208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B2089">
      <w:rPr>
        <w:b/>
        <w:sz w:val="20"/>
      </w:rPr>
      <w:fldChar w:fldCharType="separate"/>
    </w:r>
    <w:r w:rsidR="00CD7ED1">
      <w:rPr>
        <w:b/>
        <w:noProof/>
        <w:sz w:val="20"/>
      </w:rPr>
      <w:t>4</w:t>
    </w:r>
    <w:r w:rsidR="005B2089">
      <w:rPr>
        <w:b/>
        <w:sz w:val="20"/>
      </w:rPr>
      <w:fldChar w:fldCharType="end"/>
    </w:r>
  </w:p>
  <w:p w:rsidR="004877B5" w:rsidRDefault="007915A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4877B5" w:rsidRDefault="004877B5">
    <w:pPr>
      <w:pStyle w:val="Footer"/>
      <w:jc w:val="right"/>
    </w:pPr>
  </w:p>
  <w:p w:rsidR="004877B5" w:rsidRDefault="004877B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2E" w:rsidRDefault="00C6782E">
      <w:r>
        <w:separator/>
      </w:r>
    </w:p>
  </w:footnote>
  <w:footnote w:type="continuationSeparator" w:id="0">
    <w:p w:rsidR="00C6782E" w:rsidRDefault="00C6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7B5" w:rsidRDefault="004877B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877B5" w:rsidRDefault="007915A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3080A"/>
    <w:multiLevelType w:val="hybridMultilevel"/>
    <w:tmpl w:val="2C24CA10"/>
    <w:lvl w:ilvl="0" w:tplc="0409000F">
      <w:start w:val="1"/>
      <w:numFmt w:val="decimal"/>
      <w:lvlText w:val="%1."/>
      <w:lvlJc w:val="left"/>
      <w:pPr>
        <w:ind w:left="772" w:hanging="346"/>
        <w:jc w:val="right"/>
      </w:pPr>
      <w:rPr>
        <w:rFonts w:hint="default"/>
        <w:spacing w:val="0"/>
        <w:w w:val="95"/>
        <w:lang w:val="en-US" w:eastAsia="en-US" w:bidi="ar-SA"/>
      </w:rPr>
    </w:lvl>
    <w:lvl w:ilvl="1" w:tplc="B77466A6">
      <w:numFmt w:val="bullet"/>
      <w:lvlText w:val=""/>
      <w:lvlJc w:val="left"/>
      <w:pPr>
        <w:ind w:left="9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260B792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3" w:tplc="D1B0D7E2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824E7B4A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5" w:tplc="24CABD28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1DD6E402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E2FEDA98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ar-SA"/>
      </w:rPr>
    </w:lvl>
    <w:lvl w:ilvl="8" w:tplc="9B42C63A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9B0E86"/>
    <w:multiLevelType w:val="hybridMultilevel"/>
    <w:tmpl w:val="9AECCD40"/>
    <w:lvl w:ilvl="0" w:tplc="BA4EEFD0">
      <w:start w:val="1"/>
      <w:numFmt w:val="decimal"/>
      <w:lvlText w:val="%1."/>
      <w:lvlJc w:val="left"/>
      <w:pPr>
        <w:ind w:left="772" w:hanging="346"/>
        <w:jc w:val="right"/>
      </w:pPr>
      <w:rPr>
        <w:rFonts w:hint="default"/>
        <w:spacing w:val="0"/>
        <w:w w:val="95"/>
        <w:lang w:val="en-US" w:eastAsia="en-US" w:bidi="ar-SA"/>
      </w:rPr>
    </w:lvl>
    <w:lvl w:ilvl="1" w:tplc="B77466A6">
      <w:numFmt w:val="bullet"/>
      <w:lvlText w:val=""/>
      <w:lvlJc w:val="left"/>
      <w:pPr>
        <w:ind w:left="98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260B792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3" w:tplc="D1B0D7E2">
      <w:numFmt w:val="bullet"/>
      <w:lvlText w:val="•"/>
      <w:lvlJc w:val="left"/>
      <w:pPr>
        <w:ind w:left="3020" w:hanging="361"/>
      </w:pPr>
      <w:rPr>
        <w:rFonts w:hint="default"/>
        <w:lang w:val="en-US" w:eastAsia="en-US" w:bidi="ar-SA"/>
      </w:rPr>
    </w:lvl>
    <w:lvl w:ilvl="4" w:tplc="824E7B4A">
      <w:numFmt w:val="bullet"/>
      <w:lvlText w:val="•"/>
      <w:lvlJc w:val="left"/>
      <w:pPr>
        <w:ind w:left="4040" w:hanging="361"/>
      </w:pPr>
      <w:rPr>
        <w:rFonts w:hint="default"/>
        <w:lang w:val="en-US" w:eastAsia="en-US" w:bidi="ar-SA"/>
      </w:rPr>
    </w:lvl>
    <w:lvl w:ilvl="5" w:tplc="24CABD28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1DD6E402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7" w:tplc="E2FEDA98">
      <w:numFmt w:val="bullet"/>
      <w:lvlText w:val="•"/>
      <w:lvlJc w:val="left"/>
      <w:pPr>
        <w:ind w:left="7100" w:hanging="361"/>
      </w:pPr>
      <w:rPr>
        <w:rFonts w:hint="default"/>
        <w:lang w:val="en-US" w:eastAsia="en-US" w:bidi="ar-SA"/>
      </w:rPr>
    </w:lvl>
    <w:lvl w:ilvl="8" w:tplc="9B42C63A">
      <w:numFmt w:val="bullet"/>
      <w:lvlText w:val="•"/>
      <w:lvlJc w:val="left"/>
      <w:pPr>
        <w:ind w:left="812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7B5"/>
    <w:rsid w:val="00021B84"/>
    <w:rsid w:val="0008030B"/>
    <w:rsid w:val="000E7BDD"/>
    <w:rsid w:val="00127587"/>
    <w:rsid w:val="001C06B2"/>
    <w:rsid w:val="001C60DE"/>
    <w:rsid w:val="001F6A06"/>
    <w:rsid w:val="002802ED"/>
    <w:rsid w:val="00295DF9"/>
    <w:rsid w:val="002A5B75"/>
    <w:rsid w:val="00347C2E"/>
    <w:rsid w:val="00402855"/>
    <w:rsid w:val="0043048D"/>
    <w:rsid w:val="004877B5"/>
    <w:rsid w:val="00487E27"/>
    <w:rsid w:val="005245FD"/>
    <w:rsid w:val="005B2089"/>
    <w:rsid w:val="005B2827"/>
    <w:rsid w:val="005B54B0"/>
    <w:rsid w:val="005F6DE3"/>
    <w:rsid w:val="006F43F4"/>
    <w:rsid w:val="007915AE"/>
    <w:rsid w:val="00805847"/>
    <w:rsid w:val="008333BE"/>
    <w:rsid w:val="00897816"/>
    <w:rsid w:val="0090236F"/>
    <w:rsid w:val="00A41E01"/>
    <w:rsid w:val="00BD79FD"/>
    <w:rsid w:val="00C352F6"/>
    <w:rsid w:val="00C6782E"/>
    <w:rsid w:val="00CD7ED1"/>
    <w:rsid w:val="00D7574B"/>
    <w:rsid w:val="00D81D64"/>
    <w:rsid w:val="00D97282"/>
    <w:rsid w:val="00DE45CB"/>
    <w:rsid w:val="00E05A59"/>
    <w:rsid w:val="00EA35C7"/>
    <w:rsid w:val="00EB21F0"/>
    <w:rsid w:val="00EE1CC7"/>
    <w:rsid w:val="00F649D8"/>
    <w:rsid w:val="00F93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9153E"/>
  <w15:docId w15:val="{E477DBDC-5112-46D2-8BEF-8684F52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282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B2827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5B2827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B2827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B2827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B282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B2827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B2827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B28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28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28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B282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B2827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5B2827"/>
    <w:pPr>
      <w:ind w:left="720"/>
      <w:contextualSpacing/>
    </w:pPr>
  </w:style>
  <w:style w:type="paragraph" w:styleId="Revision">
    <w:name w:val="Revision"/>
    <w:hidden/>
    <w:uiPriority w:val="99"/>
    <w:semiHidden/>
    <w:rsid w:val="005B28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5B2827"/>
    <w:rPr>
      <w:color w:val="800080"/>
      <w:u w:val="single"/>
    </w:rPr>
  </w:style>
  <w:style w:type="table" w:styleId="TableGrid">
    <w:name w:val="Table Grid"/>
    <w:basedOn w:val="TableNormal"/>
    <w:uiPriority w:val="59"/>
    <w:rsid w:val="005B2827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B2827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B282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7E2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E1CC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55</cp:revision>
  <dcterms:created xsi:type="dcterms:W3CDTF">2026-03-24T06:15:00Z</dcterms:created>
  <dcterms:modified xsi:type="dcterms:W3CDTF">2026-04-10T08:46:00Z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