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C0CF6" w:rsidRPr="007557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7557CD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C0CF6" w:rsidRPr="007557CD" w:rsidRDefault="00B634B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Life Sciences International</w:t>
            </w:r>
          </w:p>
        </w:tc>
      </w:tr>
      <w:tr w:rsidR="009C0CF6" w:rsidRPr="007557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7557CD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C0CF6" w:rsidRPr="007557CD" w:rsidRDefault="007F0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Ms_JALSI_156511</w:t>
            </w:r>
          </w:p>
        </w:tc>
      </w:tr>
      <w:tr w:rsidR="009C0CF6" w:rsidRPr="007557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7557CD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C0CF6" w:rsidRPr="007557CD" w:rsidRDefault="007F0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Fungal Dermatoses in Canines: Integrating Cytology, Epidemiological Pattern, and Therapeutic Response</w:t>
            </w:r>
          </w:p>
        </w:tc>
      </w:tr>
      <w:tr w:rsidR="009C0CF6" w:rsidRPr="007557C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C0CF6" w:rsidRPr="007557CD" w:rsidRDefault="00B634B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C0CF6" w:rsidRPr="007557CD" w:rsidRDefault="00B634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C0CF6" w:rsidRPr="007557CD" w:rsidRDefault="009C0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C0CF6" w:rsidRPr="007557CD" w:rsidRDefault="009C0CF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C0CF6" w:rsidRPr="007557CD" w:rsidRDefault="009C0C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C0CF6" w:rsidRPr="007557CD" w:rsidRDefault="00B634B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557C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557C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C0CF6" w:rsidRPr="007557CD" w:rsidRDefault="009C0C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C0CF6" w:rsidRPr="007557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B634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57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57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C0CF6" w:rsidRPr="007557CD" w:rsidRDefault="00E83350" w:rsidP="00E8335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57CD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Fungal diseases in dogs are </w:t>
            </w:r>
            <w:proofErr w:type="gramStart"/>
            <w:r w:rsidRPr="007557CD">
              <w:rPr>
                <w:rFonts w:ascii="Arial" w:hAnsi="Arial" w:cs="Arial"/>
                <w:sz w:val="20"/>
                <w:szCs w:val="20"/>
              </w:rPr>
              <w:t>important  health</w:t>
            </w:r>
            <w:proofErr w:type="gramEnd"/>
            <w:r w:rsidRPr="007557CD">
              <w:rPr>
                <w:rFonts w:ascii="Arial" w:hAnsi="Arial" w:cs="Arial"/>
                <w:sz w:val="20"/>
                <w:szCs w:val="20"/>
              </w:rPr>
              <w:t xml:space="preserve"> concerns, ranging from skin infections to severe, systemic illnesses</w:t>
            </w:r>
            <w:r w:rsidRPr="007557CD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. affect the lungs, central nervous system, and organs, causing significant suffering or death if untreated. are zoonotic, meaning they can be transmitted to humans.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7557CD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7557CD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7557CD" w:rsidRDefault="009C0CF6">
      <w:pPr>
        <w:rPr>
          <w:rFonts w:ascii="Arial" w:hAnsi="Arial" w:cs="Arial"/>
          <w:sz w:val="20"/>
          <w:szCs w:val="20"/>
          <w:lang w:val="en-GB"/>
        </w:rPr>
      </w:pPr>
    </w:p>
    <w:p w:rsidR="009C0CF6" w:rsidRPr="007557CD" w:rsidRDefault="00B634B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557C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C0CF6" w:rsidRPr="007557CD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C0CF6" w:rsidRPr="007557C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B634B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57C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E83350" w:rsidP="00E833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E833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 w:rsidP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57C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6936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Needs improvement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C0CF6" w:rsidRPr="007557CD" w:rsidRDefault="00B634B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7557CD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7557CD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7557CD" w:rsidRDefault="009C0C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C0CF6" w:rsidRPr="007557CD" w:rsidRDefault="00B634B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557C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C0CF6" w:rsidRPr="007557CD" w:rsidRDefault="009C0C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C0CF6" w:rsidRPr="007557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C0CF6" w:rsidRPr="007557CD" w:rsidRDefault="009C0C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C0CF6" w:rsidRPr="007557CD" w:rsidRDefault="00B634B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57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57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C0CF6" w:rsidRPr="007557CD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7557CD" w:rsidRDefault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57C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C0CF6" w:rsidRPr="007557CD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7557CD" w:rsidRDefault="00B634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7557CD" w:rsidRDefault="007D4C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7557CD" w:rsidRDefault="00B634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557C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557CD">
              <w:rPr>
                <w:rFonts w:ascii="Arial" w:hAnsi="Arial" w:cs="Arial"/>
                <w:lang w:val="en-GB" w:eastAsia="en-US"/>
              </w:rPr>
              <w:br/>
            </w:r>
          </w:p>
          <w:p w:rsidR="009C0CF6" w:rsidRPr="007557CD" w:rsidRDefault="00B634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C0CF6" w:rsidRPr="007557CD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C0CF6" w:rsidRPr="007557CD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7557CD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C0CF6" w:rsidRPr="007557CD" w:rsidRDefault="007D4C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must be more recent</w:t>
            </w:r>
          </w:p>
        </w:tc>
        <w:tc>
          <w:tcPr>
            <w:tcW w:w="1543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C0CF6" w:rsidRPr="007557C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C0CF6" w:rsidRPr="007557CD" w:rsidRDefault="00B634B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C0CF6" w:rsidRPr="007557CD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C0CF6" w:rsidRPr="007557CD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C0CF6" w:rsidRPr="007557CD" w:rsidRDefault="00B634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C0CF6" w:rsidRPr="007557CD" w:rsidRDefault="009C0C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C0CF6" w:rsidRPr="007557CD" w:rsidRDefault="00693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5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C0CF6" w:rsidRPr="007557CD" w:rsidRDefault="009C0CF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C0CF6" w:rsidRPr="007557CD" w:rsidRDefault="009C0CF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C0CF6" w:rsidRPr="007557CD" w:rsidRDefault="009C0CF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557CD" w:rsidRPr="007557CD" w:rsidRDefault="007557CD" w:rsidP="007557CD">
      <w:pPr>
        <w:rPr>
          <w:rFonts w:ascii="Arial" w:hAnsi="Arial" w:cs="Arial"/>
          <w:b/>
          <w:sz w:val="20"/>
          <w:szCs w:val="20"/>
          <w:u w:val="single"/>
        </w:rPr>
      </w:pPr>
      <w:r w:rsidRPr="007557C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557CD" w:rsidRPr="007557CD" w:rsidRDefault="007557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7557CD" w:rsidRPr="007557CD" w:rsidRDefault="007557CD" w:rsidP="007557C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992317"/>
      <w:proofErr w:type="spellStart"/>
      <w:r w:rsidRPr="007557CD">
        <w:rPr>
          <w:rFonts w:ascii="Arial" w:hAnsi="Arial" w:cs="Arial"/>
          <w:sz w:val="20"/>
          <w:szCs w:val="20"/>
          <w:lang w:val="en-GB"/>
        </w:rPr>
        <w:t>Maysoon</w:t>
      </w:r>
      <w:proofErr w:type="spellEnd"/>
      <w:r w:rsidRPr="007557CD">
        <w:rPr>
          <w:rFonts w:ascii="Arial" w:hAnsi="Arial" w:cs="Arial"/>
          <w:sz w:val="20"/>
          <w:szCs w:val="20"/>
          <w:lang w:val="en-GB"/>
        </w:rPr>
        <w:t xml:space="preserve"> Sabah Abbas</w:t>
      </w:r>
      <w:r w:rsidRPr="007557CD">
        <w:rPr>
          <w:rFonts w:ascii="Arial" w:hAnsi="Arial" w:cs="Arial"/>
          <w:sz w:val="20"/>
          <w:szCs w:val="20"/>
          <w:lang w:val="en-GB"/>
        </w:rPr>
        <w:t xml:space="preserve">, </w:t>
      </w:r>
      <w:r w:rsidRPr="007557CD">
        <w:rPr>
          <w:rFonts w:ascii="Arial" w:hAnsi="Arial" w:cs="Arial"/>
          <w:sz w:val="20"/>
          <w:szCs w:val="20"/>
          <w:lang w:val="en-GB"/>
        </w:rPr>
        <w:t>University of Baghdad</w:t>
      </w:r>
      <w:r w:rsidRPr="007557CD">
        <w:rPr>
          <w:rFonts w:ascii="Arial" w:hAnsi="Arial" w:cs="Arial"/>
          <w:sz w:val="20"/>
          <w:szCs w:val="20"/>
          <w:lang w:val="en-GB"/>
        </w:rPr>
        <w:t xml:space="preserve">, </w:t>
      </w:r>
      <w:r w:rsidRPr="007557CD">
        <w:rPr>
          <w:rFonts w:ascii="Arial" w:hAnsi="Arial" w:cs="Arial"/>
          <w:sz w:val="20"/>
          <w:szCs w:val="20"/>
          <w:lang w:val="en-GB"/>
        </w:rPr>
        <w:t>Iraq</w:t>
      </w:r>
      <w:bookmarkStart w:id="1" w:name="_GoBack"/>
      <w:bookmarkEnd w:id="0"/>
      <w:bookmarkEnd w:id="1"/>
    </w:p>
    <w:sectPr w:rsidR="007557CD" w:rsidRPr="007557C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A37" w:rsidRDefault="00961A37">
      <w:r>
        <w:separator/>
      </w:r>
    </w:p>
  </w:endnote>
  <w:endnote w:type="continuationSeparator" w:id="0">
    <w:p w:rsidR="00961A37" w:rsidRDefault="0096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CF6" w:rsidRDefault="009C0CF6">
    <w:pPr>
      <w:pStyle w:val="Footer"/>
      <w:jc w:val="right"/>
    </w:pPr>
  </w:p>
  <w:p w:rsidR="009C0CF6" w:rsidRDefault="00B634B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751B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751B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C0CF6" w:rsidRDefault="00B634B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C0CF6" w:rsidRDefault="009C0CF6">
    <w:pPr>
      <w:pStyle w:val="Footer"/>
      <w:jc w:val="right"/>
    </w:pPr>
  </w:p>
  <w:p w:rsidR="009C0CF6" w:rsidRDefault="009C0C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A37" w:rsidRDefault="00961A37">
      <w:r>
        <w:separator/>
      </w:r>
    </w:p>
  </w:footnote>
  <w:footnote w:type="continuationSeparator" w:id="0">
    <w:p w:rsidR="00961A37" w:rsidRDefault="00961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CF6" w:rsidRDefault="009C0C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C0CF6" w:rsidRDefault="00B634B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CF6"/>
    <w:rsid w:val="00264468"/>
    <w:rsid w:val="005C09E3"/>
    <w:rsid w:val="00607344"/>
    <w:rsid w:val="00693679"/>
    <w:rsid w:val="00717900"/>
    <w:rsid w:val="007557CD"/>
    <w:rsid w:val="007D4C73"/>
    <w:rsid w:val="007F05C9"/>
    <w:rsid w:val="0080418E"/>
    <w:rsid w:val="00961A37"/>
    <w:rsid w:val="009C0CF6"/>
    <w:rsid w:val="00AF3F25"/>
    <w:rsid w:val="00B634B8"/>
    <w:rsid w:val="00E83350"/>
    <w:rsid w:val="00F72589"/>
    <w:rsid w:val="00F7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C077F"/>
  <w15:docId w15:val="{F9DC0562-048E-4854-9E76-BC533DA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E83350"/>
    <w:rPr>
      <w:i/>
      <w:iCs/>
    </w:rPr>
  </w:style>
  <w:style w:type="character" w:customStyle="1" w:styleId="UnresolvedMention2">
    <w:name w:val="Unresolved Mention2"/>
    <w:uiPriority w:val="99"/>
    <w:semiHidden/>
    <w:unhideWhenUsed/>
    <w:rsid w:val="00264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