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32E89" w:rsidRPr="002C69FF" w14:paraId="6F119946" w14:textId="77777777" w:rsidTr="00107C72">
        <w:trPr>
          <w:trHeight w:val="290"/>
        </w:trPr>
        <w:tc>
          <w:tcPr>
            <w:tcW w:w="5000" w:type="pct"/>
            <w:gridSpan w:val="2"/>
            <w:tcBorders>
              <w:top w:val="nil"/>
              <w:left w:val="nil"/>
              <w:right w:val="nil"/>
            </w:tcBorders>
          </w:tcPr>
          <w:p w14:paraId="7D02CA23" w14:textId="77777777" w:rsidR="00A32E89" w:rsidRPr="002C69FF" w:rsidRDefault="00A32E89" w:rsidP="000249C2">
            <w:pPr>
              <w:rPr>
                <w:rFonts w:ascii="Arial" w:hAnsi="Arial" w:cs="Arial"/>
                <w:sz w:val="20"/>
                <w:szCs w:val="20"/>
                <w:lang w:val="en-GB"/>
              </w:rPr>
            </w:pPr>
          </w:p>
        </w:tc>
      </w:tr>
      <w:tr w:rsidR="00A32E89" w:rsidRPr="002C69FF" w14:paraId="0ACF4D46" w14:textId="77777777" w:rsidTr="00107C72">
        <w:trPr>
          <w:trHeight w:val="290"/>
        </w:trPr>
        <w:tc>
          <w:tcPr>
            <w:tcW w:w="1186" w:type="pct"/>
          </w:tcPr>
          <w:p w14:paraId="1131F650" w14:textId="77777777" w:rsidR="00A32E89" w:rsidRPr="002C69FF" w:rsidRDefault="00A32E89" w:rsidP="00696CAD">
            <w:pPr>
              <w:pStyle w:val="BodyText"/>
              <w:ind w:left="90"/>
              <w:jc w:val="left"/>
              <w:rPr>
                <w:rFonts w:ascii="Arial" w:hAnsi="Arial" w:cs="Arial"/>
                <w:bCs/>
                <w:sz w:val="20"/>
                <w:szCs w:val="20"/>
                <w:lang w:val="en-GB" w:eastAsia="en-US"/>
              </w:rPr>
            </w:pPr>
            <w:r w:rsidRPr="002C69F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4C3137C" w14:textId="77777777" w:rsidR="00A32E89" w:rsidRPr="002C69FF" w:rsidRDefault="005770D9" w:rsidP="00E65EB7">
            <w:pPr>
              <w:rPr>
                <w:rFonts w:ascii="Arial" w:hAnsi="Arial" w:cs="Arial"/>
                <w:b/>
                <w:bCs/>
                <w:color w:val="0000FF"/>
                <w:sz w:val="20"/>
                <w:szCs w:val="20"/>
                <w:lang w:val="en-GB"/>
              </w:rPr>
            </w:pPr>
            <w:hyperlink r:id="rId7" w:tgtFrame="_parent" w:history="1">
              <w:r w:rsidR="00A32E89" w:rsidRPr="002C69FF">
                <w:rPr>
                  <w:rFonts w:ascii="Arial" w:hAnsi="Arial" w:cs="Arial"/>
                  <w:b/>
                  <w:bCs/>
                  <w:noProof/>
                  <w:color w:val="0000FF"/>
                  <w:sz w:val="20"/>
                  <w:szCs w:val="20"/>
                  <w:lang w:val="en-GB"/>
                </w:rPr>
                <w:t xml:space="preserve">Journal of Applied Life Sciences International </w:t>
              </w:r>
            </w:hyperlink>
          </w:p>
        </w:tc>
      </w:tr>
      <w:tr w:rsidR="00A32E89" w:rsidRPr="002C69FF" w14:paraId="7A2439B6" w14:textId="77777777" w:rsidTr="00107C72">
        <w:trPr>
          <w:trHeight w:val="290"/>
        </w:trPr>
        <w:tc>
          <w:tcPr>
            <w:tcW w:w="1186" w:type="pct"/>
          </w:tcPr>
          <w:p w14:paraId="4DD42602" w14:textId="77777777" w:rsidR="00A32E89" w:rsidRPr="002C69FF" w:rsidRDefault="00A32E89" w:rsidP="00696CAD">
            <w:pPr>
              <w:pStyle w:val="BodyText"/>
              <w:ind w:left="90"/>
              <w:jc w:val="left"/>
              <w:rPr>
                <w:rFonts w:ascii="Arial" w:hAnsi="Arial" w:cs="Arial"/>
                <w:bCs/>
                <w:sz w:val="20"/>
                <w:szCs w:val="20"/>
                <w:lang w:val="en-GB" w:eastAsia="en-US"/>
              </w:rPr>
            </w:pPr>
            <w:r w:rsidRPr="002C69F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EC301AD" w14:textId="77777777" w:rsidR="00A32E89" w:rsidRPr="002C69FF" w:rsidRDefault="00DF33D3" w:rsidP="00F3669D">
            <w:pPr>
              <w:pStyle w:val="NormalWeb"/>
              <w:spacing w:before="0" w:beforeAutospacing="0" w:after="0" w:afterAutospacing="0"/>
              <w:rPr>
                <w:rFonts w:ascii="Arial" w:hAnsi="Arial" w:cs="Arial"/>
                <w:b/>
                <w:bCs/>
                <w:sz w:val="20"/>
                <w:szCs w:val="20"/>
                <w:lang w:val="en-GB"/>
              </w:rPr>
            </w:pPr>
            <w:r w:rsidRPr="002C69FF">
              <w:rPr>
                <w:rFonts w:ascii="Arial" w:hAnsi="Arial" w:cs="Arial"/>
                <w:b/>
                <w:bCs/>
                <w:sz w:val="20"/>
                <w:szCs w:val="20"/>
                <w:lang w:val="en-GB"/>
              </w:rPr>
              <w:t>Ms_JALSI_155897</w:t>
            </w:r>
          </w:p>
        </w:tc>
      </w:tr>
      <w:tr w:rsidR="00A32E89" w:rsidRPr="002C69FF" w14:paraId="687789A6" w14:textId="77777777" w:rsidTr="00107C72">
        <w:trPr>
          <w:trHeight w:val="650"/>
        </w:trPr>
        <w:tc>
          <w:tcPr>
            <w:tcW w:w="1186" w:type="pct"/>
          </w:tcPr>
          <w:p w14:paraId="5AC70296" w14:textId="77777777" w:rsidR="00A32E89" w:rsidRPr="002C69FF" w:rsidRDefault="00A32E89" w:rsidP="00696CAD">
            <w:pPr>
              <w:pStyle w:val="BodyText"/>
              <w:ind w:left="90"/>
              <w:jc w:val="left"/>
              <w:rPr>
                <w:rFonts w:ascii="Arial" w:hAnsi="Arial" w:cs="Arial"/>
                <w:bCs/>
                <w:sz w:val="20"/>
                <w:szCs w:val="20"/>
                <w:lang w:val="en-GB" w:eastAsia="en-US"/>
              </w:rPr>
            </w:pPr>
            <w:r w:rsidRPr="002C69F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FBB1DEB" w14:textId="77777777" w:rsidR="00A32E89" w:rsidRPr="002C69FF" w:rsidRDefault="00DF33D3" w:rsidP="000450FC">
            <w:pPr>
              <w:pStyle w:val="NormalWeb"/>
              <w:spacing w:before="0" w:beforeAutospacing="0" w:after="0" w:afterAutospacing="0"/>
              <w:rPr>
                <w:rFonts w:ascii="Arial" w:hAnsi="Arial" w:cs="Arial"/>
                <w:b/>
                <w:sz w:val="20"/>
                <w:szCs w:val="20"/>
                <w:lang w:val="en-GB"/>
              </w:rPr>
            </w:pPr>
            <w:r w:rsidRPr="002C69FF">
              <w:rPr>
                <w:rFonts w:ascii="Arial" w:hAnsi="Arial" w:cs="Arial"/>
                <w:b/>
                <w:sz w:val="20"/>
                <w:szCs w:val="20"/>
                <w:lang w:val="en-GB"/>
              </w:rPr>
              <w:t>Phytochemical profile and anti-MRSA potential of West African flora: systematic review of efficacy, toxicity and molecular mechanisms (2000-2025)</w:t>
            </w:r>
          </w:p>
        </w:tc>
      </w:tr>
      <w:tr w:rsidR="00A32E89" w:rsidRPr="002C69FF" w14:paraId="1A9E31D9" w14:textId="77777777" w:rsidTr="00107C72">
        <w:trPr>
          <w:trHeight w:val="332"/>
        </w:trPr>
        <w:tc>
          <w:tcPr>
            <w:tcW w:w="1186" w:type="pct"/>
          </w:tcPr>
          <w:p w14:paraId="4CE897DF" w14:textId="77777777" w:rsidR="00A32E89" w:rsidRPr="002C69FF" w:rsidRDefault="00A32E89" w:rsidP="00696CAD">
            <w:pPr>
              <w:pStyle w:val="BodyText"/>
              <w:ind w:left="90"/>
              <w:jc w:val="left"/>
              <w:rPr>
                <w:rFonts w:ascii="Arial" w:hAnsi="Arial" w:cs="Arial"/>
                <w:bCs/>
                <w:sz w:val="20"/>
                <w:szCs w:val="20"/>
                <w:lang w:val="en-GB" w:eastAsia="en-US"/>
              </w:rPr>
            </w:pPr>
            <w:r w:rsidRPr="002C69F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2171570" w14:textId="77777777" w:rsidR="00A32E89" w:rsidRPr="002C69FF" w:rsidRDefault="00A32E89" w:rsidP="00146A69">
            <w:pPr>
              <w:pStyle w:val="NormalWeb"/>
              <w:spacing w:before="0" w:beforeAutospacing="0" w:after="0" w:afterAutospacing="0"/>
              <w:rPr>
                <w:rFonts w:ascii="Arial" w:hAnsi="Arial" w:cs="Arial"/>
                <w:b/>
                <w:sz w:val="20"/>
                <w:szCs w:val="20"/>
                <w:lang w:val="en-GB"/>
              </w:rPr>
            </w:pPr>
            <w:r w:rsidRPr="002C69FF">
              <w:rPr>
                <w:rFonts w:ascii="Arial" w:hAnsi="Arial" w:cs="Arial"/>
                <w:b/>
                <w:sz w:val="20"/>
                <w:szCs w:val="20"/>
                <w:lang w:val="en-GB"/>
              </w:rPr>
              <w:t>REVIEW ARTICLE</w:t>
            </w:r>
          </w:p>
        </w:tc>
      </w:tr>
    </w:tbl>
    <w:p w14:paraId="41EB023C" w14:textId="77777777" w:rsidR="00A32E89" w:rsidRPr="002C69FF" w:rsidRDefault="00A32E89" w:rsidP="00A32E89">
      <w:pPr>
        <w:pStyle w:val="BodyText"/>
        <w:rPr>
          <w:rFonts w:ascii="Arial" w:hAnsi="Arial" w:cs="Arial"/>
          <w:b/>
          <w:bCs/>
          <w:sz w:val="20"/>
          <w:szCs w:val="20"/>
          <w:u w:val="single"/>
          <w:lang w:val="en-GB"/>
        </w:rPr>
      </w:pPr>
    </w:p>
    <w:p w14:paraId="6FC19EAC" w14:textId="77777777" w:rsidR="00A32E89" w:rsidRPr="002C69FF" w:rsidRDefault="00A32E89" w:rsidP="00A32E89">
      <w:pPr>
        <w:pStyle w:val="BodyText"/>
        <w:rPr>
          <w:rFonts w:ascii="Arial" w:hAnsi="Arial" w:cs="Arial"/>
          <w:b/>
          <w:bCs/>
          <w:sz w:val="20"/>
          <w:szCs w:val="20"/>
          <w:u w:val="single"/>
          <w:lang w:val="en-GB"/>
        </w:rPr>
      </w:pPr>
    </w:p>
    <w:p w14:paraId="71F11562" w14:textId="77777777" w:rsidR="00A32E89" w:rsidRPr="002C69FF" w:rsidRDefault="00A32E89" w:rsidP="00A32E89">
      <w:pPr>
        <w:pStyle w:val="BodyText"/>
        <w:rPr>
          <w:rFonts w:ascii="Arial" w:hAnsi="Arial" w:cs="Arial"/>
          <w:i/>
          <w:sz w:val="20"/>
          <w:szCs w:val="20"/>
          <w:u w:val="single"/>
          <w:lang w:val="en-GB"/>
        </w:rPr>
      </w:pPr>
    </w:p>
    <w:p w14:paraId="7FA91AA3" w14:textId="77777777" w:rsidR="00A32E89" w:rsidRPr="002C69FF" w:rsidRDefault="00A32E89" w:rsidP="00A32E89">
      <w:pPr>
        <w:pStyle w:val="BodyText"/>
        <w:rPr>
          <w:rFonts w:ascii="Arial" w:hAnsi="Arial" w:cs="Arial"/>
          <w:sz w:val="20"/>
          <w:szCs w:val="20"/>
          <w:lang w:val="en-GB"/>
        </w:rPr>
      </w:pPr>
    </w:p>
    <w:p w14:paraId="156FCC63" w14:textId="77777777" w:rsidR="00A32E89" w:rsidRPr="002C69FF" w:rsidRDefault="00A32E89" w:rsidP="00A32E89">
      <w:pPr>
        <w:pStyle w:val="BodyText"/>
        <w:rPr>
          <w:rFonts w:ascii="Arial" w:hAnsi="Arial" w:cs="Arial"/>
          <w:sz w:val="20"/>
          <w:szCs w:val="20"/>
          <w:lang w:val="en-GB"/>
        </w:rPr>
      </w:pPr>
    </w:p>
    <w:p w14:paraId="7D00BE77" w14:textId="77777777" w:rsidR="00A32E89" w:rsidRPr="002C69FF" w:rsidRDefault="00A32E89" w:rsidP="00A32E89">
      <w:pPr>
        <w:pStyle w:val="BodyText"/>
        <w:rPr>
          <w:rFonts w:ascii="Arial" w:hAnsi="Arial" w:cs="Arial"/>
          <w:b/>
          <w:sz w:val="20"/>
          <w:szCs w:val="20"/>
          <w:u w:val="single"/>
          <w:lang w:val="en-GB"/>
        </w:rPr>
      </w:pPr>
      <w:r w:rsidRPr="002C69FF">
        <w:rPr>
          <w:rFonts w:ascii="Arial" w:hAnsi="Arial" w:cs="Arial"/>
          <w:b/>
          <w:sz w:val="20"/>
          <w:szCs w:val="20"/>
          <w:highlight w:val="yellow"/>
          <w:lang w:val="en-GB"/>
        </w:rPr>
        <w:t>PART 1 (Importance of the manuscript)</w:t>
      </w:r>
    </w:p>
    <w:p w14:paraId="2097C688" w14:textId="77777777" w:rsidR="00A32E89" w:rsidRPr="002C69FF" w:rsidRDefault="00A32E89" w:rsidP="00A32E89">
      <w:pPr>
        <w:pStyle w:val="BodyText"/>
        <w:ind w:left="1440"/>
        <w:rPr>
          <w:rFonts w:ascii="Arial" w:hAnsi="Arial" w:cs="Arial"/>
          <w:bCs/>
          <w:sz w:val="20"/>
          <w:szCs w:val="20"/>
          <w:lang w:val="en-GB"/>
        </w:rPr>
      </w:pPr>
    </w:p>
    <w:p w14:paraId="79A80713" w14:textId="77777777" w:rsidR="00A32E89" w:rsidRPr="002C69FF" w:rsidRDefault="00A32E89" w:rsidP="00A32E8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32E89" w:rsidRPr="002C69FF" w14:paraId="1497DB66" w14:textId="77777777" w:rsidTr="00770EEE">
        <w:tc>
          <w:tcPr>
            <w:tcW w:w="1789" w:type="pct"/>
            <w:noWrap/>
          </w:tcPr>
          <w:p w14:paraId="3E246288" w14:textId="77777777" w:rsidR="00A32E89" w:rsidRPr="002C69FF" w:rsidRDefault="00A32E89" w:rsidP="00EF2F8A">
            <w:pPr>
              <w:pStyle w:val="Heading2"/>
              <w:jc w:val="left"/>
              <w:rPr>
                <w:rFonts w:ascii="Arial" w:hAnsi="Arial" w:cs="Arial"/>
                <w:lang w:val="en-GB" w:eastAsia="en-US"/>
              </w:rPr>
            </w:pPr>
          </w:p>
        </w:tc>
        <w:tc>
          <w:tcPr>
            <w:tcW w:w="1844" w:type="pct"/>
          </w:tcPr>
          <w:p w14:paraId="14E4D459" w14:textId="77777777" w:rsidR="00A32E89" w:rsidRPr="002C69FF" w:rsidRDefault="00A32E89" w:rsidP="0037074A">
            <w:pPr>
              <w:pStyle w:val="Heading2"/>
              <w:jc w:val="left"/>
              <w:rPr>
                <w:rFonts w:ascii="Arial" w:hAnsi="Arial" w:cs="Arial"/>
                <w:lang w:val="en-GB" w:eastAsia="en-US"/>
              </w:rPr>
            </w:pPr>
            <w:r w:rsidRPr="002C69FF">
              <w:rPr>
                <w:rFonts w:ascii="Arial" w:hAnsi="Arial" w:cs="Arial"/>
                <w:lang w:val="en-GB" w:eastAsia="en-US"/>
              </w:rPr>
              <w:t>Comments of the Reviewers</w:t>
            </w:r>
          </w:p>
        </w:tc>
        <w:tc>
          <w:tcPr>
            <w:tcW w:w="1367" w:type="pct"/>
          </w:tcPr>
          <w:p w14:paraId="29B3251D" w14:textId="77777777" w:rsidR="00A32E89" w:rsidRPr="002C69FF" w:rsidRDefault="00A32E89" w:rsidP="00EF2F8A">
            <w:pPr>
              <w:spacing w:after="160" w:line="259" w:lineRule="auto"/>
              <w:rPr>
                <w:rFonts w:ascii="Arial" w:eastAsia="Calibri" w:hAnsi="Arial" w:cs="Arial"/>
                <w:kern w:val="2"/>
                <w:sz w:val="20"/>
                <w:szCs w:val="20"/>
                <w:lang w:val="en-GB"/>
              </w:rPr>
            </w:pPr>
            <w:r w:rsidRPr="002C69FF">
              <w:rPr>
                <w:rFonts w:ascii="Arial" w:eastAsia="Calibri" w:hAnsi="Arial" w:cs="Arial"/>
                <w:b/>
                <w:kern w:val="2"/>
                <w:sz w:val="20"/>
                <w:szCs w:val="20"/>
                <w:lang w:val="en-GB"/>
              </w:rPr>
              <w:t>Author’s Feedback</w:t>
            </w:r>
            <w:r w:rsidRPr="002C69FF">
              <w:rPr>
                <w:rFonts w:ascii="Arial" w:eastAsia="Calibri" w:hAnsi="Arial" w:cs="Arial"/>
                <w:kern w:val="2"/>
                <w:sz w:val="20"/>
                <w:szCs w:val="20"/>
                <w:lang w:val="en-GB"/>
              </w:rPr>
              <w:t xml:space="preserve"> </w:t>
            </w:r>
          </w:p>
          <w:p w14:paraId="58A387A6" w14:textId="77777777" w:rsidR="00A32E89" w:rsidRPr="002C69FF" w:rsidRDefault="00A32E89" w:rsidP="00EF2F8A">
            <w:pPr>
              <w:pStyle w:val="Heading2"/>
              <w:jc w:val="left"/>
              <w:rPr>
                <w:rFonts w:ascii="Arial" w:hAnsi="Arial" w:cs="Arial"/>
                <w:b w:val="0"/>
                <w:lang w:val="en-GB" w:eastAsia="en-US"/>
              </w:rPr>
            </w:pPr>
          </w:p>
        </w:tc>
      </w:tr>
      <w:tr w:rsidR="00A32E89" w:rsidRPr="002C69FF" w14:paraId="6048017F" w14:textId="77777777" w:rsidTr="00770EEE">
        <w:trPr>
          <w:trHeight w:val="1264"/>
        </w:trPr>
        <w:tc>
          <w:tcPr>
            <w:tcW w:w="1789" w:type="pct"/>
            <w:noWrap/>
          </w:tcPr>
          <w:p w14:paraId="20C8A7B5" w14:textId="77777777" w:rsidR="00A32E89" w:rsidRPr="002C69FF" w:rsidRDefault="00A32E89" w:rsidP="00EF2F8A">
            <w:pPr>
              <w:rPr>
                <w:rFonts w:ascii="Arial" w:eastAsia="MS Mincho" w:hAnsi="Arial" w:cs="Arial"/>
                <w:bCs/>
                <w:sz w:val="20"/>
                <w:szCs w:val="20"/>
                <w:lang w:val="en-GB"/>
              </w:rPr>
            </w:pPr>
            <w:r w:rsidRPr="002C69FF">
              <w:rPr>
                <w:rFonts w:ascii="Arial" w:hAnsi="Arial" w:cs="Arial"/>
                <w:b/>
                <w:bCs/>
                <w:sz w:val="20"/>
                <w:szCs w:val="20"/>
                <w:lang w:val="en-GB"/>
              </w:rPr>
              <w:t>Please write a few sentences regarding the importance of this manuscript for the scientific community.</w:t>
            </w:r>
            <w:r w:rsidRPr="002C69FF">
              <w:rPr>
                <w:rFonts w:ascii="Arial" w:hAnsi="Arial" w:cs="Arial"/>
                <w:bCs/>
                <w:sz w:val="20"/>
                <w:szCs w:val="20"/>
                <w:lang w:val="en-GB"/>
              </w:rPr>
              <w:t xml:space="preserve"> A minimum of 3-4 sentences may be required for this part.</w:t>
            </w:r>
          </w:p>
        </w:tc>
        <w:tc>
          <w:tcPr>
            <w:tcW w:w="1844" w:type="pct"/>
          </w:tcPr>
          <w:p w14:paraId="5A09F03A" w14:textId="77777777" w:rsidR="006F02AF" w:rsidRPr="002C69FF" w:rsidRDefault="006F02AF" w:rsidP="006F02AF">
            <w:pPr>
              <w:pStyle w:val="ListParagraph"/>
              <w:ind w:left="0"/>
              <w:jc w:val="both"/>
              <w:rPr>
                <w:rFonts w:ascii="Arial" w:hAnsi="Arial" w:cs="Arial"/>
                <w:sz w:val="20"/>
                <w:szCs w:val="20"/>
                <w:lang w:val="en-GB"/>
              </w:rPr>
            </w:pPr>
            <w:r w:rsidRPr="002C69FF">
              <w:rPr>
                <w:rFonts w:ascii="Arial" w:hAnsi="Arial" w:cs="Arial"/>
                <w:sz w:val="20"/>
                <w:szCs w:val="20"/>
                <w:lang w:val="en-GB"/>
              </w:rPr>
              <w:t xml:space="preserve">This publication is extremely important to the scientific community since it presents a complete synthesis of anti-MRSA potential in West African medicinal flora, exposing an underutilised yet promising resource for new treatments. </w:t>
            </w:r>
          </w:p>
          <w:p w14:paraId="52671D18" w14:textId="58D40D2A" w:rsidR="006F02AF" w:rsidRPr="002C69FF" w:rsidRDefault="006F02AF" w:rsidP="006F02AF">
            <w:pPr>
              <w:pStyle w:val="ListParagraph"/>
              <w:ind w:left="0"/>
              <w:jc w:val="both"/>
              <w:rPr>
                <w:rFonts w:ascii="Arial" w:hAnsi="Arial" w:cs="Arial"/>
                <w:sz w:val="20"/>
                <w:szCs w:val="20"/>
                <w:lang w:val="en-GB"/>
              </w:rPr>
            </w:pPr>
            <w:r w:rsidRPr="002C69FF">
              <w:rPr>
                <w:rFonts w:ascii="Arial" w:hAnsi="Arial" w:cs="Arial"/>
                <w:sz w:val="20"/>
                <w:szCs w:val="20"/>
                <w:lang w:val="en-GB"/>
              </w:rPr>
              <w:t xml:space="preserve">It methodically combines phytochemical variety, effectiveness data, and molecular processes to provide useful insights into multi-target antibacterial methods capable of overcoming traditional resistance routes. </w:t>
            </w:r>
          </w:p>
          <w:p w14:paraId="4CD68173" w14:textId="54EE3B55" w:rsidR="00A32E89" w:rsidRPr="002C69FF" w:rsidRDefault="006F02AF" w:rsidP="006F02AF">
            <w:pPr>
              <w:pStyle w:val="ListParagraph"/>
              <w:ind w:left="0"/>
              <w:jc w:val="both"/>
              <w:rPr>
                <w:rFonts w:ascii="Arial" w:hAnsi="Arial" w:cs="Arial"/>
                <w:sz w:val="20"/>
                <w:szCs w:val="20"/>
                <w:lang w:val="en-GB"/>
              </w:rPr>
            </w:pPr>
            <w:r w:rsidRPr="002C69FF">
              <w:rPr>
                <w:rFonts w:ascii="Arial" w:hAnsi="Arial" w:cs="Arial"/>
                <w:sz w:val="20"/>
                <w:szCs w:val="20"/>
                <w:lang w:val="en-GB"/>
              </w:rPr>
              <w:t>The paper also reveals crucial gaps in toxicity evaluation and methodological standardisation, which will inform future research paths. Overall, it adds significantly to the worldwide effort to prevent antibiotic resistance through plant-based medication development.</w:t>
            </w:r>
          </w:p>
        </w:tc>
        <w:tc>
          <w:tcPr>
            <w:tcW w:w="1367" w:type="pct"/>
          </w:tcPr>
          <w:p w14:paraId="5C31098B" w14:textId="77777777" w:rsidR="00A32E89" w:rsidRPr="002C69FF" w:rsidRDefault="00A32E89" w:rsidP="00EF2F8A">
            <w:pPr>
              <w:pStyle w:val="Heading2"/>
              <w:jc w:val="left"/>
              <w:rPr>
                <w:rFonts w:ascii="Arial" w:hAnsi="Arial" w:cs="Arial"/>
                <w:b w:val="0"/>
                <w:lang w:val="en-GB" w:eastAsia="en-US"/>
              </w:rPr>
            </w:pPr>
          </w:p>
        </w:tc>
      </w:tr>
    </w:tbl>
    <w:p w14:paraId="456E4379" w14:textId="77777777" w:rsidR="00A32E89" w:rsidRPr="002C69FF" w:rsidRDefault="00A32E89" w:rsidP="00A32E89">
      <w:pPr>
        <w:rPr>
          <w:rFonts w:ascii="Arial" w:hAnsi="Arial" w:cs="Arial"/>
          <w:sz w:val="20"/>
          <w:szCs w:val="20"/>
          <w:lang w:val="en-GB"/>
        </w:rPr>
      </w:pPr>
    </w:p>
    <w:p w14:paraId="321F46BC" w14:textId="77777777" w:rsidR="00A32E89" w:rsidRPr="002C69FF" w:rsidRDefault="00A32E89" w:rsidP="00A32E89">
      <w:pPr>
        <w:rPr>
          <w:rFonts w:ascii="Arial" w:hAnsi="Arial" w:cs="Arial"/>
          <w:sz w:val="20"/>
          <w:szCs w:val="20"/>
          <w:lang w:val="en-GB"/>
        </w:rPr>
      </w:pPr>
    </w:p>
    <w:p w14:paraId="74E9629A" w14:textId="77777777" w:rsidR="00A32E89" w:rsidRPr="002C69FF" w:rsidRDefault="00A32E89" w:rsidP="00A32E89">
      <w:pPr>
        <w:rPr>
          <w:rFonts w:ascii="Arial" w:hAnsi="Arial" w:cs="Arial"/>
          <w:sz w:val="20"/>
          <w:szCs w:val="20"/>
          <w:lang w:val="en-GB"/>
        </w:rPr>
      </w:pPr>
    </w:p>
    <w:p w14:paraId="387892A6" w14:textId="77777777" w:rsidR="00A32E89" w:rsidRPr="002C69FF" w:rsidRDefault="00A32E89" w:rsidP="00A32E89">
      <w:pPr>
        <w:rPr>
          <w:rFonts w:ascii="Arial" w:hAnsi="Arial" w:cs="Arial"/>
          <w:sz w:val="20"/>
          <w:szCs w:val="20"/>
          <w:lang w:val="en-GB"/>
        </w:rPr>
      </w:pPr>
    </w:p>
    <w:p w14:paraId="049EC8F1" w14:textId="77777777" w:rsidR="00A32E89" w:rsidRPr="002C69FF" w:rsidRDefault="00A32E89" w:rsidP="00A32E89">
      <w:pPr>
        <w:rPr>
          <w:rFonts w:ascii="Arial" w:hAnsi="Arial" w:cs="Arial"/>
          <w:sz w:val="20"/>
          <w:szCs w:val="20"/>
          <w:lang w:val="en-GB"/>
        </w:rPr>
      </w:pPr>
    </w:p>
    <w:p w14:paraId="5A8F88D6" w14:textId="77777777" w:rsidR="00A32E89" w:rsidRPr="002C69FF" w:rsidRDefault="00A32E89" w:rsidP="00A32E89">
      <w:pPr>
        <w:rPr>
          <w:rFonts w:ascii="Arial" w:hAnsi="Arial" w:cs="Arial"/>
          <w:sz w:val="20"/>
          <w:szCs w:val="20"/>
          <w:lang w:val="en-GB"/>
        </w:rPr>
      </w:pPr>
    </w:p>
    <w:p w14:paraId="4F8157ED" w14:textId="77777777" w:rsidR="00A32E89" w:rsidRPr="002C69FF" w:rsidRDefault="00A32E89" w:rsidP="00A32E89">
      <w:pPr>
        <w:rPr>
          <w:rFonts w:ascii="Arial" w:hAnsi="Arial" w:cs="Arial"/>
          <w:sz w:val="20"/>
          <w:szCs w:val="20"/>
          <w:lang w:val="en-GB"/>
        </w:rPr>
      </w:pPr>
    </w:p>
    <w:p w14:paraId="3017054D" w14:textId="77777777" w:rsidR="00A32E89" w:rsidRPr="002C69FF" w:rsidRDefault="00A32E89" w:rsidP="00A32E89">
      <w:pPr>
        <w:rPr>
          <w:rFonts w:ascii="Arial" w:hAnsi="Arial" w:cs="Arial"/>
          <w:sz w:val="20"/>
          <w:szCs w:val="20"/>
          <w:lang w:val="en-GB"/>
        </w:rPr>
      </w:pPr>
    </w:p>
    <w:p w14:paraId="7E332B84" w14:textId="77777777" w:rsidR="00A32E89" w:rsidRPr="002C69FF" w:rsidRDefault="00A32E89" w:rsidP="00A32E89">
      <w:pPr>
        <w:rPr>
          <w:rFonts w:ascii="Arial" w:hAnsi="Arial" w:cs="Arial"/>
          <w:sz w:val="20"/>
          <w:szCs w:val="20"/>
          <w:lang w:val="en-GB"/>
        </w:rPr>
      </w:pPr>
    </w:p>
    <w:p w14:paraId="0C197146" w14:textId="77777777" w:rsidR="00A32E89" w:rsidRPr="002C69FF" w:rsidRDefault="00A32E89" w:rsidP="00A32E89">
      <w:pPr>
        <w:rPr>
          <w:rFonts w:ascii="Arial" w:hAnsi="Arial" w:cs="Arial"/>
          <w:sz w:val="20"/>
          <w:szCs w:val="20"/>
          <w:lang w:val="en-GB"/>
        </w:rPr>
      </w:pPr>
    </w:p>
    <w:p w14:paraId="471B49E5" w14:textId="77777777" w:rsidR="00A32E89" w:rsidRPr="002C69FF" w:rsidRDefault="00A32E89" w:rsidP="00A32E89">
      <w:pPr>
        <w:rPr>
          <w:rFonts w:ascii="Arial" w:hAnsi="Arial" w:cs="Arial"/>
          <w:sz w:val="20"/>
          <w:szCs w:val="20"/>
          <w:lang w:val="en-GB"/>
        </w:rPr>
      </w:pPr>
    </w:p>
    <w:p w14:paraId="7CEEAA42" w14:textId="77777777" w:rsidR="00A32E89" w:rsidRPr="002C69FF" w:rsidRDefault="00A32E89" w:rsidP="00A32E89">
      <w:pPr>
        <w:rPr>
          <w:rFonts w:ascii="Arial" w:hAnsi="Arial" w:cs="Arial"/>
          <w:sz w:val="20"/>
          <w:szCs w:val="20"/>
          <w:lang w:val="en-GB"/>
        </w:rPr>
      </w:pPr>
    </w:p>
    <w:p w14:paraId="6B069E89" w14:textId="77777777" w:rsidR="00A32E89" w:rsidRPr="002C69FF" w:rsidRDefault="00A32E89" w:rsidP="00A32E89">
      <w:pPr>
        <w:rPr>
          <w:rFonts w:ascii="Arial" w:hAnsi="Arial" w:cs="Arial"/>
          <w:sz w:val="20"/>
          <w:szCs w:val="20"/>
          <w:lang w:val="en-GB"/>
        </w:rPr>
      </w:pPr>
    </w:p>
    <w:p w14:paraId="77FCD1A5" w14:textId="77777777" w:rsidR="00A32E89" w:rsidRPr="002C69FF" w:rsidRDefault="00A32E89" w:rsidP="00A32E89">
      <w:pPr>
        <w:rPr>
          <w:rFonts w:ascii="Arial" w:hAnsi="Arial" w:cs="Arial"/>
          <w:sz w:val="20"/>
          <w:szCs w:val="20"/>
          <w:lang w:val="en-GB"/>
        </w:rPr>
      </w:pPr>
    </w:p>
    <w:p w14:paraId="3903AC17" w14:textId="77777777" w:rsidR="00A32E89" w:rsidRPr="002C69FF" w:rsidRDefault="00A32E89" w:rsidP="00A32E89">
      <w:pPr>
        <w:rPr>
          <w:rFonts w:ascii="Arial" w:hAnsi="Arial" w:cs="Arial"/>
          <w:sz w:val="20"/>
          <w:szCs w:val="20"/>
          <w:lang w:val="en-GB"/>
        </w:rPr>
      </w:pPr>
    </w:p>
    <w:p w14:paraId="5CEDBFA7" w14:textId="77777777" w:rsidR="00A32E89" w:rsidRPr="002C69FF" w:rsidRDefault="00A32E89" w:rsidP="00A32E89">
      <w:pPr>
        <w:rPr>
          <w:rFonts w:ascii="Arial" w:hAnsi="Arial" w:cs="Arial"/>
          <w:sz w:val="20"/>
          <w:szCs w:val="20"/>
          <w:lang w:val="en-GB"/>
        </w:rPr>
      </w:pPr>
    </w:p>
    <w:p w14:paraId="27DE4695" w14:textId="77777777" w:rsidR="00A32E89" w:rsidRPr="002C69FF" w:rsidRDefault="00A32E89" w:rsidP="00A32E89">
      <w:pPr>
        <w:rPr>
          <w:rFonts w:ascii="Arial" w:hAnsi="Arial" w:cs="Arial"/>
          <w:sz w:val="20"/>
          <w:szCs w:val="20"/>
          <w:lang w:val="en-GB"/>
        </w:rPr>
      </w:pPr>
    </w:p>
    <w:p w14:paraId="15467E99" w14:textId="77777777" w:rsidR="00A32E89" w:rsidRPr="002C69FF" w:rsidRDefault="00A32E89" w:rsidP="00A32E89">
      <w:pPr>
        <w:rPr>
          <w:rFonts w:ascii="Arial" w:hAnsi="Arial" w:cs="Arial"/>
          <w:sz w:val="20"/>
          <w:szCs w:val="20"/>
          <w:lang w:val="en-GB"/>
        </w:rPr>
      </w:pPr>
    </w:p>
    <w:p w14:paraId="4C737D76" w14:textId="77777777" w:rsidR="00A32E89" w:rsidRPr="002C69FF" w:rsidRDefault="00A32E89" w:rsidP="00A32E89">
      <w:pPr>
        <w:rPr>
          <w:rFonts w:ascii="Arial" w:hAnsi="Arial" w:cs="Arial"/>
          <w:sz w:val="20"/>
          <w:szCs w:val="20"/>
          <w:lang w:val="en-GB"/>
        </w:rPr>
      </w:pPr>
    </w:p>
    <w:p w14:paraId="05A0F575" w14:textId="77777777" w:rsidR="00A32E89" w:rsidRPr="002C69FF" w:rsidRDefault="00A32E89" w:rsidP="00A32E89">
      <w:pPr>
        <w:rPr>
          <w:rFonts w:ascii="Arial" w:hAnsi="Arial" w:cs="Arial"/>
          <w:sz w:val="20"/>
          <w:szCs w:val="20"/>
          <w:lang w:val="en-GB"/>
        </w:rPr>
      </w:pPr>
    </w:p>
    <w:p w14:paraId="0AF537F7" w14:textId="77777777" w:rsidR="00A32E89" w:rsidRPr="002C69FF" w:rsidRDefault="00A32E89" w:rsidP="00A32E89">
      <w:pPr>
        <w:rPr>
          <w:rFonts w:ascii="Arial" w:hAnsi="Arial" w:cs="Arial"/>
          <w:sz w:val="20"/>
          <w:szCs w:val="20"/>
          <w:lang w:val="en-GB"/>
        </w:rPr>
      </w:pPr>
    </w:p>
    <w:p w14:paraId="7C70A384" w14:textId="77777777" w:rsidR="00A32E89" w:rsidRPr="002C69FF" w:rsidRDefault="00A32E89" w:rsidP="00A32E89">
      <w:pPr>
        <w:rPr>
          <w:rFonts w:ascii="Arial" w:hAnsi="Arial" w:cs="Arial"/>
          <w:sz w:val="20"/>
          <w:szCs w:val="20"/>
          <w:lang w:val="en-GB"/>
        </w:rPr>
      </w:pPr>
    </w:p>
    <w:p w14:paraId="083E0647" w14:textId="77777777" w:rsidR="00A32E89" w:rsidRPr="002C69FF" w:rsidRDefault="00A32E89" w:rsidP="00A32E89">
      <w:pPr>
        <w:rPr>
          <w:rFonts w:ascii="Arial" w:hAnsi="Arial" w:cs="Arial"/>
          <w:sz w:val="20"/>
          <w:szCs w:val="20"/>
          <w:lang w:val="en-GB"/>
        </w:rPr>
      </w:pPr>
    </w:p>
    <w:p w14:paraId="4E838711" w14:textId="77777777" w:rsidR="00A32E89" w:rsidRPr="002C69FF" w:rsidRDefault="00A32E89" w:rsidP="00A32E89">
      <w:pPr>
        <w:rPr>
          <w:rFonts w:ascii="Arial" w:hAnsi="Arial" w:cs="Arial"/>
          <w:sz w:val="20"/>
          <w:szCs w:val="20"/>
          <w:lang w:val="en-GB"/>
        </w:rPr>
      </w:pPr>
    </w:p>
    <w:p w14:paraId="26E176A3" w14:textId="77777777" w:rsidR="00A32E89" w:rsidRPr="002C69FF" w:rsidRDefault="00A32E89" w:rsidP="00A32E89">
      <w:pPr>
        <w:rPr>
          <w:rFonts w:ascii="Arial" w:hAnsi="Arial" w:cs="Arial"/>
          <w:sz w:val="20"/>
          <w:szCs w:val="20"/>
          <w:lang w:val="en-GB"/>
        </w:rPr>
      </w:pPr>
    </w:p>
    <w:p w14:paraId="32910E6D" w14:textId="77777777" w:rsidR="00A32E89" w:rsidRPr="002C69FF" w:rsidRDefault="00A32E89" w:rsidP="00A32E89">
      <w:pPr>
        <w:rPr>
          <w:rFonts w:ascii="Arial" w:hAnsi="Arial" w:cs="Arial"/>
          <w:sz w:val="20"/>
          <w:szCs w:val="20"/>
          <w:lang w:val="en-GB"/>
        </w:rPr>
      </w:pPr>
    </w:p>
    <w:p w14:paraId="01E342D1" w14:textId="77777777" w:rsidR="00A32E89" w:rsidRPr="002C69FF" w:rsidRDefault="00A32E89" w:rsidP="00A32E89">
      <w:pPr>
        <w:rPr>
          <w:rFonts w:ascii="Arial" w:hAnsi="Arial" w:cs="Arial"/>
          <w:sz w:val="20"/>
          <w:szCs w:val="20"/>
          <w:lang w:val="en-GB"/>
        </w:rPr>
      </w:pPr>
    </w:p>
    <w:p w14:paraId="06870FE4" w14:textId="77777777" w:rsidR="00A32E89" w:rsidRPr="002C69FF" w:rsidRDefault="00A32E89" w:rsidP="00A32E89">
      <w:pPr>
        <w:rPr>
          <w:rFonts w:ascii="Arial" w:hAnsi="Arial" w:cs="Arial"/>
          <w:sz w:val="20"/>
          <w:szCs w:val="20"/>
          <w:lang w:val="en-GB"/>
        </w:rPr>
      </w:pPr>
    </w:p>
    <w:p w14:paraId="067947A5" w14:textId="77777777" w:rsidR="00A32E89" w:rsidRPr="002C69FF" w:rsidRDefault="00A32E89" w:rsidP="00A32E89">
      <w:pPr>
        <w:rPr>
          <w:rFonts w:ascii="Arial" w:hAnsi="Arial" w:cs="Arial"/>
          <w:sz w:val="20"/>
          <w:szCs w:val="20"/>
          <w:lang w:val="en-GB"/>
        </w:rPr>
      </w:pPr>
    </w:p>
    <w:p w14:paraId="75BE36AE" w14:textId="77777777" w:rsidR="00A32E89" w:rsidRPr="002C69FF" w:rsidRDefault="00A32E89" w:rsidP="00A32E89">
      <w:pPr>
        <w:rPr>
          <w:rFonts w:ascii="Arial" w:hAnsi="Arial" w:cs="Arial"/>
          <w:sz w:val="20"/>
          <w:szCs w:val="20"/>
          <w:lang w:val="en-GB"/>
        </w:rPr>
      </w:pPr>
    </w:p>
    <w:p w14:paraId="1D44B989" w14:textId="77777777" w:rsidR="00A32E89" w:rsidRPr="002C69FF" w:rsidRDefault="00A32E89" w:rsidP="00A32E89">
      <w:pPr>
        <w:rPr>
          <w:rFonts w:ascii="Arial" w:hAnsi="Arial" w:cs="Arial"/>
          <w:sz w:val="20"/>
          <w:szCs w:val="20"/>
          <w:lang w:val="en-GB"/>
        </w:rPr>
      </w:pPr>
    </w:p>
    <w:p w14:paraId="708E872C" w14:textId="77777777" w:rsidR="00A32E89" w:rsidRPr="002C69FF" w:rsidRDefault="00A32E89" w:rsidP="00A32E89">
      <w:pPr>
        <w:rPr>
          <w:rFonts w:ascii="Arial" w:hAnsi="Arial" w:cs="Arial"/>
          <w:sz w:val="20"/>
          <w:szCs w:val="20"/>
          <w:lang w:val="en-GB"/>
        </w:rPr>
      </w:pPr>
    </w:p>
    <w:p w14:paraId="26E48AFD" w14:textId="77777777" w:rsidR="00A32E89" w:rsidRPr="002C69FF" w:rsidRDefault="00A32E89" w:rsidP="00A32E89">
      <w:pPr>
        <w:rPr>
          <w:rFonts w:ascii="Arial" w:hAnsi="Arial" w:cs="Arial"/>
          <w:sz w:val="20"/>
          <w:szCs w:val="20"/>
          <w:lang w:val="en-GB"/>
        </w:rPr>
      </w:pPr>
    </w:p>
    <w:p w14:paraId="28B4C3E2" w14:textId="77777777" w:rsidR="00A32E89" w:rsidRPr="002C69FF" w:rsidRDefault="00A32E89" w:rsidP="00A32E89">
      <w:pPr>
        <w:rPr>
          <w:rFonts w:ascii="Arial" w:hAnsi="Arial" w:cs="Arial"/>
          <w:sz w:val="20"/>
          <w:szCs w:val="20"/>
          <w:lang w:val="en-GB"/>
        </w:rPr>
      </w:pPr>
    </w:p>
    <w:p w14:paraId="39CB82E1" w14:textId="77777777" w:rsidR="00A32E89" w:rsidRPr="002C69FF" w:rsidRDefault="00A32E89" w:rsidP="00A32E89">
      <w:pPr>
        <w:rPr>
          <w:rFonts w:ascii="Arial" w:hAnsi="Arial" w:cs="Arial"/>
          <w:sz w:val="20"/>
          <w:szCs w:val="20"/>
          <w:lang w:val="en-GB"/>
        </w:rPr>
      </w:pPr>
    </w:p>
    <w:p w14:paraId="4F68BA0B" w14:textId="77777777" w:rsidR="00A32E89" w:rsidRPr="002C69FF" w:rsidRDefault="00A32E89" w:rsidP="00A32E89">
      <w:pPr>
        <w:rPr>
          <w:rFonts w:ascii="Arial" w:hAnsi="Arial" w:cs="Arial"/>
          <w:sz w:val="20"/>
          <w:szCs w:val="20"/>
          <w:lang w:val="en-GB"/>
        </w:rPr>
      </w:pPr>
    </w:p>
    <w:p w14:paraId="7FB61CB2" w14:textId="77777777" w:rsidR="00A32E89" w:rsidRPr="002C69FF" w:rsidRDefault="00A32E89" w:rsidP="00A32E89">
      <w:pPr>
        <w:rPr>
          <w:rFonts w:ascii="Arial" w:hAnsi="Arial" w:cs="Arial"/>
          <w:sz w:val="20"/>
          <w:szCs w:val="20"/>
          <w:lang w:val="en-GB"/>
        </w:rPr>
      </w:pPr>
    </w:p>
    <w:p w14:paraId="0877DDAA" w14:textId="77777777" w:rsidR="00A32E89" w:rsidRPr="002C69FF" w:rsidRDefault="00A32E89" w:rsidP="00A32E89">
      <w:pPr>
        <w:rPr>
          <w:rFonts w:ascii="Arial" w:hAnsi="Arial" w:cs="Arial"/>
          <w:sz w:val="20"/>
          <w:szCs w:val="20"/>
          <w:lang w:val="en-GB"/>
        </w:rPr>
      </w:pPr>
    </w:p>
    <w:p w14:paraId="797F861D" w14:textId="77777777" w:rsidR="00A32E89" w:rsidRPr="002C69FF" w:rsidRDefault="00A32E89" w:rsidP="00A32E89">
      <w:pPr>
        <w:rPr>
          <w:rFonts w:ascii="Arial" w:hAnsi="Arial" w:cs="Arial"/>
          <w:sz w:val="20"/>
          <w:szCs w:val="20"/>
          <w:lang w:val="en-GB"/>
        </w:rPr>
      </w:pPr>
    </w:p>
    <w:p w14:paraId="2C49120E" w14:textId="77777777" w:rsidR="00A32E89" w:rsidRPr="002C69FF" w:rsidRDefault="00A32E89" w:rsidP="00A32E89">
      <w:pPr>
        <w:rPr>
          <w:rFonts w:ascii="Arial" w:hAnsi="Arial" w:cs="Arial"/>
          <w:sz w:val="20"/>
          <w:szCs w:val="20"/>
          <w:lang w:val="en-GB"/>
        </w:rPr>
      </w:pPr>
    </w:p>
    <w:p w14:paraId="0A465EF5" w14:textId="77777777" w:rsidR="00A32E89" w:rsidRPr="002C69FF" w:rsidRDefault="00A32E89" w:rsidP="00A32E89">
      <w:pPr>
        <w:rPr>
          <w:rFonts w:ascii="Arial" w:hAnsi="Arial" w:cs="Arial"/>
          <w:sz w:val="20"/>
          <w:szCs w:val="20"/>
          <w:lang w:val="en-GB"/>
        </w:rPr>
      </w:pPr>
    </w:p>
    <w:p w14:paraId="48B59580" w14:textId="77777777" w:rsidR="00A32E89" w:rsidRPr="002C69FF" w:rsidRDefault="00A32E89" w:rsidP="00A32E89">
      <w:pPr>
        <w:rPr>
          <w:rFonts w:ascii="Arial" w:hAnsi="Arial" w:cs="Arial"/>
          <w:sz w:val="20"/>
          <w:szCs w:val="20"/>
          <w:lang w:val="en-GB"/>
        </w:rPr>
      </w:pPr>
    </w:p>
    <w:p w14:paraId="793527B0" w14:textId="77777777" w:rsidR="00A32E89" w:rsidRPr="002C69FF" w:rsidRDefault="00A32E89" w:rsidP="00A32E89">
      <w:pPr>
        <w:rPr>
          <w:rFonts w:ascii="Arial" w:hAnsi="Arial" w:cs="Arial"/>
          <w:sz w:val="20"/>
          <w:szCs w:val="20"/>
          <w:lang w:val="en-GB"/>
        </w:rPr>
      </w:pPr>
    </w:p>
    <w:p w14:paraId="07408320" w14:textId="77777777" w:rsidR="00A32E89" w:rsidRPr="002C69FF" w:rsidRDefault="00A32E89" w:rsidP="00A32E89">
      <w:pPr>
        <w:rPr>
          <w:rFonts w:ascii="Arial" w:hAnsi="Arial" w:cs="Arial"/>
          <w:sz w:val="20"/>
          <w:szCs w:val="20"/>
          <w:lang w:val="en-GB"/>
        </w:rPr>
      </w:pPr>
    </w:p>
    <w:p w14:paraId="50F32396" w14:textId="77777777" w:rsidR="00A32E89" w:rsidRPr="002C69FF" w:rsidRDefault="00A32E89" w:rsidP="00A32E89">
      <w:pPr>
        <w:pStyle w:val="Heading2"/>
        <w:jc w:val="left"/>
        <w:rPr>
          <w:rFonts w:ascii="Arial" w:hAnsi="Arial" w:cs="Arial"/>
          <w:lang w:val="en-GB" w:eastAsia="en-US"/>
        </w:rPr>
      </w:pPr>
      <w:proofErr w:type="gramStart"/>
      <w:r w:rsidRPr="002C69FF">
        <w:rPr>
          <w:rFonts w:ascii="Arial" w:hAnsi="Arial" w:cs="Arial"/>
          <w:highlight w:val="yellow"/>
          <w:lang w:val="en-GB" w:eastAsia="en-US"/>
        </w:rPr>
        <w:t>PART  2.1</w:t>
      </w:r>
      <w:proofErr w:type="gramEnd"/>
      <w:r w:rsidRPr="002C69FF">
        <w:rPr>
          <w:rFonts w:ascii="Arial" w:hAnsi="Arial" w:cs="Arial"/>
          <w:highlight w:val="yellow"/>
          <w:lang w:val="en-GB" w:eastAsia="en-US"/>
        </w:rPr>
        <w:t xml:space="preserve"> (Objective Publication)</w:t>
      </w:r>
    </w:p>
    <w:p w14:paraId="1AA91DD7" w14:textId="77777777" w:rsidR="00A32E89" w:rsidRPr="002C69FF" w:rsidRDefault="00A32E89" w:rsidP="00A32E8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32E89" w:rsidRPr="002C69FF" w14:paraId="6E053E57" w14:textId="77777777" w:rsidTr="00107C72">
        <w:tc>
          <w:tcPr>
            <w:tcW w:w="5000" w:type="pct"/>
            <w:gridSpan w:val="3"/>
            <w:tcBorders>
              <w:top w:val="nil"/>
              <w:left w:val="nil"/>
              <w:right w:val="nil"/>
            </w:tcBorders>
            <w:noWrap/>
          </w:tcPr>
          <w:p w14:paraId="64EA8D9B" w14:textId="77777777" w:rsidR="00A32E89" w:rsidRPr="002C69FF" w:rsidRDefault="00A32E89" w:rsidP="00177B84">
            <w:pPr>
              <w:rPr>
                <w:rFonts w:ascii="Arial" w:hAnsi="Arial" w:cs="Arial"/>
                <w:sz w:val="20"/>
                <w:szCs w:val="20"/>
                <w:lang w:val="en-GB"/>
              </w:rPr>
            </w:pPr>
          </w:p>
          <w:p w14:paraId="15475E9C" w14:textId="77777777" w:rsidR="00A32E89" w:rsidRPr="002C69FF" w:rsidRDefault="00A32E89">
            <w:pPr>
              <w:rPr>
                <w:rFonts w:ascii="Arial" w:hAnsi="Arial" w:cs="Arial"/>
                <w:sz w:val="20"/>
                <w:szCs w:val="20"/>
                <w:lang w:val="en-GB"/>
              </w:rPr>
            </w:pPr>
          </w:p>
        </w:tc>
      </w:tr>
      <w:tr w:rsidR="00A32E89" w:rsidRPr="002C69FF" w14:paraId="447A022B" w14:textId="77777777" w:rsidTr="00107C72">
        <w:tc>
          <w:tcPr>
            <w:tcW w:w="1790" w:type="pct"/>
            <w:noWrap/>
          </w:tcPr>
          <w:p w14:paraId="5A358E3C" w14:textId="77777777" w:rsidR="00A32E89" w:rsidRPr="002C69FF" w:rsidRDefault="00A32E89">
            <w:pPr>
              <w:pStyle w:val="Heading2"/>
              <w:jc w:val="left"/>
              <w:rPr>
                <w:rFonts w:ascii="Arial" w:hAnsi="Arial" w:cs="Arial"/>
                <w:lang w:val="en-GB" w:eastAsia="en-US"/>
              </w:rPr>
            </w:pPr>
          </w:p>
        </w:tc>
        <w:tc>
          <w:tcPr>
            <w:tcW w:w="1843" w:type="pct"/>
          </w:tcPr>
          <w:p w14:paraId="539E6CBC" w14:textId="77777777" w:rsidR="00A32E89" w:rsidRPr="002C69FF" w:rsidRDefault="00A32E89" w:rsidP="0037074A">
            <w:pPr>
              <w:pStyle w:val="Heading2"/>
              <w:jc w:val="left"/>
              <w:rPr>
                <w:rFonts w:ascii="Arial" w:hAnsi="Arial" w:cs="Arial"/>
                <w:lang w:val="en-GB" w:eastAsia="en-US"/>
              </w:rPr>
            </w:pPr>
            <w:r w:rsidRPr="002C69FF">
              <w:rPr>
                <w:rFonts w:ascii="Arial" w:hAnsi="Arial" w:cs="Arial"/>
                <w:lang w:val="en-GB" w:eastAsia="en-US"/>
              </w:rPr>
              <w:t>Rating of the Reviewers</w:t>
            </w:r>
          </w:p>
        </w:tc>
        <w:tc>
          <w:tcPr>
            <w:tcW w:w="1367" w:type="pct"/>
          </w:tcPr>
          <w:p w14:paraId="7FBE596F" w14:textId="77777777" w:rsidR="00A32E89" w:rsidRPr="002C69FF" w:rsidRDefault="00A32E89" w:rsidP="00EE4C4E">
            <w:pPr>
              <w:spacing w:after="160" w:line="259" w:lineRule="auto"/>
              <w:rPr>
                <w:rFonts w:ascii="Arial" w:hAnsi="Arial" w:cs="Arial"/>
                <w:b/>
                <w:sz w:val="20"/>
                <w:szCs w:val="20"/>
                <w:lang w:val="en-GB"/>
              </w:rPr>
            </w:pPr>
            <w:r w:rsidRPr="002C69FF">
              <w:rPr>
                <w:rFonts w:ascii="Arial" w:eastAsia="Calibri" w:hAnsi="Arial" w:cs="Arial"/>
                <w:b/>
                <w:kern w:val="2"/>
                <w:sz w:val="20"/>
                <w:szCs w:val="20"/>
                <w:lang w:val="en-GB"/>
              </w:rPr>
              <w:t>Author’s Feedback</w:t>
            </w:r>
            <w:r w:rsidRPr="002C69FF">
              <w:rPr>
                <w:rFonts w:ascii="Arial" w:eastAsia="Calibri" w:hAnsi="Arial" w:cs="Arial"/>
                <w:kern w:val="2"/>
                <w:sz w:val="20"/>
                <w:szCs w:val="20"/>
                <w:lang w:val="en-GB"/>
              </w:rPr>
              <w:t xml:space="preserve"> </w:t>
            </w:r>
          </w:p>
        </w:tc>
      </w:tr>
      <w:tr w:rsidR="00A32E89" w:rsidRPr="002C69FF" w14:paraId="2FE5BD45" w14:textId="77777777" w:rsidTr="00107C72">
        <w:trPr>
          <w:trHeight w:val="1262"/>
        </w:trPr>
        <w:tc>
          <w:tcPr>
            <w:tcW w:w="1790" w:type="pct"/>
            <w:noWrap/>
          </w:tcPr>
          <w:p w14:paraId="17B1F56E" w14:textId="77777777" w:rsidR="00A32E89" w:rsidRPr="002C69FF" w:rsidRDefault="00A32E89" w:rsidP="00993080">
            <w:pPr>
              <w:rPr>
                <w:rFonts w:ascii="Arial" w:hAnsi="Arial" w:cs="Arial"/>
                <w:b/>
                <w:bCs/>
                <w:sz w:val="20"/>
                <w:szCs w:val="20"/>
                <w:lang w:val="en-GB"/>
              </w:rPr>
            </w:pPr>
            <w:r w:rsidRPr="002C69FF">
              <w:rPr>
                <w:rFonts w:ascii="Arial" w:hAnsi="Arial" w:cs="Arial"/>
                <w:b/>
                <w:bCs/>
                <w:sz w:val="20"/>
                <w:szCs w:val="20"/>
                <w:lang w:val="en-GB"/>
              </w:rPr>
              <w:t xml:space="preserve">1. Is the title clear and appropriate for the paper? </w:t>
            </w:r>
          </w:p>
          <w:p w14:paraId="21212D38"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10D06FEC" w14:textId="77777777" w:rsidR="00A32E89" w:rsidRPr="002C69FF" w:rsidRDefault="00A32E89" w:rsidP="0075138B">
            <w:pPr>
              <w:rPr>
                <w:rFonts w:ascii="Arial" w:hAnsi="Arial" w:cs="Arial"/>
                <w:sz w:val="20"/>
                <w:szCs w:val="20"/>
                <w:u w:val="single"/>
                <w:lang w:val="en-GB"/>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9526F7" w14:textId="02057825" w:rsidR="006F02AF" w:rsidRPr="002C69FF" w:rsidRDefault="006F02AF" w:rsidP="006F02AF">
            <w:pPr>
              <w:ind w:left="360"/>
              <w:rPr>
                <w:rFonts w:ascii="Arial" w:hAnsi="Arial" w:cs="Arial"/>
                <w:b/>
                <w:bCs/>
                <w:sz w:val="20"/>
                <w:szCs w:val="20"/>
                <w:lang w:val="en-IN"/>
              </w:rPr>
            </w:pPr>
            <w:r w:rsidRPr="002C69FF">
              <w:rPr>
                <w:rFonts w:ascii="Arial" w:hAnsi="Arial" w:cs="Arial"/>
                <w:b/>
                <w:bCs/>
                <w:sz w:val="20"/>
                <w:szCs w:val="20"/>
              </w:rPr>
              <w:t>Rating: 4 = Good</w:t>
            </w:r>
          </w:p>
          <w:p w14:paraId="16A9C1A2" w14:textId="09C5E955" w:rsidR="006F02AF" w:rsidRPr="002C69FF" w:rsidRDefault="006F02AF" w:rsidP="006F02AF">
            <w:pPr>
              <w:ind w:left="360"/>
              <w:rPr>
                <w:rFonts w:ascii="Arial" w:hAnsi="Arial" w:cs="Arial"/>
                <w:b/>
                <w:bCs/>
                <w:sz w:val="20"/>
                <w:szCs w:val="20"/>
                <w:lang w:val="en-IN"/>
              </w:rPr>
            </w:pPr>
            <w:r w:rsidRPr="002C69FF">
              <w:rPr>
                <w:rFonts w:ascii="Arial" w:hAnsi="Arial" w:cs="Arial"/>
                <w:b/>
                <w:bCs/>
                <w:sz w:val="20"/>
                <w:szCs w:val="20"/>
                <w:lang w:val="en-IN"/>
              </w:rPr>
              <w:t xml:space="preserve">The title is straightforward, informative, and reflects the paper's major theme, namely anti-MRSA activity, phytochemistry, and a geographical focus on West African medicinal herbs. </w:t>
            </w:r>
          </w:p>
          <w:p w14:paraId="3505C85B" w14:textId="465A70E4" w:rsidR="006F02AF" w:rsidRPr="002C69FF" w:rsidRDefault="006F02AF" w:rsidP="006F02AF">
            <w:pPr>
              <w:ind w:left="360"/>
              <w:rPr>
                <w:rFonts w:ascii="Arial" w:hAnsi="Arial" w:cs="Arial"/>
                <w:b/>
                <w:bCs/>
                <w:sz w:val="20"/>
                <w:szCs w:val="20"/>
                <w:lang w:val="en-IN"/>
              </w:rPr>
            </w:pPr>
            <w:r w:rsidRPr="002C69FF">
              <w:rPr>
                <w:rFonts w:ascii="Arial" w:hAnsi="Arial" w:cs="Arial"/>
                <w:b/>
                <w:bCs/>
                <w:sz w:val="20"/>
                <w:szCs w:val="20"/>
                <w:lang w:val="en-IN"/>
              </w:rPr>
              <w:t>However, it might be somewhat reduced or more detailed in order to increase readability and effect. Overall, the title accurately describes the contents and breadth of the systematic review.</w:t>
            </w:r>
          </w:p>
          <w:p w14:paraId="27627B84" w14:textId="77777777" w:rsidR="00A32E89" w:rsidRPr="002C69FF" w:rsidRDefault="00A32E89">
            <w:pPr>
              <w:ind w:left="360"/>
              <w:rPr>
                <w:rFonts w:ascii="Arial" w:hAnsi="Arial" w:cs="Arial"/>
                <w:b/>
                <w:bCs/>
                <w:sz w:val="20"/>
                <w:szCs w:val="20"/>
                <w:lang w:val="en-IN"/>
              </w:rPr>
            </w:pPr>
          </w:p>
        </w:tc>
        <w:tc>
          <w:tcPr>
            <w:tcW w:w="1367" w:type="pct"/>
          </w:tcPr>
          <w:p w14:paraId="08293513" w14:textId="77777777" w:rsidR="00A32E89" w:rsidRPr="002C69FF" w:rsidRDefault="00A32E89">
            <w:pPr>
              <w:pStyle w:val="Heading2"/>
              <w:jc w:val="left"/>
              <w:rPr>
                <w:rFonts w:ascii="Arial" w:hAnsi="Arial" w:cs="Arial"/>
                <w:b w:val="0"/>
                <w:lang w:val="en-GB" w:eastAsia="en-US"/>
              </w:rPr>
            </w:pPr>
          </w:p>
        </w:tc>
      </w:tr>
      <w:tr w:rsidR="00A32E89" w:rsidRPr="002C69FF" w14:paraId="311A8583" w14:textId="77777777" w:rsidTr="00107C72">
        <w:trPr>
          <w:trHeight w:val="1262"/>
        </w:trPr>
        <w:tc>
          <w:tcPr>
            <w:tcW w:w="1790" w:type="pct"/>
            <w:noWrap/>
          </w:tcPr>
          <w:p w14:paraId="1B9ACFB8" w14:textId="77777777" w:rsidR="00A32E89" w:rsidRPr="002C69FF" w:rsidRDefault="00A32E89" w:rsidP="00993080">
            <w:pPr>
              <w:pStyle w:val="Heading2"/>
              <w:jc w:val="left"/>
              <w:rPr>
                <w:rFonts w:ascii="Arial" w:hAnsi="Arial" w:cs="Arial"/>
                <w:lang w:val="en-GB" w:eastAsia="en-US"/>
              </w:rPr>
            </w:pPr>
            <w:r w:rsidRPr="002C69FF">
              <w:rPr>
                <w:rFonts w:ascii="Arial" w:hAnsi="Arial" w:cs="Arial"/>
                <w:lang w:val="en-GB" w:eastAsia="en-US"/>
              </w:rPr>
              <w:t xml:space="preserve">2. Is the abstract of the article comprehensive? </w:t>
            </w:r>
          </w:p>
          <w:p w14:paraId="1D1F7C8B"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5BF9AAE6" w14:textId="77777777" w:rsidR="00A32E89" w:rsidRPr="002C69FF" w:rsidRDefault="00A32E89" w:rsidP="0075138B">
            <w:pPr>
              <w:rPr>
                <w:rFonts w:ascii="Arial" w:hAnsi="Arial" w:cs="Arial"/>
                <w:sz w:val="20"/>
                <w:szCs w:val="20"/>
                <w:lang w:val="en-GB"/>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9DDECB" w14:textId="77777777" w:rsidR="00A32E89" w:rsidRPr="002C69FF" w:rsidRDefault="006F02AF">
            <w:pPr>
              <w:ind w:left="360"/>
              <w:rPr>
                <w:rFonts w:ascii="Arial" w:hAnsi="Arial" w:cs="Arial"/>
                <w:b/>
                <w:bCs/>
                <w:sz w:val="20"/>
                <w:szCs w:val="20"/>
              </w:rPr>
            </w:pPr>
            <w:r w:rsidRPr="002C69FF">
              <w:rPr>
                <w:rFonts w:ascii="Arial" w:hAnsi="Arial" w:cs="Arial"/>
                <w:b/>
                <w:bCs/>
                <w:sz w:val="20"/>
                <w:szCs w:val="20"/>
              </w:rPr>
              <w:t>Rating: 5 = Excellent</w:t>
            </w:r>
          </w:p>
          <w:p w14:paraId="3DBC28D6" w14:textId="77777777" w:rsidR="006F02AF" w:rsidRPr="002C69FF" w:rsidRDefault="006F02AF" w:rsidP="006F02AF">
            <w:pPr>
              <w:ind w:left="360"/>
              <w:jc w:val="both"/>
              <w:rPr>
                <w:rFonts w:ascii="Arial" w:hAnsi="Arial" w:cs="Arial"/>
                <w:sz w:val="20"/>
                <w:szCs w:val="20"/>
                <w:lang w:val="en-GB"/>
              </w:rPr>
            </w:pPr>
            <w:r w:rsidRPr="002C69FF">
              <w:rPr>
                <w:rFonts w:ascii="Arial" w:hAnsi="Arial" w:cs="Arial"/>
                <w:sz w:val="20"/>
                <w:szCs w:val="20"/>
                <w:lang w:val="en-GB"/>
              </w:rPr>
              <w:t xml:space="preserve">Background, aims, methods, main findings, and conclusions are all succinctly summarised in the abstract, which is thorough and organised. </w:t>
            </w:r>
          </w:p>
          <w:p w14:paraId="141E218F" w14:textId="321A8063" w:rsidR="006F02AF" w:rsidRPr="002C69FF" w:rsidRDefault="006F02AF" w:rsidP="006F02AF">
            <w:pPr>
              <w:ind w:left="360"/>
              <w:jc w:val="both"/>
              <w:rPr>
                <w:rFonts w:ascii="Arial" w:hAnsi="Arial" w:cs="Arial"/>
                <w:b/>
                <w:bCs/>
                <w:sz w:val="20"/>
                <w:szCs w:val="20"/>
                <w:lang w:val="en-GB"/>
              </w:rPr>
            </w:pPr>
            <w:r w:rsidRPr="002C69FF">
              <w:rPr>
                <w:rFonts w:ascii="Arial" w:hAnsi="Arial" w:cs="Arial"/>
                <w:sz w:val="20"/>
                <w:szCs w:val="20"/>
                <w:lang w:val="en-GB"/>
              </w:rPr>
              <w:t>It addresses limits and future importance while clearly highlighting the phytochemical variety, anti-MRSA effectiveness, and underlying molecular processes. In general, it summarises the material accurately and comprehensively</w:t>
            </w:r>
            <w:r w:rsidRPr="002C69FF">
              <w:rPr>
                <w:rFonts w:ascii="Arial" w:hAnsi="Arial" w:cs="Arial"/>
                <w:b/>
                <w:bCs/>
                <w:sz w:val="20"/>
                <w:szCs w:val="20"/>
                <w:lang w:val="en-GB"/>
              </w:rPr>
              <w:t>.</w:t>
            </w:r>
          </w:p>
        </w:tc>
        <w:tc>
          <w:tcPr>
            <w:tcW w:w="1367" w:type="pct"/>
          </w:tcPr>
          <w:p w14:paraId="62FA22EB" w14:textId="77777777" w:rsidR="00A32E89" w:rsidRPr="002C69FF" w:rsidRDefault="00A32E89">
            <w:pPr>
              <w:pStyle w:val="Heading2"/>
              <w:jc w:val="left"/>
              <w:rPr>
                <w:rFonts w:ascii="Arial" w:hAnsi="Arial" w:cs="Arial"/>
                <w:b w:val="0"/>
                <w:lang w:val="en-GB" w:eastAsia="en-US"/>
              </w:rPr>
            </w:pPr>
          </w:p>
        </w:tc>
      </w:tr>
      <w:tr w:rsidR="00A32E89" w:rsidRPr="002C69FF" w14:paraId="6B04D6BC" w14:textId="77777777" w:rsidTr="00107C72">
        <w:trPr>
          <w:trHeight w:val="1262"/>
        </w:trPr>
        <w:tc>
          <w:tcPr>
            <w:tcW w:w="1790" w:type="pct"/>
            <w:noWrap/>
          </w:tcPr>
          <w:p w14:paraId="6180BAE5" w14:textId="77777777" w:rsidR="00A32E89" w:rsidRPr="002C69FF" w:rsidRDefault="00A32E89" w:rsidP="00993080">
            <w:pPr>
              <w:pStyle w:val="Heading2"/>
              <w:jc w:val="left"/>
              <w:rPr>
                <w:rFonts w:ascii="Arial" w:hAnsi="Arial" w:cs="Arial"/>
                <w:lang w:val="en-GB"/>
              </w:rPr>
            </w:pPr>
            <w:r w:rsidRPr="002C69FF">
              <w:rPr>
                <w:rFonts w:ascii="Arial" w:hAnsi="Arial" w:cs="Arial"/>
                <w:lang w:val="en-GB"/>
              </w:rPr>
              <w:t>3. Are the keywords appropriate and useful?</w:t>
            </w:r>
          </w:p>
          <w:p w14:paraId="228EC7E6"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5A977AD3" w14:textId="77777777" w:rsidR="00A32E89" w:rsidRPr="002C69FF" w:rsidRDefault="00A32E89" w:rsidP="0075138B">
            <w:pPr>
              <w:rPr>
                <w:rFonts w:ascii="Arial" w:hAnsi="Arial" w:cs="Arial"/>
                <w:sz w:val="20"/>
                <w:szCs w:val="20"/>
                <w:lang w:val="en-GB" w:eastAsia="x-none"/>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952FC2" w14:textId="77777777" w:rsidR="00A32E89" w:rsidRPr="002C69FF" w:rsidRDefault="006F02AF">
            <w:pPr>
              <w:ind w:left="360"/>
              <w:rPr>
                <w:rFonts w:ascii="Arial" w:hAnsi="Arial" w:cs="Arial"/>
                <w:b/>
                <w:bCs/>
                <w:sz w:val="20"/>
                <w:szCs w:val="20"/>
              </w:rPr>
            </w:pPr>
            <w:r w:rsidRPr="002C69FF">
              <w:rPr>
                <w:rFonts w:ascii="Arial" w:hAnsi="Arial" w:cs="Arial"/>
                <w:b/>
                <w:bCs/>
                <w:sz w:val="20"/>
                <w:szCs w:val="20"/>
              </w:rPr>
              <w:t>Rating: 4 = Good</w:t>
            </w:r>
          </w:p>
          <w:p w14:paraId="1EF8A461" w14:textId="77777777" w:rsidR="006F02AF" w:rsidRPr="002C69FF" w:rsidRDefault="006F02AF" w:rsidP="006F02AF">
            <w:pPr>
              <w:ind w:left="360"/>
              <w:jc w:val="both"/>
              <w:rPr>
                <w:rFonts w:ascii="Arial" w:hAnsi="Arial" w:cs="Arial"/>
                <w:sz w:val="20"/>
                <w:szCs w:val="20"/>
                <w:lang w:val="en-GB"/>
              </w:rPr>
            </w:pPr>
            <w:r w:rsidRPr="002C69FF">
              <w:rPr>
                <w:rFonts w:ascii="Arial" w:hAnsi="Arial" w:cs="Arial"/>
                <w:sz w:val="20"/>
                <w:szCs w:val="20"/>
                <w:lang w:val="en-GB"/>
              </w:rPr>
              <w:t xml:space="preserve">Keywords such as methicillin-resistant Staphylococcus aureus (MRSA), phytochemicals, antibacterial action, and medicinal plants from West Africa are suitable and pertinent to the article's major subjects. </w:t>
            </w:r>
          </w:p>
          <w:p w14:paraId="4091C800" w14:textId="77777777" w:rsidR="006F02AF" w:rsidRPr="002C69FF" w:rsidRDefault="006F02AF" w:rsidP="006F02AF">
            <w:pPr>
              <w:ind w:left="360"/>
              <w:jc w:val="both"/>
              <w:rPr>
                <w:rFonts w:ascii="Arial" w:hAnsi="Arial" w:cs="Arial"/>
                <w:sz w:val="20"/>
                <w:szCs w:val="20"/>
                <w:lang w:val="en-GB"/>
              </w:rPr>
            </w:pPr>
          </w:p>
          <w:p w14:paraId="004FDA4E" w14:textId="43C6E6D1" w:rsidR="006F02AF" w:rsidRPr="002C69FF" w:rsidRDefault="006F02AF" w:rsidP="006F02AF">
            <w:pPr>
              <w:ind w:left="360"/>
              <w:jc w:val="both"/>
              <w:rPr>
                <w:rFonts w:ascii="Arial" w:hAnsi="Arial" w:cs="Arial"/>
                <w:sz w:val="20"/>
                <w:szCs w:val="20"/>
                <w:lang w:val="en-GB"/>
              </w:rPr>
            </w:pPr>
            <w:r w:rsidRPr="002C69FF">
              <w:rPr>
                <w:rFonts w:ascii="Arial" w:hAnsi="Arial" w:cs="Arial"/>
                <w:sz w:val="20"/>
                <w:szCs w:val="20"/>
                <w:lang w:val="en-GB"/>
              </w:rPr>
              <w:t>They facilitate indexing and make the article more accessible to readers and scholars. One or two more targeted keywords, such as "biofilm inhibition," "efflux pump inhibition," or "synergistic therapy," might enhance scientific specificity and search visibility even further.</w:t>
            </w:r>
          </w:p>
        </w:tc>
        <w:tc>
          <w:tcPr>
            <w:tcW w:w="1367" w:type="pct"/>
          </w:tcPr>
          <w:p w14:paraId="12769A29" w14:textId="77777777" w:rsidR="00A32E89" w:rsidRPr="002C69FF" w:rsidRDefault="00A32E89">
            <w:pPr>
              <w:pStyle w:val="Heading2"/>
              <w:jc w:val="left"/>
              <w:rPr>
                <w:rFonts w:ascii="Arial" w:hAnsi="Arial" w:cs="Arial"/>
                <w:b w:val="0"/>
                <w:lang w:val="en-GB" w:eastAsia="en-US"/>
              </w:rPr>
            </w:pPr>
          </w:p>
        </w:tc>
      </w:tr>
      <w:tr w:rsidR="00A32E89" w:rsidRPr="002C69FF" w14:paraId="6BB3A829" w14:textId="77777777" w:rsidTr="00107C72">
        <w:trPr>
          <w:trHeight w:val="1262"/>
        </w:trPr>
        <w:tc>
          <w:tcPr>
            <w:tcW w:w="1790" w:type="pct"/>
            <w:noWrap/>
          </w:tcPr>
          <w:p w14:paraId="33AEC937" w14:textId="77777777" w:rsidR="00A32E89" w:rsidRPr="002C69FF" w:rsidRDefault="00A32E89" w:rsidP="00993080">
            <w:pPr>
              <w:pStyle w:val="Heading2"/>
              <w:jc w:val="left"/>
              <w:rPr>
                <w:rFonts w:ascii="Arial" w:hAnsi="Arial" w:cs="Arial"/>
                <w:lang w:val="en-GB"/>
              </w:rPr>
            </w:pPr>
            <w:r w:rsidRPr="002C69FF">
              <w:rPr>
                <w:rFonts w:ascii="Arial" w:hAnsi="Arial" w:cs="Arial"/>
                <w:lang w:val="en-GB"/>
              </w:rPr>
              <w:t>4. Is the background information of the paper sufficient and well organized?</w:t>
            </w:r>
          </w:p>
          <w:p w14:paraId="536A03A5"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251AA16B" w14:textId="77777777" w:rsidR="00A32E89" w:rsidRPr="002C69FF" w:rsidRDefault="00A32E89" w:rsidP="0075138B">
            <w:pPr>
              <w:rPr>
                <w:rFonts w:ascii="Arial" w:hAnsi="Arial" w:cs="Arial"/>
                <w:sz w:val="20"/>
                <w:szCs w:val="20"/>
                <w:lang w:val="en-GB" w:eastAsia="x-none"/>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E55709" w14:textId="77777777" w:rsidR="00A32E89" w:rsidRPr="002C69FF" w:rsidRDefault="004863AD">
            <w:pPr>
              <w:ind w:left="360"/>
              <w:rPr>
                <w:rFonts w:ascii="Arial" w:hAnsi="Arial" w:cs="Arial"/>
                <w:b/>
                <w:bCs/>
                <w:sz w:val="20"/>
                <w:szCs w:val="20"/>
              </w:rPr>
            </w:pPr>
            <w:r w:rsidRPr="002C69FF">
              <w:rPr>
                <w:rFonts w:ascii="Arial" w:hAnsi="Arial" w:cs="Arial"/>
                <w:b/>
                <w:bCs/>
                <w:sz w:val="20"/>
                <w:szCs w:val="20"/>
              </w:rPr>
              <w:t>Rating: 5 = Excellent</w:t>
            </w:r>
          </w:p>
          <w:p w14:paraId="115D7376" w14:textId="7D993F7F" w:rsidR="004863AD" w:rsidRPr="002C69FF" w:rsidRDefault="004863AD" w:rsidP="004863AD">
            <w:pPr>
              <w:ind w:left="360"/>
              <w:jc w:val="both"/>
              <w:rPr>
                <w:rFonts w:ascii="Arial" w:hAnsi="Arial" w:cs="Arial"/>
                <w:sz w:val="20"/>
                <w:szCs w:val="20"/>
                <w:lang w:val="en-GB"/>
              </w:rPr>
            </w:pPr>
            <w:r w:rsidRPr="002C69FF">
              <w:rPr>
                <w:rFonts w:ascii="Arial" w:hAnsi="Arial" w:cs="Arial"/>
                <w:sz w:val="20"/>
                <w:szCs w:val="20"/>
                <w:lang w:val="en-GB"/>
              </w:rPr>
              <w:t xml:space="preserve">All of the necessary context is provided in an orderly and comprehensive fashion. Examining the medicinal flora of West Africa is crucial, and the article elucidates the global and regional relevance of methicillin-resistant Staphylococcus aureus and the shortcomings of existing medicines. </w:t>
            </w:r>
          </w:p>
          <w:p w14:paraId="09AF3C7F" w14:textId="1732C287" w:rsidR="004863AD" w:rsidRPr="002C69FF" w:rsidRDefault="004863AD" w:rsidP="004863AD">
            <w:pPr>
              <w:ind w:left="360"/>
              <w:jc w:val="both"/>
              <w:rPr>
                <w:rFonts w:ascii="Arial" w:hAnsi="Arial" w:cs="Arial"/>
                <w:sz w:val="20"/>
                <w:szCs w:val="20"/>
                <w:lang w:val="en-GB"/>
              </w:rPr>
            </w:pPr>
            <w:r w:rsidRPr="002C69FF">
              <w:rPr>
                <w:rFonts w:ascii="Arial" w:hAnsi="Arial" w:cs="Arial"/>
                <w:sz w:val="20"/>
                <w:szCs w:val="20"/>
                <w:lang w:val="en-GB"/>
              </w:rPr>
              <w:t>In laying a solid groundwork for the investigation, the introduction skilfully combines ethnopharmacological background with contemporary scientific viewpoints.</w:t>
            </w:r>
          </w:p>
        </w:tc>
        <w:tc>
          <w:tcPr>
            <w:tcW w:w="1367" w:type="pct"/>
          </w:tcPr>
          <w:p w14:paraId="22B09793" w14:textId="77777777" w:rsidR="00A32E89" w:rsidRPr="002C69FF" w:rsidRDefault="00A32E89">
            <w:pPr>
              <w:pStyle w:val="Heading2"/>
              <w:jc w:val="left"/>
              <w:rPr>
                <w:rFonts w:ascii="Arial" w:hAnsi="Arial" w:cs="Arial"/>
                <w:b w:val="0"/>
                <w:lang w:val="en-GB" w:eastAsia="en-US"/>
              </w:rPr>
            </w:pPr>
          </w:p>
        </w:tc>
      </w:tr>
      <w:tr w:rsidR="00A32E89" w:rsidRPr="002C69FF" w14:paraId="21142F84" w14:textId="77777777" w:rsidTr="00107C72">
        <w:trPr>
          <w:trHeight w:val="1262"/>
        </w:trPr>
        <w:tc>
          <w:tcPr>
            <w:tcW w:w="1790" w:type="pct"/>
            <w:noWrap/>
          </w:tcPr>
          <w:p w14:paraId="66470ADA" w14:textId="77777777" w:rsidR="00A32E89" w:rsidRPr="002C69FF" w:rsidRDefault="00A32E89" w:rsidP="00993080">
            <w:pPr>
              <w:pStyle w:val="Heading2"/>
              <w:jc w:val="left"/>
              <w:rPr>
                <w:rFonts w:ascii="Arial" w:hAnsi="Arial" w:cs="Arial"/>
                <w:lang w:val="en-GB"/>
              </w:rPr>
            </w:pPr>
            <w:r w:rsidRPr="002C69FF">
              <w:rPr>
                <w:rFonts w:ascii="Arial" w:hAnsi="Arial" w:cs="Arial"/>
                <w:lang w:val="en-GB"/>
              </w:rPr>
              <w:t>5. Are the objectives clearly stated?</w:t>
            </w:r>
          </w:p>
          <w:p w14:paraId="4E784501"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76FC2235" w14:textId="77777777" w:rsidR="00A32E89" w:rsidRPr="002C69FF" w:rsidRDefault="00A32E89" w:rsidP="0075138B">
            <w:pPr>
              <w:rPr>
                <w:rFonts w:ascii="Arial" w:hAnsi="Arial" w:cs="Arial"/>
                <w:sz w:val="20"/>
                <w:szCs w:val="20"/>
                <w:lang w:val="en-GB" w:eastAsia="x-none"/>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E460E1" w14:textId="2CCA8954" w:rsidR="004863AD" w:rsidRPr="002C69FF" w:rsidRDefault="004863AD" w:rsidP="004863AD">
            <w:pPr>
              <w:ind w:left="360"/>
              <w:rPr>
                <w:rFonts w:ascii="Arial" w:hAnsi="Arial" w:cs="Arial"/>
                <w:b/>
                <w:bCs/>
                <w:sz w:val="20"/>
                <w:szCs w:val="20"/>
                <w:lang w:val="en-IN"/>
              </w:rPr>
            </w:pPr>
            <w:r w:rsidRPr="002C69FF">
              <w:rPr>
                <w:rFonts w:ascii="Arial" w:hAnsi="Arial" w:cs="Arial"/>
                <w:b/>
                <w:bCs/>
                <w:sz w:val="20"/>
                <w:szCs w:val="20"/>
                <w:lang w:val="en-IN"/>
              </w:rPr>
              <w:t>5. Excellent</w:t>
            </w:r>
          </w:p>
          <w:p w14:paraId="79151651" w14:textId="262016AF" w:rsidR="004863AD" w:rsidRPr="002C69FF" w:rsidRDefault="004863AD" w:rsidP="004863AD">
            <w:pPr>
              <w:ind w:left="360"/>
              <w:rPr>
                <w:rFonts w:ascii="Arial" w:hAnsi="Arial" w:cs="Arial"/>
                <w:sz w:val="20"/>
                <w:szCs w:val="20"/>
                <w:lang w:val="en-IN"/>
              </w:rPr>
            </w:pPr>
            <w:r w:rsidRPr="002C69FF">
              <w:rPr>
                <w:rFonts w:ascii="Arial" w:hAnsi="Arial" w:cs="Arial"/>
                <w:sz w:val="20"/>
                <w:szCs w:val="20"/>
                <w:lang w:val="en-IN"/>
              </w:rPr>
              <w:t>It is abundantly clear what the objectives are, and they are consistent with the scope of the systematic review.</w:t>
            </w:r>
          </w:p>
          <w:p w14:paraId="41B94C35" w14:textId="77777777" w:rsidR="00A32E89" w:rsidRPr="002C69FF" w:rsidRDefault="00A32E89">
            <w:pPr>
              <w:ind w:left="360"/>
              <w:rPr>
                <w:rFonts w:ascii="Arial" w:hAnsi="Arial" w:cs="Arial"/>
                <w:b/>
                <w:bCs/>
                <w:sz w:val="20"/>
                <w:szCs w:val="20"/>
                <w:lang w:val="en-IN"/>
              </w:rPr>
            </w:pPr>
          </w:p>
        </w:tc>
        <w:tc>
          <w:tcPr>
            <w:tcW w:w="1367" w:type="pct"/>
          </w:tcPr>
          <w:p w14:paraId="7CAD57F4" w14:textId="77777777" w:rsidR="00A32E89" w:rsidRPr="002C69FF" w:rsidRDefault="00A32E89">
            <w:pPr>
              <w:pStyle w:val="Heading2"/>
              <w:jc w:val="left"/>
              <w:rPr>
                <w:rFonts w:ascii="Arial" w:hAnsi="Arial" w:cs="Arial"/>
                <w:b w:val="0"/>
                <w:lang w:val="en-GB" w:eastAsia="en-US"/>
              </w:rPr>
            </w:pPr>
          </w:p>
        </w:tc>
      </w:tr>
      <w:tr w:rsidR="00A32E89" w:rsidRPr="002C69FF" w14:paraId="409B97E8" w14:textId="77777777" w:rsidTr="00107C72">
        <w:trPr>
          <w:trHeight w:val="1262"/>
        </w:trPr>
        <w:tc>
          <w:tcPr>
            <w:tcW w:w="1790" w:type="pct"/>
            <w:noWrap/>
          </w:tcPr>
          <w:p w14:paraId="1E6FA8CE" w14:textId="77777777" w:rsidR="00A32E89" w:rsidRPr="002C69FF" w:rsidRDefault="00A32E89" w:rsidP="00993080">
            <w:pPr>
              <w:pStyle w:val="Heading2"/>
              <w:jc w:val="left"/>
              <w:rPr>
                <w:rFonts w:ascii="Arial" w:hAnsi="Arial" w:cs="Arial"/>
                <w:lang w:val="en-GB"/>
              </w:rPr>
            </w:pPr>
            <w:r w:rsidRPr="002C69FF">
              <w:rPr>
                <w:rFonts w:ascii="Arial" w:hAnsi="Arial" w:cs="Arial"/>
                <w:lang w:val="en-GB"/>
              </w:rPr>
              <w:t>6. Is the literature review relevant?</w:t>
            </w:r>
          </w:p>
          <w:p w14:paraId="3CABB61C"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227630C2" w14:textId="77777777" w:rsidR="00A32E89" w:rsidRPr="002C69FF" w:rsidRDefault="00A32E89" w:rsidP="0075138B">
            <w:pPr>
              <w:rPr>
                <w:rFonts w:ascii="Arial" w:hAnsi="Arial" w:cs="Arial"/>
                <w:sz w:val="20"/>
                <w:szCs w:val="20"/>
                <w:lang w:val="en-GB" w:eastAsia="x-none"/>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43A2AA" w14:textId="77777777" w:rsidR="004863AD" w:rsidRPr="002C69FF" w:rsidRDefault="004863AD" w:rsidP="004863AD">
            <w:pPr>
              <w:ind w:left="360"/>
              <w:rPr>
                <w:rFonts w:ascii="Arial" w:hAnsi="Arial" w:cs="Arial"/>
                <w:sz w:val="20"/>
                <w:szCs w:val="20"/>
                <w:lang w:val="en-IN"/>
              </w:rPr>
            </w:pPr>
            <w:r w:rsidRPr="002C69FF">
              <w:rPr>
                <w:rFonts w:ascii="Arial" w:hAnsi="Arial" w:cs="Arial"/>
                <w:sz w:val="20"/>
                <w:szCs w:val="20"/>
                <w:lang w:val="en-IN"/>
              </w:rPr>
              <w:t>Rating: 5 = Excellent</w:t>
            </w:r>
            <w:r w:rsidRPr="002C69FF">
              <w:rPr>
                <w:rFonts w:ascii="Arial" w:hAnsi="Arial" w:cs="Arial"/>
                <w:sz w:val="20"/>
                <w:szCs w:val="20"/>
                <w:lang w:val="en-IN"/>
              </w:rPr>
              <w:br/>
              <w:t>The literature review is highly relevant and focused on anti-MRSA medicinal plants and phytochemicals.</w:t>
            </w:r>
          </w:p>
          <w:p w14:paraId="2B393B20" w14:textId="77777777" w:rsidR="00A32E89" w:rsidRPr="002C69FF" w:rsidRDefault="00A32E89">
            <w:pPr>
              <w:ind w:left="360"/>
              <w:rPr>
                <w:rFonts w:ascii="Arial" w:hAnsi="Arial" w:cs="Arial"/>
                <w:sz w:val="20"/>
                <w:szCs w:val="20"/>
                <w:lang w:val="en-IN"/>
              </w:rPr>
            </w:pPr>
          </w:p>
        </w:tc>
        <w:tc>
          <w:tcPr>
            <w:tcW w:w="1367" w:type="pct"/>
          </w:tcPr>
          <w:p w14:paraId="4D9DFA63" w14:textId="77777777" w:rsidR="00A32E89" w:rsidRPr="002C69FF" w:rsidRDefault="00A32E89">
            <w:pPr>
              <w:pStyle w:val="Heading2"/>
              <w:jc w:val="left"/>
              <w:rPr>
                <w:rFonts w:ascii="Arial" w:hAnsi="Arial" w:cs="Arial"/>
                <w:b w:val="0"/>
                <w:lang w:val="en-GB" w:eastAsia="en-US"/>
              </w:rPr>
            </w:pPr>
          </w:p>
        </w:tc>
      </w:tr>
      <w:tr w:rsidR="00A32E89" w:rsidRPr="002C69FF" w14:paraId="416982EE" w14:textId="77777777" w:rsidTr="00107C72">
        <w:trPr>
          <w:trHeight w:val="1262"/>
        </w:trPr>
        <w:tc>
          <w:tcPr>
            <w:tcW w:w="1790" w:type="pct"/>
            <w:noWrap/>
          </w:tcPr>
          <w:p w14:paraId="2C1F875C" w14:textId="77777777" w:rsidR="00A32E89" w:rsidRPr="002C69FF" w:rsidRDefault="00A32E89" w:rsidP="008D3DD9">
            <w:pPr>
              <w:pStyle w:val="Heading2"/>
              <w:jc w:val="left"/>
              <w:rPr>
                <w:rFonts w:ascii="Arial" w:hAnsi="Arial" w:cs="Arial"/>
                <w:lang w:val="en-GB"/>
              </w:rPr>
            </w:pPr>
            <w:r w:rsidRPr="002C69FF">
              <w:rPr>
                <w:rFonts w:ascii="Arial" w:hAnsi="Arial" w:cs="Arial"/>
                <w:lang w:val="en-GB"/>
              </w:rPr>
              <w:t>7. Is the literature review recent?</w:t>
            </w:r>
          </w:p>
          <w:p w14:paraId="5098935C" w14:textId="77777777" w:rsidR="00A32E89" w:rsidRPr="002C69FF" w:rsidRDefault="00A32E89" w:rsidP="008D3DD9">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085A2072" w14:textId="77777777" w:rsidR="00A32E89" w:rsidRPr="002C69FF" w:rsidRDefault="00A32E89" w:rsidP="008D3DD9">
            <w:pPr>
              <w:pStyle w:val="Heading2"/>
              <w:jc w:val="left"/>
              <w:rPr>
                <w:rFonts w:ascii="Arial" w:hAnsi="Arial" w:cs="Arial"/>
                <w:lang w:val="en-GB"/>
              </w:rPr>
            </w:pPr>
            <w:r w:rsidRPr="002C69FF">
              <w:rPr>
                <w:rFonts w:ascii="Arial" w:hAnsi="Arial" w:cs="Arial"/>
                <w:color w:val="404040"/>
                <w:shd w:val="clear" w:color="auto" w:fill="FFFFFF"/>
                <w:lang w:val="en-GB"/>
              </w:rPr>
              <w:t>5 = Excellent 4 = Good 3 = Satisfactory 2 = Needs Improvement 1 = Poor N/A = Not Applicable</w:t>
            </w:r>
          </w:p>
        </w:tc>
        <w:tc>
          <w:tcPr>
            <w:tcW w:w="1843" w:type="pct"/>
          </w:tcPr>
          <w:p w14:paraId="45BDB33A" w14:textId="4D9EAEF7" w:rsidR="004863AD" w:rsidRPr="002C69FF" w:rsidRDefault="004863AD" w:rsidP="001545A1">
            <w:pPr>
              <w:rPr>
                <w:rFonts w:ascii="Arial" w:hAnsi="Arial" w:cs="Arial"/>
                <w:sz w:val="20"/>
                <w:szCs w:val="20"/>
                <w:lang w:val="en-IN"/>
              </w:rPr>
            </w:pPr>
            <w:r w:rsidRPr="002C69FF">
              <w:rPr>
                <w:rFonts w:ascii="Arial" w:hAnsi="Arial" w:cs="Arial"/>
                <w:sz w:val="20"/>
                <w:szCs w:val="20"/>
                <w:lang w:val="en-IN"/>
              </w:rPr>
              <w:br/>
              <w:t>Rating: 4 = Good</w:t>
            </w:r>
            <w:r w:rsidRPr="002C69FF">
              <w:rPr>
                <w:rFonts w:ascii="Arial" w:hAnsi="Arial" w:cs="Arial"/>
                <w:sz w:val="20"/>
                <w:szCs w:val="20"/>
                <w:lang w:val="en-IN"/>
              </w:rPr>
              <w:br/>
              <w:t>Most references are recent, but adding a few more studies from the last 2–3 years would strengthen the review.</w:t>
            </w:r>
          </w:p>
          <w:p w14:paraId="049B57BC" w14:textId="77777777" w:rsidR="00A32E89" w:rsidRPr="002C69FF" w:rsidRDefault="00A32E89">
            <w:pPr>
              <w:ind w:left="360"/>
              <w:rPr>
                <w:rFonts w:ascii="Arial" w:hAnsi="Arial" w:cs="Arial"/>
                <w:sz w:val="20"/>
                <w:szCs w:val="20"/>
                <w:lang w:val="en-IN"/>
              </w:rPr>
            </w:pPr>
          </w:p>
        </w:tc>
        <w:tc>
          <w:tcPr>
            <w:tcW w:w="1367" w:type="pct"/>
          </w:tcPr>
          <w:p w14:paraId="5681821D" w14:textId="77777777" w:rsidR="00A32E89" w:rsidRPr="002C69FF" w:rsidRDefault="00A32E89">
            <w:pPr>
              <w:pStyle w:val="Heading2"/>
              <w:jc w:val="left"/>
              <w:rPr>
                <w:rFonts w:ascii="Arial" w:hAnsi="Arial" w:cs="Arial"/>
                <w:b w:val="0"/>
                <w:lang w:val="en-GB" w:eastAsia="en-US"/>
              </w:rPr>
            </w:pPr>
          </w:p>
        </w:tc>
      </w:tr>
      <w:tr w:rsidR="00A32E89" w:rsidRPr="002C69FF" w14:paraId="2AB8F601" w14:textId="77777777" w:rsidTr="00107C72">
        <w:trPr>
          <w:trHeight w:val="1262"/>
        </w:trPr>
        <w:tc>
          <w:tcPr>
            <w:tcW w:w="1790" w:type="pct"/>
            <w:noWrap/>
          </w:tcPr>
          <w:p w14:paraId="07D0A9A0" w14:textId="77777777" w:rsidR="00A32E89" w:rsidRPr="002C69FF" w:rsidRDefault="00A32E89" w:rsidP="00993080">
            <w:pPr>
              <w:pStyle w:val="Heading2"/>
              <w:jc w:val="left"/>
              <w:rPr>
                <w:rFonts w:ascii="Arial" w:hAnsi="Arial" w:cs="Arial"/>
                <w:lang w:val="en-GB"/>
              </w:rPr>
            </w:pPr>
            <w:r w:rsidRPr="002C69FF">
              <w:rPr>
                <w:rFonts w:ascii="Arial" w:hAnsi="Arial" w:cs="Arial"/>
                <w:lang w:val="en-GB"/>
              </w:rPr>
              <w:t xml:space="preserve">8. Is the literature search methodology explained properly? </w:t>
            </w:r>
          </w:p>
          <w:p w14:paraId="6B080556"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2DC1A682" w14:textId="77777777" w:rsidR="00A32E89" w:rsidRPr="002C69FF" w:rsidRDefault="00A32E89" w:rsidP="0075138B">
            <w:pPr>
              <w:rPr>
                <w:rFonts w:ascii="Arial" w:hAnsi="Arial" w:cs="Arial"/>
                <w:sz w:val="20"/>
                <w:szCs w:val="20"/>
                <w:lang w:val="en-GB"/>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0C0BD4" w14:textId="688AAAC8" w:rsidR="004863AD" w:rsidRPr="002C69FF" w:rsidRDefault="004863AD" w:rsidP="004863AD">
            <w:pPr>
              <w:ind w:left="360"/>
              <w:rPr>
                <w:rFonts w:ascii="Arial" w:hAnsi="Arial" w:cs="Arial"/>
                <w:sz w:val="20"/>
                <w:szCs w:val="20"/>
                <w:lang w:val="en-IN"/>
              </w:rPr>
            </w:pPr>
            <w:r w:rsidRPr="002C69FF">
              <w:rPr>
                <w:rFonts w:ascii="Arial" w:hAnsi="Arial" w:cs="Arial"/>
                <w:sz w:val="20"/>
                <w:szCs w:val="20"/>
                <w:lang w:val="en-IN"/>
              </w:rPr>
              <w:t>Rating: 4 = Good</w:t>
            </w:r>
            <w:r w:rsidRPr="002C69FF">
              <w:rPr>
                <w:rFonts w:ascii="Arial" w:hAnsi="Arial" w:cs="Arial"/>
                <w:sz w:val="20"/>
                <w:szCs w:val="20"/>
                <w:lang w:val="en-IN"/>
              </w:rPr>
              <w:br/>
              <w:t>The methodology is explained, but the inclusion of the PRISMA flow diagram and the search strategy table would improve clarity.</w:t>
            </w:r>
          </w:p>
          <w:p w14:paraId="791DA336" w14:textId="77777777" w:rsidR="00A32E89" w:rsidRPr="002C69FF" w:rsidRDefault="00A32E89">
            <w:pPr>
              <w:ind w:left="360"/>
              <w:rPr>
                <w:rFonts w:ascii="Arial" w:hAnsi="Arial" w:cs="Arial"/>
                <w:sz w:val="20"/>
                <w:szCs w:val="20"/>
                <w:lang w:val="en-IN"/>
              </w:rPr>
            </w:pPr>
          </w:p>
        </w:tc>
        <w:tc>
          <w:tcPr>
            <w:tcW w:w="1367" w:type="pct"/>
          </w:tcPr>
          <w:p w14:paraId="010B5498" w14:textId="77777777" w:rsidR="00A32E89" w:rsidRPr="002C69FF" w:rsidRDefault="00A32E89">
            <w:pPr>
              <w:pStyle w:val="Heading2"/>
              <w:jc w:val="left"/>
              <w:rPr>
                <w:rFonts w:ascii="Arial" w:hAnsi="Arial" w:cs="Arial"/>
                <w:b w:val="0"/>
                <w:lang w:val="en-GB" w:eastAsia="en-US"/>
              </w:rPr>
            </w:pPr>
          </w:p>
        </w:tc>
      </w:tr>
      <w:tr w:rsidR="00A32E89" w:rsidRPr="002C69FF" w14:paraId="3C7EADBE" w14:textId="77777777" w:rsidTr="00107C72">
        <w:trPr>
          <w:trHeight w:val="1262"/>
        </w:trPr>
        <w:tc>
          <w:tcPr>
            <w:tcW w:w="1790" w:type="pct"/>
            <w:noWrap/>
          </w:tcPr>
          <w:p w14:paraId="14C25358" w14:textId="77777777" w:rsidR="00A32E89" w:rsidRPr="002C69FF" w:rsidRDefault="00A32E89" w:rsidP="00993080">
            <w:pPr>
              <w:pStyle w:val="Heading2"/>
              <w:jc w:val="left"/>
              <w:rPr>
                <w:rFonts w:ascii="Arial" w:hAnsi="Arial" w:cs="Arial"/>
                <w:lang w:val="en-GB"/>
              </w:rPr>
            </w:pPr>
            <w:r w:rsidRPr="002C69FF">
              <w:rPr>
                <w:rFonts w:ascii="Arial" w:hAnsi="Arial" w:cs="Arial"/>
                <w:lang w:val="en-GB"/>
              </w:rPr>
              <w:t>9. Is the Critical analysis of literature done?</w:t>
            </w:r>
          </w:p>
          <w:p w14:paraId="7E0400D0"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7AA029B3" w14:textId="77777777" w:rsidR="00A32E89" w:rsidRPr="002C69FF" w:rsidRDefault="00A32E89" w:rsidP="0075138B">
            <w:pPr>
              <w:rPr>
                <w:rFonts w:ascii="Arial" w:hAnsi="Arial" w:cs="Arial"/>
                <w:sz w:val="20"/>
                <w:szCs w:val="20"/>
                <w:lang w:val="en-GB" w:eastAsia="x-none"/>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4D7FEE" w14:textId="1FBA181F" w:rsidR="004863AD" w:rsidRPr="002C69FF" w:rsidRDefault="004863AD" w:rsidP="004863AD">
            <w:pPr>
              <w:ind w:left="360"/>
              <w:rPr>
                <w:rFonts w:ascii="Arial" w:hAnsi="Arial" w:cs="Arial"/>
                <w:b/>
                <w:bCs/>
                <w:sz w:val="20"/>
                <w:szCs w:val="20"/>
                <w:lang w:val="en-IN"/>
              </w:rPr>
            </w:pPr>
            <w:r w:rsidRPr="002C69FF">
              <w:rPr>
                <w:rFonts w:ascii="Arial" w:hAnsi="Arial" w:cs="Arial"/>
                <w:b/>
                <w:bCs/>
                <w:sz w:val="20"/>
                <w:szCs w:val="20"/>
                <w:lang w:val="en-IN"/>
              </w:rPr>
              <w:t>Rating: 4 = Good</w:t>
            </w:r>
            <w:r w:rsidRPr="002C69FF">
              <w:rPr>
                <w:rFonts w:ascii="Arial" w:hAnsi="Arial" w:cs="Arial"/>
                <w:b/>
                <w:bCs/>
                <w:sz w:val="20"/>
                <w:szCs w:val="20"/>
                <w:lang w:val="en-IN"/>
              </w:rPr>
              <w:br/>
              <w:t>Critical comparison of MIC values, phytochemicals, and mechanisms is present, but more comparisons between studies would improve it.</w:t>
            </w:r>
          </w:p>
          <w:p w14:paraId="6D6CC377" w14:textId="77777777" w:rsidR="00A32E89" w:rsidRPr="002C69FF" w:rsidRDefault="00A32E89">
            <w:pPr>
              <w:ind w:left="360"/>
              <w:rPr>
                <w:rFonts w:ascii="Arial" w:hAnsi="Arial" w:cs="Arial"/>
                <w:b/>
                <w:bCs/>
                <w:sz w:val="20"/>
                <w:szCs w:val="20"/>
                <w:lang w:val="en-IN"/>
              </w:rPr>
            </w:pPr>
          </w:p>
        </w:tc>
        <w:tc>
          <w:tcPr>
            <w:tcW w:w="1367" w:type="pct"/>
          </w:tcPr>
          <w:p w14:paraId="0093ADC9" w14:textId="77777777" w:rsidR="00A32E89" w:rsidRPr="002C69FF" w:rsidRDefault="00A32E89">
            <w:pPr>
              <w:pStyle w:val="Heading2"/>
              <w:jc w:val="left"/>
              <w:rPr>
                <w:rFonts w:ascii="Arial" w:hAnsi="Arial" w:cs="Arial"/>
                <w:b w:val="0"/>
                <w:lang w:val="en-GB" w:eastAsia="en-US"/>
              </w:rPr>
            </w:pPr>
          </w:p>
        </w:tc>
      </w:tr>
      <w:tr w:rsidR="00A32E89" w:rsidRPr="002C69FF" w14:paraId="2F1333BD" w14:textId="77777777" w:rsidTr="00107C72">
        <w:trPr>
          <w:trHeight w:val="703"/>
        </w:trPr>
        <w:tc>
          <w:tcPr>
            <w:tcW w:w="1790" w:type="pct"/>
            <w:noWrap/>
          </w:tcPr>
          <w:p w14:paraId="62DC34EE" w14:textId="77777777" w:rsidR="00A32E89" w:rsidRPr="002C69FF" w:rsidRDefault="00A32E89" w:rsidP="00993080">
            <w:pPr>
              <w:rPr>
                <w:rFonts w:ascii="Arial" w:hAnsi="Arial" w:cs="Arial"/>
                <w:b/>
                <w:sz w:val="20"/>
                <w:szCs w:val="20"/>
                <w:lang w:val="en-GB"/>
              </w:rPr>
            </w:pPr>
            <w:r w:rsidRPr="002C69FF">
              <w:rPr>
                <w:rFonts w:ascii="Arial" w:hAnsi="Arial" w:cs="Arial"/>
                <w:b/>
                <w:sz w:val="20"/>
                <w:szCs w:val="20"/>
                <w:lang w:val="en-GB"/>
              </w:rPr>
              <w:t xml:space="preserve">10. Is </w:t>
            </w:r>
            <w:r w:rsidRPr="002C69FF">
              <w:rPr>
                <w:rFonts w:ascii="Arial" w:hAnsi="Arial" w:cs="Arial"/>
                <w:sz w:val="20"/>
                <w:szCs w:val="20"/>
                <w:lang w:val="en-GB"/>
              </w:rPr>
              <w:t xml:space="preserve">Identification of research gaps/future directions </w:t>
            </w:r>
            <w:proofErr w:type="gramStart"/>
            <w:r w:rsidRPr="002C69FF">
              <w:rPr>
                <w:rFonts w:ascii="Arial" w:hAnsi="Arial" w:cs="Arial"/>
                <w:sz w:val="20"/>
                <w:szCs w:val="20"/>
                <w:lang w:val="en-GB"/>
              </w:rPr>
              <w:t xml:space="preserve">done </w:t>
            </w:r>
            <w:r w:rsidRPr="002C69FF">
              <w:rPr>
                <w:rFonts w:ascii="Arial" w:hAnsi="Arial" w:cs="Arial"/>
                <w:b/>
                <w:sz w:val="20"/>
                <w:szCs w:val="20"/>
                <w:lang w:val="en-GB"/>
              </w:rPr>
              <w:t>?</w:t>
            </w:r>
            <w:proofErr w:type="gramEnd"/>
          </w:p>
          <w:p w14:paraId="34E76AC6"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2CF7FF61" w14:textId="77777777" w:rsidR="00A32E89" w:rsidRPr="002C69FF" w:rsidRDefault="00A32E89" w:rsidP="0075138B">
            <w:pPr>
              <w:rPr>
                <w:rFonts w:ascii="Arial" w:hAnsi="Arial" w:cs="Arial"/>
                <w:sz w:val="20"/>
                <w:szCs w:val="20"/>
                <w:lang w:val="en-GB"/>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7AC49E" w14:textId="3DABB703" w:rsidR="004863AD" w:rsidRPr="002C69FF" w:rsidRDefault="004863AD" w:rsidP="004863AD">
            <w:pPr>
              <w:pStyle w:val="ListParagraph"/>
              <w:ind w:left="0"/>
              <w:rPr>
                <w:rFonts w:ascii="Arial" w:hAnsi="Arial" w:cs="Arial"/>
                <w:b/>
                <w:bCs/>
                <w:sz w:val="20"/>
                <w:szCs w:val="20"/>
                <w:lang w:val="en-IN"/>
              </w:rPr>
            </w:pPr>
            <w:r w:rsidRPr="002C69FF">
              <w:rPr>
                <w:rFonts w:ascii="Arial" w:hAnsi="Arial" w:cs="Arial"/>
                <w:b/>
                <w:bCs/>
                <w:sz w:val="20"/>
                <w:szCs w:val="20"/>
                <w:lang w:val="en-IN"/>
              </w:rPr>
              <w:t>Rating: 5 = Excellent</w:t>
            </w:r>
            <w:r w:rsidRPr="002C69FF">
              <w:rPr>
                <w:rFonts w:ascii="Arial" w:hAnsi="Arial" w:cs="Arial"/>
                <w:b/>
                <w:bCs/>
                <w:sz w:val="20"/>
                <w:szCs w:val="20"/>
                <w:lang w:val="en-IN"/>
              </w:rPr>
              <w:br/>
              <w:t>Research gaps such as toxicity studies, clinical trials, and standardization are clearly identified.</w:t>
            </w:r>
          </w:p>
          <w:p w14:paraId="5B25A36C" w14:textId="7613A193" w:rsidR="004863AD" w:rsidRPr="002C69FF" w:rsidRDefault="004863AD" w:rsidP="004863AD">
            <w:pPr>
              <w:pStyle w:val="ListParagraph"/>
              <w:ind w:left="0"/>
              <w:rPr>
                <w:rFonts w:ascii="Arial" w:hAnsi="Arial" w:cs="Arial"/>
                <w:b/>
                <w:bCs/>
                <w:sz w:val="20"/>
                <w:szCs w:val="20"/>
                <w:lang w:val="en-IN"/>
              </w:rPr>
            </w:pPr>
          </w:p>
          <w:p w14:paraId="410CF0B9" w14:textId="77777777" w:rsidR="00A32E89" w:rsidRPr="002C69FF" w:rsidRDefault="00A32E89">
            <w:pPr>
              <w:pStyle w:val="ListParagraph"/>
              <w:ind w:left="0"/>
              <w:rPr>
                <w:rFonts w:ascii="Arial" w:hAnsi="Arial" w:cs="Arial"/>
                <w:bCs/>
                <w:sz w:val="20"/>
                <w:szCs w:val="20"/>
                <w:lang w:val="en-IN"/>
              </w:rPr>
            </w:pPr>
          </w:p>
        </w:tc>
        <w:tc>
          <w:tcPr>
            <w:tcW w:w="1367" w:type="pct"/>
          </w:tcPr>
          <w:p w14:paraId="287BC3CC" w14:textId="77777777" w:rsidR="00A32E89" w:rsidRPr="002C69FF" w:rsidRDefault="00A32E89">
            <w:pPr>
              <w:pStyle w:val="Heading2"/>
              <w:jc w:val="left"/>
              <w:rPr>
                <w:rFonts w:ascii="Arial" w:hAnsi="Arial" w:cs="Arial"/>
                <w:b w:val="0"/>
                <w:lang w:val="en-GB" w:eastAsia="en-US"/>
              </w:rPr>
            </w:pPr>
          </w:p>
        </w:tc>
      </w:tr>
      <w:tr w:rsidR="00A32E89" w:rsidRPr="002C69FF" w14:paraId="3DE4A29F" w14:textId="77777777" w:rsidTr="00107C72">
        <w:trPr>
          <w:trHeight w:val="703"/>
        </w:trPr>
        <w:tc>
          <w:tcPr>
            <w:tcW w:w="1790" w:type="pct"/>
            <w:noWrap/>
          </w:tcPr>
          <w:p w14:paraId="0EB4B035" w14:textId="77777777" w:rsidR="00A32E89" w:rsidRPr="002C69FF" w:rsidRDefault="00A32E89" w:rsidP="00993080">
            <w:pPr>
              <w:rPr>
                <w:rFonts w:ascii="Arial" w:hAnsi="Arial" w:cs="Arial"/>
                <w:b/>
                <w:sz w:val="20"/>
                <w:szCs w:val="20"/>
                <w:lang w:val="en-GB"/>
              </w:rPr>
            </w:pPr>
            <w:r w:rsidRPr="002C69FF">
              <w:rPr>
                <w:rFonts w:ascii="Arial" w:hAnsi="Arial" w:cs="Arial"/>
                <w:b/>
                <w:sz w:val="20"/>
                <w:szCs w:val="20"/>
                <w:lang w:val="en-GB"/>
              </w:rPr>
              <w:t>11. Are the conclusions logically arrived?</w:t>
            </w:r>
          </w:p>
          <w:p w14:paraId="44D88CDD"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42A0C92F" w14:textId="77777777" w:rsidR="00A32E89" w:rsidRPr="002C69FF" w:rsidRDefault="00A32E89" w:rsidP="0075138B">
            <w:pPr>
              <w:rPr>
                <w:rFonts w:ascii="Arial" w:hAnsi="Arial" w:cs="Arial"/>
                <w:sz w:val="20"/>
                <w:szCs w:val="20"/>
                <w:lang w:val="en-GB"/>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57C4E3" w14:textId="75EB3640" w:rsidR="004863AD" w:rsidRPr="002C69FF" w:rsidRDefault="004863AD" w:rsidP="004863AD">
            <w:pPr>
              <w:pStyle w:val="ListParagraph"/>
              <w:ind w:left="0"/>
              <w:rPr>
                <w:rFonts w:ascii="Arial" w:hAnsi="Arial" w:cs="Arial"/>
                <w:b/>
                <w:bCs/>
                <w:sz w:val="20"/>
                <w:szCs w:val="20"/>
                <w:lang w:val="en-IN"/>
              </w:rPr>
            </w:pPr>
            <w:r w:rsidRPr="002C69FF">
              <w:rPr>
                <w:rFonts w:ascii="Arial" w:hAnsi="Arial" w:cs="Arial"/>
                <w:b/>
                <w:bCs/>
                <w:sz w:val="20"/>
                <w:szCs w:val="20"/>
                <w:lang w:val="en-IN"/>
              </w:rPr>
              <w:t>Rating: 5 = Excellent</w:t>
            </w:r>
            <w:r w:rsidRPr="002C69FF">
              <w:rPr>
                <w:rFonts w:ascii="Arial" w:hAnsi="Arial" w:cs="Arial"/>
                <w:b/>
                <w:bCs/>
                <w:sz w:val="20"/>
                <w:szCs w:val="20"/>
                <w:lang w:val="en-IN"/>
              </w:rPr>
              <w:br/>
              <w:t>Conclusions are well supported by the literature reviewed.</w:t>
            </w:r>
          </w:p>
          <w:p w14:paraId="2D52F42E" w14:textId="4A0CD140" w:rsidR="00A32E89" w:rsidRPr="002C69FF" w:rsidRDefault="00A32E89" w:rsidP="004863AD">
            <w:pPr>
              <w:pStyle w:val="ListParagraph"/>
              <w:ind w:left="0"/>
              <w:rPr>
                <w:rFonts w:ascii="Arial" w:hAnsi="Arial" w:cs="Arial"/>
                <w:bCs/>
                <w:sz w:val="20"/>
                <w:szCs w:val="20"/>
                <w:lang w:val="en-GB"/>
              </w:rPr>
            </w:pPr>
          </w:p>
        </w:tc>
        <w:tc>
          <w:tcPr>
            <w:tcW w:w="1367" w:type="pct"/>
          </w:tcPr>
          <w:p w14:paraId="626E55F6" w14:textId="77777777" w:rsidR="00A32E89" w:rsidRPr="002C69FF" w:rsidRDefault="00A32E89">
            <w:pPr>
              <w:pStyle w:val="Heading2"/>
              <w:jc w:val="left"/>
              <w:rPr>
                <w:rFonts w:ascii="Arial" w:hAnsi="Arial" w:cs="Arial"/>
                <w:b w:val="0"/>
                <w:lang w:val="en-GB" w:eastAsia="en-US"/>
              </w:rPr>
            </w:pPr>
          </w:p>
        </w:tc>
      </w:tr>
      <w:tr w:rsidR="00A32E89" w:rsidRPr="002C69FF" w14:paraId="169E4AE5" w14:textId="77777777" w:rsidTr="00107C72">
        <w:trPr>
          <w:trHeight w:val="703"/>
        </w:trPr>
        <w:tc>
          <w:tcPr>
            <w:tcW w:w="1790" w:type="pct"/>
            <w:noWrap/>
          </w:tcPr>
          <w:p w14:paraId="073F88F4" w14:textId="77777777" w:rsidR="00A32E89" w:rsidRPr="002C69FF" w:rsidRDefault="00A32E89" w:rsidP="00993080">
            <w:pPr>
              <w:rPr>
                <w:rFonts w:ascii="Arial" w:hAnsi="Arial" w:cs="Arial"/>
                <w:b/>
                <w:sz w:val="20"/>
                <w:szCs w:val="20"/>
                <w:lang w:val="en-GB"/>
              </w:rPr>
            </w:pPr>
            <w:r w:rsidRPr="002C69FF">
              <w:rPr>
                <w:rFonts w:ascii="Arial" w:hAnsi="Arial" w:cs="Arial"/>
                <w:b/>
                <w:sz w:val="20"/>
                <w:szCs w:val="20"/>
                <w:lang w:val="en-GB"/>
              </w:rPr>
              <w:lastRenderedPageBreak/>
              <w:t>12. Are the limitations of the paper discussed?</w:t>
            </w:r>
          </w:p>
          <w:p w14:paraId="2B75AE4A"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5CAC28D2" w14:textId="77777777" w:rsidR="00A32E89" w:rsidRPr="002C69FF" w:rsidRDefault="00A32E89" w:rsidP="0075138B">
            <w:pPr>
              <w:rPr>
                <w:rFonts w:ascii="Arial" w:hAnsi="Arial" w:cs="Arial"/>
                <w:sz w:val="20"/>
                <w:szCs w:val="20"/>
                <w:lang w:val="en-GB"/>
              </w:rPr>
            </w:pPr>
            <w:r w:rsidRPr="002C69F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C45C83" w14:textId="505FF64F" w:rsidR="004863AD" w:rsidRPr="002C69FF" w:rsidRDefault="004863AD" w:rsidP="004863AD">
            <w:pPr>
              <w:pStyle w:val="ListParagraph"/>
              <w:ind w:left="0"/>
              <w:rPr>
                <w:rFonts w:ascii="Arial" w:hAnsi="Arial" w:cs="Arial"/>
                <w:b/>
                <w:bCs/>
                <w:sz w:val="20"/>
                <w:szCs w:val="20"/>
                <w:lang w:val="en-IN"/>
              </w:rPr>
            </w:pPr>
            <w:r w:rsidRPr="002C69FF">
              <w:rPr>
                <w:rFonts w:ascii="Arial" w:hAnsi="Arial" w:cs="Arial"/>
                <w:b/>
                <w:bCs/>
                <w:sz w:val="20"/>
                <w:szCs w:val="20"/>
                <w:lang w:val="en-IN"/>
              </w:rPr>
              <w:t>Rating: 4 = Good</w:t>
            </w:r>
            <w:r w:rsidRPr="002C69FF">
              <w:rPr>
                <w:rFonts w:ascii="Arial" w:hAnsi="Arial" w:cs="Arial"/>
                <w:b/>
                <w:bCs/>
                <w:sz w:val="20"/>
                <w:szCs w:val="20"/>
                <w:lang w:val="en-IN"/>
              </w:rPr>
              <w:br/>
              <w:t>Limitations are mentioned, but can be slightly expanded (e.g., lack of clinical data, variability in extraction methods).</w:t>
            </w:r>
          </w:p>
          <w:p w14:paraId="53A6D542" w14:textId="10B22540" w:rsidR="00A32E89" w:rsidRPr="002C69FF" w:rsidRDefault="00A32E89" w:rsidP="004863AD">
            <w:pPr>
              <w:pStyle w:val="ListParagraph"/>
              <w:ind w:left="0"/>
              <w:rPr>
                <w:rFonts w:ascii="Arial" w:hAnsi="Arial" w:cs="Arial"/>
                <w:bCs/>
                <w:sz w:val="20"/>
                <w:szCs w:val="20"/>
                <w:lang w:val="en-GB"/>
              </w:rPr>
            </w:pPr>
          </w:p>
        </w:tc>
        <w:tc>
          <w:tcPr>
            <w:tcW w:w="1367" w:type="pct"/>
          </w:tcPr>
          <w:p w14:paraId="42501E11" w14:textId="77777777" w:rsidR="00A32E89" w:rsidRPr="002C69FF" w:rsidRDefault="00A32E89">
            <w:pPr>
              <w:pStyle w:val="Heading2"/>
              <w:jc w:val="left"/>
              <w:rPr>
                <w:rFonts w:ascii="Arial" w:hAnsi="Arial" w:cs="Arial"/>
                <w:b w:val="0"/>
                <w:lang w:val="en-GB" w:eastAsia="en-US"/>
              </w:rPr>
            </w:pPr>
          </w:p>
        </w:tc>
      </w:tr>
      <w:tr w:rsidR="00A32E89" w:rsidRPr="002C69FF" w14:paraId="4E768409" w14:textId="77777777" w:rsidTr="00107C72">
        <w:trPr>
          <w:trHeight w:val="703"/>
        </w:trPr>
        <w:tc>
          <w:tcPr>
            <w:tcW w:w="1790" w:type="pct"/>
            <w:noWrap/>
          </w:tcPr>
          <w:p w14:paraId="51ABE910" w14:textId="77777777" w:rsidR="00A32E89" w:rsidRPr="002C69FF" w:rsidRDefault="00A32E89" w:rsidP="00993080">
            <w:pPr>
              <w:rPr>
                <w:rFonts w:ascii="Arial" w:hAnsi="Arial" w:cs="Arial"/>
                <w:b/>
                <w:sz w:val="20"/>
                <w:szCs w:val="20"/>
                <w:lang w:val="en-GB"/>
              </w:rPr>
            </w:pPr>
            <w:r w:rsidRPr="002C69FF">
              <w:rPr>
                <w:rFonts w:ascii="Arial" w:hAnsi="Arial" w:cs="Arial"/>
                <w:b/>
                <w:sz w:val="20"/>
                <w:szCs w:val="20"/>
                <w:lang w:val="en-GB"/>
              </w:rPr>
              <w:t xml:space="preserve">13. What is the </w:t>
            </w:r>
            <w:r w:rsidRPr="002C69FF">
              <w:rPr>
                <w:rFonts w:ascii="Arial" w:hAnsi="Arial" w:cs="Arial"/>
                <w:sz w:val="20"/>
                <w:szCs w:val="20"/>
                <w:lang w:val="en-GB"/>
              </w:rPr>
              <w:t>Quality of references (i.e. from peer reviewed authentic sources)</w:t>
            </w:r>
          </w:p>
          <w:p w14:paraId="4B18FBA7"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187B24A4"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5 = Excellent 4 = Good 3 = Satisfactory 2 = Needs Improvement 1 = Poor </w:t>
            </w:r>
          </w:p>
          <w:p w14:paraId="47395B6E" w14:textId="77777777" w:rsidR="00A32E89" w:rsidRPr="002C69FF" w:rsidRDefault="00A32E89" w:rsidP="0075138B">
            <w:pPr>
              <w:rPr>
                <w:rFonts w:ascii="Arial" w:hAnsi="Arial" w:cs="Arial"/>
                <w:sz w:val="20"/>
                <w:szCs w:val="20"/>
                <w:lang w:val="en-GB"/>
              </w:rPr>
            </w:pPr>
            <w:r w:rsidRPr="002C69FF">
              <w:rPr>
                <w:rFonts w:ascii="Arial" w:hAnsi="Arial" w:cs="Arial"/>
                <w:color w:val="404040"/>
                <w:sz w:val="20"/>
                <w:szCs w:val="20"/>
                <w:shd w:val="clear" w:color="auto" w:fill="FFFFFF"/>
                <w:lang w:val="en-GB"/>
              </w:rPr>
              <w:t>N/A = Not Applicable</w:t>
            </w:r>
          </w:p>
        </w:tc>
        <w:tc>
          <w:tcPr>
            <w:tcW w:w="1843" w:type="pct"/>
          </w:tcPr>
          <w:p w14:paraId="35A4910B" w14:textId="1A18C25A" w:rsidR="004863AD" w:rsidRPr="002C69FF" w:rsidRDefault="004863AD" w:rsidP="004863AD">
            <w:pPr>
              <w:pStyle w:val="ListParagraph"/>
              <w:ind w:left="0"/>
              <w:rPr>
                <w:rFonts w:ascii="Arial" w:hAnsi="Arial" w:cs="Arial"/>
                <w:b/>
                <w:bCs/>
                <w:sz w:val="20"/>
                <w:szCs w:val="20"/>
                <w:lang w:val="en-IN"/>
              </w:rPr>
            </w:pPr>
            <w:r w:rsidRPr="002C69FF">
              <w:rPr>
                <w:rFonts w:ascii="Arial" w:hAnsi="Arial" w:cs="Arial"/>
                <w:b/>
                <w:bCs/>
                <w:sz w:val="20"/>
                <w:szCs w:val="20"/>
                <w:lang w:val="en-IN"/>
              </w:rPr>
              <w:t>Rating: 5 = Excellent</w:t>
            </w:r>
            <w:r w:rsidRPr="002C69FF">
              <w:rPr>
                <w:rFonts w:ascii="Arial" w:hAnsi="Arial" w:cs="Arial"/>
                <w:b/>
                <w:bCs/>
                <w:sz w:val="20"/>
                <w:szCs w:val="20"/>
                <w:lang w:val="en-IN"/>
              </w:rPr>
              <w:br/>
              <w:t>Most references are from peer-reviewed journals and authentic scientific sources.</w:t>
            </w:r>
          </w:p>
          <w:p w14:paraId="7E75591C" w14:textId="70049FFB" w:rsidR="00A32E89" w:rsidRPr="002C69FF" w:rsidRDefault="00A32E89" w:rsidP="004863AD">
            <w:pPr>
              <w:pStyle w:val="ListParagraph"/>
              <w:ind w:left="0"/>
              <w:rPr>
                <w:rFonts w:ascii="Arial" w:hAnsi="Arial" w:cs="Arial"/>
                <w:bCs/>
                <w:sz w:val="20"/>
                <w:szCs w:val="20"/>
                <w:lang w:val="en-GB"/>
              </w:rPr>
            </w:pPr>
          </w:p>
        </w:tc>
        <w:tc>
          <w:tcPr>
            <w:tcW w:w="1367" w:type="pct"/>
          </w:tcPr>
          <w:p w14:paraId="76E87251" w14:textId="77777777" w:rsidR="00A32E89" w:rsidRPr="002C69FF" w:rsidRDefault="00A32E89">
            <w:pPr>
              <w:pStyle w:val="Heading2"/>
              <w:jc w:val="left"/>
              <w:rPr>
                <w:rFonts w:ascii="Arial" w:hAnsi="Arial" w:cs="Arial"/>
                <w:b w:val="0"/>
                <w:lang w:val="en-GB" w:eastAsia="en-US"/>
              </w:rPr>
            </w:pPr>
          </w:p>
        </w:tc>
      </w:tr>
      <w:tr w:rsidR="00A32E89" w:rsidRPr="002C69FF" w14:paraId="6C1CC49C" w14:textId="77777777" w:rsidTr="00107C72">
        <w:trPr>
          <w:trHeight w:val="703"/>
        </w:trPr>
        <w:tc>
          <w:tcPr>
            <w:tcW w:w="1790" w:type="pct"/>
            <w:noWrap/>
          </w:tcPr>
          <w:p w14:paraId="33B43BCA" w14:textId="77777777" w:rsidR="00A32E89" w:rsidRPr="002C69FF" w:rsidRDefault="00A32E89" w:rsidP="00993080">
            <w:pPr>
              <w:rPr>
                <w:rFonts w:ascii="Arial" w:hAnsi="Arial" w:cs="Arial"/>
                <w:b/>
                <w:sz w:val="20"/>
                <w:szCs w:val="20"/>
                <w:lang w:val="en-GB"/>
              </w:rPr>
            </w:pPr>
            <w:r w:rsidRPr="002C69FF">
              <w:rPr>
                <w:rFonts w:ascii="Arial" w:hAnsi="Arial" w:cs="Arial"/>
                <w:b/>
                <w:sz w:val="20"/>
                <w:szCs w:val="20"/>
                <w:lang w:val="en-GB"/>
              </w:rPr>
              <w:t>14. Is the manuscript written in clear and understandable language?</w:t>
            </w:r>
          </w:p>
          <w:p w14:paraId="24668B27"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Rating Scale: </w:t>
            </w:r>
          </w:p>
          <w:p w14:paraId="0CF517AF" w14:textId="77777777" w:rsidR="00A32E89" w:rsidRPr="002C69FF" w:rsidRDefault="00A32E89" w:rsidP="0075138B">
            <w:pPr>
              <w:rPr>
                <w:rFonts w:ascii="Arial" w:hAnsi="Arial" w:cs="Arial"/>
                <w:color w:val="404040"/>
                <w:sz w:val="20"/>
                <w:szCs w:val="20"/>
                <w:shd w:val="clear" w:color="auto" w:fill="FFFFFF"/>
                <w:lang w:val="en-GB"/>
              </w:rPr>
            </w:pPr>
            <w:r w:rsidRPr="002C69FF">
              <w:rPr>
                <w:rFonts w:ascii="Arial" w:hAnsi="Arial" w:cs="Arial"/>
                <w:color w:val="404040"/>
                <w:sz w:val="20"/>
                <w:szCs w:val="20"/>
                <w:shd w:val="clear" w:color="auto" w:fill="FFFFFF"/>
                <w:lang w:val="en-GB"/>
              </w:rPr>
              <w:t xml:space="preserve">5 = Excellent 4 = Good 3 = Satisfactory 2 = Needs Improvement 1 = Poor </w:t>
            </w:r>
          </w:p>
          <w:p w14:paraId="319A571D" w14:textId="77777777" w:rsidR="00A32E89" w:rsidRPr="002C69FF" w:rsidRDefault="00A32E89" w:rsidP="0075138B">
            <w:pPr>
              <w:rPr>
                <w:rFonts w:ascii="Arial" w:hAnsi="Arial" w:cs="Arial"/>
                <w:sz w:val="20"/>
                <w:szCs w:val="20"/>
                <w:lang w:val="en-GB"/>
              </w:rPr>
            </w:pPr>
            <w:r w:rsidRPr="002C69FF">
              <w:rPr>
                <w:rFonts w:ascii="Arial" w:hAnsi="Arial" w:cs="Arial"/>
                <w:color w:val="404040"/>
                <w:sz w:val="20"/>
                <w:szCs w:val="20"/>
                <w:shd w:val="clear" w:color="auto" w:fill="FFFFFF"/>
                <w:lang w:val="en-GB"/>
              </w:rPr>
              <w:t>N/A = Not Applicable</w:t>
            </w:r>
          </w:p>
        </w:tc>
        <w:tc>
          <w:tcPr>
            <w:tcW w:w="1843" w:type="pct"/>
          </w:tcPr>
          <w:p w14:paraId="090CB267" w14:textId="5BB9F0A0" w:rsidR="00A32E89" w:rsidRPr="002C69FF" w:rsidRDefault="004863AD">
            <w:pPr>
              <w:pStyle w:val="ListParagraph"/>
              <w:ind w:left="0"/>
              <w:rPr>
                <w:rFonts w:ascii="Arial" w:hAnsi="Arial" w:cs="Arial"/>
                <w:bCs/>
                <w:sz w:val="20"/>
                <w:szCs w:val="20"/>
                <w:lang w:val="en-GB"/>
              </w:rPr>
            </w:pPr>
            <w:r w:rsidRPr="002C69FF">
              <w:rPr>
                <w:rFonts w:ascii="Arial" w:hAnsi="Arial" w:cs="Arial"/>
                <w:b/>
                <w:bCs/>
                <w:sz w:val="20"/>
                <w:szCs w:val="20"/>
                <w:lang w:val="en-IN"/>
              </w:rPr>
              <w:t>Rating: 4 = Good</w:t>
            </w:r>
            <w:r w:rsidRPr="002C69FF">
              <w:rPr>
                <w:rFonts w:ascii="Arial" w:hAnsi="Arial" w:cs="Arial"/>
                <w:b/>
                <w:bCs/>
                <w:sz w:val="20"/>
                <w:szCs w:val="20"/>
                <w:lang w:val="en-IN"/>
              </w:rPr>
              <w:br/>
              <w:t>The manuscript is understandable, but minor grammatical and language polishing is recommended</w:t>
            </w:r>
          </w:p>
        </w:tc>
        <w:tc>
          <w:tcPr>
            <w:tcW w:w="1367" w:type="pct"/>
          </w:tcPr>
          <w:p w14:paraId="4724DC1B" w14:textId="77777777" w:rsidR="00A32E89" w:rsidRPr="002C69FF" w:rsidRDefault="00A32E89">
            <w:pPr>
              <w:pStyle w:val="Heading2"/>
              <w:jc w:val="left"/>
              <w:rPr>
                <w:rFonts w:ascii="Arial" w:hAnsi="Arial" w:cs="Arial"/>
                <w:b w:val="0"/>
                <w:lang w:val="en-GB" w:eastAsia="en-US"/>
              </w:rPr>
            </w:pPr>
          </w:p>
        </w:tc>
      </w:tr>
    </w:tbl>
    <w:p w14:paraId="26AF757B" w14:textId="77777777" w:rsidR="00A32E89" w:rsidRPr="002C69FF" w:rsidRDefault="00A32E89" w:rsidP="00A32E89">
      <w:pPr>
        <w:pStyle w:val="BodyText"/>
        <w:rPr>
          <w:rFonts w:ascii="Arial" w:hAnsi="Arial" w:cs="Arial"/>
          <w:b/>
          <w:bCs/>
          <w:sz w:val="20"/>
          <w:szCs w:val="20"/>
          <w:u w:val="single"/>
          <w:lang w:val="en-GB"/>
        </w:rPr>
      </w:pPr>
    </w:p>
    <w:p w14:paraId="343ABD3C" w14:textId="77777777" w:rsidR="00A32E89" w:rsidRPr="002C69FF" w:rsidRDefault="00A32E89" w:rsidP="00A32E89">
      <w:pPr>
        <w:pStyle w:val="BodyText"/>
        <w:rPr>
          <w:rFonts w:ascii="Arial" w:hAnsi="Arial" w:cs="Arial"/>
          <w:b/>
          <w:bCs/>
          <w:sz w:val="20"/>
          <w:szCs w:val="20"/>
          <w:u w:val="single"/>
          <w:lang w:val="en-GB"/>
        </w:rPr>
      </w:pPr>
    </w:p>
    <w:p w14:paraId="4C7A808F" w14:textId="77777777" w:rsidR="00A32E89" w:rsidRPr="002C69FF" w:rsidRDefault="00A32E89" w:rsidP="00A32E89">
      <w:pPr>
        <w:pStyle w:val="BodyText"/>
        <w:rPr>
          <w:rFonts w:ascii="Arial" w:hAnsi="Arial" w:cs="Arial"/>
          <w:b/>
          <w:bCs/>
          <w:sz w:val="20"/>
          <w:szCs w:val="20"/>
          <w:u w:val="single"/>
          <w:lang w:val="en-GB"/>
        </w:rPr>
      </w:pPr>
    </w:p>
    <w:p w14:paraId="12A2DF05" w14:textId="77777777" w:rsidR="00A32E89" w:rsidRPr="002C69FF" w:rsidRDefault="00A32E89" w:rsidP="00A32E89">
      <w:pPr>
        <w:pStyle w:val="BodyText"/>
        <w:rPr>
          <w:rFonts w:ascii="Arial" w:hAnsi="Arial" w:cs="Arial"/>
          <w:b/>
          <w:bCs/>
          <w:sz w:val="20"/>
          <w:szCs w:val="20"/>
          <w:u w:val="single"/>
          <w:lang w:val="en-GB"/>
        </w:rPr>
      </w:pPr>
    </w:p>
    <w:p w14:paraId="0D5279F8" w14:textId="77777777" w:rsidR="00A32E89" w:rsidRPr="002C69FF" w:rsidRDefault="00A32E89" w:rsidP="00A32E89">
      <w:pPr>
        <w:pStyle w:val="BodyText"/>
        <w:rPr>
          <w:rFonts w:ascii="Arial" w:hAnsi="Arial" w:cs="Arial"/>
          <w:b/>
          <w:bCs/>
          <w:sz w:val="20"/>
          <w:szCs w:val="20"/>
          <w:u w:val="single"/>
          <w:lang w:val="en-GB"/>
        </w:rPr>
      </w:pPr>
    </w:p>
    <w:p w14:paraId="301DC695" w14:textId="77777777" w:rsidR="00A32E89" w:rsidRPr="002C69FF" w:rsidRDefault="00A32E89" w:rsidP="00A32E89">
      <w:pPr>
        <w:pStyle w:val="BodyText"/>
        <w:rPr>
          <w:rFonts w:ascii="Arial" w:hAnsi="Arial" w:cs="Arial"/>
          <w:b/>
          <w:bCs/>
          <w:sz w:val="20"/>
          <w:szCs w:val="20"/>
          <w:u w:val="single"/>
          <w:lang w:val="en-IN"/>
        </w:rPr>
      </w:pPr>
    </w:p>
    <w:p w14:paraId="01581168" w14:textId="77777777" w:rsidR="00A32E89" w:rsidRPr="002C69FF" w:rsidRDefault="00A32E89" w:rsidP="00A32E89">
      <w:pPr>
        <w:pStyle w:val="BodyText"/>
        <w:rPr>
          <w:rFonts w:ascii="Arial" w:hAnsi="Arial" w:cs="Arial"/>
          <w:b/>
          <w:bCs/>
          <w:sz w:val="20"/>
          <w:szCs w:val="20"/>
          <w:u w:val="single"/>
          <w:lang w:val="en-GB"/>
        </w:rPr>
      </w:pPr>
    </w:p>
    <w:p w14:paraId="2AA07D01" w14:textId="77777777" w:rsidR="00A32E89" w:rsidRPr="002C69FF" w:rsidRDefault="00A32E89" w:rsidP="00A32E89">
      <w:pPr>
        <w:pStyle w:val="Heading2"/>
        <w:jc w:val="left"/>
        <w:rPr>
          <w:rFonts w:ascii="Arial" w:hAnsi="Arial" w:cs="Arial"/>
          <w:lang w:val="en-GB" w:eastAsia="en-US"/>
        </w:rPr>
      </w:pPr>
      <w:proofErr w:type="gramStart"/>
      <w:r w:rsidRPr="002C69FF">
        <w:rPr>
          <w:rFonts w:ascii="Arial" w:hAnsi="Arial" w:cs="Arial"/>
          <w:highlight w:val="yellow"/>
          <w:lang w:val="en-GB" w:eastAsia="en-US"/>
        </w:rPr>
        <w:t>PART  2.2</w:t>
      </w:r>
      <w:proofErr w:type="gramEnd"/>
      <w:r w:rsidRPr="002C69FF">
        <w:rPr>
          <w:rFonts w:ascii="Arial" w:hAnsi="Arial" w:cs="Arial"/>
          <w:highlight w:val="yellow"/>
          <w:lang w:val="en-GB" w:eastAsia="en-US"/>
        </w:rPr>
        <w:t xml:space="preserve"> (Subjective Evaluation)</w:t>
      </w:r>
    </w:p>
    <w:p w14:paraId="69E84802" w14:textId="77777777" w:rsidR="00A32E89" w:rsidRPr="002C69FF" w:rsidRDefault="00A32E89" w:rsidP="00A32E89">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A32E89" w:rsidRPr="002C69FF" w14:paraId="60BC93B8" w14:textId="77777777" w:rsidTr="00BE1E56">
        <w:tc>
          <w:tcPr>
            <w:tcW w:w="1265" w:type="pct"/>
            <w:noWrap/>
          </w:tcPr>
          <w:p w14:paraId="0F1F665C" w14:textId="77777777" w:rsidR="00A32E89" w:rsidRPr="002C69FF" w:rsidRDefault="00A32E89" w:rsidP="00BE1E56">
            <w:pPr>
              <w:pStyle w:val="Heading2"/>
              <w:jc w:val="left"/>
              <w:rPr>
                <w:rFonts w:ascii="Arial" w:hAnsi="Arial" w:cs="Arial"/>
                <w:lang w:val="en-GB" w:eastAsia="en-US"/>
              </w:rPr>
            </w:pPr>
          </w:p>
        </w:tc>
        <w:tc>
          <w:tcPr>
            <w:tcW w:w="2212" w:type="pct"/>
          </w:tcPr>
          <w:p w14:paraId="42A68953" w14:textId="77777777" w:rsidR="00A32E89" w:rsidRPr="002C69FF" w:rsidRDefault="00A32E89" w:rsidP="00BE1E56">
            <w:pPr>
              <w:pStyle w:val="Heading2"/>
              <w:jc w:val="left"/>
              <w:rPr>
                <w:rFonts w:ascii="Arial" w:hAnsi="Arial" w:cs="Arial"/>
                <w:lang w:val="en-GB" w:eastAsia="en-US"/>
              </w:rPr>
            </w:pPr>
            <w:r w:rsidRPr="002C69FF">
              <w:rPr>
                <w:rFonts w:ascii="Arial" w:hAnsi="Arial" w:cs="Arial"/>
                <w:lang w:val="en-GB" w:eastAsia="en-US"/>
              </w:rPr>
              <w:t>Reviewer’s comment</w:t>
            </w:r>
          </w:p>
          <w:p w14:paraId="09EF0DF2" w14:textId="77777777" w:rsidR="00A32E89" w:rsidRPr="002C69FF" w:rsidRDefault="00A32E89" w:rsidP="00BE1E56">
            <w:pPr>
              <w:rPr>
                <w:rFonts w:ascii="Arial" w:hAnsi="Arial" w:cs="Arial"/>
                <w:sz w:val="20"/>
                <w:szCs w:val="20"/>
                <w:lang w:val="en-GB"/>
              </w:rPr>
            </w:pPr>
          </w:p>
        </w:tc>
        <w:tc>
          <w:tcPr>
            <w:tcW w:w="1523" w:type="pct"/>
          </w:tcPr>
          <w:p w14:paraId="32F6B9C2" w14:textId="77777777" w:rsidR="00A32E89" w:rsidRPr="002C69FF" w:rsidRDefault="00A32E89" w:rsidP="00BE1E56">
            <w:pPr>
              <w:spacing w:after="160" w:line="259" w:lineRule="auto"/>
              <w:rPr>
                <w:rFonts w:ascii="Arial" w:eastAsia="Calibri" w:hAnsi="Arial" w:cs="Arial"/>
                <w:kern w:val="2"/>
                <w:sz w:val="20"/>
                <w:szCs w:val="20"/>
                <w:lang w:val="en-IN"/>
              </w:rPr>
            </w:pPr>
            <w:r w:rsidRPr="002C69FF">
              <w:rPr>
                <w:rFonts w:ascii="Arial" w:eastAsia="Calibri" w:hAnsi="Arial" w:cs="Arial"/>
                <w:b/>
                <w:kern w:val="2"/>
                <w:sz w:val="20"/>
                <w:szCs w:val="20"/>
                <w:lang w:val="en-IN"/>
              </w:rPr>
              <w:t>Author’s Feedback</w:t>
            </w:r>
            <w:r w:rsidRPr="002C69FF">
              <w:rPr>
                <w:rFonts w:ascii="Arial" w:eastAsia="Calibri" w:hAnsi="Arial" w:cs="Arial"/>
                <w:kern w:val="2"/>
                <w:sz w:val="20"/>
                <w:szCs w:val="20"/>
                <w:lang w:val="en-IN"/>
              </w:rPr>
              <w:t xml:space="preserve"> (It is mandatory that authors should write his/her feedback here)</w:t>
            </w:r>
          </w:p>
          <w:p w14:paraId="3E410DD6" w14:textId="77777777" w:rsidR="00A32E89" w:rsidRPr="002C69FF" w:rsidRDefault="00A32E89" w:rsidP="00BE1E56">
            <w:pPr>
              <w:pStyle w:val="Heading2"/>
              <w:jc w:val="left"/>
              <w:rPr>
                <w:rFonts w:ascii="Arial" w:hAnsi="Arial" w:cs="Arial"/>
                <w:b w:val="0"/>
                <w:lang w:val="en-GB" w:eastAsia="en-US"/>
              </w:rPr>
            </w:pPr>
          </w:p>
        </w:tc>
      </w:tr>
      <w:tr w:rsidR="00A32E89" w:rsidRPr="002C69FF" w14:paraId="7424480B" w14:textId="77777777" w:rsidTr="00BE1E56">
        <w:trPr>
          <w:trHeight w:val="1262"/>
        </w:trPr>
        <w:tc>
          <w:tcPr>
            <w:tcW w:w="1265" w:type="pct"/>
            <w:noWrap/>
          </w:tcPr>
          <w:p w14:paraId="3D7BF6E6" w14:textId="77777777" w:rsidR="00A32E89" w:rsidRPr="002C69FF" w:rsidRDefault="00A32E89" w:rsidP="00BE1E56">
            <w:pPr>
              <w:ind w:left="360"/>
              <w:rPr>
                <w:rFonts w:ascii="Arial" w:hAnsi="Arial" w:cs="Arial"/>
                <w:b/>
                <w:bCs/>
                <w:sz w:val="20"/>
                <w:szCs w:val="20"/>
                <w:lang w:val="en-GB"/>
              </w:rPr>
            </w:pPr>
            <w:r w:rsidRPr="002C69FF">
              <w:rPr>
                <w:rFonts w:ascii="Arial" w:hAnsi="Arial" w:cs="Arial"/>
                <w:b/>
                <w:bCs/>
                <w:sz w:val="20"/>
                <w:szCs w:val="20"/>
                <w:lang w:val="en-GB"/>
              </w:rPr>
              <w:t>Is the title of the article suitable?</w:t>
            </w:r>
          </w:p>
          <w:p w14:paraId="57BBB576" w14:textId="77777777" w:rsidR="00A32E89" w:rsidRPr="002C69FF" w:rsidRDefault="00A32E89" w:rsidP="00BE1E56">
            <w:pPr>
              <w:ind w:left="360"/>
              <w:rPr>
                <w:rFonts w:ascii="Arial" w:hAnsi="Arial" w:cs="Arial"/>
                <w:bCs/>
                <w:sz w:val="20"/>
                <w:szCs w:val="20"/>
                <w:lang w:val="en-GB"/>
              </w:rPr>
            </w:pPr>
          </w:p>
          <w:p w14:paraId="572D5CE3" w14:textId="77777777" w:rsidR="00A32E89" w:rsidRPr="002C69FF" w:rsidRDefault="00A32E89" w:rsidP="00BE1E56">
            <w:pPr>
              <w:ind w:left="360"/>
              <w:rPr>
                <w:rFonts w:ascii="Arial" w:hAnsi="Arial" w:cs="Arial"/>
                <w:sz w:val="20"/>
                <w:szCs w:val="20"/>
                <w:u w:val="single"/>
                <w:lang w:val="en-GB"/>
              </w:rPr>
            </w:pPr>
            <w:r w:rsidRPr="002C69FF">
              <w:rPr>
                <w:rFonts w:ascii="Arial" w:hAnsi="Arial" w:cs="Arial"/>
                <w:bCs/>
                <w:sz w:val="20"/>
                <w:szCs w:val="20"/>
                <w:lang w:val="en-GB"/>
              </w:rPr>
              <w:t>If your answer is NO, please provide a brief, clear suggestion for improvement.</w:t>
            </w:r>
          </w:p>
        </w:tc>
        <w:tc>
          <w:tcPr>
            <w:tcW w:w="2212" w:type="pct"/>
          </w:tcPr>
          <w:p w14:paraId="0CC687C9" w14:textId="27492ACC" w:rsidR="006A6803" w:rsidRPr="002C69FF" w:rsidRDefault="006A6803" w:rsidP="006A6803">
            <w:pPr>
              <w:spacing w:before="100" w:beforeAutospacing="1" w:after="100" w:afterAutospacing="1"/>
              <w:rPr>
                <w:rFonts w:ascii="Arial" w:hAnsi="Arial" w:cs="Arial"/>
                <w:sz w:val="20"/>
                <w:szCs w:val="20"/>
                <w:lang w:val="en-IN" w:eastAsia="en-IN"/>
              </w:rPr>
            </w:pPr>
            <w:r w:rsidRPr="002C69FF">
              <w:rPr>
                <w:rFonts w:ascii="Arial" w:hAnsi="Arial" w:cs="Arial"/>
                <w:b/>
                <w:bCs/>
                <w:sz w:val="20"/>
                <w:szCs w:val="20"/>
                <w:lang w:val="en-IN" w:eastAsia="en-IN"/>
              </w:rPr>
              <w:t>YES</w:t>
            </w:r>
            <w:r w:rsidRPr="002C69FF">
              <w:rPr>
                <w:rFonts w:ascii="Arial" w:hAnsi="Arial" w:cs="Arial"/>
                <w:sz w:val="20"/>
                <w:szCs w:val="20"/>
                <w:lang w:val="en-IN" w:eastAsia="en-IN"/>
              </w:rPr>
              <w:br/>
              <w:t>The title is clear, informative, and reflects the scope of the study.</w:t>
            </w:r>
          </w:p>
          <w:p w14:paraId="02515553" w14:textId="77777777" w:rsidR="00A32E89" w:rsidRPr="002C69FF" w:rsidRDefault="00A32E89" w:rsidP="00BE1E56">
            <w:pPr>
              <w:ind w:left="360"/>
              <w:rPr>
                <w:rFonts w:ascii="Arial" w:hAnsi="Arial" w:cs="Arial"/>
                <w:b/>
                <w:bCs/>
                <w:sz w:val="20"/>
                <w:szCs w:val="20"/>
                <w:lang w:val="en-IN"/>
              </w:rPr>
            </w:pPr>
          </w:p>
        </w:tc>
        <w:tc>
          <w:tcPr>
            <w:tcW w:w="1523" w:type="pct"/>
          </w:tcPr>
          <w:p w14:paraId="0542F100" w14:textId="77777777" w:rsidR="00A32E89" w:rsidRPr="002C69FF" w:rsidRDefault="00A32E89" w:rsidP="00BE1E56">
            <w:pPr>
              <w:pStyle w:val="Heading2"/>
              <w:jc w:val="left"/>
              <w:rPr>
                <w:rFonts w:ascii="Arial" w:hAnsi="Arial" w:cs="Arial"/>
                <w:b w:val="0"/>
                <w:lang w:val="en-GB" w:eastAsia="en-US"/>
              </w:rPr>
            </w:pPr>
          </w:p>
        </w:tc>
      </w:tr>
      <w:tr w:rsidR="00A32E89" w:rsidRPr="002C69FF" w14:paraId="52AD15A6" w14:textId="77777777" w:rsidTr="00BE1E56">
        <w:trPr>
          <w:trHeight w:val="1262"/>
        </w:trPr>
        <w:tc>
          <w:tcPr>
            <w:tcW w:w="1265" w:type="pct"/>
            <w:noWrap/>
          </w:tcPr>
          <w:p w14:paraId="2EECC3ED" w14:textId="77777777" w:rsidR="00A32E89" w:rsidRPr="002C69FF" w:rsidRDefault="00A32E89" w:rsidP="00BE1E56">
            <w:pPr>
              <w:pStyle w:val="Heading2"/>
              <w:ind w:left="360"/>
              <w:jc w:val="left"/>
              <w:rPr>
                <w:rFonts w:ascii="Arial" w:hAnsi="Arial" w:cs="Arial"/>
                <w:lang w:val="en-GB" w:eastAsia="en-US"/>
              </w:rPr>
            </w:pPr>
            <w:r w:rsidRPr="002C69FF">
              <w:rPr>
                <w:rFonts w:ascii="Arial" w:hAnsi="Arial" w:cs="Arial"/>
                <w:lang w:val="en-GB" w:eastAsia="en-US"/>
              </w:rPr>
              <w:t xml:space="preserve">Is the abstract of the article comprehensive? </w:t>
            </w:r>
          </w:p>
          <w:p w14:paraId="4C25220E" w14:textId="77777777" w:rsidR="00A32E89" w:rsidRPr="002C69FF" w:rsidRDefault="00A32E89" w:rsidP="00BE1E56">
            <w:pPr>
              <w:ind w:left="284"/>
              <w:rPr>
                <w:rFonts w:ascii="Arial" w:hAnsi="Arial" w:cs="Arial"/>
                <w:bCs/>
                <w:sz w:val="20"/>
                <w:szCs w:val="20"/>
                <w:lang w:val="en-GB"/>
              </w:rPr>
            </w:pPr>
          </w:p>
          <w:p w14:paraId="47984D73" w14:textId="77777777" w:rsidR="00A32E89" w:rsidRPr="002C69FF" w:rsidRDefault="00A32E89" w:rsidP="00BE1E56">
            <w:pPr>
              <w:ind w:left="284"/>
              <w:rPr>
                <w:rFonts w:ascii="Arial" w:hAnsi="Arial" w:cs="Arial"/>
                <w:sz w:val="20"/>
                <w:szCs w:val="20"/>
                <w:lang w:val="en-GB"/>
              </w:rPr>
            </w:pPr>
            <w:r w:rsidRPr="002C69FF">
              <w:rPr>
                <w:rFonts w:ascii="Arial" w:hAnsi="Arial" w:cs="Arial"/>
                <w:bCs/>
                <w:sz w:val="20"/>
                <w:szCs w:val="20"/>
                <w:lang w:val="en-GB"/>
              </w:rPr>
              <w:t>If your answer is NO, please provide a brief, clear suggestion for improvement.</w:t>
            </w:r>
          </w:p>
        </w:tc>
        <w:tc>
          <w:tcPr>
            <w:tcW w:w="2212" w:type="pct"/>
          </w:tcPr>
          <w:p w14:paraId="38E010DD" w14:textId="493D788D" w:rsidR="00A32E89" w:rsidRPr="002C69FF" w:rsidRDefault="006A6803" w:rsidP="006A6803">
            <w:pPr>
              <w:spacing w:before="100" w:beforeAutospacing="1" w:after="100" w:afterAutospacing="1"/>
              <w:rPr>
                <w:rFonts w:ascii="Arial" w:hAnsi="Arial" w:cs="Arial"/>
                <w:sz w:val="20"/>
                <w:szCs w:val="20"/>
                <w:lang w:val="en-IN" w:eastAsia="en-IN"/>
              </w:rPr>
            </w:pPr>
            <w:r w:rsidRPr="002C69FF">
              <w:rPr>
                <w:rFonts w:ascii="Arial" w:hAnsi="Arial" w:cs="Arial"/>
                <w:b/>
                <w:bCs/>
                <w:sz w:val="20"/>
                <w:szCs w:val="20"/>
                <w:lang w:val="en-IN" w:eastAsia="en-IN"/>
              </w:rPr>
              <w:t>YES</w:t>
            </w:r>
            <w:r w:rsidRPr="002C69FF">
              <w:rPr>
                <w:rFonts w:ascii="Arial" w:hAnsi="Arial" w:cs="Arial"/>
                <w:sz w:val="20"/>
                <w:szCs w:val="20"/>
                <w:lang w:val="en-IN" w:eastAsia="en-IN"/>
              </w:rPr>
              <w:br/>
              <w:t>The abstract effectively summarises the objectives, methodology, key findings, and significance.</w:t>
            </w:r>
          </w:p>
        </w:tc>
        <w:tc>
          <w:tcPr>
            <w:tcW w:w="1523" w:type="pct"/>
          </w:tcPr>
          <w:p w14:paraId="06F3D132" w14:textId="77777777" w:rsidR="00A32E89" w:rsidRPr="002C69FF" w:rsidRDefault="00A32E89" w:rsidP="00BE1E56">
            <w:pPr>
              <w:pStyle w:val="Heading2"/>
              <w:jc w:val="left"/>
              <w:rPr>
                <w:rFonts w:ascii="Arial" w:hAnsi="Arial" w:cs="Arial"/>
                <w:b w:val="0"/>
                <w:lang w:val="en-GB" w:eastAsia="en-US"/>
              </w:rPr>
            </w:pPr>
          </w:p>
        </w:tc>
      </w:tr>
      <w:tr w:rsidR="00A32E89" w:rsidRPr="002C69FF" w14:paraId="11AA6610" w14:textId="77777777" w:rsidTr="00BE1E56">
        <w:trPr>
          <w:trHeight w:val="704"/>
        </w:trPr>
        <w:tc>
          <w:tcPr>
            <w:tcW w:w="1265" w:type="pct"/>
            <w:noWrap/>
          </w:tcPr>
          <w:p w14:paraId="55245AC5" w14:textId="77777777" w:rsidR="00A32E89" w:rsidRPr="002C69FF" w:rsidRDefault="00A32E89" w:rsidP="00BE1E56">
            <w:pPr>
              <w:pStyle w:val="Heading2"/>
              <w:ind w:left="360"/>
              <w:rPr>
                <w:rFonts w:ascii="Arial" w:hAnsi="Arial" w:cs="Arial"/>
                <w:b w:val="0"/>
                <w:lang w:val="en-GB" w:eastAsia="en-US"/>
              </w:rPr>
            </w:pPr>
            <w:r w:rsidRPr="002C69FF">
              <w:rPr>
                <w:rFonts w:ascii="Arial" w:hAnsi="Arial" w:cs="Arial"/>
                <w:lang w:val="en-GB" w:eastAsia="en-US"/>
              </w:rPr>
              <w:t xml:space="preserve">Is the manuscript scientifically correct? </w:t>
            </w:r>
            <w:r w:rsidRPr="002C69FF">
              <w:rPr>
                <w:rFonts w:ascii="Arial" w:hAnsi="Arial" w:cs="Arial"/>
                <w:lang w:val="en-GB" w:eastAsia="en-US"/>
              </w:rPr>
              <w:br/>
            </w:r>
          </w:p>
          <w:p w14:paraId="6EBB0CC2" w14:textId="77777777" w:rsidR="00A32E89" w:rsidRPr="002C69FF" w:rsidRDefault="00A32E89" w:rsidP="00BE1E56">
            <w:pPr>
              <w:ind w:left="284"/>
              <w:rPr>
                <w:rFonts w:ascii="Arial" w:hAnsi="Arial" w:cs="Arial"/>
                <w:b/>
                <w:sz w:val="20"/>
                <w:szCs w:val="20"/>
                <w:lang w:val="en-GB"/>
              </w:rPr>
            </w:pPr>
            <w:r w:rsidRPr="002C69FF">
              <w:rPr>
                <w:rFonts w:ascii="Arial" w:hAnsi="Arial" w:cs="Arial"/>
                <w:bCs/>
                <w:sz w:val="20"/>
                <w:szCs w:val="20"/>
                <w:lang w:val="en-GB"/>
              </w:rPr>
              <w:t>If your answer is NO, please provide a brief, clear suggestion for improvement.</w:t>
            </w:r>
          </w:p>
        </w:tc>
        <w:tc>
          <w:tcPr>
            <w:tcW w:w="2212" w:type="pct"/>
          </w:tcPr>
          <w:p w14:paraId="092323BF" w14:textId="1E21F6E4" w:rsidR="006A6803" w:rsidRPr="002C69FF" w:rsidRDefault="006A6803" w:rsidP="006A6803">
            <w:pPr>
              <w:spacing w:before="100" w:beforeAutospacing="1" w:after="100" w:afterAutospacing="1"/>
              <w:rPr>
                <w:rFonts w:ascii="Arial" w:hAnsi="Arial" w:cs="Arial"/>
                <w:sz w:val="20"/>
                <w:szCs w:val="20"/>
                <w:lang w:val="en-IN" w:eastAsia="en-IN"/>
              </w:rPr>
            </w:pPr>
            <w:r w:rsidRPr="002C69FF">
              <w:rPr>
                <w:rFonts w:ascii="Arial" w:hAnsi="Arial" w:cs="Arial"/>
                <w:b/>
                <w:bCs/>
                <w:sz w:val="20"/>
                <w:szCs w:val="20"/>
                <w:lang w:val="en-IN" w:eastAsia="en-IN"/>
              </w:rPr>
              <w:t>YES</w:t>
            </w:r>
            <w:r w:rsidRPr="002C69FF">
              <w:rPr>
                <w:rFonts w:ascii="Arial" w:hAnsi="Arial" w:cs="Arial"/>
                <w:sz w:val="20"/>
                <w:szCs w:val="20"/>
                <w:lang w:val="en-IN" w:eastAsia="en-IN"/>
              </w:rPr>
              <w:br/>
              <w:t>The manuscript is scientifically sound with appropriate methodology, data interpretation, and discussion of results.</w:t>
            </w:r>
          </w:p>
          <w:p w14:paraId="18E55C79" w14:textId="77777777" w:rsidR="00A32E89" w:rsidRPr="002C69FF" w:rsidRDefault="00A32E89" w:rsidP="00BE1E56">
            <w:pPr>
              <w:pStyle w:val="ListParagraph"/>
              <w:ind w:left="0"/>
              <w:rPr>
                <w:rFonts w:ascii="Arial" w:hAnsi="Arial" w:cs="Arial"/>
                <w:bCs/>
                <w:sz w:val="20"/>
                <w:szCs w:val="20"/>
                <w:lang w:val="en-IN"/>
              </w:rPr>
            </w:pPr>
          </w:p>
        </w:tc>
        <w:tc>
          <w:tcPr>
            <w:tcW w:w="1523" w:type="pct"/>
          </w:tcPr>
          <w:p w14:paraId="32195A4F" w14:textId="77777777" w:rsidR="00A32E89" w:rsidRPr="002C69FF" w:rsidRDefault="00A32E89" w:rsidP="00BE1E56">
            <w:pPr>
              <w:pStyle w:val="Heading2"/>
              <w:jc w:val="left"/>
              <w:rPr>
                <w:rFonts w:ascii="Arial" w:hAnsi="Arial" w:cs="Arial"/>
                <w:b w:val="0"/>
                <w:lang w:val="en-GB" w:eastAsia="en-US"/>
              </w:rPr>
            </w:pPr>
          </w:p>
        </w:tc>
      </w:tr>
      <w:tr w:rsidR="00A32E89" w:rsidRPr="002C69FF" w14:paraId="064E78E0" w14:textId="77777777" w:rsidTr="00BE1E56">
        <w:trPr>
          <w:trHeight w:val="703"/>
        </w:trPr>
        <w:tc>
          <w:tcPr>
            <w:tcW w:w="1265" w:type="pct"/>
            <w:noWrap/>
          </w:tcPr>
          <w:p w14:paraId="511A33BA" w14:textId="77777777" w:rsidR="00A32E89" w:rsidRPr="002C69FF" w:rsidRDefault="00A32E89" w:rsidP="00BE1E56">
            <w:pPr>
              <w:ind w:left="360"/>
              <w:rPr>
                <w:rFonts w:ascii="Arial" w:hAnsi="Arial" w:cs="Arial"/>
                <w:b/>
                <w:bCs/>
                <w:sz w:val="20"/>
                <w:szCs w:val="20"/>
                <w:lang w:val="en-GB"/>
              </w:rPr>
            </w:pPr>
            <w:r w:rsidRPr="002C69FF">
              <w:rPr>
                <w:rFonts w:ascii="Arial" w:hAnsi="Arial" w:cs="Arial"/>
                <w:b/>
                <w:bCs/>
                <w:sz w:val="20"/>
                <w:szCs w:val="20"/>
                <w:lang w:val="en-GB"/>
              </w:rPr>
              <w:t xml:space="preserve">Are the references sufficient and recent? </w:t>
            </w:r>
          </w:p>
          <w:p w14:paraId="753F3E15" w14:textId="77777777" w:rsidR="00A32E89" w:rsidRPr="002C69FF" w:rsidRDefault="00A32E89" w:rsidP="00BE1E56">
            <w:pPr>
              <w:ind w:left="360"/>
              <w:rPr>
                <w:rFonts w:ascii="Arial" w:hAnsi="Arial" w:cs="Arial"/>
                <w:bCs/>
                <w:sz w:val="20"/>
                <w:szCs w:val="20"/>
                <w:lang w:val="en-GB"/>
              </w:rPr>
            </w:pPr>
          </w:p>
          <w:p w14:paraId="163DB1D4" w14:textId="77777777" w:rsidR="00A32E89" w:rsidRPr="002C69FF" w:rsidRDefault="00A32E89" w:rsidP="00BE1E56">
            <w:pPr>
              <w:ind w:left="360"/>
              <w:rPr>
                <w:rFonts w:ascii="Arial" w:hAnsi="Arial" w:cs="Arial"/>
                <w:b/>
                <w:bCs/>
                <w:sz w:val="20"/>
                <w:szCs w:val="20"/>
                <w:lang w:val="en-GB"/>
              </w:rPr>
            </w:pPr>
            <w:r w:rsidRPr="002C69FF">
              <w:rPr>
                <w:rFonts w:ascii="Arial" w:hAnsi="Arial" w:cs="Arial"/>
                <w:bCs/>
                <w:sz w:val="20"/>
                <w:szCs w:val="20"/>
                <w:lang w:val="en-GB"/>
              </w:rPr>
              <w:t>If your answer is NO, please provide clear suggestion for improvement.</w:t>
            </w:r>
          </w:p>
        </w:tc>
        <w:tc>
          <w:tcPr>
            <w:tcW w:w="2212" w:type="pct"/>
          </w:tcPr>
          <w:p w14:paraId="47587339" w14:textId="1809534F" w:rsidR="006A6803" w:rsidRPr="002C69FF" w:rsidRDefault="006A6803" w:rsidP="006A6803">
            <w:pPr>
              <w:spacing w:before="100" w:beforeAutospacing="1" w:after="100" w:afterAutospacing="1"/>
              <w:rPr>
                <w:rFonts w:ascii="Arial" w:hAnsi="Arial" w:cs="Arial"/>
                <w:sz w:val="20"/>
                <w:szCs w:val="20"/>
                <w:lang w:val="en-IN" w:eastAsia="en-IN"/>
              </w:rPr>
            </w:pPr>
            <w:r w:rsidRPr="002C69FF">
              <w:rPr>
                <w:rFonts w:ascii="Arial" w:hAnsi="Arial" w:cs="Arial"/>
                <w:b/>
                <w:bCs/>
                <w:sz w:val="20"/>
                <w:szCs w:val="20"/>
                <w:lang w:val="en-IN" w:eastAsia="en-IN"/>
              </w:rPr>
              <w:t>YES</w:t>
            </w:r>
            <w:r w:rsidRPr="002C69FF">
              <w:rPr>
                <w:rFonts w:ascii="Arial" w:hAnsi="Arial" w:cs="Arial"/>
                <w:sz w:val="20"/>
                <w:szCs w:val="20"/>
                <w:lang w:val="en-IN" w:eastAsia="en-IN"/>
              </w:rPr>
              <w:br/>
              <w:t>The references are adequate, relevant, and include a good number of recent peer-reviewed studies.</w:t>
            </w:r>
          </w:p>
          <w:p w14:paraId="57DBD1C7" w14:textId="77777777" w:rsidR="00A32E89" w:rsidRPr="002C69FF" w:rsidRDefault="00A32E89" w:rsidP="00BE1E56">
            <w:pPr>
              <w:pStyle w:val="ListParagraph"/>
              <w:ind w:left="0"/>
              <w:rPr>
                <w:rFonts w:ascii="Arial" w:hAnsi="Arial" w:cs="Arial"/>
                <w:bCs/>
                <w:sz w:val="20"/>
                <w:szCs w:val="20"/>
                <w:lang w:val="en-IN"/>
              </w:rPr>
            </w:pPr>
          </w:p>
        </w:tc>
        <w:tc>
          <w:tcPr>
            <w:tcW w:w="1523" w:type="pct"/>
          </w:tcPr>
          <w:p w14:paraId="270BAF3D" w14:textId="77777777" w:rsidR="00A32E89" w:rsidRPr="002C69FF" w:rsidRDefault="00A32E89" w:rsidP="00BE1E56">
            <w:pPr>
              <w:pStyle w:val="Heading2"/>
              <w:jc w:val="left"/>
              <w:rPr>
                <w:rFonts w:ascii="Arial" w:hAnsi="Arial" w:cs="Arial"/>
                <w:b w:val="0"/>
                <w:lang w:val="en-GB" w:eastAsia="en-US"/>
              </w:rPr>
            </w:pPr>
          </w:p>
        </w:tc>
      </w:tr>
    </w:tbl>
    <w:p w14:paraId="0B7FE851" w14:textId="1A3417EE" w:rsidR="00A32E89" w:rsidRPr="002C69FF" w:rsidRDefault="00A32E89" w:rsidP="00A32E89">
      <w:pPr>
        <w:rPr>
          <w:rFonts w:ascii="Arial" w:hAnsi="Arial" w:cs="Arial"/>
          <w:sz w:val="20"/>
          <w:szCs w:val="20"/>
          <w:lang w:val="en-GB"/>
        </w:rPr>
      </w:pPr>
    </w:p>
    <w:p w14:paraId="5B86D0B0" w14:textId="77777777" w:rsidR="002C69FF" w:rsidRPr="002C69FF" w:rsidRDefault="002C69FF" w:rsidP="00A32E89">
      <w:pPr>
        <w:rPr>
          <w:rFonts w:ascii="Arial" w:hAnsi="Arial" w:cs="Arial"/>
          <w:sz w:val="20"/>
          <w:szCs w:val="20"/>
          <w:lang w:val="en-GB"/>
        </w:rPr>
      </w:pPr>
    </w:p>
    <w:p w14:paraId="6CC22D41" w14:textId="77777777" w:rsidR="00C61474" w:rsidRPr="002C69FF" w:rsidRDefault="00C61474" w:rsidP="00C61474">
      <w:pPr>
        <w:rPr>
          <w:rFonts w:ascii="Arial" w:eastAsia="Arial Unicode MS" w:hAnsi="Arial" w:cs="Arial"/>
          <w:b/>
          <w:sz w:val="20"/>
          <w:szCs w:val="20"/>
          <w:u w:val="single"/>
          <w:lang w:val="en-GB"/>
        </w:rPr>
      </w:pPr>
      <w:r w:rsidRPr="002C69FF">
        <w:rPr>
          <w:rFonts w:ascii="Arial" w:eastAsia="Arial Unicode MS" w:hAnsi="Arial" w:cs="Arial"/>
          <w:b/>
          <w:sz w:val="20"/>
          <w:szCs w:val="20"/>
          <w:highlight w:val="yellow"/>
          <w:u w:val="single"/>
          <w:lang w:val="en-GB"/>
        </w:rPr>
        <w:t>PART  3:</w:t>
      </w:r>
      <w:r w:rsidRPr="002C69F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C61474" w:rsidRPr="002C69FF" w14:paraId="22A17EE7" w14:textId="77777777" w:rsidTr="005E4EF1">
        <w:tc>
          <w:tcPr>
            <w:tcW w:w="5000" w:type="pct"/>
            <w:gridSpan w:val="3"/>
            <w:tcBorders>
              <w:top w:val="nil"/>
              <w:left w:val="nil"/>
              <w:right w:val="nil"/>
            </w:tcBorders>
            <w:noWrap/>
            <w:tcMar>
              <w:top w:w="0" w:type="dxa"/>
              <w:left w:w="108" w:type="dxa"/>
              <w:bottom w:w="0" w:type="dxa"/>
              <w:right w:w="108" w:type="dxa"/>
            </w:tcMar>
            <w:vAlign w:val="center"/>
          </w:tcPr>
          <w:p w14:paraId="704F05E1" w14:textId="77777777" w:rsidR="00C61474" w:rsidRPr="002C69FF" w:rsidRDefault="00C61474" w:rsidP="005E4EF1">
            <w:pPr>
              <w:rPr>
                <w:rFonts w:ascii="Arial" w:eastAsia="Arial Unicode MS" w:hAnsi="Arial" w:cs="Arial"/>
                <w:b/>
                <w:sz w:val="20"/>
                <w:szCs w:val="20"/>
                <w:u w:val="single"/>
                <w:lang w:val="en-GB"/>
              </w:rPr>
            </w:pPr>
          </w:p>
        </w:tc>
      </w:tr>
      <w:tr w:rsidR="00C61474" w:rsidRPr="002C69FF" w14:paraId="736369E4" w14:textId="77777777" w:rsidTr="005E4EF1">
        <w:tc>
          <w:tcPr>
            <w:tcW w:w="1616" w:type="pct"/>
            <w:noWrap/>
            <w:tcMar>
              <w:top w:w="0" w:type="dxa"/>
              <w:left w:w="108" w:type="dxa"/>
              <w:bottom w:w="0" w:type="dxa"/>
              <w:right w:w="108" w:type="dxa"/>
            </w:tcMar>
            <w:vAlign w:val="center"/>
          </w:tcPr>
          <w:p w14:paraId="288E28A1" w14:textId="77777777" w:rsidR="00C61474" w:rsidRPr="002C69FF" w:rsidRDefault="00C61474"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14:paraId="70B9719E" w14:textId="77777777" w:rsidR="00C61474" w:rsidRPr="002C69FF" w:rsidRDefault="00C61474" w:rsidP="005E4EF1">
            <w:pPr>
              <w:keepNext/>
              <w:outlineLvl w:val="1"/>
              <w:rPr>
                <w:rFonts w:ascii="Arial" w:eastAsia="MS Mincho" w:hAnsi="Arial" w:cs="Arial"/>
                <w:b/>
                <w:bCs/>
                <w:sz w:val="20"/>
                <w:szCs w:val="20"/>
                <w:lang w:val="en-GB"/>
              </w:rPr>
            </w:pPr>
            <w:r w:rsidRPr="002C69FF">
              <w:rPr>
                <w:rFonts w:ascii="Arial" w:eastAsia="MS Mincho" w:hAnsi="Arial" w:cs="Arial"/>
                <w:b/>
                <w:bCs/>
                <w:sz w:val="20"/>
                <w:szCs w:val="20"/>
                <w:lang w:val="en-GB"/>
              </w:rPr>
              <w:t>Reviewer’s comment</w:t>
            </w:r>
          </w:p>
        </w:tc>
        <w:tc>
          <w:tcPr>
            <w:tcW w:w="1635" w:type="pct"/>
          </w:tcPr>
          <w:p w14:paraId="15489F08" w14:textId="77777777" w:rsidR="00C61474" w:rsidRPr="002C69FF" w:rsidRDefault="00C61474" w:rsidP="005E4EF1">
            <w:pPr>
              <w:spacing w:after="160" w:line="252" w:lineRule="auto"/>
              <w:rPr>
                <w:rFonts w:ascii="Arial" w:eastAsia="Calibri" w:hAnsi="Arial" w:cs="Arial"/>
                <w:kern w:val="2"/>
                <w:sz w:val="20"/>
                <w:szCs w:val="20"/>
                <w:lang w:val="en-IN"/>
              </w:rPr>
            </w:pPr>
            <w:r w:rsidRPr="002C69FF">
              <w:rPr>
                <w:rFonts w:ascii="Arial" w:eastAsia="Calibri" w:hAnsi="Arial" w:cs="Arial"/>
                <w:b/>
                <w:kern w:val="2"/>
                <w:sz w:val="20"/>
                <w:szCs w:val="20"/>
                <w:lang w:val="en-IN"/>
              </w:rPr>
              <w:t>Author’s Feedback</w:t>
            </w:r>
            <w:r w:rsidRPr="002C69FF">
              <w:rPr>
                <w:rFonts w:ascii="Arial" w:eastAsia="Calibri" w:hAnsi="Arial" w:cs="Arial"/>
                <w:kern w:val="2"/>
                <w:sz w:val="20"/>
                <w:szCs w:val="20"/>
                <w:lang w:val="en-IN"/>
              </w:rPr>
              <w:t xml:space="preserve"> (It is mandatory that authors should write his/her feedback here)</w:t>
            </w:r>
          </w:p>
          <w:p w14:paraId="1E09A749" w14:textId="77777777" w:rsidR="00C61474" w:rsidRPr="002C69FF" w:rsidRDefault="00C61474" w:rsidP="005E4EF1">
            <w:pPr>
              <w:keepNext/>
              <w:outlineLvl w:val="1"/>
              <w:rPr>
                <w:rFonts w:ascii="Arial" w:eastAsia="MS Mincho" w:hAnsi="Arial" w:cs="Arial"/>
                <w:bCs/>
                <w:sz w:val="20"/>
                <w:szCs w:val="20"/>
                <w:lang w:val="en-GB"/>
              </w:rPr>
            </w:pPr>
          </w:p>
        </w:tc>
      </w:tr>
      <w:tr w:rsidR="00C61474" w:rsidRPr="002C69FF" w14:paraId="47289C5F" w14:textId="77777777" w:rsidTr="005E4EF1">
        <w:trPr>
          <w:trHeight w:val="890"/>
        </w:trPr>
        <w:tc>
          <w:tcPr>
            <w:tcW w:w="1616" w:type="pct"/>
            <w:noWrap/>
            <w:tcMar>
              <w:top w:w="0" w:type="dxa"/>
              <w:left w:w="108" w:type="dxa"/>
              <w:bottom w:w="0" w:type="dxa"/>
              <w:right w:w="108" w:type="dxa"/>
            </w:tcMar>
            <w:vAlign w:val="center"/>
          </w:tcPr>
          <w:p w14:paraId="47E24FE1" w14:textId="77777777" w:rsidR="00C61474" w:rsidRPr="002C69FF" w:rsidRDefault="00C61474" w:rsidP="005E4EF1">
            <w:pPr>
              <w:rPr>
                <w:rFonts w:ascii="Arial" w:eastAsia="Arial Unicode MS" w:hAnsi="Arial" w:cs="Arial"/>
                <w:b/>
                <w:sz w:val="20"/>
                <w:szCs w:val="20"/>
                <w:lang w:val="en-GB"/>
              </w:rPr>
            </w:pPr>
            <w:r w:rsidRPr="002C69FF">
              <w:rPr>
                <w:rFonts w:ascii="Arial" w:eastAsia="Arial Unicode MS" w:hAnsi="Arial" w:cs="Arial"/>
                <w:b/>
                <w:sz w:val="20"/>
                <w:szCs w:val="20"/>
                <w:lang w:val="en-GB"/>
              </w:rPr>
              <w:t xml:space="preserve">Are there ethical issues in this manuscript? </w:t>
            </w:r>
          </w:p>
          <w:p w14:paraId="501F54E9" w14:textId="77777777" w:rsidR="00C61474" w:rsidRPr="002C69FF" w:rsidRDefault="00C61474"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D09573E" w14:textId="77777777" w:rsidR="00C61474" w:rsidRPr="002C69FF" w:rsidRDefault="00C61474" w:rsidP="005E4EF1">
            <w:pPr>
              <w:rPr>
                <w:rFonts w:ascii="Arial" w:eastAsia="Arial Unicode MS" w:hAnsi="Arial" w:cs="Arial"/>
                <w:i/>
                <w:iCs/>
                <w:sz w:val="20"/>
                <w:szCs w:val="20"/>
                <w:u w:val="single"/>
                <w:lang w:val="en-GB"/>
              </w:rPr>
            </w:pPr>
            <w:r w:rsidRPr="002C69FF">
              <w:rPr>
                <w:rFonts w:ascii="Arial" w:eastAsia="Arial Unicode MS" w:hAnsi="Arial" w:cs="Arial"/>
                <w:i/>
                <w:iCs/>
                <w:sz w:val="20"/>
                <w:szCs w:val="20"/>
                <w:u w:val="single"/>
                <w:lang w:val="en-GB"/>
              </w:rPr>
              <w:t xml:space="preserve">(If yes, </w:t>
            </w:r>
            <w:proofErr w:type="gramStart"/>
            <w:r w:rsidRPr="002C69FF">
              <w:rPr>
                <w:rFonts w:ascii="Arial" w:eastAsia="Arial Unicode MS" w:hAnsi="Arial" w:cs="Arial"/>
                <w:i/>
                <w:iCs/>
                <w:sz w:val="20"/>
                <w:szCs w:val="20"/>
                <w:u w:val="single"/>
                <w:lang w:val="en-GB"/>
              </w:rPr>
              <w:t>Kindly</w:t>
            </w:r>
            <w:proofErr w:type="gramEnd"/>
            <w:r w:rsidRPr="002C69FF">
              <w:rPr>
                <w:rFonts w:ascii="Arial" w:eastAsia="Arial Unicode MS" w:hAnsi="Arial" w:cs="Arial"/>
                <w:i/>
                <w:iCs/>
                <w:sz w:val="20"/>
                <w:szCs w:val="20"/>
                <w:u w:val="single"/>
                <w:lang w:val="en-GB"/>
              </w:rPr>
              <w:t xml:space="preserve"> please write down the ethical issues here in details)</w:t>
            </w:r>
          </w:p>
          <w:p w14:paraId="4A64D53E" w14:textId="77777777" w:rsidR="00C61474" w:rsidRPr="002C69FF" w:rsidRDefault="00C61474" w:rsidP="005E4EF1">
            <w:pPr>
              <w:rPr>
                <w:rFonts w:ascii="Arial" w:eastAsia="Arial Unicode MS" w:hAnsi="Arial" w:cs="Arial"/>
                <w:sz w:val="20"/>
                <w:szCs w:val="20"/>
                <w:lang w:val="en-GB"/>
              </w:rPr>
            </w:pPr>
          </w:p>
        </w:tc>
        <w:tc>
          <w:tcPr>
            <w:tcW w:w="1635" w:type="pct"/>
            <w:vAlign w:val="center"/>
          </w:tcPr>
          <w:p w14:paraId="19557EB2" w14:textId="77777777" w:rsidR="00C61474" w:rsidRPr="002C69FF" w:rsidRDefault="00C61474" w:rsidP="005E4EF1">
            <w:pPr>
              <w:rPr>
                <w:rFonts w:ascii="Arial" w:eastAsia="Arial Unicode MS" w:hAnsi="Arial" w:cs="Arial"/>
                <w:sz w:val="20"/>
                <w:szCs w:val="20"/>
                <w:lang w:val="en-GB"/>
              </w:rPr>
            </w:pPr>
          </w:p>
          <w:p w14:paraId="7FEA3DF7" w14:textId="77777777" w:rsidR="00C61474" w:rsidRPr="002C69FF" w:rsidRDefault="00C61474" w:rsidP="005E4EF1">
            <w:pPr>
              <w:rPr>
                <w:rFonts w:ascii="Arial" w:eastAsia="Arial Unicode MS" w:hAnsi="Arial" w:cs="Arial"/>
                <w:sz w:val="20"/>
                <w:szCs w:val="20"/>
                <w:lang w:val="en-GB"/>
              </w:rPr>
            </w:pPr>
          </w:p>
          <w:p w14:paraId="58581BA0" w14:textId="77777777" w:rsidR="00C61474" w:rsidRPr="002C69FF" w:rsidRDefault="00C61474" w:rsidP="005E4EF1">
            <w:pPr>
              <w:rPr>
                <w:rFonts w:ascii="Arial" w:eastAsia="Arial Unicode MS" w:hAnsi="Arial" w:cs="Arial"/>
                <w:sz w:val="20"/>
                <w:szCs w:val="20"/>
                <w:lang w:val="en-GB"/>
              </w:rPr>
            </w:pPr>
          </w:p>
        </w:tc>
      </w:tr>
    </w:tbl>
    <w:p w14:paraId="7C03BAC8" w14:textId="77777777" w:rsidR="00C61474" w:rsidRPr="002C69FF" w:rsidRDefault="00C61474" w:rsidP="00C61474">
      <w:pPr>
        <w:pStyle w:val="BodyText"/>
        <w:rPr>
          <w:rFonts w:ascii="Arial" w:hAnsi="Arial" w:cs="Arial"/>
          <w:b/>
          <w:bCs/>
          <w:sz w:val="20"/>
          <w:szCs w:val="20"/>
          <w:u w:val="single"/>
          <w:lang w:val="en-GB"/>
        </w:rPr>
      </w:pPr>
    </w:p>
    <w:p w14:paraId="3621756E" w14:textId="616610A6" w:rsidR="00C61474" w:rsidRPr="002C69FF" w:rsidRDefault="00C61474" w:rsidP="00C61474">
      <w:pPr>
        <w:rPr>
          <w:rFonts w:ascii="Arial" w:hAnsi="Arial" w:cs="Arial"/>
          <w:sz w:val="20"/>
          <w:szCs w:val="20"/>
        </w:rPr>
      </w:pPr>
    </w:p>
    <w:p w14:paraId="48DB14DF" w14:textId="77777777" w:rsidR="002C69FF" w:rsidRPr="002C69FF" w:rsidRDefault="002C69FF" w:rsidP="002C69FF">
      <w:pPr>
        <w:rPr>
          <w:rFonts w:ascii="Arial" w:hAnsi="Arial" w:cs="Arial"/>
          <w:b/>
          <w:sz w:val="20"/>
          <w:szCs w:val="20"/>
          <w:u w:val="single"/>
        </w:rPr>
      </w:pPr>
      <w:r w:rsidRPr="002C69FF">
        <w:rPr>
          <w:rFonts w:ascii="Arial" w:hAnsi="Arial" w:cs="Arial"/>
          <w:b/>
          <w:sz w:val="20"/>
          <w:szCs w:val="20"/>
          <w:u w:val="single"/>
        </w:rPr>
        <w:t>Reviewer details:</w:t>
      </w:r>
      <w:bookmarkStart w:id="0" w:name="_GoBack"/>
      <w:bookmarkEnd w:id="0"/>
    </w:p>
    <w:p w14:paraId="2399A891" w14:textId="17BC8B40" w:rsidR="002C69FF" w:rsidRPr="002C69FF" w:rsidRDefault="002C69FF" w:rsidP="00C61474">
      <w:pPr>
        <w:rPr>
          <w:rFonts w:ascii="Arial" w:hAnsi="Arial" w:cs="Arial"/>
          <w:sz w:val="20"/>
          <w:szCs w:val="20"/>
        </w:rPr>
      </w:pPr>
    </w:p>
    <w:p w14:paraId="3736E0BB" w14:textId="17F26B19" w:rsidR="002C69FF" w:rsidRPr="002C69FF" w:rsidRDefault="002C69FF" w:rsidP="002C69FF">
      <w:pPr>
        <w:rPr>
          <w:rFonts w:ascii="Arial" w:hAnsi="Arial" w:cs="Arial"/>
          <w:b/>
          <w:sz w:val="20"/>
          <w:szCs w:val="20"/>
        </w:rPr>
      </w:pPr>
      <w:bookmarkStart w:id="1" w:name="_Hlk225780878"/>
      <w:proofErr w:type="spellStart"/>
      <w:r w:rsidRPr="002C69FF">
        <w:rPr>
          <w:rFonts w:ascii="Arial" w:hAnsi="Arial" w:cs="Arial"/>
          <w:b/>
          <w:sz w:val="20"/>
          <w:szCs w:val="20"/>
        </w:rPr>
        <w:t>Gudepu</w:t>
      </w:r>
      <w:proofErr w:type="spellEnd"/>
      <w:r w:rsidRPr="002C69FF">
        <w:rPr>
          <w:rFonts w:ascii="Arial" w:hAnsi="Arial" w:cs="Arial"/>
          <w:b/>
          <w:sz w:val="20"/>
          <w:szCs w:val="20"/>
        </w:rPr>
        <w:t xml:space="preserve"> Renuka</w:t>
      </w:r>
      <w:r w:rsidRPr="002C69FF">
        <w:rPr>
          <w:rFonts w:ascii="Arial" w:hAnsi="Arial" w:cs="Arial"/>
          <w:b/>
          <w:sz w:val="20"/>
          <w:szCs w:val="20"/>
        </w:rPr>
        <w:t xml:space="preserve">, </w:t>
      </w:r>
      <w:proofErr w:type="spellStart"/>
      <w:r w:rsidRPr="002C69FF">
        <w:rPr>
          <w:rFonts w:ascii="Arial" w:hAnsi="Arial" w:cs="Arial"/>
          <w:b/>
          <w:sz w:val="20"/>
          <w:szCs w:val="20"/>
        </w:rPr>
        <w:t>Pingle</w:t>
      </w:r>
      <w:proofErr w:type="spellEnd"/>
      <w:r w:rsidRPr="002C69FF">
        <w:rPr>
          <w:rFonts w:ascii="Arial" w:hAnsi="Arial" w:cs="Arial"/>
          <w:b/>
          <w:sz w:val="20"/>
          <w:szCs w:val="20"/>
        </w:rPr>
        <w:t xml:space="preserve"> Govt College for Women (A) </w:t>
      </w:r>
      <w:proofErr w:type="spellStart"/>
      <w:r w:rsidRPr="002C69FF">
        <w:rPr>
          <w:rFonts w:ascii="Arial" w:hAnsi="Arial" w:cs="Arial"/>
          <w:b/>
          <w:sz w:val="20"/>
          <w:szCs w:val="20"/>
        </w:rPr>
        <w:t>Waddepally</w:t>
      </w:r>
      <w:proofErr w:type="spellEnd"/>
      <w:r w:rsidRPr="002C69FF">
        <w:rPr>
          <w:rFonts w:ascii="Arial" w:hAnsi="Arial" w:cs="Arial"/>
          <w:b/>
          <w:sz w:val="20"/>
          <w:szCs w:val="20"/>
        </w:rPr>
        <w:t xml:space="preserve"> </w:t>
      </w:r>
      <w:proofErr w:type="spellStart"/>
      <w:r w:rsidRPr="002C69FF">
        <w:rPr>
          <w:rFonts w:ascii="Arial" w:hAnsi="Arial" w:cs="Arial"/>
          <w:b/>
          <w:sz w:val="20"/>
          <w:szCs w:val="20"/>
        </w:rPr>
        <w:t>Hanumakonda</w:t>
      </w:r>
      <w:proofErr w:type="spellEnd"/>
      <w:r w:rsidRPr="002C69FF">
        <w:rPr>
          <w:rFonts w:ascii="Arial" w:hAnsi="Arial" w:cs="Arial"/>
          <w:b/>
          <w:sz w:val="20"/>
          <w:szCs w:val="20"/>
        </w:rPr>
        <w:t xml:space="preserve">, </w:t>
      </w:r>
      <w:r w:rsidRPr="002C69FF">
        <w:rPr>
          <w:rFonts w:ascii="Arial" w:hAnsi="Arial" w:cs="Arial"/>
          <w:b/>
          <w:sz w:val="20"/>
          <w:szCs w:val="20"/>
        </w:rPr>
        <w:t>India</w:t>
      </w:r>
    </w:p>
    <w:bookmarkEnd w:id="1"/>
    <w:p w14:paraId="3CA2D0A8" w14:textId="77777777" w:rsidR="00C61474" w:rsidRPr="002C69FF" w:rsidRDefault="00C61474" w:rsidP="00C61474">
      <w:pPr>
        <w:rPr>
          <w:rFonts w:ascii="Arial" w:hAnsi="Arial" w:cs="Arial"/>
          <w:sz w:val="20"/>
          <w:szCs w:val="20"/>
        </w:rPr>
      </w:pPr>
    </w:p>
    <w:p w14:paraId="4D2B92C0" w14:textId="77777777" w:rsidR="00C61474" w:rsidRPr="002C69FF" w:rsidRDefault="00C61474" w:rsidP="00C61474">
      <w:pPr>
        <w:rPr>
          <w:rFonts w:ascii="Arial" w:hAnsi="Arial" w:cs="Arial"/>
          <w:sz w:val="20"/>
          <w:szCs w:val="20"/>
        </w:rPr>
      </w:pPr>
    </w:p>
    <w:p w14:paraId="1BA9A1CD" w14:textId="77777777" w:rsidR="00C61474" w:rsidRPr="002C69FF" w:rsidRDefault="00C61474" w:rsidP="00C61474">
      <w:pPr>
        <w:rPr>
          <w:rFonts w:ascii="Arial" w:hAnsi="Arial" w:cs="Arial"/>
          <w:sz w:val="20"/>
          <w:szCs w:val="20"/>
        </w:rPr>
      </w:pPr>
    </w:p>
    <w:p w14:paraId="45003515" w14:textId="77777777" w:rsidR="00A32E89" w:rsidRPr="002C69FF" w:rsidRDefault="00A32E89" w:rsidP="00A32E89">
      <w:pPr>
        <w:pStyle w:val="BodyText"/>
        <w:rPr>
          <w:rFonts w:ascii="Arial" w:hAnsi="Arial" w:cs="Arial"/>
          <w:b/>
          <w:bCs/>
          <w:sz w:val="20"/>
          <w:szCs w:val="20"/>
          <w:u w:val="single"/>
          <w:lang w:val="en-GB"/>
        </w:rPr>
      </w:pPr>
    </w:p>
    <w:sectPr w:rsidR="00A32E89" w:rsidRPr="002C69F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478B" w14:textId="77777777" w:rsidR="005770D9" w:rsidRPr="0000007A" w:rsidRDefault="005770D9" w:rsidP="0099583E">
      <w:r>
        <w:separator/>
      </w:r>
    </w:p>
  </w:endnote>
  <w:endnote w:type="continuationSeparator" w:id="0">
    <w:p w14:paraId="01BA69B7" w14:textId="77777777" w:rsidR="005770D9" w:rsidRPr="0000007A" w:rsidRDefault="005770D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A244" w14:textId="77777777" w:rsidR="00A32E89" w:rsidRDefault="00A32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89A2" w14:textId="77777777" w:rsidR="00A32E89" w:rsidRDefault="00A32E89" w:rsidP="00A32E8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r>
      <w:rPr>
        <w:b/>
        <w:sz w:val="20"/>
      </w:rPr>
      <w:br/>
      <w:t>V240326</w:t>
    </w:r>
  </w:p>
  <w:p w14:paraId="0C55CF24" w14:textId="77777777" w:rsidR="00A32E89" w:rsidRDefault="00A32E89" w:rsidP="00A32E89">
    <w:pPr>
      <w:pStyle w:val="Footer"/>
      <w:jc w:val="right"/>
    </w:pPr>
  </w:p>
  <w:p w14:paraId="52F84FE6"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0EB2E" w14:textId="77777777" w:rsidR="00A32E89" w:rsidRDefault="00A32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2D83B" w14:textId="77777777" w:rsidR="005770D9" w:rsidRPr="0000007A" w:rsidRDefault="005770D9" w:rsidP="0099583E">
      <w:r>
        <w:separator/>
      </w:r>
    </w:p>
  </w:footnote>
  <w:footnote w:type="continuationSeparator" w:id="0">
    <w:p w14:paraId="51BC1D6A" w14:textId="77777777" w:rsidR="005770D9" w:rsidRPr="0000007A" w:rsidRDefault="005770D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73A0" w14:textId="77777777" w:rsidR="00A32E89" w:rsidRDefault="00A32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5FD4" w14:textId="77777777" w:rsidR="00A32E89" w:rsidRDefault="00A32E89" w:rsidP="00A32E89">
    <w:pPr>
      <w:spacing w:before="100" w:beforeAutospacing="1" w:after="100" w:afterAutospacing="1"/>
      <w:jc w:val="center"/>
      <w:rPr>
        <w:rFonts w:ascii="Arial" w:hAnsi="Arial" w:cs="Arial"/>
        <w:b/>
        <w:bCs/>
        <w:color w:val="003399"/>
        <w:szCs w:val="20"/>
        <w:u w:val="single"/>
        <w:lang w:val="en-GB"/>
      </w:rPr>
    </w:pPr>
  </w:p>
  <w:p w14:paraId="275C265A" w14:textId="77777777" w:rsidR="00B62F41" w:rsidRPr="007B5FE1" w:rsidRDefault="00A32E89" w:rsidP="00A32E89">
    <w:pPr>
      <w:spacing w:before="100" w:beforeAutospacing="1" w:after="100" w:afterAutospacing="1"/>
      <w:jc w:val="center"/>
      <w:rPr>
        <w:color w:val="000000"/>
        <w:sz w:val="20"/>
      </w:rPr>
    </w:pPr>
    <w:r w:rsidRPr="005770D9">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B306" w14:textId="77777777" w:rsidR="00A32E89" w:rsidRDefault="00A32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064D0"/>
    <w:multiLevelType w:val="hybridMultilevel"/>
    <w:tmpl w:val="C47657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57D0"/>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545A1"/>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06562"/>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69FF"/>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863AD"/>
    <w:rsid w:val="00493A9A"/>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677F"/>
    <w:rsid w:val="00567DE0"/>
    <w:rsid w:val="005735A5"/>
    <w:rsid w:val="005770D9"/>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A6803"/>
    <w:rsid w:val="006C3797"/>
    <w:rsid w:val="006E7751"/>
    <w:rsid w:val="006E7D6E"/>
    <w:rsid w:val="006F02AF"/>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17F5C"/>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2E89"/>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55D"/>
    <w:rsid w:val="00B807F8"/>
    <w:rsid w:val="00B858FF"/>
    <w:rsid w:val="00B92916"/>
    <w:rsid w:val="00BA1AB3"/>
    <w:rsid w:val="00BA6421"/>
    <w:rsid w:val="00BA754F"/>
    <w:rsid w:val="00BB34E6"/>
    <w:rsid w:val="00BB4FEC"/>
    <w:rsid w:val="00BC402F"/>
    <w:rsid w:val="00BD27BA"/>
    <w:rsid w:val="00BD3A94"/>
    <w:rsid w:val="00BD718E"/>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1474"/>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B5B54"/>
    <w:rsid w:val="00DB7E1B"/>
    <w:rsid w:val="00DC0C7E"/>
    <w:rsid w:val="00DC1D81"/>
    <w:rsid w:val="00DF33D3"/>
    <w:rsid w:val="00E1327B"/>
    <w:rsid w:val="00E27DFD"/>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DD7B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B236A8"/>
    <w:rPr>
      <w:color w:val="605E5C"/>
      <w:shd w:val="clear" w:color="auto" w:fill="E1DFDD"/>
    </w:rPr>
  </w:style>
  <w:style w:type="character" w:styleId="Strong">
    <w:name w:val="Strong"/>
    <w:uiPriority w:val="22"/>
    <w:qFormat/>
    <w:rsid w:val="00486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732570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l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1213</Words>
  <Characters>6917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2026-03-24T06:30:00Z</dcterms:created>
  <dcterms:modified xsi:type="dcterms:W3CDTF">2026-03-30T11:04:00Z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