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4F594F" w14:paraId="60D9FBA8" w14:textId="77777777">
        <w:trPr>
          <w:trHeight w:val="20"/>
          <w:jc w:val="center"/>
        </w:trPr>
        <w:tc>
          <w:tcPr>
            <w:tcW w:w="1186" w:type="pct"/>
          </w:tcPr>
          <w:p w14:paraId="6C4935F1" w14:textId="77777777" w:rsidR="00827594" w:rsidRPr="004F594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4F59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FA750F7" w14:textId="77777777" w:rsidR="00827594" w:rsidRPr="004F594F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4F594F" w14:paraId="0F69D593" w14:textId="77777777">
        <w:trPr>
          <w:trHeight w:val="20"/>
          <w:jc w:val="center"/>
        </w:trPr>
        <w:tc>
          <w:tcPr>
            <w:tcW w:w="1186" w:type="pct"/>
          </w:tcPr>
          <w:p w14:paraId="25983366" w14:textId="77777777" w:rsidR="00827594" w:rsidRPr="004F594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59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AF8A1F3" w14:textId="77777777" w:rsidR="00827594" w:rsidRPr="004F594F" w:rsidRDefault="00C26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Ms_JABB_156908</w:t>
            </w:r>
          </w:p>
        </w:tc>
      </w:tr>
      <w:tr w:rsidR="00827594" w:rsidRPr="004F594F" w14:paraId="5A38F88A" w14:textId="77777777">
        <w:trPr>
          <w:trHeight w:val="20"/>
          <w:jc w:val="center"/>
        </w:trPr>
        <w:tc>
          <w:tcPr>
            <w:tcW w:w="1186" w:type="pct"/>
          </w:tcPr>
          <w:p w14:paraId="6A332A43" w14:textId="77777777" w:rsidR="00827594" w:rsidRPr="004F594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59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7E93F94" w14:textId="77777777" w:rsidR="00827594" w:rsidRPr="004F594F" w:rsidRDefault="00C26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4F594F">
              <w:rPr>
                <w:rFonts w:ascii="Arial" w:hAnsi="Arial" w:cs="Arial"/>
                <w:b/>
                <w:sz w:val="20"/>
                <w:szCs w:val="20"/>
                <w:lang w:val="en-GB"/>
              </w:rPr>
              <w:t>Bioefficacy</w:t>
            </w:r>
            <w:proofErr w:type="spellEnd"/>
            <w:r w:rsidRPr="004F594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Different Herbicides Against </w:t>
            </w:r>
            <w:proofErr w:type="spellStart"/>
            <w:r w:rsidRPr="004F594F">
              <w:rPr>
                <w:rFonts w:ascii="Arial" w:hAnsi="Arial" w:cs="Arial"/>
                <w:b/>
                <w:sz w:val="20"/>
                <w:szCs w:val="20"/>
                <w:lang w:val="en-GB"/>
              </w:rPr>
              <w:t>Cyperus</w:t>
            </w:r>
            <w:proofErr w:type="spellEnd"/>
            <w:r w:rsidRPr="004F594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spp. in Direct-Seeded Rice and Their Effect on Rice Growth Parameters</w:t>
            </w:r>
          </w:p>
        </w:tc>
      </w:tr>
      <w:tr w:rsidR="00827594" w:rsidRPr="004F594F" w14:paraId="28ECAEE0" w14:textId="77777777">
        <w:trPr>
          <w:trHeight w:val="20"/>
          <w:jc w:val="center"/>
        </w:trPr>
        <w:tc>
          <w:tcPr>
            <w:tcW w:w="1186" w:type="pct"/>
          </w:tcPr>
          <w:p w14:paraId="56A3B5ED" w14:textId="77777777" w:rsidR="00827594" w:rsidRPr="004F594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59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1871F3C" w14:textId="77777777" w:rsidR="00827594" w:rsidRPr="004F594F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7C62E58" w14:textId="77777777" w:rsidR="00827594" w:rsidRPr="004F594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202F3E2" w14:textId="77777777" w:rsidR="00827594" w:rsidRPr="004F594F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652F7BF" w14:textId="77777777" w:rsidR="00827594" w:rsidRPr="004F594F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F594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F594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7F741A3" w14:textId="77777777" w:rsidR="00827594" w:rsidRPr="004F594F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4F594F" w14:paraId="607EAF1A" w14:textId="77777777">
        <w:trPr>
          <w:trHeight w:val="20"/>
          <w:jc w:val="center"/>
        </w:trPr>
        <w:tc>
          <w:tcPr>
            <w:tcW w:w="1789" w:type="pct"/>
            <w:noWrap/>
          </w:tcPr>
          <w:p w14:paraId="739DEF97" w14:textId="77777777" w:rsidR="00827594" w:rsidRPr="004F594F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CFD6AD8" w14:textId="77777777" w:rsidR="00827594" w:rsidRPr="004F594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F594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0F8A507" w14:textId="77777777" w:rsidR="00827594" w:rsidRPr="004F594F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F59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F594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DDFDF1A" w14:textId="77777777" w:rsidR="00827594" w:rsidRPr="004F594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94F" w14:paraId="0CC7CCB5" w14:textId="77777777">
        <w:trPr>
          <w:trHeight w:val="20"/>
          <w:jc w:val="center"/>
        </w:trPr>
        <w:tc>
          <w:tcPr>
            <w:tcW w:w="1789" w:type="pct"/>
            <w:noWrap/>
          </w:tcPr>
          <w:p w14:paraId="77105D4C" w14:textId="77777777" w:rsidR="00827594" w:rsidRPr="004F594F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F59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9D8192E" w14:textId="103ED1E5" w:rsidR="00827594" w:rsidRPr="004F594F" w:rsidRDefault="00A62C5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sz w:val="20"/>
                <w:szCs w:val="20"/>
              </w:rPr>
              <w:t xml:space="preserve">Direct-seeded rice (DSR) is practicing more due to some to some benefits. However, severe weed infestation, particularly by </w:t>
            </w:r>
            <w:proofErr w:type="spellStart"/>
            <w:r w:rsidRPr="004F594F">
              <w:rPr>
                <w:rFonts w:ascii="Arial" w:hAnsi="Arial" w:cs="Arial"/>
                <w:i/>
                <w:iCs/>
                <w:sz w:val="20"/>
                <w:szCs w:val="20"/>
              </w:rPr>
              <w:t>Cyperus</w:t>
            </w:r>
            <w:proofErr w:type="spellEnd"/>
            <w:r w:rsidRPr="004F594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F594F">
              <w:rPr>
                <w:rFonts w:ascii="Arial" w:hAnsi="Arial" w:cs="Arial"/>
                <w:i/>
                <w:iCs/>
                <w:sz w:val="20"/>
                <w:szCs w:val="20"/>
              </w:rPr>
              <w:t>rotundus</w:t>
            </w:r>
            <w:proofErr w:type="spellEnd"/>
            <w:r w:rsidRPr="004F594F">
              <w:rPr>
                <w:rFonts w:ascii="Arial" w:hAnsi="Arial" w:cs="Arial"/>
                <w:sz w:val="20"/>
                <w:szCs w:val="20"/>
              </w:rPr>
              <w:t xml:space="preserve"> and the associated sedges, remains a major impact on crop production. A field trial was conducted  to evaluate the </w:t>
            </w:r>
            <w:proofErr w:type="spellStart"/>
            <w:r w:rsidRPr="004F594F">
              <w:rPr>
                <w:rFonts w:ascii="Arial" w:hAnsi="Arial" w:cs="Arial"/>
                <w:sz w:val="20"/>
                <w:szCs w:val="20"/>
              </w:rPr>
              <w:t>bioefficacy</w:t>
            </w:r>
            <w:proofErr w:type="spellEnd"/>
            <w:r w:rsidRPr="004F594F">
              <w:rPr>
                <w:rFonts w:ascii="Arial" w:hAnsi="Arial" w:cs="Arial"/>
                <w:sz w:val="20"/>
                <w:szCs w:val="20"/>
              </w:rPr>
              <w:t xml:space="preserve"> of different herbicides against </w:t>
            </w:r>
            <w:proofErr w:type="spellStart"/>
            <w:r w:rsidRPr="004F594F">
              <w:rPr>
                <w:rFonts w:ascii="Arial" w:hAnsi="Arial" w:cs="Arial"/>
                <w:sz w:val="20"/>
                <w:szCs w:val="20"/>
              </w:rPr>
              <w:t>Cyperus</w:t>
            </w:r>
            <w:proofErr w:type="spellEnd"/>
            <w:r w:rsidRPr="004F594F">
              <w:rPr>
                <w:rFonts w:ascii="Arial" w:hAnsi="Arial" w:cs="Arial"/>
                <w:sz w:val="20"/>
                <w:szCs w:val="20"/>
              </w:rPr>
              <w:t xml:space="preserve"> spp. in Direct-Seeded Rice and their effect on rice growth parameters.</w:t>
            </w:r>
          </w:p>
        </w:tc>
        <w:tc>
          <w:tcPr>
            <w:tcW w:w="1367" w:type="pct"/>
          </w:tcPr>
          <w:p w14:paraId="024ADB32" w14:textId="77777777" w:rsidR="00827594" w:rsidRPr="004F594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230ABBC" w14:textId="77777777" w:rsidR="00827594" w:rsidRPr="004F594F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10391E3F" w14:textId="77777777" w:rsidR="00827594" w:rsidRPr="004F594F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F594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A4A0D48" w14:textId="77777777" w:rsidR="00827594" w:rsidRPr="004F594F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4F594F" w14:paraId="63D968E7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5EC7E6B" w14:textId="77777777" w:rsidR="00827594" w:rsidRPr="004F594F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CBA7AB4" w14:textId="77777777" w:rsidR="00827594" w:rsidRPr="004F594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F594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9022F31" w14:textId="77777777" w:rsidR="00827594" w:rsidRPr="004F594F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9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F594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4F594F" w14:paraId="48A589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9A5ABC" w14:textId="77777777" w:rsidR="00827594" w:rsidRPr="004F594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A979898" w14:textId="77777777" w:rsidR="00827594" w:rsidRPr="004F594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C5BED4" w14:textId="77777777" w:rsidR="00827594" w:rsidRPr="004F594F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36D362" w14:textId="11698AB9" w:rsidR="00827594" w:rsidRPr="004F594F" w:rsidRDefault="00A62C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2=Needs improvement</w:t>
            </w:r>
          </w:p>
        </w:tc>
        <w:tc>
          <w:tcPr>
            <w:tcW w:w="1367" w:type="pct"/>
          </w:tcPr>
          <w:p w14:paraId="0F5846EC" w14:textId="77777777" w:rsidR="00827594" w:rsidRPr="004F594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94F" w14:paraId="1AFDAA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A919CC" w14:textId="77777777" w:rsidR="00827594" w:rsidRPr="004F594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F594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F4F72A4" w14:textId="77777777" w:rsidR="00827594" w:rsidRPr="004F594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EDB4A6" w14:textId="77777777" w:rsidR="00827594" w:rsidRPr="004F594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38318D" w14:textId="71ABBF0D" w:rsidR="00827594" w:rsidRPr="004F594F" w:rsidRDefault="00A62C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45D1C19E" w14:textId="77777777" w:rsidR="00827594" w:rsidRPr="004F594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94F" w14:paraId="319E6F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86DED8" w14:textId="77777777" w:rsidR="00827594" w:rsidRPr="004F594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594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11FB27A" w14:textId="77777777" w:rsidR="00827594" w:rsidRPr="004F594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0EBA07" w14:textId="77777777" w:rsidR="00827594" w:rsidRPr="004F594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0371DD" w14:textId="10BF7970" w:rsidR="00827594" w:rsidRPr="004F594F" w:rsidRDefault="00A62C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47340486" w14:textId="77777777" w:rsidR="00827594" w:rsidRPr="004F594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94F" w14:paraId="04927B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21E3E0" w14:textId="77777777" w:rsidR="00827594" w:rsidRPr="004F594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594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D2FD399" w14:textId="77777777" w:rsidR="00827594" w:rsidRPr="004F594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D5A2DF" w14:textId="77777777" w:rsidR="00827594" w:rsidRPr="004F594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D61C74" w14:textId="2551CA82" w:rsidR="00827594" w:rsidRPr="004F594F" w:rsidRDefault="00A62C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350E6702" w14:textId="77777777" w:rsidR="00827594" w:rsidRPr="004F594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94F" w14:paraId="33A3A8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9A1F60" w14:textId="77777777" w:rsidR="00827594" w:rsidRPr="004F594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594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DB248DD" w14:textId="77777777" w:rsidR="00827594" w:rsidRPr="004F594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23FD2" w14:textId="77777777" w:rsidR="00827594" w:rsidRPr="004F594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773DAB" w14:textId="6864A082" w:rsidR="00827594" w:rsidRPr="004F594F" w:rsidRDefault="00A62C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5B85B5FE" w14:textId="77777777" w:rsidR="00827594" w:rsidRPr="004F594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94F" w14:paraId="73BE08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782E41" w14:textId="77777777" w:rsidR="00827594" w:rsidRPr="004F594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594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5932DE9" w14:textId="77777777" w:rsidR="00827594" w:rsidRPr="004F594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550343" w14:textId="77777777" w:rsidR="00827594" w:rsidRPr="004F594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6ADCFC" w14:textId="7FBE3D4A" w:rsidR="00827594" w:rsidRPr="004F594F" w:rsidRDefault="00A62C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00AC7981" w14:textId="77777777" w:rsidR="00827594" w:rsidRPr="004F594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94F" w14:paraId="0D6432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47D1C9" w14:textId="77777777" w:rsidR="00827594" w:rsidRPr="004F594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594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A47E329" w14:textId="77777777" w:rsidR="00827594" w:rsidRPr="004F594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E27F40" w14:textId="77777777" w:rsidR="00827594" w:rsidRPr="004F594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388E8C" w14:textId="7F3E4233" w:rsidR="00827594" w:rsidRPr="004F594F" w:rsidRDefault="00A62C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42C15199" w14:textId="77777777" w:rsidR="00827594" w:rsidRPr="004F594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94F" w14:paraId="4EB7E2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DFE90B" w14:textId="77777777" w:rsidR="00827594" w:rsidRPr="004F594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594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3FC352B" w14:textId="77777777" w:rsidR="00827594" w:rsidRPr="004F594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909B39" w14:textId="77777777" w:rsidR="00827594" w:rsidRPr="004F594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9FA30F" w14:textId="69BE831E" w:rsidR="00827594" w:rsidRPr="004F594F" w:rsidRDefault="00A62C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5A3F6FFB" w14:textId="77777777" w:rsidR="00827594" w:rsidRPr="004F594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94F" w14:paraId="4A4524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65F077" w14:textId="77777777" w:rsidR="00827594" w:rsidRPr="004F594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4C6F69A" w14:textId="77777777" w:rsidR="00827594" w:rsidRPr="004F594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EF1EAD" w14:textId="77777777" w:rsidR="00827594" w:rsidRPr="004F594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78BD8B" w14:textId="2E4DDC94" w:rsidR="00827594" w:rsidRPr="004F594F" w:rsidRDefault="00A62C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7A0C7082" w14:textId="77777777" w:rsidR="00827594" w:rsidRPr="004F594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94F" w14:paraId="64F4DA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97789B" w14:textId="77777777" w:rsidR="00827594" w:rsidRPr="004F594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2FAAE2C" w14:textId="77777777" w:rsidR="00827594" w:rsidRPr="004F594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F89BFD" w14:textId="77777777" w:rsidR="00827594" w:rsidRPr="004F594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84EFC2" w14:textId="307192F3" w:rsidR="00827594" w:rsidRPr="004F594F" w:rsidRDefault="00A62C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2=Needs improvement</w:t>
            </w:r>
          </w:p>
        </w:tc>
        <w:tc>
          <w:tcPr>
            <w:tcW w:w="1367" w:type="pct"/>
          </w:tcPr>
          <w:p w14:paraId="5FEEBDD1" w14:textId="77777777" w:rsidR="00827594" w:rsidRPr="004F594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94F" w14:paraId="181CC5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764AA9" w14:textId="77777777" w:rsidR="00827594" w:rsidRPr="004F594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51AFC20" w14:textId="77777777" w:rsidR="00827594" w:rsidRPr="004F594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474373" w14:textId="77777777" w:rsidR="00827594" w:rsidRPr="004F594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F354F0" w14:textId="3B139577" w:rsidR="00827594" w:rsidRPr="004F594F" w:rsidRDefault="00A62C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590E63F0" w14:textId="77777777" w:rsidR="00827594" w:rsidRPr="004F594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94F" w14:paraId="06333B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D68A5B" w14:textId="77777777" w:rsidR="00827594" w:rsidRPr="004F594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B8688DF" w14:textId="77777777" w:rsidR="00827594" w:rsidRPr="004F594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3D9540" w14:textId="77777777" w:rsidR="00827594" w:rsidRPr="004F594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93819B" w14:textId="7AE5479F" w:rsidR="00827594" w:rsidRPr="004F594F" w:rsidRDefault="00A62C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01DFEA7C" w14:textId="77777777" w:rsidR="00827594" w:rsidRPr="004F594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94F" w14:paraId="54B0BF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912171" w14:textId="77777777" w:rsidR="00827594" w:rsidRPr="004F594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8BCD64A" w14:textId="77777777" w:rsidR="00827594" w:rsidRPr="004F594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75B551" w14:textId="77777777" w:rsidR="00827594" w:rsidRPr="004F594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B9B580" w14:textId="2879C49C" w:rsidR="00827594" w:rsidRPr="004F594F" w:rsidRDefault="00A62C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6C74B781" w14:textId="77777777" w:rsidR="00827594" w:rsidRPr="004F594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94F" w14:paraId="0F4028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9E6B35" w14:textId="77777777" w:rsidR="00827594" w:rsidRPr="004F594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783920B" w14:textId="77777777" w:rsidR="00827594" w:rsidRPr="004F594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8675E7" w14:textId="77777777" w:rsidR="00827594" w:rsidRPr="004F594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2A660AD1" w14:textId="77777777" w:rsidR="00827594" w:rsidRPr="004F594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7B9BCFC" w14:textId="6285DF41" w:rsidR="00827594" w:rsidRPr="004F594F" w:rsidRDefault="00A62C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5=Excellent</w:t>
            </w:r>
          </w:p>
        </w:tc>
        <w:tc>
          <w:tcPr>
            <w:tcW w:w="1367" w:type="pct"/>
          </w:tcPr>
          <w:p w14:paraId="1B93C6D9" w14:textId="77777777" w:rsidR="00827594" w:rsidRPr="004F594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94F" w14:paraId="5AB5E3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553303" w14:textId="77777777" w:rsidR="00827594" w:rsidRPr="004F594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E92B50E" w14:textId="77777777" w:rsidR="00827594" w:rsidRPr="004F594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38D86A" w14:textId="77777777" w:rsidR="00827594" w:rsidRPr="004F594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8D33DEF" w14:textId="77777777" w:rsidR="00827594" w:rsidRPr="004F594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AFBFB74" w14:textId="77182E73" w:rsidR="00827594" w:rsidRPr="004F594F" w:rsidRDefault="00A62C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7FEA4DC1" w14:textId="77777777" w:rsidR="00827594" w:rsidRPr="004F594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B9888B6" w14:textId="77777777" w:rsidR="00827594" w:rsidRPr="004F594F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C165DE" w14:textId="77777777" w:rsidR="00827594" w:rsidRPr="004F594F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F594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76DAE85" w14:textId="77777777" w:rsidR="00827594" w:rsidRPr="004F594F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4F594F" w14:paraId="2A68977E" w14:textId="77777777">
        <w:trPr>
          <w:trHeight w:val="20"/>
          <w:jc w:val="center"/>
        </w:trPr>
        <w:tc>
          <w:tcPr>
            <w:tcW w:w="1672" w:type="pct"/>
            <w:noWrap/>
          </w:tcPr>
          <w:p w14:paraId="05CCF8FD" w14:textId="77777777" w:rsidR="00827594" w:rsidRPr="004F594F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378BF21" w14:textId="77777777" w:rsidR="00827594" w:rsidRPr="004F594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F594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A4917D2" w14:textId="77777777" w:rsidR="00827594" w:rsidRPr="004F594F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123D465" w14:textId="77777777" w:rsidR="00827594" w:rsidRPr="004F594F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F59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F594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697D8E5" w14:textId="77777777" w:rsidR="00827594" w:rsidRPr="004F594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94F" w14:paraId="5D2DDC3D" w14:textId="77777777">
        <w:trPr>
          <w:trHeight w:val="20"/>
          <w:jc w:val="center"/>
        </w:trPr>
        <w:tc>
          <w:tcPr>
            <w:tcW w:w="1672" w:type="pct"/>
            <w:noWrap/>
          </w:tcPr>
          <w:p w14:paraId="09888F7F" w14:textId="77777777" w:rsidR="00827594" w:rsidRPr="004F594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6F5C2FE" w14:textId="77777777" w:rsidR="00827594" w:rsidRPr="004F594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466B88" w14:textId="77777777" w:rsidR="00827594" w:rsidRPr="004F594F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F5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1981168" w14:textId="06552C46" w:rsidR="00827594" w:rsidRPr="004F594F" w:rsidRDefault="00A62C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lengthy, suggested </w:t>
            </w:r>
          </w:p>
        </w:tc>
        <w:tc>
          <w:tcPr>
            <w:tcW w:w="1543" w:type="pct"/>
          </w:tcPr>
          <w:p w14:paraId="41E083D2" w14:textId="77777777" w:rsidR="00827594" w:rsidRPr="004F594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94F" w14:paraId="100B7EAA" w14:textId="77777777">
        <w:trPr>
          <w:trHeight w:val="20"/>
          <w:jc w:val="center"/>
        </w:trPr>
        <w:tc>
          <w:tcPr>
            <w:tcW w:w="1672" w:type="pct"/>
            <w:noWrap/>
          </w:tcPr>
          <w:p w14:paraId="43670A5E" w14:textId="77777777" w:rsidR="00827594" w:rsidRPr="004F594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F594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3059BCD" w14:textId="77777777" w:rsidR="00827594" w:rsidRPr="004F594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36F7A3" w14:textId="77777777" w:rsidR="00827594" w:rsidRPr="004F594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CC72531" w14:textId="6C59A78F" w:rsidR="00827594" w:rsidRPr="004F594F" w:rsidRDefault="00A62C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EEAC81A" w14:textId="77777777" w:rsidR="00827594" w:rsidRPr="004F594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94F" w14:paraId="17A491C5" w14:textId="77777777">
        <w:trPr>
          <w:trHeight w:val="20"/>
          <w:jc w:val="center"/>
        </w:trPr>
        <w:tc>
          <w:tcPr>
            <w:tcW w:w="1672" w:type="pct"/>
            <w:noWrap/>
          </w:tcPr>
          <w:p w14:paraId="240704EB" w14:textId="77777777" w:rsidR="00827594" w:rsidRPr="004F594F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F594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F594F">
              <w:rPr>
                <w:rFonts w:ascii="Arial" w:hAnsi="Arial" w:cs="Arial"/>
                <w:lang w:val="en-GB" w:eastAsia="en-US"/>
              </w:rPr>
              <w:br/>
            </w:r>
          </w:p>
          <w:p w14:paraId="3C5477F3" w14:textId="77777777" w:rsidR="00827594" w:rsidRPr="004F594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F8A712F" w14:textId="50BA4340" w:rsidR="00827594" w:rsidRPr="004F594F" w:rsidRDefault="00A62C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D24CBA0" w14:textId="77777777" w:rsidR="00827594" w:rsidRPr="004F594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94F" w14:paraId="6D4FA5E5" w14:textId="77777777">
        <w:trPr>
          <w:trHeight w:val="20"/>
          <w:jc w:val="center"/>
        </w:trPr>
        <w:tc>
          <w:tcPr>
            <w:tcW w:w="1672" w:type="pct"/>
            <w:noWrap/>
          </w:tcPr>
          <w:p w14:paraId="1F78E179" w14:textId="77777777" w:rsidR="00827594" w:rsidRPr="004F594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B6EAD8E" w14:textId="77777777" w:rsidR="00827594" w:rsidRPr="004F594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0050F2E" w14:textId="77777777" w:rsidR="00827594" w:rsidRPr="004F594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243572" w14:textId="77777777" w:rsidR="00827594" w:rsidRPr="004F594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123392C" w14:textId="3CB361F9" w:rsidR="00827594" w:rsidRPr="004F594F" w:rsidRDefault="00A62C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F550FE6" w14:textId="77777777" w:rsidR="00827594" w:rsidRPr="004F594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94F" w14:paraId="3C6AE86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39C3D00" w14:textId="77777777" w:rsidR="00827594" w:rsidRPr="004F594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BDCF7C0" w14:textId="77777777" w:rsidR="00827594" w:rsidRPr="004F594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71956EB" w14:textId="77777777" w:rsidR="00827594" w:rsidRPr="004F594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284ADE" w14:textId="77777777" w:rsidR="00827594" w:rsidRPr="004F594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ECCE3CB" w14:textId="77777777" w:rsidR="00827594" w:rsidRPr="004F594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54B9E9E" w14:textId="65801A97" w:rsidR="00827594" w:rsidRPr="004F594F" w:rsidRDefault="00A62C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4110CBE5" w14:textId="77777777" w:rsidR="00827594" w:rsidRPr="004F594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6148AAE" w14:textId="77777777" w:rsidR="00827594" w:rsidRPr="004F594F" w:rsidRDefault="0082759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D18E95D" w14:textId="339E48D0" w:rsidR="00827594" w:rsidRPr="004F594F" w:rsidRDefault="00F112C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F594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E54570" w:rsidRPr="004F594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2FBD5872" w14:textId="77777777" w:rsidR="00827594" w:rsidRPr="004F594F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27594" w:rsidRPr="004F594F" w14:paraId="20F0A8B5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DF6E815" w14:textId="77777777" w:rsidR="00827594" w:rsidRPr="004F594F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F594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43218DD" w14:textId="77777777" w:rsidR="00827594" w:rsidRPr="004F594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7594" w:rsidRPr="004F594F" w14:paraId="6856A826" w14:textId="77777777">
        <w:trPr>
          <w:trHeight w:val="20"/>
          <w:jc w:val="center"/>
        </w:trPr>
        <w:tc>
          <w:tcPr>
            <w:tcW w:w="2784" w:type="pct"/>
            <w:noWrap/>
          </w:tcPr>
          <w:p w14:paraId="4B84FA1A" w14:textId="77777777" w:rsidR="00827594" w:rsidRPr="004F594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77B82D3" w14:textId="77777777" w:rsidR="00827594" w:rsidRPr="004F594F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4F594F" w14:paraId="7424152A" w14:textId="77777777">
        <w:trPr>
          <w:trHeight w:val="20"/>
          <w:jc w:val="center"/>
        </w:trPr>
        <w:tc>
          <w:tcPr>
            <w:tcW w:w="2784" w:type="pct"/>
            <w:noWrap/>
          </w:tcPr>
          <w:p w14:paraId="5F7DAF4A" w14:textId="77777777" w:rsidR="00827594" w:rsidRPr="004F594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0993CCE" w14:textId="77777777" w:rsidR="00D11BB8" w:rsidRPr="004F594F" w:rsidRDefault="00D11BB8" w:rsidP="00D11B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sz w:val="20"/>
                <w:szCs w:val="20"/>
                <w:lang w:val="en-GB"/>
              </w:rPr>
              <w:t>-Revise the title</w:t>
            </w:r>
          </w:p>
          <w:p w14:paraId="71BE83EC" w14:textId="77777777" w:rsidR="00D11BB8" w:rsidRPr="004F594F" w:rsidRDefault="00D11BB8" w:rsidP="00D11B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sz w:val="20"/>
                <w:szCs w:val="20"/>
                <w:lang w:val="en-GB"/>
              </w:rPr>
              <w:t xml:space="preserve">-In the text correct the references </w:t>
            </w:r>
          </w:p>
          <w:p w14:paraId="34D7F3D0" w14:textId="77777777" w:rsidR="00D11BB8" w:rsidRPr="004F594F" w:rsidRDefault="00D11BB8" w:rsidP="00D11B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sz w:val="20"/>
                <w:szCs w:val="20"/>
                <w:lang w:val="en-GB"/>
              </w:rPr>
              <w:t>-Not required figures because data already in the tables</w:t>
            </w:r>
          </w:p>
          <w:p w14:paraId="5BB14ECC" w14:textId="77777777" w:rsidR="00D11BB8" w:rsidRPr="004F594F" w:rsidRDefault="00D11BB8" w:rsidP="00D11B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94F">
              <w:rPr>
                <w:rFonts w:ascii="Arial" w:hAnsi="Arial" w:cs="Arial"/>
                <w:sz w:val="20"/>
                <w:szCs w:val="20"/>
                <w:lang w:val="en-GB"/>
              </w:rPr>
              <w:t>-Check the references given in the text included in the last chapter</w:t>
            </w:r>
          </w:p>
          <w:p w14:paraId="73BAA2E4" w14:textId="77777777" w:rsidR="00827594" w:rsidRPr="004F594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07EC14" w14:textId="77777777" w:rsidR="00827594" w:rsidRPr="004F594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F8A0CA" w14:textId="77777777" w:rsidR="00827594" w:rsidRPr="004F594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93D6A4E" w14:textId="77777777" w:rsidR="00827594" w:rsidRPr="004F594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3E48C09" w14:textId="77777777" w:rsidR="004F594F" w:rsidRPr="004F594F" w:rsidRDefault="004F594F" w:rsidP="004F594F">
      <w:pPr>
        <w:rPr>
          <w:rFonts w:ascii="Arial" w:hAnsi="Arial" w:cs="Arial"/>
          <w:b/>
          <w:sz w:val="20"/>
          <w:szCs w:val="20"/>
        </w:rPr>
      </w:pPr>
    </w:p>
    <w:p w14:paraId="41DCE274" w14:textId="77777777" w:rsidR="004F594F" w:rsidRPr="004F594F" w:rsidRDefault="004F594F" w:rsidP="004F594F">
      <w:pPr>
        <w:rPr>
          <w:rFonts w:ascii="Arial" w:hAnsi="Arial" w:cs="Arial"/>
          <w:b/>
          <w:sz w:val="20"/>
          <w:szCs w:val="20"/>
          <w:u w:val="single"/>
        </w:rPr>
      </w:pPr>
      <w:r w:rsidRPr="004F594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1E843EC" w14:textId="77777777" w:rsidR="004F594F" w:rsidRPr="004F594F" w:rsidRDefault="004F594F" w:rsidP="004F594F">
      <w:pPr>
        <w:rPr>
          <w:rFonts w:ascii="Arial" w:hAnsi="Arial" w:cs="Arial"/>
          <w:sz w:val="20"/>
          <w:szCs w:val="20"/>
        </w:rPr>
      </w:pPr>
      <w:r w:rsidRPr="004F594F">
        <w:rPr>
          <w:rFonts w:ascii="Arial" w:hAnsi="Arial" w:cs="Arial"/>
          <w:sz w:val="20"/>
          <w:szCs w:val="20"/>
        </w:rPr>
        <w:t>.</w:t>
      </w:r>
      <w:r w:rsidRPr="004F594F">
        <w:rPr>
          <w:rFonts w:ascii="Arial" w:hAnsi="Arial" w:cs="Arial"/>
          <w:color w:val="000000"/>
          <w:sz w:val="20"/>
          <w:szCs w:val="20"/>
        </w:rPr>
        <w:t xml:space="preserve"> Avtar Singh </w:t>
      </w:r>
      <w:proofErr w:type="spellStart"/>
      <w:r w:rsidRPr="004F594F">
        <w:rPr>
          <w:rFonts w:ascii="Arial" w:hAnsi="Arial" w:cs="Arial"/>
          <w:color w:val="000000"/>
          <w:sz w:val="20"/>
          <w:szCs w:val="20"/>
        </w:rPr>
        <w:t>Bimbraw</w:t>
      </w:r>
      <w:proofErr w:type="spellEnd"/>
      <w:r w:rsidRPr="004F594F">
        <w:rPr>
          <w:rFonts w:ascii="Arial" w:hAnsi="Arial" w:cs="Arial"/>
          <w:sz w:val="20"/>
          <w:szCs w:val="20"/>
        </w:rPr>
        <w:t xml:space="preserve">, </w:t>
      </w:r>
      <w:r w:rsidRPr="004F594F">
        <w:rPr>
          <w:rFonts w:ascii="Arial" w:hAnsi="Arial" w:cs="Arial"/>
          <w:color w:val="000000"/>
          <w:sz w:val="20"/>
          <w:szCs w:val="20"/>
        </w:rPr>
        <w:t>Punjab Agricultural University</w:t>
      </w:r>
      <w:r w:rsidRPr="004F594F">
        <w:rPr>
          <w:rFonts w:ascii="Arial" w:hAnsi="Arial" w:cs="Arial"/>
          <w:sz w:val="20"/>
          <w:szCs w:val="20"/>
        </w:rPr>
        <w:t xml:space="preserve">, </w:t>
      </w:r>
      <w:r w:rsidRPr="004F594F">
        <w:rPr>
          <w:rFonts w:ascii="Arial" w:hAnsi="Arial" w:cs="Arial"/>
          <w:color w:val="000000"/>
          <w:sz w:val="20"/>
          <w:szCs w:val="20"/>
        </w:rPr>
        <w:t>India</w:t>
      </w:r>
    </w:p>
    <w:p w14:paraId="274CDC81" w14:textId="77777777" w:rsidR="00827594" w:rsidRPr="004F594F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AB3F83C" w14:textId="77777777" w:rsidR="00827594" w:rsidRPr="004F594F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bookmarkEnd w:id="0"/>
    <w:p w14:paraId="7546F88D" w14:textId="77777777" w:rsidR="00827594" w:rsidRPr="004F594F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827594" w:rsidRPr="004F594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F9C4E0" w16cex:dateUtc="2026-04-11T20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FD6CB" w14:textId="77777777" w:rsidR="00111AA5" w:rsidRDefault="00111AA5">
      <w:r>
        <w:separator/>
      </w:r>
    </w:p>
  </w:endnote>
  <w:endnote w:type="continuationSeparator" w:id="0">
    <w:p w14:paraId="04FA35A5" w14:textId="77777777" w:rsidR="00111AA5" w:rsidRDefault="0011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2E5F5" w14:textId="77777777" w:rsidR="00827594" w:rsidRDefault="00827594">
    <w:pPr>
      <w:pStyle w:val="Footer"/>
      <w:jc w:val="right"/>
    </w:pPr>
  </w:p>
  <w:p w14:paraId="500CCB5C" w14:textId="77777777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5E25CB8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80BBF95" w14:textId="77777777" w:rsidR="00827594" w:rsidRDefault="00827594">
    <w:pPr>
      <w:pStyle w:val="Footer"/>
      <w:jc w:val="right"/>
    </w:pPr>
  </w:p>
  <w:p w14:paraId="65C18E91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B9BEE" w14:textId="77777777" w:rsidR="00111AA5" w:rsidRDefault="00111AA5">
      <w:r>
        <w:separator/>
      </w:r>
    </w:p>
  </w:footnote>
  <w:footnote w:type="continuationSeparator" w:id="0">
    <w:p w14:paraId="44EAA250" w14:textId="77777777" w:rsidR="00111AA5" w:rsidRDefault="00111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70F0D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B395A3C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04050"/>
    <w:rsid w:val="00021E5B"/>
    <w:rsid w:val="00111AA5"/>
    <w:rsid w:val="0031155E"/>
    <w:rsid w:val="0048672E"/>
    <w:rsid w:val="004D755A"/>
    <w:rsid w:val="004F594F"/>
    <w:rsid w:val="005F436A"/>
    <w:rsid w:val="00675411"/>
    <w:rsid w:val="007B1BE3"/>
    <w:rsid w:val="00813E13"/>
    <w:rsid w:val="00825771"/>
    <w:rsid w:val="00827594"/>
    <w:rsid w:val="008C642D"/>
    <w:rsid w:val="008F4DF1"/>
    <w:rsid w:val="00A62C57"/>
    <w:rsid w:val="00B7320B"/>
    <w:rsid w:val="00BA4292"/>
    <w:rsid w:val="00BB3C58"/>
    <w:rsid w:val="00C26FE4"/>
    <w:rsid w:val="00C478B6"/>
    <w:rsid w:val="00C47971"/>
    <w:rsid w:val="00C61515"/>
    <w:rsid w:val="00D11BB8"/>
    <w:rsid w:val="00D135A7"/>
    <w:rsid w:val="00E54570"/>
    <w:rsid w:val="00F1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4855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1BB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A62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C57"/>
    <w:pPr>
      <w:spacing w:after="200"/>
    </w:pPr>
    <w:rPr>
      <w:rFonts w:ascii="Calibri" w:eastAsia="Calibri" w:hAnsi="Calibri" w:cs="Calibri"/>
      <w:sz w:val="20"/>
      <w:szCs w:val="20"/>
      <w:lang w:val="en" w:eastAsia="en-GB"/>
    </w:rPr>
  </w:style>
  <w:style w:type="character" w:customStyle="1" w:styleId="CommentTextChar">
    <w:name w:val="Comment Text Char"/>
    <w:link w:val="CommentText"/>
    <w:uiPriority w:val="99"/>
    <w:semiHidden/>
    <w:rsid w:val="00A62C57"/>
    <w:rPr>
      <w:rFonts w:cs="Calibri"/>
      <w:lang w:val="en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B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11BB8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dcterms:created xsi:type="dcterms:W3CDTF">2026-03-24T06:15:00Z</dcterms:created>
  <dcterms:modified xsi:type="dcterms:W3CDTF">2026-04-14T08:54:00Z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