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196FE2">
        <w:trPr>
          <w:trHeight w:val="20"/>
          <w:jc w:val="center"/>
        </w:trPr>
        <w:tc>
          <w:tcPr>
            <w:tcW w:w="1186" w:type="pct"/>
            <w:shd w:val="clear" w:color="auto" w:fill="auto"/>
          </w:tcPr>
          <w:p w:rsidR="00827594" w:rsidRPr="00196FE2" w:rsidRDefault="00F112C6">
            <w:pPr>
              <w:pStyle w:val="BodyText"/>
              <w:ind w:left="90"/>
              <w:jc w:val="left"/>
              <w:rPr>
                <w:rFonts w:ascii="Arial" w:hAnsi="Arial" w:cs="Arial"/>
                <w:bCs/>
                <w:sz w:val="20"/>
                <w:szCs w:val="20"/>
                <w:lang w:val="en-GB"/>
              </w:rPr>
            </w:pPr>
            <w:r w:rsidRPr="00196FE2">
              <w:rPr>
                <w:rFonts w:ascii="Arial" w:hAnsi="Arial" w:cs="Arial"/>
                <w:bCs/>
                <w:sz w:val="20"/>
                <w:szCs w:val="20"/>
                <w:lang w:val="en-GB"/>
              </w:rPr>
              <w:t>Journal Name:</w:t>
            </w:r>
          </w:p>
        </w:tc>
        <w:tc>
          <w:tcPr>
            <w:tcW w:w="3814" w:type="pct"/>
            <w:shd w:val="clear" w:color="auto" w:fill="auto"/>
          </w:tcPr>
          <w:p w:rsidR="00827594" w:rsidRPr="00196FE2" w:rsidRDefault="00F112C6">
            <w:pPr>
              <w:rPr>
                <w:rFonts w:ascii="Arial" w:hAnsi="Arial" w:cs="Arial"/>
                <w:b/>
                <w:bCs/>
                <w:color w:val="0000FF"/>
                <w:sz w:val="20"/>
                <w:szCs w:val="20"/>
                <w:lang w:val="en-GB"/>
              </w:rPr>
            </w:pPr>
            <w:r w:rsidRPr="00196FE2">
              <w:rPr>
                <w:rFonts w:ascii="Arial" w:hAnsi="Arial" w:cs="Arial"/>
                <w:b/>
                <w:bCs/>
                <w:color w:val="0000FF"/>
                <w:sz w:val="20"/>
                <w:szCs w:val="20"/>
                <w:lang w:val="en-GB"/>
              </w:rPr>
              <w:t>Journal of Advances in Biology &amp; Biotechnology</w:t>
            </w:r>
          </w:p>
        </w:tc>
      </w:tr>
      <w:tr w:rsidR="00827594" w:rsidRPr="00196FE2">
        <w:trPr>
          <w:trHeight w:val="20"/>
          <w:jc w:val="center"/>
        </w:trPr>
        <w:tc>
          <w:tcPr>
            <w:tcW w:w="1186" w:type="pct"/>
            <w:shd w:val="clear" w:color="auto" w:fill="auto"/>
          </w:tcPr>
          <w:p w:rsidR="00827594" w:rsidRPr="00196FE2" w:rsidRDefault="00F112C6">
            <w:pPr>
              <w:pStyle w:val="BodyText"/>
              <w:ind w:left="90"/>
              <w:jc w:val="left"/>
              <w:rPr>
                <w:rFonts w:ascii="Arial" w:hAnsi="Arial" w:cs="Arial"/>
                <w:bCs/>
                <w:sz w:val="20"/>
                <w:szCs w:val="20"/>
                <w:lang w:val="en-GB"/>
              </w:rPr>
            </w:pPr>
            <w:r w:rsidRPr="00196FE2">
              <w:rPr>
                <w:rFonts w:ascii="Arial" w:hAnsi="Arial" w:cs="Arial"/>
                <w:bCs/>
                <w:sz w:val="20"/>
                <w:szCs w:val="20"/>
                <w:lang w:val="en-GB"/>
              </w:rPr>
              <w:t>Manuscript Number:</w:t>
            </w:r>
          </w:p>
        </w:tc>
        <w:tc>
          <w:tcPr>
            <w:tcW w:w="3814" w:type="pct"/>
            <w:shd w:val="clear" w:color="auto" w:fill="auto"/>
          </w:tcPr>
          <w:p w:rsidR="00827594" w:rsidRPr="00196FE2" w:rsidRDefault="00046B4B">
            <w:pPr>
              <w:pStyle w:val="NormalWeb"/>
              <w:spacing w:before="0" w:beforeAutospacing="0" w:after="0" w:afterAutospacing="0"/>
              <w:rPr>
                <w:rFonts w:ascii="Arial" w:hAnsi="Arial" w:cs="Arial"/>
                <w:b/>
                <w:bCs/>
                <w:sz w:val="20"/>
                <w:szCs w:val="20"/>
                <w:lang w:val="en-GB"/>
              </w:rPr>
            </w:pPr>
            <w:r w:rsidRPr="00196FE2">
              <w:rPr>
                <w:rFonts w:ascii="Arial" w:hAnsi="Arial" w:cs="Arial"/>
                <w:b/>
                <w:bCs/>
                <w:sz w:val="20"/>
                <w:szCs w:val="20"/>
                <w:lang w:val="en-GB"/>
              </w:rPr>
              <w:t>Ms_JABB_156907</w:t>
            </w:r>
          </w:p>
        </w:tc>
      </w:tr>
      <w:tr w:rsidR="00827594" w:rsidRPr="00196FE2">
        <w:trPr>
          <w:trHeight w:val="20"/>
          <w:jc w:val="center"/>
        </w:trPr>
        <w:tc>
          <w:tcPr>
            <w:tcW w:w="1186" w:type="pct"/>
            <w:shd w:val="clear" w:color="auto" w:fill="auto"/>
          </w:tcPr>
          <w:p w:rsidR="00827594" w:rsidRPr="00196FE2" w:rsidRDefault="00F112C6">
            <w:pPr>
              <w:pStyle w:val="BodyText"/>
              <w:ind w:left="90"/>
              <w:jc w:val="left"/>
              <w:rPr>
                <w:rFonts w:ascii="Arial" w:hAnsi="Arial" w:cs="Arial"/>
                <w:bCs/>
                <w:sz w:val="20"/>
                <w:szCs w:val="20"/>
                <w:lang w:val="en-GB"/>
              </w:rPr>
            </w:pPr>
            <w:r w:rsidRPr="00196FE2">
              <w:rPr>
                <w:rFonts w:ascii="Arial" w:hAnsi="Arial" w:cs="Arial"/>
                <w:bCs/>
                <w:sz w:val="20"/>
                <w:szCs w:val="20"/>
                <w:lang w:val="en-GB"/>
              </w:rPr>
              <w:t xml:space="preserve">Title of the Manuscript: </w:t>
            </w:r>
          </w:p>
        </w:tc>
        <w:tc>
          <w:tcPr>
            <w:tcW w:w="3814" w:type="pct"/>
            <w:shd w:val="clear" w:color="auto" w:fill="auto"/>
          </w:tcPr>
          <w:p w:rsidR="00827594" w:rsidRPr="00196FE2" w:rsidRDefault="00046B4B">
            <w:pPr>
              <w:pStyle w:val="NormalWeb"/>
              <w:spacing w:before="0" w:beforeAutospacing="0" w:after="0" w:afterAutospacing="0"/>
              <w:rPr>
                <w:rFonts w:ascii="Arial" w:hAnsi="Arial" w:cs="Arial"/>
                <w:b/>
                <w:sz w:val="20"/>
                <w:szCs w:val="20"/>
                <w:lang w:val="en-GB"/>
              </w:rPr>
            </w:pPr>
            <w:r w:rsidRPr="00196FE2">
              <w:rPr>
                <w:rFonts w:ascii="Arial" w:hAnsi="Arial" w:cs="Arial"/>
                <w:b/>
                <w:sz w:val="20"/>
                <w:szCs w:val="20"/>
                <w:lang w:val="en-GB"/>
              </w:rPr>
              <w:t>Genetic fidelity and in vitro studies using molecular markers in salt stress ginger (</w:t>
            </w:r>
            <w:proofErr w:type="spellStart"/>
            <w:r w:rsidRPr="00196FE2">
              <w:rPr>
                <w:rFonts w:ascii="Arial" w:hAnsi="Arial" w:cs="Arial"/>
                <w:b/>
                <w:sz w:val="20"/>
                <w:szCs w:val="20"/>
                <w:lang w:val="en-GB"/>
              </w:rPr>
              <w:t>ZingiberofficinaleRosc</w:t>
            </w:r>
            <w:proofErr w:type="spellEnd"/>
            <w:r w:rsidRPr="00196FE2">
              <w:rPr>
                <w:rFonts w:ascii="Arial" w:hAnsi="Arial" w:cs="Arial"/>
                <w:b/>
                <w:sz w:val="20"/>
                <w:szCs w:val="20"/>
                <w:lang w:val="en-GB"/>
              </w:rPr>
              <w:t>.)</w:t>
            </w:r>
          </w:p>
        </w:tc>
      </w:tr>
      <w:tr w:rsidR="00827594" w:rsidRPr="00196FE2">
        <w:trPr>
          <w:trHeight w:val="20"/>
          <w:jc w:val="center"/>
        </w:trPr>
        <w:tc>
          <w:tcPr>
            <w:tcW w:w="1186" w:type="pct"/>
            <w:shd w:val="clear" w:color="auto" w:fill="auto"/>
          </w:tcPr>
          <w:p w:rsidR="00827594" w:rsidRPr="00196FE2" w:rsidRDefault="00F112C6">
            <w:pPr>
              <w:pStyle w:val="BodyText"/>
              <w:ind w:left="90"/>
              <w:jc w:val="left"/>
              <w:rPr>
                <w:rFonts w:ascii="Arial" w:hAnsi="Arial" w:cs="Arial"/>
                <w:bCs/>
                <w:sz w:val="20"/>
                <w:szCs w:val="20"/>
                <w:lang w:val="en-GB"/>
              </w:rPr>
            </w:pPr>
            <w:r w:rsidRPr="00196FE2">
              <w:rPr>
                <w:rFonts w:ascii="Arial" w:hAnsi="Arial" w:cs="Arial"/>
                <w:bCs/>
                <w:sz w:val="20"/>
                <w:szCs w:val="20"/>
                <w:lang w:val="en-GB"/>
              </w:rPr>
              <w:t>Type of the Article</w:t>
            </w:r>
          </w:p>
        </w:tc>
        <w:tc>
          <w:tcPr>
            <w:tcW w:w="3814" w:type="pct"/>
            <w:shd w:val="clear" w:color="auto" w:fill="auto"/>
          </w:tcPr>
          <w:p w:rsidR="00827594" w:rsidRPr="00196FE2" w:rsidRDefault="00F112C6">
            <w:pPr>
              <w:pStyle w:val="NormalWeb"/>
              <w:spacing w:before="0" w:beforeAutospacing="0" w:after="0" w:afterAutospacing="0"/>
              <w:rPr>
                <w:rFonts w:ascii="Arial" w:hAnsi="Arial" w:cs="Arial"/>
                <w:b/>
                <w:sz w:val="20"/>
                <w:szCs w:val="20"/>
                <w:lang w:val="en-GB"/>
              </w:rPr>
            </w:pPr>
            <w:r w:rsidRPr="00196FE2">
              <w:rPr>
                <w:rFonts w:ascii="Arial" w:hAnsi="Arial" w:cs="Arial"/>
                <w:b/>
                <w:sz w:val="20"/>
                <w:szCs w:val="20"/>
                <w:lang w:val="en-GB"/>
              </w:rPr>
              <w:t>Research Article</w:t>
            </w:r>
          </w:p>
          <w:p w:rsidR="00827594" w:rsidRPr="00196FE2" w:rsidRDefault="00827594">
            <w:pPr>
              <w:pStyle w:val="NormalWeb"/>
              <w:spacing w:before="0" w:beforeAutospacing="0" w:after="0" w:afterAutospacing="0"/>
              <w:rPr>
                <w:rFonts w:ascii="Arial" w:hAnsi="Arial" w:cs="Arial"/>
                <w:b/>
                <w:sz w:val="20"/>
                <w:szCs w:val="20"/>
                <w:lang w:val="en-GB"/>
              </w:rPr>
            </w:pPr>
          </w:p>
        </w:tc>
      </w:tr>
    </w:tbl>
    <w:p w:rsidR="00827594" w:rsidRPr="00196FE2" w:rsidRDefault="00827594">
      <w:pPr>
        <w:pStyle w:val="BodyText"/>
        <w:rPr>
          <w:rFonts w:ascii="Arial" w:hAnsi="Arial" w:cs="Arial"/>
          <w:sz w:val="20"/>
          <w:szCs w:val="20"/>
          <w:lang w:val="en-GB"/>
        </w:rPr>
      </w:pPr>
    </w:p>
    <w:p w:rsidR="00827594" w:rsidRPr="00196FE2" w:rsidRDefault="00F112C6">
      <w:pPr>
        <w:pStyle w:val="BodyText"/>
        <w:rPr>
          <w:rFonts w:ascii="Arial" w:hAnsi="Arial" w:cs="Arial"/>
          <w:b/>
          <w:sz w:val="20"/>
          <w:szCs w:val="20"/>
          <w:u w:val="single"/>
          <w:lang w:val="en-GB"/>
        </w:rPr>
      </w:pPr>
      <w:r w:rsidRPr="00196FE2">
        <w:rPr>
          <w:rFonts w:ascii="Arial" w:hAnsi="Arial" w:cs="Arial"/>
          <w:b/>
          <w:sz w:val="20"/>
          <w:szCs w:val="20"/>
          <w:highlight w:val="yellow"/>
          <w:u w:val="single"/>
          <w:lang w:val="en-GB"/>
        </w:rPr>
        <w:t>PART 1 (Importance of the manuscript)</w:t>
      </w:r>
    </w:p>
    <w:p w:rsidR="00827594" w:rsidRPr="00196FE2"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196FE2">
        <w:trPr>
          <w:trHeight w:val="20"/>
          <w:jc w:val="center"/>
        </w:trPr>
        <w:tc>
          <w:tcPr>
            <w:tcW w:w="1789" w:type="pct"/>
            <w:shd w:val="clear" w:color="auto" w:fill="auto"/>
            <w:noWrap/>
          </w:tcPr>
          <w:p w:rsidR="00827594" w:rsidRPr="00196FE2" w:rsidRDefault="00827594">
            <w:pPr>
              <w:pStyle w:val="Heading2"/>
              <w:jc w:val="left"/>
              <w:rPr>
                <w:rFonts w:ascii="Arial" w:hAnsi="Arial" w:cs="Arial"/>
                <w:lang w:val="en-GB"/>
              </w:rPr>
            </w:pPr>
          </w:p>
        </w:tc>
        <w:tc>
          <w:tcPr>
            <w:tcW w:w="1844" w:type="pct"/>
            <w:shd w:val="clear" w:color="auto" w:fill="auto"/>
          </w:tcPr>
          <w:p w:rsidR="00827594" w:rsidRPr="00196FE2" w:rsidRDefault="00F112C6">
            <w:pPr>
              <w:pStyle w:val="Heading2"/>
              <w:jc w:val="left"/>
              <w:rPr>
                <w:rFonts w:ascii="Arial" w:hAnsi="Arial" w:cs="Arial"/>
                <w:lang w:val="en-GB"/>
              </w:rPr>
            </w:pPr>
            <w:r w:rsidRPr="00196FE2">
              <w:rPr>
                <w:rFonts w:ascii="Arial" w:hAnsi="Arial" w:cs="Arial"/>
                <w:lang w:val="en-GB"/>
              </w:rPr>
              <w:t>Comments of the Reviewers</w:t>
            </w:r>
          </w:p>
        </w:tc>
        <w:tc>
          <w:tcPr>
            <w:tcW w:w="1367" w:type="pct"/>
            <w:shd w:val="clear" w:color="auto" w:fill="auto"/>
          </w:tcPr>
          <w:p w:rsidR="00827594" w:rsidRPr="00196FE2" w:rsidRDefault="00F112C6">
            <w:pPr>
              <w:spacing w:after="160" w:line="259" w:lineRule="auto"/>
              <w:rPr>
                <w:rFonts w:ascii="Arial" w:eastAsia="Calibri" w:hAnsi="Arial" w:cs="Arial"/>
                <w:kern w:val="2"/>
                <w:sz w:val="20"/>
                <w:szCs w:val="20"/>
                <w:lang w:val="en-GB"/>
              </w:rPr>
            </w:pPr>
            <w:r w:rsidRPr="00196FE2">
              <w:rPr>
                <w:rFonts w:ascii="Arial" w:eastAsia="Calibri" w:hAnsi="Arial" w:cs="Arial"/>
                <w:b/>
                <w:kern w:val="2"/>
                <w:sz w:val="20"/>
                <w:szCs w:val="20"/>
                <w:lang w:val="en-GB"/>
              </w:rPr>
              <w:t>Author’s Feedback</w:t>
            </w:r>
          </w:p>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89" w:type="pct"/>
            <w:shd w:val="clear" w:color="auto" w:fill="auto"/>
            <w:noWrap/>
          </w:tcPr>
          <w:p w:rsidR="00827594" w:rsidRPr="00196FE2" w:rsidRDefault="00F112C6">
            <w:pPr>
              <w:rPr>
                <w:rFonts w:ascii="Arial" w:eastAsia="MS Mincho" w:hAnsi="Arial" w:cs="Arial"/>
                <w:bCs/>
                <w:sz w:val="20"/>
                <w:szCs w:val="20"/>
                <w:lang w:val="en-GB"/>
              </w:rPr>
            </w:pPr>
            <w:r w:rsidRPr="00196FE2">
              <w:rPr>
                <w:rFonts w:ascii="Arial" w:hAnsi="Arial" w:cs="Arial"/>
                <w:b/>
                <w:bCs/>
                <w:sz w:val="20"/>
                <w:szCs w:val="20"/>
                <w:lang w:val="en-GB"/>
              </w:rPr>
              <w:t>Please write a few sentences regarding the importance of this manuscript for the scientific community.</w:t>
            </w:r>
            <w:r w:rsidRPr="00196FE2">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196FE2" w:rsidRDefault="003F0B14">
            <w:pPr>
              <w:pStyle w:val="ListParagraph"/>
              <w:ind w:left="0"/>
              <w:rPr>
                <w:rFonts w:ascii="Arial" w:hAnsi="Arial" w:cs="Arial"/>
                <w:b/>
                <w:bCs/>
                <w:sz w:val="20"/>
                <w:szCs w:val="20"/>
                <w:lang w:val="en-GB"/>
              </w:rPr>
            </w:pPr>
            <w:r w:rsidRPr="00196FE2">
              <w:rPr>
                <w:rFonts w:ascii="Arial" w:hAnsi="Arial" w:cs="Arial"/>
                <w:sz w:val="20"/>
                <w:szCs w:val="20"/>
              </w:rPr>
              <w:t>This manuscript holds significant importance for the scientific community as it provides valuable insights into the development of salt-tolerant varieties of ginger, a crop of major economic and medicinal value. By systematically evaluating the effects of plant growth regulators and NaCl-induced stress under both in vitro and in vivo conditions, the study contributes to a better understanding of plant tissue culture–based stress adaptation mechanisms. The identification of optimal hormonal combinations for efficient regeneration, along with the successful selection of salt-tolerant callus, offers practical strategies for crop improvement under saline conditions. Furthermore, the confirmation of genetic fidelity using ISSR markers strengthens the reliability of the micro propagation protocol, making this work highly relevant for sustainable agriculture and biotechnological applications in stress-resilient crop development.</w:t>
            </w:r>
          </w:p>
        </w:tc>
        <w:tc>
          <w:tcPr>
            <w:tcW w:w="1367" w:type="pct"/>
            <w:shd w:val="clear" w:color="auto" w:fill="auto"/>
          </w:tcPr>
          <w:p w:rsidR="00827594" w:rsidRPr="00196FE2" w:rsidRDefault="00827594">
            <w:pPr>
              <w:pStyle w:val="Heading2"/>
              <w:jc w:val="left"/>
              <w:rPr>
                <w:rFonts w:ascii="Arial" w:hAnsi="Arial" w:cs="Arial"/>
                <w:b w:val="0"/>
                <w:lang w:val="en-GB"/>
              </w:rPr>
            </w:pPr>
          </w:p>
        </w:tc>
      </w:tr>
    </w:tbl>
    <w:p w:rsidR="00827594" w:rsidRPr="00196FE2" w:rsidRDefault="00827594">
      <w:pPr>
        <w:rPr>
          <w:rFonts w:ascii="Arial" w:hAnsi="Arial" w:cs="Arial"/>
          <w:sz w:val="20"/>
          <w:szCs w:val="20"/>
          <w:lang w:val="en-GB"/>
        </w:rPr>
      </w:pPr>
    </w:p>
    <w:p w:rsidR="00827594" w:rsidRPr="00196FE2" w:rsidRDefault="00F112C6">
      <w:pPr>
        <w:pStyle w:val="Heading2"/>
        <w:jc w:val="left"/>
        <w:rPr>
          <w:rFonts w:ascii="Arial" w:hAnsi="Arial" w:cs="Arial"/>
          <w:highlight w:val="yellow"/>
          <w:u w:val="single"/>
          <w:lang w:val="en-GB"/>
        </w:rPr>
      </w:pPr>
      <w:r w:rsidRPr="00196FE2">
        <w:rPr>
          <w:rFonts w:ascii="Arial" w:hAnsi="Arial" w:cs="Arial"/>
          <w:highlight w:val="yellow"/>
          <w:u w:val="single"/>
          <w:lang w:val="en-GB"/>
        </w:rPr>
        <w:t>PART 2.1 (Objective Evaluation)</w:t>
      </w:r>
    </w:p>
    <w:p w:rsidR="00827594" w:rsidRPr="00196FE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196FE2">
        <w:trPr>
          <w:trHeight w:val="20"/>
          <w:tblHeader/>
          <w:jc w:val="center"/>
        </w:trPr>
        <w:tc>
          <w:tcPr>
            <w:tcW w:w="1790" w:type="pct"/>
            <w:shd w:val="clear" w:color="auto" w:fill="auto"/>
            <w:noWrap/>
          </w:tcPr>
          <w:p w:rsidR="00827594" w:rsidRPr="00196FE2" w:rsidRDefault="00827594">
            <w:pPr>
              <w:pStyle w:val="Heading2"/>
              <w:jc w:val="left"/>
              <w:rPr>
                <w:rFonts w:ascii="Arial" w:hAnsi="Arial" w:cs="Arial"/>
                <w:lang w:val="en-GB"/>
              </w:rPr>
            </w:pPr>
          </w:p>
        </w:tc>
        <w:tc>
          <w:tcPr>
            <w:tcW w:w="1843" w:type="pct"/>
            <w:shd w:val="clear" w:color="auto" w:fill="auto"/>
          </w:tcPr>
          <w:p w:rsidR="00827594" w:rsidRPr="00196FE2" w:rsidRDefault="00F112C6">
            <w:pPr>
              <w:pStyle w:val="Heading2"/>
              <w:jc w:val="left"/>
              <w:rPr>
                <w:rFonts w:ascii="Arial" w:hAnsi="Arial" w:cs="Arial"/>
                <w:lang w:val="en-GB"/>
              </w:rPr>
            </w:pPr>
            <w:r w:rsidRPr="00196FE2">
              <w:rPr>
                <w:rFonts w:ascii="Arial" w:hAnsi="Arial" w:cs="Arial"/>
                <w:lang w:val="en-GB"/>
              </w:rPr>
              <w:t>Rating of the Reviewers</w:t>
            </w:r>
          </w:p>
        </w:tc>
        <w:tc>
          <w:tcPr>
            <w:tcW w:w="1367" w:type="pct"/>
            <w:shd w:val="clear" w:color="auto" w:fill="auto"/>
          </w:tcPr>
          <w:p w:rsidR="00827594" w:rsidRPr="00196FE2" w:rsidRDefault="00F112C6">
            <w:pPr>
              <w:spacing w:after="160" w:line="259" w:lineRule="auto"/>
              <w:rPr>
                <w:rFonts w:ascii="Arial" w:hAnsi="Arial" w:cs="Arial"/>
                <w:b/>
                <w:sz w:val="20"/>
                <w:szCs w:val="20"/>
                <w:lang w:val="en-GB"/>
              </w:rPr>
            </w:pPr>
            <w:r w:rsidRPr="00196FE2">
              <w:rPr>
                <w:rFonts w:ascii="Arial" w:eastAsia="Calibri" w:hAnsi="Arial" w:cs="Arial"/>
                <w:b/>
                <w:kern w:val="2"/>
                <w:sz w:val="20"/>
                <w:szCs w:val="20"/>
                <w:lang w:val="en-GB"/>
              </w:rPr>
              <w:t>Author’s Feedback</w:t>
            </w: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bCs/>
                <w:sz w:val="20"/>
                <w:szCs w:val="20"/>
                <w:lang w:val="en-GB"/>
              </w:rPr>
            </w:pPr>
            <w:r w:rsidRPr="00196FE2">
              <w:rPr>
                <w:rFonts w:ascii="Arial" w:hAnsi="Arial" w:cs="Arial"/>
                <w:b/>
                <w:bCs/>
                <w:sz w:val="20"/>
                <w:szCs w:val="20"/>
                <w:lang w:val="en-GB"/>
              </w:rPr>
              <w:t xml:space="preserve">1. Is the title clear and appropriate for the study? </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u w:val="single"/>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 xml:space="preserve">2. Is the abstract of the article comprehensive? </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5</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3. Are the keywords appropriate and useful?</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4. Is the background information of the paper sufficient and well organized?</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5</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5. Are the research objectives/hypotheses clearly stated?</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5</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6. Is the literature review relevant and up to date?</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7. Is the research methodology appropriate for the study?</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8. Were ethical issues properly addressed (if applicable)?</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 xml:space="preserve">9. Are the results presented clearly? </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bCs/>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5</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10. Are tables and figures clear, relevant, and necessary?</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w:t>
            </w: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11. Does the discussion relate findings to existing literature?</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5</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12. Are the conclusions supported by the data?</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13. Are the limitations of the study discussed?</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3</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14. Are the references relevant and sufficient (in number)?</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5 = Excellent 4 = Good 3 = Satisfactory 2 = Needs Improvement 1 = Poor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4</w:t>
            </w:r>
          </w:p>
        </w:tc>
        <w:tc>
          <w:tcPr>
            <w:tcW w:w="1367"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790" w:type="pct"/>
            <w:shd w:val="clear" w:color="auto" w:fill="auto"/>
            <w:noWrap/>
          </w:tcPr>
          <w:p w:rsidR="00827594" w:rsidRPr="00196FE2" w:rsidRDefault="00F112C6">
            <w:pPr>
              <w:rPr>
                <w:rFonts w:ascii="Arial" w:hAnsi="Arial" w:cs="Arial"/>
                <w:b/>
                <w:sz w:val="20"/>
                <w:szCs w:val="20"/>
                <w:lang w:val="en-GB"/>
              </w:rPr>
            </w:pPr>
            <w:r w:rsidRPr="00196FE2">
              <w:rPr>
                <w:rFonts w:ascii="Arial" w:hAnsi="Arial" w:cs="Arial"/>
                <w:b/>
                <w:sz w:val="20"/>
                <w:szCs w:val="20"/>
                <w:lang w:val="en-GB"/>
              </w:rPr>
              <w:t>15. Is the manuscript written in clear and understandable language?</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Rating Scale: </w:t>
            </w:r>
          </w:p>
          <w:p w:rsidR="00827594" w:rsidRPr="00196FE2" w:rsidRDefault="00F112C6">
            <w:pPr>
              <w:rPr>
                <w:rFonts w:ascii="Arial" w:hAnsi="Arial" w:cs="Arial"/>
                <w:color w:val="404040"/>
                <w:sz w:val="20"/>
                <w:szCs w:val="20"/>
                <w:shd w:val="clear" w:color="auto" w:fill="FFFFFF"/>
                <w:lang w:val="en-GB"/>
              </w:rPr>
            </w:pPr>
            <w:r w:rsidRPr="00196FE2">
              <w:rPr>
                <w:rFonts w:ascii="Arial" w:hAnsi="Arial" w:cs="Arial"/>
                <w:color w:val="404040"/>
                <w:sz w:val="20"/>
                <w:szCs w:val="20"/>
                <w:shd w:val="clear" w:color="auto" w:fill="FFFFFF"/>
                <w:lang w:val="en-GB"/>
              </w:rPr>
              <w:t xml:space="preserve">5 = Excellent 4 = Good 3 = Satisfactory 2 = Needs Improvement 1 = Poor </w:t>
            </w:r>
          </w:p>
          <w:p w:rsidR="00827594" w:rsidRPr="00196FE2" w:rsidRDefault="00F112C6">
            <w:pPr>
              <w:rPr>
                <w:rFonts w:ascii="Arial" w:hAnsi="Arial" w:cs="Arial"/>
                <w:sz w:val="20"/>
                <w:szCs w:val="20"/>
                <w:lang w:val="en-GB"/>
              </w:rPr>
            </w:pPr>
            <w:r w:rsidRPr="00196FE2">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5</w:t>
            </w:r>
          </w:p>
        </w:tc>
        <w:tc>
          <w:tcPr>
            <w:tcW w:w="1367" w:type="pct"/>
            <w:shd w:val="clear" w:color="auto" w:fill="auto"/>
          </w:tcPr>
          <w:p w:rsidR="00827594" w:rsidRPr="00196FE2" w:rsidRDefault="00827594">
            <w:pPr>
              <w:pStyle w:val="Heading2"/>
              <w:jc w:val="left"/>
              <w:rPr>
                <w:rFonts w:ascii="Arial" w:hAnsi="Arial" w:cs="Arial"/>
                <w:b w:val="0"/>
                <w:lang w:val="en-GB"/>
              </w:rPr>
            </w:pPr>
          </w:p>
        </w:tc>
      </w:tr>
    </w:tbl>
    <w:p w:rsidR="00827594" w:rsidRPr="00196FE2" w:rsidRDefault="00827594">
      <w:pPr>
        <w:pStyle w:val="BodyText"/>
        <w:rPr>
          <w:rFonts w:ascii="Arial" w:hAnsi="Arial" w:cs="Arial"/>
          <w:b/>
          <w:bCs/>
          <w:sz w:val="20"/>
          <w:szCs w:val="20"/>
          <w:u w:val="single"/>
          <w:lang w:val="en-GB"/>
        </w:rPr>
      </w:pPr>
    </w:p>
    <w:p w:rsidR="00827594" w:rsidRPr="00196FE2" w:rsidRDefault="00F112C6">
      <w:pPr>
        <w:pStyle w:val="Heading2"/>
        <w:jc w:val="left"/>
        <w:rPr>
          <w:rFonts w:ascii="Arial" w:hAnsi="Arial" w:cs="Arial"/>
          <w:u w:val="single"/>
          <w:lang w:val="en-GB"/>
        </w:rPr>
      </w:pPr>
      <w:r w:rsidRPr="00196FE2">
        <w:rPr>
          <w:rFonts w:ascii="Arial" w:hAnsi="Arial" w:cs="Arial"/>
          <w:highlight w:val="yellow"/>
          <w:u w:val="single"/>
          <w:lang w:val="en-GB"/>
        </w:rPr>
        <w:t>PART 2.2 (Subjective Evaluation)</w:t>
      </w:r>
    </w:p>
    <w:p w:rsidR="00827594" w:rsidRPr="00196FE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196FE2">
        <w:trPr>
          <w:trHeight w:val="20"/>
          <w:jc w:val="center"/>
        </w:trPr>
        <w:tc>
          <w:tcPr>
            <w:tcW w:w="1672" w:type="pct"/>
            <w:shd w:val="clear" w:color="auto" w:fill="auto"/>
            <w:noWrap/>
          </w:tcPr>
          <w:p w:rsidR="00827594" w:rsidRPr="00196FE2" w:rsidRDefault="00827594">
            <w:pPr>
              <w:pStyle w:val="Heading2"/>
              <w:jc w:val="left"/>
              <w:rPr>
                <w:rFonts w:ascii="Arial" w:hAnsi="Arial" w:cs="Arial"/>
                <w:lang w:val="en-GB"/>
              </w:rPr>
            </w:pPr>
          </w:p>
        </w:tc>
        <w:tc>
          <w:tcPr>
            <w:tcW w:w="1786" w:type="pct"/>
            <w:shd w:val="clear" w:color="auto" w:fill="auto"/>
          </w:tcPr>
          <w:p w:rsidR="00827594" w:rsidRPr="00196FE2" w:rsidRDefault="00F112C6">
            <w:pPr>
              <w:pStyle w:val="Heading2"/>
              <w:jc w:val="left"/>
              <w:rPr>
                <w:rFonts w:ascii="Arial" w:hAnsi="Arial" w:cs="Arial"/>
                <w:lang w:val="en-GB"/>
              </w:rPr>
            </w:pPr>
            <w:r w:rsidRPr="00196FE2">
              <w:rPr>
                <w:rFonts w:ascii="Arial" w:hAnsi="Arial" w:cs="Arial"/>
                <w:lang w:val="en-GB"/>
              </w:rPr>
              <w:t>Reviewer’s comment</w:t>
            </w:r>
          </w:p>
          <w:p w:rsidR="00827594" w:rsidRPr="00196FE2" w:rsidRDefault="00827594">
            <w:pPr>
              <w:rPr>
                <w:rFonts w:ascii="Arial" w:hAnsi="Arial" w:cs="Arial"/>
                <w:sz w:val="20"/>
                <w:szCs w:val="20"/>
                <w:lang w:val="en-GB"/>
              </w:rPr>
            </w:pPr>
          </w:p>
        </w:tc>
        <w:tc>
          <w:tcPr>
            <w:tcW w:w="1543" w:type="pct"/>
            <w:shd w:val="clear" w:color="auto" w:fill="auto"/>
          </w:tcPr>
          <w:p w:rsidR="00827594" w:rsidRPr="00196FE2" w:rsidRDefault="00F112C6">
            <w:pPr>
              <w:spacing w:after="160" w:line="259" w:lineRule="auto"/>
              <w:rPr>
                <w:rFonts w:ascii="Arial" w:eastAsia="Calibri" w:hAnsi="Arial" w:cs="Arial"/>
                <w:kern w:val="2"/>
                <w:sz w:val="20"/>
                <w:szCs w:val="20"/>
                <w:lang w:val="en-IN"/>
              </w:rPr>
            </w:pPr>
            <w:r w:rsidRPr="00196FE2">
              <w:rPr>
                <w:rFonts w:ascii="Arial" w:eastAsia="Calibri" w:hAnsi="Arial" w:cs="Arial"/>
                <w:b/>
                <w:kern w:val="2"/>
                <w:sz w:val="20"/>
                <w:szCs w:val="20"/>
                <w:lang w:val="en-IN"/>
              </w:rPr>
              <w:t>Author’s Feedback</w:t>
            </w:r>
            <w:r w:rsidRPr="00196FE2">
              <w:rPr>
                <w:rFonts w:ascii="Arial" w:eastAsia="Calibri" w:hAnsi="Arial" w:cs="Arial"/>
                <w:kern w:val="2"/>
                <w:sz w:val="20"/>
                <w:szCs w:val="20"/>
                <w:lang w:val="en-IN"/>
              </w:rPr>
              <w:t xml:space="preserve"> (It is mandatory that authors should write his/her feedback here)</w:t>
            </w:r>
          </w:p>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672" w:type="pct"/>
            <w:shd w:val="clear" w:color="auto" w:fill="auto"/>
            <w:noWrap/>
          </w:tcPr>
          <w:p w:rsidR="00827594" w:rsidRPr="00196FE2" w:rsidRDefault="00F112C6">
            <w:pPr>
              <w:rPr>
                <w:rFonts w:ascii="Arial" w:hAnsi="Arial" w:cs="Arial"/>
                <w:b/>
                <w:bCs/>
                <w:sz w:val="20"/>
                <w:szCs w:val="20"/>
                <w:lang w:val="en-GB"/>
              </w:rPr>
            </w:pPr>
            <w:r w:rsidRPr="00196FE2">
              <w:rPr>
                <w:rFonts w:ascii="Arial" w:hAnsi="Arial" w:cs="Arial"/>
                <w:b/>
                <w:bCs/>
                <w:sz w:val="20"/>
                <w:szCs w:val="20"/>
                <w:lang w:val="en-GB"/>
              </w:rPr>
              <w:t>Is the title of the article suitable?</w:t>
            </w:r>
          </w:p>
          <w:p w:rsidR="00827594" w:rsidRPr="00196FE2" w:rsidRDefault="00827594">
            <w:pPr>
              <w:rPr>
                <w:rFonts w:ascii="Arial" w:hAnsi="Arial" w:cs="Arial"/>
                <w:bCs/>
                <w:sz w:val="20"/>
                <w:szCs w:val="20"/>
                <w:lang w:val="en-GB"/>
              </w:rPr>
            </w:pPr>
          </w:p>
          <w:p w:rsidR="00827594" w:rsidRPr="00196FE2" w:rsidRDefault="00F112C6">
            <w:pPr>
              <w:rPr>
                <w:rFonts w:ascii="Arial" w:hAnsi="Arial" w:cs="Arial"/>
                <w:sz w:val="20"/>
                <w:szCs w:val="20"/>
                <w:u w:val="single"/>
                <w:lang w:val="en-GB"/>
              </w:rPr>
            </w:pPr>
            <w:r w:rsidRPr="00196FE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96FE2" w:rsidRDefault="00827594">
            <w:pPr>
              <w:ind w:left="360"/>
              <w:rPr>
                <w:rFonts w:ascii="Arial" w:hAnsi="Arial" w:cs="Arial"/>
                <w:b/>
                <w:bCs/>
                <w:sz w:val="20"/>
                <w:szCs w:val="20"/>
                <w:lang w:val="en-GB"/>
              </w:rPr>
            </w:pPr>
          </w:p>
          <w:p w:rsidR="003F0B1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Yes, title is suitable.</w:t>
            </w:r>
          </w:p>
        </w:tc>
        <w:tc>
          <w:tcPr>
            <w:tcW w:w="1543"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672" w:type="pct"/>
            <w:shd w:val="clear" w:color="auto" w:fill="auto"/>
            <w:noWrap/>
          </w:tcPr>
          <w:p w:rsidR="00827594" w:rsidRPr="00196FE2" w:rsidRDefault="00F112C6">
            <w:pPr>
              <w:pStyle w:val="Heading2"/>
              <w:jc w:val="left"/>
              <w:rPr>
                <w:rFonts w:ascii="Arial" w:hAnsi="Arial" w:cs="Arial"/>
                <w:lang w:val="en-GB"/>
              </w:rPr>
            </w:pPr>
            <w:r w:rsidRPr="00196FE2">
              <w:rPr>
                <w:rFonts w:ascii="Arial" w:hAnsi="Arial" w:cs="Arial"/>
                <w:lang w:val="en-GB"/>
              </w:rPr>
              <w:t xml:space="preserve">Is the abstract of the article comprehensive? </w:t>
            </w:r>
          </w:p>
          <w:p w:rsidR="00827594" w:rsidRPr="00196FE2" w:rsidRDefault="00827594">
            <w:pPr>
              <w:rPr>
                <w:rFonts w:ascii="Arial" w:hAnsi="Arial" w:cs="Arial"/>
                <w:bCs/>
                <w:sz w:val="20"/>
                <w:szCs w:val="20"/>
                <w:lang w:val="en-GB"/>
              </w:rPr>
            </w:pPr>
          </w:p>
          <w:p w:rsidR="00827594" w:rsidRPr="00196FE2" w:rsidRDefault="00F112C6">
            <w:pPr>
              <w:rPr>
                <w:rFonts w:ascii="Arial" w:hAnsi="Arial" w:cs="Arial"/>
                <w:sz w:val="20"/>
                <w:szCs w:val="20"/>
                <w:lang w:val="en-GB"/>
              </w:rPr>
            </w:pPr>
            <w:r w:rsidRPr="00196FE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96FE2" w:rsidRDefault="00827594">
            <w:pPr>
              <w:ind w:left="360"/>
              <w:rPr>
                <w:rFonts w:ascii="Arial" w:hAnsi="Arial" w:cs="Arial"/>
                <w:b/>
                <w:bCs/>
                <w:sz w:val="20"/>
                <w:szCs w:val="20"/>
                <w:lang w:val="en-GB"/>
              </w:rPr>
            </w:pPr>
          </w:p>
          <w:p w:rsidR="003F0B14" w:rsidRPr="00196FE2" w:rsidRDefault="003F0B14">
            <w:pPr>
              <w:ind w:left="360"/>
              <w:rPr>
                <w:rFonts w:ascii="Arial" w:hAnsi="Arial" w:cs="Arial"/>
                <w:b/>
                <w:bCs/>
                <w:sz w:val="20"/>
                <w:szCs w:val="20"/>
                <w:lang w:val="en-GB"/>
              </w:rPr>
            </w:pPr>
            <w:r w:rsidRPr="00196FE2">
              <w:rPr>
                <w:rFonts w:ascii="Arial" w:hAnsi="Arial" w:cs="Arial"/>
                <w:b/>
                <w:bCs/>
                <w:sz w:val="20"/>
                <w:szCs w:val="20"/>
                <w:lang w:val="en-GB"/>
              </w:rPr>
              <w:t>Yes</w:t>
            </w:r>
          </w:p>
        </w:tc>
        <w:tc>
          <w:tcPr>
            <w:tcW w:w="1543"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672" w:type="pct"/>
            <w:shd w:val="clear" w:color="auto" w:fill="auto"/>
            <w:noWrap/>
          </w:tcPr>
          <w:p w:rsidR="00827594" w:rsidRPr="00196FE2" w:rsidRDefault="00F112C6">
            <w:pPr>
              <w:pStyle w:val="Heading2"/>
              <w:jc w:val="left"/>
              <w:rPr>
                <w:rFonts w:ascii="Arial" w:hAnsi="Arial" w:cs="Arial"/>
                <w:b w:val="0"/>
                <w:lang w:val="en-GB"/>
              </w:rPr>
            </w:pPr>
            <w:r w:rsidRPr="00196FE2">
              <w:rPr>
                <w:rFonts w:ascii="Arial" w:hAnsi="Arial" w:cs="Arial"/>
                <w:lang w:val="en-GB"/>
              </w:rPr>
              <w:t xml:space="preserve">Is the manuscript scientifically correct? </w:t>
            </w:r>
            <w:r w:rsidRPr="00196FE2">
              <w:rPr>
                <w:rFonts w:ascii="Arial" w:hAnsi="Arial" w:cs="Arial"/>
                <w:lang w:val="en-GB"/>
              </w:rPr>
              <w:br/>
            </w:r>
          </w:p>
          <w:p w:rsidR="00827594" w:rsidRPr="00196FE2" w:rsidRDefault="00F112C6">
            <w:pPr>
              <w:rPr>
                <w:rFonts w:ascii="Arial" w:hAnsi="Arial" w:cs="Arial"/>
                <w:b/>
                <w:sz w:val="20"/>
                <w:szCs w:val="20"/>
                <w:lang w:val="en-GB"/>
              </w:rPr>
            </w:pPr>
            <w:r w:rsidRPr="00196FE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3F0B14">
            <w:pPr>
              <w:pStyle w:val="ListParagraph"/>
              <w:ind w:left="0"/>
              <w:rPr>
                <w:rFonts w:ascii="Arial" w:hAnsi="Arial" w:cs="Arial"/>
                <w:bCs/>
                <w:sz w:val="20"/>
                <w:szCs w:val="20"/>
                <w:lang w:val="en-GB"/>
              </w:rPr>
            </w:pPr>
            <w:r w:rsidRPr="00196FE2">
              <w:rPr>
                <w:rFonts w:ascii="Arial" w:hAnsi="Arial" w:cs="Arial"/>
                <w:bCs/>
                <w:sz w:val="20"/>
                <w:szCs w:val="20"/>
                <w:lang w:val="en-GB"/>
              </w:rPr>
              <w:t xml:space="preserve">       Yes</w:t>
            </w:r>
          </w:p>
        </w:tc>
        <w:tc>
          <w:tcPr>
            <w:tcW w:w="1543"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20"/>
          <w:jc w:val="center"/>
        </w:trPr>
        <w:tc>
          <w:tcPr>
            <w:tcW w:w="1672" w:type="pct"/>
            <w:shd w:val="clear" w:color="auto" w:fill="auto"/>
            <w:noWrap/>
          </w:tcPr>
          <w:p w:rsidR="00827594" w:rsidRPr="00196FE2" w:rsidRDefault="00F112C6">
            <w:pPr>
              <w:rPr>
                <w:rFonts w:ascii="Arial" w:hAnsi="Arial" w:cs="Arial"/>
                <w:b/>
                <w:bCs/>
                <w:sz w:val="20"/>
                <w:szCs w:val="20"/>
                <w:lang w:val="en-GB"/>
              </w:rPr>
            </w:pPr>
            <w:r w:rsidRPr="00196FE2">
              <w:rPr>
                <w:rFonts w:ascii="Arial" w:hAnsi="Arial" w:cs="Arial"/>
                <w:b/>
                <w:bCs/>
                <w:sz w:val="20"/>
                <w:szCs w:val="20"/>
                <w:lang w:val="en-GB"/>
              </w:rPr>
              <w:t xml:space="preserve">Are the references sufficient and recent? </w:t>
            </w:r>
          </w:p>
          <w:p w:rsidR="00827594" w:rsidRPr="00196FE2" w:rsidRDefault="00F112C6">
            <w:pPr>
              <w:rPr>
                <w:rFonts w:ascii="Arial" w:hAnsi="Arial" w:cs="Arial"/>
                <w:bCs/>
                <w:sz w:val="20"/>
                <w:szCs w:val="20"/>
                <w:lang w:val="en-GB"/>
              </w:rPr>
            </w:pPr>
            <w:r w:rsidRPr="00196FE2">
              <w:rPr>
                <w:rFonts w:ascii="Arial" w:hAnsi="Arial" w:cs="Arial"/>
                <w:bCs/>
                <w:sz w:val="20"/>
                <w:szCs w:val="20"/>
                <w:lang w:val="en-GB"/>
              </w:rPr>
              <w:t>(YES or NO)</w:t>
            </w:r>
          </w:p>
          <w:p w:rsidR="00827594" w:rsidRPr="00196FE2" w:rsidRDefault="00827594">
            <w:pPr>
              <w:rPr>
                <w:rFonts w:ascii="Arial" w:hAnsi="Arial" w:cs="Arial"/>
                <w:bCs/>
                <w:sz w:val="20"/>
                <w:szCs w:val="20"/>
                <w:lang w:val="en-GB"/>
              </w:rPr>
            </w:pPr>
          </w:p>
          <w:p w:rsidR="00827594" w:rsidRPr="00196FE2" w:rsidRDefault="00F112C6">
            <w:pPr>
              <w:rPr>
                <w:rFonts w:ascii="Arial" w:hAnsi="Arial" w:cs="Arial"/>
                <w:b/>
                <w:bCs/>
                <w:sz w:val="20"/>
                <w:szCs w:val="20"/>
                <w:lang w:val="en-GB"/>
              </w:rPr>
            </w:pPr>
            <w:r w:rsidRPr="00196FE2">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196FE2" w:rsidRDefault="00827594">
            <w:pPr>
              <w:pStyle w:val="ListParagraph"/>
              <w:ind w:left="0"/>
              <w:rPr>
                <w:rFonts w:ascii="Arial" w:hAnsi="Arial" w:cs="Arial"/>
                <w:bCs/>
                <w:sz w:val="20"/>
                <w:szCs w:val="20"/>
                <w:lang w:val="en-GB"/>
              </w:rPr>
            </w:pPr>
          </w:p>
          <w:p w:rsidR="003F0B14" w:rsidRPr="00196FE2" w:rsidRDefault="002D2903" w:rsidP="002D2903">
            <w:pPr>
              <w:pStyle w:val="ListParagraph"/>
              <w:ind w:left="0"/>
              <w:rPr>
                <w:rFonts w:ascii="Arial" w:hAnsi="Arial" w:cs="Arial"/>
                <w:bCs/>
                <w:sz w:val="20"/>
                <w:szCs w:val="20"/>
                <w:lang w:val="en-GB"/>
              </w:rPr>
            </w:pPr>
            <w:r w:rsidRPr="00196FE2">
              <w:rPr>
                <w:rFonts w:ascii="Arial" w:hAnsi="Arial" w:cs="Arial"/>
                <w:bCs/>
                <w:sz w:val="20"/>
                <w:szCs w:val="20"/>
                <w:lang w:val="en-GB"/>
              </w:rPr>
              <w:t>If numbers of references may be increased, it may more impressive.</w:t>
            </w:r>
          </w:p>
        </w:tc>
        <w:tc>
          <w:tcPr>
            <w:tcW w:w="1543" w:type="pct"/>
            <w:shd w:val="clear" w:color="auto" w:fill="auto"/>
          </w:tcPr>
          <w:p w:rsidR="00827594" w:rsidRPr="00196FE2" w:rsidRDefault="00827594">
            <w:pPr>
              <w:pStyle w:val="Heading2"/>
              <w:jc w:val="left"/>
              <w:rPr>
                <w:rFonts w:ascii="Arial" w:hAnsi="Arial" w:cs="Arial"/>
                <w:b w:val="0"/>
                <w:lang w:val="en-GB"/>
              </w:rPr>
            </w:pPr>
          </w:p>
        </w:tc>
      </w:tr>
      <w:tr w:rsidR="00827594" w:rsidRPr="00196FE2">
        <w:trPr>
          <w:trHeight w:val="896"/>
          <w:jc w:val="center"/>
        </w:trPr>
        <w:tc>
          <w:tcPr>
            <w:tcW w:w="1672" w:type="pct"/>
            <w:shd w:val="clear" w:color="auto" w:fill="auto"/>
            <w:noWrap/>
          </w:tcPr>
          <w:p w:rsidR="00827594" w:rsidRPr="00196FE2" w:rsidRDefault="00F112C6">
            <w:pPr>
              <w:rPr>
                <w:rFonts w:ascii="Arial" w:hAnsi="Arial" w:cs="Arial"/>
                <w:b/>
                <w:bCs/>
                <w:sz w:val="20"/>
                <w:szCs w:val="20"/>
                <w:lang w:val="en-GB"/>
              </w:rPr>
            </w:pPr>
            <w:r w:rsidRPr="00196FE2">
              <w:rPr>
                <w:rFonts w:ascii="Arial" w:hAnsi="Arial" w:cs="Arial"/>
                <w:b/>
                <w:bCs/>
                <w:sz w:val="20"/>
                <w:szCs w:val="20"/>
                <w:lang w:val="en-GB"/>
              </w:rPr>
              <w:t>Are there ethical issues in this manuscript?</w:t>
            </w:r>
          </w:p>
          <w:p w:rsidR="00827594" w:rsidRPr="00196FE2" w:rsidRDefault="00F112C6">
            <w:pPr>
              <w:rPr>
                <w:rFonts w:ascii="Arial" w:hAnsi="Arial" w:cs="Arial"/>
                <w:bCs/>
                <w:sz w:val="20"/>
                <w:szCs w:val="20"/>
                <w:lang w:val="en-GB"/>
              </w:rPr>
            </w:pPr>
            <w:r w:rsidRPr="00196FE2">
              <w:rPr>
                <w:rFonts w:ascii="Arial" w:hAnsi="Arial" w:cs="Arial"/>
                <w:bCs/>
                <w:sz w:val="20"/>
                <w:szCs w:val="20"/>
                <w:lang w:val="en-GB"/>
              </w:rPr>
              <w:t>(YES or NO)</w:t>
            </w:r>
          </w:p>
          <w:p w:rsidR="00827594" w:rsidRPr="00196FE2" w:rsidRDefault="00827594">
            <w:pPr>
              <w:rPr>
                <w:rFonts w:ascii="Arial" w:hAnsi="Arial" w:cs="Arial"/>
                <w:bCs/>
                <w:sz w:val="20"/>
                <w:szCs w:val="20"/>
                <w:lang w:val="en-GB"/>
              </w:rPr>
            </w:pPr>
          </w:p>
          <w:p w:rsidR="00827594" w:rsidRPr="00196FE2" w:rsidRDefault="00F112C6">
            <w:pPr>
              <w:rPr>
                <w:rFonts w:ascii="Arial" w:hAnsi="Arial" w:cs="Arial"/>
                <w:bCs/>
                <w:sz w:val="20"/>
                <w:szCs w:val="20"/>
                <w:lang w:val="en-GB"/>
              </w:rPr>
            </w:pPr>
            <w:r w:rsidRPr="00196FE2">
              <w:rPr>
                <w:rFonts w:ascii="Arial" w:hAnsi="Arial" w:cs="Arial"/>
                <w:bCs/>
                <w:sz w:val="20"/>
                <w:szCs w:val="20"/>
                <w:lang w:val="en-GB"/>
              </w:rPr>
              <w:t>(If yes, kindly please write down the ethical issues here in details)</w:t>
            </w:r>
          </w:p>
          <w:p w:rsidR="00827594" w:rsidRPr="00196FE2" w:rsidRDefault="00827594">
            <w:pPr>
              <w:rPr>
                <w:rFonts w:ascii="Arial" w:hAnsi="Arial" w:cs="Arial"/>
                <w:bCs/>
                <w:sz w:val="20"/>
                <w:szCs w:val="20"/>
                <w:lang w:val="en-GB"/>
              </w:rPr>
            </w:pPr>
          </w:p>
        </w:tc>
        <w:tc>
          <w:tcPr>
            <w:tcW w:w="1786" w:type="pct"/>
            <w:shd w:val="clear" w:color="auto" w:fill="auto"/>
          </w:tcPr>
          <w:p w:rsidR="00827594" w:rsidRPr="00196FE2" w:rsidRDefault="00827594">
            <w:pPr>
              <w:pStyle w:val="ListParagraph"/>
              <w:ind w:left="0"/>
              <w:rPr>
                <w:rFonts w:ascii="Arial" w:hAnsi="Arial" w:cs="Arial"/>
                <w:bCs/>
                <w:sz w:val="20"/>
                <w:szCs w:val="20"/>
                <w:lang w:val="en-GB"/>
              </w:rPr>
            </w:pPr>
          </w:p>
          <w:p w:rsidR="002D2903" w:rsidRPr="00196FE2" w:rsidRDefault="002D2903">
            <w:pPr>
              <w:pStyle w:val="ListParagraph"/>
              <w:ind w:left="0"/>
              <w:rPr>
                <w:rFonts w:ascii="Arial" w:hAnsi="Arial" w:cs="Arial"/>
                <w:bCs/>
                <w:sz w:val="20"/>
                <w:szCs w:val="20"/>
                <w:lang w:val="en-GB"/>
              </w:rPr>
            </w:pPr>
            <w:r w:rsidRPr="00196FE2">
              <w:rPr>
                <w:rFonts w:ascii="Arial" w:hAnsi="Arial" w:cs="Arial"/>
                <w:bCs/>
                <w:sz w:val="20"/>
                <w:szCs w:val="20"/>
                <w:lang w:val="en-GB"/>
              </w:rPr>
              <w:t xml:space="preserve">   No Issues.</w:t>
            </w:r>
          </w:p>
        </w:tc>
        <w:tc>
          <w:tcPr>
            <w:tcW w:w="1543" w:type="pct"/>
            <w:shd w:val="clear" w:color="auto" w:fill="auto"/>
          </w:tcPr>
          <w:p w:rsidR="00827594" w:rsidRPr="00196FE2" w:rsidRDefault="00827594">
            <w:pPr>
              <w:pStyle w:val="Heading2"/>
              <w:jc w:val="left"/>
              <w:rPr>
                <w:rFonts w:ascii="Arial" w:hAnsi="Arial" w:cs="Arial"/>
                <w:b w:val="0"/>
                <w:lang w:val="en-GB"/>
              </w:rPr>
            </w:pPr>
          </w:p>
        </w:tc>
      </w:tr>
    </w:tbl>
    <w:p w:rsidR="00827594" w:rsidRPr="00196FE2" w:rsidRDefault="00827594">
      <w:pPr>
        <w:pStyle w:val="NormalWeb"/>
        <w:spacing w:before="0" w:beforeAutospacing="0" w:after="0" w:afterAutospacing="0"/>
        <w:rPr>
          <w:rFonts w:ascii="Arial" w:hAnsi="Arial" w:cs="Arial"/>
          <w:b/>
          <w:bCs/>
          <w:sz w:val="20"/>
          <w:szCs w:val="20"/>
          <w:highlight w:val="yellow"/>
          <w:u w:val="single"/>
          <w:lang w:val="en-GB"/>
        </w:rPr>
      </w:pPr>
    </w:p>
    <w:p w:rsidR="00827594" w:rsidRPr="00196FE2" w:rsidRDefault="00F112C6">
      <w:pPr>
        <w:pStyle w:val="NormalWeb"/>
        <w:spacing w:before="0" w:beforeAutospacing="0" w:after="0" w:afterAutospacing="0"/>
        <w:rPr>
          <w:rFonts w:ascii="Arial" w:hAnsi="Arial" w:cs="Arial"/>
          <w:b/>
          <w:bCs/>
          <w:sz w:val="20"/>
          <w:szCs w:val="20"/>
          <w:highlight w:val="yellow"/>
          <w:u w:val="single"/>
          <w:lang w:val="en-GB"/>
        </w:rPr>
      </w:pPr>
      <w:r w:rsidRPr="00196FE2">
        <w:rPr>
          <w:rFonts w:ascii="Arial" w:hAnsi="Arial" w:cs="Arial"/>
          <w:b/>
          <w:bCs/>
          <w:sz w:val="20"/>
          <w:szCs w:val="20"/>
          <w:highlight w:val="yellow"/>
          <w:u w:val="single"/>
          <w:lang w:val="en-GB"/>
        </w:rPr>
        <w:t xml:space="preserve">PART </w:t>
      </w:r>
      <w:r w:rsidR="00D627EF" w:rsidRPr="00196FE2">
        <w:rPr>
          <w:rFonts w:ascii="Arial" w:hAnsi="Arial" w:cs="Arial"/>
          <w:b/>
          <w:bCs/>
          <w:sz w:val="20"/>
          <w:szCs w:val="20"/>
          <w:highlight w:val="yellow"/>
          <w:u w:val="single"/>
          <w:lang w:val="en-GB"/>
        </w:rPr>
        <w:t>3</w:t>
      </w:r>
    </w:p>
    <w:p w:rsidR="00827594" w:rsidRPr="00196FE2" w:rsidRDefault="00827594">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196FE2">
        <w:trPr>
          <w:trHeight w:val="20"/>
          <w:jc w:val="center"/>
        </w:trPr>
        <w:tc>
          <w:tcPr>
            <w:tcW w:w="5000" w:type="pct"/>
            <w:gridSpan w:val="2"/>
            <w:shd w:val="clear" w:color="auto" w:fill="auto"/>
            <w:noWrap/>
          </w:tcPr>
          <w:p w:rsidR="00827594" w:rsidRPr="00196FE2" w:rsidRDefault="00F112C6">
            <w:pPr>
              <w:pStyle w:val="NormalWeb"/>
              <w:spacing w:before="0" w:beforeAutospacing="0" w:after="0" w:afterAutospacing="0"/>
              <w:rPr>
                <w:rFonts w:ascii="Arial" w:hAnsi="Arial" w:cs="Arial"/>
                <w:b/>
                <w:bCs/>
                <w:sz w:val="20"/>
                <w:szCs w:val="20"/>
                <w:u w:val="single"/>
                <w:lang w:val="en-GB"/>
              </w:rPr>
            </w:pPr>
            <w:r w:rsidRPr="00196FE2">
              <w:rPr>
                <w:rFonts w:ascii="Arial" w:hAnsi="Arial" w:cs="Arial"/>
                <w:b/>
                <w:bCs/>
                <w:sz w:val="20"/>
                <w:szCs w:val="20"/>
                <w:u w:val="single"/>
                <w:lang w:val="en-GB"/>
              </w:rPr>
              <w:t>Editorial Comments (This section is reserved for the comments from journal editorial office and editors):</w:t>
            </w:r>
          </w:p>
          <w:p w:rsidR="00827594" w:rsidRPr="00196FE2" w:rsidRDefault="00827594">
            <w:pPr>
              <w:pStyle w:val="NormalWeb"/>
              <w:spacing w:before="0" w:beforeAutospacing="0" w:after="0" w:afterAutospacing="0"/>
              <w:rPr>
                <w:rFonts w:ascii="Arial" w:hAnsi="Arial" w:cs="Arial"/>
                <w:b/>
                <w:bCs/>
                <w:sz w:val="20"/>
                <w:szCs w:val="20"/>
                <w:u w:val="single"/>
                <w:lang w:val="en-GB"/>
              </w:rPr>
            </w:pPr>
          </w:p>
        </w:tc>
      </w:tr>
      <w:tr w:rsidR="00827594" w:rsidRPr="00196FE2">
        <w:trPr>
          <w:trHeight w:val="20"/>
          <w:jc w:val="center"/>
        </w:trPr>
        <w:tc>
          <w:tcPr>
            <w:tcW w:w="2784" w:type="pct"/>
            <w:shd w:val="clear" w:color="auto" w:fill="auto"/>
            <w:noWrap/>
          </w:tcPr>
          <w:p w:rsidR="00827594" w:rsidRPr="00196FE2"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196FE2" w:rsidRDefault="00F112C6">
            <w:pPr>
              <w:pStyle w:val="NormalWeb"/>
              <w:spacing w:before="0" w:beforeAutospacing="0" w:after="0" w:afterAutospacing="0"/>
              <w:rPr>
                <w:rFonts w:ascii="Arial" w:hAnsi="Arial" w:cs="Arial"/>
                <w:b/>
                <w:bCs/>
                <w:sz w:val="20"/>
                <w:szCs w:val="20"/>
                <w:lang w:val="en-GB"/>
              </w:rPr>
            </w:pPr>
            <w:r w:rsidRPr="00196FE2">
              <w:rPr>
                <w:rFonts w:ascii="Arial" w:hAnsi="Arial" w:cs="Arial"/>
                <w:sz w:val="20"/>
                <w:szCs w:val="20"/>
                <w:lang w:val="en-GB"/>
              </w:rPr>
              <w:t>Author’s Feedback</w:t>
            </w:r>
          </w:p>
        </w:tc>
      </w:tr>
      <w:tr w:rsidR="00827594" w:rsidRPr="00196FE2">
        <w:trPr>
          <w:trHeight w:val="20"/>
          <w:jc w:val="center"/>
        </w:trPr>
        <w:tc>
          <w:tcPr>
            <w:tcW w:w="2784" w:type="pct"/>
            <w:shd w:val="clear" w:color="auto" w:fill="auto"/>
            <w:noWrap/>
          </w:tcPr>
          <w:p w:rsidR="00827594" w:rsidRPr="00196FE2" w:rsidRDefault="00827594">
            <w:pPr>
              <w:pStyle w:val="NormalWeb"/>
              <w:spacing w:before="0" w:beforeAutospacing="0" w:after="0" w:afterAutospacing="0"/>
              <w:rPr>
                <w:rFonts w:ascii="Arial" w:hAnsi="Arial" w:cs="Arial"/>
                <w:sz w:val="20"/>
                <w:szCs w:val="20"/>
                <w:lang w:val="en-GB"/>
              </w:rPr>
            </w:pPr>
          </w:p>
          <w:p w:rsidR="00827594" w:rsidRPr="00196FE2" w:rsidRDefault="00827594">
            <w:pPr>
              <w:pStyle w:val="NormalWeb"/>
              <w:spacing w:before="0" w:beforeAutospacing="0" w:after="0" w:afterAutospacing="0"/>
              <w:rPr>
                <w:rFonts w:ascii="Arial" w:hAnsi="Arial" w:cs="Arial"/>
                <w:sz w:val="20"/>
                <w:szCs w:val="20"/>
                <w:lang w:val="en-GB"/>
              </w:rPr>
            </w:pPr>
          </w:p>
          <w:p w:rsidR="00827594" w:rsidRPr="00196FE2" w:rsidRDefault="00827594">
            <w:pPr>
              <w:pStyle w:val="NormalWeb"/>
              <w:spacing w:before="0" w:beforeAutospacing="0" w:after="0" w:afterAutospacing="0"/>
              <w:rPr>
                <w:rFonts w:ascii="Arial" w:hAnsi="Arial" w:cs="Arial"/>
                <w:sz w:val="20"/>
                <w:szCs w:val="20"/>
                <w:lang w:val="en-GB"/>
              </w:rPr>
            </w:pPr>
          </w:p>
          <w:p w:rsidR="00827594" w:rsidRPr="00196FE2" w:rsidRDefault="0083525B">
            <w:pPr>
              <w:pStyle w:val="NormalWeb"/>
              <w:spacing w:before="0" w:beforeAutospacing="0" w:after="0" w:afterAutospacing="0"/>
              <w:rPr>
                <w:rFonts w:ascii="Arial" w:hAnsi="Arial" w:cs="Arial"/>
                <w:sz w:val="20"/>
                <w:szCs w:val="20"/>
                <w:lang w:val="en-GB"/>
              </w:rPr>
            </w:pPr>
            <w:r w:rsidRPr="00196FE2">
              <w:rPr>
                <w:rFonts w:ascii="Arial" w:hAnsi="Arial" w:cs="Arial"/>
                <w:sz w:val="20"/>
                <w:szCs w:val="20"/>
                <w:lang w:val="en-GB"/>
              </w:rPr>
              <w:t xml:space="preserve">Over all </w:t>
            </w:r>
            <w:proofErr w:type="spellStart"/>
            <w:r w:rsidRPr="00196FE2">
              <w:rPr>
                <w:rFonts w:ascii="Arial" w:hAnsi="Arial" w:cs="Arial"/>
                <w:sz w:val="20"/>
                <w:szCs w:val="20"/>
                <w:lang w:val="en-GB"/>
              </w:rPr>
              <w:t>it’s</w:t>
            </w:r>
            <w:proofErr w:type="spellEnd"/>
            <w:r w:rsidRPr="00196FE2">
              <w:rPr>
                <w:rFonts w:ascii="Arial" w:hAnsi="Arial" w:cs="Arial"/>
                <w:sz w:val="20"/>
                <w:szCs w:val="20"/>
                <w:lang w:val="en-GB"/>
              </w:rPr>
              <w:t xml:space="preserve"> satisfactory and may go ahead for publication.</w:t>
            </w:r>
          </w:p>
        </w:tc>
        <w:tc>
          <w:tcPr>
            <w:tcW w:w="2216" w:type="pct"/>
            <w:shd w:val="clear" w:color="auto" w:fill="auto"/>
          </w:tcPr>
          <w:p w:rsidR="00827594" w:rsidRPr="00196FE2" w:rsidRDefault="00827594">
            <w:pPr>
              <w:pStyle w:val="NormalWeb"/>
              <w:spacing w:before="0" w:beforeAutospacing="0" w:after="0" w:afterAutospacing="0"/>
              <w:rPr>
                <w:rFonts w:ascii="Arial" w:hAnsi="Arial" w:cs="Arial"/>
                <w:b/>
                <w:bCs/>
                <w:sz w:val="20"/>
                <w:szCs w:val="20"/>
                <w:lang w:val="en-GB"/>
              </w:rPr>
            </w:pPr>
          </w:p>
        </w:tc>
      </w:tr>
    </w:tbl>
    <w:p w:rsidR="00196FE2" w:rsidRPr="00196FE2" w:rsidRDefault="00196FE2" w:rsidP="00196FE2">
      <w:pPr>
        <w:rPr>
          <w:rFonts w:ascii="Arial" w:hAnsi="Arial" w:cs="Arial"/>
          <w:b/>
          <w:sz w:val="20"/>
          <w:szCs w:val="20"/>
        </w:rPr>
      </w:pPr>
    </w:p>
    <w:p w:rsidR="00196FE2" w:rsidRPr="00196FE2" w:rsidRDefault="00196FE2" w:rsidP="00196FE2">
      <w:pPr>
        <w:rPr>
          <w:rFonts w:ascii="Arial" w:hAnsi="Arial" w:cs="Arial"/>
          <w:b/>
          <w:sz w:val="20"/>
          <w:szCs w:val="20"/>
          <w:u w:val="single"/>
        </w:rPr>
      </w:pPr>
      <w:r w:rsidRPr="00196FE2">
        <w:rPr>
          <w:rFonts w:ascii="Arial" w:hAnsi="Arial" w:cs="Arial"/>
          <w:b/>
          <w:sz w:val="20"/>
          <w:szCs w:val="20"/>
          <w:u w:val="single"/>
        </w:rPr>
        <w:t>Reviewer details:</w:t>
      </w:r>
    </w:p>
    <w:p w:rsidR="00196FE2" w:rsidRPr="00196FE2" w:rsidRDefault="00196FE2" w:rsidP="00196FE2">
      <w:pPr>
        <w:rPr>
          <w:rFonts w:ascii="Arial" w:hAnsi="Arial" w:cs="Arial"/>
          <w:sz w:val="20"/>
          <w:szCs w:val="20"/>
        </w:rPr>
      </w:pPr>
      <w:proofErr w:type="spellStart"/>
      <w:r w:rsidRPr="00196FE2">
        <w:rPr>
          <w:rFonts w:ascii="Arial" w:hAnsi="Arial" w:cs="Arial"/>
          <w:color w:val="0D0D0D"/>
          <w:sz w:val="20"/>
          <w:szCs w:val="20"/>
        </w:rPr>
        <w:t>Mili</w:t>
      </w:r>
      <w:proofErr w:type="spellEnd"/>
      <w:r w:rsidRPr="00196FE2">
        <w:rPr>
          <w:rFonts w:ascii="Arial" w:hAnsi="Arial" w:cs="Arial"/>
          <w:color w:val="0D0D0D"/>
          <w:sz w:val="20"/>
          <w:szCs w:val="20"/>
        </w:rPr>
        <w:t xml:space="preserve"> </w:t>
      </w:r>
      <w:proofErr w:type="spellStart"/>
      <w:r w:rsidRPr="00196FE2">
        <w:rPr>
          <w:rFonts w:ascii="Arial" w:hAnsi="Arial" w:cs="Arial"/>
          <w:color w:val="0D0D0D"/>
          <w:sz w:val="20"/>
          <w:szCs w:val="20"/>
        </w:rPr>
        <w:t>Sumit</w:t>
      </w:r>
      <w:proofErr w:type="spellEnd"/>
      <w:r w:rsidRPr="00196FE2">
        <w:rPr>
          <w:rFonts w:ascii="Arial" w:hAnsi="Arial" w:cs="Arial"/>
          <w:color w:val="0D0D0D"/>
          <w:sz w:val="20"/>
          <w:szCs w:val="20"/>
        </w:rPr>
        <w:t xml:space="preserve"> Shah, Sardar Patel University, India</w:t>
      </w:r>
      <w:r w:rsidRPr="00196FE2">
        <w:rPr>
          <w:rFonts w:ascii="Arial" w:hAnsi="Arial" w:cs="Arial"/>
          <w:color w:val="0D0D0D"/>
          <w:sz w:val="20"/>
          <w:szCs w:val="20"/>
        </w:rPr>
        <w:br/>
      </w:r>
    </w:p>
    <w:p w:rsidR="00827594" w:rsidRPr="00196FE2" w:rsidRDefault="00827594">
      <w:pPr>
        <w:rPr>
          <w:rFonts w:ascii="Arial" w:eastAsia="Arial Unicode MS" w:hAnsi="Arial" w:cs="Arial"/>
          <w:b/>
          <w:bCs/>
          <w:sz w:val="20"/>
          <w:szCs w:val="20"/>
          <w:u w:val="single"/>
          <w:lang w:val="en-GB"/>
        </w:rPr>
      </w:pPr>
    </w:p>
    <w:p w:rsidR="00827594" w:rsidRPr="00196FE2" w:rsidRDefault="00827594">
      <w:pPr>
        <w:rPr>
          <w:rFonts w:ascii="Arial" w:eastAsia="Arial Unicode MS" w:hAnsi="Arial" w:cs="Arial"/>
          <w:b/>
          <w:bCs/>
          <w:sz w:val="20"/>
          <w:szCs w:val="20"/>
          <w:u w:val="single"/>
          <w:lang w:val="en-GB"/>
        </w:rPr>
      </w:pPr>
    </w:p>
    <w:sectPr w:rsidR="00827594" w:rsidRPr="00196FE2" w:rsidSect="00880A9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E37" w:rsidRDefault="000A7E37">
      <w:r>
        <w:separator/>
      </w:r>
    </w:p>
  </w:endnote>
  <w:endnote w:type="continuationSeparator" w:id="0">
    <w:p w:rsidR="000A7E37" w:rsidRDefault="000A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sidR="00880A90">
      <w:rPr>
        <w:b/>
        <w:sz w:val="20"/>
      </w:rPr>
      <w:fldChar w:fldCharType="begin"/>
    </w:r>
    <w:r>
      <w:rPr>
        <w:b/>
        <w:sz w:val="20"/>
      </w:rPr>
      <w:instrText xml:space="preserve"> PAGE </w:instrText>
    </w:r>
    <w:r w:rsidR="00880A90">
      <w:rPr>
        <w:b/>
        <w:sz w:val="20"/>
      </w:rPr>
      <w:fldChar w:fldCharType="separate"/>
    </w:r>
    <w:r w:rsidR="002D2903">
      <w:rPr>
        <w:b/>
        <w:noProof/>
        <w:sz w:val="20"/>
      </w:rPr>
      <w:t>1</w:t>
    </w:r>
    <w:r w:rsidR="00880A90">
      <w:rPr>
        <w:b/>
        <w:sz w:val="20"/>
      </w:rPr>
      <w:fldChar w:fldCharType="end"/>
    </w:r>
    <w:r>
      <w:rPr>
        <w:sz w:val="20"/>
      </w:rPr>
      <w:t xml:space="preserve"> of </w:t>
    </w:r>
    <w:r w:rsidR="00880A90">
      <w:rPr>
        <w:b/>
        <w:sz w:val="20"/>
      </w:rPr>
      <w:fldChar w:fldCharType="begin"/>
    </w:r>
    <w:r>
      <w:rPr>
        <w:b/>
        <w:sz w:val="20"/>
      </w:rPr>
      <w:instrText xml:space="preserve"> NUMPAGES  </w:instrText>
    </w:r>
    <w:r w:rsidR="00880A90">
      <w:rPr>
        <w:b/>
        <w:sz w:val="20"/>
      </w:rPr>
      <w:fldChar w:fldCharType="separate"/>
    </w:r>
    <w:r w:rsidR="002D2903">
      <w:rPr>
        <w:b/>
        <w:noProof/>
        <w:sz w:val="20"/>
      </w:rPr>
      <w:t>4</w:t>
    </w:r>
    <w:r w:rsidR="00880A90">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E37" w:rsidRDefault="000A7E37">
      <w:r>
        <w:separator/>
      </w:r>
    </w:p>
  </w:footnote>
  <w:footnote w:type="continuationSeparator" w:id="0">
    <w:p w:rsidR="000A7E37" w:rsidRDefault="000A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7594"/>
    <w:rsid w:val="00046B4B"/>
    <w:rsid w:val="000A7E37"/>
    <w:rsid w:val="000F6F1D"/>
    <w:rsid w:val="00196FE2"/>
    <w:rsid w:val="002D2903"/>
    <w:rsid w:val="003779A4"/>
    <w:rsid w:val="003F0B14"/>
    <w:rsid w:val="005B7429"/>
    <w:rsid w:val="006C56EA"/>
    <w:rsid w:val="00825BC7"/>
    <w:rsid w:val="00827594"/>
    <w:rsid w:val="0083525B"/>
    <w:rsid w:val="00880A90"/>
    <w:rsid w:val="009D30B8"/>
    <w:rsid w:val="00B35B91"/>
    <w:rsid w:val="00C61515"/>
    <w:rsid w:val="00D627EF"/>
    <w:rsid w:val="00DA2EA8"/>
    <w:rsid w:val="00F11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4F33ED-654F-4128-98FF-A85789B2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A90"/>
    <w:rPr>
      <w:rFonts w:ascii="Times New Roman" w:eastAsia="Times New Roman" w:hAnsi="Times New Roman"/>
      <w:sz w:val="24"/>
      <w:szCs w:val="24"/>
    </w:rPr>
  </w:style>
  <w:style w:type="paragraph" w:styleId="Heading2">
    <w:name w:val="heading 2"/>
    <w:basedOn w:val="Normal"/>
    <w:next w:val="Normal"/>
    <w:link w:val="Heading2Char"/>
    <w:qFormat/>
    <w:rsid w:val="00880A9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80A9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80A90"/>
    <w:rPr>
      <w:rFonts w:ascii="Helvetica" w:eastAsia="MS Mincho" w:hAnsi="Helvetica" w:cs="Helvetica"/>
      <w:b/>
      <w:bCs/>
      <w:sz w:val="20"/>
      <w:szCs w:val="20"/>
      <w:lang w:val="fr-FR"/>
    </w:rPr>
  </w:style>
  <w:style w:type="character" w:customStyle="1" w:styleId="Heading4Char">
    <w:name w:val="Heading 4 Char"/>
    <w:link w:val="Heading4"/>
    <w:rsid w:val="00880A90"/>
    <w:rPr>
      <w:rFonts w:ascii="Arial Unicode MS" w:eastAsia="Arial Unicode MS" w:hAnsi="Arial Unicode MS" w:cs="Arial Unicode MS"/>
      <w:b/>
      <w:bCs/>
      <w:sz w:val="24"/>
      <w:szCs w:val="24"/>
      <w:lang w:val="en-US"/>
    </w:rPr>
  </w:style>
  <w:style w:type="paragraph" w:styleId="NormalWeb">
    <w:name w:val="Normal (Web)"/>
    <w:basedOn w:val="Normal"/>
    <w:rsid w:val="00880A9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80A90"/>
    <w:pPr>
      <w:jc w:val="both"/>
    </w:pPr>
    <w:rPr>
      <w:rFonts w:ascii="Helvetica" w:eastAsia="MS Mincho" w:hAnsi="Helvetica"/>
      <w:lang w:val="fr-FR"/>
    </w:rPr>
  </w:style>
  <w:style w:type="character" w:customStyle="1" w:styleId="BodyTextChar">
    <w:name w:val="Body Text Char"/>
    <w:link w:val="BodyText"/>
    <w:rsid w:val="00880A90"/>
    <w:rPr>
      <w:rFonts w:ascii="Helvetica" w:eastAsia="MS Mincho" w:hAnsi="Helvetica" w:cs="Helvetica"/>
      <w:sz w:val="24"/>
      <w:szCs w:val="24"/>
      <w:lang w:val="fr-FR"/>
    </w:rPr>
  </w:style>
  <w:style w:type="paragraph" w:styleId="Header">
    <w:name w:val="header"/>
    <w:basedOn w:val="Normal"/>
    <w:link w:val="HeaderChar"/>
    <w:uiPriority w:val="99"/>
    <w:rsid w:val="00880A90"/>
    <w:pPr>
      <w:tabs>
        <w:tab w:val="center" w:pos="4680"/>
        <w:tab w:val="right" w:pos="9360"/>
      </w:tabs>
    </w:pPr>
  </w:style>
  <w:style w:type="character" w:customStyle="1" w:styleId="HeaderChar">
    <w:name w:val="Header Char"/>
    <w:link w:val="Header"/>
    <w:uiPriority w:val="99"/>
    <w:rsid w:val="00880A9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0A90"/>
    <w:pPr>
      <w:tabs>
        <w:tab w:val="center" w:pos="4513"/>
        <w:tab w:val="right" w:pos="9026"/>
      </w:tabs>
    </w:pPr>
  </w:style>
  <w:style w:type="character" w:customStyle="1" w:styleId="FooterChar">
    <w:name w:val="Footer Char"/>
    <w:link w:val="Footer"/>
    <w:uiPriority w:val="99"/>
    <w:rsid w:val="00880A90"/>
    <w:rPr>
      <w:rFonts w:ascii="Times New Roman" w:eastAsia="Times New Roman" w:hAnsi="Times New Roman" w:cs="Times New Roman"/>
      <w:sz w:val="24"/>
      <w:szCs w:val="24"/>
      <w:lang w:val="en-US"/>
    </w:rPr>
  </w:style>
  <w:style w:type="character" w:styleId="Hyperlink">
    <w:name w:val="Hyperlink"/>
    <w:uiPriority w:val="99"/>
    <w:unhideWhenUsed/>
    <w:rsid w:val="00880A90"/>
    <w:rPr>
      <w:color w:val="0000FF"/>
      <w:u w:val="single"/>
    </w:rPr>
  </w:style>
  <w:style w:type="paragraph" w:styleId="ListParagraph">
    <w:name w:val="List Paragraph"/>
    <w:basedOn w:val="Normal"/>
    <w:uiPriority w:val="34"/>
    <w:qFormat/>
    <w:rsid w:val="00880A90"/>
    <w:pPr>
      <w:ind w:left="720"/>
      <w:contextualSpacing/>
    </w:pPr>
  </w:style>
  <w:style w:type="paragraph" w:styleId="Revision">
    <w:name w:val="Revision"/>
    <w:hidden/>
    <w:uiPriority w:val="99"/>
    <w:semiHidden/>
    <w:rsid w:val="00880A90"/>
    <w:rPr>
      <w:sz w:val="22"/>
      <w:szCs w:val="22"/>
    </w:rPr>
  </w:style>
  <w:style w:type="character" w:styleId="FollowedHyperlink">
    <w:name w:val="FollowedHyperlink"/>
    <w:uiPriority w:val="99"/>
    <w:semiHidden/>
    <w:unhideWhenUsed/>
    <w:rsid w:val="00880A90"/>
    <w:rPr>
      <w:color w:val="800080"/>
      <w:u w:val="single"/>
    </w:rPr>
  </w:style>
  <w:style w:type="table" w:styleId="TableGrid">
    <w:name w:val="Table Grid"/>
    <w:basedOn w:val="TableNormal"/>
    <w:uiPriority w:val="59"/>
    <w:rsid w:val="00880A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80A90"/>
    <w:rPr>
      <w:color w:val="605E5C"/>
      <w:shd w:val="clear" w:color="auto" w:fill="E1DFDD"/>
    </w:rPr>
  </w:style>
  <w:style w:type="character" w:customStyle="1" w:styleId="UnresolvedMention1">
    <w:name w:val="Unresolved Mention1"/>
    <w:uiPriority w:val="99"/>
    <w:semiHidden/>
    <w:unhideWhenUsed/>
    <w:rsid w:val="00880A90"/>
    <w:rPr>
      <w:color w:val="605E5C"/>
      <w:shd w:val="clear" w:color="auto" w:fill="E1DFDD"/>
    </w:rPr>
  </w:style>
  <w:style w:type="character" w:styleId="UnresolvedMention">
    <w:name w:val="Unresolved Mention"/>
    <w:basedOn w:val="DefaultParagraphFont"/>
    <w:uiPriority w:val="99"/>
    <w:semiHidden/>
    <w:unhideWhenUsed/>
    <w:rsid w:val="0083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218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78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791</Words>
  <Characters>4510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2026-03-24T06:15:00Z</dcterms:created>
  <dcterms:modified xsi:type="dcterms:W3CDTF">2026-04-20T10:28:00Z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