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E03CA7">
        <w:trPr>
          <w:trHeight w:val="20"/>
          <w:jc w:val="center"/>
        </w:trPr>
        <w:tc>
          <w:tcPr>
            <w:tcW w:w="1186" w:type="pct"/>
            <w:shd w:val="clear" w:color="auto" w:fill="auto"/>
          </w:tcPr>
          <w:p w:rsidR="00827594" w:rsidRPr="00E03CA7" w:rsidRDefault="00F112C6">
            <w:pPr>
              <w:pStyle w:val="BodyText"/>
              <w:ind w:left="90"/>
              <w:jc w:val="left"/>
              <w:rPr>
                <w:rFonts w:ascii="Arial" w:hAnsi="Arial" w:cs="Arial"/>
                <w:bCs/>
                <w:sz w:val="20"/>
                <w:szCs w:val="20"/>
                <w:lang w:val="en-GB" w:eastAsia="en-US"/>
              </w:rPr>
            </w:pPr>
            <w:r w:rsidRPr="00E03CA7">
              <w:rPr>
                <w:rFonts w:ascii="Arial" w:hAnsi="Arial" w:cs="Arial"/>
                <w:bCs/>
                <w:sz w:val="20"/>
                <w:szCs w:val="20"/>
                <w:lang w:val="en-GB" w:eastAsia="en-US"/>
              </w:rPr>
              <w:t>Journal Name:</w:t>
            </w:r>
          </w:p>
        </w:tc>
        <w:tc>
          <w:tcPr>
            <w:tcW w:w="3814" w:type="pct"/>
            <w:shd w:val="clear" w:color="auto" w:fill="auto"/>
          </w:tcPr>
          <w:p w:rsidR="00827594" w:rsidRPr="00E03CA7" w:rsidRDefault="00F112C6">
            <w:pPr>
              <w:rPr>
                <w:rFonts w:ascii="Arial" w:hAnsi="Arial" w:cs="Arial"/>
                <w:b/>
                <w:bCs/>
                <w:color w:val="0000FF"/>
                <w:sz w:val="20"/>
                <w:szCs w:val="20"/>
                <w:lang w:val="en-GB"/>
              </w:rPr>
            </w:pPr>
            <w:r w:rsidRPr="00E03CA7">
              <w:rPr>
                <w:rFonts w:ascii="Arial" w:hAnsi="Arial" w:cs="Arial"/>
                <w:b/>
                <w:bCs/>
                <w:color w:val="0000FF"/>
                <w:sz w:val="20"/>
                <w:szCs w:val="20"/>
                <w:lang w:val="en-GB"/>
              </w:rPr>
              <w:t>Journal of Advances in Biology &amp; Biotechnology</w:t>
            </w:r>
          </w:p>
        </w:tc>
      </w:tr>
      <w:tr w:rsidR="00827594" w:rsidRPr="00E03CA7">
        <w:trPr>
          <w:trHeight w:val="20"/>
          <w:jc w:val="center"/>
        </w:trPr>
        <w:tc>
          <w:tcPr>
            <w:tcW w:w="1186" w:type="pct"/>
            <w:shd w:val="clear" w:color="auto" w:fill="auto"/>
          </w:tcPr>
          <w:p w:rsidR="00827594" w:rsidRPr="00E03CA7" w:rsidRDefault="00F112C6">
            <w:pPr>
              <w:pStyle w:val="BodyText"/>
              <w:ind w:left="90"/>
              <w:jc w:val="left"/>
              <w:rPr>
                <w:rFonts w:ascii="Arial" w:hAnsi="Arial" w:cs="Arial"/>
                <w:bCs/>
                <w:sz w:val="20"/>
                <w:szCs w:val="20"/>
                <w:lang w:val="en-GB" w:eastAsia="en-US"/>
              </w:rPr>
            </w:pPr>
            <w:r w:rsidRPr="00E03CA7">
              <w:rPr>
                <w:rFonts w:ascii="Arial" w:hAnsi="Arial" w:cs="Arial"/>
                <w:bCs/>
                <w:sz w:val="20"/>
                <w:szCs w:val="20"/>
                <w:lang w:val="en-GB" w:eastAsia="en-US"/>
              </w:rPr>
              <w:t>Manuscript Number:</w:t>
            </w:r>
          </w:p>
        </w:tc>
        <w:tc>
          <w:tcPr>
            <w:tcW w:w="3814" w:type="pct"/>
            <w:shd w:val="clear" w:color="auto" w:fill="auto"/>
          </w:tcPr>
          <w:p w:rsidR="00827594" w:rsidRPr="00E03CA7" w:rsidRDefault="00BB6C74">
            <w:pPr>
              <w:pStyle w:val="NormalWeb"/>
              <w:spacing w:before="0" w:beforeAutospacing="0" w:after="0" w:afterAutospacing="0"/>
              <w:rPr>
                <w:rFonts w:ascii="Arial" w:hAnsi="Arial" w:cs="Arial"/>
                <w:b/>
                <w:bCs/>
                <w:sz w:val="20"/>
                <w:szCs w:val="20"/>
                <w:lang w:val="en-GB"/>
              </w:rPr>
            </w:pPr>
            <w:r w:rsidRPr="00E03CA7">
              <w:rPr>
                <w:rFonts w:ascii="Arial" w:hAnsi="Arial" w:cs="Arial"/>
                <w:b/>
                <w:bCs/>
                <w:sz w:val="20"/>
                <w:szCs w:val="20"/>
                <w:lang w:val="en-GB"/>
              </w:rPr>
              <w:t>Ms_JABB_156880</w:t>
            </w:r>
          </w:p>
        </w:tc>
      </w:tr>
      <w:tr w:rsidR="00827594" w:rsidRPr="00E03CA7">
        <w:trPr>
          <w:trHeight w:val="20"/>
          <w:jc w:val="center"/>
        </w:trPr>
        <w:tc>
          <w:tcPr>
            <w:tcW w:w="1186" w:type="pct"/>
            <w:shd w:val="clear" w:color="auto" w:fill="auto"/>
          </w:tcPr>
          <w:p w:rsidR="00827594" w:rsidRPr="00E03CA7" w:rsidRDefault="00F112C6">
            <w:pPr>
              <w:pStyle w:val="BodyText"/>
              <w:ind w:left="90"/>
              <w:jc w:val="left"/>
              <w:rPr>
                <w:rFonts w:ascii="Arial" w:hAnsi="Arial" w:cs="Arial"/>
                <w:bCs/>
                <w:sz w:val="20"/>
                <w:szCs w:val="20"/>
                <w:lang w:val="en-GB" w:eastAsia="en-US"/>
              </w:rPr>
            </w:pPr>
            <w:r w:rsidRPr="00E03CA7">
              <w:rPr>
                <w:rFonts w:ascii="Arial" w:hAnsi="Arial" w:cs="Arial"/>
                <w:bCs/>
                <w:sz w:val="20"/>
                <w:szCs w:val="20"/>
                <w:lang w:val="en-GB" w:eastAsia="en-US"/>
              </w:rPr>
              <w:t xml:space="preserve">Title of the Manuscript: </w:t>
            </w:r>
          </w:p>
        </w:tc>
        <w:tc>
          <w:tcPr>
            <w:tcW w:w="3814" w:type="pct"/>
            <w:shd w:val="clear" w:color="auto" w:fill="auto"/>
          </w:tcPr>
          <w:p w:rsidR="00827594" w:rsidRPr="00E03CA7" w:rsidRDefault="00BB6C74">
            <w:pPr>
              <w:pStyle w:val="NormalWeb"/>
              <w:spacing w:before="0" w:beforeAutospacing="0" w:after="0" w:afterAutospacing="0"/>
              <w:rPr>
                <w:rFonts w:ascii="Arial" w:hAnsi="Arial" w:cs="Arial"/>
                <w:b/>
                <w:sz w:val="20"/>
                <w:szCs w:val="20"/>
                <w:lang w:val="en-GB"/>
              </w:rPr>
            </w:pPr>
            <w:r w:rsidRPr="00E03CA7">
              <w:rPr>
                <w:rFonts w:ascii="Arial" w:hAnsi="Arial" w:cs="Arial"/>
                <w:b/>
                <w:sz w:val="20"/>
                <w:szCs w:val="20"/>
                <w:lang w:val="en-GB"/>
              </w:rPr>
              <w:t xml:space="preserve">Phytochemical Screening and Bioactivity Evaluation of </w:t>
            </w:r>
            <w:proofErr w:type="spellStart"/>
            <w:r w:rsidRPr="00E03CA7">
              <w:rPr>
                <w:rFonts w:ascii="Arial" w:hAnsi="Arial" w:cs="Arial"/>
                <w:b/>
                <w:sz w:val="20"/>
                <w:szCs w:val="20"/>
                <w:lang w:val="en-GB"/>
              </w:rPr>
              <w:t>Volkameria</w:t>
            </w:r>
            <w:proofErr w:type="spellEnd"/>
            <w:r w:rsidRPr="00E03CA7">
              <w:rPr>
                <w:rFonts w:ascii="Arial" w:hAnsi="Arial" w:cs="Arial"/>
                <w:b/>
                <w:sz w:val="20"/>
                <w:szCs w:val="20"/>
                <w:lang w:val="en-GB"/>
              </w:rPr>
              <w:t xml:space="preserve"> </w:t>
            </w:r>
            <w:proofErr w:type="spellStart"/>
            <w:r w:rsidRPr="00E03CA7">
              <w:rPr>
                <w:rFonts w:ascii="Arial" w:hAnsi="Arial" w:cs="Arial"/>
                <w:b/>
                <w:sz w:val="20"/>
                <w:szCs w:val="20"/>
                <w:lang w:val="en-GB"/>
              </w:rPr>
              <w:t>inermis</w:t>
            </w:r>
            <w:proofErr w:type="spellEnd"/>
            <w:r w:rsidRPr="00E03CA7">
              <w:rPr>
                <w:rFonts w:ascii="Arial" w:hAnsi="Arial" w:cs="Arial"/>
                <w:b/>
                <w:sz w:val="20"/>
                <w:szCs w:val="20"/>
                <w:lang w:val="en-GB"/>
              </w:rPr>
              <w:t xml:space="preserve"> Flower Essential Oil: Antioxidant, Anti-Inflammatory, and in-Silico ADMET Studies</w:t>
            </w:r>
          </w:p>
        </w:tc>
      </w:tr>
      <w:tr w:rsidR="00827594" w:rsidRPr="00E03CA7">
        <w:trPr>
          <w:trHeight w:val="20"/>
          <w:jc w:val="center"/>
        </w:trPr>
        <w:tc>
          <w:tcPr>
            <w:tcW w:w="1186" w:type="pct"/>
            <w:shd w:val="clear" w:color="auto" w:fill="auto"/>
          </w:tcPr>
          <w:p w:rsidR="00827594" w:rsidRPr="00E03CA7" w:rsidRDefault="00F112C6">
            <w:pPr>
              <w:pStyle w:val="BodyText"/>
              <w:ind w:left="90"/>
              <w:jc w:val="left"/>
              <w:rPr>
                <w:rFonts w:ascii="Arial" w:hAnsi="Arial" w:cs="Arial"/>
                <w:bCs/>
                <w:sz w:val="20"/>
                <w:szCs w:val="20"/>
                <w:lang w:val="en-GB" w:eastAsia="en-US"/>
              </w:rPr>
            </w:pPr>
            <w:r w:rsidRPr="00E03CA7">
              <w:rPr>
                <w:rFonts w:ascii="Arial" w:hAnsi="Arial" w:cs="Arial"/>
                <w:bCs/>
                <w:sz w:val="20"/>
                <w:szCs w:val="20"/>
                <w:lang w:val="en-GB" w:eastAsia="en-US"/>
              </w:rPr>
              <w:t>Type of the Article</w:t>
            </w:r>
          </w:p>
        </w:tc>
        <w:tc>
          <w:tcPr>
            <w:tcW w:w="3814" w:type="pct"/>
            <w:shd w:val="clear" w:color="auto" w:fill="auto"/>
          </w:tcPr>
          <w:p w:rsidR="00827594" w:rsidRPr="00E03CA7" w:rsidRDefault="00F112C6">
            <w:pPr>
              <w:pStyle w:val="NormalWeb"/>
              <w:spacing w:before="0" w:beforeAutospacing="0" w:after="0" w:afterAutospacing="0"/>
              <w:rPr>
                <w:rFonts w:ascii="Arial" w:hAnsi="Arial" w:cs="Arial"/>
                <w:b/>
                <w:sz w:val="20"/>
                <w:szCs w:val="20"/>
                <w:lang w:val="en-GB"/>
              </w:rPr>
            </w:pPr>
            <w:r w:rsidRPr="00E03CA7">
              <w:rPr>
                <w:rFonts w:ascii="Arial" w:hAnsi="Arial" w:cs="Arial"/>
                <w:b/>
                <w:sz w:val="20"/>
                <w:szCs w:val="20"/>
                <w:lang w:val="en-GB"/>
              </w:rPr>
              <w:t>Research Article</w:t>
            </w:r>
          </w:p>
          <w:p w:rsidR="00827594" w:rsidRPr="00E03CA7" w:rsidRDefault="00827594">
            <w:pPr>
              <w:pStyle w:val="NormalWeb"/>
              <w:spacing w:before="0" w:beforeAutospacing="0" w:after="0" w:afterAutospacing="0"/>
              <w:rPr>
                <w:rFonts w:ascii="Arial" w:hAnsi="Arial" w:cs="Arial"/>
                <w:b/>
                <w:sz w:val="20"/>
                <w:szCs w:val="20"/>
                <w:lang w:val="en-GB"/>
              </w:rPr>
            </w:pPr>
          </w:p>
        </w:tc>
      </w:tr>
    </w:tbl>
    <w:p w:rsidR="00827594" w:rsidRPr="00E03CA7" w:rsidRDefault="00827594">
      <w:pPr>
        <w:pStyle w:val="BodyText"/>
        <w:rPr>
          <w:rFonts w:ascii="Arial" w:hAnsi="Arial" w:cs="Arial"/>
          <w:sz w:val="20"/>
          <w:szCs w:val="20"/>
          <w:lang w:val="en-GB"/>
        </w:rPr>
      </w:pPr>
    </w:p>
    <w:p w:rsidR="00827594" w:rsidRPr="00E03CA7" w:rsidRDefault="00F112C6">
      <w:pPr>
        <w:pStyle w:val="BodyText"/>
        <w:rPr>
          <w:rFonts w:ascii="Arial" w:hAnsi="Arial" w:cs="Arial"/>
          <w:b/>
          <w:sz w:val="20"/>
          <w:szCs w:val="20"/>
          <w:u w:val="single"/>
          <w:lang w:val="en-GB"/>
        </w:rPr>
      </w:pPr>
      <w:r w:rsidRPr="00E03CA7">
        <w:rPr>
          <w:rFonts w:ascii="Arial" w:hAnsi="Arial" w:cs="Arial"/>
          <w:b/>
          <w:sz w:val="20"/>
          <w:szCs w:val="20"/>
          <w:highlight w:val="yellow"/>
          <w:u w:val="single"/>
          <w:lang w:val="en-GB"/>
        </w:rPr>
        <w:t>PART 1 (Importance of the manuscript)</w:t>
      </w:r>
      <w:r w:rsidRPr="00E03CA7">
        <w:rPr>
          <w:rFonts w:ascii="Arial" w:hAnsi="Arial" w:cs="Arial"/>
          <w:b/>
          <w:sz w:val="20"/>
          <w:szCs w:val="20"/>
          <w:u w:val="single"/>
          <w:lang w:val="en-GB"/>
        </w:rPr>
        <w:t xml:space="preserve"> </w:t>
      </w:r>
    </w:p>
    <w:p w:rsidR="00827594" w:rsidRPr="00E03CA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E03CA7">
        <w:trPr>
          <w:trHeight w:val="20"/>
          <w:jc w:val="center"/>
        </w:trPr>
        <w:tc>
          <w:tcPr>
            <w:tcW w:w="1789" w:type="pct"/>
            <w:shd w:val="clear" w:color="auto" w:fill="auto"/>
            <w:noWrap/>
          </w:tcPr>
          <w:p w:rsidR="00827594" w:rsidRPr="00E03CA7" w:rsidRDefault="00827594">
            <w:pPr>
              <w:pStyle w:val="Heading2"/>
              <w:jc w:val="left"/>
              <w:rPr>
                <w:rFonts w:ascii="Arial" w:hAnsi="Arial" w:cs="Arial"/>
                <w:lang w:val="en-GB" w:eastAsia="en-US"/>
              </w:rPr>
            </w:pPr>
          </w:p>
        </w:tc>
        <w:tc>
          <w:tcPr>
            <w:tcW w:w="1844" w:type="pct"/>
            <w:shd w:val="clear" w:color="auto" w:fill="auto"/>
          </w:tcPr>
          <w:p w:rsidR="00827594" w:rsidRPr="00E03CA7" w:rsidRDefault="00F112C6">
            <w:pPr>
              <w:pStyle w:val="Heading2"/>
              <w:jc w:val="left"/>
              <w:rPr>
                <w:rFonts w:ascii="Arial" w:hAnsi="Arial" w:cs="Arial"/>
                <w:lang w:val="en-GB" w:eastAsia="en-US"/>
              </w:rPr>
            </w:pPr>
            <w:r w:rsidRPr="00E03CA7">
              <w:rPr>
                <w:rFonts w:ascii="Arial" w:hAnsi="Arial" w:cs="Arial"/>
                <w:lang w:val="en-GB" w:eastAsia="en-US"/>
              </w:rPr>
              <w:t>Comments of the Reviewers</w:t>
            </w:r>
          </w:p>
        </w:tc>
        <w:tc>
          <w:tcPr>
            <w:tcW w:w="1367" w:type="pct"/>
            <w:shd w:val="clear" w:color="auto" w:fill="auto"/>
          </w:tcPr>
          <w:p w:rsidR="00827594" w:rsidRPr="00E03CA7" w:rsidRDefault="00F112C6">
            <w:pPr>
              <w:spacing w:after="160" w:line="259" w:lineRule="auto"/>
              <w:rPr>
                <w:rFonts w:ascii="Arial" w:eastAsia="Calibri" w:hAnsi="Arial" w:cs="Arial"/>
                <w:kern w:val="2"/>
                <w:sz w:val="20"/>
                <w:szCs w:val="20"/>
                <w:lang w:val="en-GB"/>
              </w:rPr>
            </w:pPr>
            <w:r w:rsidRPr="00E03CA7">
              <w:rPr>
                <w:rFonts w:ascii="Arial" w:eastAsia="Calibri" w:hAnsi="Arial" w:cs="Arial"/>
                <w:b/>
                <w:kern w:val="2"/>
                <w:sz w:val="20"/>
                <w:szCs w:val="20"/>
                <w:lang w:val="en-GB"/>
              </w:rPr>
              <w:t>Author’s Feedback</w:t>
            </w:r>
            <w:r w:rsidRPr="00E03CA7">
              <w:rPr>
                <w:rFonts w:ascii="Arial" w:eastAsia="Calibri" w:hAnsi="Arial" w:cs="Arial"/>
                <w:kern w:val="2"/>
                <w:sz w:val="20"/>
                <w:szCs w:val="20"/>
                <w:lang w:val="en-GB"/>
              </w:rPr>
              <w:t xml:space="preserve"> </w:t>
            </w:r>
          </w:p>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89" w:type="pct"/>
            <w:shd w:val="clear" w:color="auto" w:fill="auto"/>
            <w:noWrap/>
          </w:tcPr>
          <w:p w:rsidR="00827594" w:rsidRPr="00E03CA7" w:rsidRDefault="00F112C6">
            <w:pPr>
              <w:rPr>
                <w:rFonts w:ascii="Arial" w:eastAsia="MS Mincho" w:hAnsi="Arial" w:cs="Arial"/>
                <w:bCs/>
                <w:sz w:val="20"/>
                <w:szCs w:val="20"/>
                <w:lang w:val="en-GB"/>
              </w:rPr>
            </w:pPr>
            <w:r w:rsidRPr="00E03CA7">
              <w:rPr>
                <w:rFonts w:ascii="Arial" w:hAnsi="Arial" w:cs="Arial"/>
                <w:b/>
                <w:bCs/>
                <w:sz w:val="20"/>
                <w:szCs w:val="20"/>
                <w:lang w:val="en-GB"/>
              </w:rPr>
              <w:t>Please write a few sentences regarding the importance of this manuscript for the scientific community.</w:t>
            </w:r>
            <w:r w:rsidRPr="00E03CA7">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E03CA7" w:rsidRDefault="00292511" w:rsidP="00292511">
            <w:pPr>
              <w:pStyle w:val="ListParagraph"/>
              <w:ind w:left="0"/>
              <w:jc w:val="both"/>
              <w:rPr>
                <w:rFonts w:ascii="Arial" w:hAnsi="Arial" w:cs="Arial"/>
                <w:b/>
                <w:bCs/>
                <w:sz w:val="20"/>
                <w:szCs w:val="20"/>
              </w:rPr>
            </w:pPr>
            <w:r w:rsidRPr="00E03CA7">
              <w:rPr>
                <w:rFonts w:ascii="Arial" w:hAnsi="Arial" w:cs="Arial"/>
                <w:sz w:val="20"/>
                <w:szCs w:val="20"/>
              </w:rPr>
              <w:t xml:space="preserve">This manuscript contributes meaningfully to the field of natural product research and pharmacognosy by focusing on the relatively underexplored floral essential oil of </w:t>
            </w:r>
            <w:proofErr w:type="spellStart"/>
            <w:r w:rsidRPr="00E03CA7">
              <w:rPr>
                <w:rStyle w:val="Emphasis"/>
                <w:rFonts w:ascii="Arial" w:eastAsia="MS Mincho" w:hAnsi="Arial" w:cs="Arial"/>
                <w:sz w:val="20"/>
                <w:szCs w:val="20"/>
              </w:rPr>
              <w:t>Volkameria</w:t>
            </w:r>
            <w:proofErr w:type="spellEnd"/>
            <w:r w:rsidRPr="00E03CA7">
              <w:rPr>
                <w:rStyle w:val="Emphasis"/>
                <w:rFonts w:ascii="Arial" w:eastAsia="MS Mincho" w:hAnsi="Arial" w:cs="Arial"/>
                <w:sz w:val="20"/>
                <w:szCs w:val="20"/>
              </w:rPr>
              <w:t xml:space="preserve"> </w:t>
            </w:r>
            <w:proofErr w:type="spellStart"/>
            <w:r w:rsidRPr="00E03CA7">
              <w:rPr>
                <w:rStyle w:val="Emphasis"/>
                <w:rFonts w:ascii="Arial" w:eastAsia="MS Mincho" w:hAnsi="Arial" w:cs="Arial"/>
                <w:sz w:val="20"/>
                <w:szCs w:val="20"/>
              </w:rPr>
              <w:t>inermis</w:t>
            </w:r>
            <w:proofErr w:type="spellEnd"/>
            <w:r w:rsidRPr="00E03CA7">
              <w:rPr>
                <w:rFonts w:ascii="Arial" w:hAnsi="Arial" w:cs="Arial"/>
                <w:sz w:val="20"/>
                <w:szCs w:val="20"/>
              </w:rPr>
              <w:t>. The integration of phytochemical profiling (GC-MS), in vitro bioassays, and in silico molecular docking and ADMET analysis provides a comprehensive multi-level evaluation of its biological potential . Such combined experimental and computational approaches strengthen the reliability of the findings and support the identification of bioactive compounds with therapeutic relevance. Furthermore, the study highlights the pharmacological promise of linalool-rich essential oils as natural antioxidant and anti-inflammatory agents, which is valuable for drug discovery and development.</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bl>
    <w:p w:rsidR="00827594" w:rsidRPr="00E03CA7" w:rsidRDefault="00827594">
      <w:pPr>
        <w:rPr>
          <w:rFonts w:ascii="Arial" w:hAnsi="Arial" w:cs="Arial"/>
          <w:sz w:val="20"/>
          <w:szCs w:val="20"/>
          <w:lang w:val="en-GB"/>
        </w:rPr>
      </w:pPr>
    </w:p>
    <w:p w:rsidR="00827594" w:rsidRPr="00E03CA7" w:rsidRDefault="00F112C6">
      <w:pPr>
        <w:pStyle w:val="Heading2"/>
        <w:jc w:val="left"/>
        <w:rPr>
          <w:rFonts w:ascii="Arial" w:hAnsi="Arial" w:cs="Arial"/>
          <w:highlight w:val="yellow"/>
          <w:u w:val="single"/>
          <w:lang w:val="en-GB" w:eastAsia="en-US"/>
        </w:rPr>
      </w:pPr>
      <w:r w:rsidRPr="00E03CA7">
        <w:rPr>
          <w:rFonts w:ascii="Arial" w:hAnsi="Arial" w:cs="Arial"/>
          <w:highlight w:val="yellow"/>
          <w:u w:val="single"/>
          <w:lang w:val="en-GB" w:eastAsia="en-US"/>
        </w:rPr>
        <w:t>PART 2.1 (Objective Evaluation)</w:t>
      </w:r>
    </w:p>
    <w:p w:rsidR="00827594" w:rsidRPr="00E03CA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E03CA7">
        <w:trPr>
          <w:trHeight w:val="20"/>
          <w:tblHeader/>
          <w:jc w:val="center"/>
        </w:trPr>
        <w:tc>
          <w:tcPr>
            <w:tcW w:w="1790" w:type="pct"/>
            <w:shd w:val="clear" w:color="auto" w:fill="auto"/>
            <w:noWrap/>
          </w:tcPr>
          <w:p w:rsidR="00827594" w:rsidRPr="00E03CA7" w:rsidRDefault="00827594">
            <w:pPr>
              <w:pStyle w:val="Heading2"/>
              <w:jc w:val="left"/>
              <w:rPr>
                <w:rFonts w:ascii="Arial" w:hAnsi="Arial" w:cs="Arial"/>
                <w:lang w:val="en-GB" w:eastAsia="en-US"/>
              </w:rPr>
            </w:pPr>
          </w:p>
        </w:tc>
        <w:tc>
          <w:tcPr>
            <w:tcW w:w="1843" w:type="pct"/>
            <w:shd w:val="clear" w:color="auto" w:fill="auto"/>
          </w:tcPr>
          <w:p w:rsidR="00827594" w:rsidRPr="00E03CA7" w:rsidRDefault="00F112C6" w:rsidP="00A63BD8">
            <w:pPr>
              <w:pStyle w:val="Heading2"/>
              <w:jc w:val="center"/>
              <w:rPr>
                <w:rFonts w:ascii="Arial" w:hAnsi="Arial" w:cs="Arial"/>
                <w:lang w:val="en-GB" w:eastAsia="en-US"/>
              </w:rPr>
            </w:pPr>
            <w:r w:rsidRPr="00E03CA7">
              <w:rPr>
                <w:rFonts w:ascii="Arial" w:hAnsi="Arial" w:cs="Arial"/>
                <w:lang w:val="en-GB" w:eastAsia="en-US"/>
              </w:rPr>
              <w:t>Rating of the Reviewers</w:t>
            </w:r>
          </w:p>
        </w:tc>
        <w:tc>
          <w:tcPr>
            <w:tcW w:w="1367" w:type="pct"/>
            <w:shd w:val="clear" w:color="auto" w:fill="auto"/>
          </w:tcPr>
          <w:p w:rsidR="00827594" w:rsidRPr="00E03CA7" w:rsidRDefault="00F112C6">
            <w:pPr>
              <w:spacing w:after="160" w:line="259" w:lineRule="auto"/>
              <w:rPr>
                <w:rFonts w:ascii="Arial" w:hAnsi="Arial" w:cs="Arial"/>
                <w:b/>
                <w:sz w:val="20"/>
                <w:szCs w:val="20"/>
                <w:lang w:val="en-GB"/>
              </w:rPr>
            </w:pPr>
            <w:r w:rsidRPr="00E03CA7">
              <w:rPr>
                <w:rFonts w:ascii="Arial" w:eastAsia="Calibri" w:hAnsi="Arial" w:cs="Arial"/>
                <w:b/>
                <w:kern w:val="2"/>
                <w:sz w:val="20"/>
                <w:szCs w:val="20"/>
                <w:lang w:val="en-GB"/>
              </w:rPr>
              <w:t>Author’s Feedback</w:t>
            </w:r>
            <w:r w:rsidRPr="00E03CA7">
              <w:rPr>
                <w:rFonts w:ascii="Arial" w:eastAsia="Calibri" w:hAnsi="Arial" w:cs="Arial"/>
                <w:kern w:val="2"/>
                <w:sz w:val="20"/>
                <w:szCs w:val="20"/>
                <w:lang w:val="en-GB"/>
              </w:rPr>
              <w:t xml:space="preserve"> </w:t>
            </w: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bCs/>
                <w:sz w:val="20"/>
                <w:szCs w:val="20"/>
                <w:lang w:val="en-GB"/>
              </w:rPr>
            </w:pPr>
            <w:r w:rsidRPr="00E03CA7">
              <w:rPr>
                <w:rFonts w:ascii="Arial" w:hAnsi="Arial" w:cs="Arial"/>
                <w:b/>
                <w:bCs/>
                <w:sz w:val="20"/>
                <w:szCs w:val="20"/>
                <w:lang w:val="en-GB"/>
              </w:rPr>
              <w:t xml:space="preserve">1. Is the title clear and appropriate for the study? </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u w:val="single"/>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eastAsia="en-US"/>
              </w:rPr>
            </w:pPr>
            <w:r w:rsidRPr="00E03CA7">
              <w:rPr>
                <w:rFonts w:ascii="Arial" w:hAnsi="Arial" w:cs="Arial"/>
                <w:lang w:val="en-GB" w:eastAsia="en-US"/>
              </w:rPr>
              <w:t xml:space="preserve">2. Is the abstract of the article comprehensive? </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rPr>
            </w:pPr>
            <w:r w:rsidRPr="00E03CA7">
              <w:rPr>
                <w:rFonts w:ascii="Arial" w:hAnsi="Arial" w:cs="Arial"/>
                <w:lang w:val="en-GB"/>
              </w:rPr>
              <w:t>3. Are the keywords appropriate and useful?</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eastAsia="x-none"/>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b/>
                <w:bCs/>
                <w:sz w:val="20"/>
                <w:szCs w:val="20"/>
                <w:lang w:val="en-GB"/>
              </w:rPr>
            </w:pPr>
            <w:r w:rsidRPr="00E03CA7">
              <w:rPr>
                <w:rFonts w:ascii="Arial" w:hAnsi="Arial" w:cs="Arial"/>
                <w:b/>
                <w:bCs/>
                <w:sz w:val="20"/>
                <w:szCs w:val="20"/>
                <w:lang w:val="en-GB"/>
              </w:rPr>
              <w:t>4</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rPr>
            </w:pPr>
            <w:r w:rsidRPr="00E03CA7">
              <w:rPr>
                <w:rFonts w:ascii="Arial" w:hAnsi="Arial" w:cs="Arial"/>
                <w:lang w:val="en-GB"/>
              </w:rPr>
              <w:t>4. Is the background information of the paper sufficient and well organized?</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eastAsia="x-none"/>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rPr>
            </w:pPr>
            <w:r w:rsidRPr="00E03CA7">
              <w:rPr>
                <w:rFonts w:ascii="Arial" w:hAnsi="Arial" w:cs="Arial"/>
                <w:lang w:val="en-GB"/>
              </w:rPr>
              <w:t>5. Are the research objectives/hypotheses clearly stated?</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eastAsia="x-none"/>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rPr>
            </w:pPr>
            <w:r w:rsidRPr="00E03CA7">
              <w:rPr>
                <w:rFonts w:ascii="Arial" w:hAnsi="Arial" w:cs="Arial"/>
                <w:lang w:val="en-GB"/>
              </w:rPr>
              <w:t>6. Is the literature review relevant and up to date?</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eastAsia="x-none"/>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rPr>
            </w:pPr>
            <w:r w:rsidRPr="00E03CA7">
              <w:rPr>
                <w:rFonts w:ascii="Arial" w:hAnsi="Arial" w:cs="Arial"/>
                <w:lang w:val="en-GB"/>
              </w:rPr>
              <w:t>7. Is the research methodology appropriate for the study?</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pStyle w:val="Heading2"/>
              <w:jc w:val="left"/>
              <w:rPr>
                <w:rFonts w:ascii="Arial" w:hAnsi="Arial" w:cs="Arial"/>
                <w:lang w:val="en-GB"/>
              </w:rPr>
            </w:pPr>
            <w:r w:rsidRPr="00E03CA7">
              <w:rPr>
                <w:rFonts w:ascii="Arial" w:hAnsi="Arial" w:cs="Arial"/>
                <w:lang w:val="en-GB"/>
              </w:rPr>
              <w:t>8. Were ethical issues properly addressed (if applicable)?</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eastAsia="x-none"/>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ind w:left="360"/>
              <w:jc w:val="center"/>
              <w:rPr>
                <w:rFonts w:ascii="Arial" w:hAnsi="Arial" w:cs="Arial"/>
                <w:sz w:val="20"/>
                <w:szCs w:val="20"/>
                <w:lang w:val="en-GB"/>
              </w:rPr>
            </w:pPr>
            <w:r w:rsidRPr="00E03CA7">
              <w:rPr>
                <w:rStyle w:val="Strong"/>
                <w:rFonts w:ascii="Arial" w:eastAsia="MS Mincho" w:hAnsi="Arial" w:cs="Arial"/>
                <w:sz w:val="20"/>
                <w:szCs w:val="20"/>
              </w:rPr>
              <w:t>N/A</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t xml:space="preserve">9. Are the results presented clearly? </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bCs/>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4</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t>10. Are tables and figures clear, relevant, and necessary?</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4</w:t>
            </w:r>
          </w:p>
          <w:p w:rsidR="00431602" w:rsidRPr="00E03CA7" w:rsidRDefault="00431602" w:rsidP="00A63BD8">
            <w:pPr>
              <w:pStyle w:val="ListParagraph"/>
              <w:ind w:left="0"/>
              <w:jc w:val="center"/>
              <w:rPr>
                <w:rFonts w:ascii="Arial" w:hAnsi="Arial" w:cs="Arial"/>
                <w:b/>
                <w:bCs/>
                <w:sz w:val="20"/>
                <w:szCs w:val="20"/>
                <w:lang w:val="en-GB"/>
              </w:rPr>
            </w:pPr>
            <w:r w:rsidRPr="00E03CA7">
              <w:rPr>
                <w:rFonts w:ascii="Arial" w:hAnsi="Arial" w:cs="Arial"/>
                <w:sz w:val="20"/>
                <w:szCs w:val="20"/>
              </w:rPr>
              <w:t>Some figures and tables could be more concise and visually clearer (e.g., reducing redundancy between tables and graphs).</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t>11. Does the discussion relate findings to existing literature?</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t>12. Are the conclusions supported by the data?</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lastRenderedPageBreak/>
              <w:t>13. Are the limitations of the study discussed?</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2</w:t>
            </w:r>
          </w:p>
          <w:p w:rsidR="00431602" w:rsidRPr="00E03CA7" w:rsidRDefault="00431602" w:rsidP="00431602">
            <w:pPr>
              <w:rPr>
                <w:rFonts w:ascii="Arial" w:hAnsi="Arial" w:cs="Arial"/>
                <w:sz w:val="20"/>
                <w:szCs w:val="20"/>
              </w:rPr>
            </w:pPr>
            <w:r w:rsidRPr="00E03CA7">
              <w:rPr>
                <w:rFonts w:ascii="Arial" w:hAnsi="Arial" w:cs="Arial"/>
                <w:sz w:val="20"/>
                <w:szCs w:val="20"/>
              </w:rPr>
              <w:t xml:space="preserve">The manuscript would benefit from a clearly defined limitations section. For example: </w:t>
            </w:r>
          </w:p>
          <w:p w:rsidR="00431602" w:rsidRPr="00E03CA7" w:rsidRDefault="00431602" w:rsidP="00431602">
            <w:pPr>
              <w:rPr>
                <w:rFonts w:ascii="Arial" w:hAnsi="Arial" w:cs="Arial"/>
                <w:sz w:val="20"/>
                <w:szCs w:val="20"/>
              </w:rPr>
            </w:pPr>
            <w:r w:rsidRPr="00E03CA7">
              <w:rPr>
                <w:rFonts w:ascii="Arial" w:hAnsi="Arial" w:cs="Arial"/>
                <w:sz w:val="20"/>
                <w:szCs w:val="20"/>
              </w:rPr>
              <w:t xml:space="preserve">Lack of in vivo validation of bioactivity </w:t>
            </w:r>
          </w:p>
          <w:p w:rsidR="00431602" w:rsidRPr="00E03CA7" w:rsidRDefault="00431602" w:rsidP="00431602">
            <w:pPr>
              <w:rPr>
                <w:rFonts w:ascii="Arial" w:hAnsi="Arial" w:cs="Arial"/>
                <w:sz w:val="20"/>
                <w:szCs w:val="20"/>
              </w:rPr>
            </w:pPr>
            <w:r w:rsidRPr="00E03CA7">
              <w:rPr>
                <w:rFonts w:ascii="Arial" w:hAnsi="Arial" w:cs="Arial"/>
                <w:sz w:val="20"/>
                <w:szCs w:val="20"/>
              </w:rPr>
              <w:t xml:space="preserve">Absence of toxicity validation beyond in silico predictions </w:t>
            </w:r>
          </w:p>
          <w:p w:rsidR="00431602" w:rsidRPr="00E03CA7" w:rsidRDefault="00431602" w:rsidP="00431602">
            <w:pPr>
              <w:rPr>
                <w:rFonts w:ascii="Arial" w:hAnsi="Arial" w:cs="Arial"/>
                <w:sz w:val="20"/>
                <w:szCs w:val="20"/>
              </w:rPr>
            </w:pPr>
            <w:r w:rsidRPr="00E03CA7">
              <w:rPr>
                <w:rFonts w:ascii="Arial" w:hAnsi="Arial" w:cs="Arial"/>
                <w:sz w:val="20"/>
                <w:szCs w:val="20"/>
              </w:rPr>
              <w:t xml:space="preserve">Limited geographic sampling of plant material </w:t>
            </w:r>
          </w:p>
          <w:p w:rsidR="00431602" w:rsidRPr="00E03CA7" w:rsidRDefault="00431602" w:rsidP="00A63BD8">
            <w:pPr>
              <w:pStyle w:val="ListParagraph"/>
              <w:ind w:left="0"/>
              <w:jc w:val="center"/>
              <w:rPr>
                <w:rFonts w:ascii="Arial" w:hAnsi="Arial" w:cs="Arial"/>
                <w:b/>
                <w:bCs/>
                <w:sz w:val="20"/>
                <w:szCs w:val="20"/>
                <w:lang w:val="en-GB"/>
              </w:rPr>
            </w:pP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t>14. Are the references relevant and sufficient (in number)?</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5 = Excellent 4 = Good 3 = Satisfactory 2 = Needs Improvement 1 = Poor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5</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790" w:type="pct"/>
            <w:shd w:val="clear" w:color="auto" w:fill="auto"/>
            <w:noWrap/>
          </w:tcPr>
          <w:p w:rsidR="00827594" w:rsidRPr="00E03CA7" w:rsidRDefault="00F112C6">
            <w:pPr>
              <w:rPr>
                <w:rFonts w:ascii="Arial" w:hAnsi="Arial" w:cs="Arial"/>
                <w:b/>
                <w:sz w:val="20"/>
                <w:szCs w:val="20"/>
                <w:lang w:val="en-GB"/>
              </w:rPr>
            </w:pPr>
            <w:r w:rsidRPr="00E03CA7">
              <w:rPr>
                <w:rFonts w:ascii="Arial" w:hAnsi="Arial" w:cs="Arial"/>
                <w:b/>
                <w:sz w:val="20"/>
                <w:szCs w:val="20"/>
                <w:lang w:val="en-GB"/>
              </w:rPr>
              <w:t>15. Is the manuscript written in clear and understandable language?</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Rating Scale: </w:t>
            </w:r>
          </w:p>
          <w:p w:rsidR="00827594" w:rsidRPr="00E03CA7" w:rsidRDefault="00F112C6">
            <w:pPr>
              <w:rPr>
                <w:rFonts w:ascii="Arial" w:hAnsi="Arial" w:cs="Arial"/>
                <w:color w:val="404040"/>
                <w:sz w:val="20"/>
                <w:szCs w:val="20"/>
                <w:shd w:val="clear" w:color="auto" w:fill="FFFFFF"/>
                <w:lang w:val="en-GB"/>
              </w:rPr>
            </w:pPr>
            <w:r w:rsidRPr="00E03CA7">
              <w:rPr>
                <w:rFonts w:ascii="Arial" w:hAnsi="Arial" w:cs="Arial"/>
                <w:color w:val="404040"/>
                <w:sz w:val="20"/>
                <w:szCs w:val="20"/>
                <w:shd w:val="clear" w:color="auto" w:fill="FFFFFF"/>
                <w:lang w:val="en-GB"/>
              </w:rPr>
              <w:t xml:space="preserve">5 = Excellent 4 = Good 3 = Satisfactory 2 = Needs Improvement 1 = Poor </w:t>
            </w:r>
          </w:p>
          <w:p w:rsidR="00827594" w:rsidRPr="00E03CA7" w:rsidRDefault="00F112C6">
            <w:pPr>
              <w:rPr>
                <w:rFonts w:ascii="Arial" w:hAnsi="Arial" w:cs="Arial"/>
                <w:sz w:val="20"/>
                <w:szCs w:val="20"/>
                <w:lang w:val="en-GB"/>
              </w:rPr>
            </w:pPr>
            <w:r w:rsidRPr="00E03CA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E03CA7" w:rsidRDefault="00292511" w:rsidP="00A63BD8">
            <w:pPr>
              <w:pStyle w:val="ListParagraph"/>
              <w:ind w:left="0"/>
              <w:jc w:val="center"/>
              <w:rPr>
                <w:rFonts w:ascii="Arial" w:hAnsi="Arial" w:cs="Arial"/>
                <w:b/>
                <w:bCs/>
                <w:sz w:val="20"/>
                <w:szCs w:val="20"/>
                <w:lang w:val="en-GB"/>
              </w:rPr>
            </w:pPr>
            <w:r w:rsidRPr="00E03CA7">
              <w:rPr>
                <w:rFonts w:ascii="Arial" w:hAnsi="Arial" w:cs="Arial"/>
                <w:b/>
                <w:bCs/>
                <w:sz w:val="20"/>
                <w:szCs w:val="20"/>
                <w:lang w:val="en-GB"/>
              </w:rPr>
              <w:t>4</w:t>
            </w:r>
          </w:p>
        </w:tc>
        <w:tc>
          <w:tcPr>
            <w:tcW w:w="1367" w:type="pct"/>
            <w:shd w:val="clear" w:color="auto" w:fill="auto"/>
          </w:tcPr>
          <w:p w:rsidR="00827594" w:rsidRPr="00E03CA7" w:rsidRDefault="00827594">
            <w:pPr>
              <w:pStyle w:val="Heading2"/>
              <w:jc w:val="left"/>
              <w:rPr>
                <w:rFonts w:ascii="Arial" w:hAnsi="Arial" w:cs="Arial"/>
                <w:b w:val="0"/>
                <w:lang w:val="en-GB" w:eastAsia="en-US"/>
              </w:rPr>
            </w:pPr>
          </w:p>
        </w:tc>
      </w:tr>
    </w:tbl>
    <w:p w:rsidR="00827594" w:rsidRPr="00E03CA7" w:rsidRDefault="00827594">
      <w:pPr>
        <w:pStyle w:val="BodyText"/>
        <w:rPr>
          <w:rFonts w:ascii="Arial" w:hAnsi="Arial" w:cs="Arial"/>
          <w:b/>
          <w:bCs/>
          <w:sz w:val="20"/>
          <w:szCs w:val="20"/>
          <w:u w:val="single"/>
          <w:lang w:val="en-GB"/>
        </w:rPr>
      </w:pPr>
    </w:p>
    <w:p w:rsidR="00827594" w:rsidRPr="00E03CA7" w:rsidRDefault="00F112C6">
      <w:pPr>
        <w:pStyle w:val="Heading2"/>
        <w:jc w:val="left"/>
        <w:rPr>
          <w:rFonts w:ascii="Arial" w:hAnsi="Arial" w:cs="Arial"/>
          <w:u w:val="single"/>
          <w:lang w:val="en-GB" w:eastAsia="en-US"/>
        </w:rPr>
      </w:pPr>
      <w:r w:rsidRPr="00E03CA7">
        <w:rPr>
          <w:rFonts w:ascii="Arial" w:hAnsi="Arial" w:cs="Arial"/>
          <w:highlight w:val="yellow"/>
          <w:u w:val="single"/>
          <w:lang w:val="en-GB" w:eastAsia="en-US"/>
        </w:rPr>
        <w:t>PART 2.2 (Subjective Evaluation)</w:t>
      </w:r>
    </w:p>
    <w:p w:rsidR="00827594" w:rsidRPr="00E03CA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E03CA7">
        <w:trPr>
          <w:trHeight w:val="20"/>
          <w:jc w:val="center"/>
        </w:trPr>
        <w:tc>
          <w:tcPr>
            <w:tcW w:w="1672" w:type="pct"/>
            <w:shd w:val="clear" w:color="auto" w:fill="auto"/>
            <w:noWrap/>
          </w:tcPr>
          <w:p w:rsidR="00827594" w:rsidRPr="00E03CA7" w:rsidRDefault="00827594">
            <w:pPr>
              <w:pStyle w:val="Heading2"/>
              <w:jc w:val="left"/>
              <w:rPr>
                <w:rFonts w:ascii="Arial" w:hAnsi="Arial" w:cs="Arial"/>
                <w:lang w:val="en-GB" w:eastAsia="en-US"/>
              </w:rPr>
            </w:pPr>
          </w:p>
        </w:tc>
        <w:tc>
          <w:tcPr>
            <w:tcW w:w="1786" w:type="pct"/>
            <w:shd w:val="clear" w:color="auto" w:fill="auto"/>
          </w:tcPr>
          <w:p w:rsidR="00827594" w:rsidRPr="00E03CA7" w:rsidRDefault="00F112C6">
            <w:pPr>
              <w:pStyle w:val="Heading2"/>
              <w:jc w:val="left"/>
              <w:rPr>
                <w:rFonts w:ascii="Arial" w:hAnsi="Arial" w:cs="Arial"/>
                <w:lang w:val="en-GB" w:eastAsia="en-US"/>
              </w:rPr>
            </w:pPr>
            <w:r w:rsidRPr="00E03CA7">
              <w:rPr>
                <w:rFonts w:ascii="Arial" w:hAnsi="Arial" w:cs="Arial"/>
                <w:lang w:val="en-GB" w:eastAsia="en-US"/>
              </w:rPr>
              <w:t>Reviewer’s comment</w:t>
            </w:r>
          </w:p>
          <w:p w:rsidR="00827594" w:rsidRPr="00E03CA7" w:rsidRDefault="00827594">
            <w:pPr>
              <w:rPr>
                <w:rFonts w:ascii="Arial" w:hAnsi="Arial" w:cs="Arial"/>
                <w:sz w:val="20"/>
                <w:szCs w:val="20"/>
                <w:lang w:val="en-GB"/>
              </w:rPr>
            </w:pPr>
          </w:p>
        </w:tc>
        <w:tc>
          <w:tcPr>
            <w:tcW w:w="1543" w:type="pct"/>
            <w:shd w:val="clear" w:color="auto" w:fill="auto"/>
          </w:tcPr>
          <w:p w:rsidR="00827594" w:rsidRPr="00E03CA7" w:rsidRDefault="00F112C6">
            <w:pPr>
              <w:spacing w:after="160" w:line="259" w:lineRule="auto"/>
              <w:rPr>
                <w:rFonts w:ascii="Arial" w:eastAsia="Calibri" w:hAnsi="Arial" w:cs="Arial"/>
                <w:kern w:val="2"/>
                <w:sz w:val="20"/>
                <w:szCs w:val="20"/>
                <w:lang w:val="en-IN"/>
              </w:rPr>
            </w:pPr>
            <w:r w:rsidRPr="00E03CA7">
              <w:rPr>
                <w:rFonts w:ascii="Arial" w:eastAsia="Calibri" w:hAnsi="Arial" w:cs="Arial"/>
                <w:b/>
                <w:kern w:val="2"/>
                <w:sz w:val="20"/>
                <w:szCs w:val="20"/>
                <w:lang w:val="en-IN"/>
              </w:rPr>
              <w:t>Author’s Feedback</w:t>
            </w:r>
            <w:r w:rsidRPr="00E03CA7">
              <w:rPr>
                <w:rFonts w:ascii="Arial" w:eastAsia="Calibri" w:hAnsi="Arial" w:cs="Arial"/>
                <w:kern w:val="2"/>
                <w:sz w:val="20"/>
                <w:szCs w:val="20"/>
                <w:lang w:val="en-IN"/>
              </w:rPr>
              <w:t xml:space="preserve"> (It is mandatory that authors should write his/her feedback here)</w:t>
            </w:r>
          </w:p>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672" w:type="pct"/>
            <w:shd w:val="clear" w:color="auto" w:fill="auto"/>
            <w:noWrap/>
          </w:tcPr>
          <w:p w:rsidR="00827594" w:rsidRPr="00E03CA7" w:rsidRDefault="00F112C6">
            <w:pPr>
              <w:rPr>
                <w:rFonts w:ascii="Arial" w:hAnsi="Arial" w:cs="Arial"/>
                <w:b/>
                <w:bCs/>
                <w:sz w:val="20"/>
                <w:szCs w:val="20"/>
                <w:lang w:val="en-GB"/>
              </w:rPr>
            </w:pPr>
            <w:r w:rsidRPr="00E03CA7">
              <w:rPr>
                <w:rFonts w:ascii="Arial" w:hAnsi="Arial" w:cs="Arial"/>
                <w:b/>
                <w:bCs/>
                <w:sz w:val="20"/>
                <w:szCs w:val="20"/>
                <w:lang w:val="en-GB"/>
              </w:rPr>
              <w:t>Is the title of the article suitable?</w:t>
            </w:r>
          </w:p>
          <w:p w:rsidR="00827594" w:rsidRPr="00E03CA7" w:rsidRDefault="00827594">
            <w:pPr>
              <w:rPr>
                <w:rFonts w:ascii="Arial" w:hAnsi="Arial" w:cs="Arial"/>
                <w:bCs/>
                <w:sz w:val="20"/>
                <w:szCs w:val="20"/>
                <w:lang w:val="en-GB"/>
              </w:rPr>
            </w:pPr>
          </w:p>
          <w:p w:rsidR="00827594" w:rsidRPr="00E03CA7" w:rsidRDefault="00F112C6">
            <w:pPr>
              <w:rPr>
                <w:rFonts w:ascii="Arial" w:hAnsi="Arial" w:cs="Arial"/>
                <w:sz w:val="20"/>
                <w:szCs w:val="20"/>
                <w:u w:val="single"/>
                <w:lang w:val="en-GB"/>
              </w:rPr>
            </w:pPr>
            <w:r w:rsidRPr="00E03CA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E03CA7" w:rsidRDefault="00292511" w:rsidP="00292511">
            <w:pPr>
              <w:jc w:val="center"/>
              <w:rPr>
                <w:rFonts w:ascii="Arial" w:hAnsi="Arial" w:cs="Arial"/>
                <w:b/>
                <w:bCs/>
                <w:sz w:val="20"/>
                <w:szCs w:val="20"/>
                <w:lang w:val="en-GB"/>
              </w:rPr>
            </w:pPr>
            <w:r w:rsidRPr="00E03CA7">
              <w:rPr>
                <w:rFonts w:ascii="Arial" w:hAnsi="Arial" w:cs="Arial"/>
                <w:b/>
                <w:bCs/>
                <w:sz w:val="20"/>
                <w:szCs w:val="20"/>
              </w:rPr>
              <w:t>YES</w:t>
            </w:r>
          </w:p>
        </w:tc>
        <w:tc>
          <w:tcPr>
            <w:tcW w:w="1543"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672" w:type="pct"/>
            <w:shd w:val="clear" w:color="auto" w:fill="auto"/>
            <w:noWrap/>
          </w:tcPr>
          <w:p w:rsidR="00827594" w:rsidRPr="00E03CA7" w:rsidRDefault="00F112C6">
            <w:pPr>
              <w:pStyle w:val="Heading2"/>
              <w:jc w:val="left"/>
              <w:rPr>
                <w:rFonts w:ascii="Arial" w:hAnsi="Arial" w:cs="Arial"/>
                <w:lang w:val="en-GB" w:eastAsia="en-US"/>
              </w:rPr>
            </w:pPr>
            <w:r w:rsidRPr="00E03CA7">
              <w:rPr>
                <w:rFonts w:ascii="Arial" w:hAnsi="Arial" w:cs="Arial"/>
                <w:lang w:val="en-GB" w:eastAsia="en-US"/>
              </w:rPr>
              <w:t xml:space="preserve">Is the abstract of the article comprehensive? </w:t>
            </w:r>
          </w:p>
          <w:p w:rsidR="00827594" w:rsidRPr="00E03CA7" w:rsidRDefault="00827594">
            <w:pPr>
              <w:rPr>
                <w:rFonts w:ascii="Arial" w:hAnsi="Arial" w:cs="Arial"/>
                <w:bCs/>
                <w:sz w:val="20"/>
                <w:szCs w:val="20"/>
                <w:lang w:val="en-GB"/>
              </w:rPr>
            </w:pPr>
          </w:p>
          <w:p w:rsidR="00827594" w:rsidRPr="00E03CA7" w:rsidRDefault="00F112C6">
            <w:pPr>
              <w:rPr>
                <w:rFonts w:ascii="Arial" w:hAnsi="Arial" w:cs="Arial"/>
                <w:sz w:val="20"/>
                <w:szCs w:val="20"/>
                <w:lang w:val="en-GB"/>
              </w:rPr>
            </w:pPr>
            <w:r w:rsidRPr="00E03CA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E03CA7" w:rsidRDefault="00292511" w:rsidP="00292511">
            <w:pPr>
              <w:jc w:val="center"/>
              <w:rPr>
                <w:rFonts w:ascii="Arial" w:hAnsi="Arial" w:cs="Arial"/>
                <w:b/>
                <w:bCs/>
                <w:sz w:val="20"/>
                <w:szCs w:val="20"/>
                <w:lang w:val="en-GB"/>
              </w:rPr>
            </w:pPr>
            <w:r w:rsidRPr="00E03CA7">
              <w:rPr>
                <w:rFonts w:ascii="Arial" w:hAnsi="Arial" w:cs="Arial"/>
                <w:b/>
                <w:bCs/>
                <w:sz w:val="20"/>
                <w:szCs w:val="20"/>
              </w:rPr>
              <w:t>YES</w:t>
            </w:r>
          </w:p>
        </w:tc>
        <w:tc>
          <w:tcPr>
            <w:tcW w:w="1543"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672" w:type="pct"/>
            <w:shd w:val="clear" w:color="auto" w:fill="auto"/>
            <w:noWrap/>
          </w:tcPr>
          <w:p w:rsidR="00827594" w:rsidRPr="00E03CA7" w:rsidRDefault="00F112C6">
            <w:pPr>
              <w:pStyle w:val="Heading2"/>
              <w:jc w:val="left"/>
              <w:rPr>
                <w:rFonts w:ascii="Arial" w:hAnsi="Arial" w:cs="Arial"/>
                <w:b w:val="0"/>
                <w:lang w:val="en-GB" w:eastAsia="en-US"/>
              </w:rPr>
            </w:pPr>
            <w:r w:rsidRPr="00E03CA7">
              <w:rPr>
                <w:rFonts w:ascii="Arial" w:hAnsi="Arial" w:cs="Arial"/>
                <w:lang w:val="en-GB" w:eastAsia="en-US"/>
              </w:rPr>
              <w:t xml:space="preserve">Is the manuscript scientifically correct? </w:t>
            </w:r>
            <w:r w:rsidRPr="00E03CA7">
              <w:rPr>
                <w:rFonts w:ascii="Arial" w:hAnsi="Arial" w:cs="Arial"/>
                <w:lang w:val="en-GB" w:eastAsia="en-US"/>
              </w:rPr>
              <w:br/>
            </w:r>
          </w:p>
          <w:p w:rsidR="00827594" w:rsidRPr="00E03CA7" w:rsidRDefault="00F112C6">
            <w:pPr>
              <w:rPr>
                <w:rFonts w:ascii="Arial" w:hAnsi="Arial" w:cs="Arial"/>
                <w:b/>
                <w:sz w:val="20"/>
                <w:szCs w:val="20"/>
                <w:lang w:val="en-GB"/>
              </w:rPr>
            </w:pPr>
            <w:r w:rsidRPr="00E03CA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E03CA7" w:rsidRDefault="00292511" w:rsidP="00292511">
            <w:pPr>
              <w:pStyle w:val="ListParagraph"/>
              <w:ind w:left="0"/>
              <w:jc w:val="center"/>
              <w:rPr>
                <w:rFonts w:ascii="Arial" w:hAnsi="Arial" w:cs="Arial"/>
                <w:b/>
                <w:bCs/>
                <w:sz w:val="20"/>
                <w:szCs w:val="20"/>
                <w:lang w:val="en-GB"/>
              </w:rPr>
            </w:pPr>
            <w:r w:rsidRPr="00E03CA7">
              <w:rPr>
                <w:rFonts w:ascii="Arial" w:hAnsi="Arial" w:cs="Arial"/>
                <w:b/>
                <w:bCs/>
                <w:sz w:val="20"/>
                <w:szCs w:val="20"/>
              </w:rPr>
              <w:t>YES</w:t>
            </w:r>
          </w:p>
        </w:tc>
        <w:tc>
          <w:tcPr>
            <w:tcW w:w="1543"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20"/>
          <w:jc w:val="center"/>
        </w:trPr>
        <w:tc>
          <w:tcPr>
            <w:tcW w:w="1672" w:type="pct"/>
            <w:shd w:val="clear" w:color="auto" w:fill="auto"/>
            <w:noWrap/>
          </w:tcPr>
          <w:p w:rsidR="00827594" w:rsidRPr="00E03CA7" w:rsidRDefault="00F112C6">
            <w:pPr>
              <w:rPr>
                <w:rFonts w:ascii="Arial" w:hAnsi="Arial" w:cs="Arial"/>
                <w:b/>
                <w:bCs/>
                <w:sz w:val="20"/>
                <w:szCs w:val="20"/>
                <w:lang w:val="en-GB"/>
              </w:rPr>
            </w:pPr>
            <w:r w:rsidRPr="00E03CA7">
              <w:rPr>
                <w:rFonts w:ascii="Arial" w:hAnsi="Arial" w:cs="Arial"/>
                <w:b/>
                <w:bCs/>
                <w:sz w:val="20"/>
                <w:szCs w:val="20"/>
                <w:lang w:val="en-GB"/>
              </w:rPr>
              <w:t xml:space="preserve">Are the references sufficient and recent? </w:t>
            </w:r>
          </w:p>
          <w:p w:rsidR="00827594" w:rsidRPr="00E03CA7" w:rsidRDefault="00F112C6">
            <w:pPr>
              <w:rPr>
                <w:rFonts w:ascii="Arial" w:hAnsi="Arial" w:cs="Arial"/>
                <w:bCs/>
                <w:sz w:val="20"/>
                <w:szCs w:val="20"/>
                <w:lang w:val="en-GB"/>
              </w:rPr>
            </w:pPr>
            <w:r w:rsidRPr="00E03CA7">
              <w:rPr>
                <w:rFonts w:ascii="Arial" w:hAnsi="Arial" w:cs="Arial"/>
                <w:bCs/>
                <w:sz w:val="20"/>
                <w:szCs w:val="20"/>
                <w:lang w:val="en-GB"/>
              </w:rPr>
              <w:t>(YES or NO)</w:t>
            </w:r>
          </w:p>
          <w:p w:rsidR="00827594" w:rsidRPr="00E03CA7" w:rsidRDefault="00827594">
            <w:pPr>
              <w:rPr>
                <w:rFonts w:ascii="Arial" w:hAnsi="Arial" w:cs="Arial"/>
                <w:bCs/>
                <w:sz w:val="20"/>
                <w:szCs w:val="20"/>
                <w:lang w:val="en-GB"/>
              </w:rPr>
            </w:pPr>
          </w:p>
          <w:p w:rsidR="00827594" w:rsidRPr="00E03CA7" w:rsidRDefault="00F112C6">
            <w:pPr>
              <w:rPr>
                <w:rFonts w:ascii="Arial" w:hAnsi="Arial" w:cs="Arial"/>
                <w:b/>
                <w:bCs/>
                <w:sz w:val="20"/>
                <w:szCs w:val="20"/>
                <w:lang w:val="en-GB"/>
              </w:rPr>
            </w:pPr>
            <w:r w:rsidRPr="00E03CA7">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E03CA7" w:rsidRDefault="00292511" w:rsidP="00292511">
            <w:pPr>
              <w:pStyle w:val="ListParagraph"/>
              <w:ind w:left="0"/>
              <w:jc w:val="center"/>
              <w:rPr>
                <w:rFonts w:ascii="Arial" w:hAnsi="Arial" w:cs="Arial"/>
                <w:b/>
                <w:bCs/>
                <w:sz w:val="20"/>
                <w:szCs w:val="20"/>
                <w:lang w:val="en-GB"/>
              </w:rPr>
            </w:pPr>
            <w:r w:rsidRPr="00E03CA7">
              <w:rPr>
                <w:rFonts w:ascii="Arial" w:hAnsi="Arial" w:cs="Arial"/>
                <w:b/>
                <w:bCs/>
                <w:sz w:val="20"/>
                <w:szCs w:val="20"/>
              </w:rPr>
              <w:t>YES</w:t>
            </w:r>
          </w:p>
        </w:tc>
        <w:tc>
          <w:tcPr>
            <w:tcW w:w="1543" w:type="pct"/>
            <w:shd w:val="clear" w:color="auto" w:fill="auto"/>
          </w:tcPr>
          <w:p w:rsidR="00827594" w:rsidRPr="00E03CA7" w:rsidRDefault="00827594">
            <w:pPr>
              <w:pStyle w:val="Heading2"/>
              <w:jc w:val="left"/>
              <w:rPr>
                <w:rFonts w:ascii="Arial" w:hAnsi="Arial" w:cs="Arial"/>
                <w:b w:val="0"/>
                <w:lang w:val="en-GB" w:eastAsia="en-US"/>
              </w:rPr>
            </w:pPr>
          </w:p>
        </w:tc>
      </w:tr>
      <w:tr w:rsidR="00827594" w:rsidRPr="00E03CA7">
        <w:trPr>
          <w:trHeight w:val="896"/>
          <w:jc w:val="center"/>
        </w:trPr>
        <w:tc>
          <w:tcPr>
            <w:tcW w:w="1672" w:type="pct"/>
            <w:shd w:val="clear" w:color="auto" w:fill="auto"/>
            <w:noWrap/>
          </w:tcPr>
          <w:p w:rsidR="00827594" w:rsidRPr="00E03CA7" w:rsidRDefault="00F112C6">
            <w:pPr>
              <w:rPr>
                <w:rFonts w:ascii="Arial" w:hAnsi="Arial" w:cs="Arial"/>
                <w:b/>
                <w:bCs/>
                <w:sz w:val="20"/>
                <w:szCs w:val="20"/>
                <w:lang w:val="en-GB"/>
              </w:rPr>
            </w:pPr>
            <w:r w:rsidRPr="00E03CA7">
              <w:rPr>
                <w:rFonts w:ascii="Arial" w:hAnsi="Arial" w:cs="Arial"/>
                <w:b/>
                <w:bCs/>
                <w:sz w:val="20"/>
                <w:szCs w:val="20"/>
                <w:lang w:val="en-GB"/>
              </w:rPr>
              <w:t>Are there ethical issues in this manuscript?</w:t>
            </w:r>
          </w:p>
          <w:p w:rsidR="00827594" w:rsidRPr="00E03CA7" w:rsidRDefault="00F112C6">
            <w:pPr>
              <w:rPr>
                <w:rFonts w:ascii="Arial" w:hAnsi="Arial" w:cs="Arial"/>
                <w:bCs/>
                <w:sz w:val="20"/>
                <w:szCs w:val="20"/>
                <w:lang w:val="en-GB"/>
              </w:rPr>
            </w:pPr>
            <w:r w:rsidRPr="00E03CA7">
              <w:rPr>
                <w:rFonts w:ascii="Arial" w:hAnsi="Arial" w:cs="Arial"/>
                <w:bCs/>
                <w:sz w:val="20"/>
                <w:szCs w:val="20"/>
                <w:lang w:val="en-GB"/>
              </w:rPr>
              <w:t>(YES or NO)</w:t>
            </w:r>
          </w:p>
          <w:p w:rsidR="00827594" w:rsidRPr="00E03CA7" w:rsidRDefault="00827594">
            <w:pPr>
              <w:rPr>
                <w:rFonts w:ascii="Arial" w:hAnsi="Arial" w:cs="Arial"/>
                <w:bCs/>
                <w:sz w:val="20"/>
                <w:szCs w:val="20"/>
                <w:lang w:val="en-GB"/>
              </w:rPr>
            </w:pPr>
          </w:p>
          <w:p w:rsidR="00827594" w:rsidRPr="00E03CA7" w:rsidRDefault="00F112C6">
            <w:pPr>
              <w:rPr>
                <w:rFonts w:ascii="Arial" w:hAnsi="Arial" w:cs="Arial"/>
                <w:bCs/>
                <w:sz w:val="20"/>
                <w:szCs w:val="20"/>
                <w:lang w:val="en-GB"/>
              </w:rPr>
            </w:pPr>
            <w:r w:rsidRPr="00E03CA7">
              <w:rPr>
                <w:rFonts w:ascii="Arial" w:hAnsi="Arial" w:cs="Arial"/>
                <w:bCs/>
                <w:sz w:val="20"/>
                <w:szCs w:val="20"/>
                <w:lang w:val="en-GB"/>
              </w:rPr>
              <w:t>(If yes, kindly please write down the ethical issues here in details)</w:t>
            </w:r>
          </w:p>
          <w:p w:rsidR="00827594" w:rsidRPr="00E03CA7" w:rsidRDefault="00827594">
            <w:pPr>
              <w:rPr>
                <w:rFonts w:ascii="Arial" w:hAnsi="Arial" w:cs="Arial"/>
                <w:bCs/>
                <w:sz w:val="20"/>
                <w:szCs w:val="20"/>
                <w:lang w:val="en-GB"/>
              </w:rPr>
            </w:pPr>
          </w:p>
        </w:tc>
        <w:tc>
          <w:tcPr>
            <w:tcW w:w="1786" w:type="pct"/>
            <w:shd w:val="clear" w:color="auto" w:fill="auto"/>
          </w:tcPr>
          <w:p w:rsidR="00827594" w:rsidRPr="00E03CA7" w:rsidRDefault="00292511" w:rsidP="00292511">
            <w:pPr>
              <w:pStyle w:val="ListParagraph"/>
              <w:ind w:left="0"/>
              <w:jc w:val="center"/>
              <w:rPr>
                <w:rFonts w:ascii="Arial" w:hAnsi="Arial" w:cs="Arial"/>
                <w:sz w:val="20"/>
                <w:szCs w:val="20"/>
              </w:rPr>
            </w:pPr>
            <w:r w:rsidRPr="00E03CA7">
              <w:rPr>
                <w:rStyle w:val="Strong"/>
                <w:rFonts w:ascii="Arial" w:eastAsia="MS Mincho" w:hAnsi="Arial" w:cs="Arial"/>
                <w:sz w:val="20"/>
                <w:szCs w:val="20"/>
              </w:rPr>
              <w:t>NO</w:t>
            </w:r>
            <w:r w:rsidRPr="00E03CA7">
              <w:rPr>
                <w:rFonts w:ascii="Arial" w:hAnsi="Arial" w:cs="Arial"/>
                <w:sz w:val="20"/>
                <w:szCs w:val="20"/>
              </w:rPr>
              <w:br/>
            </w:r>
            <w:r w:rsidRPr="00E03CA7">
              <w:rPr>
                <w:rStyle w:val="Emphasis"/>
                <w:rFonts w:ascii="Arial" w:eastAsia="Arial Unicode MS" w:hAnsi="Arial" w:cs="Arial"/>
                <w:sz w:val="20"/>
                <w:szCs w:val="20"/>
              </w:rPr>
              <w:t>(The study is laboratory-based and explicitly states ethical approval is not applicable.)</w:t>
            </w:r>
          </w:p>
        </w:tc>
        <w:tc>
          <w:tcPr>
            <w:tcW w:w="1543" w:type="pct"/>
            <w:shd w:val="clear" w:color="auto" w:fill="auto"/>
          </w:tcPr>
          <w:p w:rsidR="00827594" w:rsidRPr="00E03CA7" w:rsidRDefault="00827594">
            <w:pPr>
              <w:pStyle w:val="Heading2"/>
              <w:jc w:val="left"/>
              <w:rPr>
                <w:rFonts w:ascii="Arial" w:hAnsi="Arial" w:cs="Arial"/>
                <w:b w:val="0"/>
                <w:lang w:val="en-GB" w:eastAsia="en-US"/>
              </w:rPr>
            </w:pPr>
          </w:p>
        </w:tc>
      </w:tr>
    </w:tbl>
    <w:p w:rsidR="00827594" w:rsidRPr="00E03CA7" w:rsidRDefault="00827594">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rsidR="00827594" w:rsidRPr="00E03CA7" w:rsidRDefault="00F112C6">
      <w:pPr>
        <w:pStyle w:val="NormalWeb"/>
        <w:spacing w:before="0" w:beforeAutospacing="0" w:after="0" w:afterAutospacing="0"/>
        <w:rPr>
          <w:rFonts w:ascii="Arial" w:hAnsi="Arial" w:cs="Arial"/>
          <w:b/>
          <w:bCs/>
          <w:sz w:val="20"/>
          <w:szCs w:val="20"/>
          <w:highlight w:val="yellow"/>
          <w:u w:val="single"/>
          <w:lang w:val="en-GB"/>
        </w:rPr>
      </w:pPr>
      <w:r w:rsidRPr="00E03CA7">
        <w:rPr>
          <w:rFonts w:ascii="Arial" w:hAnsi="Arial" w:cs="Arial"/>
          <w:b/>
          <w:bCs/>
          <w:sz w:val="20"/>
          <w:szCs w:val="20"/>
          <w:highlight w:val="yellow"/>
          <w:u w:val="single"/>
          <w:lang w:val="en-GB"/>
        </w:rPr>
        <w:t xml:space="preserve">PART </w:t>
      </w:r>
      <w:r w:rsidR="004E4B9F" w:rsidRPr="00E03CA7">
        <w:rPr>
          <w:rFonts w:ascii="Arial" w:hAnsi="Arial" w:cs="Arial"/>
          <w:b/>
          <w:bCs/>
          <w:sz w:val="20"/>
          <w:szCs w:val="20"/>
          <w:highlight w:val="yellow"/>
          <w:u w:val="single"/>
          <w:lang w:val="en-GB"/>
        </w:rPr>
        <w:t>3</w:t>
      </w:r>
    </w:p>
    <w:p w:rsidR="00827594" w:rsidRPr="00E03CA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E03CA7">
        <w:trPr>
          <w:trHeight w:val="20"/>
          <w:jc w:val="center"/>
        </w:trPr>
        <w:tc>
          <w:tcPr>
            <w:tcW w:w="5000" w:type="pct"/>
            <w:gridSpan w:val="2"/>
            <w:shd w:val="clear" w:color="auto" w:fill="auto"/>
            <w:noWrap/>
          </w:tcPr>
          <w:p w:rsidR="00827594" w:rsidRPr="00E03CA7" w:rsidRDefault="00F112C6">
            <w:pPr>
              <w:pStyle w:val="NormalWeb"/>
              <w:spacing w:before="0" w:beforeAutospacing="0" w:after="0" w:afterAutospacing="0"/>
              <w:rPr>
                <w:rFonts w:ascii="Arial" w:hAnsi="Arial" w:cs="Arial"/>
                <w:b/>
                <w:bCs/>
                <w:sz w:val="20"/>
                <w:szCs w:val="20"/>
                <w:u w:val="single"/>
                <w:lang w:val="en-GB"/>
              </w:rPr>
            </w:pPr>
            <w:r w:rsidRPr="00E03CA7">
              <w:rPr>
                <w:rFonts w:ascii="Arial" w:hAnsi="Arial" w:cs="Arial"/>
                <w:b/>
                <w:bCs/>
                <w:sz w:val="20"/>
                <w:szCs w:val="20"/>
                <w:u w:val="single"/>
                <w:lang w:val="en-GB"/>
              </w:rPr>
              <w:t>Editorial Comments (This section is reserved for the comments from journal editorial office and editors):</w:t>
            </w:r>
          </w:p>
          <w:p w:rsidR="00827594" w:rsidRPr="00E03CA7" w:rsidRDefault="00827594">
            <w:pPr>
              <w:pStyle w:val="NormalWeb"/>
              <w:spacing w:before="0" w:beforeAutospacing="0" w:after="0" w:afterAutospacing="0"/>
              <w:rPr>
                <w:rFonts w:ascii="Arial" w:hAnsi="Arial" w:cs="Arial"/>
                <w:b/>
                <w:bCs/>
                <w:sz w:val="20"/>
                <w:szCs w:val="20"/>
                <w:u w:val="single"/>
                <w:lang w:val="en-GB"/>
              </w:rPr>
            </w:pPr>
          </w:p>
        </w:tc>
      </w:tr>
      <w:tr w:rsidR="00827594" w:rsidRPr="00E03CA7">
        <w:trPr>
          <w:trHeight w:val="20"/>
          <w:jc w:val="center"/>
        </w:trPr>
        <w:tc>
          <w:tcPr>
            <w:tcW w:w="2784" w:type="pct"/>
            <w:shd w:val="clear" w:color="auto" w:fill="auto"/>
            <w:noWrap/>
          </w:tcPr>
          <w:p w:rsidR="00827594" w:rsidRPr="00E03CA7"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E03CA7" w:rsidRDefault="00F112C6">
            <w:pPr>
              <w:pStyle w:val="NormalWeb"/>
              <w:spacing w:before="0" w:beforeAutospacing="0" w:after="0" w:afterAutospacing="0"/>
              <w:rPr>
                <w:rFonts w:ascii="Arial" w:hAnsi="Arial" w:cs="Arial"/>
                <w:b/>
                <w:bCs/>
                <w:sz w:val="20"/>
                <w:szCs w:val="20"/>
                <w:lang w:val="en-GB"/>
              </w:rPr>
            </w:pPr>
            <w:r w:rsidRPr="00E03CA7">
              <w:rPr>
                <w:rFonts w:ascii="Arial" w:hAnsi="Arial" w:cs="Arial"/>
                <w:sz w:val="20"/>
                <w:szCs w:val="20"/>
                <w:lang w:val="en-GB"/>
              </w:rPr>
              <w:t>Author’s Feedback</w:t>
            </w:r>
          </w:p>
        </w:tc>
      </w:tr>
      <w:tr w:rsidR="00827594" w:rsidRPr="00E03CA7">
        <w:trPr>
          <w:trHeight w:val="20"/>
          <w:jc w:val="center"/>
        </w:trPr>
        <w:tc>
          <w:tcPr>
            <w:tcW w:w="2784" w:type="pct"/>
            <w:shd w:val="clear" w:color="auto" w:fill="auto"/>
            <w:noWrap/>
          </w:tcPr>
          <w:p w:rsidR="00827594" w:rsidRPr="00E03CA7" w:rsidRDefault="00827594">
            <w:pPr>
              <w:pStyle w:val="NormalWeb"/>
              <w:spacing w:before="0" w:beforeAutospacing="0" w:after="0" w:afterAutospacing="0"/>
              <w:rPr>
                <w:rFonts w:ascii="Arial" w:hAnsi="Arial" w:cs="Arial"/>
                <w:sz w:val="20"/>
                <w:szCs w:val="20"/>
                <w:lang w:val="en-GB"/>
              </w:rPr>
            </w:pPr>
          </w:p>
          <w:p w:rsidR="00827594" w:rsidRPr="00E03CA7" w:rsidRDefault="00431602">
            <w:pPr>
              <w:pStyle w:val="NormalWeb"/>
              <w:spacing w:before="0" w:beforeAutospacing="0" w:after="0" w:afterAutospacing="0"/>
              <w:rPr>
                <w:rFonts w:ascii="Arial" w:hAnsi="Arial" w:cs="Arial"/>
                <w:sz w:val="20"/>
                <w:szCs w:val="20"/>
                <w:lang w:val="en-GB"/>
              </w:rPr>
            </w:pPr>
            <w:r w:rsidRPr="00E03CA7">
              <w:rPr>
                <w:rFonts w:ascii="Arial" w:hAnsi="Arial" w:cs="Arial"/>
                <w:sz w:val="20"/>
                <w:szCs w:val="20"/>
              </w:rPr>
              <w:t>The manuscript is scientifically sound and methodologically robust, offering a comprehensive phytochemical and pharmacological evaluation. However, inclusion of a limitations section and minor improvements in presentation would further strengthen the manuscript.</w:t>
            </w:r>
          </w:p>
          <w:p w:rsidR="00827594" w:rsidRPr="00E03CA7" w:rsidRDefault="00827594">
            <w:pPr>
              <w:pStyle w:val="NormalWeb"/>
              <w:spacing w:before="0" w:beforeAutospacing="0" w:after="0" w:afterAutospacing="0"/>
              <w:rPr>
                <w:rFonts w:ascii="Arial" w:hAnsi="Arial" w:cs="Arial"/>
                <w:sz w:val="20"/>
                <w:szCs w:val="20"/>
                <w:lang w:val="en-GB"/>
              </w:rPr>
            </w:pPr>
          </w:p>
          <w:p w:rsidR="00827594" w:rsidRPr="00E03CA7"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E03CA7" w:rsidRDefault="00827594">
            <w:pPr>
              <w:pStyle w:val="NormalWeb"/>
              <w:spacing w:before="0" w:beforeAutospacing="0" w:after="0" w:afterAutospacing="0"/>
              <w:rPr>
                <w:rFonts w:ascii="Arial" w:hAnsi="Arial" w:cs="Arial"/>
                <w:b/>
                <w:bCs/>
                <w:sz w:val="20"/>
                <w:szCs w:val="20"/>
                <w:lang w:val="en-GB"/>
              </w:rPr>
            </w:pPr>
          </w:p>
        </w:tc>
      </w:tr>
    </w:tbl>
    <w:p w:rsidR="00E03CA7" w:rsidRPr="00E03CA7" w:rsidRDefault="00E03CA7" w:rsidP="00E03CA7">
      <w:pPr>
        <w:rPr>
          <w:rFonts w:ascii="Arial" w:hAnsi="Arial" w:cs="Arial"/>
          <w:b/>
          <w:sz w:val="20"/>
          <w:szCs w:val="20"/>
        </w:rPr>
      </w:pPr>
    </w:p>
    <w:p w:rsidR="00E03CA7" w:rsidRPr="00E03CA7" w:rsidRDefault="00E03CA7" w:rsidP="00E03CA7">
      <w:pPr>
        <w:rPr>
          <w:rFonts w:ascii="Arial" w:hAnsi="Arial" w:cs="Arial"/>
          <w:b/>
          <w:sz w:val="20"/>
          <w:szCs w:val="20"/>
          <w:u w:val="single"/>
        </w:rPr>
      </w:pPr>
      <w:r w:rsidRPr="00E03CA7">
        <w:rPr>
          <w:rFonts w:ascii="Arial" w:hAnsi="Arial" w:cs="Arial"/>
          <w:b/>
          <w:sz w:val="20"/>
          <w:szCs w:val="20"/>
          <w:u w:val="single"/>
        </w:rPr>
        <w:t>Reviewer details:</w:t>
      </w:r>
    </w:p>
    <w:p w:rsidR="00E03CA7" w:rsidRPr="00E03CA7" w:rsidRDefault="00E03CA7" w:rsidP="00E03CA7">
      <w:pPr>
        <w:rPr>
          <w:rFonts w:ascii="Arial" w:hAnsi="Arial" w:cs="Arial"/>
          <w:sz w:val="20"/>
          <w:szCs w:val="20"/>
        </w:rPr>
      </w:pPr>
      <w:r w:rsidRPr="00E03CA7">
        <w:rPr>
          <w:rFonts w:ascii="Arial" w:hAnsi="Arial" w:cs="Arial"/>
          <w:sz w:val="20"/>
          <w:szCs w:val="20"/>
        </w:rPr>
        <w:t>.</w:t>
      </w:r>
      <w:r w:rsidRPr="00E03CA7">
        <w:rPr>
          <w:rFonts w:ascii="Arial" w:hAnsi="Arial" w:cs="Arial"/>
          <w:color w:val="000000"/>
          <w:sz w:val="20"/>
          <w:szCs w:val="20"/>
        </w:rPr>
        <w:t xml:space="preserve"> Chadi Khatib, </w:t>
      </w:r>
      <w:proofErr w:type="spellStart"/>
      <w:r w:rsidRPr="00E03CA7">
        <w:rPr>
          <w:rFonts w:ascii="Arial" w:hAnsi="Arial" w:cs="Arial"/>
          <w:color w:val="000000"/>
          <w:sz w:val="20"/>
          <w:szCs w:val="20"/>
        </w:rPr>
        <w:t>Manara</w:t>
      </w:r>
      <w:proofErr w:type="spellEnd"/>
      <w:r w:rsidRPr="00E03CA7">
        <w:rPr>
          <w:rFonts w:ascii="Arial" w:hAnsi="Arial" w:cs="Arial"/>
          <w:color w:val="000000"/>
          <w:sz w:val="20"/>
          <w:szCs w:val="20"/>
        </w:rPr>
        <w:t xml:space="preserve"> University, Syria</w:t>
      </w:r>
    </w:p>
    <w:p w:rsidR="00827594" w:rsidRPr="00E03CA7" w:rsidRDefault="00827594">
      <w:pPr>
        <w:rPr>
          <w:rFonts w:ascii="Arial" w:eastAsia="Arial Unicode MS" w:hAnsi="Arial" w:cs="Arial"/>
          <w:b/>
          <w:bCs/>
          <w:sz w:val="20"/>
          <w:szCs w:val="20"/>
          <w:u w:val="single"/>
          <w:lang w:val="en-GB"/>
        </w:rPr>
      </w:pPr>
    </w:p>
    <w:p w:rsidR="00827594" w:rsidRPr="00E03CA7" w:rsidRDefault="00827594">
      <w:pPr>
        <w:rPr>
          <w:rFonts w:ascii="Arial" w:eastAsia="Arial Unicode MS" w:hAnsi="Arial" w:cs="Arial"/>
          <w:b/>
          <w:bCs/>
          <w:sz w:val="20"/>
          <w:szCs w:val="20"/>
          <w:u w:val="single"/>
          <w:lang w:val="en-GB"/>
        </w:rPr>
      </w:pPr>
    </w:p>
    <w:sectPr w:rsidR="00827594" w:rsidRPr="00E03CA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93" w:rsidRDefault="00486393">
      <w:r>
        <w:separator/>
      </w:r>
    </w:p>
  </w:endnote>
  <w:endnote w:type="continuationSeparator" w:id="0">
    <w:p w:rsidR="00486393" w:rsidRDefault="0048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76F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76F0">
      <w:rPr>
        <w:b/>
        <w:noProof/>
        <w:sz w:val="20"/>
      </w:rPr>
      <w:t>1</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93" w:rsidRDefault="00486393">
      <w:r>
        <w:separator/>
      </w:r>
    </w:p>
  </w:footnote>
  <w:footnote w:type="continuationSeparator" w:id="0">
    <w:p w:rsidR="00486393" w:rsidRDefault="0048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8125DC"/>
    <w:multiLevelType w:val="hybridMultilevel"/>
    <w:tmpl w:val="6028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0079B8"/>
    <w:multiLevelType w:val="multilevel"/>
    <w:tmpl w:val="9E8C0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12DAC"/>
    <w:rsid w:val="001513D5"/>
    <w:rsid w:val="001E3F20"/>
    <w:rsid w:val="00244AB3"/>
    <w:rsid w:val="00292511"/>
    <w:rsid w:val="0030167C"/>
    <w:rsid w:val="00431602"/>
    <w:rsid w:val="00486393"/>
    <w:rsid w:val="004E4B9F"/>
    <w:rsid w:val="00500598"/>
    <w:rsid w:val="005876F0"/>
    <w:rsid w:val="005F1430"/>
    <w:rsid w:val="006D2AD6"/>
    <w:rsid w:val="00827594"/>
    <w:rsid w:val="00854393"/>
    <w:rsid w:val="009F7209"/>
    <w:rsid w:val="00A63BD8"/>
    <w:rsid w:val="00BB6C74"/>
    <w:rsid w:val="00BF6F34"/>
    <w:rsid w:val="00C16358"/>
    <w:rsid w:val="00C2120F"/>
    <w:rsid w:val="00C61515"/>
    <w:rsid w:val="00E03CA7"/>
    <w:rsid w:val="00F112C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60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292511"/>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292511"/>
    <w:rPr>
      <w:i/>
      <w:iCs/>
    </w:rPr>
  </w:style>
  <w:style w:type="character" w:styleId="Strong">
    <w:name w:val="Strong"/>
    <w:uiPriority w:val="22"/>
    <w:qFormat/>
    <w:rsid w:val="00292511"/>
    <w:rPr>
      <w:b/>
      <w:bCs/>
    </w:rPr>
  </w:style>
  <w:style w:type="character" w:customStyle="1" w:styleId="Heading3Char">
    <w:name w:val="Heading 3 Char"/>
    <w:link w:val="Heading3"/>
    <w:uiPriority w:val="9"/>
    <w:semiHidden/>
    <w:rsid w:val="00292511"/>
    <w:rPr>
      <w:rFonts w:ascii="Calibri Light" w:eastAsia="Times New Roman" w:hAnsi="Calibri Light" w:cs="Times New Roman"/>
      <w:b/>
      <w:bCs/>
      <w:sz w:val="26"/>
      <w:szCs w:val="26"/>
    </w:rPr>
  </w:style>
  <w:style w:type="character" w:styleId="UnresolvedMention">
    <w:name w:val="Unresolved Mention"/>
    <w:uiPriority w:val="99"/>
    <w:semiHidden/>
    <w:unhideWhenUsed/>
    <w:rsid w:val="00C16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48682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02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842</Words>
  <Characters>4801</Characters>
  <Application>Microsoft Office Word</Application>
  <DocSecurity>0</DocSecurity>
  <Lines>40</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5632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