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176598" w14:paraId="490C0D8D" w14:textId="77777777">
        <w:trPr>
          <w:trHeight w:val="20"/>
          <w:jc w:val="center"/>
        </w:trPr>
        <w:tc>
          <w:tcPr>
            <w:tcW w:w="1186" w:type="pct"/>
          </w:tcPr>
          <w:p w14:paraId="64977AF9" w14:textId="77777777" w:rsidR="00827594" w:rsidRPr="00176598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559A45" w14:textId="77777777" w:rsidR="00827594" w:rsidRPr="00176598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176598" w14:paraId="37F1E058" w14:textId="77777777">
        <w:trPr>
          <w:trHeight w:val="20"/>
          <w:jc w:val="center"/>
        </w:trPr>
        <w:tc>
          <w:tcPr>
            <w:tcW w:w="1186" w:type="pct"/>
          </w:tcPr>
          <w:p w14:paraId="6E70B4CF" w14:textId="77777777" w:rsidR="00827594" w:rsidRPr="00176598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4D55A30" w14:textId="77777777" w:rsidR="00827594" w:rsidRPr="00176598" w:rsidRDefault="000B3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Ms_JABB_156304</w:t>
            </w:r>
          </w:p>
        </w:tc>
      </w:tr>
      <w:tr w:rsidR="00827594" w:rsidRPr="00176598" w14:paraId="15136EC6" w14:textId="77777777">
        <w:trPr>
          <w:trHeight w:val="20"/>
          <w:jc w:val="center"/>
        </w:trPr>
        <w:tc>
          <w:tcPr>
            <w:tcW w:w="1186" w:type="pct"/>
          </w:tcPr>
          <w:p w14:paraId="55386204" w14:textId="77777777" w:rsidR="00827594" w:rsidRPr="00176598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F150952" w14:textId="77777777" w:rsidR="00827594" w:rsidRPr="00176598" w:rsidRDefault="000B3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t>Spatiotemporal Modulation of Cell Wall, Sugar and Reactive Oxygen Species Metabolism Genes in Banana During Fruit Development and Ripening</w:t>
            </w:r>
          </w:p>
        </w:tc>
      </w:tr>
      <w:tr w:rsidR="00827594" w:rsidRPr="00176598" w14:paraId="43B6CD9A" w14:textId="77777777">
        <w:trPr>
          <w:trHeight w:val="20"/>
          <w:jc w:val="center"/>
        </w:trPr>
        <w:tc>
          <w:tcPr>
            <w:tcW w:w="1186" w:type="pct"/>
          </w:tcPr>
          <w:p w14:paraId="258D6FA2" w14:textId="77777777" w:rsidR="00827594" w:rsidRPr="00176598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005B31" w14:textId="77777777" w:rsidR="00827594" w:rsidRPr="00176598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EB72943" w14:textId="77777777" w:rsidR="00827594" w:rsidRPr="00176598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6E1224" w14:textId="77777777" w:rsidR="00827594" w:rsidRPr="00176598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BA9944" w14:textId="77777777" w:rsidR="00827594" w:rsidRPr="00176598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7659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7659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196834C" w14:textId="77777777" w:rsidR="00827594" w:rsidRPr="00176598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176598" w14:paraId="282CC29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37B9ED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2E47F3C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659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F1E05F" w14:textId="77777777" w:rsidR="00827594" w:rsidRPr="00176598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65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65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396037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329BD3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31B0D9" w14:textId="77777777" w:rsidR="00827594" w:rsidRPr="00176598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55A4772" w14:textId="1031EE80" w:rsidR="00827594" w:rsidRPr="00176598" w:rsidRDefault="00AC32F6" w:rsidP="00AC32F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IN"/>
              </w:rPr>
              <w:t>This manuscript holds strong importance for the scientific community as it shows how automation can change the way in which post-harvest management is handled</w:t>
            </w:r>
          </w:p>
        </w:tc>
        <w:tc>
          <w:tcPr>
            <w:tcW w:w="1367" w:type="pct"/>
          </w:tcPr>
          <w:p w14:paraId="73738AAC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AFB757" w14:textId="77777777" w:rsidR="00827594" w:rsidRPr="00176598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431979CB" w14:textId="77777777" w:rsidR="00827594" w:rsidRPr="00176598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7659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3623DE2" w14:textId="77777777" w:rsidR="00827594" w:rsidRPr="00176598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176598" w14:paraId="7A7D816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AECD87A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B397DD6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659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79D5974" w14:textId="77777777" w:rsidR="00827594" w:rsidRPr="00176598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65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176598" w14:paraId="0AAEAF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D9D9C1" w14:textId="77777777" w:rsidR="00827594" w:rsidRPr="0017659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83A7D7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ABE11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EA7FA5" w14:textId="5C42EA8F" w:rsidR="00827594" w:rsidRPr="00176598" w:rsidRDefault="00AC32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32FC53D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517984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8A8CE0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659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04B6482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5BC816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17CD4F" w14:textId="33D840E4" w:rsidR="00827594" w:rsidRPr="00176598" w:rsidRDefault="00AC32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2C16F4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4931A6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EB7757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65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4E2903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81ADB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7AF0F8" w14:textId="2ABEACC2" w:rsidR="00827594" w:rsidRPr="00176598" w:rsidRDefault="00AC32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7B106A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218C03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D8B65B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65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D87728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018EA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A8AB9E" w14:textId="002EAD94" w:rsidR="00827594" w:rsidRPr="00176598" w:rsidRDefault="00AC32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CC815F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1AACB7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6D9991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659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EA8FF07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CA7F3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41195" w14:textId="33D6483A" w:rsidR="00827594" w:rsidRPr="00176598" w:rsidRDefault="00AC32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B36815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022C9B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003433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659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5DF69B5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E73539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F197E9" w14:textId="2C67A39C" w:rsidR="00827594" w:rsidRPr="00176598" w:rsidRDefault="00AC32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5D9511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493613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5DD26F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659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E5EACD8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98DA3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5B7321" w14:textId="2AE5D3CE" w:rsidR="00827594" w:rsidRPr="00176598" w:rsidRDefault="00AC32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B5C9112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265CE5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9E30F6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659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1C92807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118C80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480349" w14:textId="1D006998" w:rsidR="00827594" w:rsidRPr="00176598" w:rsidRDefault="00AC32F6" w:rsidP="000B0F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B2D9DD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420881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CB0D0A" w14:textId="77777777" w:rsidR="00827594" w:rsidRPr="0017659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CC02E20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62DE8" w14:textId="77777777" w:rsidR="00827594" w:rsidRPr="00176598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C0488" w14:textId="4E747279" w:rsidR="00827594" w:rsidRPr="00176598" w:rsidRDefault="00AC32F6" w:rsidP="000B0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B16BAC9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60CF04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625B80" w14:textId="77777777" w:rsidR="00827594" w:rsidRPr="0017659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75D1F0E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D48F4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64B5EC" w14:textId="2755C137" w:rsidR="00827594" w:rsidRPr="00176598" w:rsidRDefault="000B0F9A" w:rsidP="000B0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A3ED2F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595F8B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F55FEA" w14:textId="77777777" w:rsidR="00827594" w:rsidRPr="0017659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6D4FA6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5839F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E75AC7" w14:textId="69553A80" w:rsidR="00827594" w:rsidRPr="00176598" w:rsidRDefault="000B0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927356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707C0D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7A5E5E" w14:textId="77777777" w:rsidR="00827594" w:rsidRPr="0017659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831F6F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98C49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67B7BE" w14:textId="47E11F7A" w:rsidR="00827594" w:rsidRPr="00176598" w:rsidRDefault="000B0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00CB18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72C725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280A70" w14:textId="77777777" w:rsidR="00827594" w:rsidRPr="0017659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525516A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12A78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B72B10" w14:textId="591C07AE" w:rsidR="00827594" w:rsidRPr="00176598" w:rsidRDefault="000B0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FBED31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5C6C25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EFC7A7" w14:textId="77777777" w:rsidR="00827594" w:rsidRPr="0017659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5CB3E16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9CBD4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AD44FB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3C172C" w14:textId="2FD4CD0C" w:rsidR="00827594" w:rsidRPr="00176598" w:rsidRDefault="000B0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519920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6B28AC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E9D3FD" w14:textId="77777777" w:rsidR="00827594" w:rsidRPr="0017659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17659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1476601D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1EBCA" w14:textId="77777777" w:rsidR="00827594" w:rsidRPr="0017659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bookmarkStart w:id="0" w:name="_GoBack"/>
            <w:bookmarkEnd w:id="0"/>
          </w:p>
          <w:p w14:paraId="0DCF6127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CED48E" w14:textId="22971CB8" w:rsidR="00827594" w:rsidRPr="00176598" w:rsidRDefault="000B0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04BD3F0E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D14FC2" w14:textId="77777777" w:rsidR="00827594" w:rsidRPr="00176598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ED72CE" w14:textId="77777777" w:rsidR="00827594" w:rsidRPr="00176598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7659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F5A44EC" w14:textId="77777777" w:rsidR="00827594" w:rsidRPr="00176598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176598" w14:paraId="7FB901B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12BD6C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AF987BE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659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1D93DA5" w14:textId="77777777" w:rsidR="00827594" w:rsidRPr="00176598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61EB092" w14:textId="77777777" w:rsidR="00827594" w:rsidRPr="00176598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65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65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688B6A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233883A5" w14:textId="77777777" w:rsidTr="000B0F9A">
        <w:trPr>
          <w:trHeight w:val="20"/>
          <w:jc w:val="center"/>
        </w:trPr>
        <w:tc>
          <w:tcPr>
            <w:tcW w:w="1672" w:type="pct"/>
            <w:noWrap/>
          </w:tcPr>
          <w:p w14:paraId="77841A74" w14:textId="77777777" w:rsidR="00827594" w:rsidRPr="0017659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F7DBD7" w14:textId="77777777" w:rsidR="00827594" w:rsidRPr="0017659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B978C9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33FE9DC7" w14:textId="54EB2700" w:rsidR="000B0F9A" w:rsidRPr="00176598" w:rsidRDefault="000B0F9A" w:rsidP="000B0F9A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IN"/>
              </w:rPr>
              <w:t>The title could be strengthened by highlighting the comparative evaluation and safety aspects</w:t>
            </w:r>
          </w:p>
          <w:p w14:paraId="325B7AE8" w14:textId="596B3606" w:rsidR="00827594" w:rsidRPr="00176598" w:rsidRDefault="00827594" w:rsidP="000B0F9A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543" w:type="pct"/>
          </w:tcPr>
          <w:p w14:paraId="7A86DF7C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7A037C0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1F247C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659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7C79731" w14:textId="77777777" w:rsidR="00827594" w:rsidRPr="0017659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000D17" w14:textId="77777777" w:rsidR="00827594" w:rsidRPr="0017659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D0877B" w14:textId="77777777" w:rsidR="00827594" w:rsidRPr="00176598" w:rsidRDefault="000B0F9A" w:rsidP="000B0F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following areas to strengthen the abstract </w:t>
            </w:r>
          </w:p>
          <w:p w14:paraId="7D53F4F1" w14:textId="2A5AC2F8" w:rsidR="000B0F9A" w:rsidRPr="00176598" w:rsidRDefault="000B0F9A" w:rsidP="000B0F9A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GB"/>
              </w:rPr>
              <w:t xml:space="preserve">Clearly stating the objectives </w:t>
            </w:r>
          </w:p>
          <w:p w14:paraId="35FC62B9" w14:textId="77777777" w:rsidR="000B0F9A" w:rsidRPr="00176598" w:rsidRDefault="000B0F9A" w:rsidP="0064185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GB"/>
              </w:rPr>
              <w:t xml:space="preserve">Highlighting quantitative outcomes </w:t>
            </w:r>
          </w:p>
          <w:p w14:paraId="28312AF1" w14:textId="77777777" w:rsidR="000B0F9A" w:rsidRPr="00176598" w:rsidRDefault="000B0F9A" w:rsidP="000B0F9A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GB"/>
              </w:rPr>
              <w:t>include limitations to balance the scope.</w:t>
            </w:r>
          </w:p>
          <w:p w14:paraId="3003007A" w14:textId="0F90F3F1" w:rsidR="00D91544" w:rsidRPr="00176598" w:rsidRDefault="00D91544" w:rsidP="000B0F9A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GB"/>
              </w:rPr>
              <w:t xml:space="preserve">Check the word counting as per the guidelines </w:t>
            </w:r>
          </w:p>
        </w:tc>
        <w:tc>
          <w:tcPr>
            <w:tcW w:w="1543" w:type="pct"/>
          </w:tcPr>
          <w:p w14:paraId="7E3608FB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59C2E32F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B9A8F3" w14:textId="77777777" w:rsidR="00827594" w:rsidRPr="00176598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7659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76598">
              <w:rPr>
                <w:rFonts w:ascii="Arial" w:hAnsi="Arial" w:cs="Arial"/>
                <w:lang w:val="en-GB" w:eastAsia="en-US"/>
              </w:rPr>
              <w:br/>
            </w:r>
          </w:p>
          <w:p w14:paraId="57936A16" w14:textId="77777777" w:rsidR="00827594" w:rsidRPr="0017659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05FAB8" w14:textId="103A941F" w:rsidR="00827594" w:rsidRPr="00176598" w:rsidRDefault="000B0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</w:rPr>
              <w:t xml:space="preserve">YES, </w:t>
            </w:r>
            <w:r w:rsidR="00D91544" w:rsidRPr="00176598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Pr="00176598">
              <w:rPr>
                <w:rFonts w:ascii="Arial" w:hAnsi="Arial" w:cs="Arial"/>
                <w:bCs/>
                <w:sz w:val="20"/>
                <w:szCs w:val="20"/>
              </w:rPr>
              <w:t xml:space="preserve"> manuscript could be improved by</w:t>
            </w:r>
          </w:p>
          <w:p w14:paraId="4D59B8EA" w14:textId="0B818E0E" w:rsidR="000B0F9A" w:rsidRPr="00176598" w:rsidRDefault="000B0F9A" w:rsidP="000B0F9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level of significance in ANOVA</w:t>
            </w:r>
          </w:p>
        </w:tc>
        <w:tc>
          <w:tcPr>
            <w:tcW w:w="1543" w:type="pct"/>
          </w:tcPr>
          <w:p w14:paraId="0617CA91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0F7B45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9258FE" w14:textId="77777777" w:rsidR="00827594" w:rsidRPr="0017659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6CD6BA" w14:textId="77777777" w:rsidR="00827594" w:rsidRPr="00176598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7657DD" w14:textId="77777777" w:rsidR="00827594" w:rsidRPr="0017659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159F44" w14:textId="77777777" w:rsidR="00827594" w:rsidRPr="0017659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CDD5C26" w14:textId="3778ACF7" w:rsidR="00D91544" w:rsidRPr="00176598" w:rsidRDefault="00D91544" w:rsidP="00D9154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Sufficient, some references are older</w:t>
            </w:r>
          </w:p>
          <w:p w14:paraId="3E8BAF6C" w14:textId="47143260" w:rsidR="00D91544" w:rsidRPr="00176598" w:rsidRDefault="00D91544" w:rsidP="00D9154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 most recent reference to strengthen the manuscript</w:t>
            </w:r>
          </w:p>
        </w:tc>
        <w:tc>
          <w:tcPr>
            <w:tcW w:w="1543" w:type="pct"/>
          </w:tcPr>
          <w:p w14:paraId="0FD59329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176598" w14:paraId="10FBC56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737E5CF" w14:textId="77777777" w:rsidR="00827594" w:rsidRPr="0017659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77D7D9" w14:textId="77777777" w:rsidR="00827594" w:rsidRPr="00176598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A0424D" w14:textId="77777777" w:rsidR="00827594" w:rsidRPr="0017659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1C4CBB" w14:textId="77777777" w:rsidR="00827594" w:rsidRPr="00176598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B863B8" w14:textId="77777777" w:rsidR="00827594" w:rsidRPr="0017659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1D6761E" w14:textId="3BA9579A" w:rsidR="00827594" w:rsidRPr="00176598" w:rsidRDefault="00D91544" w:rsidP="00D9154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5B7E226E" w14:textId="77777777" w:rsidR="00827594" w:rsidRPr="0017659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CFF7E7" w14:textId="77777777" w:rsidR="00827594" w:rsidRPr="00176598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B45AA62" w14:textId="379C6C65" w:rsidR="00827594" w:rsidRPr="00176598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7659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E6863" w:rsidRPr="0017659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AA66F42" w14:textId="77777777" w:rsidR="00827594" w:rsidRPr="00176598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176598" w14:paraId="7744279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E0701FB" w14:textId="77777777" w:rsidR="00827594" w:rsidRPr="00176598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65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DE3CD35" w14:textId="77777777" w:rsidR="00827594" w:rsidRPr="00176598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176598" w14:paraId="5A3C02C2" w14:textId="77777777">
        <w:trPr>
          <w:trHeight w:val="20"/>
          <w:jc w:val="center"/>
        </w:trPr>
        <w:tc>
          <w:tcPr>
            <w:tcW w:w="2784" w:type="pct"/>
            <w:noWrap/>
          </w:tcPr>
          <w:p w14:paraId="0CB0CF8A" w14:textId="77777777" w:rsidR="00827594" w:rsidRPr="00176598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6168D6A" w14:textId="77777777" w:rsidR="00827594" w:rsidRPr="00176598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176598" w14:paraId="36923DC9" w14:textId="77777777">
        <w:trPr>
          <w:trHeight w:val="20"/>
          <w:jc w:val="center"/>
        </w:trPr>
        <w:tc>
          <w:tcPr>
            <w:tcW w:w="2784" w:type="pct"/>
            <w:noWrap/>
          </w:tcPr>
          <w:p w14:paraId="355B1844" w14:textId="77777777" w:rsidR="00FF1D1B" w:rsidRPr="00176598" w:rsidRDefault="00FF1D1B" w:rsidP="00FF1D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GB"/>
              </w:rPr>
              <w:t>Correct the manuscript as per the comments</w:t>
            </w:r>
          </w:p>
          <w:p w14:paraId="02BEC159" w14:textId="77777777" w:rsidR="00FF1D1B" w:rsidRPr="00176598" w:rsidRDefault="00FF1D1B" w:rsidP="00FF1D1B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598">
              <w:rPr>
                <w:rFonts w:ascii="Arial" w:hAnsi="Arial" w:cs="Arial"/>
                <w:sz w:val="20"/>
                <w:szCs w:val="20"/>
                <w:lang w:val="en-GB"/>
              </w:rPr>
              <w:t xml:space="preserve">Expand this when given at first time - </w:t>
            </w:r>
            <w:r w:rsidRPr="00176598">
              <w:rPr>
                <w:rFonts w:ascii="Arial" w:hAnsi="Arial" w:cs="Arial"/>
                <w:sz w:val="20"/>
                <w:szCs w:val="20"/>
              </w:rPr>
              <w:t>40-</w:t>
            </w:r>
            <w:r w:rsidRPr="00176598">
              <w:rPr>
                <w:rFonts w:ascii="Arial" w:hAnsi="Arial" w:cs="Arial"/>
                <w:bCs/>
                <w:sz w:val="20"/>
                <w:szCs w:val="20"/>
              </w:rPr>
              <w:t xml:space="preserve">DAF (a), 60-DAF (b), 90 DAF (c), 6-DAR (d), 12-DAR </w:t>
            </w:r>
          </w:p>
          <w:p w14:paraId="4B42B201" w14:textId="77777777" w:rsidR="00827594" w:rsidRPr="00176598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B3AEEC" w14:textId="77777777" w:rsidR="00827594" w:rsidRPr="00176598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4A766B" w14:textId="77777777" w:rsidR="00827594" w:rsidRPr="00176598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ADA2D0" w14:textId="77777777" w:rsidR="00827594" w:rsidRPr="00176598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74BEB63" w14:textId="77777777" w:rsidR="00827594" w:rsidRPr="00176598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2DBED80" w14:textId="77777777" w:rsidR="00176598" w:rsidRPr="00176598" w:rsidRDefault="00176598" w:rsidP="00176598">
      <w:pPr>
        <w:rPr>
          <w:rFonts w:ascii="Arial" w:hAnsi="Arial" w:cs="Arial"/>
          <w:b/>
          <w:sz w:val="20"/>
          <w:szCs w:val="20"/>
          <w:u w:val="single"/>
        </w:rPr>
      </w:pPr>
      <w:r w:rsidRPr="001765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A334E98" w14:textId="77777777" w:rsidR="00176598" w:rsidRPr="00176598" w:rsidRDefault="00176598" w:rsidP="00176598">
      <w:pPr>
        <w:rPr>
          <w:rFonts w:ascii="Arial" w:hAnsi="Arial" w:cs="Arial"/>
          <w:sz w:val="20"/>
          <w:szCs w:val="20"/>
        </w:rPr>
      </w:pPr>
      <w:r w:rsidRPr="00176598">
        <w:rPr>
          <w:rFonts w:ascii="Arial" w:hAnsi="Arial" w:cs="Arial"/>
          <w:color w:val="000000"/>
          <w:sz w:val="20"/>
          <w:szCs w:val="20"/>
        </w:rPr>
        <w:t>K. Prakash, SRM COLLEGE OF AGRICULTURAL SCIENCES, INDIA</w:t>
      </w:r>
      <w:r w:rsidRPr="00176598">
        <w:rPr>
          <w:rFonts w:ascii="Arial" w:hAnsi="Arial" w:cs="Arial"/>
          <w:color w:val="000000"/>
          <w:sz w:val="20"/>
          <w:szCs w:val="20"/>
        </w:rPr>
        <w:br/>
      </w:r>
    </w:p>
    <w:p w14:paraId="23591593" w14:textId="77777777" w:rsidR="00827594" w:rsidRPr="00176598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B9D5BCE" w14:textId="77777777" w:rsidR="00827594" w:rsidRPr="00176598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ED7B88A" w14:textId="77777777" w:rsidR="00827594" w:rsidRPr="00176598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17659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C409A" w14:textId="77777777" w:rsidR="008204D6" w:rsidRDefault="008204D6">
      <w:r>
        <w:separator/>
      </w:r>
    </w:p>
  </w:endnote>
  <w:endnote w:type="continuationSeparator" w:id="0">
    <w:p w14:paraId="0F92CE68" w14:textId="77777777" w:rsidR="008204D6" w:rsidRDefault="0082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A2E4C" w14:textId="77777777" w:rsidR="00827594" w:rsidRDefault="00827594">
    <w:pPr>
      <w:pStyle w:val="Footer"/>
      <w:jc w:val="right"/>
    </w:pPr>
  </w:p>
  <w:p w14:paraId="3BBEEAC2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640E374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629DDA" w14:textId="77777777" w:rsidR="00827594" w:rsidRDefault="00827594">
    <w:pPr>
      <w:pStyle w:val="Footer"/>
      <w:jc w:val="right"/>
    </w:pPr>
  </w:p>
  <w:p w14:paraId="3C4E7D53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CF503" w14:textId="77777777" w:rsidR="008204D6" w:rsidRDefault="008204D6">
      <w:r>
        <w:separator/>
      </w:r>
    </w:p>
  </w:footnote>
  <w:footnote w:type="continuationSeparator" w:id="0">
    <w:p w14:paraId="1C2BA9F5" w14:textId="77777777" w:rsidR="008204D6" w:rsidRDefault="0082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9E036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EB690F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567E0F"/>
    <w:multiLevelType w:val="hybridMultilevel"/>
    <w:tmpl w:val="2AC64C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93A25F3"/>
    <w:multiLevelType w:val="hybridMultilevel"/>
    <w:tmpl w:val="93081A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45772"/>
    <w:multiLevelType w:val="hybridMultilevel"/>
    <w:tmpl w:val="0F50ED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B0F9A"/>
    <w:rsid w:val="000B3070"/>
    <w:rsid w:val="00141928"/>
    <w:rsid w:val="00176598"/>
    <w:rsid w:val="002E79A7"/>
    <w:rsid w:val="00431F61"/>
    <w:rsid w:val="005261BC"/>
    <w:rsid w:val="005A4A2C"/>
    <w:rsid w:val="005B7320"/>
    <w:rsid w:val="00612114"/>
    <w:rsid w:val="007311FD"/>
    <w:rsid w:val="007D5803"/>
    <w:rsid w:val="008204D6"/>
    <w:rsid w:val="00827594"/>
    <w:rsid w:val="00983331"/>
    <w:rsid w:val="00AC32F6"/>
    <w:rsid w:val="00BE6863"/>
    <w:rsid w:val="00C61515"/>
    <w:rsid w:val="00CE2D1E"/>
    <w:rsid w:val="00D91544"/>
    <w:rsid w:val="00DE5CAF"/>
    <w:rsid w:val="00F112C6"/>
    <w:rsid w:val="00F25DB9"/>
    <w:rsid w:val="00F5636F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047C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D1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