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2F1" w:rsidRPr="00DA2BBF" w:rsidRDefault="005102F1">
      <w:pPr>
        <w:spacing w:before="143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1"/>
        <w:gridCol w:w="10163"/>
      </w:tblGrid>
      <w:tr w:rsidR="005102F1" w:rsidRPr="00DA2BBF">
        <w:trPr>
          <w:trHeight w:val="290"/>
        </w:trPr>
        <w:tc>
          <w:tcPr>
            <w:tcW w:w="3161" w:type="dxa"/>
          </w:tcPr>
          <w:p w:rsidR="005102F1" w:rsidRPr="00DA2BBF" w:rsidRDefault="00EA19F6">
            <w:pPr>
              <w:pStyle w:val="TableParagraph"/>
              <w:spacing w:line="223" w:lineRule="exact"/>
              <w:ind w:left="96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sz w:val="20"/>
                <w:szCs w:val="20"/>
              </w:rPr>
              <w:t>Journal</w:t>
            </w:r>
            <w:r w:rsidRPr="00DA2BB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163" w:type="dxa"/>
          </w:tcPr>
          <w:p w:rsidR="005102F1" w:rsidRPr="00DA2BBF" w:rsidRDefault="00692472">
            <w:pPr>
              <w:pStyle w:val="TableParagraph"/>
              <w:spacing w:before="29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EA19F6" w:rsidRPr="00DA2BBF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Journal</w:t>
              </w:r>
              <w:r w:rsidR="00EA19F6" w:rsidRPr="00DA2BBF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</w:rPr>
                <w:t xml:space="preserve"> </w:t>
              </w:r>
              <w:r w:rsidR="00EA19F6" w:rsidRPr="00DA2BBF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of</w:t>
              </w:r>
              <w:r w:rsidR="00EA19F6" w:rsidRPr="00DA2BBF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</w:rPr>
                <w:t xml:space="preserve"> </w:t>
              </w:r>
              <w:r w:rsidR="00EA19F6" w:rsidRPr="00DA2BBF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Advances</w:t>
              </w:r>
              <w:r w:rsidR="00EA19F6" w:rsidRPr="00DA2BBF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</w:rPr>
                <w:t xml:space="preserve"> </w:t>
              </w:r>
              <w:r w:rsidR="00EA19F6" w:rsidRPr="00DA2BBF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in</w:t>
              </w:r>
              <w:r w:rsidR="00EA19F6" w:rsidRPr="00DA2BBF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</w:rPr>
                <w:t xml:space="preserve"> </w:t>
              </w:r>
              <w:r w:rsidR="00EA19F6" w:rsidRPr="00DA2BBF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Biology</w:t>
              </w:r>
              <w:r w:rsidR="00EA19F6" w:rsidRPr="00DA2BBF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</w:rPr>
                <w:t xml:space="preserve"> </w:t>
              </w:r>
              <w:r w:rsidR="00EA19F6" w:rsidRPr="00DA2BBF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&amp;</w:t>
              </w:r>
              <w:r w:rsidR="00EA19F6" w:rsidRPr="00DA2BBF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</w:rPr>
                <w:t xml:space="preserve"> </w:t>
              </w:r>
              <w:r w:rsidR="00EA19F6" w:rsidRPr="00DA2BBF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</w:rPr>
                <w:t>Biotechnology</w:t>
              </w:r>
            </w:hyperlink>
          </w:p>
        </w:tc>
      </w:tr>
      <w:tr w:rsidR="005102F1" w:rsidRPr="00DA2BBF">
        <w:trPr>
          <w:trHeight w:val="290"/>
        </w:trPr>
        <w:tc>
          <w:tcPr>
            <w:tcW w:w="3161" w:type="dxa"/>
          </w:tcPr>
          <w:p w:rsidR="005102F1" w:rsidRPr="00DA2BBF" w:rsidRDefault="00EA19F6">
            <w:pPr>
              <w:pStyle w:val="TableParagraph"/>
              <w:spacing w:line="223" w:lineRule="exact"/>
              <w:ind w:left="96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sz w:val="20"/>
                <w:szCs w:val="20"/>
              </w:rPr>
              <w:t>Manuscript</w:t>
            </w:r>
            <w:r w:rsidRPr="00DA2BBF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163" w:type="dxa"/>
          </w:tcPr>
          <w:p w:rsidR="005102F1" w:rsidRPr="00DA2BBF" w:rsidRDefault="00EA19F6">
            <w:pPr>
              <w:pStyle w:val="TableParagraph"/>
              <w:spacing w:before="29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DA2BBF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Ms_JABB_155807</w:t>
            </w:r>
          </w:p>
        </w:tc>
      </w:tr>
      <w:tr w:rsidR="005102F1" w:rsidRPr="00DA2BBF">
        <w:trPr>
          <w:trHeight w:val="649"/>
        </w:trPr>
        <w:tc>
          <w:tcPr>
            <w:tcW w:w="3161" w:type="dxa"/>
          </w:tcPr>
          <w:p w:rsidR="005102F1" w:rsidRPr="00DA2BBF" w:rsidRDefault="00EA19F6">
            <w:pPr>
              <w:pStyle w:val="TableParagraph"/>
              <w:spacing w:line="223" w:lineRule="exact"/>
              <w:ind w:left="96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sz w:val="20"/>
                <w:szCs w:val="20"/>
              </w:rPr>
              <w:t>Title</w:t>
            </w:r>
            <w:r w:rsidRPr="00DA2B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of</w:t>
            </w:r>
            <w:r w:rsidRPr="00DA2B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the</w:t>
            </w:r>
            <w:r w:rsidRPr="00DA2BBF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163" w:type="dxa"/>
          </w:tcPr>
          <w:p w:rsidR="005102F1" w:rsidRPr="00DA2BBF" w:rsidRDefault="00EA19F6">
            <w:pPr>
              <w:pStyle w:val="TableParagraph"/>
              <w:spacing w:before="209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DA2BBF">
              <w:rPr>
                <w:rFonts w:ascii="Arial" w:hAnsi="Arial" w:cs="Arial"/>
                <w:b/>
                <w:sz w:val="20"/>
                <w:szCs w:val="20"/>
              </w:rPr>
              <w:t>Future</w:t>
            </w:r>
            <w:r w:rsidRPr="00DA2BB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Prospective</w:t>
            </w:r>
            <w:r w:rsidRPr="00DA2BB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A2BB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Resistance</w:t>
            </w:r>
            <w:r w:rsidRPr="00DA2BB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Breeding</w:t>
            </w:r>
            <w:r w:rsidRPr="00DA2BB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A2BB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Rice</w:t>
            </w:r>
            <w:r w:rsidRPr="00DA2BB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DA2BB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A2BB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Comprehensive</w:t>
            </w:r>
            <w:r w:rsidRPr="00DA2BB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</w:t>
            </w:r>
          </w:p>
        </w:tc>
      </w:tr>
      <w:tr w:rsidR="005102F1" w:rsidRPr="00DA2BBF">
        <w:trPr>
          <w:trHeight w:val="333"/>
        </w:trPr>
        <w:tc>
          <w:tcPr>
            <w:tcW w:w="3161" w:type="dxa"/>
          </w:tcPr>
          <w:p w:rsidR="005102F1" w:rsidRPr="00DA2BBF" w:rsidRDefault="00EA19F6">
            <w:pPr>
              <w:pStyle w:val="TableParagraph"/>
              <w:spacing w:line="223" w:lineRule="exact"/>
              <w:ind w:left="96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sz w:val="20"/>
                <w:szCs w:val="20"/>
              </w:rPr>
              <w:t>Type</w:t>
            </w:r>
            <w:r w:rsidRPr="00DA2B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of</w:t>
            </w:r>
            <w:r w:rsidRPr="00DA2BB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the</w:t>
            </w:r>
            <w:r w:rsidRPr="00DA2BBF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0163" w:type="dxa"/>
          </w:tcPr>
          <w:p w:rsidR="005102F1" w:rsidRPr="00DA2BBF" w:rsidRDefault="00EA19F6">
            <w:pPr>
              <w:pStyle w:val="TableParagraph"/>
              <w:spacing w:before="48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DA2BBF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DA2BB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5102F1" w:rsidRPr="00DA2BBF" w:rsidRDefault="005102F1">
      <w:pPr>
        <w:rPr>
          <w:rFonts w:ascii="Arial" w:hAnsi="Arial" w:cs="Arial"/>
          <w:sz w:val="20"/>
          <w:szCs w:val="20"/>
        </w:rPr>
      </w:pPr>
    </w:p>
    <w:p w:rsidR="005102F1" w:rsidRPr="00DA2BBF" w:rsidRDefault="005102F1">
      <w:pPr>
        <w:spacing w:before="6"/>
        <w:rPr>
          <w:rFonts w:ascii="Arial" w:hAnsi="Arial" w:cs="Arial"/>
          <w:sz w:val="20"/>
          <w:szCs w:val="20"/>
        </w:rPr>
      </w:pPr>
    </w:p>
    <w:p w:rsidR="005102F1" w:rsidRPr="00DA2BBF" w:rsidRDefault="00EA19F6">
      <w:pPr>
        <w:pStyle w:val="BodyText"/>
        <w:ind w:left="165"/>
        <w:rPr>
          <w:rFonts w:ascii="Arial" w:hAnsi="Arial" w:cs="Arial"/>
        </w:rPr>
      </w:pPr>
      <w:r w:rsidRPr="00DA2BBF">
        <w:rPr>
          <w:rFonts w:ascii="Arial" w:hAnsi="Arial" w:cs="Arial"/>
          <w:color w:val="000000"/>
          <w:highlight w:val="yellow"/>
        </w:rPr>
        <w:t>PART</w:t>
      </w:r>
      <w:r w:rsidRPr="00DA2BBF">
        <w:rPr>
          <w:rFonts w:ascii="Arial" w:hAnsi="Arial" w:cs="Arial"/>
          <w:color w:val="000000"/>
          <w:spacing w:val="-5"/>
          <w:highlight w:val="yellow"/>
        </w:rPr>
        <w:t xml:space="preserve"> </w:t>
      </w:r>
      <w:r w:rsidRPr="00DA2BBF">
        <w:rPr>
          <w:rFonts w:ascii="Arial" w:hAnsi="Arial" w:cs="Arial"/>
          <w:color w:val="000000"/>
          <w:highlight w:val="yellow"/>
        </w:rPr>
        <w:t>1</w:t>
      </w:r>
      <w:r w:rsidRPr="00DA2BBF">
        <w:rPr>
          <w:rFonts w:ascii="Arial" w:hAnsi="Arial" w:cs="Arial"/>
          <w:color w:val="000000"/>
          <w:spacing w:val="-3"/>
          <w:highlight w:val="yellow"/>
        </w:rPr>
        <w:t xml:space="preserve"> </w:t>
      </w:r>
      <w:r w:rsidRPr="00DA2BBF">
        <w:rPr>
          <w:rFonts w:ascii="Arial" w:hAnsi="Arial" w:cs="Arial"/>
          <w:color w:val="000000"/>
          <w:highlight w:val="yellow"/>
        </w:rPr>
        <w:t>(Importance</w:t>
      </w:r>
      <w:r w:rsidRPr="00DA2BBF">
        <w:rPr>
          <w:rFonts w:ascii="Arial" w:hAnsi="Arial" w:cs="Arial"/>
          <w:color w:val="000000"/>
          <w:spacing w:val="-4"/>
          <w:highlight w:val="yellow"/>
        </w:rPr>
        <w:t xml:space="preserve"> </w:t>
      </w:r>
      <w:r w:rsidRPr="00DA2BBF">
        <w:rPr>
          <w:rFonts w:ascii="Arial" w:hAnsi="Arial" w:cs="Arial"/>
          <w:color w:val="000000"/>
          <w:highlight w:val="yellow"/>
        </w:rPr>
        <w:t>of</w:t>
      </w:r>
      <w:r w:rsidRPr="00DA2BBF">
        <w:rPr>
          <w:rFonts w:ascii="Arial" w:hAnsi="Arial" w:cs="Arial"/>
          <w:color w:val="000000"/>
          <w:spacing w:val="-4"/>
          <w:highlight w:val="yellow"/>
        </w:rPr>
        <w:t xml:space="preserve"> </w:t>
      </w:r>
      <w:r w:rsidRPr="00DA2BBF">
        <w:rPr>
          <w:rFonts w:ascii="Arial" w:hAnsi="Arial" w:cs="Arial"/>
          <w:color w:val="000000"/>
          <w:highlight w:val="yellow"/>
        </w:rPr>
        <w:t>the</w:t>
      </w:r>
      <w:r w:rsidRPr="00DA2BBF">
        <w:rPr>
          <w:rFonts w:ascii="Arial" w:hAnsi="Arial" w:cs="Arial"/>
          <w:color w:val="000000"/>
          <w:spacing w:val="-4"/>
          <w:highlight w:val="yellow"/>
        </w:rPr>
        <w:t xml:space="preserve"> </w:t>
      </w:r>
      <w:r w:rsidRPr="00DA2BBF">
        <w:rPr>
          <w:rFonts w:ascii="Arial" w:hAnsi="Arial" w:cs="Arial"/>
          <w:color w:val="000000"/>
          <w:spacing w:val="-2"/>
          <w:highlight w:val="yellow"/>
        </w:rPr>
        <w:t>manuscript)</w:t>
      </w:r>
    </w:p>
    <w:p w:rsidR="005102F1" w:rsidRPr="00DA2BBF" w:rsidRDefault="005102F1">
      <w:pPr>
        <w:rPr>
          <w:rFonts w:ascii="Arial" w:hAnsi="Arial" w:cs="Arial"/>
          <w:b/>
          <w:sz w:val="20"/>
          <w:szCs w:val="20"/>
        </w:rPr>
      </w:pPr>
    </w:p>
    <w:p w:rsidR="005102F1" w:rsidRPr="00DA2BBF" w:rsidRDefault="005102F1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966"/>
        <w:gridCol w:w="3682"/>
      </w:tblGrid>
      <w:tr w:rsidR="005102F1" w:rsidRPr="00DA2BBF">
        <w:trPr>
          <w:trHeight w:val="640"/>
        </w:trPr>
        <w:tc>
          <w:tcPr>
            <w:tcW w:w="4820" w:type="dxa"/>
          </w:tcPr>
          <w:p w:rsidR="005102F1" w:rsidRPr="00DA2BBF" w:rsidRDefault="005102F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6" w:type="dxa"/>
          </w:tcPr>
          <w:p w:rsidR="005102F1" w:rsidRPr="00DA2BBF" w:rsidRDefault="00EA19F6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DA2BBF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DA2BB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A2BB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A2BB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682" w:type="dxa"/>
          </w:tcPr>
          <w:p w:rsidR="005102F1" w:rsidRPr="00DA2BBF" w:rsidRDefault="00EA19F6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DA2BB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A2BBF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5102F1" w:rsidRPr="00DA2BBF">
        <w:trPr>
          <w:trHeight w:val="1264"/>
        </w:trPr>
        <w:tc>
          <w:tcPr>
            <w:tcW w:w="4820" w:type="dxa"/>
          </w:tcPr>
          <w:p w:rsidR="005102F1" w:rsidRPr="00DA2BBF" w:rsidRDefault="00EA19F6">
            <w:pPr>
              <w:pStyle w:val="TableParagraph"/>
              <w:spacing w:line="237" w:lineRule="auto"/>
              <w:ind w:right="681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DA2BB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A2BB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DA2BB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A2BB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DA2BB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A2BB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scientific community.</w:t>
            </w:r>
            <w:r w:rsidRPr="00DA2BB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A</w:t>
            </w:r>
            <w:r w:rsidRPr="00DA2BB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minimum</w:t>
            </w:r>
            <w:r w:rsidRPr="00DA2BB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of</w:t>
            </w:r>
            <w:r w:rsidRPr="00DA2BB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3-4</w:t>
            </w:r>
            <w:r w:rsidRPr="00DA2BB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sentences</w:t>
            </w:r>
            <w:r w:rsidRPr="00DA2BB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may</w:t>
            </w:r>
            <w:r w:rsidRPr="00DA2BB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966" w:type="dxa"/>
          </w:tcPr>
          <w:p w:rsidR="005102F1" w:rsidRPr="00DA2BBF" w:rsidRDefault="00EA19F6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DA2BBF">
              <w:rPr>
                <w:rFonts w:ascii="Arial" w:hAnsi="Arial" w:cs="Arial"/>
                <w:b/>
                <w:sz w:val="20"/>
                <w:szCs w:val="20"/>
              </w:rPr>
              <w:t>Yes, it is important for scientific community for details</w:t>
            </w:r>
            <w:r w:rsidRPr="00DA2BB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DA2BB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A2BB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different</w:t>
            </w:r>
            <w:r w:rsidRPr="00DA2BB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aspects</w:t>
            </w:r>
            <w:r w:rsidRPr="00DA2BB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A2BB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plant</w:t>
            </w:r>
            <w:r w:rsidRPr="00DA2BB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 xml:space="preserve">breeding </w:t>
            </w:r>
            <w:r w:rsidRPr="00DA2BBF">
              <w:rPr>
                <w:rFonts w:ascii="Arial" w:hAnsi="Arial" w:cs="Arial"/>
                <w:b/>
                <w:spacing w:val="-2"/>
                <w:sz w:val="20"/>
                <w:szCs w:val="20"/>
              </w:rPr>
              <w:t>technology.</w:t>
            </w:r>
          </w:p>
        </w:tc>
        <w:tc>
          <w:tcPr>
            <w:tcW w:w="3682" w:type="dxa"/>
          </w:tcPr>
          <w:p w:rsidR="005102F1" w:rsidRPr="00DA2BBF" w:rsidRDefault="005102F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102F1" w:rsidRPr="00DA2BBF" w:rsidRDefault="005102F1">
      <w:pPr>
        <w:pStyle w:val="TableParagraph"/>
        <w:rPr>
          <w:rFonts w:ascii="Arial" w:hAnsi="Arial" w:cs="Arial"/>
          <w:sz w:val="20"/>
          <w:szCs w:val="20"/>
        </w:rPr>
        <w:sectPr w:rsidR="005102F1" w:rsidRPr="00DA2BBF">
          <w:headerReference w:type="default" r:id="rId8"/>
          <w:footerReference w:type="default" r:id="rId9"/>
          <w:type w:val="continuous"/>
          <w:pgSz w:w="16840" w:h="23820"/>
          <w:pgMar w:top="1700" w:right="0" w:bottom="1620" w:left="1275" w:header="1281" w:footer="1435" w:gutter="0"/>
          <w:pgNumType w:start="1"/>
          <w:cols w:space="720"/>
        </w:sectPr>
      </w:pPr>
    </w:p>
    <w:p w:rsidR="005102F1" w:rsidRPr="00DA2BBF" w:rsidRDefault="00EA19F6">
      <w:pPr>
        <w:pStyle w:val="BodyText"/>
        <w:spacing w:before="80"/>
        <w:ind w:left="165"/>
        <w:rPr>
          <w:rFonts w:ascii="Arial" w:hAnsi="Arial" w:cs="Arial"/>
        </w:rPr>
      </w:pPr>
      <w:r w:rsidRPr="00DA2BBF">
        <w:rPr>
          <w:rFonts w:ascii="Arial" w:hAnsi="Arial" w:cs="Arial"/>
          <w:color w:val="000000"/>
          <w:highlight w:val="yellow"/>
        </w:rPr>
        <w:lastRenderedPageBreak/>
        <w:t>PART</w:t>
      </w:r>
      <w:r w:rsidRPr="00DA2BBF">
        <w:rPr>
          <w:rFonts w:ascii="Arial" w:hAnsi="Arial" w:cs="Arial"/>
          <w:color w:val="000000"/>
          <w:spacing w:val="42"/>
          <w:highlight w:val="yellow"/>
        </w:rPr>
        <w:t xml:space="preserve"> </w:t>
      </w:r>
      <w:r w:rsidRPr="00DA2BBF">
        <w:rPr>
          <w:rFonts w:ascii="Arial" w:hAnsi="Arial" w:cs="Arial"/>
          <w:color w:val="000000"/>
          <w:highlight w:val="yellow"/>
        </w:rPr>
        <w:t>2.1</w:t>
      </w:r>
      <w:r w:rsidRPr="00DA2BBF">
        <w:rPr>
          <w:rFonts w:ascii="Arial" w:hAnsi="Arial" w:cs="Arial"/>
          <w:color w:val="000000"/>
          <w:spacing w:val="-3"/>
          <w:highlight w:val="yellow"/>
        </w:rPr>
        <w:t xml:space="preserve"> </w:t>
      </w:r>
      <w:r w:rsidRPr="00DA2BBF">
        <w:rPr>
          <w:rFonts w:ascii="Arial" w:hAnsi="Arial" w:cs="Arial"/>
          <w:color w:val="000000"/>
          <w:highlight w:val="yellow"/>
        </w:rPr>
        <w:t>(Objective</w:t>
      </w:r>
      <w:r w:rsidRPr="00DA2BBF">
        <w:rPr>
          <w:rFonts w:ascii="Arial" w:hAnsi="Arial" w:cs="Arial"/>
          <w:color w:val="000000"/>
          <w:spacing w:val="-3"/>
          <w:highlight w:val="yellow"/>
        </w:rPr>
        <w:t xml:space="preserve"> </w:t>
      </w:r>
      <w:r w:rsidRPr="00DA2BBF">
        <w:rPr>
          <w:rFonts w:ascii="Arial" w:hAnsi="Arial" w:cs="Arial"/>
          <w:color w:val="000000"/>
          <w:spacing w:val="-2"/>
          <w:highlight w:val="yellow"/>
        </w:rPr>
        <w:t>Publication)</w:t>
      </w:r>
    </w:p>
    <w:p w:rsidR="005102F1" w:rsidRPr="00DA2BBF" w:rsidRDefault="005102F1">
      <w:pPr>
        <w:rPr>
          <w:rFonts w:ascii="Arial" w:hAnsi="Arial" w:cs="Arial"/>
          <w:b/>
          <w:sz w:val="20"/>
          <w:szCs w:val="20"/>
        </w:rPr>
      </w:pPr>
    </w:p>
    <w:p w:rsidR="005102F1" w:rsidRPr="00DA2BBF" w:rsidRDefault="005102F1">
      <w:pPr>
        <w:rPr>
          <w:rFonts w:ascii="Arial" w:hAnsi="Arial" w:cs="Arial"/>
          <w:b/>
          <w:sz w:val="20"/>
          <w:szCs w:val="20"/>
        </w:rPr>
      </w:pPr>
    </w:p>
    <w:p w:rsidR="005102F1" w:rsidRPr="00DA2BBF" w:rsidRDefault="005102F1">
      <w:pPr>
        <w:spacing w:before="5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4963"/>
        <w:gridCol w:w="3682"/>
      </w:tblGrid>
      <w:tr w:rsidR="005102F1" w:rsidRPr="00DA2BBF">
        <w:trPr>
          <w:trHeight w:val="407"/>
        </w:trPr>
        <w:tc>
          <w:tcPr>
            <w:tcW w:w="4822" w:type="dxa"/>
          </w:tcPr>
          <w:p w:rsidR="005102F1" w:rsidRPr="00DA2BBF" w:rsidRDefault="005102F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</w:tcPr>
          <w:p w:rsidR="005102F1" w:rsidRPr="00DA2BBF" w:rsidRDefault="00EA19F6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A2BBF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DA2BB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A2BB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A2BB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682" w:type="dxa"/>
          </w:tcPr>
          <w:p w:rsidR="005102F1" w:rsidRPr="00DA2BBF" w:rsidRDefault="00EA19F6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DA2BB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A2BBF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5102F1" w:rsidRPr="00DA2BBF">
        <w:trPr>
          <w:trHeight w:val="1261"/>
        </w:trPr>
        <w:tc>
          <w:tcPr>
            <w:tcW w:w="4822" w:type="dxa"/>
          </w:tcPr>
          <w:p w:rsidR="005102F1" w:rsidRPr="00DA2BBF" w:rsidRDefault="00EA19F6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A2BBF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DA2BB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A2BB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A2BB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A2BB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DA2BB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A2BB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DA2BB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DA2BB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A2BB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pacing w:val="-2"/>
                <w:sz w:val="20"/>
                <w:szCs w:val="20"/>
              </w:rPr>
              <w:t>paper?</w:t>
            </w:r>
          </w:p>
          <w:p w:rsidR="005102F1" w:rsidRPr="00DA2BBF" w:rsidRDefault="00EA19F6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A2BB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102F1" w:rsidRPr="00DA2BBF" w:rsidRDefault="00EA19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A2BB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A2BB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5102F1" w:rsidRPr="00DA2BBF" w:rsidRDefault="00EA19F6">
            <w:pPr>
              <w:pStyle w:val="TableParagraph"/>
              <w:spacing w:line="223" w:lineRule="exact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A2BB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682" w:type="dxa"/>
          </w:tcPr>
          <w:p w:rsidR="005102F1" w:rsidRPr="00DA2BBF" w:rsidRDefault="005102F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2F1" w:rsidRPr="00DA2BBF">
        <w:trPr>
          <w:trHeight w:val="1262"/>
        </w:trPr>
        <w:tc>
          <w:tcPr>
            <w:tcW w:w="4822" w:type="dxa"/>
          </w:tcPr>
          <w:p w:rsidR="005102F1" w:rsidRPr="00DA2BBF" w:rsidRDefault="00EA19F6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A2BBF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DA2BB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A2BB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A2BB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DA2BB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A2BB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A2BB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A2BB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5102F1" w:rsidRPr="00DA2BBF" w:rsidRDefault="00EA19F6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A2BB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102F1" w:rsidRPr="00DA2BBF" w:rsidRDefault="00EA19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A2BB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A2BB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5102F1" w:rsidRPr="00DA2BBF" w:rsidRDefault="00EA19F6">
            <w:pPr>
              <w:pStyle w:val="TableParagraph"/>
              <w:spacing w:line="223" w:lineRule="exact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A2BB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682" w:type="dxa"/>
          </w:tcPr>
          <w:p w:rsidR="005102F1" w:rsidRPr="00DA2BBF" w:rsidRDefault="005102F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2F1" w:rsidRPr="00DA2BBF">
        <w:trPr>
          <w:trHeight w:val="1261"/>
        </w:trPr>
        <w:tc>
          <w:tcPr>
            <w:tcW w:w="4822" w:type="dxa"/>
          </w:tcPr>
          <w:p w:rsidR="005102F1" w:rsidRPr="00DA2BBF" w:rsidRDefault="00EA19F6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A2BBF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DA2BB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A2BB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A2BB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DA2BB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DA2BB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A2BB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5102F1" w:rsidRPr="00DA2BBF" w:rsidRDefault="00EA19F6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A2BB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102F1" w:rsidRPr="00DA2BBF" w:rsidRDefault="00EA19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A2BB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A2BB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5102F1" w:rsidRPr="00DA2BBF" w:rsidRDefault="00EA19F6">
            <w:pPr>
              <w:pStyle w:val="TableParagraph"/>
              <w:spacing w:line="223" w:lineRule="exact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Satisfactory,</w:t>
            </w:r>
            <w:r w:rsidRPr="00DA2BB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add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some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more</w:t>
            </w:r>
            <w:r w:rsidRPr="00DA2BB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keywords.</w:t>
            </w:r>
          </w:p>
        </w:tc>
        <w:tc>
          <w:tcPr>
            <w:tcW w:w="3682" w:type="dxa"/>
          </w:tcPr>
          <w:p w:rsidR="005102F1" w:rsidRPr="00DA2BBF" w:rsidRDefault="005102F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2F1" w:rsidRPr="00DA2BBF">
        <w:trPr>
          <w:trHeight w:val="1262"/>
        </w:trPr>
        <w:tc>
          <w:tcPr>
            <w:tcW w:w="4822" w:type="dxa"/>
          </w:tcPr>
          <w:p w:rsidR="005102F1" w:rsidRPr="00DA2BBF" w:rsidRDefault="00EA19F6">
            <w:pPr>
              <w:pStyle w:val="TableParagraph"/>
              <w:ind w:right="794"/>
              <w:rPr>
                <w:rFonts w:ascii="Arial" w:hAnsi="Arial" w:cs="Arial"/>
                <w:b/>
                <w:sz w:val="20"/>
                <w:szCs w:val="20"/>
              </w:rPr>
            </w:pPr>
            <w:r w:rsidRPr="00DA2BBF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DA2BB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A2BB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A2BB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DA2BB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DA2BB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A2BB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A2BB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5102F1" w:rsidRPr="00DA2BBF" w:rsidRDefault="00EA19F6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A2BB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102F1" w:rsidRPr="00DA2BBF" w:rsidRDefault="00EA19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A2BB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A2BB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5102F1" w:rsidRPr="00DA2BBF" w:rsidRDefault="00EA19F6">
            <w:pPr>
              <w:pStyle w:val="TableParagraph"/>
              <w:spacing w:line="223" w:lineRule="exact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A2BB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682" w:type="dxa"/>
          </w:tcPr>
          <w:p w:rsidR="005102F1" w:rsidRPr="00DA2BBF" w:rsidRDefault="005102F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2F1" w:rsidRPr="00DA2BBF">
        <w:trPr>
          <w:trHeight w:val="1261"/>
        </w:trPr>
        <w:tc>
          <w:tcPr>
            <w:tcW w:w="4822" w:type="dxa"/>
          </w:tcPr>
          <w:p w:rsidR="005102F1" w:rsidRPr="00DA2BBF" w:rsidRDefault="00EA19F6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A2BBF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DA2BB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A2BB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A2BB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objectives</w:t>
            </w:r>
            <w:r w:rsidRPr="00DA2BB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clearly</w:t>
            </w:r>
            <w:r w:rsidRPr="00DA2BB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5102F1" w:rsidRPr="00DA2BBF" w:rsidRDefault="00EA19F6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A2BB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102F1" w:rsidRPr="00DA2BBF" w:rsidRDefault="00EA19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A2BB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A2BB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5102F1" w:rsidRPr="00DA2BBF" w:rsidRDefault="00EA19F6">
            <w:pPr>
              <w:pStyle w:val="TableParagraph"/>
              <w:spacing w:line="223" w:lineRule="exact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A2BB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682" w:type="dxa"/>
          </w:tcPr>
          <w:p w:rsidR="005102F1" w:rsidRPr="00DA2BBF" w:rsidRDefault="005102F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2F1" w:rsidRPr="00DA2BBF">
        <w:trPr>
          <w:trHeight w:val="1262"/>
        </w:trPr>
        <w:tc>
          <w:tcPr>
            <w:tcW w:w="4822" w:type="dxa"/>
          </w:tcPr>
          <w:p w:rsidR="005102F1" w:rsidRPr="00DA2BBF" w:rsidRDefault="00EA19F6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A2BBF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DA2BB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A2BB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A2BB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DA2BB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DA2BB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pacing w:val="-2"/>
                <w:sz w:val="20"/>
                <w:szCs w:val="20"/>
              </w:rPr>
              <w:t>relevant?</w:t>
            </w:r>
          </w:p>
          <w:p w:rsidR="005102F1" w:rsidRPr="00DA2BBF" w:rsidRDefault="00EA19F6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A2BB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102F1" w:rsidRPr="00DA2BBF" w:rsidRDefault="00EA19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A2BB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A2BB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5102F1" w:rsidRPr="00DA2BBF" w:rsidRDefault="00EA19F6">
            <w:pPr>
              <w:pStyle w:val="TableParagraph"/>
              <w:spacing w:line="247" w:lineRule="exact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Satisfactory,</w:t>
            </w:r>
            <w:r w:rsidRPr="00DA2BB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Proper</w:t>
            </w:r>
            <w:r w:rsidRPr="00DA2B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recent</w:t>
            </w:r>
            <w:r w:rsidRPr="00DA2BB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references</w:t>
            </w:r>
            <w:r w:rsidRPr="00DA2BB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are</w:t>
            </w:r>
            <w:r w:rsidRPr="00DA2BB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pacing w:val="-2"/>
                <w:sz w:val="20"/>
                <w:szCs w:val="20"/>
              </w:rPr>
              <w:t>required.</w:t>
            </w:r>
          </w:p>
        </w:tc>
        <w:tc>
          <w:tcPr>
            <w:tcW w:w="3682" w:type="dxa"/>
          </w:tcPr>
          <w:p w:rsidR="005102F1" w:rsidRPr="00DA2BBF" w:rsidRDefault="005102F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2F1" w:rsidRPr="00DA2BBF">
        <w:trPr>
          <w:trHeight w:val="1262"/>
        </w:trPr>
        <w:tc>
          <w:tcPr>
            <w:tcW w:w="4822" w:type="dxa"/>
          </w:tcPr>
          <w:p w:rsidR="005102F1" w:rsidRPr="00DA2BBF" w:rsidRDefault="00EA19F6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A2BBF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DA2BB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A2BB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A2BB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DA2BB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DA2BB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5102F1" w:rsidRPr="00DA2BBF" w:rsidRDefault="00EA19F6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A2BB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102F1" w:rsidRPr="00DA2BBF" w:rsidRDefault="00EA19F6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  <w:r w:rsidRPr="00DA2BBF">
              <w:rPr>
                <w:rFonts w:ascii="Arial" w:hAnsi="Arial" w:cs="Arial"/>
                <w:b/>
                <w:color w:val="404040"/>
                <w:sz w:val="20"/>
                <w:szCs w:val="20"/>
              </w:rPr>
              <w:t>5</w:t>
            </w:r>
            <w:r w:rsidRPr="00DA2BBF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color w:val="404040"/>
                <w:sz w:val="20"/>
                <w:szCs w:val="20"/>
              </w:rPr>
              <w:t>Excellent</w:t>
            </w:r>
            <w:r w:rsidRPr="00DA2BBF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color w:val="404040"/>
                <w:sz w:val="20"/>
                <w:szCs w:val="20"/>
              </w:rPr>
              <w:t>4</w:t>
            </w:r>
            <w:r w:rsidRPr="00DA2BBF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color w:val="404040"/>
                <w:sz w:val="20"/>
                <w:szCs w:val="20"/>
              </w:rPr>
              <w:t>Good</w:t>
            </w:r>
            <w:r w:rsidRPr="00DA2BBF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color w:val="404040"/>
                <w:sz w:val="20"/>
                <w:szCs w:val="20"/>
              </w:rPr>
              <w:t>3</w:t>
            </w:r>
            <w:r w:rsidRPr="00DA2BBF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color w:val="404040"/>
                <w:sz w:val="20"/>
                <w:szCs w:val="20"/>
              </w:rPr>
              <w:t>Satisfactory</w:t>
            </w:r>
            <w:r w:rsidRPr="00DA2BBF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color w:val="404040"/>
                <w:sz w:val="20"/>
                <w:szCs w:val="20"/>
              </w:rPr>
              <w:t>2</w:t>
            </w:r>
            <w:r w:rsidRPr="00DA2BBF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5102F1" w:rsidRPr="00DA2BBF" w:rsidRDefault="00EA19F6">
            <w:pPr>
              <w:pStyle w:val="TableParagraph"/>
              <w:spacing w:line="223" w:lineRule="exact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A2BB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682" w:type="dxa"/>
          </w:tcPr>
          <w:p w:rsidR="005102F1" w:rsidRPr="00DA2BBF" w:rsidRDefault="005102F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2F1" w:rsidRPr="00DA2BBF">
        <w:trPr>
          <w:trHeight w:val="1262"/>
        </w:trPr>
        <w:tc>
          <w:tcPr>
            <w:tcW w:w="4822" w:type="dxa"/>
          </w:tcPr>
          <w:p w:rsidR="005102F1" w:rsidRPr="00DA2BBF" w:rsidRDefault="00EA19F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A2BBF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DA2BB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A2BB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A2BB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DA2BB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search</w:t>
            </w:r>
            <w:r w:rsidRPr="00DA2BB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DA2BB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 xml:space="preserve">explained </w:t>
            </w:r>
            <w:r w:rsidRPr="00DA2BBF">
              <w:rPr>
                <w:rFonts w:ascii="Arial" w:hAnsi="Arial" w:cs="Arial"/>
                <w:b/>
                <w:spacing w:val="-2"/>
                <w:sz w:val="20"/>
                <w:szCs w:val="20"/>
              </w:rPr>
              <w:t>properly?</w:t>
            </w:r>
          </w:p>
          <w:p w:rsidR="005102F1" w:rsidRPr="00DA2BBF" w:rsidRDefault="00EA19F6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A2BB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102F1" w:rsidRPr="00DA2BBF" w:rsidRDefault="00EA19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A2BB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A2BB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 Needs Improvement 1 = Poor N/A = Not Applicable</w:t>
            </w:r>
          </w:p>
        </w:tc>
        <w:tc>
          <w:tcPr>
            <w:tcW w:w="4963" w:type="dxa"/>
          </w:tcPr>
          <w:p w:rsidR="005102F1" w:rsidRPr="00DA2BBF" w:rsidRDefault="00EA19F6">
            <w:pPr>
              <w:pStyle w:val="TableParagraph"/>
              <w:spacing w:line="223" w:lineRule="exact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A2BB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682" w:type="dxa"/>
          </w:tcPr>
          <w:p w:rsidR="005102F1" w:rsidRPr="00DA2BBF" w:rsidRDefault="005102F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2F1" w:rsidRPr="00DA2BBF">
        <w:trPr>
          <w:trHeight w:val="1262"/>
        </w:trPr>
        <w:tc>
          <w:tcPr>
            <w:tcW w:w="4822" w:type="dxa"/>
          </w:tcPr>
          <w:p w:rsidR="005102F1" w:rsidRPr="00DA2BBF" w:rsidRDefault="00EA19F6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A2BBF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DA2BB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A2BB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A2BB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Critical</w:t>
            </w:r>
            <w:r w:rsidRPr="00DA2BB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DA2BB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A2BB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DA2BB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pacing w:val="-2"/>
                <w:sz w:val="20"/>
                <w:szCs w:val="20"/>
              </w:rPr>
              <w:t>done?</w:t>
            </w:r>
          </w:p>
          <w:p w:rsidR="005102F1" w:rsidRPr="00DA2BBF" w:rsidRDefault="00EA19F6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A2BB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102F1" w:rsidRPr="00DA2BBF" w:rsidRDefault="00EA19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A2BB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A2BB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5102F1" w:rsidRPr="00DA2BBF" w:rsidRDefault="00EA19F6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A2BB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682" w:type="dxa"/>
          </w:tcPr>
          <w:p w:rsidR="005102F1" w:rsidRPr="00DA2BBF" w:rsidRDefault="005102F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2F1" w:rsidRPr="00DA2BBF">
        <w:trPr>
          <w:trHeight w:val="1149"/>
        </w:trPr>
        <w:tc>
          <w:tcPr>
            <w:tcW w:w="4822" w:type="dxa"/>
          </w:tcPr>
          <w:p w:rsidR="005102F1" w:rsidRPr="00DA2BBF" w:rsidRDefault="00EA19F6">
            <w:pPr>
              <w:pStyle w:val="TableParagraph"/>
              <w:ind w:right="78"/>
              <w:rPr>
                <w:rFonts w:ascii="Arial" w:hAnsi="Arial" w:cs="Arial"/>
                <w:b/>
                <w:sz w:val="20"/>
                <w:szCs w:val="20"/>
              </w:rPr>
            </w:pPr>
            <w:r w:rsidRPr="00DA2BBF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DA2BB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A2BB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Identification</w:t>
            </w:r>
            <w:r w:rsidRPr="00DA2BB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of</w:t>
            </w:r>
            <w:r w:rsidRPr="00DA2BB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research</w:t>
            </w:r>
            <w:r w:rsidRPr="00DA2BB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gaps/future</w:t>
            </w:r>
            <w:r w:rsidRPr="00DA2BB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 xml:space="preserve">directions </w:t>
            </w:r>
            <w:proofErr w:type="gramStart"/>
            <w:r w:rsidRPr="00DA2BBF">
              <w:rPr>
                <w:rFonts w:ascii="Arial" w:hAnsi="Arial" w:cs="Arial"/>
                <w:sz w:val="20"/>
                <w:szCs w:val="20"/>
              </w:rPr>
              <w:t xml:space="preserve">done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?</w:t>
            </w:r>
            <w:proofErr w:type="gramEnd"/>
          </w:p>
          <w:p w:rsidR="005102F1" w:rsidRPr="00DA2BBF" w:rsidRDefault="00EA19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A2BB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102F1" w:rsidRPr="00DA2BBF" w:rsidRDefault="00EA19F6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A2BB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A2BB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5102F1" w:rsidRPr="00DA2BBF" w:rsidRDefault="00EA19F6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A2BB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Excellent</w:t>
            </w:r>
          </w:p>
        </w:tc>
        <w:tc>
          <w:tcPr>
            <w:tcW w:w="3682" w:type="dxa"/>
          </w:tcPr>
          <w:p w:rsidR="005102F1" w:rsidRPr="00DA2BBF" w:rsidRDefault="005102F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2F1" w:rsidRPr="00DA2BBF">
        <w:trPr>
          <w:trHeight w:val="921"/>
        </w:trPr>
        <w:tc>
          <w:tcPr>
            <w:tcW w:w="4822" w:type="dxa"/>
          </w:tcPr>
          <w:p w:rsidR="005102F1" w:rsidRPr="00DA2BBF" w:rsidRDefault="00EA19F6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A2BBF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DA2BB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A2BB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A2BB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DA2BB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logically</w:t>
            </w:r>
            <w:r w:rsidRPr="00DA2BB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pacing w:val="-2"/>
                <w:sz w:val="20"/>
                <w:szCs w:val="20"/>
              </w:rPr>
              <w:t>arrived?</w:t>
            </w:r>
          </w:p>
          <w:p w:rsidR="005102F1" w:rsidRPr="00DA2BBF" w:rsidRDefault="00EA19F6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A2BB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102F1" w:rsidRPr="00DA2BBF" w:rsidRDefault="00EA19F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A2BB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A2BB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5102F1" w:rsidRPr="00DA2BBF" w:rsidRDefault="00EA19F6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A2BB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682" w:type="dxa"/>
          </w:tcPr>
          <w:p w:rsidR="005102F1" w:rsidRPr="00DA2BBF" w:rsidRDefault="005102F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2F1" w:rsidRPr="00DA2BBF">
        <w:trPr>
          <w:trHeight w:val="919"/>
        </w:trPr>
        <w:tc>
          <w:tcPr>
            <w:tcW w:w="4822" w:type="dxa"/>
          </w:tcPr>
          <w:p w:rsidR="005102F1" w:rsidRPr="00DA2BBF" w:rsidRDefault="00EA19F6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A2BBF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DA2BB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A2BB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A2BB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DA2BB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A2BB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A2BB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DA2BB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5102F1" w:rsidRPr="00DA2BBF" w:rsidRDefault="00EA19F6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A2BB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102F1" w:rsidRPr="00DA2BBF" w:rsidRDefault="00EA19F6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A2BB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A2BB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5102F1" w:rsidRPr="00DA2BBF" w:rsidRDefault="00EA19F6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A2BB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Excellent</w:t>
            </w:r>
          </w:p>
        </w:tc>
        <w:tc>
          <w:tcPr>
            <w:tcW w:w="3682" w:type="dxa"/>
          </w:tcPr>
          <w:p w:rsidR="005102F1" w:rsidRPr="00DA2BBF" w:rsidRDefault="005102F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2F1" w:rsidRPr="00DA2BBF">
        <w:trPr>
          <w:trHeight w:val="1379"/>
        </w:trPr>
        <w:tc>
          <w:tcPr>
            <w:tcW w:w="4822" w:type="dxa"/>
          </w:tcPr>
          <w:p w:rsidR="005102F1" w:rsidRPr="00DA2BBF" w:rsidRDefault="00EA19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DA2BB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What</w:t>
            </w:r>
            <w:r w:rsidRPr="00DA2BB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A2BB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A2BB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Quality</w:t>
            </w:r>
            <w:r w:rsidRPr="00DA2BB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of</w:t>
            </w:r>
            <w:r w:rsidRPr="00DA2BB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references</w:t>
            </w:r>
            <w:r w:rsidRPr="00DA2BB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(i.e.</w:t>
            </w:r>
            <w:r w:rsidRPr="00DA2B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from</w:t>
            </w:r>
            <w:r w:rsidRPr="00DA2BB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peer reviewed authentic sources)</w:t>
            </w:r>
          </w:p>
          <w:p w:rsidR="005102F1" w:rsidRPr="00DA2BBF" w:rsidRDefault="00EA19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A2BB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102F1" w:rsidRPr="00DA2BBF" w:rsidRDefault="00EA19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A2BB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A2BB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5102F1" w:rsidRPr="00DA2BBF" w:rsidRDefault="00EA19F6">
            <w:pPr>
              <w:pStyle w:val="TableParagraph"/>
              <w:spacing w:line="215" w:lineRule="exact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DA2BB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963" w:type="dxa"/>
          </w:tcPr>
          <w:p w:rsidR="005102F1" w:rsidRPr="00DA2BBF" w:rsidRDefault="00EA19F6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A2BB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Satisfactory</w:t>
            </w:r>
          </w:p>
        </w:tc>
        <w:tc>
          <w:tcPr>
            <w:tcW w:w="3682" w:type="dxa"/>
          </w:tcPr>
          <w:p w:rsidR="005102F1" w:rsidRPr="00DA2BBF" w:rsidRDefault="005102F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2F1" w:rsidRPr="00DA2BBF">
        <w:trPr>
          <w:trHeight w:val="1379"/>
        </w:trPr>
        <w:tc>
          <w:tcPr>
            <w:tcW w:w="4822" w:type="dxa"/>
          </w:tcPr>
          <w:p w:rsidR="005102F1" w:rsidRPr="00DA2BBF" w:rsidRDefault="00EA19F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A2BBF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DA2BB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A2BB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A2BB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A2BB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DA2BB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A2BB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DA2BB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5102F1" w:rsidRPr="00DA2BBF" w:rsidRDefault="00EA19F6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A2BB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102F1" w:rsidRPr="00DA2BBF" w:rsidRDefault="00EA19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A2BB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A2BB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5102F1" w:rsidRPr="00DA2BBF" w:rsidRDefault="00EA19F6">
            <w:pPr>
              <w:pStyle w:val="TableParagraph"/>
              <w:spacing w:line="215" w:lineRule="exact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DA2BB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963" w:type="dxa"/>
          </w:tcPr>
          <w:p w:rsidR="005102F1" w:rsidRPr="00DA2BBF" w:rsidRDefault="00EA19F6">
            <w:pPr>
              <w:pStyle w:val="TableParagraph"/>
              <w:spacing w:line="247" w:lineRule="exact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Satisfactory,</w:t>
            </w:r>
            <w:r w:rsidRPr="00DA2BBF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Proper</w:t>
            </w:r>
            <w:r w:rsidRPr="00DA2BB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recent</w:t>
            </w:r>
            <w:r w:rsidRPr="00DA2BB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references</w:t>
            </w:r>
            <w:r w:rsidRPr="00DA2BB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are</w:t>
            </w:r>
            <w:r w:rsidRPr="00DA2BB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pacing w:val="-2"/>
                <w:sz w:val="20"/>
                <w:szCs w:val="20"/>
              </w:rPr>
              <w:t>required.</w:t>
            </w:r>
          </w:p>
        </w:tc>
        <w:tc>
          <w:tcPr>
            <w:tcW w:w="3682" w:type="dxa"/>
          </w:tcPr>
          <w:p w:rsidR="005102F1" w:rsidRPr="00DA2BBF" w:rsidRDefault="005102F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2F1" w:rsidRPr="00DA2BBF">
        <w:trPr>
          <w:trHeight w:val="705"/>
        </w:trPr>
        <w:tc>
          <w:tcPr>
            <w:tcW w:w="4822" w:type="dxa"/>
          </w:tcPr>
          <w:p w:rsidR="005102F1" w:rsidRPr="00DA2BBF" w:rsidRDefault="005102F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</w:tcPr>
          <w:p w:rsidR="005102F1" w:rsidRPr="00DA2BBF" w:rsidRDefault="00EA19F6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A2BB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A2BB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682" w:type="dxa"/>
          </w:tcPr>
          <w:p w:rsidR="005102F1" w:rsidRPr="00DA2BBF" w:rsidRDefault="005102F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102F1" w:rsidRPr="00DA2BBF" w:rsidRDefault="005102F1">
      <w:pPr>
        <w:pStyle w:val="TableParagraph"/>
        <w:rPr>
          <w:rFonts w:ascii="Arial" w:hAnsi="Arial" w:cs="Arial"/>
          <w:sz w:val="20"/>
          <w:szCs w:val="20"/>
        </w:rPr>
        <w:sectPr w:rsidR="005102F1" w:rsidRPr="00DA2BBF">
          <w:pgSz w:w="16840" w:h="23820"/>
          <w:pgMar w:top="1700" w:right="0" w:bottom="1620" w:left="1275" w:header="1281" w:footer="1435" w:gutter="0"/>
          <w:cols w:space="720"/>
        </w:sectPr>
      </w:pPr>
    </w:p>
    <w:p w:rsidR="005102F1" w:rsidRPr="00DA2BBF" w:rsidRDefault="005102F1">
      <w:pPr>
        <w:rPr>
          <w:rFonts w:ascii="Arial" w:hAnsi="Arial" w:cs="Arial"/>
          <w:b/>
          <w:sz w:val="20"/>
          <w:szCs w:val="20"/>
        </w:rPr>
      </w:pPr>
    </w:p>
    <w:p w:rsidR="005102F1" w:rsidRPr="00DA2BBF" w:rsidRDefault="005102F1">
      <w:pPr>
        <w:rPr>
          <w:rFonts w:ascii="Arial" w:hAnsi="Arial" w:cs="Arial"/>
          <w:b/>
          <w:sz w:val="20"/>
          <w:szCs w:val="20"/>
        </w:rPr>
      </w:pPr>
    </w:p>
    <w:p w:rsidR="005102F1" w:rsidRPr="00DA2BBF" w:rsidRDefault="005102F1">
      <w:pPr>
        <w:spacing w:before="82"/>
        <w:rPr>
          <w:rFonts w:ascii="Arial" w:hAnsi="Arial" w:cs="Arial"/>
          <w:b/>
          <w:sz w:val="20"/>
          <w:szCs w:val="20"/>
        </w:rPr>
      </w:pPr>
    </w:p>
    <w:p w:rsidR="005102F1" w:rsidRPr="00DA2BBF" w:rsidRDefault="00EA19F6">
      <w:pPr>
        <w:pStyle w:val="BodyText"/>
        <w:ind w:left="165"/>
        <w:rPr>
          <w:rFonts w:ascii="Arial" w:hAnsi="Arial" w:cs="Arial"/>
        </w:rPr>
      </w:pPr>
      <w:r w:rsidRPr="00DA2BBF">
        <w:rPr>
          <w:rFonts w:ascii="Arial" w:hAnsi="Arial" w:cs="Arial"/>
          <w:color w:val="000000"/>
          <w:highlight w:val="yellow"/>
        </w:rPr>
        <w:t>PART</w:t>
      </w:r>
      <w:r w:rsidRPr="00DA2BBF">
        <w:rPr>
          <w:rFonts w:ascii="Arial" w:hAnsi="Arial" w:cs="Arial"/>
          <w:color w:val="000000"/>
          <w:spacing w:val="42"/>
          <w:highlight w:val="yellow"/>
        </w:rPr>
        <w:t xml:space="preserve"> </w:t>
      </w:r>
      <w:r w:rsidRPr="00DA2BBF">
        <w:rPr>
          <w:rFonts w:ascii="Arial" w:hAnsi="Arial" w:cs="Arial"/>
          <w:color w:val="000000"/>
          <w:highlight w:val="yellow"/>
        </w:rPr>
        <w:t>2.2</w:t>
      </w:r>
      <w:r w:rsidRPr="00DA2BBF">
        <w:rPr>
          <w:rFonts w:ascii="Arial" w:hAnsi="Arial" w:cs="Arial"/>
          <w:color w:val="000000"/>
          <w:spacing w:val="-3"/>
          <w:highlight w:val="yellow"/>
        </w:rPr>
        <w:t xml:space="preserve"> </w:t>
      </w:r>
      <w:r w:rsidRPr="00DA2BBF">
        <w:rPr>
          <w:rFonts w:ascii="Arial" w:hAnsi="Arial" w:cs="Arial"/>
          <w:color w:val="000000"/>
          <w:highlight w:val="yellow"/>
        </w:rPr>
        <w:t>(Subjective</w:t>
      </w:r>
      <w:r w:rsidRPr="00DA2BBF">
        <w:rPr>
          <w:rFonts w:ascii="Arial" w:hAnsi="Arial" w:cs="Arial"/>
          <w:color w:val="000000"/>
          <w:spacing w:val="-3"/>
          <w:highlight w:val="yellow"/>
        </w:rPr>
        <w:t xml:space="preserve"> </w:t>
      </w:r>
      <w:r w:rsidRPr="00DA2BBF">
        <w:rPr>
          <w:rFonts w:ascii="Arial" w:hAnsi="Arial" w:cs="Arial"/>
          <w:color w:val="000000"/>
          <w:spacing w:val="-2"/>
          <w:highlight w:val="yellow"/>
        </w:rPr>
        <w:t>Evaluation)</w:t>
      </w:r>
    </w:p>
    <w:p w:rsidR="005102F1" w:rsidRPr="00DA2BBF" w:rsidRDefault="005102F1">
      <w:pPr>
        <w:spacing w:before="46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6272"/>
        <w:gridCol w:w="4318"/>
      </w:tblGrid>
      <w:tr w:rsidR="005102F1" w:rsidRPr="00DA2BBF">
        <w:trPr>
          <w:trHeight w:val="887"/>
        </w:trPr>
        <w:tc>
          <w:tcPr>
            <w:tcW w:w="3586" w:type="dxa"/>
          </w:tcPr>
          <w:p w:rsidR="005102F1" w:rsidRPr="00DA2BBF" w:rsidRDefault="005102F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2" w:type="dxa"/>
          </w:tcPr>
          <w:p w:rsidR="005102F1" w:rsidRPr="00DA2BBF" w:rsidRDefault="00EA19F6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DA2BBF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A2BB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318" w:type="dxa"/>
          </w:tcPr>
          <w:p w:rsidR="005102F1" w:rsidRPr="00DA2BBF" w:rsidRDefault="00EA19F6">
            <w:pPr>
              <w:pStyle w:val="TableParagraph"/>
              <w:spacing w:line="256" w:lineRule="auto"/>
              <w:ind w:left="107" w:right="249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A2BB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DA2BB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(It</w:t>
            </w:r>
            <w:r w:rsidRPr="00DA2BB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is</w:t>
            </w:r>
            <w:r w:rsidRPr="00DA2BB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mandatory</w:t>
            </w:r>
            <w:r w:rsidRPr="00DA2BBF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that</w:t>
            </w:r>
            <w:r w:rsidRPr="00DA2BB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5102F1" w:rsidRPr="00DA2BBF">
        <w:trPr>
          <w:trHeight w:val="1261"/>
        </w:trPr>
        <w:tc>
          <w:tcPr>
            <w:tcW w:w="3586" w:type="dxa"/>
          </w:tcPr>
          <w:p w:rsidR="005102F1" w:rsidRPr="00DA2BBF" w:rsidRDefault="00EA19F6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DA2BB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A2BB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A2BB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A2BB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A2BB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A2BB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A2BB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5102F1" w:rsidRPr="00DA2BBF" w:rsidRDefault="00EA19F6">
            <w:pPr>
              <w:pStyle w:val="TableParagraph"/>
              <w:spacing w:before="226"/>
              <w:ind w:left="468" w:right="130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sz w:val="20"/>
                <w:szCs w:val="20"/>
              </w:rPr>
              <w:t>If</w:t>
            </w:r>
            <w:r w:rsidRPr="00DA2BB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your</w:t>
            </w:r>
            <w:r w:rsidRPr="00DA2BB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answer</w:t>
            </w:r>
            <w:r w:rsidRPr="00DA2BB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is</w:t>
            </w:r>
            <w:r w:rsidRPr="00DA2BB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NO,</w:t>
            </w:r>
            <w:r w:rsidRPr="00DA2BB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please</w:t>
            </w:r>
            <w:r w:rsidRPr="00DA2BB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 xml:space="preserve">provide a brief, clear suggestion for </w:t>
            </w:r>
            <w:r w:rsidRPr="00DA2BBF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6272" w:type="dxa"/>
          </w:tcPr>
          <w:p w:rsidR="005102F1" w:rsidRPr="00DA2BBF" w:rsidRDefault="00EA19F6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DA2BBF">
              <w:rPr>
                <w:rFonts w:ascii="Arial" w:hAnsi="Arial" w:cs="Arial"/>
                <w:b/>
                <w:spacing w:val="-4"/>
                <w:sz w:val="20"/>
                <w:szCs w:val="20"/>
              </w:rPr>
              <w:t>Yes.</w:t>
            </w:r>
          </w:p>
        </w:tc>
        <w:tc>
          <w:tcPr>
            <w:tcW w:w="4318" w:type="dxa"/>
          </w:tcPr>
          <w:p w:rsidR="005102F1" w:rsidRPr="00DA2BBF" w:rsidRDefault="005102F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2F1" w:rsidRPr="00DA2BBF">
        <w:trPr>
          <w:trHeight w:val="1379"/>
        </w:trPr>
        <w:tc>
          <w:tcPr>
            <w:tcW w:w="3586" w:type="dxa"/>
          </w:tcPr>
          <w:p w:rsidR="005102F1" w:rsidRPr="00DA2BBF" w:rsidRDefault="00EA19F6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DA2BB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A2BB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A2BB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DA2BB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A2BB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A2BB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DA2BBF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5102F1" w:rsidRPr="00DA2BBF" w:rsidRDefault="00EA19F6">
            <w:pPr>
              <w:pStyle w:val="TableParagraph"/>
              <w:spacing w:before="224"/>
              <w:ind w:left="391" w:right="207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sz w:val="20"/>
                <w:szCs w:val="20"/>
              </w:rPr>
              <w:t>If</w:t>
            </w:r>
            <w:r w:rsidRPr="00DA2BB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your</w:t>
            </w:r>
            <w:r w:rsidRPr="00DA2BB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answer</w:t>
            </w:r>
            <w:r w:rsidRPr="00DA2BB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is</w:t>
            </w:r>
            <w:r w:rsidRPr="00DA2BB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NO,</w:t>
            </w:r>
            <w:r w:rsidRPr="00DA2BB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please</w:t>
            </w:r>
            <w:r w:rsidRPr="00DA2BB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provide a brief, clear suggestion for</w:t>
            </w:r>
          </w:p>
          <w:p w:rsidR="005102F1" w:rsidRPr="00DA2BBF" w:rsidRDefault="00EA19F6">
            <w:pPr>
              <w:pStyle w:val="TableParagraph"/>
              <w:spacing w:line="215" w:lineRule="exact"/>
              <w:ind w:left="391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6272" w:type="dxa"/>
          </w:tcPr>
          <w:p w:rsidR="005102F1" w:rsidRPr="00DA2BBF" w:rsidRDefault="00EA19F6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DA2BBF">
              <w:rPr>
                <w:rFonts w:ascii="Arial" w:hAnsi="Arial" w:cs="Arial"/>
                <w:b/>
                <w:spacing w:val="-4"/>
                <w:sz w:val="20"/>
                <w:szCs w:val="20"/>
              </w:rPr>
              <w:t>Yes.</w:t>
            </w:r>
          </w:p>
        </w:tc>
        <w:tc>
          <w:tcPr>
            <w:tcW w:w="4318" w:type="dxa"/>
          </w:tcPr>
          <w:p w:rsidR="005102F1" w:rsidRPr="00DA2BBF" w:rsidRDefault="005102F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2F1" w:rsidRPr="00DA2BBF">
        <w:trPr>
          <w:trHeight w:val="1380"/>
        </w:trPr>
        <w:tc>
          <w:tcPr>
            <w:tcW w:w="3586" w:type="dxa"/>
          </w:tcPr>
          <w:p w:rsidR="005102F1" w:rsidRPr="00DA2BBF" w:rsidRDefault="00EA19F6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DA2BB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A2BBF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A2BBF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A2BBF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 xml:space="preserve">scientifically </w:t>
            </w:r>
            <w:r w:rsidRPr="00DA2BBF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5102F1" w:rsidRPr="00DA2BBF" w:rsidRDefault="00EA19F6">
            <w:pPr>
              <w:pStyle w:val="TableParagraph"/>
              <w:spacing w:before="224"/>
              <w:ind w:left="391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sz w:val="20"/>
                <w:szCs w:val="20"/>
              </w:rPr>
              <w:t>If</w:t>
            </w:r>
            <w:r w:rsidRPr="00DA2B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your</w:t>
            </w:r>
            <w:r w:rsidRPr="00DA2B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answer</w:t>
            </w:r>
            <w:r w:rsidRPr="00DA2BB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is</w:t>
            </w:r>
            <w:r w:rsidRPr="00DA2B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NO,</w:t>
            </w:r>
            <w:r w:rsidRPr="00DA2BB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please</w:t>
            </w:r>
            <w:r w:rsidRPr="00DA2B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pacing w:val="-2"/>
                <w:sz w:val="20"/>
                <w:szCs w:val="20"/>
              </w:rPr>
              <w:t>provide</w:t>
            </w:r>
          </w:p>
          <w:p w:rsidR="005102F1" w:rsidRPr="00DA2BBF" w:rsidRDefault="00EA19F6">
            <w:pPr>
              <w:pStyle w:val="TableParagraph"/>
              <w:spacing w:line="228" w:lineRule="exact"/>
              <w:ind w:left="391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sz w:val="20"/>
                <w:szCs w:val="20"/>
              </w:rPr>
              <w:t>a</w:t>
            </w:r>
            <w:r w:rsidRPr="00DA2BBF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brief,</w:t>
            </w:r>
            <w:r w:rsidRPr="00DA2BBF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clear</w:t>
            </w:r>
            <w:r w:rsidRPr="00DA2BBF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suggestion</w:t>
            </w:r>
            <w:r w:rsidRPr="00DA2BB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DA2BBF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6272" w:type="dxa"/>
          </w:tcPr>
          <w:p w:rsidR="005102F1" w:rsidRPr="00DA2BBF" w:rsidRDefault="00EA19F6">
            <w:pPr>
              <w:pStyle w:val="TableParagraph"/>
              <w:spacing w:line="22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spacing w:val="-4"/>
                <w:sz w:val="20"/>
                <w:szCs w:val="20"/>
              </w:rPr>
              <w:t>Yes.</w:t>
            </w:r>
          </w:p>
        </w:tc>
        <w:tc>
          <w:tcPr>
            <w:tcW w:w="4318" w:type="dxa"/>
          </w:tcPr>
          <w:p w:rsidR="005102F1" w:rsidRPr="00DA2BBF" w:rsidRDefault="005102F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2F1" w:rsidRPr="00DA2BBF">
        <w:trPr>
          <w:trHeight w:val="1151"/>
        </w:trPr>
        <w:tc>
          <w:tcPr>
            <w:tcW w:w="3586" w:type="dxa"/>
          </w:tcPr>
          <w:p w:rsidR="005102F1" w:rsidRPr="00DA2BBF" w:rsidRDefault="00EA19F6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DA2BB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A2BBF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A2BBF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A2BBF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DA2BB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DA2BBF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5102F1" w:rsidRPr="00DA2BBF" w:rsidRDefault="00EA19F6">
            <w:pPr>
              <w:pStyle w:val="TableParagraph"/>
              <w:spacing w:before="211" w:line="230" w:lineRule="atLeast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sz w:val="20"/>
                <w:szCs w:val="20"/>
              </w:rPr>
              <w:t>If</w:t>
            </w:r>
            <w:r w:rsidRPr="00DA2BB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your</w:t>
            </w:r>
            <w:r w:rsidRPr="00DA2BB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answer</w:t>
            </w:r>
            <w:r w:rsidRPr="00DA2BB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is</w:t>
            </w:r>
            <w:r w:rsidRPr="00DA2BB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NO,</w:t>
            </w:r>
            <w:r w:rsidRPr="00DA2BB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please</w:t>
            </w:r>
            <w:r w:rsidRPr="00DA2BB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z w:val="20"/>
                <w:szCs w:val="20"/>
              </w:rPr>
              <w:t>provide clear suggestion for improvement.</w:t>
            </w:r>
          </w:p>
        </w:tc>
        <w:tc>
          <w:tcPr>
            <w:tcW w:w="6272" w:type="dxa"/>
          </w:tcPr>
          <w:p w:rsidR="005102F1" w:rsidRPr="00DA2BBF" w:rsidRDefault="00EA19F6">
            <w:pPr>
              <w:pStyle w:val="TableParagraph"/>
              <w:spacing w:line="22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Add</w:t>
            </w:r>
            <w:r w:rsidRPr="00DA2BB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z w:val="20"/>
                <w:szCs w:val="20"/>
              </w:rPr>
              <w:t>recent</w:t>
            </w:r>
            <w:r w:rsidRPr="00DA2BBF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references.</w:t>
            </w:r>
          </w:p>
        </w:tc>
        <w:tc>
          <w:tcPr>
            <w:tcW w:w="4318" w:type="dxa"/>
          </w:tcPr>
          <w:p w:rsidR="005102F1" w:rsidRPr="00DA2BBF" w:rsidRDefault="005102F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102F1" w:rsidRPr="00DA2BBF" w:rsidRDefault="005102F1">
      <w:pPr>
        <w:rPr>
          <w:rFonts w:ascii="Arial" w:hAnsi="Arial" w:cs="Arial"/>
          <w:b/>
          <w:sz w:val="20"/>
          <w:szCs w:val="20"/>
        </w:rPr>
      </w:pPr>
    </w:p>
    <w:p w:rsidR="005102F1" w:rsidRPr="00DA2BBF" w:rsidRDefault="005102F1">
      <w:pPr>
        <w:spacing w:before="50" w:after="1"/>
        <w:rPr>
          <w:rFonts w:ascii="Arial" w:hAnsi="Arial" w:cs="Arial"/>
          <w:b/>
          <w:sz w:val="20"/>
          <w:szCs w:val="20"/>
        </w:rPr>
      </w:pPr>
    </w:p>
    <w:p w:rsidR="0029019C" w:rsidRPr="00DA2BBF" w:rsidRDefault="0029019C">
      <w:pPr>
        <w:spacing w:before="50" w:after="1"/>
        <w:rPr>
          <w:rFonts w:ascii="Arial" w:hAnsi="Arial" w:cs="Arial"/>
          <w:b/>
          <w:sz w:val="20"/>
          <w:szCs w:val="20"/>
        </w:rPr>
      </w:pPr>
    </w:p>
    <w:p w:rsidR="0029019C" w:rsidRPr="00DA2BBF" w:rsidRDefault="0029019C">
      <w:pPr>
        <w:spacing w:before="50" w:after="1"/>
        <w:rPr>
          <w:rFonts w:ascii="Arial" w:hAnsi="Arial" w:cs="Arial"/>
          <w:b/>
          <w:sz w:val="20"/>
          <w:szCs w:val="20"/>
        </w:rPr>
      </w:pPr>
    </w:p>
    <w:p w:rsidR="0029019C" w:rsidRPr="00DA2BBF" w:rsidRDefault="0029019C">
      <w:pPr>
        <w:spacing w:before="50" w:after="1"/>
        <w:rPr>
          <w:rFonts w:ascii="Arial" w:hAnsi="Arial" w:cs="Arial"/>
          <w:b/>
          <w:sz w:val="20"/>
          <w:szCs w:val="20"/>
        </w:rPr>
      </w:pPr>
    </w:p>
    <w:p w:rsidR="0029019C" w:rsidRPr="00DA2BBF" w:rsidRDefault="0029019C">
      <w:pPr>
        <w:spacing w:before="50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0"/>
        <w:gridCol w:w="5244"/>
      </w:tblGrid>
      <w:tr w:rsidR="005102F1" w:rsidRPr="00DA2BBF">
        <w:trPr>
          <w:trHeight w:val="453"/>
        </w:trPr>
        <w:tc>
          <w:tcPr>
            <w:tcW w:w="13184" w:type="dxa"/>
            <w:gridSpan w:val="2"/>
            <w:tcBorders>
              <w:top w:val="nil"/>
              <w:left w:val="nil"/>
              <w:right w:val="nil"/>
            </w:tcBorders>
          </w:tcPr>
          <w:p w:rsidR="005102F1" w:rsidRPr="00DA2BBF" w:rsidRDefault="00EA19F6">
            <w:pPr>
              <w:pStyle w:val="TableParagraph"/>
              <w:spacing w:line="221" w:lineRule="exact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DA2BBF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DA2BBF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DA2BBF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  <w:u w:val="single"/>
              </w:rPr>
              <w:t>(This</w:t>
            </w:r>
            <w:r w:rsidRPr="00DA2BBF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  <w:u w:val="single"/>
              </w:rPr>
              <w:t>section</w:t>
            </w:r>
            <w:r w:rsidRPr="00DA2BBF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  <w:u w:val="single"/>
              </w:rPr>
              <w:t>is</w:t>
            </w:r>
            <w:r w:rsidRPr="00DA2BBF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  <w:u w:val="single"/>
              </w:rPr>
              <w:t>reserved</w:t>
            </w:r>
            <w:r w:rsidRPr="00DA2BBF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  <w:u w:val="single"/>
              </w:rPr>
              <w:t>for</w:t>
            </w:r>
            <w:r w:rsidRPr="00DA2BBF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  <w:u w:val="single"/>
              </w:rPr>
              <w:t>the</w:t>
            </w:r>
            <w:r w:rsidRPr="00DA2BBF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DA2BBF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  <w:u w:val="single"/>
              </w:rPr>
              <w:t>from</w:t>
            </w:r>
            <w:r w:rsidRPr="00DA2BBF">
              <w:rPr>
                <w:rFonts w:ascii="Arial" w:hAnsi="Arial" w:cs="Arial"/>
                <w:b/>
                <w:spacing w:val="-9"/>
                <w:sz w:val="20"/>
                <w:szCs w:val="20"/>
                <w:u w:val="single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  <w:u w:val="single"/>
              </w:rPr>
              <w:t>journal</w:t>
            </w:r>
            <w:r w:rsidRPr="00DA2BBF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DA2BBF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  <w:u w:val="single"/>
              </w:rPr>
              <w:t>office</w:t>
            </w:r>
            <w:r w:rsidRPr="00DA2BBF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DA2BBF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DA2BBF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editors):</w:t>
            </w:r>
          </w:p>
        </w:tc>
      </w:tr>
      <w:tr w:rsidR="005102F1" w:rsidRPr="00DA2BBF">
        <w:trPr>
          <w:trHeight w:val="230"/>
        </w:trPr>
        <w:tc>
          <w:tcPr>
            <w:tcW w:w="7940" w:type="dxa"/>
          </w:tcPr>
          <w:p w:rsidR="005102F1" w:rsidRPr="00DA2BBF" w:rsidRDefault="005102F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</w:tcPr>
          <w:p w:rsidR="005102F1" w:rsidRPr="00DA2BBF" w:rsidRDefault="00EA19F6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DA2BBF">
              <w:rPr>
                <w:rFonts w:ascii="Arial" w:hAnsi="Arial" w:cs="Arial"/>
                <w:sz w:val="20"/>
                <w:szCs w:val="20"/>
              </w:rPr>
              <w:t>Author’s</w:t>
            </w:r>
            <w:r w:rsidRPr="00DA2BBF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963A16" w:rsidRPr="00DA2BBF">
        <w:trPr>
          <w:trHeight w:val="921"/>
        </w:trPr>
        <w:tc>
          <w:tcPr>
            <w:tcW w:w="7940" w:type="dxa"/>
          </w:tcPr>
          <w:p w:rsidR="00963A16" w:rsidRPr="00DA2BBF" w:rsidRDefault="00963A16" w:rsidP="00963A16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3A16" w:rsidRPr="00DA2BBF" w:rsidRDefault="00963A16" w:rsidP="00963A16">
            <w:pPr>
              <w:pStyle w:val="TableParagraph"/>
              <w:spacing w:before="4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3A16" w:rsidRPr="00DA2BBF" w:rsidRDefault="00963A16" w:rsidP="00963A1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A2BB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A2BB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DA2BB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may</w:t>
            </w:r>
            <w:r w:rsidRPr="00DA2BB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DA2BB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accepted</w:t>
            </w:r>
            <w:r w:rsidRPr="00DA2BB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DA2BB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z w:val="20"/>
                <w:szCs w:val="20"/>
              </w:rPr>
              <w:t>minor</w:t>
            </w:r>
            <w:r w:rsidRPr="00DA2BB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2BBF">
              <w:rPr>
                <w:rFonts w:ascii="Arial" w:hAnsi="Arial" w:cs="Arial"/>
                <w:b/>
                <w:spacing w:val="-2"/>
                <w:sz w:val="20"/>
                <w:szCs w:val="20"/>
              </w:rPr>
              <w:t>changes.</w:t>
            </w:r>
          </w:p>
        </w:tc>
        <w:tc>
          <w:tcPr>
            <w:tcW w:w="5244" w:type="dxa"/>
          </w:tcPr>
          <w:p w:rsidR="00963A16" w:rsidRPr="00DA2BBF" w:rsidRDefault="00963A16" w:rsidP="00963A1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102F1" w:rsidRPr="00DA2BBF" w:rsidRDefault="005102F1">
      <w:pPr>
        <w:pStyle w:val="TableParagraph"/>
        <w:rPr>
          <w:rFonts w:ascii="Arial" w:hAnsi="Arial" w:cs="Arial"/>
          <w:sz w:val="20"/>
          <w:szCs w:val="20"/>
        </w:rPr>
        <w:sectPr w:rsidR="005102F1" w:rsidRPr="00DA2BBF">
          <w:pgSz w:w="16840" w:h="23820"/>
          <w:pgMar w:top="1700" w:right="0" w:bottom="1620" w:left="1275" w:header="1281" w:footer="1435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7"/>
        <w:gridCol w:w="5347"/>
        <w:gridCol w:w="5337"/>
      </w:tblGrid>
      <w:tr w:rsidR="0029019C" w:rsidRPr="00DA2BBF" w:rsidTr="007D117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19C" w:rsidRPr="00DA2BBF" w:rsidRDefault="0029019C" w:rsidP="0029019C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DA2BB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3:</w:t>
            </w:r>
            <w:r w:rsidRPr="00DA2BB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29019C" w:rsidRPr="00DA2BBF" w:rsidRDefault="0029019C" w:rsidP="0029019C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9019C" w:rsidRPr="00DA2BBF" w:rsidTr="007D1175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19C" w:rsidRPr="00DA2BBF" w:rsidRDefault="0029019C" w:rsidP="0029019C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19C" w:rsidRPr="00DA2BBF" w:rsidRDefault="0029019C" w:rsidP="0029019C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A2B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29019C" w:rsidRPr="00DA2BBF" w:rsidRDefault="0029019C" w:rsidP="0029019C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A2BB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A2BB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9019C" w:rsidRPr="00DA2BBF" w:rsidRDefault="0029019C" w:rsidP="0029019C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9019C" w:rsidRPr="00DA2BBF" w:rsidTr="007D1175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19C" w:rsidRPr="00DA2BBF" w:rsidRDefault="0029019C" w:rsidP="0029019C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A2BB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29019C" w:rsidRPr="00DA2BBF" w:rsidRDefault="0029019C" w:rsidP="0029019C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19C" w:rsidRPr="00DA2BBF" w:rsidRDefault="0029019C" w:rsidP="0029019C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A2BB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A2BB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A2BB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29019C" w:rsidRPr="00DA2BBF" w:rsidRDefault="0029019C" w:rsidP="0029019C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29019C" w:rsidRPr="00DA2BBF" w:rsidRDefault="0029019C" w:rsidP="0029019C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9019C" w:rsidRPr="00DA2BBF" w:rsidRDefault="0029019C" w:rsidP="0029019C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9019C" w:rsidRPr="00DA2BBF" w:rsidRDefault="0029019C" w:rsidP="0029019C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EA19F6" w:rsidRPr="00DA2BBF" w:rsidRDefault="00EA19F6" w:rsidP="0029019C">
      <w:pPr>
        <w:pStyle w:val="BodyText"/>
        <w:spacing w:before="80"/>
        <w:ind w:left="165"/>
        <w:rPr>
          <w:rFonts w:ascii="Arial" w:hAnsi="Arial" w:cs="Arial"/>
        </w:rPr>
      </w:pPr>
    </w:p>
    <w:p w:rsidR="00DA2BBF" w:rsidRPr="00DA2BBF" w:rsidRDefault="00DA2BBF" w:rsidP="0029019C">
      <w:pPr>
        <w:pStyle w:val="BodyText"/>
        <w:spacing w:before="80"/>
        <w:ind w:left="165"/>
        <w:rPr>
          <w:rFonts w:ascii="Arial" w:hAnsi="Arial" w:cs="Arial"/>
        </w:rPr>
      </w:pPr>
    </w:p>
    <w:p w:rsidR="00DA2BBF" w:rsidRPr="00DA2BBF" w:rsidRDefault="00DA2BBF" w:rsidP="00DA2BB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A2BBF">
        <w:rPr>
          <w:rFonts w:ascii="Arial" w:hAnsi="Arial" w:cs="Arial"/>
          <w:b/>
          <w:u w:val="single"/>
        </w:rPr>
        <w:t>Reviewer details:</w:t>
      </w:r>
    </w:p>
    <w:p w:rsidR="00DA2BBF" w:rsidRPr="00DA2BBF" w:rsidRDefault="00DA2BBF" w:rsidP="00DA2BBF">
      <w:pPr>
        <w:pStyle w:val="BodyText"/>
        <w:spacing w:before="80"/>
        <w:rPr>
          <w:rFonts w:ascii="Arial" w:hAnsi="Arial" w:cs="Arial"/>
        </w:rPr>
      </w:pPr>
    </w:p>
    <w:p w:rsidR="00DA2BBF" w:rsidRPr="00DA2BBF" w:rsidRDefault="00DA2BBF" w:rsidP="00DA2BBF">
      <w:pPr>
        <w:pStyle w:val="BodyText"/>
        <w:spacing w:before="80"/>
        <w:rPr>
          <w:rFonts w:ascii="Arial" w:hAnsi="Arial" w:cs="Arial"/>
        </w:rPr>
      </w:pPr>
      <w:bookmarkStart w:id="1" w:name="_GoBack"/>
      <w:r w:rsidRPr="00DA2BBF">
        <w:rPr>
          <w:rFonts w:ascii="Arial" w:hAnsi="Arial" w:cs="Arial"/>
        </w:rPr>
        <w:t xml:space="preserve">Asha </w:t>
      </w:r>
      <w:proofErr w:type="spellStart"/>
      <w:r w:rsidRPr="00DA2BBF">
        <w:rPr>
          <w:rFonts w:ascii="Arial" w:hAnsi="Arial" w:cs="Arial"/>
        </w:rPr>
        <w:t>Bhausaheb</w:t>
      </w:r>
      <w:proofErr w:type="spellEnd"/>
      <w:r w:rsidRPr="00DA2BBF">
        <w:rPr>
          <w:rFonts w:ascii="Arial" w:hAnsi="Arial" w:cs="Arial"/>
        </w:rPr>
        <w:t xml:space="preserve"> Kadam</w:t>
      </w:r>
      <w:r w:rsidRPr="00DA2BBF">
        <w:rPr>
          <w:rFonts w:ascii="Arial" w:hAnsi="Arial" w:cs="Arial"/>
        </w:rPr>
        <w:t xml:space="preserve">, </w:t>
      </w:r>
      <w:r w:rsidRPr="00DA2BBF">
        <w:rPr>
          <w:rFonts w:ascii="Arial" w:hAnsi="Arial" w:cs="Arial"/>
        </w:rPr>
        <w:t>Savitribai Phule Pune University,</w:t>
      </w:r>
      <w:r w:rsidRPr="00DA2BBF">
        <w:rPr>
          <w:rFonts w:ascii="Arial" w:hAnsi="Arial" w:cs="Arial"/>
        </w:rPr>
        <w:t xml:space="preserve"> </w:t>
      </w:r>
      <w:r w:rsidRPr="00DA2BBF">
        <w:rPr>
          <w:rFonts w:ascii="Arial" w:hAnsi="Arial" w:cs="Arial"/>
        </w:rPr>
        <w:t>India</w:t>
      </w:r>
    </w:p>
    <w:bookmarkEnd w:id="1"/>
    <w:p w:rsidR="00DA2BBF" w:rsidRPr="00DA2BBF" w:rsidRDefault="00DA2BBF" w:rsidP="0029019C">
      <w:pPr>
        <w:pStyle w:val="BodyText"/>
        <w:spacing w:before="80"/>
        <w:ind w:left="165"/>
        <w:rPr>
          <w:rFonts w:ascii="Arial" w:hAnsi="Arial" w:cs="Arial"/>
        </w:rPr>
      </w:pPr>
    </w:p>
    <w:p w:rsidR="00DA2BBF" w:rsidRPr="00DA2BBF" w:rsidRDefault="00DA2BBF" w:rsidP="0029019C">
      <w:pPr>
        <w:pStyle w:val="BodyText"/>
        <w:spacing w:before="80"/>
        <w:ind w:left="165"/>
        <w:rPr>
          <w:rFonts w:ascii="Arial" w:hAnsi="Arial" w:cs="Arial"/>
        </w:rPr>
      </w:pPr>
    </w:p>
    <w:sectPr w:rsidR="00DA2BBF" w:rsidRPr="00DA2BBF">
      <w:pgSz w:w="16840" w:h="23820"/>
      <w:pgMar w:top="1700" w:right="0" w:bottom="1620" w:left="1275" w:header="1281" w:footer="14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472" w:rsidRDefault="00692472">
      <w:r>
        <w:separator/>
      </w:r>
    </w:p>
  </w:endnote>
  <w:endnote w:type="continuationSeparator" w:id="0">
    <w:p w:rsidR="00692472" w:rsidRDefault="0069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2F1" w:rsidRDefault="00EA19F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14070336</wp:posOffset>
              </wp:positionV>
              <wp:extent cx="600710" cy="3155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5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02F1" w:rsidRDefault="00EA19F6">
                          <w:pPr>
                            <w:spacing w:before="10" w:line="244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29019C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29019C">
                            <w:rPr>
                              <w:b/>
                              <w:noProof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7.9pt;width:47.3pt;height:24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" filled="f" stroked="f">
              <v:textbox inset="0,0,0,0">
                <w:txbxContent>
                  <w:p w:rsidR="005102F1" w:rsidRDefault="00EA19F6">
                    <w:pPr>
                      <w:spacing w:before="10" w:line="244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29019C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29019C">
                      <w:rPr>
                        <w:b/>
                        <w:noProof/>
                        <w:sz w:val="20"/>
                      </w:rPr>
                      <w:t>4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472" w:rsidRDefault="00692472">
      <w:r>
        <w:separator/>
      </w:r>
    </w:p>
  </w:footnote>
  <w:footnote w:type="continuationSeparator" w:id="0">
    <w:p w:rsidR="00692472" w:rsidRDefault="00692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2F1" w:rsidRDefault="00EA19F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4690998</wp:posOffset>
              </wp:positionH>
              <wp:positionV relativeFrom="page">
                <wp:posOffset>800906</wp:posOffset>
              </wp:positionV>
              <wp:extent cx="130746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746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02F1" w:rsidRDefault="00EA19F6">
                          <w:pPr>
                            <w:spacing w:before="12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color w:val="000000"/>
                              <w:sz w:val="20"/>
                              <w:highlight w:val="lightGray"/>
                            </w:rPr>
                            <w:t>Review</w:t>
                          </w:r>
                          <w:r>
                            <w:rPr>
                              <w:rFonts w:ascii="Arial"/>
                              <w:color w:val="000000"/>
                              <w:spacing w:val="-8"/>
                              <w:sz w:val="20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00"/>
                              <w:sz w:val="20"/>
                              <w:highlight w:val="lightGray"/>
                            </w:rPr>
                            <w:t>Form</w:t>
                          </w:r>
                          <w:r>
                            <w:rPr>
                              <w:rFonts w:ascii="Arial"/>
                              <w:color w:val="000000"/>
                              <w:spacing w:val="-2"/>
                              <w:sz w:val="20"/>
                              <w:highlight w:val="lightGray"/>
                            </w:rPr>
                            <w:t xml:space="preserve"> (Review)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35pt;margin-top:63.05pt;width:102.95pt;height:13.1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" filled="f" stroked="f">
              <v:textbox inset="0,0,0,0">
                <w:txbxContent>
                  <w:p w:rsidR="005102F1" w:rsidRDefault="00EA19F6">
                    <w:pPr>
                      <w:spacing w:before="12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000000"/>
                        <w:sz w:val="20"/>
                        <w:highlight w:val="lightGray"/>
                      </w:rPr>
                      <w:t>Review</w:t>
                    </w:r>
                    <w:r>
                      <w:rPr>
                        <w:rFonts w:ascii="Arial"/>
                        <w:color w:val="000000"/>
                        <w:spacing w:val="-8"/>
                        <w:sz w:val="20"/>
                        <w:highlight w:val="lightGray"/>
                      </w:rPr>
                      <w:t xml:space="preserve"> </w:t>
                    </w:r>
                    <w:r>
                      <w:rPr>
                        <w:rFonts w:ascii="Arial"/>
                        <w:color w:val="000000"/>
                        <w:sz w:val="20"/>
                        <w:highlight w:val="lightGray"/>
                      </w:rPr>
                      <w:t>Form</w:t>
                    </w:r>
                    <w:r>
                      <w:rPr>
                        <w:rFonts w:ascii="Arial"/>
                        <w:color w:val="000000"/>
                        <w:spacing w:val="-2"/>
                        <w:sz w:val="20"/>
                        <w:highlight w:val="lightGray"/>
                      </w:rPr>
                      <w:t xml:space="preserve"> (Review)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7D7902"/>
    <w:multiLevelType w:val="hybridMultilevel"/>
    <w:tmpl w:val="2682A1AE"/>
    <w:lvl w:ilvl="0" w:tplc="41CC95D0">
      <w:start w:val="1"/>
      <w:numFmt w:val="decimal"/>
      <w:lvlText w:val="%1."/>
      <w:lvlJc w:val="left"/>
      <w:pPr>
        <w:ind w:left="366" w:hanging="201"/>
      </w:pPr>
      <w:rPr>
        <w:rFonts w:hint="default"/>
        <w:spacing w:val="0"/>
        <w:w w:val="99"/>
        <w:lang w:val="en-US" w:eastAsia="en-US" w:bidi="ar-SA"/>
      </w:rPr>
    </w:lvl>
    <w:lvl w:ilvl="1" w:tplc="D42C276C">
      <w:numFmt w:val="bullet"/>
      <w:lvlText w:val="•"/>
      <w:lvlJc w:val="left"/>
      <w:pPr>
        <w:ind w:left="1880" w:hanging="201"/>
      </w:pPr>
      <w:rPr>
        <w:rFonts w:hint="default"/>
        <w:lang w:val="en-US" w:eastAsia="en-US" w:bidi="ar-SA"/>
      </w:rPr>
    </w:lvl>
    <w:lvl w:ilvl="2" w:tplc="CA8E666C">
      <w:numFmt w:val="bullet"/>
      <w:lvlText w:val="•"/>
      <w:lvlJc w:val="left"/>
      <w:pPr>
        <w:ind w:left="3400" w:hanging="201"/>
      </w:pPr>
      <w:rPr>
        <w:rFonts w:hint="default"/>
        <w:lang w:val="en-US" w:eastAsia="en-US" w:bidi="ar-SA"/>
      </w:rPr>
    </w:lvl>
    <w:lvl w:ilvl="3" w:tplc="A094E9E2">
      <w:numFmt w:val="bullet"/>
      <w:lvlText w:val="•"/>
      <w:lvlJc w:val="left"/>
      <w:pPr>
        <w:ind w:left="4921" w:hanging="201"/>
      </w:pPr>
      <w:rPr>
        <w:rFonts w:hint="default"/>
        <w:lang w:val="en-US" w:eastAsia="en-US" w:bidi="ar-SA"/>
      </w:rPr>
    </w:lvl>
    <w:lvl w:ilvl="4" w:tplc="026432FA">
      <w:numFmt w:val="bullet"/>
      <w:lvlText w:val="•"/>
      <w:lvlJc w:val="left"/>
      <w:pPr>
        <w:ind w:left="6441" w:hanging="201"/>
      </w:pPr>
      <w:rPr>
        <w:rFonts w:hint="default"/>
        <w:lang w:val="en-US" w:eastAsia="en-US" w:bidi="ar-SA"/>
      </w:rPr>
    </w:lvl>
    <w:lvl w:ilvl="5" w:tplc="FF5E5FA8">
      <w:numFmt w:val="bullet"/>
      <w:lvlText w:val="•"/>
      <w:lvlJc w:val="left"/>
      <w:pPr>
        <w:ind w:left="7961" w:hanging="201"/>
      </w:pPr>
      <w:rPr>
        <w:rFonts w:hint="default"/>
        <w:lang w:val="en-US" w:eastAsia="en-US" w:bidi="ar-SA"/>
      </w:rPr>
    </w:lvl>
    <w:lvl w:ilvl="6" w:tplc="21B2F046">
      <w:numFmt w:val="bullet"/>
      <w:lvlText w:val="•"/>
      <w:lvlJc w:val="left"/>
      <w:pPr>
        <w:ind w:left="9482" w:hanging="201"/>
      </w:pPr>
      <w:rPr>
        <w:rFonts w:hint="default"/>
        <w:lang w:val="en-US" w:eastAsia="en-US" w:bidi="ar-SA"/>
      </w:rPr>
    </w:lvl>
    <w:lvl w:ilvl="7" w:tplc="56D814FC">
      <w:numFmt w:val="bullet"/>
      <w:lvlText w:val="•"/>
      <w:lvlJc w:val="left"/>
      <w:pPr>
        <w:ind w:left="11002" w:hanging="201"/>
      </w:pPr>
      <w:rPr>
        <w:rFonts w:hint="default"/>
        <w:lang w:val="en-US" w:eastAsia="en-US" w:bidi="ar-SA"/>
      </w:rPr>
    </w:lvl>
    <w:lvl w:ilvl="8" w:tplc="5E80BF58">
      <w:numFmt w:val="bullet"/>
      <w:lvlText w:val="•"/>
      <w:lvlJc w:val="left"/>
      <w:pPr>
        <w:ind w:left="12522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02F1"/>
    <w:rsid w:val="0029019C"/>
    <w:rsid w:val="005102F1"/>
    <w:rsid w:val="00692472"/>
    <w:rsid w:val="00963A16"/>
    <w:rsid w:val="00A14353"/>
    <w:rsid w:val="00DA2BBF"/>
    <w:rsid w:val="00EA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CBC80"/>
  <w15:docId w15:val="{5E342193-328C-4FDF-9A13-0EBAAD5D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65" w:hanging="20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customStyle="1" w:styleId="Affiliation">
    <w:name w:val="Affiliation"/>
    <w:basedOn w:val="Normal"/>
    <w:rsid w:val="00DA2BBF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bb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663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4</cp:revision>
  <dcterms:created xsi:type="dcterms:W3CDTF">2026-03-28T05:29:00Z</dcterms:created>
  <dcterms:modified xsi:type="dcterms:W3CDTF">2026-04-01T11:41:00Z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2026-03-28T00:00:00Z</vt:filetime>
  </property>
  <property fmtid="{D5CDD505-2E9C-101B-9397-08002B2CF9AE}" pid="5" name="Producer">
    <vt:lpwstr>3-Heights(TM) PDF Security Shell 4.8.25.2 (http://www.pdf-tools.com)</vt:lpwstr>
  </property>
</Properties>
</file>