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F13C0" w:rsidRPr="0021575C" w14:paraId="629243F1" w14:textId="77777777">
        <w:trPr>
          <w:trHeight w:val="20"/>
          <w:jc w:val="center"/>
        </w:trPr>
        <w:tc>
          <w:tcPr>
            <w:tcW w:w="1186" w:type="pct"/>
          </w:tcPr>
          <w:p w14:paraId="41614AD0" w14:textId="77777777" w:rsidR="007F13C0" w:rsidRPr="0021575C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C7FEC1F" w14:textId="77777777" w:rsidR="007F13C0" w:rsidRPr="0021575C" w:rsidRDefault="001360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F13C0" w:rsidRPr="0021575C" w14:paraId="74CFAB08" w14:textId="77777777">
        <w:trPr>
          <w:trHeight w:val="20"/>
          <w:jc w:val="center"/>
        </w:trPr>
        <w:tc>
          <w:tcPr>
            <w:tcW w:w="1186" w:type="pct"/>
          </w:tcPr>
          <w:p w14:paraId="204556DC" w14:textId="77777777" w:rsidR="007F13C0" w:rsidRPr="0021575C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21F563" w14:textId="77777777" w:rsidR="007F13C0" w:rsidRPr="0021575C" w:rsidRDefault="00C9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Ms_IJRRD_156064</w:t>
            </w:r>
          </w:p>
        </w:tc>
      </w:tr>
      <w:tr w:rsidR="007F13C0" w:rsidRPr="0021575C" w14:paraId="44355FE2" w14:textId="77777777">
        <w:trPr>
          <w:trHeight w:val="20"/>
          <w:jc w:val="center"/>
        </w:trPr>
        <w:tc>
          <w:tcPr>
            <w:tcW w:w="1186" w:type="pct"/>
          </w:tcPr>
          <w:p w14:paraId="5DE14A77" w14:textId="77777777" w:rsidR="007F13C0" w:rsidRPr="0021575C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6F29B1D" w14:textId="77777777" w:rsidR="007F13C0" w:rsidRPr="0021575C" w:rsidRDefault="00C94B3A" w:rsidP="00C94B3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NON-SURGICAL PERIODONTAL MANAGEMENT OF NIFEDIPINE- INDUCED GINGIVAL OVERGROWTH: A CASE REPORT</w:t>
            </w:r>
          </w:p>
        </w:tc>
      </w:tr>
      <w:tr w:rsidR="007F13C0" w:rsidRPr="0021575C" w14:paraId="20388022" w14:textId="77777777">
        <w:trPr>
          <w:trHeight w:val="20"/>
          <w:jc w:val="center"/>
        </w:trPr>
        <w:tc>
          <w:tcPr>
            <w:tcW w:w="1186" w:type="pct"/>
          </w:tcPr>
          <w:p w14:paraId="4EAC2B5B" w14:textId="77777777" w:rsidR="007F13C0" w:rsidRPr="0021575C" w:rsidRDefault="001360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081C1F" w14:textId="77777777" w:rsidR="007F13C0" w:rsidRPr="0021575C" w:rsidRDefault="00136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82BB7D6" w14:textId="77777777" w:rsidR="007F13C0" w:rsidRPr="0021575C" w:rsidRDefault="007F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9867B4" w14:textId="77777777" w:rsidR="007F13C0" w:rsidRPr="0021575C" w:rsidRDefault="007F13C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CF2595" w14:textId="77777777" w:rsidR="007F13C0" w:rsidRPr="0021575C" w:rsidRDefault="007F13C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FB1E90" w14:textId="77777777" w:rsidR="007F13C0" w:rsidRPr="0021575C" w:rsidRDefault="007F13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D02805" w14:textId="77777777" w:rsidR="007F13C0" w:rsidRPr="0021575C" w:rsidRDefault="007F13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9C1A03" w14:textId="77777777" w:rsidR="007F13C0" w:rsidRPr="0021575C" w:rsidRDefault="001360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157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157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59EC8E5" w14:textId="77777777" w:rsidR="007F13C0" w:rsidRPr="0021575C" w:rsidRDefault="007F13C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F13C0" w:rsidRPr="0021575C" w14:paraId="167121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8DD0EE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952F32" w14:textId="77777777" w:rsidR="007F13C0" w:rsidRPr="0021575C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57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4409137" w14:textId="77777777" w:rsidR="007F13C0" w:rsidRPr="0021575C" w:rsidRDefault="001360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57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57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0FD527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1C505D0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294BED" w14:textId="77777777" w:rsidR="007F13C0" w:rsidRPr="0021575C" w:rsidRDefault="001360B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526FE9" w14:textId="4BBEC0F8" w:rsidR="007F13C0" w:rsidRPr="0021575C" w:rsidRDefault="001A66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Nice case presentation</w:t>
            </w:r>
          </w:p>
        </w:tc>
        <w:tc>
          <w:tcPr>
            <w:tcW w:w="1367" w:type="pct"/>
          </w:tcPr>
          <w:p w14:paraId="699BE295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0D826D" w14:textId="77777777" w:rsidR="007F13C0" w:rsidRPr="0021575C" w:rsidRDefault="007F13C0">
      <w:pPr>
        <w:rPr>
          <w:rFonts w:ascii="Arial" w:hAnsi="Arial" w:cs="Arial"/>
          <w:sz w:val="20"/>
          <w:szCs w:val="20"/>
          <w:lang w:val="en-GB"/>
        </w:rPr>
      </w:pPr>
    </w:p>
    <w:p w14:paraId="6B5161DE" w14:textId="77777777" w:rsidR="007F13C0" w:rsidRPr="0021575C" w:rsidRDefault="007F13C0">
      <w:pPr>
        <w:rPr>
          <w:rFonts w:ascii="Arial" w:hAnsi="Arial" w:cs="Arial"/>
          <w:sz w:val="20"/>
          <w:szCs w:val="20"/>
          <w:lang w:val="en-GB"/>
        </w:rPr>
      </w:pPr>
    </w:p>
    <w:p w14:paraId="2C246C6C" w14:textId="77777777" w:rsidR="007F13C0" w:rsidRPr="0021575C" w:rsidRDefault="007F13C0">
      <w:pPr>
        <w:rPr>
          <w:rFonts w:ascii="Arial" w:hAnsi="Arial" w:cs="Arial"/>
          <w:sz w:val="20"/>
          <w:szCs w:val="20"/>
          <w:lang w:val="en-GB"/>
        </w:rPr>
      </w:pPr>
    </w:p>
    <w:p w14:paraId="0C603EEF" w14:textId="77777777" w:rsidR="007F13C0" w:rsidRPr="0021575C" w:rsidRDefault="001360B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157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5B062D" w14:textId="77777777" w:rsidR="007F13C0" w:rsidRPr="0021575C" w:rsidRDefault="007F13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F13C0" w:rsidRPr="0021575C" w14:paraId="1A5E6D4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608E4C2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E3CBC59" w14:textId="77777777" w:rsidR="007F13C0" w:rsidRPr="0021575C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57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B125BF4" w14:textId="77777777" w:rsidR="007F13C0" w:rsidRPr="0021575C" w:rsidRDefault="001360B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57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A6603" w:rsidRPr="0021575C" w14:paraId="44717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2AA70" w14:textId="77777777" w:rsidR="001A6603" w:rsidRPr="0021575C" w:rsidRDefault="001A6603" w:rsidP="001A66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A15146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A1F3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CCD7F8" w14:textId="63E1BFBE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862620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23DD50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1FF07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57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791A1BC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67C3F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93348" w14:textId="6685CD2A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014C6A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4F7DB9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DED31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57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316EE8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888BC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224E97" w14:textId="361CA8BD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2DDCD5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2904A7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DD4EC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57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1E1FED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B97CC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BB38A2" w14:textId="04822465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78A2A7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59EFB8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F7F7D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57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BEABA80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17D0A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26DFD8" w14:textId="0FBADFFB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663AEF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6AD20B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735F72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57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1218B21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34E5A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1929C" w14:textId="04127889" w:rsidR="001A6603" w:rsidRPr="0021575C" w:rsidRDefault="000C630F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A24231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143FF7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073C1F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57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B9A3407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A9DF3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1A4FF7" w14:textId="2624E682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7A84A8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1B2B00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FE14E3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57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2744E36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9504C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A55EA" w14:textId="70ABCADC" w:rsidR="001A6603" w:rsidRPr="0021575C" w:rsidRDefault="001A6603" w:rsidP="001A6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7ED7D7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6A8AF0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AFDC2" w14:textId="77777777" w:rsidR="001A6603" w:rsidRPr="0021575C" w:rsidRDefault="001A6603" w:rsidP="001A6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75DF49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3A4E5" w14:textId="77777777" w:rsidR="001A6603" w:rsidRPr="0021575C" w:rsidRDefault="001A6603" w:rsidP="001A66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9D9EE" w14:textId="09925EA0" w:rsidR="001A6603" w:rsidRPr="0021575C" w:rsidRDefault="001A6603" w:rsidP="001A66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8A5927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A6603" w:rsidRPr="0021575C" w14:paraId="76D18A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48AF8C" w14:textId="77777777" w:rsidR="001A6603" w:rsidRPr="0021575C" w:rsidRDefault="001A6603" w:rsidP="001A6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8381B3" w14:textId="77777777" w:rsidR="001A6603" w:rsidRPr="0021575C" w:rsidRDefault="001A6603" w:rsidP="001A6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382FA" w14:textId="77777777" w:rsidR="001A6603" w:rsidRPr="0021575C" w:rsidRDefault="001A6603" w:rsidP="001A6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946737" w14:textId="4F44C79D" w:rsidR="001A6603" w:rsidRPr="0021575C" w:rsidRDefault="001A6603" w:rsidP="001A66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48A43D" w14:textId="77777777" w:rsidR="001A6603" w:rsidRPr="0021575C" w:rsidRDefault="001A6603" w:rsidP="001A66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5CA5BA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B5A8DD" w14:textId="77777777" w:rsidR="007F13C0" w:rsidRPr="0021575C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1BFE06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D20EA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14B110" w14:textId="1DFCF599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D9768D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549FFB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F0413F" w14:textId="77777777" w:rsidR="007F13C0" w:rsidRPr="0021575C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04070D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F2630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8B636" w14:textId="0C66BE02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3306FE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697D18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8B5318" w14:textId="77777777" w:rsidR="007F13C0" w:rsidRPr="0021575C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FF89F9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CEF85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5DA7E5" w14:textId="5C941AE2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FEC94B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734214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242FBD" w14:textId="77777777" w:rsidR="007F13C0" w:rsidRPr="0021575C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48674A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6AF3EA7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034C0E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89A88D" w14:textId="38D826DF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2D13FF9E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127B29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16BD77" w14:textId="77777777" w:rsidR="007F13C0" w:rsidRPr="0021575C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6F61AA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26BA9" w14:textId="77777777" w:rsidR="007F13C0" w:rsidRPr="0021575C" w:rsidRDefault="00136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E8EF03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261DE9" w14:textId="5757F986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5622A0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FB55C7" w14:textId="77777777" w:rsidR="007F13C0" w:rsidRPr="0021575C" w:rsidRDefault="007F13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166B0A" w14:textId="77777777" w:rsidR="007F13C0" w:rsidRPr="0021575C" w:rsidRDefault="007F13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153DDE" w14:textId="77777777" w:rsidR="007F13C0" w:rsidRPr="0021575C" w:rsidRDefault="007F13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F34252" w14:textId="77777777" w:rsidR="007F13C0" w:rsidRPr="0021575C" w:rsidRDefault="001360B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157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440101" w14:textId="77777777" w:rsidR="007F13C0" w:rsidRPr="0021575C" w:rsidRDefault="007F13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F13C0" w:rsidRPr="0021575C" w14:paraId="4F3DE1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E76C90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53CAB0D" w14:textId="77777777" w:rsidR="007F13C0" w:rsidRPr="0021575C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57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7AEA49" w14:textId="77777777" w:rsidR="007F13C0" w:rsidRPr="0021575C" w:rsidRDefault="007F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D7AE72F" w14:textId="77777777" w:rsidR="007F13C0" w:rsidRPr="0021575C" w:rsidRDefault="001360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57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57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03C8DE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3FEE5C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0DABE2" w14:textId="77777777" w:rsidR="007F13C0" w:rsidRPr="0021575C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87A81C" w14:textId="77777777" w:rsidR="007F13C0" w:rsidRPr="0021575C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491E0D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12B781" w14:textId="408C0553" w:rsidR="007F13C0" w:rsidRPr="0021575C" w:rsidRDefault="000C63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16C772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7AE012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67E5DF" w14:textId="77777777" w:rsidR="007F13C0" w:rsidRPr="0021575C" w:rsidRDefault="001360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57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EA6C7C" w14:textId="77777777" w:rsidR="007F13C0" w:rsidRPr="0021575C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50AE09" w14:textId="77777777" w:rsidR="007F13C0" w:rsidRPr="0021575C" w:rsidRDefault="00136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3152B5" w14:textId="449A4B54" w:rsidR="007F13C0" w:rsidRPr="0021575C" w:rsidRDefault="000C63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3EAF83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792295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347C86" w14:textId="77777777" w:rsidR="007F13C0" w:rsidRPr="0021575C" w:rsidRDefault="001360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157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1575C">
              <w:rPr>
                <w:rFonts w:ascii="Arial" w:hAnsi="Arial" w:cs="Arial"/>
                <w:lang w:val="en-GB" w:eastAsia="en-US"/>
              </w:rPr>
              <w:br/>
            </w:r>
          </w:p>
          <w:p w14:paraId="5599D74D" w14:textId="77777777" w:rsidR="007F13C0" w:rsidRPr="0021575C" w:rsidRDefault="001360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E58EC7" w14:textId="1DA65B52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add few more in Vancouver system</w:t>
            </w:r>
          </w:p>
        </w:tc>
        <w:tc>
          <w:tcPr>
            <w:tcW w:w="1543" w:type="pct"/>
          </w:tcPr>
          <w:p w14:paraId="46A31327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1B9BBE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BF3A20" w14:textId="77777777" w:rsidR="007F13C0" w:rsidRPr="0021575C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25A747" w14:textId="77777777" w:rsidR="007F13C0" w:rsidRPr="0021575C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8F3DD6" w14:textId="77777777" w:rsidR="007F13C0" w:rsidRPr="0021575C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441BED" w14:textId="77777777" w:rsidR="007F13C0" w:rsidRPr="0021575C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DF01D21" w14:textId="749A65AA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F9A4026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13C0" w:rsidRPr="0021575C" w14:paraId="349C045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0E38181" w14:textId="77777777" w:rsidR="007F13C0" w:rsidRPr="0021575C" w:rsidRDefault="00136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EC0BC6" w14:textId="77777777" w:rsidR="007F13C0" w:rsidRPr="0021575C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8CA9EE" w14:textId="77777777" w:rsidR="007F13C0" w:rsidRPr="0021575C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600B2C" w14:textId="77777777" w:rsidR="007F13C0" w:rsidRPr="0021575C" w:rsidRDefault="00136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6994631" w14:textId="77777777" w:rsidR="007F13C0" w:rsidRPr="0021575C" w:rsidRDefault="007F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12689EA" w14:textId="60E861CD" w:rsidR="007F13C0" w:rsidRPr="0021575C" w:rsidRDefault="000C63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E858DC2" w14:textId="77777777" w:rsidR="007F13C0" w:rsidRPr="0021575C" w:rsidRDefault="007F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5F9F00" w14:textId="77777777" w:rsidR="007F13C0" w:rsidRPr="0021575C" w:rsidRDefault="007F13C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F63A694" w14:textId="77777777" w:rsidR="007F13C0" w:rsidRPr="0021575C" w:rsidRDefault="007F13C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B3922" w:rsidRPr="0021575C" w14:paraId="7687121A" w14:textId="77777777" w:rsidTr="004906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560B" w14:textId="77777777" w:rsidR="00DB3922" w:rsidRPr="0021575C" w:rsidRDefault="00DB3922" w:rsidP="00DB392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157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157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3EBA89" w14:textId="77777777" w:rsidR="00DB3922" w:rsidRPr="0021575C" w:rsidRDefault="00DB3922" w:rsidP="00DB392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3922" w:rsidRPr="0021575C" w14:paraId="0E5C6A4B" w14:textId="77777777" w:rsidTr="004906C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64DC" w14:textId="77777777" w:rsidR="00DB3922" w:rsidRPr="0021575C" w:rsidRDefault="00DB3922" w:rsidP="00DB3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17AD" w14:textId="77777777" w:rsidR="00DB3922" w:rsidRPr="0021575C" w:rsidRDefault="00DB3922" w:rsidP="00DB392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57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99913D3" w14:textId="77777777" w:rsidR="00DB3922" w:rsidRPr="0021575C" w:rsidRDefault="00DB3922" w:rsidP="00DB392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57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57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9A668A" w14:textId="77777777" w:rsidR="00DB3922" w:rsidRPr="0021575C" w:rsidRDefault="00DB3922" w:rsidP="00DB392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3922" w:rsidRPr="0021575C" w14:paraId="63D699A1" w14:textId="77777777" w:rsidTr="004906C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6E88" w14:textId="77777777" w:rsidR="00DB3922" w:rsidRPr="0021575C" w:rsidRDefault="00DB3922" w:rsidP="00DB392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157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AAFC20" w14:textId="77777777" w:rsidR="00DB3922" w:rsidRPr="0021575C" w:rsidRDefault="00DB3922" w:rsidP="00DB3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0B40" w14:textId="77777777" w:rsidR="00DB3922" w:rsidRPr="0021575C" w:rsidRDefault="00DB3922" w:rsidP="00DB392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57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57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57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9775DD" w14:textId="77777777" w:rsidR="00DB3922" w:rsidRPr="0021575C" w:rsidRDefault="00DB3922" w:rsidP="00DB3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E914A11" w14:textId="77777777" w:rsidR="00DB3922" w:rsidRPr="0021575C" w:rsidRDefault="00DB3922" w:rsidP="00DB3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D36383" w14:textId="77777777" w:rsidR="00DB3922" w:rsidRPr="0021575C" w:rsidRDefault="00DB3922" w:rsidP="00DB3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9D83D1" w14:textId="77777777" w:rsidR="00DB3922" w:rsidRPr="0021575C" w:rsidRDefault="00DB3922" w:rsidP="00DB3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AD091E0" w14:textId="77777777" w:rsidR="00DB3922" w:rsidRPr="0021575C" w:rsidRDefault="00DB3922" w:rsidP="00DB3922">
      <w:pPr>
        <w:rPr>
          <w:rFonts w:ascii="Arial" w:hAnsi="Arial" w:cs="Arial"/>
          <w:sz w:val="20"/>
          <w:szCs w:val="20"/>
        </w:rPr>
      </w:pPr>
    </w:p>
    <w:p w14:paraId="09F97DD8" w14:textId="77777777" w:rsidR="0021575C" w:rsidRPr="0021575C" w:rsidRDefault="0021575C" w:rsidP="002157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6043843"/>
    </w:p>
    <w:p w14:paraId="435D85F6" w14:textId="77777777" w:rsidR="0021575C" w:rsidRPr="0021575C" w:rsidRDefault="0021575C" w:rsidP="002157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575C">
        <w:rPr>
          <w:rFonts w:ascii="Arial" w:hAnsi="Arial" w:cs="Arial"/>
          <w:b/>
          <w:u w:val="single"/>
        </w:rPr>
        <w:t>Reviewer details:</w:t>
      </w:r>
    </w:p>
    <w:bookmarkEnd w:id="2"/>
    <w:p w14:paraId="6E7916CA" w14:textId="75E8F492" w:rsidR="00DB3922" w:rsidRPr="0021575C" w:rsidRDefault="00DB3922" w:rsidP="00DB3922">
      <w:pPr>
        <w:rPr>
          <w:rFonts w:ascii="Arial" w:hAnsi="Arial" w:cs="Arial"/>
          <w:sz w:val="20"/>
          <w:szCs w:val="20"/>
        </w:rPr>
      </w:pPr>
    </w:p>
    <w:p w14:paraId="04FB8CD0" w14:textId="20F383B1" w:rsidR="0021575C" w:rsidRPr="0021575C" w:rsidRDefault="0021575C" w:rsidP="0021575C">
      <w:pPr>
        <w:rPr>
          <w:rFonts w:ascii="Arial" w:hAnsi="Arial" w:cs="Arial"/>
          <w:sz w:val="20"/>
          <w:szCs w:val="20"/>
        </w:rPr>
      </w:pPr>
      <w:bookmarkStart w:id="3" w:name="_GoBack"/>
      <w:proofErr w:type="spellStart"/>
      <w:r w:rsidRPr="0021575C">
        <w:rPr>
          <w:rFonts w:ascii="Arial" w:hAnsi="Arial" w:cs="Arial"/>
          <w:sz w:val="20"/>
          <w:szCs w:val="20"/>
        </w:rPr>
        <w:t>Navendra</w:t>
      </w:r>
      <w:proofErr w:type="spellEnd"/>
      <w:r w:rsidRPr="0021575C">
        <w:rPr>
          <w:rFonts w:ascii="Arial" w:hAnsi="Arial" w:cs="Arial"/>
          <w:sz w:val="20"/>
          <w:szCs w:val="20"/>
        </w:rPr>
        <w:t xml:space="preserve"> Jha</w:t>
      </w:r>
      <w:r w:rsidRPr="0021575C">
        <w:rPr>
          <w:rFonts w:ascii="Arial" w:hAnsi="Arial" w:cs="Arial"/>
          <w:sz w:val="20"/>
          <w:szCs w:val="20"/>
        </w:rPr>
        <w:t xml:space="preserve">, </w:t>
      </w:r>
      <w:r w:rsidRPr="0021575C">
        <w:rPr>
          <w:rFonts w:ascii="Arial" w:hAnsi="Arial" w:cs="Arial"/>
          <w:sz w:val="20"/>
          <w:szCs w:val="20"/>
        </w:rPr>
        <w:t>VRIMS, India</w:t>
      </w:r>
    </w:p>
    <w:bookmarkEnd w:id="3"/>
    <w:p w14:paraId="366C2A1C" w14:textId="77777777" w:rsidR="00DB3922" w:rsidRPr="0021575C" w:rsidRDefault="00DB3922" w:rsidP="00DB392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E984F35" w14:textId="77777777" w:rsidR="00DB3922" w:rsidRPr="0021575C" w:rsidRDefault="00DB3922" w:rsidP="00DB3922">
      <w:pPr>
        <w:rPr>
          <w:rFonts w:ascii="Arial" w:hAnsi="Arial" w:cs="Arial"/>
          <w:sz w:val="20"/>
          <w:szCs w:val="20"/>
        </w:rPr>
      </w:pPr>
    </w:p>
    <w:p w14:paraId="256BB97E" w14:textId="77777777" w:rsidR="007F13C0" w:rsidRPr="0021575C" w:rsidRDefault="007F13C0" w:rsidP="00DB3922">
      <w:pPr>
        <w:rPr>
          <w:rFonts w:ascii="Arial" w:hAnsi="Arial" w:cs="Arial"/>
          <w:sz w:val="20"/>
          <w:szCs w:val="20"/>
        </w:rPr>
      </w:pPr>
    </w:p>
    <w:sectPr w:rsidR="007F13C0" w:rsidRPr="002157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81133" w14:textId="77777777" w:rsidR="0027202C" w:rsidRDefault="0027202C">
      <w:r>
        <w:separator/>
      </w:r>
    </w:p>
  </w:endnote>
  <w:endnote w:type="continuationSeparator" w:id="0">
    <w:p w14:paraId="35575BD4" w14:textId="77777777" w:rsidR="0027202C" w:rsidRDefault="0027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BF13" w14:textId="77777777" w:rsidR="007F13C0" w:rsidRDefault="007F13C0">
    <w:pPr>
      <w:pStyle w:val="Footer"/>
      <w:jc w:val="right"/>
    </w:pPr>
  </w:p>
  <w:p w14:paraId="6D3C2D1E" w14:textId="4268DF9C" w:rsidR="007F13C0" w:rsidRDefault="001360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392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392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89BC36C" w14:textId="77777777" w:rsidR="007F13C0" w:rsidRDefault="001360B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A4D2E3" w14:textId="77777777" w:rsidR="007F13C0" w:rsidRDefault="007F13C0">
    <w:pPr>
      <w:pStyle w:val="Footer"/>
      <w:jc w:val="right"/>
    </w:pPr>
  </w:p>
  <w:p w14:paraId="303B2156" w14:textId="77777777" w:rsidR="007F13C0" w:rsidRDefault="007F13C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9872" w14:textId="77777777" w:rsidR="0027202C" w:rsidRDefault="0027202C">
      <w:r>
        <w:separator/>
      </w:r>
    </w:p>
  </w:footnote>
  <w:footnote w:type="continuationSeparator" w:id="0">
    <w:p w14:paraId="3D58AE14" w14:textId="77777777" w:rsidR="0027202C" w:rsidRDefault="0027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2616" w14:textId="77777777" w:rsidR="007F13C0" w:rsidRDefault="007F13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DCCCCB" w14:textId="77777777" w:rsidR="007F13C0" w:rsidRDefault="001360B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3C0"/>
    <w:rsid w:val="000934D1"/>
    <w:rsid w:val="000C630F"/>
    <w:rsid w:val="001360B3"/>
    <w:rsid w:val="00143EDE"/>
    <w:rsid w:val="001A6603"/>
    <w:rsid w:val="0021575C"/>
    <w:rsid w:val="0027202C"/>
    <w:rsid w:val="007F13C0"/>
    <w:rsid w:val="00870C6F"/>
    <w:rsid w:val="00947A32"/>
    <w:rsid w:val="009F330D"/>
    <w:rsid w:val="00C94B3A"/>
    <w:rsid w:val="00D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95B0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57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