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Default="004B3C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B3CB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Ms_IJPSS_156349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Default="004B3C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B3C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Development of a Prototype Model of Smart Irrigation Systems for Sustainable Water Conservation in Agriculture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42996" w:rsidRDefault="00C11A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96" w:rsidRDefault="009429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C11A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ARTICLE, IF PROPERLY POLISHED AND WELL DESSSIMINATED, WILL OFFER REAL TIME SOLUTION TO SMALL, AS WELL AS LARGE SCALE FARMERS ALIKE. ESPECIALLY ON THE SOIL WATER CONSEVATION FRONT!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42996" w:rsidRDefault="009429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942996" w:rsidTr="00417D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42996" w:rsidRDefault="0094299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:rsidTr="00417D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:rsidTr="00417D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8F0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:rsidTr="00417D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42996" w:rsidRDefault="00C11AB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:rsidTr="00417D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:rsidTr="00417D0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942996" w:rsidRDefault="008F0E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7D0B" w:rsidTr="00A94F82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:rsidR="00417D0B" w:rsidRDefault="00417D0B" w:rsidP="00A9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7D0B" w:rsidRDefault="00417D0B" w:rsidP="00A9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7D0B" w:rsidTr="00A94F82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417D0B" w:rsidRDefault="00417D0B" w:rsidP="00A9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417D0B" w:rsidRDefault="00417D0B" w:rsidP="00A9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17D0B" w:rsidTr="00A94F82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417D0B" w:rsidRDefault="00417D0B" w:rsidP="00A94F8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REVAMP THE DISCUSSION OF FINDINGS PLEASE</w:t>
            </w:r>
          </w:p>
          <w:p w:rsidR="00417D0B" w:rsidRDefault="00417D0B" w:rsidP="00A94F82">
            <w:pPr>
              <w:rPr>
                <w:sz w:val="22"/>
                <w:szCs w:val="22"/>
                <w:lang w:val="en-GB"/>
              </w:rPr>
            </w:pPr>
          </w:p>
          <w:p w:rsidR="00417D0B" w:rsidRDefault="00417D0B" w:rsidP="00A94F82">
            <w:pPr>
              <w:rPr>
                <w:sz w:val="22"/>
                <w:szCs w:val="22"/>
                <w:lang w:val="en-GB"/>
              </w:rPr>
            </w:pPr>
          </w:p>
          <w:p w:rsidR="00417D0B" w:rsidRDefault="00417D0B" w:rsidP="00A94F82">
            <w:pPr>
              <w:rPr>
                <w:sz w:val="22"/>
                <w:szCs w:val="22"/>
                <w:lang w:val="en-GB"/>
              </w:rPr>
            </w:pPr>
          </w:p>
          <w:p w:rsidR="00417D0B" w:rsidRDefault="00417D0B" w:rsidP="00A94F8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417D0B" w:rsidRDefault="00417D0B" w:rsidP="00A9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42996" w:rsidRDefault="0094299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417D0B" w:rsidRDefault="00417D0B" w:rsidP="00417D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7D0B" w:rsidRDefault="00417D0B" w:rsidP="00417D0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17D0B" w:rsidRDefault="00417D0B" w:rsidP="00417D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417D0B" w:rsidTr="00417D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D0B" w:rsidRDefault="00417D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417D0B" w:rsidTr="00417D0B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0B" w:rsidRDefault="00417D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0B" w:rsidRDefault="00417D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417D0B" w:rsidRDefault="00417D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417D0B" w:rsidTr="00417D0B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D0B" w:rsidRDefault="00417D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D0B" w:rsidRDefault="00417D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17D0B" w:rsidRDefault="00417D0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:rsidR="00417D0B" w:rsidRDefault="00417D0B" w:rsidP="00417D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7D0B" w:rsidRDefault="00417D0B" w:rsidP="00417D0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417D0B" w:rsidRDefault="00417D0B" w:rsidP="00417D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11ACF" w:rsidRDefault="00A11ACF" w:rsidP="00A11A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11ACF" w:rsidRPr="005F4EDD" w:rsidRDefault="00A11ACF" w:rsidP="00A11A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11ACF" w:rsidRDefault="00A11ACF" w:rsidP="00A11AC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11ACF" w:rsidRDefault="00A11ACF" w:rsidP="00A11ACF">
      <w:r>
        <w:rPr>
          <w:rFonts w:ascii="Calibri" w:hAnsi="Calibri" w:cs="Calibri"/>
          <w:color w:val="000000"/>
        </w:rPr>
        <w:t xml:space="preserve">Mahmud Sani, Federal University </w:t>
      </w:r>
      <w:proofErr w:type="spellStart"/>
      <w:r>
        <w:rPr>
          <w:rFonts w:ascii="Calibri" w:hAnsi="Calibri" w:cs="Calibri"/>
          <w:color w:val="000000"/>
        </w:rPr>
        <w:t>Gashua</w:t>
      </w:r>
      <w:proofErr w:type="spellEnd"/>
      <w:r>
        <w:rPr>
          <w:rFonts w:ascii="Calibri" w:hAnsi="Calibri" w:cs="Calibri"/>
          <w:color w:val="000000"/>
        </w:rPr>
        <w:t>, Nigeria</w:t>
      </w:r>
      <w:r>
        <w:rPr>
          <w:rFonts w:ascii="Calibri" w:hAnsi="Calibri" w:cs="Calibri"/>
          <w:color w:val="000000"/>
        </w:rPr>
        <w:br/>
      </w:r>
    </w:p>
    <w:p w:rsidR="00942996" w:rsidRDefault="00942996">
      <w:pPr>
        <w:rPr>
          <w:highlight w:val="yellow"/>
          <w:lang w:val="en-GB"/>
        </w:rPr>
      </w:pPr>
      <w:bookmarkStart w:id="1" w:name="_GoBack"/>
      <w:bookmarkEnd w:id="1"/>
    </w:p>
    <w:sectPr w:rsidR="009429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B2F" w:rsidRDefault="00A84B2F">
      <w:r>
        <w:separator/>
      </w:r>
    </w:p>
  </w:endnote>
  <w:endnote w:type="continuationSeparator" w:id="0">
    <w:p w:rsidR="00A84B2F" w:rsidRDefault="00A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F0E0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F0E0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B2F" w:rsidRDefault="00A84B2F">
      <w:r>
        <w:separator/>
      </w:r>
    </w:p>
  </w:footnote>
  <w:footnote w:type="continuationSeparator" w:id="0">
    <w:p w:rsidR="00A84B2F" w:rsidRDefault="00A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414BA7"/>
    <w:rsid w:val="00417D0B"/>
    <w:rsid w:val="004B3CBC"/>
    <w:rsid w:val="00523A9C"/>
    <w:rsid w:val="0083636C"/>
    <w:rsid w:val="008C0549"/>
    <w:rsid w:val="008F0E04"/>
    <w:rsid w:val="00941914"/>
    <w:rsid w:val="00942996"/>
    <w:rsid w:val="00967B9E"/>
    <w:rsid w:val="00A11ACF"/>
    <w:rsid w:val="00A84B2F"/>
    <w:rsid w:val="00AF3895"/>
    <w:rsid w:val="00B42D08"/>
    <w:rsid w:val="00B47F73"/>
    <w:rsid w:val="00C11ABD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63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7D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