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85982" w:rsidRPr="008F1B03" w14:paraId="7A72321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261C06B" w14:textId="77777777" w:rsidR="00285982" w:rsidRPr="008F1B03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B1FB512" w14:textId="77777777" w:rsidR="00285982" w:rsidRPr="008F1B03" w:rsidRDefault="00A4516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10788" w:rsidRPr="008F1B0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Pathogen Research</w:t>
              </w:r>
            </w:hyperlink>
          </w:p>
        </w:tc>
      </w:tr>
      <w:tr w:rsidR="00285982" w:rsidRPr="008F1B03" w14:paraId="29533C6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9F902FD" w14:textId="77777777" w:rsidR="00285982" w:rsidRPr="008F1B03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0F45AFC" w14:textId="77777777" w:rsidR="00285982" w:rsidRPr="008F1B03" w:rsidRDefault="006F12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Ms_IJPR_157185</w:t>
            </w:r>
          </w:p>
        </w:tc>
      </w:tr>
      <w:tr w:rsidR="00285982" w:rsidRPr="008F1B03" w14:paraId="0B00DD3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9421B5A" w14:textId="77777777" w:rsidR="00285982" w:rsidRPr="008F1B03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8205243" w14:textId="77777777" w:rsidR="00285982" w:rsidRPr="008F1B03" w:rsidRDefault="006F12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Survey on the Emergence and zoonotic potential of Dipylidium caninum Among School-age children in </w:t>
            </w:r>
            <w:proofErr w:type="spellStart"/>
            <w:r w:rsidRPr="008F1B03">
              <w:rPr>
                <w:rFonts w:ascii="Arial" w:hAnsi="Arial" w:cs="Arial"/>
                <w:b/>
                <w:sz w:val="20"/>
                <w:szCs w:val="20"/>
                <w:lang w:val="en-GB"/>
              </w:rPr>
              <w:t>Daksiri</w:t>
            </w:r>
            <w:proofErr w:type="spellEnd"/>
            <w:r w:rsidRPr="008F1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Pella District, Adamawa State, Nigeria</w:t>
            </w:r>
          </w:p>
        </w:tc>
      </w:tr>
      <w:tr w:rsidR="00285982" w:rsidRPr="008F1B03" w14:paraId="5493A82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B341B3E" w14:textId="77777777" w:rsidR="00285982" w:rsidRPr="008F1B03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905E832" w14:textId="77777777" w:rsidR="00285982" w:rsidRPr="008F1B03" w:rsidRDefault="00A27F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2A9BBBA" w14:textId="77777777" w:rsidR="00285982" w:rsidRPr="008F1B03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59AE840" w14:textId="77777777" w:rsidR="00285982" w:rsidRPr="008F1B03" w:rsidRDefault="0028598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2CC9892" w14:textId="77777777" w:rsidR="00285982" w:rsidRPr="008F1B03" w:rsidRDefault="00A27FC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F1B0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F1B0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E05F128" w14:textId="77777777" w:rsidR="00285982" w:rsidRPr="008F1B03" w:rsidRDefault="0028598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85982" w:rsidRPr="008F1B03" w14:paraId="3BFBE85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5015662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F5BD90C" w14:textId="77777777" w:rsidR="00285982" w:rsidRPr="008F1B03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1B0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1A28D56" w14:textId="77777777" w:rsidR="00285982" w:rsidRPr="008F1B03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F1B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1B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414C5FA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18E9578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A0CC205" w14:textId="77777777" w:rsidR="00285982" w:rsidRPr="008F1B03" w:rsidRDefault="00A27FC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67C1C0C" w14:textId="057F90BF" w:rsidR="00285982" w:rsidRPr="008F1B03" w:rsidRDefault="00512D1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Epidemiological survey on zoonotic parasitic species is good to take prevention and control measures</w:t>
            </w:r>
          </w:p>
        </w:tc>
        <w:tc>
          <w:tcPr>
            <w:tcW w:w="1367" w:type="pct"/>
            <w:shd w:val="clear" w:color="auto" w:fill="auto"/>
          </w:tcPr>
          <w:p w14:paraId="424CD738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96CD10" w14:textId="77777777" w:rsidR="00285982" w:rsidRPr="008F1B03" w:rsidRDefault="00285982">
      <w:pPr>
        <w:rPr>
          <w:rFonts w:ascii="Arial" w:hAnsi="Arial" w:cs="Arial"/>
          <w:sz w:val="20"/>
          <w:szCs w:val="20"/>
          <w:lang w:val="en-GB"/>
        </w:rPr>
      </w:pPr>
    </w:p>
    <w:p w14:paraId="6D4584F3" w14:textId="77777777" w:rsidR="00285982" w:rsidRPr="008F1B03" w:rsidRDefault="00A27FC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F1B0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F0A4994" w14:textId="77777777" w:rsidR="00285982" w:rsidRPr="008F1B03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85982" w:rsidRPr="008F1B03" w14:paraId="7F64362A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8B56A6F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2C122F5" w14:textId="77777777" w:rsidR="00285982" w:rsidRPr="008F1B03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1B0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666C36F" w14:textId="77777777" w:rsidR="00285982" w:rsidRPr="008F1B03" w:rsidRDefault="00A27FC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B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1B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85982" w:rsidRPr="008F1B03" w14:paraId="4345A2F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7ED5FB" w14:textId="77777777" w:rsidR="00285982" w:rsidRPr="008F1B03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6E3C73E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5F4CD2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12F013" w14:textId="09E09ED2" w:rsidR="00285982" w:rsidRPr="008F1B03" w:rsidRDefault="0051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B90F64C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46C6B5E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88CF84" w14:textId="77777777" w:rsidR="00285982" w:rsidRPr="008F1B03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1B0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88DDE3B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93711F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679D7D" w14:textId="093990F2" w:rsidR="00285982" w:rsidRPr="008F1B03" w:rsidRDefault="0051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611751D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6D26E5A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3DF726" w14:textId="77777777" w:rsidR="00285982" w:rsidRPr="008F1B03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1B0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43F5387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4635F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14FAC4" w14:textId="007A3F4D" w:rsidR="00285982" w:rsidRPr="008F1B03" w:rsidRDefault="0051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7E52771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06D77C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451C13" w14:textId="77777777" w:rsidR="00285982" w:rsidRPr="008F1B03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1B0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E52C7A9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C29888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624FBB" w14:textId="6CDB26F7" w:rsidR="00285982" w:rsidRPr="008F1B03" w:rsidRDefault="0051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29986DB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677E2D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C333CC" w14:textId="77777777" w:rsidR="00285982" w:rsidRPr="008F1B03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1B0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2A6D919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E37292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AF0063" w14:textId="2E72C233" w:rsidR="00285982" w:rsidRPr="008F1B03" w:rsidRDefault="0051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1AEBC64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4CCEA66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AF293F" w14:textId="77777777" w:rsidR="00285982" w:rsidRPr="008F1B03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1B0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0CE3CB0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B0DDF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4FE6FF" w14:textId="0390F646" w:rsidR="00285982" w:rsidRPr="008F1B03" w:rsidRDefault="0051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85DAD50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02A592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D1F304" w14:textId="77777777" w:rsidR="00285982" w:rsidRPr="008F1B03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1B0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764AC21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2C595B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6D036D" w14:textId="6B448370" w:rsidR="00285982" w:rsidRPr="008F1B03" w:rsidRDefault="0051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D2940BF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7EEC5C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E61B1F" w14:textId="77777777" w:rsidR="00285982" w:rsidRPr="008F1B03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1B0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AAB4C62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9E0719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1C5425" w14:textId="77777777" w:rsidR="00285982" w:rsidRPr="008F1B03" w:rsidRDefault="0051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3183061A" w14:textId="6EF3CD6A" w:rsidR="00512D12" w:rsidRPr="008F1B03" w:rsidRDefault="0051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0A8DD9E2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75B3E70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AC9E82" w14:textId="77777777" w:rsidR="00285982" w:rsidRPr="008F1B03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549C1AA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974177" w14:textId="77777777" w:rsidR="00285982" w:rsidRPr="008F1B03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B76099" w14:textId="2D00B23A" w:rsidR="00285982" w:rsidRPr="008F1B03" w:rsidRDefault="00512D12" w:rsidP="00512D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14:paraId="7801BCC6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1637DAA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B39F96" w14:textId="77777777" w:rsidR="00285982" w:rsidRPr="008F1B03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2FE0A72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E37FCB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AA7A6A" w14:textId="0EC22BFF" w:rsidR="00285982" w:rsidRPr="008F1B03" w:rsidRDefault="00512D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7273562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41450EE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CB06C9" w14:textId="77777777" w:rsidR="00285982" w:rsidRPr="008F1B03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2D044FB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F323AE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ACA386" w14:textId="4A1E8FB5" w:rsidR="00285982" w:rsidRPr="008F1B03" w:rsidRDefault="00512D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60A394D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5D1860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5A464F" w14:textId="77777777" w:rsidR="00285982" w:rsidRPr="008F1B03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F47FE9E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FDCE6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CA33CD" w14:textId="117BE3D4" w:rsidR="00285982" w:rsidRPr="008F1B03" w:rsidRDefault="00512D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1322DEA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62B2B2D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2E3C9F" w14:textId="77777777" w:rsidR="00285982" w:rsidRPr="008F1B03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7D861ED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31837D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8E0356" w14:textId="1DD6F2D9" w:rsidR="00285982" w:rsidRPr="008F1B03" w:rsidRDefault="00512D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C22EB88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7B1C43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830A36" w14:textId="77777777" w:rsidR="00285982" w:rsidRPr="008F1B03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A2BB759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5A362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F9961B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20069CA" w14:textId="5A2F309E" w:rsidR="00285982" w:rsidRPr="008F1B03" w:rsidRDefault="00512D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4E75E5F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3995FB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4C8E79" w14:textId="77777777" w:rsidR="00285982" w:rsidRPr="008F1B03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8F1B0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42026FA1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814BC0" w14:textId="77777777" w:rsidR="00285982" w:rsidRPr="008F1B03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4403E7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D569832" w14:textId="5CF375DF" w:rsidR="00285982" w:rsidRPr="008F1B03" w:rsidRDefault="00512D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7E19A9DA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DB0F03" w14:textId="5BA4D104" w:rsidR="00285982" w:rsidRPr="008F1B03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17CEF" w14:textId="77777777" w:rsidR="00285982" w:rsidRPr="008F1B03" w:rsidRDefault="00A27FC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F1B0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37294DF" w14:textId="77777777" w:rsidR="00285982" w:rsidRPr="008F1B03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85982" w:rsidRPr="008F1B03" w14:paraId="7F34792F" w14:textId="77777777" w:rsidTr="00B353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DC603C2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08AEDA9" w14:textId="77777777" w:rsidR="00285982" w:rsidRPr="008F1B03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1B0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CCC5178" w14:textId="77777777" w:rsidR="00285982" w:rsidRPr="008F1B03" w:rsidRDefault="002859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455E6A12" w14:textId="77777777" w:rsidR="00285982" w:rsidRPr="008F1B03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1B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1B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180995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7E8EE6A6" w14:textId="77777777" w:rsidTr="00B353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B19FB09" w14:textId="77777777" w:rsidR="00285982" w:rsidRPr="008F1B03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C03E98" w14:textId="77777777" w:rsidR="00285982" w:rsidRPr="008F1B03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2E1B25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3D430AF" w14:textId="19DAEBCB" w:rsidR="00285982" w:rsidRPr="008F1B03" w:rsidRDefault="0051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3E5C8609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76394F68" w14:textId="77777777" w:rsidTr="00B353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B337746" w14:textId="77777777" w:rsidR="00285982" w:rsidRPr="008F1B03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1B0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07393C5" w14:textId="77777777" w:rsidR="00285982" w:rsidRPr="008F1B03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F8B027" w14:textId="77777777" w:rsidR="00285982" w:rsidRPr="008F1B03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B8A9BDD" w14:textId="6C51F5AC" w:rsidR="00285982" w:rsidRPr="008F1B03" w:rsidRDefault="0051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7F8A4300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0635D973" w14:textId="77777777" w:rsidTr="00B353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FA84517" w14:textId="77777777" w:rsidR="00285982" w:rsidRPr="008F1B03" w:rsidRDefault="00A27FC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bookmarkStart w:id="0" w:name="_GoBack"/>
            <w:r w:rsidRPr="008F1B0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F1B03">
              <w:rPr>
                <w:rFonts w:ascii="Arial" w:hAnsi="Arial" w:cs="Arial"/>
                <w:lang w:val="en-GB" w:eastAsia="en-US"/>
              </w:rPr>
              <w:br/>
            </w:r>
          </w:p>
          <w:p w14:paraId="456F4405" w14:textId="77777777" w:rsidR="00285982" w:rsidRPr="008F1B03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891444A" w14:textId="6B74E88F" w:rsidR="00285982" w:rsidRPr="008F1B03" w:rsidRDefault="00512D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57F5A7DE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bookmarkEnd w:id="0"/>
      <w:tr w:rsidR="00285982" w:rsidRPr="008F1B03" w14:paraId="305E86DD" w14:textId="77777777" w:rsidTr="00B353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AE3D689" w14:textId="77777777" w:rsidR="00285982" w:rsidRPr="008F1B03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AA23BA" w14:textId="77777777" w:rsidR="00285982" w:rsidRPr="008F1B03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298E3C" w14:textId="77777777" w:rsidR="00285982" w:rsidRPr="008F1B03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424A6C" w14:textId="77777777" w:rsidR="00285982" w:rsidRPr="008F1B03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A2DD4AC" w14:textId="75AA6B64" w:rsidR="00285982" w:rsidRPr="008F1B03" w:rsidRDefault="00512D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1B44903F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8F1B03" w14:paraId="3F20AAFA" w14:textId="77777777" w:rsidTr="00B3530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568898A" w14:textId="77777777" w:rsidR="00285982" w:rsidRPr="008F1B03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714CA3" w14:textId="77777777" w:rsidR="00285982" w:rsidRPr="008F1B03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95CEC0" w14:textId="77777777" w:rsidR="00285982" w:rsidRPr="008F1B03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2964CE" w14:textId="77777777" w:rsidR="00285982" w:rsidRPr="008F1B03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00D1080" w14:textId="77777777" w:rsidR="00285982" w:rsidRPr="008F1B03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03EB3ED" w14:textId="63E359F9" w:rsidR="00285982" w:rsidRPr="008F1B03" w:rsidRDefault="00512D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B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2" w:type="pct"/>
            <w:shd w:val="clear" w:color="auto" w:fill="auto"/>
          </w:tcPr>
          <w:p w14:paraId="50895221" w14:textId="77777777" w:rsidR="00285982" w:rsidRPr="008F1B03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BAEA10" w14:textId="77777777" w:rsidR="00B3530D" w:rsidRPr="00B3530D" w:rsidRDefault="00B3530D" w:rsidP="00B3530D">
      <w:pPr>
        <w:rPr>
          <w:rFonts w:ascii="Arial" w:hAnsi="Arial" w:cs="Arial"/>
          <w:b/>
          <w:sz w:val="20"/>
          <w:szCs w:val="20"/>
          <w:u w:val="single"/>
        </w:rPr>
      </w:pPr>
      <w:r w:rsidRPr="00B3530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EB261CC" w14:textId="77777777" w:rsidR="00B3530D" w:rsidRPr="00B3530D" w:rsidRDefault="00B3530D" w:rsidP="00B3530D">
      <w:pPr>
        <w:rPr>
          <w:rFonts w:ascii="Arial" w:hAnsi="Arial" w:cs="Arial"/>
          <w:sz w:val="20"/>
          <w:szCs w:val="20"/>
        </w:rPr>
      </w:pPr>
    </w:p>
    <w:p w14:paraId="2C5E9DDC" w14:textId="77777777" w:rsidR="00B3530D" w:rsidRPr="00B3530D" w:rsidRDefault="00B3530D" w:rsidP="00B3530D">
      <w:pPr>
        <w:rPr>
          <w:rFonts w:ascii="Arial" w:hAnsi="Arial" w:cs="Arial"/>
          <w:sz w:val="20"/>
          <w:szCs w:val="20"/>
        </w:rPr>
      </w:pPr>
    </w:p>
    <w:p w14:paraId="44DAD717" w14:textId="5E0C8AF9" w:rsidR="00B3530D" w:rsidRPr="00B3530D" w:rsidRDefault="00B3530D" w:rsidP="00B3530D">
      <w:pPr>
        <w:rPr>
          <w:rFonts w:ascii="Arial" w:hAnsi="Arial" w:cs="Arial"/>
          <w:sz w:val="20"/>
          <w:szCs w:val="20"/>
        </w:rPr>
      </w:pPr>
      <w:r w:rsidRPr="00B3530D">
        <w:rPr>
          <w:rFonts w:ascii="Arial" w:hAnsi="Arial" w:cs="Arial"/>
          <w:color w:val="000000"/>
          <w:sz w:val="20"/>
          <w:szCs w:val="20"/>
        </w:rPr>
        <w:t xml:space="preserve">A. Anand Kumar, Sri </w:t>
      </w:r>
      <w:proofErr w:type="spellStart"/>
      <w:r w:rsidRPr="00B3530D">
        <w:rPr>
          <w:rFonts w:ascii="Arial" w:hAnsi="Arial" w:cs="Arial"/>
          <w:color w:val="000000"/>
          <w:sz w:val="20"/>
          <w:szCs w:val="20"/>
        </w:rPr>
        <w:t>Venkateswara</w:t>
      </w:r>
      <w:proofErr w:type="spellEnd"/>
      <w:r w:rsidRPr="00B3530D">
        <w:rPr>
          <w:rFonts w:ascii="Arial" w:hAnsi="Arial" w:cs="Arial"/>
          <w:color w:val="000000"/>
          <w:sz w:val="20"/>
          <w:szCs w:val="20"/>
        </w:rPr>
        <w:t xml:space="preserve"> Veterinary University, India</w:t>
      </w:r>
    </w:p>
    <w:p w14:paraId="77553BFF" w14:textId="77777777" w:rsidR="00285982" w:rsidRPr="008F1B03" w:rsidRDefault="0028598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BEB9B80" w14:textId="77777777" w:rsidR="00285982" w:rsidRPr="008F1B03" w:rsidRDefault="0028598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85982" w:rsidRPr="008F1B0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B863A" w14:textId="77777777" w:rsidR="00A45166" w:rsidRDefault="00A45166">
      <w:r>
        <w:separator/>
      </w:r>
    </w:p>
  </w:endnote>
  <w:endnote w:type="continuationSeparator" w:id="0">
    <w:p w14:paraId="0ECAA029" w14:textId="77777777" w:rsidR="00A45166" w:rsidRDefault="00A4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31448" w14:textId="77777777" w:rsidR="00285982" w:rsidRDefault="00285982">
    <w:pPr>
      <w:pStyle w:val="Footer"/>
      <w:jc w:val="right"/>
    </w:pPr>
  </w:p>
  <w:p w14:paraId="398DB771" w14:textId="77777777" w:rsidR="00285982" w:rsidRDefault="00A27F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CC3471D" w14:textId="77777777" w:rsidR="00285982" w:rsidRDefault="00A27FC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A8BEDF1" w14:textId="77777777" w:rsidR="00285982" w:rsidRDefault="00285982">
    <w:pPr>
      <w:pStyle w:val="Footer"/>
      <w:jc w:val="right"/>
    </w:pPr>
  </w:p>
  <w:p w14:paraId="2533F831" w14:textId="77777777" w:rsidR="00285982" w:rsidRDefault="0028598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C378A" w14:textId="77777777" w:rsidR="00A45166" w:rsidRDefault="00A45166">
      <w:r>
        <w:separator/>
      </w:r>
    </w:p>
  </w:footnote>
  <w:footnote w:type="continuationSeparator" w:id="0">
    <w:p w14:paraId="7F67359E" w14:textId="77777777" w:rsidR="00A45166" w:rsidRDefault="00A4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262C1" w14:textId="77777777" w:rsidR="00285982" w:rsidRDefault="0028598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C35889" w14:textId="77777777" w:rsidR="00285982" w:rsidRDefault="00A27FC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982"/>
    <w:rsid w:val="00145C9B"/>
    <w:rsid w:val="002760C1"/>
    <w:rsid w:val="00277AA3"/>
    <w:rsid w:val="00285982"/>
    <w:rsid w:val="00310788"/>
    <w:rsid w:val="00373A77"/>
    <w:rsid w:val="003F41D7"/>
    <w:rsid w:val="00512D12"/>
    <w:rsid w:val="006F124E"/>
    <w:rsid w:val="00794421"/>
    <w:rsid w:val="007A0BFC"/>
    <w:rsid w:val="008E1CEC"/>
    <w:rsid w:val="008F1B03"/>
    <w:rsid w:val="009409B6"/>
    <w:rsid w:val="009C221C"/>
    <w:rsid w:val="00A27FC4"/>
    <w:rsid w:val="00A45166"/>
    <w:rsid w:val="00B3530D"/>
    <w:rsid w:val="00B636B5"/>
    <w:rsid w:val="00C66918"/>
    <w:rsid w:val="00C87D15"/>
    <w:rsid w:val="00D86F16"/>
    <w:rsid w:val="00F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E302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