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5"/>
        <w:gridCol w:w="10597"/>
      </w:tblGrid>
      <w:tr w:rsidR="00971335">
        <w:trPr>
          <w:trHeight w:val="20"/>
          <w:jc w:val="center"/>
        </w:trPr>
        <w:tc>
          <w:tcPr>
            <w:tcW w:w="1186" w:type="pct"/>
          </w:tcPr>
          <w:p w:rsidR="00971335" w:rsidRDefault="00971335">
            <w:pPr>
              <w:pStyle w:val="BodyText"/>
              <w:ind w:left="90"/>
              <w:jc w:val="lef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Journal Name:</w:t>
            </w:r>
          </w:p>
        </w:tc>
        <w:tc>
          <w:tcPr>
            <w:tcW w:w="3814" w:type="pct"/>
          </w:tcPr>
          <w:p w:rsidR="00971335" w:rsidRDefault="00172994">
            <w:pPr>
              <w:rPr>
                <w:b/>
                <w:bCs/>
                <w:color w:val="0000FF"/>
                <w:sz w:val="20"/>
                <w:szCs w:val="20"/>
                <w:lang w:val="en-GB"/>
              </w:rPr>
            </w:pPr>
            <w:hyperlink r:id="rId7" w:history="1">
              <w:r w:rsidR="00971335" w:rsidRPr="007A2F36">
                <w:rPr>
                  <w:rFonts w:ascii="Tahoma" w:hAnsi="Tahoma" w:cs="Tahoma"/>
                  <w:color w:val="0F4C82"/>
                  <w:u w:val="single"/>
                  <w:bdr w:val="none" w:sz="0" w:space="0" w:color="auto" w:frame="1"/>
                </w:rPr>
                <w:t>International Journal of Medical and Pharmaceutical Case Reports</w:t>
              </w:r>
            </w:hyperlink>
          </w:p>
        </w:tc>
      </w:tr>
      <w:tr w:rsidR="00971335">
        <w:trPr>
          <w:trHeight w:val="20"/>
          <w:jc w:val="center"/>
        </w:trPr>
        <w:tc>
          <w:tcPr>
            <w:tcW w:w="1186" w:type="pct"/>
          </w:tcPr>
          <w:p w:rsidR="00971335" w:rsidRDefault="00971335">
            <w:pPr>
              <w:pStyle w:val="BodyText"/>
              <w:ind w:left="90"/>
              <w:jc w:val="lef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Manuscript Number:</w:t>
            </w:r>
          </w:p>
        </w:tc>
        <w:tc>
          <w:tcPr>
            <w:tcW w:w="3814" w:type="pct"/>
          </w:tcPr>
          <w:p w:rsidR="00971335" w:rsidRDefault="00971335">
            <w:pPr>
              <w:pStyle w:val="NormalWeb"/>
              <w:spacing w:before="0" w:beforeAutospacing="0" w:after="0" w:afterAutospacing="0"/>
              <w:rPr>
                <w:rFonts w:ascii="Times New Roman" w:hAnsi="Times New Roman" w:cs="Times New Roman"/>
                <w:b/>
                <w:bCs/>
                <w:sz w:val="20"/>
                <w:szCs w:val="20"/>
                <w:lang w:val="en-GB"/>
              </w:rPr>
            </w:pPr>
            <w:r w:rsidRPr="00C84B12">
              <w:rPr>
                <w:rFonts w:ascii="Times New Roman" w:hAnsi="Times New Roman" w:cs="Times New Roman"/>
                <w:b/>
                <w:bCs/>
                <w:sz w:val="20"/>
                <w:szCs w:val="20"/>
                <w:lang w:val="en-GB"/>
              </w:rPr>
              <w:t>Ms_IJMPCR_156302</w:t>
            </w:r>
          </w:p>
        </w:tc>
      </w:tr>
      <w:tr w:rsidR="00971335">
        <w:trPr>
          <w:trHeight w:val="20"/>
          <w:jc w:val="center"/>
        </w:trPr>
        <w:tc>
          <w:tcPr>
            <w:tcW w:w="1186" w:type="pct"/>
          </w:tcPr>
          <w:p w:rsidR="00971335" w:rsidRDefault="00971335">
            <w:pPr>
              <w:pStyle w:val="BodyText"/>
              <w:ind w:left="90"/>
              <w:jc w:val="lef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Title of the Manuscript: </w:t>
            </w:r>
          </w:p>
        </w:tc>
        <w:tc>
          <w:tcPr>
            <w:tcW w:w="3814" w:type="pct"/>
          </w:tcPr>
          <w:p w:rsidR="00971335" w:rsidRDefault="00971335">
            <w:pPr>
              <w:pStyle w:val="NormalWeb"/>
              <w:spacing w:before="0" w:beforeAutospacing="0" w:after="0" w:afterAutospacing="0"/>
              <w:rPr>
                <w:rFonts w:ascii="Times New Roman" w:hAnsi="Times New Roman" w:cs="Times New Roman"/>
                <w:b/>
                <w:bCs/>
                <w:sz w:val="20"/>
                <w:szCs w:val="20"/>
                <w:lang w:val="en-GB"/>
              </w:rPr>
            </w:pPr>
            <w:r w:rsidRPr="00C84B12">
              <w:rPr>
                <w:rFonts w:ascii="Times New Roman" w:hAnsi="Times New Roman" w:cs="Times New Roman"/>
                <w:b/>
                <w:bCs/>
                <w:sz w:val="20"/>
                <w:szCs w:val="20"/>
                <w:lang w:val="en-GB"/>
              </w:rPr>
              <w:t>METFORMIN INDUCED LACTIC ACIDOSIS: A CASE REPORT</w:t>
            </w:r>
          </w:p>
        </w:tc>
      </w:tr>
      <w:tr w:rsidR="00971335">
        <w:trPr>
          <w:trHeight w:val="20"/>
          <w:jc w:val="center"/>
        </w:trPr>
        <w:tc>
          <w:tcPr>
            <w:tcW w:w="1186" w:type="pct"/>
          </w:tcPr>
          <w:p w:rsidR="00971335" w:rsidRDefault="00971335">
            <w:pPr>
              <w:pStyle w:val="BodyText"/>
              <w:ind w:left="90"/>
              <w:jc w:val="lef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Type of the Article</w:t>
            </w:r>
          </w:p>
        </w:tc>
        <w:tc>
          <w:tcPr>
            <w:tcW w:w="3814" w:type="pct"/>
          </w:tcPr>
          <w:p w:rsidR="00971335" w:rsidRDefault="00971335">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Research Article</w:t>
            </w:r>
          </w:p>
          <w:p w:rsidR="00971335" w:rsidRDefault="00971335">
            <w:pPr>
              <w:pStyle w:val="NormalWeb"/>
              <w:spacing w:before="0" w:beforeAutospacing="0" w:after="0" w:afterAutospacing="0"/>
              <w:rPr>
                <w:rFonts w:ascii="Times New Roman" w:hAnsi="Times New Roman" w:cs="Times New Roman"/>
                <w:b/>
                <w:bCs/>
                <w:sz w:val="20"/>
                <w:szCs w:val="20"/>
                <w:lang w:val="en-GB"/>
              </w:rPr>
            </w:pPr>
          </w:p>
        </w:tc>
      </w:tr>
    </w:tbl>
    <w:p w:rsidR="00971335" w:rsidRDefault="00971335">
      <w:pPr>
        <w:pStyle w:val="BodyText"/>
        <w:rPr>
          <w:rFonts w:ascii="Times New Roman" w:hAnsi="Times New Roman" w:cs="Times New Roman"/>
          <w:sz w:val="22"/>
          <w:szCs w:val="22"/>
          <w:lang w:val="en-GB"/>
        </w:rPr>
      </w:pPr>
    </w:p>
    <w:p w:rsidR="00971335" w:rsidRDefault="00971335">
      <w:pPr>
        <w:pStyle w:val="BodyText"/>
        <w:rPr>
          <w:rFonts w:ascii="Times New Roman" w:hAnsi="Times New Roman" w:cs="Times New Roman"/>
          <w:b/>
          <w:bCs/>
          <w:sz w:val="20"/>
          <w:szCs w:val="20"/>
          <w:u w:val="single"/>
          <w:lang w:val="en-GB"/>
        </w:rPr>
      </w:pPr>
      <w:r>
        <w:rPr>
          <w:rFonts w:ascii="Times New Roman" w:hAnsi="Times New Roman" w:cs="Times New Roman"/>
          <w:b/>
          <w:bCs/>
          <w:sz w:val="20"/>
          <w:szCs w:val="20"/>
          <w:highlight w:val="yellow"/>
          <w:u w:val="single"/>
          <w:lang w:val="en-GB"/>
        </w:rPr>
        <w:t>PART 1 (Importance of the manuscript)</w:t>
      </w:r>
      <w:r>
        <w:rPr>
          <w:rFonts w:ascii="Times New Roman" w:hAnsi="Times New Roman" w:cs="Times New Roman"/>
          <w:b/>
          <w:bCs/>
          <w:sz w:val="20"/>
          <w:szCs w:val="20"/>
          <w:u w:val="single"/>
          <w:lang w:val="en-GB"/>
        </w:rPr>
        <w:t xml:space="preserve"> </w:t>
      </w:r>
    </w:p>
    <w:p w:rsidR="00971335" w:rsidRDefault="00971335">
      <w:pPr>
        <w:pStyle w:val="BodyText"/>
        <w:ind w:left="1440"/>
        <w:rPr>
          <w:rFonts w:ascii="Times New Roman" w:hAnsi="Times New Roman" w:cs="Times New Roman"/>
          <w:sz w:val="22"/>
          <w:szCs w:val="22"/>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71"/>
        <w:gridCol w:w="5123"/>
        <w:gridCol w:w="3798"/>
      </w:tblGrid>
      <w:tr w:rsidR="00971335">
        <w:trPr>
          <w:trHeight w:val="20"/>
          <w:jc w:val="center"/>
        </w:trPr>
        <w:tc>
          <w:tcPr>
            <w:tcW w:w="1789" w:type="pct"/>
            <w:noWrap/>
          </w:tcPr>
          <w:p w:rsidR="00971335" w:rsidRDefault="00971335">
            <w:pPr>
              <w:pStyle w:val="Heading2"/>
              <w:jc w:val="left"/>
              <w:rPr>
                <w:rFonts w:ascii="Times New Roman" w:hAnsi="Times New Roman" w:cs="Times New Roman"/>
                <w:lang w:val="en-GB" w:eastAsia="en-US"/>
              </w:rPr>
            </w:pPr>
          </w:p>
        </w:tc>
        <w:tc>
          <w:tcPr>
            <w:tcW w:w="1844" w:type="pct"/>
          </w:tcPr>
          <w:p w:rsidR="00971335" w:rsidRDefault="00971335">
            <w:pPr>
              <w:pStyle w:val="Heading2"/>
              <w:jc w:val="left"/>
              <w:rPr>
                <w:rFonts w:ascii="Times New Roman" w:hAnsi="Times New Roman" w:cs="Times New Roman"/>
                <w:lang w:val="en-GB" w:eastAsia="en-US"/>
              </w:rPr>
            </w:pPr>
            <w:r>
              <w:rPr>
                <w:rFonts w:ascii="Times New Roman" w:hAnsi="Times New Roman" w:cs="Times New Roman"/>
                <w:lang w:val="en-GB" w:eastAsia="en-US"/>
              </w:rPr>
              <w:t>Comments of the Reviewers</w:t>
            </w:r>
          </w:p>
        </w:tc>
        <w:tc>
          <w:tcPr>
            <w:tcW w:w="1367" w:type="pct"/>
          </w:tcPr>
          <w:p w:rsidR="00971335" w:rsidRDefault="00971335">
            <w:pPr>
              <w:spacing w:after="160" w:line="259" w:lineRule="auto"/>
              <w:rPr>
                <w:kern w:val="2"/>
                <w:sz w:val="20"/>
                <w:szCs w:val="20"/>
                <w:lang w:val="en-GB"/>
              </w:rPr>
            </w:pPr>
            <w:r>
              <w:rPr>
                <w:b/>
                <w:bCs/>
                <w:kern w:val="2"/>
                <w:sz w:val="20"/>
                <w:szCs w:val="20"/>
                <w:lang w:val="en-GB"/>
              </w:rPr>
              <w:t>Author’s Feedback</w:t>
            </w:r>
            <w:r>
              <w:rPr>
                <w:kern w:val="2"/>
                <w:sz w:val="20"/>
                <w:szCs w:val="20"/>
                <w:lang w:val="en-GB"/>
              </w:rPr>
              <w:t xml:space="preserve"> </w:t>
            </w:r>
          </w:p>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89" w:type="pct"/>
            <w:noWrap/>
          </w:tcPr>
          <w:p w:rsidR="00971335" w:rsidRDefault="00971335">
            <w:pPr>
              <w:rPr>
                <w:rFonts w:eastAsia="MS Mincho"/>
                <w:sz w:val="20"/>
                <w:szCs w:val="20"/>
                <w:lang w:val="en-GB"/>
              </w:rPr>
            </w:pPr>
            <w:r>
              <w:rPr>
                <w:b/>
                <w:bCs/>
                <w:sz w:val="20"/>
                <w:szCs w:val="20"/>
                <w:lang w:val="en-GB"/>
              </w:rPr>
              <w:t>Please write a few sentences regarding the importance of this manuscript for the scientific community.</w:t>
            </w:r>
            <w:r>
              <w:rPr>
                <w:sz w:val="20"/>
                <w:szCs w:val="20"/>
                <w:lang w:val="en-GB"/>
              </w:rPr>
              <w:t xml:space="preserve"> A minimum of 3-4 sentences may be required for this part.</w:t>
            </w:r>
          </w:p>
        </w:tc>
        <w:tc>
          <w:tcPr>
            <w:tcW w:w="1844" w:type="pct"/>
          </w:tcPr>
          <w:p w:rsidR="00971335" w:rsidRDefault="00971335" w:rsidP="007B21C0">
            <w:pPr>
              <w:pStyle w:val="ListParagraph"/>
              <w:ind w:left="0"/>
              <w:jc w:val="both"/>
              <w:rPr>
                <w:b/>
                <w:bCs/>
                <w:sz w:val="20"/>
                <w:szCs w:val="20"/>
                <w:lang w:val="en-GB"/>
              </w:rPr>
            </w:pPr>
            <w:r>
              <w:rPr>
                <w:lang w:val="en-GB"/>
              </w:rPr>
              <w:t>M</w:t>
            </w:r>
            <w:proofErr w:type="spellStart"/>
            <w:r>
              <w:t>etformin</w:t>
            </w:r>
            <w:proofErr w:type="spellEnd"/>
            <w:r>
              <w:t>-induced lactic acidosis is a rare but potentially life-threatening complication that requires prompt recognition and management. This case highlights the importance of identifying risk factors such as renal impairment and drug accumulation in patients receiving metformin therapy. Early diagnosis, discontinuation of the drug, and supportive measures, including possible hemodialysis, are crucial for improving patient outcomes. Clinicians should remain vigilant when prescribing metformin, especially in high-risk populations.</w:t>
            </w:r>
          </w:p>
        </w:tc>
        <w:tc>
          <w:tcPr>
            <w:tcW w:w="1367" w:type="pct"/>
          </w:tcPr>
          <w:p w:rsidR="00971335" w:rsidRDefault="00971335">
            <w:pPr>
              <w:pStyle w:val="Heading2"/>
              <w:jc w:val="left"/>
              <w:rPr>
                <w:rFonts w:ascii="Times New Roman" w:hAnsi="Times New Roman" w:cs="Times New Roman"/>
                <w:b w:val="0"/>
                <w:bCs w:val="0"/>
                <w:lang w:val="en-GB" w:eastAsia="en-US"/>
              </w:rPr>
            </w:pPr>
          </w:p>
        </w:tc>
      </w:tr>
    </w:tbl>
    <w:p w:rsidR="00971335" w:rsidRDefault="00971335">
      <w:pPr>
        <w:rPr>
          <w:sz w:val="22"/>
          <w:szCs w:val="22"/>
          <w:lang w:val="en-GB"/>
        </w:rPr>
      </w:pPr>
    </w:p>
    <w:p w:rsidR="00971335" w:rsidRDefault="00971335">
      <w:pPr>
        <w:rPr>
          <w:sz w:val="22"/>
          <w:szCs w:val="22"/>
          <w:lang w:val="en-GB"/>
        </w:rPr>
      </w:pPr>
    </w:p>
    <w:p w:rsidR="00971335" w:rsidRDefault="00971335">
      <w:pPr>
        <w:rPr>
          <w:sz w:val="22"/>
          <w:szCs w:val="22"/>
          <w:lang w:val="en-GB"/>
        </w:rPr>
      </w:pPr>
    </w:p>
    <w:p w:rsidR="00971335" w:rsidRDefault="00971335">
      <w:pPr>
        <w:pStyle w:val="Heading2"/>
        <w:jc w:val="left"/>
        <w:rPr>
          <w:rFonts w:ascii="Times New Roman" w:hAnsi="Times New Roman" w:cs="Times New Roman"/>
          <w:highlight w:val="yellow"/>
          <w:u w:val="single"/>
          <w:lang w:val="en-GB" w:eastAsia="en-US"/>
        </w:rPr>
      </w:pPr>
      <w:r>
        <w:rPr>
          <w:rFonts w:ascii="Times New Roman" w:hAnsi="Times New Roman" w:cs="Times New Roman"/>
          <w:highlight w:val="yellow"/>
          <w:u w:val="single"/>
          <w:lang w:val="en-GB" w:eastAsia="en-US"/>
        </w:rPr>
        <w:t>PART 2.1 (Objective Evaluation)</w:t>
      </w:r>
    </w:p>
    <w:p w:rsidR="00971335" w:rsidRDefault="00971335">
      <w:pPr>
        <w:rPr>
          <w:sz w:val="28"/>
          <w:szCs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73"/>
        <w:gridCol w:w="5121"/>
        <w:gridCol w:w="3798"/>
      </w:tblGrid>
      <w:tr w:rsidR="00971335">
        <w:trPr>
          <w:trHeight w:val="20"/>
          <w:tblHeader/>
          <w:jc w:val="center"/>
        </w:trPr>
        <w:tc>
          <w:tcPr>
            <w:tcW w:w="1790" w:type="pct"/>
            <w:noWrap/>
          </w:tcPr>
          <w:p w:rsidR="00971335" w:rsidRDefault="00971335">
            <w:pPr>
              <w:pStyle w:val="Heading2"/>
              <w:jc w:val="left"/>
              <w:rPr>
                <w:rFonts w:ascii="Times New Roman" w:hAnsi="Times New Roman" w:cs="Times New Roman"/>
                <w:lang w:val="en-GB" w:eastAsia="en-US"/>
              </w:rPr>
            </w:pPr>
          </w:p>
        </w:tc>
        <w:tc>
          <w:tcPr>
            <w:tcW w:w="1843" w:type="pct"/>
          </w:tcPr>
          <w:p w:rsidR="00971335" w:rsidRDefault="00971335">
            <w:pPr>
              <w:pStyle w:val="Heading2"/>
              <w:jc w:val="left"/>
              <w:rPr>
                <w:rFonts w:ascii="Times New Roman" w:hAnsi="Times New Roman" w:cs="Times New Roman"/>
                <w:lang w:val="en-GB" w:eastAsia="en-US"/>
              </w:rPr>
            </w:pPr>
            <w:r>
              <w:rPr>
                <w:rFonts w:ascii="Times New Roman" w:hAnsi="Times New Roman" w:cs="Times New Roman"/>
                <w:lang w:val="en-GB" w:eastAsia="en-US"/>
              </w:rPr>
              <w:t>Rating of the Reviewers</w:t>
            </w:r>
          </w:p>
        </w:tc>
        <w:tc>
          <w:tcPr>
            <w:tcW w:w="1367" w:type="pct"/>
          </w:tcPr>
          <w:p w:rsidR="00971335" w:rsidRDefault="00971335">
            <w:pPr>
              <w:spacing w:after="160" w:line="259" w:lineRule="auto"/>
              <w:rPr>
                <w:b/>
                <w:bCs/>
                <w:lang w:val="en-GB"/>
              </w:rPr>
            </w:pPr>
            <w:r>
              <w:rPr>
                <w:b/>
                <w:bCs/>
                <w:kern w:val="2"/>
                <w:sz w:val="20"/>
                <w:szCs w:val="20"/>
                <w:lang w:val="en-GB"/>
              </w:rPr>
              <w:t>Author’s Feedback</w:t>
            </w:r>
            <w:r>
              <w:rPr>
                <w:kern w:val="2"/>
                <w:sz w:val="20"/>
                <w:szCs w:val="20"/>
                <w:lang w:val="en-GB"/>
              </w:rPr>
              <w:t xml:space="preserve"> </w:t>
            </w:r>
          </w:p>
        </w:tc>
      </w:tr>
      <w:tr w:rsidR="00971335">
        <w:trPr>
          <w:trHeight w:val="20"/>
          <w:jc w:val="center"/>
        </w:trPr>
        <w:tc>
          <w:tcPr>
            <w:tcW w:w="1790" w:type="pct"/>
            <w:noWrap/>
          </w:tcPr>
          <w:p w:rsidR="00971335" w:rsidRDefault="00971335">
            <w:pPr>
              <w:rPr>
                <w:b/>
                <w:bCs/>
                <w:sz w:val="20"/>
                <w:szCs w:val="20"/>
                <w:lang w:val="en-GB"/>
              </w:rPr>
            </w:pPr>
            <w:r>
              <w:rPr>
                <w:b/>
                <w:bCs/>
                <w:sz w:val="20"/>
                <w:szCs w:val="20"/>
                <w:lang w:val="en-GB"/>
              </w:rPr>
              <w:t xml:space="preserve">1. Is the title clear and appropriate for the study? </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71335" w:rsidRDefault="00971335">
            <w:pPr>
              <w:ind w:left="360"/>
              <w:rPr>
                <w:b/>
                <w:bCs/>
                <w:sz w:val="20"/>
                <w:szCs w:val="20"/>
                <w:lang w:val="en-GB"/>
              </w:rPr>
            </w:pPr>
          </w:p>
          <w:p w:rsidR="00971335" w:rsidRDefault="00971335">
            <w:pPr>
              <w:ind w:left="360"/>
              <w:rPr>
                <w:b/>
                <w:bCs/>
                <w:sz w:val="20"/>
                <w:szCs w:val="20"/>
                <w:lang w:val="en-GB"/>
              </w:rPr>
            </w:pPr>
          </w:p>
          <w:p w:rsidR="00971335" w:rsidRDefault="00971335">
            <w:pPr>
              <w:ind w:left="360"/>
              <w:rPr>
                <w:b/>
                <w:bCs/>
                <w:sz w:val="20"/>
                <w:szCs w:val="20"/>
                <w:lang w:val="en-GB"/>
              </w:rPr>
            </w:pPr>
            <w:r>
              <w:rPr>
                <w:b/>
                <w:bCs/>
                <w:sz w:val="20"/>
                <w:szCs w:val="20"/>
                <w:lang w:val="en-GB"/>
              </w:rPr>
              <w:t>5</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pStyle w:val="Heading2"/>
              <w:jc w:val="left"/>
              <w:rPr>
                <w:rFonts w:ascii="Times New Roman" w:hAnsi="Times New Roman" w:cs="Times New Roman"/>
                <w:lang w:val="en-GB" w:eastAsia="en-US"/>
              </w:rPr>
            </w:pPr>
            <w:r>
              <w:rPr>
                <w:rFonts w:ascii="Times New Roman" w:hAnsi="Times New Roman" w:cs="Times New Roman"/>
                <w:lang w:val="en-GB" w:eastAsia="en-US"/>
              </w:rPr>
              <w:t xml:space="preserve">2. Is the abstract of the article comprehensive? </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71335" w:rsidRDefault="00971335">
            <w:pPr>
              <w:ind w:left="360"/>
              <w:rPr>
                <w:b/>
                <w:bCs/>
                <w:sz w:val="20"/>
                <w:szCs w:val="20"/>
                <w:lang w:val="en-GB"/>
              </w:rPr>
            </w:pPr>
          </w:p>
          <w:p w:rsidR="00971335" w:rsidRDefault="00971335">
            <w:pPr>
              <w:ind w:left="360"/>
              <w:rPr>
                <w:b/>
                <w:bCs/>
                <w:sz w:val="20"/>
                <w:szCs w:val="20"/>
                <w:lang w:val="en-GB"/>
              </w:rPr>
            </w:pPr>
            <w:r>
              <w:rPr>
                <w:b/>
                <w:bCs/>
                <w:sz w:val="20"/>
                <w:szCs w:val="20"/>
                <w:lang w:val="en-GB"/>
              </w:rPr>
              <w:t>4</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pStyle w:val="Heading2"/>
              <w:jc w:val="left"/>
              <w:rPr>
                <w:rFonts w:ascii="Times New Roman" w:hAnsi="Times New Roman" w:cs="Times New Roman"/>
                <w:lang w:val="en-GB"/>
              </w:rPr>
            </w:pPr>
            <w:r>
              <w:rPr>
                <w:rFonts w:ascii="Times New Roman" w:hAnsi="Times New Roman" w:cs="Times New Roman"/>
                <w:lang w:val="en-GB"/>
              </w:rPr>
              <w:t>3. Are the keywords appropriate and useful?</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71335" w:rsidRDefault="00971335">
            <w:pPr>
              <w:ind w:left="360"/>
              <w:rPr>
                <w:b/>
                <w:bCs/>
                <w:sz w:val="20"/>
                <w:szCs w:val="20"/>
                <w:lang w:val="en-GB"/>
              </w:rPr>
            </w:pPr>
          </w:p>
          <w:p w:rsidR="00971335" w:rsidRDefault="00971335">
            <w:pPr>
              <w:ind w:left="360"/>
              <w:rPr>
                <w:b/>
                <w:bCs/>
                <w:sz w:val="20"/>
                <w:szCs w:val="20"/>
                <w:lang w:val="en-GB"/>
              </w:rPr>
            </w:pPr>
            <w:r>
              <w:rPr>
                <w:b/>
                <w:bCs/>
                <w:sz w:val="20"/>
                <w:szCs w:val="20"/>
                <w:lang w:val="en-GB"/>
              </w:rPr>
              <w:t>5</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pStyle w:val="Heading2"/>
              <w:jc w:val="left"/>
              <w:rPr>
                <w:rFonts w:ascii="Times New Roman" w:hAnsi="Times New Roman" w:cs="Times New Roman"/>
                <w:lang w:val="en-GB"/>
              </w:rPr>
            </w:pPr>
            <w:r>
              <w:rPr>
                <w:rFonts w:ascii="Times New Roman" w:hAnsi="Times New Roman" w:cs="Times New Roman"/>
                <w:lang w:val="en-GB"/>
              </w:rPr>
              <w:t>4. Is the background information of the paper sufficient and well organized?</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71335" w:rsidRDefault="00971335">
            <w:pPr>
              <w:ind w:left="360"/>
              <w:rPr>
                <w:b/>
                <w:bCs/>
                <w:sz w:val="20"/>
                <w:szCs w:val="20"/>
                <w:lang w:val="en-GB"/>
              </w:rPr>
            </w:pPr>
          </w:p>
          <w:p w:rsidR="00971335" w:rsidRDefault="00971335">
            <w:pPr>
              <w:ind w:left="360"/>
              <w:rPr>
                <w:b/>
                <w:bCs/>
                <w:sz w:val="20"/>
                <w:szCs w:val="20"/>
                <w:lang w:val="en-GB"/>
              </w:rPr>
            </w:pPr>
            <w:r>
              <w:rPr>
                <w:b/>
                <w:bCs/>
                <w:sz w:val="20"/>
                <w:szCs w:val="20"/>
                <w:lang w:val="en-GB"/>
              </w:rPr>
              <w:t>4</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pStyle w:val="Heading2"/>
              <w:jc w:val="left"/>
              <w:rPr>
                <w:rFonts w:ascii="Times New Roman" w:hAnsi="Times New Roman" w:cs="Times New Roman"/>
                <w:lang w:val="en-GB"/>
              </w:rPr>
            </w:pPr>
            <w:r>
              <w:rPr>
                <w:rFonts w:ascii="Times New Roman" w:hAnsi="Times New Roman" w:cs="Times New Roman"/>
                <w:lang w:val="en-GB"/>
              </w:rPr>
              <w:t>5. Are the research objectives/hypotheses clearly stated?</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71335" w:rsidRDefault="00971335">
            <w:pPr>
              <w:ind w:left="360"/>
              <w:rPr>
                <w:b/>
                <w:bCs/>
                <w:sz w:val="20"/>
                <w:szCs w:val="20"/>
                <w:lang w:val="en-GB"/>
              </w:rPr>
            </w:pPr>
          </w:p>
          <w:p w:rsidR="00971335" w:rsidRDefault="00971335">
            <w:pPr>
              <w:ind w:left="360"/>
              <w:rPr>
                <w:b/>
                <w:bCs/>
                <w:sz w:val="20"/>
                <w:szCs w:val="20"/>
                <w:lang w:val="en-GB"/>
              </w:rPr>
            </w:pPr>
            <w:r>
              <w:rPr>
                <w:b/>
                <w:bCs/>
                <w:sz w:val="20"/>
                <w:szCs w:val="20"/>
                <w:lang w:val="en-GB"/>
              </w:rPr>
              <w:t>5</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pStyle w:val="Heading2"/>
              <w:jc w:val="left"/>
              <w:rPr>
                <w:rFonts w:ascii="Times New Roman" w:hAnsi="Times New Roman" w:cs="Times New Roman"/>
                <w:lang w:val="en-GB"/>
              </w:rPr>
            </w:pPr>
            <w:r>
              <w:rPr>
                <w:rFonts w:ascii="Times New Roman" w:hAnsi="Times New Roman" w:cs="Times New Roman"/>
                <w:lang w:val="en-GB"/>
              </w:rPr>
              <w:t>6. Is the literature review relevant and up to date?</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71335" w:rsidRDefault="00971335">
            <w:pPr>
              <w:ind w:left="360"/>
              <w:rPr>
                <w:b/>
                <w:bCs/>
                <w:sz w:val="20"/>
                <w:szCs w:val="20"/>
                <w:lang w:val="en-GB"/>
              </w:rPr>
            </w:pPr>
          </w:p>
          <w:p w:rsidR="00971335" w:rsidRDefault="00971335">
            <w:pPr>
              <w:ind w:left="360"/>
              <w:rPr>
                <w:b/>
                <w:bCs/>
                <w:sz w:val="20"/>
                <w:szCs w:val="20"/>
                <w:lang w:val="en-GB"/>
              </w:rPr>
            </w:pPr>
            <w:r>
              <w:rPr>
                <w:b/>
                <w:bCs/>
                <w:sz w:val="20"/>
                <w:szCs w:val="20"/>
                <w:lang w:val="en-GB"/>
              </w:rPr>
              <w:t>5</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pStyle w:val="Heading2"/>
              <w:jc w:val="left"/>
              <w:rPr>
                <w:rFonts w:ascii="Times New Roman" w:hAnsi="Times New Roman" w:cs="Times New Roman"/>
                <w:lang w:val="en-GB"/>
              </w:rPr>
            </w:pPr>
            <w:r>
              <w:rPr>
                <w:rFonts w:ascii="Times New Roman" w:hAnsi="Times New Roman" w:cs="Times New Roman"/>
                <w:lang w:val="en-GB"/>
              </w:rPr>
              <w:t>7. Is the research methodology appropriate for the study?</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71335" w:rsidRDefault="00971335">
            <w:pPr>
              <w:ind w:left="360"/>
              <w:rPr>
                <w:b/>
                <w:bCs/>
                <w:sz w:val="20"/>
                <w:szCs w:val="20"/>
                <w:lang w:val="en-GB"/>
              </w:rPr>
            </w:pPr>
          </w:p>
          <w:p w:rsidR="00971335" w:rsidRDefault="00971335">
            <w:pPr>
              <w:ind w:left="360"/>
              <w:rPr>
                <w:b/>
                <w:bCs/>
                <w:sz w:val="20"/>
                <w:szCs w:val="20"/>
                <w:lang w:val="en-GB"/>
              </w:rPr>
            </w:pPr>
          </w:p>
          <w:p w:rsidR="00971335" w:rsidRDefault="00971335">
            <w:pPr>
              <w:ind w:left="360"/>
              <w:rPr>
                <w:b/>
                <w:bCs/>
                <w:sz w:val="20"/>
                <w:szCs w:val="20"/>
                <w:lang w:val="en-GB"/>
              </w:rPr>
            </w:pPr>
            <w:r>
              <w:rPr>
                <w:b/>
                <w:bCs/>
                <w:sz w:val="20"/>
                <w:szCs w:val="20"/>
                <w:lang w:val="en-GB"/>
              </w:rPr>
              <w:t>4</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pStyle w:val="Heading2"/>
              <w:jc w:val="left"/>
              <w:rPr>
                <w:rFonts w:ascii="Times New Roman" w:hAnsi="Times New Roman" w:cs="Times New Roman"/>
                <w:lang w:val="en-GB"/>
              </w:rPr>
            </w:pPr>
            <w:r>
              <w:rPr>
                <w:rFonts w:ascii="Times New Roman" w:hAnsi="Times New Roman" w:cs="Times New Roman"/>
                <w:lang w:val="en-GB"/>
              </w:rPr>
              <w:t>8. Were ethical issues properly addressed (if applicable)?</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71335" w:rsidRDefault="00971335">
            <w:pPr>
              <w:ind w:left="360"/>
              <w:rPr>
                <w:b/>
                <w:bCs/>
                <w:sz w:val="20"/>
                <w:szCs w:val="20"/>
                <w:lang w:val="en-GB"/>
              </w:rPr>
            </w:pPr>
          </w:p>
          <w:p w:rsidR="00971335" w:rsidRDefault="00971335">
            <w:pPr>
              <w:ind w:left="360"/>
              <w:rPr>
                <w:b/>
                <w:bCs/>
                <w:sz w:val="20"/>
                <w:szCs w:val="20"/>
                <w:lang w:val="en-GB"/>
              </w:rPr>
            </w:pPr>
          </w:p>
          <w:p w:rsidR="00971335" w:rsidRDefault="00971335">
            <w:pPr>
              <w:ind w:left="360"/>
              <w:rPr>
                <w:b/>
                <w:bCs/>
                <w:sz w:val="20"/>
                <w:szCs w:val="20"/>
                <w:lang w:val="en-GB"/>
              </w:rPr>
            </w:pPr>
            <w:r>
              <w:rPr>
                <w:b/>
                <w:bCs/>
                <w:sz w:val="20"/>
                <w:szCs w:val="20"/>
                <w:lang w:val="en-GB"/>
              </w:rPr>
              <w:t>5</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rPr>
                <w:b/>
                <w:bCs/>
                <w:sz w:val="20"/>
                <w:szCs w:val="20"/>
                <w:lang w:val="en-GB"/>
              </w:rPr>
            </w:pPr>
            <w:r>
              <w:rPr>
                <w:b/>
                <w:bCs/>
                <w:sz w:val="20"/>
                <w:szCs w:val="20"/>
                <w:lang w:val="en-GB"/>
              </w:rPr>
              <w:t xml:space="preserve">9. Are the results presented clearly? </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71335" w:rsidRDefault="00971335">
            <w:pPr>
              <w:pStyle w:val="ListParagraph"/>
              <w:ind w:left="0"/>
              <w:rPr>
                <w:sz w:val="20"/>
                <w:szCs w:val="20"/>
                <w:lang w:val="en-GB"/>
              </w:rPr>
            </w:pPr>
          </w:p>
          <w:p w:rsidR="00971335" w:rsidRDefault="00971335">
            <w:pPr>
              <w:pStyle w:val="ListParagraph"/>
              <w:ind w:left="0"/>
              <w:rPr>
                <w:sz w:val="20"/>
                <w:szCs w:val="20"/>
                <w:lang w:val="en-GB"/>
              </w:rPr>
            </w:pPr>
            <w:r>
              <w:rPr>
                <w:sz w:val="20"/>
                <w:szCs w:val="20"/>
                <w:lang w:val="en-GB"/>
              </w:rPr>
              <w:t xml:space="preserve">        5</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rPr>
                <w:b/>
                <w:bCs/>
                <w:sz w:val="20"/>
                <w:szCs w:val="20"/>
                <w:lang w:val="en-GB"/>
              </w:rPr>
            </w:pPr>
            <w:r>
              <w:rPr>
                <w:b/>
                <w:bCs/>
                <w:sz w:val="20"/>
                <w:szCs w:val="20"/>
                <w:lang w:val="en-GB"/>
              </w:rPr>
              <w:t>10. Are tables and figures clear, relevant, and necessary?</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71335" w:rsidRDefault="00971335">
            <w:pPr>
              <w:pStyle w:val="ListParagraph"/>
              <w:ind w:left="0"/>
              <w:rPr>
                <w:sz w:val="20"/>
                <w:szCs w:val="20"/>
                <w:lang w:val="en-GB"/>
              </w:rPr>
            </w:pPr>
          </w:p>
          <w:p w:rsidR="00971335" w:rsidRDefault="00971335">
            <w:pPr>
              <w:pStyle w:val="ListParagraph"/>
              <w:ind w:left="0"/>
              <w:rPr>
                <w:sz w:val="20"/>
                <w:szCs w:val="20"/>
                <w:lang w:val="en-GB"/>
              </w:rPr>
            </w:pPr>
          </w:p>
          <w:p w:rsidR="00971335" w:rsidRDefault="00971335">
            <w:pPr>
              <w:pStyle w:val="ListParagraph"/>
              <w:ind w:left="0"/>
              <w:rPr>
                <w:sz w:val="20"/>
                <w:szCs w:val="20"/>
                <w:lang w:val="en-GB"/>
              </w:rPr>
            </w:pPr>
            <w:r>
              <w:rPr>
                <w:sz w:val="20"/>
                <w:szCs w:val="20"/>
                <w:lang w:val="en-GB"/>
              </w:rPr>
              <w:t xml:space="preserve">         5</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rPr>
                <w:b/>
                <w:bCs/>
                <w:sz w:val="20"/>
                <w:szCs w:val="20"/>
                <w:lang w:val="en-GB"/>
              </w:rPr>
            </w:pPr>
            <w:r>
              <w:rPr>
                <w:b/>
                <w:bCs/>
                <w:sz w:val="20"/>
                <w:szCs w:val="20"/>
                <w:lang w:val="en-GB"/>
              </w:rPr>
              <w:t>11. Does the discussion relate findings to existing literature?</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71335" w:rsidRDefault="00971335">
            <w:pPr>
              <w:pStyle w:val="ListParagraph"/>
              <w:ind w:left="0"/>
              <w:rPr>
                <w:sz w:val="20"/>
                <w:szCs w:val="20"/>
                <w:lang w:val="en-GB"/>
              </w:rPr>
            </w:pPr>
          </w:p>
          <w:p w:rsidR="00971335" w:rsidRDefault="00971335">
            <w:pPr>
              <w:pStyle w:val="ListParagraph"/>
              <w:ind w:left="0"/>
              <w:rPr>
                <w:sz w:val="20"/>
                <w:szCs w:val="20"/>
                <w:lang w:val="en-GB"/>
              </w:rPr>
            </w:pPr>
          </w:p>
          <w:p w:rsidR="00971335" w:rsidRDefault="00971335">
            <w:pPr>
              <w:pStyle w:val="ListParagraph"/>
              <w:ind w:left="0"/>
              <w:rPr>
                <w:sz w:val="20"/>
                <w:szCs w:val="20"/>
                <w:lang w:val="en-GB"/>
              </w:rPr>
            </w:pPr>
            <w:r>
              <w:rPr>
                <w:sz w:val="20"/>
                <w:szCs w:val="20"/>
                <w:lang w:val="en-GB"/>
              </w:rPr>
              <w:t xml:space="preserve">        4</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rPr>
                <w:b/>
                <w:bCs/>
                <w:sz w:val="20"/>
                <w:szCs w:val="20"/>
                <w:lang w:val="en-GB"/>
              </w:rPr>
            </w:pPr>
            <w:r>
              <w:rPr>
                <w:b/>
                <w:bCs/>
                <w:sz w:val="20"/>
                <w:szCs w:val="20"/>
                <w:lang w:val="en-GB"/>
              </w:rPr>
              <w:t>12. Are the conclusions supported by the data?</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tcPr>
          <w:p w:rsidR="00971335" w:rsidRDefault="00971335">
            <w:pPr>
              <w:pStyle w:val="ListParagraph"/>
              <w:ind w:left="0"/>
              <w:rPr>
                <w:sz w:val="20"/>
                <w:szCs w:val="20"/>
                <w:lang w:val="en-GB"/>
              </w:rPr>
            </w:pPr>
          </w:p>
          <w:p w:rsidR="00971335" w:rsidRDefault="00971335">
            <w:pPr>
              <w:pStyle w:val="ListParagraph"/>
              <w:ind w:left="0"/>
              <w:rPr>
                <w:sz w:val="20"/>
                <w:szCs w:val="20"/>
                <w:lang w:val="en-GB"/>
              </w:rPr>
            </w:pPr>
            <w:r>
              <w:rPr>
                <w:sz w:val="20"/>
                <w:szCs w:val="20"/>
                <w:lang w:val="en-GB"/>
              </w:rPr>
              <w:t xml:space="preserve">        5</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rPr>
                <w:b/>
                <w:bCs/>
                <w:sz w:val="20"/>
                <w:szCs w:val="20"/>
                <w:lang w:val="en-GB"/>
              </w:rPr>
            </w:pPr>
            <w:r>
              <w:rPr>
                <w:b/>
                <w:bCs/>
                <w:sz w:val="20"/>
                <w:szCs w:val="20"/>
                <w:lang w:val="en-GB"/>
              </w:rPr>
              <w:t>13. Are the limitations of the study discussed?</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71335" w:rsidRDefault="00971335">
            <w:pPr>
              <w:pStyle w:val="ListParagraph"/>
              <w:ind w:left="0"/>
              <w:rPr>
                <w:sz w:val="20"/>
                <w:szCs w:val="20"/>
                <w:lang w:val="en-GB"/>
              </w:rPr>
            </w:pPr>
          </w:p>
          <w:p w:rsidR="00971335" w:rsidRDefault="00971335">
            <w:pPr>
              <w:pStyle w:val="ListParagraph"/>
              <w:ind w:left="0"/>
              <w:rPr>
                <w:sz w:val="20"/>
                <w:szCs w:val="20"/>
                <w:lang w:val="en-GB"/>
              </w:rPr>
            </w:pPr>
            <w:r>
              <w:rPr>
                <w:sz w:val="20"/>
                <w:szCs w:val="20"/>
                <w:lang w:val="en-GB"/>
              </w:rPr>
              <w:t xml:space="preserve">       4</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rPr>
                <w:b/>
                <w:bCs/>
                <w:sz w:val="20"/>
                <w:szCs w:val="20"/>
                <w:lang w:val="en-GB"/>
              </w:rPr>
            </w:pPr>
            <w:r>
              <w:rPr>
                <w:b/>
                <w:bCs/>
                <w:sz w:val="20"/>
                <w:szCs w:val="20"/>
                <w:lang w:val="en-GB"/>
              </w:rPr>
              <w:t>14. Are the references relevant and sufficient (in number)?</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71335" w:rsidRDefault="00971335">
            <w:pPr>
              <w:rPr>
                <w:sz w:val="20"/>
                <w:szCs w:val="20"/>
                <w:lang w:val="en-GB"/>
              </w:rPr>
            </w:pPr>
            <w:r>
              <w:rPr>
                <w:color w:val="404040"/>
                <w:sz w:val="20"/>
                <w:szCs w:val="20"/>
                <w:shd w:val="clear" w:color="auto" w:fill="FFFFFF"/>
                <w:lang w:val="en-GB"/>
              </w:rPr>
              <w:t>N/A = Not Applicable</w:t>
            </w:r>
          </w:p>
        </w:tc>
        <w:tc>
          <w:tcPr>
            <w:tcW w:w="1843" w:type="pct"/>
          </w:tcPr>
          <w:p w:rsidR="00971335" w:rsidRDefault="00971335">
            <w:pPr>
              <w:pStyle w:val="ListParagraph"/>
              <w:ind w:left="0"/>
              <w:rPr>
                <w:sz w:val="20"/>
                <w:szCs w:val="20"/>
                <w:lang w:val="en-GB"/>
              </w:rPr>
            </w:pPr>
          </w:p>
          <w:p w:rsidR="00971335" w:rsidRDefault="00971335">
            <w:pPr>
              <w:pStyle w:val="ListParagraph"/>
              <w:ind w:left="0"/>
              <w:rPr>
                <w:sz w:val="20"/>
                <w:szCs w:val="20"/>
                <w:lang w:val="en-GB"/>
              </w:rPr>
            </w:pPr>
          </w:p>
          <w:p w:rsidR="00971335" w:rsidRDefault="00971335">
            <w:pPr>
              <w:pStyle w:val="ListParagraph"/>
              <w:ind w:left="0"/>
              <w:rPr>
                <w:sz w:val="20"/>
                <w:szCs w:val="20"/>
                <w:lang w:val="en-GB"/>
              </w:rPr>
            </w:pPr>
            <w:r>
              <w:rPr>
                <w:sz w:val="20"/>
                <w:szCs w:val="20"/>
                <w:lang w:val="en-GB"/>
              </w:rPr>
              <w:t xml:space="preserve">      5</w:t>
            </w:r>
          </w:p>
        </w:tc>
        <w:tc>
          <w:tcPr>
            <w:tcW w:w="1367"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790" w:type="pct"/>
            <w:noWrap/>
          </w:tcPr>
          <w:p w:rsidR="00971335" w:rsidRDefault="00971335">
            <w:pPr>
              <w:rPr>
                <w:b/>
                <w:bCs/>
                <w:sz w:val="20"/>
                <w:szCs w:val="20"/>
                <w:lang w:val="en-GB"/>
              </w:rPr>
            </w:pPr>
            <w:r>
              <w:rPr>
                <w:b/>
                <w:bCs/>
                <w:sz w:val="20"/>
                <w:szCs w:val="20"/>
                <w:lang w:val="en-GB"/>
              </w:rPr>
              <w:t>15. Is the manuscript written in clear and understandable language?</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Rating Scale: </w:t>
            </w:r>
          </w:p>
          <w:p w:rsidR="00971335" w:rsidRDefault="00971335">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71335" w:rsidRDefault="00971335">
            <w:pPr>
              <w:rPr>
                <w:sz w:val="20"/>
                <w:szCs w:val="20"/>
                <w:lang w:val="en-GB"/>
              </w:rPr>
            </w:pPr>
            <w:r>
              <w:rPr>
                <w:color w:val="404040"/>
                <w:sz w:val="20"/>
                <w:szCs w:val="20"/>
                <w:shd w:val="clear" w:color="auto" w:fill="FFFFFF"/>
                <w:lang w:val="en-GB"/>
              </w:rPr>
              <w:t>N/A = Not Applicable</w:t>
            </w:r>
          </w:p>
        </w:tc>
        <w:tc>
          <w:tcPr>
            <w:tcW w:w="1843" w:type="pct"/>
          </w:tcPr>
          <w:p w:rsidR="00971335" w:rsidRDefault="00971335">
            <w:pPr>
              <w:pStyle w:val="ListParagraph"/>
              <w:ind w:left="0"/>
              <w:rPr>
                <w:sz w:val="20"/>
                <w:szCs w:val="20"/>
                <w:lang w:val="en-GB"/>
              </w:rPr>
            </w:pPr>
            <w:r>
              <w:rPr>
                <w:sz w:val="20"/>
                <w:szCs w:val="20"/>
                <w:lang w:val="en-GB"/>
              </w:rPr>
              <w:t xml:space="preserve">       </w:t>
            </w:r>
          </w:p>
          <w:p w:rsidR="00971335" w:rsidRDefault="00971335">
            <w:pPr>
              <w:pStyle w:val="ListParagraph"/>
              <w:ind w:left="0"/>
              <w:rPr>
                <w:sz w:val="20"/>
                <w:szCs w:val="20"/>
                <w:lang w:val="en-GB"/>
              </w:rPr>
            </w:pPr>
          </w:p>
          <w:p w:rsidR="00971335" w:rsidRDefault="00971335">
            <w:pPr>
              <w:pStyle w:val="ListParagraph"/>
              <w:ind w:left="0"/>
              <w:rPr>
                <w:sz w:val="20"/>
                <w:szCs w:val="20"/>
                <w:lang w:val="en-GB"/>
              </w:rPr>
            </w:pPr>
            <w:r>
              <w:rPr>
                <w:sz w:val="20"/>
                <w:szCs w:val="20"/>
                <w:lang w:val="en-GB"/>
              </w:rPr>
              <w:t xml:space="preserve">       5</w:t>
            </w:r>
          </w:p>
        </w:tc>
        <w:tc>
          <w:tcPr>
            <w:tcW w:w="1367" w:type="pct"/>
          </w:tcPr>
          <w:p w:rsidR="00971335" w:rsidRDefault="00971335">
            <w:pPr>
              <w:pStyle w:val="Heading2"/>
              <w:jc w:val="left"/>
              <w:rPr>
                <w:rFonts w:ascii="Times New Roman" w:hAnsi="Times New Roman" w:cs="Times New Roman"/>
                <w:b w:val="0"/>
                <w:bCs w:val="0"/>
                <w:lang w:val="en-GB" w:eastAsia="en-US"/>
              </w:rPr>
            </w:pPr>
          </w:p>
        </w:tc>
      </w:tr>
    </w:tbl>
    <w:p w:rsidR="00971335" w:rsidRDefault="00971335">
      <w:pPr>
        <w:pStyle w:val="BodyText"/>
        <w:rPr>
          <w:rFonts w:ascii="Times New Roman" w:hAnsi="Times New Roman" w:cs="Times New Roman"/>
          <w:b/>
          <w:bCs/>
          <w:sz w:val="20"/>
          <w:szCs w:val="20"/>
          <w:u w:val="single"/>
          <w:lang w:val="en-GB"/>
        </w:rPr>
      </w:pPr>
    </w:p>
    <w:p w:rsidR="00971335" w:rsidRDefault="00971335">
      <w:pPr>
        <w:pStyle w:val="BodyText"/>
        <w:rPr>
          <w:rFonts w:ascii="Times New Roman" w:hAnsi="Times New Roman" w:cs="Times New Roman"/>
          <w:b/>
          <w:bCs/>
          <w:sz w:val="20"/>
          <w:szCs w:val="20"/>
          <w:u w:val="single"/>
          <w:lang w:val="en-GB"/>
        </w:rPr>
      </w:pPr>
    </w:p>
    <w:p w:rsidR="00971335" w:rsidRDefault="00971335">
      <w:pPr>
        <w:pStyle w:val="BodyText"/>
        <w:rPr>
          <w:rFonts w:ascii="Times New Roman" w:hAnsi="Times New Roman" w:cs="Times New Roman"/>
          <w:b/>
          <w:bCs/>
          <w:sz w:val="20"/>
          <w:szCs w:val="20"/>
          <w:u w:val="single"/>
          <w:lang w:val="en-GB"/>
        </w:rPr>
      </w:pPr>
    </w:p>
    <w:p w:rsidR="00971335" w:rsidRDefault="00971335">
      <w:pPr>
        <w:pStyle w:val="Heading2"/>
        <w:jc w:val="left"/>
        <w:rPr>
          <w:rFonts w:ascii="Times New Roman" w:hAnsi="Times New Roman" w:cs="Times New Roman"/>
          <w:u w:val="single"/>
          <w:lang w:val="en-GB" w:eastAsia="en-US"/>
        </w:rPr>
      </w:pPr>
      <w:r>
        <w:rPr>
          <w:rFonts w:ascii="Times New Roman" w:hAnsi="Times New Roman" w:cs="Times New Roman"/>
          <w:highlight w:val="yellow"/>
          <w:u w:val="single"/>
          <w:lang w:val="en-GB" w:eastAsia="en-US"/>
        </w:rPr>
        <w:t>PART 2.2 (Subjective Evaluation)</w:t>
      </w:r>
    </w:p>
    <w:p w:rsidR="00971335" w:rsidRDefault="0097133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46"/>
        <w:gridCol w:w="4962"/>
        <w:gridCol w:w="4284"/>
      </w:tblGrid>
      <w:tr w:rsidR="00971335">
        <w:trPr>
          <w:trHeight w:val="20"/>
          <w:jc w:val="center"/>
        </w:trPr>
        <w:tc>
          <w:tcPr>
            <w:tcW w:w="1672" w:type="pct"/>
            <w:noWrap/>
          </w:tcPr>
          <w:p w:rsidR="00971335" w:rsidRDefault="00971335">
            <w:pPr>
              <w:pStyle w:val="Heading2"/>
              <w:jc w:val="left"/>
              <w:rPr>
                <w:rFonts w:ascii="Times New Roman" w:hAnsi="Times New Roman" w:cs="Times New Roman"/>
                <w:lang w:val="en-GB" w:eastAsia="en-US"/>
              </w:rPr>
            </w:pPr>
          </w:p>
        </w:tc>
        <w:tc>
          <w:tcPr>
            <w:tcW w:w="1786" w:type="pct"/>
          </w:tcPr>
          <w:p w:rsidR="00971335" w:rsidRDefault="00971335">
            <w:pPr>
              <w:pStyle w:val="Heading2"/>
              <w:jc w:val="left"/>
              <w:rPr>
                <w:rFonts w:ascii="Times New Roman" w:hAnsi="Times New Roman" w:cs="Times New Roman"/>
                <w:lang w:val="en-GB" w:eastAsia="en-US"/>
              </w:rPr>
            </w:pPr>
            <w:r>
              <w:rPr>
                <w:rFonts w:ascii="Times New Roman" w:hAnsi="Times New Roman" w:cs="Times New Roman"/>
                <w:lang w:val="en-GB" w:eastAsia="en-US"/>
              </w:rPr>
              <w:t>Reviewer’s comment</w:t>
            </w:r>
          </w:p>
          <w:p w:rsidR="00971335" w:rsidRDefault="00971335">
            <w:pPr>
              <w:rPr>
                <w:lang w:val="en-GB"/>
              </w:rPr>
            </w:pPr>
          </w:p>
        </w:tc>
        <w:tc>
          <w:tcPr>
            <w:tcW w:w="1543" w:type="pct"/>
          </w:tcPr>
          <w:p w:rsidR="00971335" w:rsidRDefault="00971335">
            <w:pPr>
              <w:spacing w:after="160" w:line="259" w:lineRule="auto"/>
              <w:rPr>
                <w:kern w:val="2"/>
                <w:sz w:val="20"/>
                <w:szCs w:val="20"/>
                <w:lang w:val="en-IN"/>
              </w:rPr>
            </w:pPr>
            <w:r>
              <w:rPr>
                <w:b/>
                <w:bCs/>
                <w:kern w:val="2"/>
                <w:sz w:val="20"/>
                <w:szCs w:val="20"/>
                <w:lang w:val="en-IN"/>
              </w:rPr>
              <w:t>Author’s Feedback</w:t>
            </w:r>
            <w:r>
              <w:rPr>
                <w:kern w:val="2"/>
                <w:sz w:val="20"/>
                <w:szCs w:val="20"/>
                <w:lang w:val="en-IN"/>
              </w:rPr>
              <w:t xml:space="preserve"> (It is mandatory that authors should write his/her feedback here)</w:t>
            </w:r>
          </w:p>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672" w:type="pct"/>
            <w:noWrap/>
          </w:tcPr>
          <w:p w:rsidR="00971335" w:rsidRDefault="00971335">
            <w:pPr>
              <w:rPr>
                <w:b/>
                <w:bCs/>
                <w:sz w:val="20"/>
                <w:szCs w:val="20"/>
                <w:lang w:val="en-GB"/>
              </w:rPr>
            </w:pPr>
            <w:r>
              <w:rPr>
                <w:b/>
                <w:bCs/>
                <w:sz w:val="20"/>
                <w:szCs w:val="20"/>
                <w:lang w:val="en-GB"/>
              </w:rPr>
              <w:t>Is the title of the article suitable?</w:t>
            </w:r>
          </w:p>
          <w:p w:rsidR="00971335" w:rsidRDefault="00971335">
            <w:pPr>
              <w:rPr>
                <w:sz w:val="20"/>
                <w:szCs w:val="20"/>
                <w:lang w:val="en-GB"/>
              </w:rPr>
            </w:pPr>
          </w:p>
          <w:p w:rsidR="00971335" w:rsidRDefault="00971335">
            <w:pPr>
              <w:rPr>
                <w:u w:val="single"/>
                <w:lang w:val="en-GB"/>
              </w:rPr>
            </w:pPr>
            <w:r>
              <w:rPr>
                <w:sz w:val="20"/>
                <w:szCs w:val="20"/>
                <w:lang w:val="en-GB"/>
              </w:rPr>
              <w:t>If your answer is NO, please provide a brief, clear suggestion for improvement.</w:t>
            </w:r>
          </w:p>
        </w:tc>
        <w:tc>
          <w:tcPr>
            <w:tcW w:w="1786" w:type="pct"/>
          </w:tcPr>
          <w:p w:rsidR="00971335" w:rsidRDefault="00971335">
            <w:pPr>
              <w:ind w:left="360"/>
              <w:rPr>
                <w:b/>
                <w:bCs/>
                <w:sz w:val="20"/>
                <w:szCs w:val="20"/>
                <w:lang w:val="en-GB"/>
              </w:rPr>
            </w:pPr>
          </w:p>
          <w:p w:rsidR="00971335" w:rsidRDefault="00971335">
            <w:pPr>
              <w:ind w:left="360"/>
              <w:rPr>
                <w:b/>
                <w:bCs/>
                <w:sz w:val="20"/>
                <w:szCs w:val="20"/>
                <w:lang w:val="en-GB"/>
              </w:rPr>
            </w:pPr>
          </w:p>
          <w:p w:rsidR="00971335" w:rsidRDefault="00971335">
            <w:pPr>
              <w:ind w:left="360"/>
              <w:rPr>
                <w:b/>
                <w:bCs/>
                <w:sz w:val="20"/>
                <w:szCs w:val="20"/>
                <w:lang w:val="en-GB"/>
              </w:rPr>
            </w:pPr>
            <w:r>
              <w:rPr>
                <w:b/>
                <w:bCs/>
                <w:sz w:val="20"/>
                <w:szCs w:val="20"/>
                <w:lang w:val="en-GB"/>
              </w:rPr>
              <w:t xml:space="preserve">Yes </w:t>
            </w:r>
          </w:p>
        </w:tc>
        <w:tc>
          <w:tcPr>
            <w:tcW w:w="1543"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672" w:type="pct"/>
            <w:noWrap/>
          </w:tcPr>
          <w:p w:rsidR="00971335" w:rsidRDefault="00971335">
            <w:pPr>
              <w:pStyle w:val="Heading2"/>
              <w:jc w:val="left"/>
              <w:rPr>
                <w:rFonts w:ascii="Times New Roman" w:hAnsi="Times New Roman" w:cs="Times New Roman"/>
                <w:lang w:val="en-GB" w:eastAsia="en-US"/>
              </w:rPr>
            </w:pPr>
            <w:r>
              <w:rPr>
                <w:rFonts w:ascii="Times New Roman" w:hAnsi="Times New Roman" w:cs="Times New Roman"/>
                <w:lang w:val="en-GB" w:eastAsia="en-US"/>
              </w:rPr>
              <w:t xml:space="preserve">Is the abstract of the article comprehensive? </w:t>
            </w:r>
          </w:p>
          <w:p w:rsidR="00971335" w:rsidRDefault="00971335">
            <w:pPr>
              <w:rPr>
                <w:sz w:val="20"/>
                <w:szCs w:val="20"/>
                <w:lang w:val="en-GB"/>
              </w:rPr>
            </w:pPr>
          </w:p>
          <w:p w:rsidR="00971335" w:rsidRDefault="00971335">
            <w:pPr>
              <w:rPr>
                <w:lang w:val="en-GB"/>
              </w:rPr>
            </w:pPr>
            <w:r>
              <w:rPr>
                <w:sz w:val="20"/>
                <w:szCs w:val="20"/>
                <w:lang w:val="en-GB"/>
              </w:rPr>
              <w:t>If your answer is NO, please provide a brief, clear suggestion for improvement.</w:t>
            </w:r>
          </w:p>
        </w:tc>
        <w:tc>
          <w:tcPr>
            <w:tcW w:w="1786" w:type="pct"/>
          </w:tcPr>
          <w:p w:rsidR="00971335" w:rsidRDefault="00971335">
            <w:pPr>
              <w:ind w:left="360"/>
              <w:rPr>
                <w:b/>
                <w:bCs/>
                <w:sz w:val="20"/>
                <w:szCs w:val="20"/>
                <w:lang w:val="en-GB"/>
              </w:rPr>
            </w:pPr>
          </w:p>
          <w:p w:rsidR="00971335" w:rsidRDefault="00971335">
            <w:pPr>
              <w:ind w:left="360"/>
              <w:rPr>
                <w:b/>
                <w:bCs/>
                <w:sz w:val="20"/>
                <w:szCs w:val="20"/>
                <w:lang w:val="en-GB"/>
              </w:rPr>
            </w:pPr>
            <w:r>
              <w:rPr>
                <w:b/>
                <w:bCs/>
                <w:sz w:val="20"/>
                <w:szCs w:val="20"/>
                <w:lang w:val="en-GB"/>
              </w:rPr>
              <w:t>yes</w:t>
            </w:r>
          </w:p>
        </w:tc>
        <w:tc>
          <w:tcPr>
            <w:tcW w:w="1543"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672" w:type="pct"/>
            <w:noWrap/>
          </w:tcPr>
          <w:p w:rsidR="00971335" w:rsidRDefault="00971335">
            <w:pPr>
              <w:pStyle w:val="Heading2"/>
              <w:jc w:val="left"/>
              <w:rPr>
                <w:rFonts w:ascii="Times New Roman" w:hAnsi="Times New Roman" w:cs="Times New Roman"/>
                <w:b w:val="0"/>
                <w:bCs w:val="0"/>
                <w:lang w:val="en-GB" w:eastAsia="en-US"/>
              </w:rPr>
            </w:pPr>
            <w:r>
              <w:rPr>
                <w:rFonts w:ascii="Times New Roman" w:hAnsi="Times New Roman" w:cs="Times New Roman"/>
                <w:lang w:val="en-GB" w:eastAsia="en-US"/>
              </w:rPr>
              <w:t xml:space="preserve">Is the manuscript scientifically correct? </w:t>
            </w:r>
            <w:r>
              <w:rPr>
                <w:rFonts w:ascii="Times New Roman" w:hAnsi="Times New Roman" w:cs="Times New Roman"/>
                <w:lang w:val="en-GB" w:eastAsia="en-US"/>
              </w:rPr>
              <w:br/>
            </w:r>
          </w:p>
          <w:p w:rsidR="00971335" w:rsidRDefault="00971335">
            <w:pPr>
              <w:rPr>
                <w:b/>
                <w:bCs/>
                <w:lang w:val="en-GB"/>
              </w:rPr>
            </w:pPr>
            <w:r>
              <w:rPr>
                <w:sz w:val="20"/>
                <w:szCs w:val="20"/>
                <w:lang w:val="en-GB"/>
              </w:rPr>
              <w:t>If your answer is NO, please provide a brief, clear suggestion for improvement.</w:t>
            </w:r>
          </w:p>
        </w:tc>
        <w:tc>
          <w:tcPr>
            <w:tcW w:w="1786" w:type="pct"/>
          </w:tcPr>
          <w:p w:rsidR="00971335" w:rsidRDefault="00971335">
            <w:pPr>
              <w:pStyle w:val="ListParagraph"/>
              <w:ind w:left="0"/>
              <w:rPr>
                <w:sz w:val="20"/>
                <w:szCs w:val="20"/>
                <w:lang w:val="en-GB"/>
              </w:rPr>
            </w:pPr>
            <w:r>
              <w:rPr>
                <w:sz w:val="20"/>
                <w:szCs w:val="20"/>
                <w:lang w:val="en-GB"/>
              </w:rPr>
              <w:t xml:space="preserve"> </w:t>
            </w:r>
          </w:p>
          <w:p w:rsidR="00971335" w:rsidRDefault="00971335">
            <w:pPr>
              <w:pStyle w:val="ListParagraph"/>
              <w:ind w:left="0"/>
              <w:rPr>
                <w:sz w:val="20"/>
                <w:szCs w:val="20"/>
                <w:lang w:val="en-GB"/>
              </w:rPr>
            </w:pPr>
          </w:p>
          <w:p w:rsidR="00971335" w:rsidRDefault="00971335">
            <w:pPr>
              <w:pStyle w:val="ListParagraph"/>
              <w:ind w:left="0"/>
              <w:rPr>
                <w:sz w:val="20"/>
                <w:szCs w:val="20"/>
                <w:lang w:val="en-GB"/>
              </w:rPr>
            </w:pPr>
            <w:r>
              <w:rPr>
                <w:sz w:val="20"/>
                <w:szCs w:val="20"/>
                <w:lang w:val="en-GB"/>
              </w:rPr>
              <w:t xml:space="preserve">       yes</w:t>
            </w:r>
          </w:p>
        </w:tc>
        <w:tc>
          <w:tcPr>
            <w:tcW w:w="1543"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20"/>
          <w:jc w:val="center"/>
        </w:trPr>
        <w:tc>
          <w:tcPr>
            <w:tcW w:w="1672" w:type="pct"/>
            <w:noWrap/>
          </w:tcPr>
          <w:p w:rsidR="00971335" w:rsidRDefault="00971335">
            <w:pPr>
              <w:rPr>
                <w:b/>
                <w:bCs/>
                <w:sz w:val="20"/>
                <w:szCs w:val="20"/>
                <w:lang w:val="en-GB"/>
              </w:rPr>
            </w:pPr>
            <w:r>
              <w:rPr>
                <w:b/>
                <w:bCs/>
                <w:sz w:val="20"/>
                <w:szCs w:val="20"/>
                <w:lang w:val="en-GB"/>
              </w:rPr>
              <w:t xml:space="preserve">Are the references sufficient and recent? </w:t>
            </w:r>
          </w:p>
          <w:p w:rsidR="00971335" w:rsidRDefault="00971335">
            <w:pPr>
              <w:rPr>
                <w:sz w:val="20"/>
                <w:szCs w:val="20"/>
                <w:lang w:val="en-GB"/>
              </w:rPr>
            </w:pPr>
            <w:r>
              <w:rPr>
                <w:sz w:val="20"/>
                <w:szCs w:val="20"/>
                <w:lang w:val="en-GB"/>
              </w:rPr>
              <w:t>(YES or NO)</w:t>
            </w:r>
          </w:p>
          <w:p w:rsidR="00971335" w:rsidRDefault="00971335">
            <w:pPr>
              <w:rPr>
                <w:sz w:val="20"/>
                <w:szCs w:val="20"/>
                <w:lang w:val="en-GB"/>
              </w:rPr>
            </w:pPr>
          </w:p>
          <w:p w:rsidR="00971335" w:rsidRDefault="00971335">
            <w:pPr>
              <w:rPr>
                <w:b/>
                <w:bCs/>
                <w:sz w:val="20"/>
                <w:szCs w:val="20"/>
                <w:lang w:val="en-GB"/>
              </w:rPr>
            </w:pPr>
            <w:r>
              <w:rPr>
                <w:sz w:val="20"/>
                <w:szCs w:val="20"/>
                <w:lang w:val="en-GB"/>
              </w:rPr>
              <w:t>If your answer is NO, please provide clear suggestion for improvement.</w:t>
            </w:r>
          </w:p>
        </w:tc>
        <w:tc>
          <w:tcPr>
            <w:tcW w:w="1786" w:type="pct"/>
          </w:tcPr>
          <w:p w:rsidR="00971335" w:rsidRDefault="00971335">
            <w:pPr>
              <w:pStyle w:val="ListParagraph"/>
              <w:ind w:left="0"/>
              <w:rPr>
                <w:sz w:val="20"/>
                <w:szCs w:val="20"/>
                <w:lang w:val="en-GB"/>
              </w:rPr>
            </w:pPr>
          </w:p>
          <w:p w:rsidR="00971335" w:rsidRDefault="00971335">
            <w:pPr>
              <w:pStyle w:val="ListParagraph"/>
              <w:ind w:left="0"/>
              <w:rPr>
                <w:sz w:val="20"/>
                <w:szCs w:val="20"/>
                <w:lang w:val="en-GB"/>
              </w:rPr>
            </w:pPr>
          </w:p>
          <w:p w:rsidR="00971335" w:rsidRDefault="00971335">
            <w:pPr>
              <w:pStyle w:val="ListParagraph"/>
              <w:ind w:left="0"/>
              <w:rPr>
                <w:sz w:val="20"/>
                <w:szCs w:val="20"/>
                <w:lang w:val="en-GB"/>
              </w:rPr>
            </w:pPr>
            <w:r>
              <w:rPr>
                <w:sz w:val="20"/>
                <w:szCs w:val="20"/>
                <w:lang w:val="en-GB"/>
              </w:rPr>
              <w:t xml:space="preserve">       yes</w:t>
            </w:r>
          </w:p>
        </w:tc>
        <w:tc>
          <w:tcPr>
            <w:tcW w:w="1543" w:type="pct"/>
          </w:tcPr>
          <w:p w:rsidR="00971335" w:rsidRDefault="00971335">
            <w:pPr>
              <w:pStyle w:val="Heading2"/>
              <w:jc w:val="left"/>
              <w:rPr>
                <w:rFonts w:ascii="Times New Roman" w:hAnsi="Times New Roman" w:cs="Times New Roman"/>
                <w:b w:val="0"/>
                <w:bCs w:val="0"/>
                <w:lang w:val="en-GB" w:eastAsia="en-US"/>
              </w:rPr>
            </w:pPr>
          </w:p>
        </w:tc>
      </w:tr>
      <w:tr w:rsidR="00971335">
        <w:trPr>
          <w:trHeight w:val="896"/>
          <w:jc w:val="center"/>
        </w:trPr>
        <w:tc>
          <w:tcPr>
            <w:tcW w:w="1672" w:type="pct"/>
            <w:noWrap/>
          </w:tcPr>
          <w:p w:rsidR="00971335" w:rsidRDefault="00971335">
            <w:pPr>
              <w:rPr>
                <w:b/>
                <w:bCs/>
                <w:sz w:val="20"/>
                <w:szCs w:val="20"/>
                <w:lang w:val="en-GB"/>
              </w:rPr>
            </w:pPr>
            <w:r>
              <w:rPr>
                <w:b/>
                <w:bCs/>
                <w:sz w:val="20"/>
                <w:szCs w:val="20"/>
                <w:lang w:val="en-GB"/>
              </w:rPr>
              <w:t>Are there ethical issues in this manuscript?</w:t>
            </w:r>
          </w:p>
          <w:p w:rsidR="00971335" w:rsidRDefault="00971335">
            <w:pPr>
              <w:rPr>
                <w:sz w:val="20"/>
                <w:szCs w:val="20"/>
                <w:lang w:val="en-GB"/>
              </w:rPr>
            </w:pPr>
            <w:r>
              <w:rPr>
                <w:sz w:val="20"/>
                <w:szCs w:val="20"/>
                <w:lang w:val="en-GB"/>
              </w:rPr>
              <w:t>(YES or NO)</w:t>
            </w:r>
          </w:p>
          <w:p w:rsidR="00971335" w:rsidRDefault="00971335">
            <w:pPr>
              <w:rPr>
                <w:sz w:val="20"/>
                <w:szCs w:val="20"/>
                <w:lang w:val="en-GB"/>
              </w:rPr>
            </w:pPr>
          </w:p>
          <w:p w:rsidR="00971335" w:rsidRDefault="00971335">
            <w:pPr>
              <w:rPr>
                <w:sz w:val="20"/>
                <w:szCs w:val="20"/>
                <w:lang w:val="en-GB"/>
              </w:rPr>
            </w:pPr>
            <w:r>
              <w:rPr>
                <w:sz w:val="20"/>
                <w:szCs w:val="20"/>
                <w:lang w:val="en-GB"/>
              </w:rPr>
              <w:t>(If yes, kindly please write down the ethical issues here in details)</w:t>
            </w:r>
          </w:p>
          <w:p w:rsidR="00971335" w:rsidRDefault="00971335">
            <w:pPr>
              <w:rPr>
                <w:sz w:val="20"/>
                <w:szCs w:val="20"/>
                <w:lang w:val="en-GB"/>
              </w:rPr>
            </w:pPr>
          </w:p>
        </w:tc>
        <w:tc>
          <w:tcPr>
            <w:tcW w:w="1786" w:type="pct"/>
          </w:tcPr>
          <w:p w:rsidR="00971335" w:rsidRDefault="00971335">
            <w:pPr>
              <w:pStyle w:val="ListParagraph"/>
              <w:ind w:left="0"/>
              <w:rPr>
                <w:sz w:val="20"/>
                <w:szCs w:val="20"/>
                <w:lang w:val="en-GB"/>
              </w:rPr>
            </w:pPr>
          </w:p>
          <w:p w:rsidR="00971335" w:rsidRDefault="00971335">
            <w:pPr>
              <w:pStyle w:val="ListParagraph"/>
              <w:ind w:left="0"/>
              <w:rPr>
                <w:sz w:val="20"/>
                <w:szCs w:val="20"/>
                <w:lang w:val="en-GB"/>
              </w:rPr>
            </w:pPr>
            <w:r>
              <w:rPr>
                <w:sz w:val="20"/>
                <w:szCs w:val="20"/>
                <w:lang w:val="en-GB"/>
              </w:rPr>
              <w:t xml:space="preserve">      yes</w:t>
            </w:r>
          </w:p>
        </w:tc>
        <w:tc>
          <w:tcPr>
            <w:tcW w:w="1543" w:type="pct"/>
          </w:tcPr>
          <w:p w:rsidR="00971335" w:rsidRDefault="00971335">
            <w:pPr>
              <w:pStyle w:val="Heading2"/>
              <w:jc w:val="left"/>
              <w:rPr>
                <w:rFonts w:ascii="Times New Roman" w:hAnsi="Times New Roman" w:cs="Times New Roman"/>
                <w:b w:val="0"/>
                <w:bCs w:val="0"/>
                <w:lang w:val="en-GB" w:eastAsia="en-US"/>
              </w:rPr>
            </w:pPr>
          </w:p>
        </w:tc>
      </w:tr>
    </w:tbl>
    <w:p w:rsidR="00971335" w:rsidRDefault="00971335">
      <w:pPr>
        <w:pStyle w:val="Heading2"/>
        <w:jc w:val="left"/>
        <w:rPr>
          <w:rFonts w:ascii="Times New Roman" w:hAnsi="Times New Roman" w:cs="Times New Roman"/>
          <w:highlight w:val="yellow"/>
          <w:lang w:val="en-GB" w:eastAsia="en-US"/>
        </w:rPr>
      </w:pPr>
    </w:p>
    <w:p w:rsidR="00971335" w:rsidRDefault="00971335">
      <w:pPr>
        <w:rPr>
          <w:highlight w:val="yellow"/>
          <w:lang w:val="en-GB"/>
        </w:rPr>
      </w:pPr>
    </w:p>
    <w:p w:rsidR="00971335" w:rsidRDefault="00971335">
      <w:pPr>
        <w:rPr>
          <w:highlight w:val="yellow"/>
          <w:lang w:val="en-GB"/>
        </w:rPr>
      </w:pPr>
    </w:p>
    <w:p w:rsidR="00971335" w:rsidRDefault="00971335">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1379E3">
        <w:rPr>
          <w:rFonts w:ascii="Times New Roman" w:hAnsi="Times New Roman" w:cs="Times New Roman"/>
          <w:b/>
          <w:bCs/>
          <w:sz w:val="20"/>
          <w:szCs w:val="20"/>
          <w:highlight w:val="yellow"/>
          <w:u w:val="single"/>
          <w:lang w:val="en-GB"/>
        </w:rPr>
        <w:t>3</w:t>
      </w:r>
    </w:p>
    <w:p w:rsidR="00971335" w:rsidRDefault="00971335">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35"/>
        <w:gridCol w:w="6157"/>
      </w:tblGrid>
      <w:tr w:rsidR="00971335">
        <w:trPr>
          <w:trHeight w:val="20"/>
          <w:jc w:val="center"/>
        </w:trPr>
        <w:tc>
          <w:tcPr>
            <w:tcW w:w="5000" w:type="pct"/>
            <w:gridSpan w:val="2"/>
            <w:noWrap/>
          </w:tcPr>
          <w:p w:rsidR="00971335" w:rsidRDefault="00971335">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971335" w:rsidRDefault="00971335">
            <w:pPr>
              <w:pStyle w:val="NormalWeb"/>
              <w:spacing w:before="0" w:beforeAutospacing="0" w:after="0" w:afterAutospacing="0"/>
              <w:rPr>
                <w:rFonts w:ascii="Times New Roman" w:hAnsi="Times New Roman" w:cs="Times New Roman"/>
                <w:b/>
                <w:bCs/>
                <w:sz w:val="20"/>
                <w:szCs w:val="20"/>
                <w:u w:val="single"/>
                <w:lang w:val="en-GB"/>
              </w:rPr>
            </w:pPr>
          </w:p>
        </w:tc>
      </w:tr>
      <w:tr w:rsidR="00971335">
        <w:trPr>
          <w:trHeight w:val="20"/>
          <w:jc w:val="center"/>
        </w:trPr>
        <w:tc>
          <w:tcPr>
            <w:tcW w:w="2784" w:type="pct"/>
            <w:noWrap/>
          </w:tcPr>
          <w:p w:rsidR="00971335" w:rsidRDefault="00971335">
            <w:pPr>
              <w:pStyle w:val="NormalWeb"/>
              <w:spacing w:before="0" w:beforeAutospacing="0" w:after="0" w:afterAutospacing="0"/>
              <w:rPr>
                <w:rFonts w:ascii="Times New Roman" w:hAnsi="Times New Roman" w:cs="Times New Roman"/>
                <w:sz w:val="20"/>
                <w:szCs w:val="20"/>
                <w:lang w:val="en-GB"/>
              </w:rPr>
            </w:pPr>
          </w:p>
        </w:tc>
        <w:tc>
          <w:tcPr>
            <w:tcW w:w="2216" w:type="pct"/>
          </w:tcPr>
          <w:p w:rsidR="00971335" w:rsidRDefault="00971335">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71335">
        <w:trPr>
          <w:trHeight w:val="20"/>
          <w:jc w:val="center"/>
        </w:trPr>
        <w:tc>
          <w:tcPr>
            <w:tcW w:w="2784" w:type="pct"/>
            <w:noWrap/>
          </w:tcPr>
          <w:p w:rsidR="00971335" w:rsidRDefault="00971335">
            <w:pPr>
              <w:pStyle w:val="NormalWeb"/>
              <w:spacing w:before="0" w:beforeAutospacing="0" w:after="0" w:afterAutospacing="0"/>
              <w:rPr>
                <w:rFonts w:ascii="Times New Roman" w:hAnsi="Times New Roman" w:cs="Times New Roman"/>
                <w:sz w:val="20"/>
                <w:szCs w:val="20"/>
                <w:lang w:val="en-GB"/>
              </w:rPr>
            </w:pPr>
          </w:p>
          <w:p w:rsidR="00971335" w:rsidRDefault="00BC6C6F">
            <w:pPr>
              <w:pStyle w:val="NormalWeb"/>
              <w:spacing w:before="0" w:beforeAutospacing="0" w:after="0" w:afterAutospacing="0"/>
              <w:rPr>
                <w:rFonts w:ascii="Times New Roman" w:hAnsi="Times New Roman" w:cs="Times New Roman"/>
                <w:sz w:val="20"/>
                <w:szCs w:val="20"/>
                <w:lang w:val="en-GB"/>
              </w:rPr>
            </w:pPr>
            <w:r w:rsidRPr="007B21C0">
              <w:rPr>
                <w:lang w:val="ro-RO" w:eastAsia="ro-RO"/>
              </w:rPr>
              <w:t>This case report addresses an important and potentially life-threatening adverse effect of metformin therapy. The manuscript is generally well-structured and highlights a clinically relevant scenario, emphasizing the need for early recognition and management of metformin-induced lactic acidosis. However, the report would benefit from clearer presentation of patient history, laboratory trends, and risk factors, particularly renal function and dosing details. Additionally, expanding the discussion to better contextualize this case within current literature would strengthen its contribution. Overall, the case is of interest, but minor revisions are recommended to improve clarity and completeness before publication.</w:t>
            </w:r>
          </w:p>
          <w:p w:rsidR="00971335" w:rsidRDefault="00971335">
            <w:pPr>
              <w:pStyle w:val="NormalWeb"/>
              <w:spacing w:before="0" w:beforeAutospacing="0" w:after="0" w:afterAutospacing="0"/>
              <w:rPr>
                <w:rFonts w:ascii="Times New Roman" w:hAnsi="Times New Roman" w:cs="Times New Roman"/>
                <w:sz w:val="20"/>
                <w:szCs w:val="20"/>
                <w:lang w:val="en-GB"/>
              </w:rPr>
            </w:pPr>
          </w:p>
          <w:p w:rsidR="00971335" w:rsidRDefault="00971335">
            <w:pPr>
              <w:pStyle w:val="NormalWeb"/>
              <w:spacing w:before="0" w:beforeAutospacing="0" w:after="0" w:afterAutospacing="0"/>
              <w:rPr>
                <w:rFonts w:ascii="Times New Roman" w:hAnsi="Times New Roman" w:cs="Times New Roman"/>
                <w:sz w:val="20"/>
                <w:szCs w:val="20"/>
                <w:lang w:val="en-GB"/>
              </w:rPr>
            </w:pPr>
          </w:p>
        </w:tc>
        <w:tc>
          <w:tcPr>
            <w:tcW w:w="2216" w:type="pct"/>
          </w:tcPr>
          <w:p w:rsidR="00971335" w:rsidRDefault="00971335">
            <w:pPr>
              <w:pStyle w:val="NormalWeb"/>
              <w:spacing w:before="0" w:beforeAutospacing="0" w:after="0" w:afterAutospacing="0"/>
              <w:rPr>
                <w:rFonts w:ascii="Times New Roman" w:hAnsi="Times New Roman" w:cs="Times New Roman"/>
                <w:b/>
                <w:bCs/>
                <w:sz w:val="20"/>
                <w:szCs w:val="20"/>
                <w:lang w:val="en-GB"/>
              </w:rPr>
            </w:pPr>
          </w:p>
        </w:tc>
      </w:tr>
    </w:tbl>
    <w:p w:rsidR="00971335" w:rsidRDefault="00971335">
      <w:pPr>
        <w:rPr>
          <w:rFonts w:eastAsia="Arial Unicode MS"/>
          <w:b/>
          <w:bCs/>
          <w:sz w:val="20"/>
          <w:szCs w:val="20"/>
          <w:u w:val="single"/>
          <w:lang w:val="en-GB"/>
        </w:rPr>
      </w:pPr>
    </w:p>
    <w:p w:rsidR="00971335" w:rsidRDefault="00971335">
      <w:pPr>
        <w:rPr>
          <w:rFonts w:eastAsia="Arial Unicode MS"/>
          <w:b/>
          <w:bCs/>
          <w:sz w:val="20"/>
          <w:szCs w:val="20"/>
          <w:u w:val="single"/>
          <w:lang w:val="en-GB"/>
        </w:rPr>
      </w:pPr>
    </w:p>
    <w:p w:rsidR="00D21290" w:rsidRDefault="00D21290" w:rsidP="00D21290">
      <w:pPr>
        <w:pStyle w:val="Affiliation"/>
        <w:spacing w:after="0" w:line="240" w:lineRule="auto"/>
        <w:jc w:val="left"/>
        <w:rPr>
          <w:rFonts w:ascii="Arial" w:hAnsi="Arial" w:cs="Arial"/>
          <w:b/>
          <w:sz w:val="16"/>
          <w:szCs w:val="16"/>
        </w:rPr>
      </w:pPr>
    </w:p>
    <w:p w:rsidR="00D21290" w:rsidRPr="005F4EDD" w:rsidRDefault="00D21290" w:rsidP="00D2129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D21290" w:rsidRDefault="00D21290" w:rsidP="00D21290">
      <w:pPr>
        <w:pStyle w:val="Affiliation"/>
        <w:spacing w:after="0" w:line="240" w:lineRule="auto"/>
        <w:jc w:val="left"/>
        <w:rPr>
          <w:rFonts w:ascii="Arial" w:hAnsi="Arial" w:cs="Arial"/>
          <w:sz w:val="16"/>
          <w:szCs w:val="16"/>
        </w:rPr>
      </w:pPr>
    </w:p>
    <w:p w:rsidR="00D21290" w:rsidRDefault="00D21290" w:rsidP="00D21290">
      <w:proofErr w:type="spellStart"/>
      <w:r>
        <w:rPr>
          <w:rFonts w:ascii="Calibri" w:hAnsi="Calibri" w:cs="Calibri"/>
          <w:color w:val="000000"/>
        </w:rPr>
        <w:t>Ioana</w:t>
      </w:r>
      <w:proofErr w:type="spellEnd"/>
      <w:r>
        <w:rPr>
          <w:rFonts w:ascii="Calibri" w:hAnsi="Calibri" w:cs="Calibri"/>
          <w:color w:val="000000"/>
        </w:rPr>
        <w:t xml:space="preserve"> </w:t>
      </w:r>
      <w:proofErr w:type="spellStart"/>
      <w:r>
        <w:rPr>
          <w:rFonts w:ascii="Calibri" w:hAnsi="Calibri" w:cs="Calibri"/>
          <w:color w:val="000000"/>
        </w:rPr>
        <w:t>Stanciu</w:t>
      </w:r>
      <w:proofErr w:type="spellEnd"/>
      <w:r>
        <w:rPr>
          <w:rFonts w:ascii="Calibri" w:hAnsi="Calibri" w:cs="Calibri"/>
          <w:color w:val="000000"/>
        </w:rPr>
        <w:t>, University of Bucharest, Romania</w:t>
      </w:r>
      <w:r>
        <w:rPr>
          <w:rFonts w:ascii="Calibri" w:hAnsi="Calibri" w:cs="Calibri"/>
          <w:color w:val="000000"/>
        </w:rPr>
        <w:br/>
      </w:r>
    </w:p>
    <w:p w:rsidR="00971335" w:rsidRDefault="00971335">
      <w:pPr>
        <w:rPr>
          <w:rFonts w:eastAsia="Arial Unicode MS"/>
          <w:b/>
          <w:bCs/>
          <w:sz w:val="20"/>
          <w:szCs w:val="20"/>
          <w:u w:val="single"/>
          <w:lang w:val="en-GB"/>
        </w:rPr>
      </w:pPr>
      <w:bookmarkStart w:id="0" w:name="_GoBack"/>
      <w:bookmarkEnd w:id="0"/>
    </w:p>
    <w:sectPr w:rsidR="00971335" w:rsidSect="00F41AC1">
      <w:headerReference w:type="default" r:id="rId8"/>
      <w:footerReference w:type="default" r:id="rId9"/>
      <w:pgSz w:w="16839" w:h="23814" w:code="8"/>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994" w:rsidRDefault="00172994">
      <w:r>
        <w:separator/>
      </w:r>
    </w:p>
  </w:endnote>
  <w:endnote w:type="continuationSeparator" w:id="0">
    <w:p w:rsidR="00172994" w:rsidRDefault="0017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335" w:rsidRDefault="00971335">
    <w:pPr>
      <w:pStyle w:val="Footer"/>
      <w:jc w:val="right"/>
    </w:pPr>
  </w:p>
  <w:p w:rsidR="00971335" w:rsidRDefault="00971335">
    <w:pPr>
      <w:pStyle w:val="Footer"/>
      <w:jc w:val="right"/>
      <w:rPr>
        <w:b/>
        <w:bCs/>
        <w:sz w:val="20"/>
        <w:szCs w:val="20"/>
      </w:rPr>
    </w:pPr>
    <w:r>
      <w:rPr>
        <w:sz w:val="20"/>
        <w:szCs w:val="20"/>
      </w:rPr>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Pr>
        <w:b/>
        <w:bCs/>
        <w:noProof/>
        <w:sz w:val="20"/>
        <w:szCs w:val="20"/>
      </w:rPr>
      <w:t>4</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Pr>
        <w:b/>
        <w:bCs/>
        <w:noProof/>
        <w:sz w:val="20"/>
        <w:szCs w:val="20"/>
      </w:rPr>
      <w:t>4</w:t>
    </w:r>
    <w:r>
      <w:rPr>
        <w:b/>
        <w:bCs/>
        <w:sz w:val="20"/>
        <w:szCs w:val="20"/>
      </w:rPr>
      <w:fldChar w:fldCharType="end"/>
    </w:r>
  </w:p>
  <w:p w:rsidR="00971335" w:rsidRDefault="00971335">
    <w:pPr>
      <w:pStyle w:val="Footer"/>
      <w:jc w:val="right"/>
      <w:rPr>
        <w:b/>
        <w:bCs/>
        <w:sz w:val="20"/>
        <w:szCs w:val="20"/>
      </w:rPr>
    </w:pPr>
    <w:r>
      <w:rPr>
        <w:b/>
        <w:bCs/>
        <w:sz w:val="20"/>
        <w:szCs w:val="20"/>
      </w:rPr>
      <w:t>V240326</w:t>
    </w:r>
  </w:p>
  <w:p w:rsidR="00971335" w:rsidRDefault="00971335">
    <w:pPr>
      <w:pStyle w:val="Footer"/>
      <w:jc w:val="right"/>
    </w:pPr>
  </w:p>
  <w:p w:rsidR="00971335" w:rsidRDefault="0097133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994" w:rsidRDefault="00172994">
      <w:r>
        <w:separator/>
      </w:r>
    </w:p>
  </w:footnote>
  <w:footnote w:type="continuationSeparator" w:id="0">
    <w:p w:rsidR="00172994" w:rsidRDefault="00172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1335" w:rsidRDefault="00971335">
    <w:pPr>
      <w:spacing w:before="100" w:beforeAutospacing="1" w:after="100" w:afterAutospacing="1"/>
      <w:jc w:val="center"/>
      <w:rPr>
        <w:rFonts w:ascii="Arial" w:hAnsi="Arial" w:cs="Arial"/>
        <w:b/>
        <w:bCs/>
        <w:color w:val="003399"/>
        <w:u w:val="single"/>
        <w:lang w:val="en-GB"/>
      </w:rPr>
    </w:pPr>
  </w:p>
  <w:p w:rsidR="00971335" w:rsidRDefault="00971335">
    <w:pPr>
      <w:spacing w:before="100" w:beforeAutospacing="1" w:after="100" w:afterAutospacing="1"/>
      <w:jc w:val="center"/>
      <w:rPr>
        <w:sz w:val="20"/>
        <w:szCs w:val="20"/>
      </w:rPr>
    </w:pPr>
    <w:r>
      <w:rPr>
        <w:color w:val="003399"/>
        <w:sz w:val="20"/>
        <w:szCs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doNotTrackMoves/>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43E8"/>
    <w:rsid w:val="00046238"/>
    <w:rsid w:val="001379E3"/>
    <w:rsid w:val="00172994"/>
    <w:rsid w:val="003127F0"/>
    <w:rsid w:val="006143E8"/>
    <w:rsid w:val="007A2F36"/>
    <w:rsid w:val="007B21C0"/>
    <w:rsid w:val="009457BF"/>
    <w:rsid w:val="00971335"/>
    <w:rsid w:val="00AE479F"/>
    <w:rsid w:val="00B072B4"/>
    <w:rsid w:val="00BC6C6F"/>
    <w:rsid w:val="00BE1CFB"/>
    <w:rsid w:val="00C66B6C"/>
    <w:rsid w:val="00C84B12"/>
    <w:rsid w:val="00CA723A"/>
    <w:rsid w:val="00CD259A"/>
    <w:rsid w:val="00D21290"/>
    <w:rsid w:val="00D76564"/>
    <w:rsid w:val="00F41A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52AF135-EAC3-4A7E-BEE3-0585DF3F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AC1"/>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9"/>
    <w:qFormat/>
    <w:rsid w:val="00F41AC1"/>
    <w:pPr>
      <w:keepNext/>
      <w:jc w:val="both"/>
      <w:outlineLvl w:val="1"/>
    </w:pPr>
    <w:rPr>
      <w:rFonts w:ascii="Helvetica" w:eastAsia="MS Mincho" w:hAnsi="Helvetica" w:cs="Helvetica"/>
      <w:b/>
      <w:bCs/>
      <w:sz w:val="20"/>
      <w:szCs w:val="20"/>
      <w:lang w:val="fr-FR" w:eastAsia="ro-RO"/>
    </w:rPr>
  </w:style>
  <w:style w:type="paragraph" w:styleId="Heading4">
    <w:name w:val="heading 4"/>
    <w:basedOn w:val="Normal"/>
    <w:link w:val="Heading4Char"/>
    <w:uiPriority w:val="99"/>
    <w:qFormat/>
    <w:rsid w:val="00F41AC1"/>
    <w:pPr>
      <w:spacing w:before="100" w:beforeAutospacing="1" w:after="100" w:afterAutospacing="1"/>
      <w:outlineLvl w:val="3"/>
    </w:pPr>
    <w:rPr>
      <w:rFonts w:ascii="Arial Unicode MS" w:eastAsia="Arial Unicode MS" w:hAnsi="Arial Unicode MS" w:cs="Arial Unicode MS"/>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41AC1"/>
    <w:rPr>
      <w:rFonts w:ascii="Helvetica" w:eastAsia="MS Mincho" w:hAnsi="Helvetica" w:cs="Helvetica"/>
      <w:b/>
      <w:bCs/>
      <w:sz w:val="20"/>
      <w:szCs w:val="20"/>
      <w:lang w:val="fr-FR"/>
    </w:rPr>
  </w:style>
  <w:style w:type="character" w:customStyle="1" w:styleId="Heading4Char">
    <w:name w:val="Heading 4 Char"/>
    <w:link w:val="Heading4"/>
    <w:uiPriority w:val="99"/>
    <w:locked/>
    <w:rsid w:val="00F41AC1"/>
    <w:rPr>
      <w:rFonts w:ascii="Arial Unicode MS" w:eastAsia="Arial Unicode MS" w:hAnsi="Arial Unicode MS" w:cs="Arial Unicode MS"/>
      <w:b/>
      <w:bCs/>
      <w:sz w:val="24"/>
      <w:szCs w:val="24"/>
      <w:lang w:val="en-US"/>
    </w:rPr>
  </w:style>
  <w:style w:type="paragraph" w:styleId="NormalWeb">
    <w:name w:val="Normal (Web)"/>
    <w:basedOn w:val="Normal"/>
    <w:uiPriority w:val="99"/>
    <w:rsid w:val="00F41AC1"/>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99"/>
    <w:rsid w:val="00F41AC1"/>
    <w:pPr>
      <w:jc w:val="both"/>
    </w:pPr>
    <w:rPr>
      <w:rFonts w:ascii="Helvetica" w:eastAsia="MS Mincho" w:hAnsi="Helvetica" w:cs="Helvetica"/>
      <w:lang w:val="fr-FR" w:eastAsia="ro-RO"/>
    </w:rPr>
  </w:style>
  <w:style w:type="character" w:customStyle="1" w:styleId="BodyTextChar">
    <w:name w:val="Body Text Char"/>
    <w:link w:val="BodyText"/>
    <w:uiPriority w:val="99"/>
    <w:locked/>
    <w:rsid w:val="00F41AC1"/>
    <w:rPr>
      <w:rFonts w:ascii="Helvetica" w:eastAsia="MS Mincho" w:hAnsi="Helvetica" w:cs="Helvetica"/>
      <w:sz w:val="24"/>
      <w:szCs w:val="24"/>
      <w:lang w:val="fr-FR"/>
    </w:rPr>
  </w:style>
  <w:style w:type="paragraph" w:styleId="Header">
    <w:name w:val="header"/>
    <w:basedOn w:val="Normal"/>
    <w:link w:val="HeaderChar"/>
    <w:uiPriority w:val="99"/>
    <w:rsid w:val="00F41AC1"/>
    <w:pPr>
      <w:tabs>
        <w:tab w:val="center" w:pos="4680"/>
        <w:tab w:val="right" w:pos="9360"/>
      </w:tabs>
    </w:pPr>
    <w:rPr>
      <w:lang w:eastAsia="ro-RO"/>
    </w:rPr>
  </w:style>
  <w:style w:type="character" w:customStyle="1" w:styleId="HeaderChar">
    <w:name w:val="Header Char"/>
    <w:link w:val="Header"/>
    <w:uiPriority w:val="99"/>
    <w:locked/>
    <w:rsid w:val="00F41AC1"/>
    <w:rPr>
      <w:rFonts w:ascii="Times New Roman" w:hAnsi="Times New Roman" w:cs="Times New Roman"/>
      <w:sz w:val="24"/>
      <w:szCs w:val="24"/>
      <w:lang w:val="en-US"/>
    </w:rPr>
  </w:style>
  <w:style w:type="paragraph" w:styleId="Footer">
    <w:name w:val="footer"/>
    <w:basedOn w:val="Normal"/>
    <w:link w:val="FooterChar"/>
    <w:uiPriority w:val="99"/>
    <w:rsid w:val="00F41AC1"/>
    <w:pPr>
      <w:tabs>
        <w:tab w:val="center" w:pos="4513"/>
        <w:tab w:val="right" w:pos="9026"/>
      </w:tabs>
    </w:pPr>
    <w:rPr>
      <w:lang w:eastAsia="ro-RO"/>
    </w:rPr>
  </w:style>
  <w:style w:type="character" w:customStyle="1" w:styleId="FooterChar">
    <w:name w:val="Footer Char"/>
    <w:link w:val="Footer"/>
    <w:uiPriority w:val="99"/>
    <w:locked/>
    <w:rsid w:val="00F41AC1"/>
    <w:rPr>
      <w:rFonts w:ascii="Times New Roman" w:hAnsi="Times New Roman" w:cs="Times New Roman"/>
      <w:sz w:val="24"/>
      <w:szCs w:val="24"/>
      <w:lang w:val="en-US"/>
    </w:rPr>
  </w:style>
  <w:style w:type="character" w:styleId="Hyperlink">
    <w:name w:val="Hyperlink"/>
    <w:uiPriority w:val="99"/>
    <w:rsid w:val="00F41AC1"/>
    <w:rPr>
      <w:color w:val="0000FF"/>
      <w:u w:val="single"/>
    </w:rPr>
  </w:style>
  <w:style w:type="paragraph" w:styleId="ListParagraph">
    <w:name w:val="List Paragraph"/>
    <w:basedOn w:val="Normal"/>
    <w:uiPriority w:val="99"/>
    <w:qFormat/>
    <w:rsid w:val="00F41AC1"/>
    <w:pPr>
      <w:ind w:left="720"/>
    </w:pPr>
  </w:style>
  <w:style w:type="paragraph" w:styleId="Revision">
    <w:name w:val="Revision"/>
    <w:hidden/>
    <w:uiPriority w:val="99"/>
    <w:semiHidden/>
    <w:rsid w:val="00F41AC1"/>
    <w:rPr>
      <w:rFonts w:cs="Calibri"/>
      <w:sz w:val="22"/>
      <w:szCs w:val="22"/>
      <w:lang w:val="en-US" w:eastAsia="en-US"/>
    </w:rPr>
  </w:style>
  <w:style w:type="character" w:styleId="FollowedHyperlink">
    <w:name w:val="FollowedHyperlink"/>
    <w:uiPriority w:val="99"/>
    <w:semiHidden/>
    <w:rsid w:val="00F41AC1"/>
    <w:rPr>
      <w:color w:val="800080"/>
      <w:u w:val="single"/>
    </w:rPr>
  </w:style>
  <w:style w:type="table" w:styleId="TableGrid">
    <w:name w:val="Table Grid"/>
    <w:basedOn w:val="TableNormal"/>
    <w:uiPriority w:val="99"/>
    <w:rsid w:val="00F41AC1"/>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rsid w:val="00F41AC1"/>
    <w:rPr>
      <w:color w:val="auto"/>
      <w:shd w:val="clear" w:color="auto" w:fill="auto"/>
    </w:rPr>
  </w:style>
  <w:style w:type="character" w:customStyle="1" w:styleId="UnresolvedMention1">
    <w:name w:val="Unresolved Mention1"/>
    <w:uiPriority w:val="99"/>
    <w:semiHidden/>
    <w:rsid w:val="00F41AC1"/>
    <w:rPr>
      <w:color w:val="auto"/>
      <w:shd w:val="clear" w:color="auto" w:fill="auto"/>
    </w:rPr>
  </w:style>
  <w:style w:type="character" w:styleId="UnresolvedMention">
    <w:name w:val="Unresolved Mention"/>
    <w:uiPriority w:val="99"/>
    <w:semiHidden/>
    <w:unhideWhenUsed/>
    <w:rsid w:val="00B072B4"/>
    <w:rPr>
      <w:color w:val="605E5C"/>
      <w:shd w:val="clear" w:color="auto" w:fill="E1DFDD"/>
    </w:rPr>
  </w:style>
  <w:style w:type="paragraph" w:customStyle="1" w:styleId="Affiliation">
    <w:name w:val="Affiliation"/>
    <w:basedOn w:val="Normal"/>
    <w:rsid w:val="00D2129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117110">
      <w:marLeft w:val="0"/>
      <w:marRight w:val="0"/>
      <w:marTop w:val="0"/>
      <w:marBottom w:val="0"/>
      <w:divBdr>
        <w:top w:val="none" w:sz="0" w:space="0" w:color="auto"/>
        <w:left w:val="none" w:sz="0" w:space="0" w:color="auto"/>
        <w:bottom w:val="none" w:sz="0" w:space="0" w:color="auto"/>
        <w:right w:val="none" w:sz="0" w:space="0" w:color="auto"/>
      </w:divBdr>
    </w:div>
    <w:div w:id="890117111">
      <w:marLeft w:val="0"/>
      <w:marRight w:val="0"/>
      <w:marTop w:val="0"/>
      <w:marBottom w:val="0"/>
      <w:divBdr>
        <w:top w:val="none" w:sz="0" w:space="0" w:color="auto"/>
        <w:left w:val="none" w:sz="0" w:space="0" w:color="auto"/>
        <w:bottom w:val="none" w:sz="0" w:space="0" w:color="auto"/>
        <w:right w:val="none" w:sz="0" w:space="0" w:color="auto"/>
      </w:divBdr>
    </w:div>
    <w:div w:id="890117112">
      <w:marLeft w:val="0"/>
      <w:marRight w:val="0"/>
      <w:marTop w:val="0"/>
      <w:marBottom w:val="0"/>
      <w:divBdr>
        <w:top w:val="none" w:sz="0" w:space="0" w:color="auto"/>
        <w:left w:val="none" w:sz="0" w:space="0" w:color="auto"/>
        <w:bottom w:val="none" w:sz="0" w:space="0" w:color="auto"/>
        <w:right w:val="none" w:sz="0" w:space="0" w:color="auto"/>
      </w:divBdr>
    </w:div>
    <w:div w:id="890117113">
      <w:marLeft w:val="0"/>
      <w:marRight w:val="0"/>
      <w:marTop w:val="0"/>
      <w:marBottom w:val="0"/>
      <w:divBdr>
        <w:top w:val="none" w:sz="0" w:space="0" w:color="auto"/>
        <w:left w:val="none" w:sz="0" w:space="0" w:color="auto"/>
        <w:bottom w:val="none" w:sz="0" w:space="0" w:color="auto"/>
        <w:right w:val="none" w:sz="0" w:space="0" w:color="auto"/>
      </w:divBdr>
    </w:div>
    <w:div w:id="890117114">
      <w:marLeft w:val="0"/>
      <w:marRight w:val="0"/>
      <w:marTop w:val="0"/>
      <w:marBottom w:val="0"/>
      <w:divBdr>
        <w:top w:val="none" w:sz="0" w:space="0" w:color="auto"/>
        <w:left w:val="none" w:sz="0" w:space="0" w:color="auto"/>
        <w:bottom w:val="none" w:sz="0" w:space="0" w:color="auto"/>
        <w:right w:val="none" w:sz="0" w:space="0" w:color="auto"/>
      </w:divBdr>
    </w:div>
    <w:div w:id="890117115">
      <w:marLeft w:val="0"/>
      <w:marRight w:val="0"/>
      <w:marTop w:val="0"/>
      <w:marBottom w:val="0"/>
      <w:divBdr>
        <w:top w:val="none" w:sz="0" w:space="0" w:color="auto"/>
        <w:left w:val="none" w:sz="0" w:space="0" w:color="auto"/>
        <w:bottom w:val="none" w:sz="0" w:space="0" w:color="auto"/>
        <w:right w:val="none" w:sz="0" w:space="0" w:color="auto"/>
      </w:divBdr>
    </w:div>
    <w:div w:id="890117116">
      <w:marLeft w:val="0"/>
      <w:marRight w:val="0"/>
      <w:marTop w:val="0"/>
      <w:marBottom w:val="0"/>
      <w:divBdr>
        <w:top w:val="none" w:sz="0" w:space="0" w:color="auto"/>
        <w:left w:val="none" w:sz="0" w:space="0" w:color="auto"/>
        <w:bottom w:val="none" w:sz="0" w:space="0" w:color="auto"/>
        <w:right w:val="none" w:sz="0" w:space="0" w:color="auto"/>
      </w:divBdr>
    </w:div>
    <w:div w:id="890117117">
      <w:marLeft w:val="0"/>
      <w:marRight w:val="0"/>
      <w:marTop w:val="0"/>
      <w:marBottom w:val="0"/>
      <w:divBdr>
        <w:top w:val="none" w:sz="0" w:space="0" w:color="auto"/>
        <w:left w:val="none" w:sz="0" w:space="0" w:color="auto"/>
        <w:bottom w:val="none" w:sz="0" w:space="0" w:color="auto"/>
        <w:right w:val="none" w:sz="0" w:space="0" w:color="auto"/>
      </w:divBdr>
    </w:div>
    <w:div w:id="890117118">
      <w:marLeft w:val="0"/>
      <w:marRight w:val="0"/>
      <w:marTop w:val="0"/>
      <w:marBottom w:val="0"/>
      <w:divBdr>
        <w:top w:val="none" w:sz="0" w:space="0" w:color="auto"/>
        <w:left w:val="none" w:sz="0" w:space="0" w:color="auto"/>
        <w:bottom w:val="none" w:sz="0" w:space="0" w:color="auto"/>
        <w:right w:val="none" w:sz="0" w:space="0" w:color="auto"/>
      </w:divBdr>
    </w:div>
    <w:div w:id="890117119">
      <w:marLeft w:val="0"/>
      <w:marRight w:val="0"/>
      <w:marTop w:val="0"/>
      <w:marBottom w:val="0"/>
      <w:divBdr>
        <w:top w:val="none" w:sz="0" w:space="0" w:color="auto"/>
        <w:left w:val="none" w:sz="0" w:space="0" w:color="auto"/>
        <w:bottom w:val="none" w:sz="0" w:space="0" w:color="auto"/>
        <w:right w:val="none" w:sz="0" w:space="0" w:color="auto"/>
      </w:divBdr>
    </w:div>
    <w:div w:id="890117120">
      <w:marLeft w:val="0"/>
      <w:marRight w:val="0"/>
      <w:marTop w:val="0"/>
      <w:marBottom w:val="0"/>
      <w:divBdr>
        <w:top w:val="none" w:sz="0" w:space="0" w:color="auto"/>
        <w:left w:val="none" w:sz="0" w:space="0" w:color="auto"/>
        <w:bottom w:val="none" w:sz="0" w:space="0" w:color="auto"/>
        <w:right w:val="none" w:sz="0" w:space="0" w:color="auto"/>
      </w:divBdr>
    </w:div>
    <w:div w:id="890117121">
      <w:marLeft w:val="0"/>
      <w:marRight w:val="0"/>
      <w:marTop w:val="0"/>
      <w:marBottom w:val="0"/>
      <w:divBdr>
        <w:top w:val="none" w:sz="0" w:space="0" w:color="auto"/>
        <w:left w:val="none" w:sz="0" w:space="0" w:color="auto"/>
        <w:bottom w:val="none" w:sz="0" w:space="0" w:color="auto"/>
        <w:right w:val="none" w:sz="0" w:space="0" w:color="auto"/>
      </w:divBdr>
    </w:div>
    <w:div w:id="890117122">
      <w:marLeft w:val="0"/>
      <w:marRight w:val="0"/>
      <w:marTop w:val="0"/>
      <w:marBottom w:val="0"/>
      <w:divBdr>
        <w:top w:val="none" w:sz="0" w:space="0" w:color="auto"/>
        <w:left w:val="none" w:sz="0" w:space="0" w:color="auto"/>
        <w:bottom w:val="none" w:sz="0" w:space="0" w:color="auto"/>
        <w:right w:val="none" w:sz="0" w:space="0" w:color="auto"/>
      </w:divBdr>
    </w:div>
    <w:div w:id="890117123">
      <w:marLeft w:val="0"/>
      <w:marRight w:val="0"/>
      <w:marTop w:val="0"/>
      <w:marBottom w:val="0"/>
      <w:divBdr>
        <w:top w:val="none" w:sz="0" w:space="0" w:color="auto"/>
        <w:left w:val="none" w:sz="0" w:space="0" w:color="auto"/>
        <w:bottom w:val="none" w:sz="0" w:space="0" w:color="auto"/>
        <w:right w:val="none" w:sz="0" w:space="0" w:color="auto"/>
      </w:divBdr>
    </w:div>
    <w:div w:id="890117125">
      <w:marLeft w:val="0"/>
      <w:marRight w:val="0"/>
      <w:marTop w:val="0"/>
      <w:marBottom w:val="0"/>
      <w:divBdr>
        <w:top w:val="none" w:sz="0" w:space="0" w:color="auto"/>
        <w:left w:val="none" w:sz="0" w:space="0" w:color="auto"/>
        <w:bottom w:val="none" w:sz="0" w:space="0" w:color="auto"/>
        <w:right w:val="none" w:sz="0" w:space="0" w:color="auto"/>
      </w:divBdr>
      <w:divsChild>
        <w:div w:id="890117128">
          <w:marLeft w:val="0"/>
          <w:marRight w:val="0"/>
          <w:marTop w:val="0"/>
          <w:marBottom w:val="0"/>
          <w:divBdr>
            <w:top w:val="none" w:sz="0" w:space="0" w:color="auto"/>
            <w:left w:val="none" w:sz="0" w:space="0" w:color="auto"/>
            <w:bottom w:val="none" w:sz="0" w:space="0" w:color="auto"/>
            <w:right w:val="none" w:sz="0" w:space="0" w:color="auto"/>
          </w:divBdr>
          <w:divsChild>
            <w:div w:id="890117126">
              <w:marLeft w:val="0"/>
              <w:marRight w:val="0"/>
              <w:marTop w:val="0"/>
              <w:marBottom w:val="0"/>
              <w:divBdr>
                <w:top w:val="none" w:sz="0" w:space="0" w:color="auto"/>
                <w:left w:val="none" w:sz="0" w:space="0" w:color="auto"/>
                <w:bottom w:val="none" w:sz="0" w:space="0" w:color="auto"/>
                <w:right w:val="none" w:sz="0" w:space="0" w:color="auto"/>
              </w:divBdr>
              <w:divsChild>
                <w:div w:id="890117127">
                  <w:marLeft w:val="0"/>
                  <w:marRight w:val="0"/>
                  <w:marTop w:val="0"/>
                  <w:marBottom w:val="0"/>
                  <w:divBdr>
                    <w:top w:val="none" w:sz="0" w:space="0" w:color="auto"/>
                    <w:left w:val="none" w:sz="0" w:space="0" w:color="auto"/>
                    <w:bottom w:val="none" w:sz="0" w:space="0" w:color="auto"/>
                    <w:right w:val="none" w:sz="0" w:space="0" w:color="auto"/>
                  </w:divBdr>
                  <w:divsChild>
                    <w:div w:id="8901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mpc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