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529AC">
        <w:trPr>
          <w:trHeight w:val="20"/>
          <w:jc w:val="center"/>
        </w:trPr>
        <w:tc>
          <w:tcPr>
            <w:tcW w:w="1186" w:type="pct"/>
            <w:shd w:val="clear" w:color="auto" w:fill="auto"/>
          </w:tcPr>
          <w:p w:rsidR="00B529AC" w:rsidRDefault="00E702F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shd w:val="clear" w:color="auto" w:fill="auto"/>
          </w:tcPr>
          <w:p w:rsidR="00B529AC" w:rsidRDefault="00E702F7">
            <w:pPr>
              <w:rPr>
                <w:b/>
                <w:bCs/>
                <w:color w:val="0000FF"/>
                <w:sz w:val="20"/>
                <w:szCs w:val="20"/>
                <w:lang w:val="en-GB"/>
              </w:rPr>
            </w:pPr>
            <w:r>
              <w:rPr>
                <w:b/>
                <w:bCs/>
                <w:color w:val="0000FF"/>
                <w:sz w:val="20"/>
                <w:szCs w:val="20"/>
                <w:lang w:val="en-GB"/>
              </w:rPr>
              <w:t>International Journal of Environment and Climate Change</w:t>
            </w:r>
          </w:p>
        </w:tc>
      </w:tr>
      <w:tr w:rsidR="00B529AC">
        <w:trPr>
          <w:trHeight w:val="20"/>
          <w:jc w:val="center"/>
        </w:trPr>
        <w:tc>
          <w:tcPr>
            <w:tcW w:w="1186" w:type="pct"/>
            <w:shd w:val="clear" w:color="auto" w:fill="auto"/>
          </w:tcPr>
          <w:p w:rsidR="00B529AC" w:rsidRDefault="00E702F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rsidR="00B529AC" w:rsidRDefault="00B67B77">
            <w:pPr>
              <w:pStyle w:val="NormalWeb"/>
              <w:spacing w:before="0" w:beforeAutospacing="0" w:after="0" w:afterAutospacing="0"/>
              <w:rPr>
                <w:rFonts w:ascii="Times New Roman" w:hAnsi="Times New Roman" w:cs="Times New Roman"/>
                <w:b/>
                <w:bCs/>
                <w:sz w:val="20"/>
                <w:szCs w:val="28"/>
                <w:lang w:val="en-GB"/>
              </w:rPr>
            </w:pPr>
            <w:r w:rsidRPr="00B67B77">
              <w:rPr>
                <w:rFonts w:ascii="Times New Roman" w:hAnsi="Times New Roman" w:cs="Times New Roman"/>
                <w:b/>
                <w:bCs/>
                <w:sz w:val="20"/>
                <w:szCs w:val="28"/>
                <w:lang w:val="en-GB"/>
              </w:rPr>
              <w:t>Ms_IJECC_156671</w:t>
            </w:r>
          </w:p>
        </w:tc>
      </w:tr>
      <w:tr w:rsidR="00B529AC">
        <w:trPr>
          <w:trHeight w:val="20"/>
          <w:jc w:val="center"/>
        </w:trPr>
        <w:tc>
          <w:tcPr>
            <w:tcW w:w="1186" w:type="pct"/>
            <w:shd w:val="clear" w:color="auto" w:fill="auto"/>
          </w:tcPr>
          <w:p w:rsidR="00B529AC" w:rsidRDefault="00E702F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rsidR="00B529AC" w:rsidRDefault="00B67B77">
            <w:pPr>
              <w:pStyle w:val="NormalWeb"/>
              <w:spacing w:before="0" w:beforeAutospacing="0" w:after="0" w:afterAutospacing="0"/>
              <w:rPr>
                <w:rFonts w:ascii="Times New Roman" w:hAnsi="Times New Roman" w:cs="Times New Roman"/>
                <w:b/>
                <w:sz w:val="20"/>
                <w:szCs w:val="28"/>
                <w:lang w:val="en-GB"/>
              </w:rPr>
            </w:pPr>
            <w:r w:rsidRPr="00B67B77">
              <w:rPr>
                <w:rFonts w:ascii="Times New Roman" w:hAnsi="Times New Roman" w:cs="Times New Roman"/>
                <w:b/>
                <w:sz w:val="20"/>
                <w:szCs w:val="28"/>
                <w:lang w:val="en-GB"/>
              </w:rPr>
              <w:t xml:space="preserve">Analysis of the Impact of Agroforestry on Rural Economy and Community Welfare in </w:t>
            </w:r>
            <w:proofErr w:type="spellStart"/>
            <w:r w:rsidRPr="00B67B77">
              <w:rPr>
                <w:rFonts w:ascii="Times New Roman" w:hAnsi="Times New Roman" w:cs="Times New Roman"/>
                <w:b/>
                <w:sz w:val="20"/>
                <w:szCs w:val="28"/>
                <w:lang w:val="en-GB"/>
              </w:rPr>
              <w:t>Durg</w:t>
            </w:r>
            <w:proofErr w:type="spellEnd"/>
            <w:r w:rsidRPr="00B67B77">
              <w:rPr>
                <w:rFonts w:ascii="Times New Roman" w:hAnsi="Times New Roman" w:cs="Times New Roman"/>
                <w:b/>
                <w:sz w:val="20"/>
                <w:szCs w:val="28"/>
                <w:lang w:val="en-GB"/>
              </w:rPr>
              <w:t>, Chhattisgarh</w:t>
            </w:r>
          </w:p>
        </w:tc>
      </w:tr>
      <w:tr w:rsidR="00B529AC">
        <w:trPr>
          <w:trHeight w:val="20"/>
          <w:jc w:val="center"/>
        </w:trPr>
        <w:tc>
          <w:tcPr>
            <w:tcW w:w="1186" w:type="pct"/>
            <w:shd w:val="clear" w:color="auto" w:fill="auto"/>
          </w:tcPr>
          <w:p w:rsidR="00B529AC" w:rsidRDefault="00E702F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rsidR="00B529AC" w:rsidRDefault="00E702F7">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rsidR="00B529AC" w:rsidRDefault="00B529AC">
            <w:pPr>
              <w:pStyle w:val="NormalWeb"/>
              <w:spacing w:before="0" w:beforeAutospacing="0" w:after="0" w:afterAutospacing="0"/>
              <w:rPr>
                <w:rFonts w:ascii="Times New Roman" w:hAnsi="Times New Roman" w:cs="Times New Roman"/>
                <w:b/>
                <w:sz w:val="20"/>
                <w:szCs w:val="28"/>
                <w:lang w:val="en-GB"/>
              </w:rPr>
            </w:pPr>
          </w:p>
        </w:tc>
      </w:tr>
    </w:tbl>
    <w:p w:rsidR="00B529AC" w:rsidRDefault="00B529AC">
      <w:pPr>
        <w:pStyle w:val="BodyText"/>
        <w:rPr>
          <w:rFonts w:ascii="Times New Roman" w:hAnsi="Times New Roman"/>
          <w:i/>
          <w:sz w:val="20"/>
          <w:szCs w:val="20"/>
          <w:u w:val="single"/>
          <w:lang w:val="en-GB"/>
        </w:rPr>
      </w:pPr>
    </w:p>
    <w:p w:rsidR="00B529AC" w:rsidRDefault="00B529AC">
      <w:pPr>
        <w:pStyle w:val="BodyText"/>
        <w:rPr>
          <w:rFonts w:ascii="Times New Roman" w:hAnsi="Times New Roman"/>
          <w:sz w:val="22"/>
          <w:szCs w:val="20"/>
          <w:lang w:val="en-GB"/>
        </w:rPr>
      </w:pPr>
    </w:p>
    <w:p w:rsidR="00B529AC" w:rsidRDefault="00E702F7">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rsidR="00B529AC" w:rsidRDefault="00B529AC">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529AC">
        <w:trPr>
          <w:trHeight w:val="20"/>
          <w:jc w:val="center"/>
        </w:trPr>
        <w:tc>
          <w:tcPr>
            <w:tcW w:w="1789" w:type="pct"/>
            <w:shd w:val="clear" w:color="auto" w:fill="auto"/>
            <w:noWrap/>
          </w:tcPr>
          <w:p w:rsidR="00B529AC" w:rsidRDefault="00B529AC">
            <w:pPr>
              <w:pStyle w:val="Heading2"/>
              <w:jc w:val="left"/>
              <w:rPr>
                <w:rFonts w:ascii="Times New Roman" w:hAnsi="Times New Roman"/>
                <w:lang w:val="en-GB" w:eastAsia="en-US"/>
              </w:rPr>
            </w:pPr>
          </w:p>
        </w:tc>
        <w:tc>
          <w:tcPr>
            <w:tcW w:w="1844" w:type="pct"/>
            <w:shd w:val="clear" w:color="auto" w:fill="auto"/>
          </w:tcPr>
          <w:p w:rsidR="00B529AC" w:rsidRDefault="00E702F7">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rsidR="00B529AC" w:rsidRDefault="00E702F7">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B529AC" w:rsidRDefault="00B529AC">
            <w:pPr>
              <w:pStyle w:val="Heading2"/>
              <w:jc w:val="left"/>
              <w:rPr>
                <w:rFonts w:ascii="Times New Roman" w:hAnsi="Times New Roman"/>
                <w:b w:val="0"/>
                <w:lang w:val="en-GB" w:eastAsia="en-US"/>
              </w:rPr>
            </w:pPr>
          </w:p>
        </w:tc>
      </w:tr>
      <w:tr w:rsidR="00B529AC">
        <w:trPr>
          <w:trHeight w:val="20"/>
          <w:jc w:val="center"/>
        </w:trPr>
        <w:tc>
          <w:tcPr>
            <w:tcW w:w="1789" w:type="pct"/>
            <w:shd w:val="clear" w:color="auto" w:fill="auto"/>
            <w:noWrap/>
          </w:tcPr>
          <w:p w:rsidR="00B529AC" w:rsidRDefault="00E702F7" w:rsidP="0096713A">
            <w:pPr>
              <w:jc w:val="both"/>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rsidR="0096713A" w:rsidRPr="0096713A" w:rsidRDefault="0096713A" w:rsidP="0096713A">
            <w:pPr>
              <w:pStyle w:val="ListParagraph"/>
              <w:rPr>
                <w:bCs/>
              </w:rPr>
            </w:pPr>
            <w:r w:rsidRPr="0096713A">
              <w:rPr>
                <w:bCs/>
              </w:rPr>
              <w:t xml:space="preserve">This manuscript is important to the scientific community because it provides field-based evidence on how agroforestry systems contribute simultaneously to rural livelihoods, biomass production, carbon sequestration, and economic returns under smallholder farming conditions in Chhattisgarh. By comparing marginal, small, and medium farmer categories, the study adds practical knowledge on how farm size influences the adoption and performance of </w:t>
            </w:r>
            <w:proofErr w:type="spellStart"/>
            <w:r w:rsidRPr="0096713A">
              <w:rPr>
                <w:bCs/>
              </w:rPr>
              <w:t>agri</w:t>
            </w:r>
            <w:proofErr w:type="spellEnd"/>
            <w:r w:rsidRPr="0096713A">
              <w:rPr>
                <w:bCs/>
              </w:rPr>
              <w:t xml:space="preserve">-silviculture and </w:t>
            </w:r>
            <w:proofErr w:type="spellStart"/>
            <w:r w:rsidRPr="0096713A">
              <w:rPr>
                <w:bCs/>
              </w:rPr>
              <w:t>horti</w:t>
            </w:r>
            <w:proofErr w:type="spellEnd"/>
            <w:r w:rsidRPr="0096713A">
              <w:rPr>
                <w:bCs/>
              </w:rPr>
              <w:t xml:space="preserve">-silviculture systems. The findings are especially relevant for researchers and policymakers working on climate-smart agriculture, sustainable land-use planning, and rural development, since they demonstrate that diversified agroforestry systems can improve both ecological sustainability and farm profitability. In addition, the manuscript contributes location-specific data that can support future comparative studies and guide agroforestry promotion in similar </w:t>
            </w:r>
            <w:proofErr w:type="spellStart"/>
            <w:r w:rsidRPr="0096713A">
              <w:rPr>
                <w:bCs/>
              </w:rPr>
              <w:t>agro</w:t>
            </w:r>
            <w:proofErr w:type="spellEnd"/>
            <w:r w:rsidRPr="0096713A">
              <w:rPr>
                <w:bCs/>
              </w:rPr>
              <w:t>-ecological regions.</w:t>
            </w:r>
          </w:p>
          <w:p w:rsidR="00B529AC" w:rsidRDefault="00B529AC">
            <w:pPr>
              <w:pStyle w:val="ListParagraph"/>
              <w:ind w:left="0"/>
              <w:rPr>
                <w:b/>
                <w:bCs/>
                <w:sz w:val="20"/>
                <w:szCs w:val="20"/>
                <w:lang w:val="en-GB"/>
              </w:rPr>
            </w:pPr>
          </w:p>
        </w:tc>
        <w:tc>
          <w:tcPr>
            <w:tcW w:w="1367" w:type="pct"/>
            <w:shd w:val="clear" w:color="auto" w:fill="auto"/>
          </w:tcPr>
          <w:p w:rsidR="00B529AC" w:rsidRDefault="00B529AC" w:rsidP="0096713A">
            <w:pPr>
              <w:pStyle w:val="Heading2"/>
              <w:jc w:val="left"/>
              <w:rPr>
                <w:rFonts w:ascii="Times New Roman" w:hAnsi="Times New Roman"/>
                <w:b w:val="0"/>
                <w:lang w:val="en-GB" w:eastAsia="en-US"/>
              </w:rPr>
            </w:pPr>
          </w:p>
        </w:tc>
      </w:tr>
    </w:tbl>
    <w:p w:rsidR="00B529AC" w:rsidRDefault="00B529AC">
      <w:pPr>
        <w:rPr>
          <w:sz w:val="22"/>
          <w:szCs w:val="20"/>
          <w:lang w:val="en-GB"/>
        </w:rPr>
      </w:pPr>
    </w:p>
    <w:p w:rsidR="00B529AC" w:rsidRDefault="00B529AC">
      <w:pPr>
        <w:rPr>
          <w:sz w:val="22"/>
          <w:szCs w:val="20"/>
          <w:lang w:val="en-GB"/>
        </w:rPr>
      </w:pPr>
    </w:p>
    <w:p w:rsidR="00B529AC" w:rsidRDefault="00B529AC">
      <w:pPr>
        <w:rPr>
          <w:sz w:val="22"/>
          <w:szCs w:val="20"/>
          <w:lang w:val="en-GB"/>
        </w:rPr>
      </w:pPr>
    </w:p>
    <w:p w:rsidR="00B529AC" w:rsidRDefault="00E702F7">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rsidR="00B529AC" w:rsidRDefault="00B529AC">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529AC">
        <w:trPr>
          <w:trHeight w:val="20"/>
          <w:tblHeader/>
          <w:jc w:val="center"/>
        </w:trPr>
        <w:tc>
          <w:tcPr>
            <w:tcW w:w="1790" w:type="pct"/>
            <w:shd w:val="clear" w:color="auto" w:fill="auto"/>
            <w:noWrap/>
          </w:tcPr>
          <w:p w:rsidR="00B529AC" w:rsidRDefault="00B529AC">
            <w:pPr>
              <w:pStyle w:val="Heading2"/>
              <w:jc w:val="left"/>
              <w:rPr>
                <w:rFonts w:ascii="Times New Roman" w:hAnsi="Times New Roman"/>
                <w:lang w:val="en-GB" w:eastAsia="en-US"/>
              </w:rPr>
            </w:pPr>
          </w:p>
        </w:tc>
        <w:tc>
          <w:tcPr>
            <w:tcW w:w="1843" w:type="pct"/>
            <w:shd w:val="clear" w:color="auto" w:fill="auto"/>
          </w:tcPr>
          <w:p w:rsidR="00B529AC" w:rsidRDefault="00E702F7">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shd w:val="clear" w:color="auto" w:fill="auto"/>
          </w:tcPr>
          <w:p w:rsidR="00B529AC" w:rsidRDefault="00E702F7">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B529AC">
        <w:trPr>
          <w:trHeight w:val="20"/>
          <w:jc w:val="center"/>
        </w:trPr>
        <w:tc>
          <w:tcPr>
            <w:tcW w:w="1790" w:type="pct"/>
            <w:shd w:val="clear" w:color="auto" w:fill="auto"/>
            <w:noWrap/>
          </w:tcPr>
          <w:p w:rsidR="00B529AC" w:rsidRDefault="00E702F7">
            <w:pPr>
              <w:rPr>
                <w:b/>
                <w:bCs/>
                <w:sz w:val="20"/>
                <w:szCs w:val="20"/>
                <w:lang w:val="en-GB"/>
              </w:rPr>
            </w:pPr>
            <w:r>
              <w:rPr>
                <w:b/>
                <w:bCs/>
                <w:sz w:val="20"/>
                <w:szCs w:val="20"/>
                <w:lang w:val="en-GB"/>
              </w:rPr>
              <w:t xml:space="preserve">1. Is the title clear and appropriate for the study? </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Default="0096713A">
            <w:pPr>
              <w:ind w:left="360"/>
              <w:rPr>
                <w:b/>
                <w:bCs/>
                <w:sz w:val="20"/>
                <w:szCs w:val="20"/>
                <w:lang w:val="en-GB"/>
              </w:rPr>
            </w:pPr>
            <w:r>
              <w:rPr>
                <w:b/>
                <w:bCs/>
                <w:sz w:val="20"/>
                <w:szCs w:val="20"/>
                <w:lang w:val="en-GB"/>
              </w:rPr>
              <w:t>4</w:t>
            </w:r>
          </w:p>
        </w:tc>
        <w:tc>
          <w:tcPr>
            <w:tcW w:w="1367"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20"/>
          <w:jc w:val="center"/>
        </w:trPr>
        <w:tc>
          <w:tcPr>
            <w:tcW w:w="1790" w:type="pct"/>
            <w:shd w:val="clear" w:color="auto" w:fill="auto"/>
            <w:noWrap/>
          </w:tcPr>
          <w:p w:rsidR="00B529AC" w:rsidRDefault="00E702F7">
            <w:pPr>
              <w:pStyle w:val="Heading2"/>
              <w:jc w:val="left"/>
              <w:rPr>
                <w:rFonts w:ascii="Times New Roman" w:hAnsi="Times New Roman"/>
                <w:lang w:val="en-GB" w:eastAsia="en-US"/>
              </w:rPr>
            </w:pPr>
            <w:r>
              <w:rPr>
                <w:rFonts w:ascii="Times New Roman" w:hAnsi="Times New Roman"/>
                <w:lang w:val="en-GB" w:eastAsia="en-US"/>
              </w:rPr>
              <w:lastRenderedPageBreak/>
              <w:t xml:space="preserve">2. Is the abstract of the article comprehensive? </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Default="0096713A">
            <w:pPr>
              <w:ind w:left="360"/>
              <w:rPr>
                <w:b/>
                <w:bCs/>
                <w:sz w:val="20"/>
                <w:szCs w:val="20"/>
                <w:lang w:val="en-GB"/>
              </w:rPr>
            </w:pPr>
            <w:r>
              <w:rPr>
                <w:b/>
                <w:bCs/>
                <w:sz w:val="20"/>
                <w:szCs w:val="20"/>
                <w:lang w:val="en-GB"/>
              </w:rPr>
              <w:t>4</w:t>
            </w:r>
          </w:p>
        </w:tc>
        <w:tc>
          <w:tcPr>
            <w:tcW w:w="1367"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20"/>
          <w:jc w:val="center"/>
        </w:trPr>
        <w:tc>
          <w:tcPr>
            <w:tcW w:w="1790" w:type="pct"/>
            <w:shd w:val="clear" w:color="auto" w:fill="auto"/>
            <w:noWrap/>
          </w:tcPr>
          <w:p w:rsidR="00B529AC" w:rsidRDefault="00E702F7">
            <w:pPr>
              <w:pStyle w:val="Heading2"/>
              <w:jc w:val="left"/>
              <w:rPr>
                <w:rFonts w:ascii="Times New Roman" w:hAnsi="Times New Roman"/>
                <w:lang w:val="en-GB"/>
              </w:rPr>
            </w:pPr>
            <w:r>
              <w:rPr>
                <w:rFonts w:ascii="Times New Roman" w:hAnsi="Times New Roman"/>
                <w:lang w:val="en-GB"/>
              </w:rPr>
              <w:t>3. Are the keywords appropriate and useful?</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Default="0096713A">
            <w:pPr>
              <w:ind w:left="360"/>
              <w:rPr>
                <w:b/>
                <w:bCs/>
                <w:sz w:val="20"/>
                <w:szCs w:val="20"/>
                <w:lang w:val="en-GB"/>
              </w:rPr>
            </w:pPr>
            <w:r>
              <w:rPr>
                <w:b/>
                <w:bCs/>
                <w:sz w:val="20"/>
                <w:szCs w:val="20"/>
                <w:lang w:val="en-GB"/>
              </w:rPr>
              <w:t>3</w:t>
            </w:r>
          </w:p>
        </w:tc>
        <w:tc>
          <w:tcPr>
            <w:tcW w:w="1367"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20"/>
          <w:jc w:val="center"/>
        </w:trPr>
        <w:tc>
          <w:tcPr>
            <w:tcW w:w="1790" w:type="pct"/>
            <w:shd w:val="clear" w:color="auto" w:fill="auto"/>
            <w:noWrap/>
          </w:tcPr>
          <w:p w:rsidR="00B529AC" w:rsidRDefault="00E702F7">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Default="0096713A">
            <w:pPr>
              <w:ind w:left="360"/>
              <w:rPr>
                <w:b/>
                <w:bCs/>
                <w:sz w:val="20"/>
                <w:szCs w:val="20"/>
                <w:lang w:val="en-GB"/>
              </w:rPr>
            </w:pPr>
            <w:r>
              <w:rPr>
                <w:b/>
                <w:bCs/>
                <w:sz w:val="20"/>
                <w:szCs w:val="20"/>
                <w:lang w:val="en-GB"/>
              </w:rPr>
              <w:t>3</w:t>
            </w:r>
          </w:p>
        </w:tc>
        <w:tc>
          <w:tcPr>
            <w:tcW w:w="1367"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20"/>
          <w:jc w:val="center"/>
        </w:trPr>
        <w:tc>
          <w:tcPr>
            <w:tcW w:w="1790" w:type="pct"/>
            <w:shd w:val="clear" w:color="auto" w:fill="auto"/>
            <w:noWrap/>
          </w:tcPr>
          <w:p w:rsidR="00B529AC" w:rsidRDefault="00E702F7">
            <w:pPr>
              <w:pStyle w:val="Heading2"/>
              <w:jc w:val="left"/>
              <w:rPr>
                <w:rFonts w:ascii="Times New Roman" w:hAnsi="Times New Roman"/>
                <w:lang w:val="en-GB"/>
              </w:rPr>
            </w:pPr>
            <w:r>
              <w:rPr>
                <w:rFonts w:ascii="Times New Roman" w:hAnsi="Times New Roman"/>
                <w:lang w:val="en-GB"/>
              </w:rPr>
              <w:t>5. Are the research objectives/hypotheses clearly stated?</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Default="0096713A">
            <w:pPr>
              <w:ind w:left="360"/>
              <w:rPr>
                <w:b/>
                <w:bCs/>
                <w:sz w:val="20"/>
                <w:szCs w:val="20"/>
                <w:lang w:val="en-GB"/>
              </w:rPr>
            </w:pPr>
            <w:r>
              <w:rPr>
                <w:b/>
                <w:bCs/>
                <w:sz w:val="20"/>
                <w:szCs w:val="20"/>
                <w:lang w:val="en-GB"/>
              </w:rPr>
              <w:t>3</w:t>
            </w:r>
          </w:p>
        </w:tc>
        <w:tc>
          <w:tcPr>
            <w:tcW w:w="1367"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20"/>
          <w:jc w:val="center"/>
        </w:trPr>
        <w:tc>
          <w:tcPr>
            <w:tcW w:w="1790" w:type="pct"/>
            <w:shd w:val="clear" w:color="auto" w:fill="auto"/>
            <w:noWrap/>
          </w:tcPr>
          <w:p w:rsidR="00B529AC" w:rsidRDefault="00E702F7">
            <w:pPr>
              <w:pStyle w:val="Heading2"/>
              <w:jc w:val="left"/>
              <w:rPr>
                <w:rFonts w:ascii="Times New Roman" w:hAnsi="Times New Roman"/>
                <w:lang w:val="en-GB"/>
              </w:rPr>
            </w:pPr>
            <w:r>
              <w:rPr>
                <w:rFonts w:ascii="Times New Roman" w:hAnsi="Times New Roman"/>
                <w:lang w:val="en-GB"/>
              </w:rPr>
              <w:t>6. Is the literature review relevant and up to date?</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Default="0096713A">
            <w:pPr>
              <w:ind w:left="360"/>
              <w:rPr>
                <w:b/>
                <w:bCs/>
                <w:sz w:val="20"/>
                <w:szCs w:val="20"/>
                <w:lang w:val="en-GB"/>
              </w:rPr>
            </w:pPr>
            <w:r>
              <w:rPr>
                <w:b/>
                <w:bCs/>
                <w:sz w:val="20"/>
                <w:szCs w:val="20"/>
                <w:lang w:val="en-GB"/>
              </w:rPr>
              <w:t>4</w:t>
            </w:r>
          </w:p>
        </w:tc>
        <w:tc>
          <w:tcPr>
            <w:tcW w:w="1367"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20"/>
          <w:jc w:val="center"/>
        </w:trPr>
        <w:tc>
          <w:tcPr>
            <w:tcW w:w="1790" w:type="pct"/>
            <w:shd w:val="clear" w:color="auto" w:fill="auto"/>
            <w:noWrap/>
          </w:tcPr>
          <w:p w:rsidR="00B529AC" w:rsidRDefault="00E702F7">
            <w:pPr>
              <w:pStyle w:val="Heading2"/>
              <w:jc w:val="left"/>
              <w:rPr>
                <w:rFonts w:ascii="Times New Roman" w:hAnsi="Times New Roman"/>
                <w:lang w:val="en-GB"/>
              </w:rPr>
            </w:pPr>
            <w:r>
              <w:rPr>
                <w:rFonts w:ascii="Times New Roman" w:hAnsi="Times New Roman"/>
                <w:lang w:val="en-GB"/>
              </w:rPr>
              <w:t>7. Is the research methodology appropriate for the study?</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Default="0096713A">
            <w:pPr>
              <w:ind w:left="360"/>
              <w:rPr>
                <w:b/>
                <w:bCs/>
                <w:sz w:val="20"/>
                <w:szCs w:val="20"/>
                <w:lang w:val="en-GB"/>
              </w:rPr>
            </w:pPr>
            <w:r>
              <w:rPr>
                <w:b/>
                <w:bCs/>
                <w:sz w:val="20"/>
                <w:szCs w:val="20"/>
                <w:lang w:val="en-GB"/>
              </w:rPr>
              <w:t>3</w:t>
            </w:r>
          </w:p>
        </w:tc>
        <w:tc>
          <w:tcPr>
            <w:tcW w:w="1367"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20"/>
          <w:jc w:val="center"/>
        </w:trPr>
        <w:tc>
          <w:tcPr>
            <w:tcW w:w="1790" w:type="pct"/>
            <w:shd w:val="clear" w:color="auto" w:fill="auto"/>
            <w:noWrap/>
          </w:tcPr>
          <w:p w:rsidR="00B529AC" w:rsidRDefault="00E702F7">
            <w:pPr>
              <w:pStyle w:val="Heading2"/>
              <w:jc w:val="left"/>
              <w:rPr>
                <w:rFonts w:ascii="Times New Roman" w:hAnsi="Times New Roman"/>
                <w:lang w:val="en-GB"/>
              </w:rPr>
            </w:pPr>
            <w:r>
              <w:rPr>
                <w:rFonts w:ascii="Times New Roman" w:hAnsi="Times New Roman"/>
                <w:lang w:val="en-GB"/>
              </w:rPr>
              <w:t>8. Were ethical issues properly addressed (if applicable)?</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Default="0096713A">
            <w:pPr>
              <w:ind w:left="360"/>
              <w:rPr>
                <w:b/>
                <w:bCs/>
                <w:sz w:val="20"/>
                <w:szCs w:val="20"/>
                <w:lang w:val="en-GB"/>
              </w:rPr>
            </w:pPr>
            <w:r>
              <w:rPr>
                <w:b/>
                <w:bCs/>
                <w:sz w:val="20"/>
                <w:szCs w:val="20"/>
                <w:lang w:val="en-GB"/>
              </w:rPr>
              <w:t>3</w:t>
            </w:r>
          </w:p>
        </w:tc>
        <w:tc>
          <w:tcPr>
            <w:tcW w:w="1367"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20"/>
          <w:jc w:val="center"/>
        </w:trPr>
        <w:tc>
          <w:tcPr>
            <w:tcW w:w="1790" w:type="pct"/>
            <w:shd w:val="clear" w:color="auto" w:fill="auto"/>
            <w:noWrap/>
          </w:tcPr>
          <w:p w:rsidR="00B529AC" w:rsidRDefault="00E702F7">
            <w:pPr>
              <w:rPr>
                <w:b/>
                <w:sz w:val="20"/>
                <w:szCs w:val="20"/>
                <w:lang w:val="en-GB"/>
              </w:rPr>
            </w:pPr>
            <w:r>
              <w:rPr>
                <w:b/>
                <w:sz w:val="20"/>
                <w:szCs w:val="20"/>
                <w:lang w:val="en-GB"/>
              </w:rPr>
              <w:t xml:space="preserve">9. Are the results presented clearly? </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Default="0096713A">
            <w:pPr>
              <w:pStyle w:val="ListParagraph"/>
              <w:ind w:left="0"/>
              <w:rPr>
                <w:bCs/>
                <w:sz w:val="20"/>
                <w:szCs w:val="20"/>
                <w:lang w:val="en-GB"/>
              </w:rPr>
            </w:pPr>
            <w:r>
              <w:rPr>
                <w:bCs/>
                <w:sz w:val="20"/>
                <w:szCs w:val="20"/>
                <w:lang w:val="en-GB"/>
              </w:rPr>
              <w:t>4</w:t>
            </w:r>
          </w:p>
        </w:tc>
        <w:tc>
          <w:tcPr>
            <w:tcW w:w="1367"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20"/>
          <w:jc w:val="center"/>
        </w:trPr>
        <w:tc>
          <w:tcPr>
            <w:tcW w:w="1790" w:type="pct"/>
            <w:shd w:val="clear" w:color="auto" w:fill="auto"/>
            <w:noWrap/>
          </w:tcPr>
          <w:p w:rsidR="00B529AC" w:rsidRDefault="00E702F7">
            <w:pPr>
              <w:rPr>
                <w:b/>
                <w:sz w:val="20"/>
                <w:szCs w:val="20"/>
                <w:lang w:val="en-GB"/>
              </w:rPr>
            </w:pPr>
            <w:r>
              <w:rPr>
                <w:b/>
                <w:sz w:val="20"/>
                <w:szCs w:val="20"/>
                <w:lang w:val="en-GB"/>
              </w:rPr>
              <w:t>10. Are tables and figures clear, relevant, and necessary?</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Default="0096713A">
            <w:pPr>
              <w:pStyle w:val="ListParagraph"/>
              <w:ind w:left="0"/>
              <w:rPr>
                <w:bCs/>
                <w:sz w:val="20"/>
                <w:szCs w:val="20"/>
                <w:lang w:val="en-GB"/>
              </w:rPr>
            </w:pPr>
            <w:r>
              <w:rPr>
                <w:bCs/>
                <w:sz w:val="20"/>
                <w:szCs w:val="20"/>
                <w:lang w:val="en-GB"/>
              </w:rPr>
              <w:t>4</w:t>
            </w:r>
          </w:p>
        </w:tc>
        <w:tc>
          <w:tcPr>
            <w:tcW w:w="1367"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20"/>
          <w:jc w:val="center"/>
        </w:trPr>
        <w:tc>
          <w:tcPr>
            <w:tcW w:w="1790" w:type="pct"/>
            <w:shd w:val="clear" w:color="auto" w:fill="auto"/>
            <w:noWrap/>
          </w:tcPr>
          <w:p w:rsidR="00B529AC" w:rsidRDefault="00E702F7">
            <w:pPr>
              <w:rPr>
                <w:b/>
                <w:sz w:val="20"/>
                <w:szCs w:val="20"/>
                <w:lang w:val="en-GB"/>
              </w:rPr>
            </w:pPr>
            <w:r>
              <w:rPr>
                <w:b/>
                <w:sz w:val="20"/>
                <w:szCs w:val="20"/>
                <w:lang w:val="en-GB"/>
              </w:rPr>
              <w:t>11. Does the discussion relate findings to existing literature?</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Default="0096713A">
            <w:pPr>
              <w:pStyle w:val="ListParagraph"/>
              <w:ind w:left="0"/>
              <w:rPr>
                <w:bCs/>
                <w:sz w:val="20"/>
                <w:szCs w:val="20"/>
                <w:lang w:val="en-GB"/>
              </w:rPr>
            </w:pPr>
            <w:r>
              <w:rPr>
                <w:bCs/>
                <w:sz w:val="20"/>
                <w:szCs w:val="20"/>
                <w:lang w:val="en-GB"/>
              </w:rPr>
              <w:t>3</w:t>
            </w:r>
          </w:p>
        </w:tc>
        <w:tc>
          <w:tcPr>
            <w:tcW w:w="1367"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20"/>
          <w:jc w:val="center"/>
        </w:trPr>
        <w:tc>
          <w:tcPr>
            <w:tcW w:w="1790" w:type="pct"/>
            <w:shd w:val="clear" w:color="auto" w:fill="auto"/>
            <w:noWrap/>
          </w:tcPr>
          <w:p w:rsidR="00B529AC" w:rsidRDefault="00E702F7">
            <w:pPr>
              <w:rPr>
                <w:b/>
                <w:sz w:val="20"/>
                <w:szCs w:val="20"/>
                <w:lang w:val="en-GB"/>
              </w:rPr>
            </w:pPr>
            <w:r>
              <w:rPr>
                <w:b/>
                <w:sz w:val="20"/>
                <w:szCs w:val="20"/>
                <w:lang w:val="en-GB"/>
              </w:rPr>
              <w:t>12. Are the conclusions supported by the data?</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Default="0096713A">
            <w:pPr>
              <w:pStyle w:val="ListParagraph"/>
              <w:ind w:left="0"/>
              <w:rPr>
                <w:bCs/>
                <w:sz w:val="20"/>
                <w:szCs w:val="20"/>
                <w:lang w:val="en-GB"/>
              </w:rPr>
            </w:pPr>
            <w:r>
              <w:rPr>
                <w:bCs/>
                <w:sz w:val="20"/>
                <w:szCs w:val="20"/>
                <w:lang w:val="en-GB"/>
              </w:rPr>
              <w:t>3</w:t>
            </w:r>
          </w:p>
        </w:tc>
        <w:tc>
          <w:tcPr>
            <w:tcW w:w="1367"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20"/>
          <w:jc w:val="center"/>
        </w:trPr>
        <w:tc>
          <w:tcPr>
            <w:tcW w:w="1790" w:type="pct"/>
            <w:shd w:val="clear" w:color="auto" w:fill="auto"/>
            <w:noWrap/>
          </w:tcPr>
          <w:p w:rsidR="00B529AC" w:rsidRDefault="00E702F7">
            <w:pPr>
              <w:rPr>
                <w:b/>
                <w:sz w:val="20"/>
                <w:szCs w:val="20"/>
                <w:lang w:val="en-GB"/>
              </w:rPr>
            </w:pPr>
            <w:r>
              <w:rPr>
                <w:b/>
                <w:sz w:val="20"/>
                <w:szCs w:val="20"/>
                <w:lang w:val="en-GB"/>
              </w:rPr>
              <w:t>13. Are the limitations of the study discussed?</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Default="0096713A">
            <w:pPr>
              <w:pStyle w:val="ListParagraph"/>
              <w:ind w:left="0"/>
              <w:rPr>
                <w:bCs/>
                <w:sz w:val="20"/>
                <w:szCs w:val="20"/>
                <w:lang w:val="en-GB"/>
              </w:rPr>
            </w:pPr>
            <w:r>
              <w:rPr>
                <w:bCs/>
                <w:sz w:val="20"/>
                <w:szCs w:val="20"/>
                <w:lang w:val="en-GB"/>
              </w:rPr>
              <w:t>2</w:t>
            </w:r>
          </w:p>
        </w:tc>
        <w:tc>
          <w:tcPr>
            <w:tcW w:w="1367"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20"/>
          <w:jc w:val="center"/>
        </w:trPr>
        <w:tc>
          <w:tcPr>
            <w:tcW w:w="1790" w:type="pct"/>
            <w:shd w:val="clear" w:color="auto" w:fill="auto"/>
            <w:noWrap/>
          </w:tcPr>
          <w:p w:rsidR="00B529AC" w:rsidRDefault="00E702F7">
            <w:pPr>
              <w:rPr>
                <w:b/>
                <w:sz w:val="20"/>
                <w:szCs w:val="20"/>
                <w:lang w:val="en-GB"/>
              </w:rPr>
            </w:pPr>
            <w:r>
              <w:rPr>
                <w:b/>
                <w:sz w:val="20"/>
                <w:szCs w:val="20"/>
                <w:lang w:val="en-GB"/>
              </w:rPr>
              <w:t>14. Are the references relevant and sufficient (in number)?</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B529AC" w:rsidRDefault="00E702F7">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B529AC" w:rsidRDefault="0096713A">
            <w:pPr>
              <w:pStyle w:val="ListParagraph"/>
              <w:ind w:left="0"/>
              <w:rPr>
                <w:bCs/>
                <w:sz w:val="20"/>
                <w:szCs w:val="20"/>
                <w:lang w:val="en-GB"/>
              </w:rPr>
            </w:pPr>
            <w:r>
              <w:rPr>
                <w:bCs/>
                <w:sz w:val="20"/>
                <w:szCs w:val="20"/>
                <w:lang w:val="en-GB"/>
              </w:rPr>
              <w:t>3</w:t>
            </w:r>
          </w:p>
        </w:tc>
        <w:tc>
          <w:tcPr>
            <w:tcW w:w="1367"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20"/>
          <w:jc w:val="center"/>
        </w:trPr>
        <w:tc>
          <w:tcPr>
            <w:tcW w:w="1790" w:type="pct"/>
            <w:shd w:val="clear" w:color="auto" w:fill="auto"/>
            <w:noWrap/>
          </w:tcPr>
          <w:p w:rsidR="00B529AC" w:rsidRDefault="00E702F7">
            <w:pPr>
              <w:rPr>
                <w:b/>
                <w:sz w:val="20"/>
                <w:szCs w:val="20"/>
                <w:lang w:val="en-GB"/>
              </w:rPr>
            </w:pPr>
            <w:r>
              <w:rPr>
                <w:b/>
                <w:sz w:val="20"/>
                <w:szCs w:val="20"/>
                <w:lang w:val="en-GB"/>
              </w:rPr>
              <w:t>15. Is the manuscript written in clear and understandable language?</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B529AC" w:rsidRDefault="00E702F7">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B529AC" w:rsidRDefault="0096713A">
            <w:pPr>
              <w:pStyle w:val="ListParagraph"/>
              <w:ind w:left="0"/>
              <w:rPr>
                <w:bCs/>
                <w:sz w:val="20"/>
                <w:szCs w:val="20"/>
                <w:lang w:val="en-GB"/>
              </w:rPr>
            </w:pPr>
            <w:r>
              <w:rPr>
                <w:bCs/>
                <w:sz w:val="20"/>
                <w:szCs w:val="20"/>
                <w:lang w:val="en-GB"/>
              </w:rPr>
              <w:t>4</w:t>
            </w:r>
          </w:p>
        </w:tc>
        <w:tc>
          <w:tcPr>
            <w:tcW w:w="1367" w:type="pct"/>
            <w:shd w:val="clear" w:color="auto" w:fill="auto"/>
          </w:tcPr>
          <w:p w:rsidR="00B529AC" w:rsidRDefault="00B529AC">
            <w:pPr>
              <w:pStyle w:val="Heading2"/>
              <w:jc w:val="left"/>
              <w:rPr>
                <w:rFonts w:ascii="Times New Roman" w:hAnsi="Times New Roman"/>
                <w:b w:val="0"/>
                <w:lang w:val="en-GB" w:eastAsia="en-US"/>
              </w:rPr>
            </w:pPr>
          </w:p>
        </w:tc>
      </w:tr>
    </w:tbl>
    <w:p w:rsidR="00B529AC" w:rsidRDefault="00B529AC">
      <w:pPr>
        <w:pStyle w:val="BodyText"/>
        <w:rPr>
          <w:rFonts w:ascii="Times New Roman" w:hAnsi="Times New Roman"/>
          <w:b/>
          <w:bCs/>
          <w:sz w:val="20"/>
          <w:szCs w:val="20"/>
          <w:u w:val="single"/>
          <w:lang w:val="en-GB"/>
        </w:rPr>
      </w:pPr>
    </w:p>
    <w:p w:rsidR="00B529AC" w:rsidRDefault="00B529AC">
      <w:pPr>
        <w:pStyle w:val="BodyText"/>
        <w:rPr>
          <w:rFonts w:ascii="Times New Roman" w:hAnsi="Times New Roman"/>
          <w:b/>
          <w:bCs/>
          <w:sz w:val="20"/>
          <w:szCs w:val="20"/>
          <w:u w:val="single"/>
          <w:lang w:val="en-GB"/>
        </w:rPr>
      </w:pPr>
    </w:p>
    <w:p w:rsidR="00B529AC" w:rsidRDefault="00B529AC">
      <w:pPr>
        <w:pStyle w:val="BodyText"/>
        <w:rPr>
          <w:rFonts w:ascii="Times New Roman" w:hAnsi="Times New Roman"/>
          <w:b/>
          <w:bCs/>
          <w:sz w:val="20"/>
          <w:szCs w:val="20"/>
          <w:u w:val="single"/>
          <w:lang w:val="en-GB"/>
        </w:rPr>
      </w:pPr>
    </w:p>
    <w:p w:rsidR="00B529AC" w:rsidRDefault="00E702F7">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rsidR="00B529AC" w:rsidRDefault="00B529AC">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529AC">
        <w:trPr>
          <w:trHeight w:val="20"/>
          <w:jc w:val="center"/>
        </w:trPr>
        <w:tc>
          <w:tcPr>
            <w:tcW w:w="1672" w:type="pct"/>
            <w:shd w:val="clear" w:color="auto" w:fill="auto"/>
            <w:noWrap/>
          </w:tcPr>
          <w:p w:rsidR="00B529AC" w:rsidRDefault="00B529AC">
            <w:pPr>
              <w:pStyle w:val="Heading2"/>
              <w:jc w:val="left"/>
              <w:rPr>
                <w:rFonts w:ascii="Times New Roman" w:hAnsi="Times New Roman"/>
                <w:lang w:val="en-GB" w:eastAsia="en-US"/>
              </w:rPr>
            </w:pPr>
          </w:p>
        </w:tc>
        <w:tc>
          <w:tcPr>
            <w:tcW w:w="1786" w:type="pct"/>
            <w:shd w:val="clear" w:color="auto" w:fill="auto"/>
          </w:tcPr>
          <w:p w:rsidR="00B529AC" w:rsidRDefault="00E702F7">
            <w:pPr>
              <w:pStyle w:val="Heading2"/>
              <w:jc w:val="left"/>
              <w:rPr>
                <w:rFonts w:ascii="Times New Roman" w:hAnsi="Times New Roman"/>
                <w:lang w:val="en-GB" w:eastAsia="en-US"/>
              </w:rPr>
            </w:pPr>
            <w:r>
              <w:rPr>
                <w:rFonts w:ascii="Times New Roman" w:hAnsi="Times New Roman"/>
                <w:lang w:val="en-GB" w:eastAsia="en-US"/>
              </w:rPr>
              <w:t>Reviewer’s comment</w:t>
            </w:r>
          </w:p>
          <w:p w:rsidR="00B529AC" w:rsidRDefault="00B529AC">
            <w:pPr>
              <w:rPr>
                <w:sz w:val="22"/>
                <w:szCs w:val="22"/>
                <w:lang w:val="en-GB"/>
              </w:rPr>
            </w:pPr>
          </w:p>
        </w:tc>
        <w:tc>
          <w:tcPr>
            <w:tcW w:w="1543" w:type="pct"/>
            <w:shd w:val="clear" w:color="auto" w:fill="auto"/>
          </w:tcPr>
          <w:p w:rsidR="00B529AC" w:rsidRDefault="00E702F7">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B529AC" w:rsidRDefault="00B529AC">
            <w:pPr>
              <w:pStyle w:val="Heading2"/>
              <w:jc w:val="left"/>
              <w:rPr>
                <w:rFonts w:ascii="Times New Roman" w:hAnsi="Times New Roman"/>
                <w:b w:val="0"/>
                <w:lang w:val="en-GB" w:eastAsia="en-US"/>
              </w:rPr>
            </w:pPr>
          </w:p>
        </w:tc>
      </w:tr>
      <w:tr w:rsidR="00B529AC">
        <w:trPr>
          <w:trHeight w:val="20"/>
          <w:jc w:val="center"/>
        </w:trPr>
        <w:tc>
          <w:tcPr>
            <w:tcW w:w="1672" w:type="pct"/>
            <w:shd w:val="clear" w:color="auto" w:fill="auto"/>
            <w:noWrap/>
          </w:tcPr>
          <w:p w:rsidR="00B529AC" w:rsidRDefault="00E702F7">
            <w:pPr>
              <w:rPr>
                <w:b/>
                <w:bCs/>
                <w:sz w:val="20"/>
                <w:szCs w:val="20"/>
                <w:lang w:val="en-GB"/>
              </w:rPr>
            </w:pPr>
            <w:r>
              <w:rPr>
                <w:b/>
                <w:bCs/>
                <w:sz w:val="20"/>
                <w:szCs w:val="20"/>
                <w:lang w:val="en-GB"/>
              </w:rPr>
              <w:t>Is the title of the article suitable?</w:t>
            </w:r>
          </w:p>
          <w:p w:rsidR="00B529AC" w:rsidRDefault="00B529AC">
            <w:pPr>
              <w:rPr>
                <w:bCs/>
                <w:sz w:val="20"/>
                <w:szCs w:val="20"/>
                <w:lang w:val="en-GB"/>
              </w:rPr>
            </w:pPr>
          </w:p>
          <w:p w:rsidR="00B529AC" w:rsidRDefault="00E702F7">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rsidR="00B529AC" w:rsidRDefault="0096713A">
            <w:pPr>
              <w:ind w:left="360"/>
              <w:rPr>
                <w:b/>
                <w:bCs/>
                <w:sz w:val="20"/>
                <w:szCs w:val="20"/>
                <w:lang w:val="en-GB"/>
              </w:rPr>
            </w:pPr>
            <w:r>
              <w:rPr>
                <w:b/>
                <w:bCs/>
                <w:sz w:val="20"/>
                <w:szCs w:val="20"/>
                <w:lang w:val="en-GB"/>
              </w:rPr>
              <w:t>NO</w:t>
            </w:r>
          </w:p>
          <w:p w:rsidR="0096713A" w:rsidRDefault="0096713A">
            <w:pPr>
              <w:ind w:left="360"/>
              <w:rPr>
                <w:b/>
                <w:bCs/>
                <w:sz w:val="20"/>
                <w:szCs w:val="20"/>
                <w:lang w:val="en-GB"/>
              </w:rPr>
            </w:pPr>
            <w:r>
              <w:rPr>
                <w:b/>
                <w:bCs/>
                <w:sz w:val="20"/>
                <w:szCs w:val="20"/>
                <w:lang w:val="en-GB"/>
              </w:rPr>
              <w:t xml:space="preserve">Suggested Title: </w:t>
            </w:r>
            <w:r w:rsidRPr="0096713A">
              <w:rPr>
                <w:b/>
                <w:bCs/>
                <w:i/>
                <w:iCs/>
                <w:sz w:val="20"/>
                <w:szCs w:val="20"/>
              </w:rPr>
              <w:t xml:space="preserve">Impact of Agroforestry on Rural Economy and Community Welfare in </w:t>
            </w:r>
            <w:proofErr w:type="spellStart"/>
            <w:r w:rsidRPr="0096713A">
              <w:rPr>
                <w:b/>
                <w:bCs/>
                <w:i/>
                <w:iCs/>
                <w:sz w:val="20"/>
                <w:szCs w:val="20"/>
              </w:rPr>
              <w:t>Durg</w:t>
            </w:r>
            <w:proofErr w:type="spellEnd"/>
            <w:r w:rsidRPr="0096713A">
              <w:rPr>
                <w:b/>
                <w:bCs/>
                <w:i/>
                <w:iCs/>
                <w:sz w:val="20"/>
                <w:szCs w:val="20"/>
              </w:rPr>
              <w:t>, Chhattisgarh: A Farmer-Category Based Analysis</w:t>
            </w:r>
          </w:p>
        </w:tc>
        <w:tc>
          <w:tcPr>
            <w:tcW w:w="1543"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20"/>
          <w:jc w:val="center"/>
        </w:trPr>
        <w:tc>
          <w:tcPr>
            <w:tcW w:w="1672" w:type="pct"/>
            <w:shd w:val="clear" w:color="auto" w:fill="auto"/>
            <w:noWrap/>
          </w:tcPr>
          <w:p w:rsidR="00B529AC" w:rsidRDefault="00E702F7">
            <w:pPr>
              <w:pStyle w:val="Heading2"/>
              <w:jc w:val="left"/>
              <w:rPr>
                <w:rFonts w:ascii="Times New Roman" w:hAnsi="Times New Roman"/>
                <w:lang w:val="en-GB" w:eastAsia="en-US"/>
              </w:rPr>
            </w:pPr>
            <w:r>
              <w:rPr>
                <w:rFonts w:ascii="Times New Roman" w:hAnsi="Times New Roman"/>
                <w:lang w:val="en-GB" w:eastAsia="en-US"/>
              </w:rPr>
              <w:lastRenderedPageBreak/>
              <w:t xml:space="preserve">Is the abstract of the article comprehensive? </w:t>
            </w:r>
          </w:p>
          <w:p w:rsidR="00B529AC" w:rsidRDefault="00B529AC">
            <w:pPr>
              <w:rPr>
                <w:bCs/>
                <w:sz w:val="20"/>
                <w:szCs w:val="20"/>
                <w:lang w:val="en-GB"/>
              </w:rPr>
            </w:pPr>
          </w:p>
          <w:p w:rsidR="00B529AC" w:rsidRDefault="00E702F7">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B529AC" w:rsidRDefault="0096713A">
            <w:pPr>
              <w:ind w:left="360"/>
              <w:rPr>
                <w:b/>
                <w:bCs/>
                <w:sz w:val="20"/>
                <w:szCs w:val="20"/>
                <w:lang w:val="en-GB"/>
              </w:rPr>
            </w:pPr>
            <w:r>
              <w:rPr>
                <w:b/>
                <w:bCs/>
                <w:sz w:val="20"/>
                <w:szCs w:val="20"/>
                <w:lang w:val="en-GB"/>
              </w:rPr>
              <w:t>Yes</w:t>
            </w:r>
          </w:p>
        </w:tc>
        <w:tc>
          <w:tcPr>
            <w:tcW w:w="1543"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20"/>
          <w:jc w:val="center"/>
        </w:trPr>
        <w:tc>
          <w:tcPr>
            <w:tcW w:w="1672" w:type="pct"/>
            <w:shd w:val="clear" w:color="auto" w:fill="auto"/>
            <w:noWrap/>
          </w:tcPr>
          <w:p w:rsidR="00B529AC" w:rsidRDefault="00E702F7">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rsidR="00B529AC" w:rsidRDefault="00E702F7">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B529AC" w:rsidRDefault="0096713A">
            <w:pPr>
              <w:pStyle w:val="ListParagraph"/>
              <w:ind w:left="0"/>
              <w:rPr>
                <w:bCs/>
                <w:sz w:val="20"/>
                <w:szCs w:val="20"/>
                <w:lang w:val="en-GB"/>
              </w:rPr>
            </w:pPr>
            <w:r>
              <w:rPr>
                <w:bCs/>
                <w:sz w:val="20"/>
                <w:szCs w:val="20"/>
                <w:lang w:val="en-GB"/>
              </w:rPr>
              <w:t>Yes</w:t>
            </w:r>
          </w:p>
        </w:tc>
        <w:tc>
          <w:tcPr>
            <w:tcW w:w="1543"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20"/>
          <w:jc w:val="center"/>
        </w:trPr>
        <w:tc>
          <w:tcPr>
            <w:tcW w:w="1672" w:type="pct"/>
            <w:shd w:val="clear" w:color="auto" w:fill="auto"/>
            <w:noWrap/>
          </w:tcPr>
          <w:p w:rsidR="00B529AC" w:rsidRDefault="00E702F7">
            <w:pPr>
              <w:rPr>
                <w:b/>
                <w:bCs/>
                <w:sz w:val="20"/>
                <w:szCs w:val="20"/>
                <w:lang w:val="en-GB"/>
              </w:rPr>
            </w:pPr>
            <w:r>
              <w:rPr>
                <w:b/>
                <w:bCs/>
                <w:sz w:val="20"/>
                <w:szCs w:val="20"/>
                <w:lang w:val="en-GB"/>
              </w:rPr>
              <w:t xml:space="preserve">Are the references sufficient and recent? </w:t>
            </w:r>
          </w:p>
          <w:p w:rsidR="00B529AC" w:rsidRDefault="00E702F7">
            <w:pPr>
              <w:rPr>
                <w:bCs/>
                <w:sz w:val="20"/>
                <w:szCs w:val="20"/>
                <w:lang w:val="en-GB"/>
              </w:rPr>
            </w:pPr>
            <w:r>
              <w:rPr>
                <w:bCs/>
                <w:sz w:val="20"/>
                <w:szCs w:val="20"/>
                <w:lang w:val="en-GB"/>
              </w:rPr>
              <w:t>(YES or NO)</w:t>
            </w:r>
          </w:p>
          <w:p w:rsidR="00B529AC" w:rsidRDefault="00B529AC">
            <w:pPr>
              <w:rPr>
                <w:bCs/>
                <w:sz w:val="20"/>
                <w:szCs w:val="20"/>
                <w:lang w:val="en-GB"/>
              </w:rPr>
            </w:pPr>
          </w:p>
          <w:p w:rsidR="00B529AC" w:rsidRDefault="00E702F7">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rsidR="00B529AC" w:rsidRDefault="0096713A">
            <w:pPr>
              <w:pStyle w:val="ListParagraph"/>
              <w:ind w:left="0"/>
              <w:rPr>
                <w:bCs/>
                <w:sz w:val="20"/>
                <w:szCs w:val="20"/>
                <w:lang w:val="en-GB"/>
              </w:rPr>
            </w:pPr>
            <w:r>
              <w:rPr>
                <w:bCs/>
                <w:sz w:val="20"/>
                <w:szCs w:val="20"/>
                <w:lang w:val="en-GB"/>
              </w:rPr>
              <w:t>Yes</w:t>
            </w:r>
          </w:p>
        </w:tc>
        <w:tc>
          <w:tcPr>
            <w:tcW w:w="1543"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896"/>
          <w:jc w:val="center"/>
        </w:trPr>
        <w:tc>
          <w:tcPr>
            <w:tcW w:w="1672" w:type="pct"/>
            <w:shd w:val="clear" w:color="auto" w:fill="auto"/>
            <w:noWrap/>
          </w:tcPr>
          <w:p w:rsidR="00B529AC" w:rsidRDefault="00E702F7">
            <w:pPr>
              <w:rPr>
                <w:b/>
                <w:bCs/>
                <w:sz w:val="20"/>
                <w:szCs w:val="20"/>
                <w:lang w:val="en-GB"/>
              </w:rPr>
            </w:pPr>
            <w:r>
              <w:rPr>
                <w:b/>
                <w:bCs/>
                <w:sz w:val="20"/>
                <w:szCs w:val="20"/>
                <w:lang w:val="en-GB"/>
              </w:rPr>
              <w:t>Are there ethical issues in this manuscript?</w:t>
            </w:r>
          </w:p>
          <w:p w:rsidR="00B529AC" w:rsidRDefault="00E702F7">
            <w:pPr>
              <w:rPr>
                <w:bCs/>
                <w:sz w:val="20"/>
                <w:szCs w:val="20"/>
                <w:lang w:val="en-GB"/>
              </w:rPr>
            </w:pPr>
            <w:r>
              <w:rPr>
                <w:bCs/>
                <w:sz w:val="20"/>
                <w:szCs w:val="20"/>
                <w:lang w:val="en-GB"/>
              </w:rPr>
              <w:t>(YES or NO)</w:t>
            </w:r>
          </w:p>
          <w:p w:rsidR="00B529AC" w:rsidRDefault="00B529AC">
            <w:pPr>
              <w:rPr>
                <w:bCs/>
                <w:sz w:val="20"/>
                <w:szCs w:val="20"/>
                <w:lang w:val="en-GB"/>
              </w:rPr>
            </w:pPr>
          </w:p>
          <w:p w:rsidR="00B529AC" w:rsidRDefault="00E702F7">
            <w:pPr>
              <w:rPr>
                <w:bCs/>
                <w:sz w:val="20"/>
                <w:szCs w:val="20"/>
                <w:lang w:val="en-GB"/>
              </w:rPr>
            </w:pPr>
            <w:r>
              <w:rPr>
                <w:bCs/>
                <w:sz w:val="20"/>
                <w:szCs w:val="20"/>
                <w:lang w:val="en-GB"/>
              </w:rPr>
              <w:t>(If yes, kindly please write down the ethical issues here in details)</w:t>
            </w:r>
          </w:p>
          <w:p w:rsidR="00B529AC" w:rsidRDefault="00B529AC">
            <w:pPr>
              <w:rPr>
                <w:bCs/>
                <w:sz w:val="20"/>
                <w:szCs w:val="20"/>
                <w:lang w:val="en-GB"/>
              </w:rPr>
            </w:pPr>
          </w:p>
        </w:tc>
        <w:tc>
          <w:tcPr>
            <w:tcW w:w="1786" w:type="pct"/>
            <w:shd w:val="clear" w:color="auto" w:fill="auto"/>
          </w:tcPr>
          <w:p w:rsidR="00B529AC" w:rsidRDefault="00320ED9">
            <w:pPr>
              <w:pStyle w:val="ListParagraph"/>
              <w:ind w:left="0"/>
              <w:rPr>
                <w:bCs/>
                <w:sz w:val="20"/>
                <w:szCs w:val="20"/>
                <w:lang w:val="en-GB"/>
              </w:rPr>
            </w:pPr>
            <w:r>
              <w:rPr>
                <w:bCs/>
                <w:sz w:val="20"/>
                <w:szCs w:val="20"/>
                <w:lang w:val="en-GB"/>
              </w:rPr>
              <w:t>Yes</w:t>
            </w:r>
          </w:p>
          <w:p w:rsidR="00320ED9" w:rsidRPr="00320ED9" w:rsidRDefault="00320ED9" w:rsidP="00320ED9">
            <w:pPr>
              <w:pStyle w:val="ListParagraph"/>
              <w:jc w:val="both"/>
              <w:rPr>
                <w:bCs/>
                <w:sz w:val="20"/>
                <w:szCs w:val="20"/>
              </w:rPr>
            </w:pPr>
            <w:r w:rsidRPr="00320ED9">
              <w:rPr>
                <w:bCs/>
                <w:sz w:val="20"/>
                <w:szCs w:val="20"/>
              </w:rPr>
              <w:t>The study involved personal interviews with each head of the household (Section 2.1). However, the manuscript does not mention:</w:t>
            </w:r>
          </w:p>
          <w:p w:rsidR="00320ED9" w:rsidRPr="00320ED9" w:rsidRDefault="00320ED9" w:rsidP="00320ED9">
            <w:pPr>
              <w:pStyle w:val="ListParagraph"/>
              <w:numPr>
                <w:ilvl w:val="0"/>
                <w:numId w:val="13"/>
              </w:numPr>
              <w:jc w:val="both"/>
              <w:rPr>
                <w:bCs/>
                <w:sz w:val="20"/>
                <w:szCs w:val="20"/>
              </w:rPr>
            </w:pPr>
            <w:r w:rsidRPr="00320ED9">
              <w:rPr>
                <w:bCs/>
                <w:sz w:val="20"/>
                <w:szCs w:val="20"/>
              </w:rPr>
              <w:t>Obtaining informed consent from participants</w:t>
            </w:r>
          </w:p>
          <w:p w:rsidR="00320ED9" w:rsidRPr="00320ED9" w:rsidRDefault="00320ED9" w:rsidP="00320ED9">
            <w:pPr>
              <w:pStyle w:val="ListParagraph"/>
              <w:numPr>
                <w:ilvl w:val="0"/>
                <w:numId w:val="13"/>
              </w:numPr>
              <w:jc w:val="both"/>
              <w:rPr>
                <w:bCs/>
                <w:sz w:val="20"/>
                <w:szCs w:val="20"/>
              </w:rPr>
            </w:pPr>
            <w:r w:rsidRPr="00320ED9">
              <w:rPr>
                <w:bCs/>
                <w:sz w:val="20"/>
                <w:szCs w:val="20"/>
              </w:rPr>
              <w:t>Ethical clearance from an Institutional Review Board (IRB) or ethics committee</w:t>
            </w:r>
          </w:p>
          <w:p w:rsidR="00320ED9" w:rsidRPr="00320ED9" w:rsidRDefault="00320ED9" w:rsidP="00320ED9">
            <w:pPr>
              <w:pStyle w:val="ListParagraph"/>
              <w:numPr>
                <w:ilvl w:val="0"/>
                <w:numId w:val="13"/>
              </w:numPr>
              <w:jc w:val="both"/>
              <w:rPr>
                <w:bCs/>
                <w:sz w:val="20"/>
                <w:szCs w:val="20"/>
              </w:rPr>
            </w:pPr>
            <w:r w:rsidRPr="00320ED9">
              <w:rPr>
                <w:bCs/>
                <w:sz w:val="20"/>
                <w:szCs w:val="20"/>
              </w:rPr>
              <w:t>Protection of confidentiality and anonymity of respondents</w:t>
            </w:r>
          </w:p>
          <w:p w:rsidR="00320ED9" w:rsidRPr="00320ED9" w:rsidRDefault="00320ED9" w:rsidP="00320ED9">
            <w:pPr>
              <w:pStyle w:val="ListParagraph"/>
              <w:numPr>
                <w:ilvl w:val="0"/>
                <w:numId w:val="13"/>
              </w:numPr>
              <w:jc w:val="both"/>
              <w:rPr>
                <w:bCs/>
                <w:sz w:val="20"/>
                <w:szCs w:val="20"/>
              </w:rPr>
            </w:pPr>
            <w:r w:rsidRPr="00320ED9">
              <w:rPr>
                <w:bCs/>
                <w:sz w:val="20"/>
                <w:szCs w:val="20"/>
              </w:rPr>
              <w:t>Whether participation was voluntary and whether participants could withdraw</w:t>
            </w:r>
          </w:p>
          <w:p w:rsidR="00320ED9" w:rsidRPr="00320ED9" w:rsidRDefault="00320ED9" w:rsidP="00320ED9">
            <w:pPr>
              <w:pStyle w:val="ListParagraph"/>
              <w:jc w:val="both"/>
              <w:rPr>
                <w:bCs/>
                <w:sz w:val="20"/>
                <w:szCs w:val="20"/>
              </w:rPr>
            </w:pPr>
            <w:r w:rsidRPr="00320ED9">
              <w:rPr>
                <w:bCs/>
                <w:sz w:val="20"/>
                <w:szCs w:val="20"/>
              </w:rPr>
              <w:t>Issue: For research involving human subjects, particularly collecting personal economic and livelihood data, ethical approval and informed consent are standard requirements. Their absence is a significant ethical gap</w:t>
            </w:r>
          </w:p>
          <w:p w:rsidR="00320ED9" w:rsidRDefault="00320ED9">
            <w:pPr>
              <w:pStyle w:val="ListParagraph"/>
              <w:ind w:left="0"/>
              <w:rPr>
                <w:bCs/>
                <w:sz w:val="20"/>
                <w:szCs w:val="20"/>
                <w:lang w:val="en-GB"/>
              </w:rPr>
            </w:pPr>
          </w:p>
        </w:tc>
        <w:tc>
          <w:tcPr>
            <w:tcW w:w="1543" w:type="pct"/>
            <w:shd w:val="clear" w:color="auto" w:fill="auto"/>
          </w:tcPr>
          <w:p w:rsidR="00B529AC" w:rsidRDefault="00B529AC">
            <w:pPr>
              <w:pStyle w:val="Heading2"/>
              <w:jc w:val="left"/>
              <w:rPr>
                <w:rFonts w:ascii="Times New Roman" w:hAnsi="Times New Roman"/>
                <w:b w:val="0"/>
                <w:lang w:val="en-GB" w:eastAsia="en-US"/>
              </w:rPr>
            </w:pPr>
          </w:p>
        </w:tc>
      </w:tr>
    </w:tbl>
    <w:p w:rsidR="00B529AC" w:rsidRDefault="00B529AC">
      <w:pPr>
        <w:pStyle w:val="Heading2"/>
        <w:jc w:val="left"/>
        <w:rPr>
          <w:rFonts w:ascii="Times New Roman" w:hAnsi="Times New Roman"/>
          <w:highlight w:val="yellow"/>
          <w:lang w:val="en-GB" w:eastAsia="en-US"/>
        </w:rPr>
      </w:pPr>
    </w:p>
    <w:p w:rsidR="00B529AC" w:rsidRDefault="00B529AC">
      <w:pPr>
        <w:rPr>
          <w:highlight w:val="yellow"/>
          <w:lang w:val="en-GB"/>
        </w:rPr>
      </w:pPr>
    </w:p>
    <w:p w:rsidR="001C4A16" w:rsidRDefault="001C4A16" w:rsidP="001C4A16">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1C4A16" w:rsidRDefault="001C4A16" w:rsidP="001C4A16">
      <w:pPr>
        <w:pStyle w:val="Affiliation"/>
        <w:spacing w:after="0" w:line="240" w:lineRule="auto"/>
        <w:jc w:val="left"/>
        <w:rPr>
          <w:rFonts w:ascii="Arial" w:hAnsi="Arial" w:cs="Arial"/>
          <w:sz w:val="16"/>
          <w:szCs w:val="16"/>
        </w:rPr>
      </w:pPr>
    </w:p>
    <w:p w:rsidR="001C4A16" w:rsidRPr="001C4A16" w:rsidRDefault="001C4A16" w:rsidP="001C4A16">
      <w:pPr>
        <w:rPr>
          <w:rFonts w:ascii="Calibri" w:hAnsi="Calibri"/>
          <w:sz w:val="20"/>
          <w:szCs w:val="20"/>
        </w:rPr>
      </w:pPr>
      <w:proofErr w:type="spellStart"/>
      <w:r>
        <w:rPr>
          <w:rFonts w:ascii="Calibri" w:hAnsi="Calibri" w:cs="Calibri"/>
          <w:color w:val="000000"/>
        </w:rPr>
        <w:t>Takal</w:t>
      </w:r>
      <w:proofErr w:type="spellEnd"/>
      <w:r>
        <w:rPr>
          <w:rFonts w:ascii="Calibri" w:hAnsi="Calibri" w:cs="Calibri"/>
          <w:color w:val="000000"/>
        </w:rPr>
        <w:t xml:space="preserve"> Silas </w:t>
      </w:r>
      <w:proofErr w:type="spellStart"/>
      <w:r>
        <w:rPr>
          <w:rFonts w:ascii="Calibri" w:hAnsi="Calibri" w:cs="Calibri"/>
          <w:color w:val="000000"/>
        </w:rPr>
        <w:t>Uwumborge</w:t>
      </w:r>
      <w:proofErr w:type="spellEnd"/>
      <w:r>
        <w:rPr>
          <w:rFonts w:ascii="Calibri" w:hAnsi="Calibri" w:cs="Calibri"/>
          <w:color w:val="000000"/>
        </w:rPr>
        <w:t>, University for Development Studies, Ghana</w:t>
      </w:r>
      <w:r>
        <w:rPr>
          <w:rFonts w:ascii="Calibri" w:hAnsi="Calibri" w:cs="Calibri"/>
          <w:color w:val="000000"/>
        </w:rPr>
        <w:br/>
      </w:r>
    </w:p>
    <w:p w:rsidR="00B529AC" w:rsidRDefault="00B529AC">
      <w:pPr>
        <w:rPr>
          <w:highlight w:val="yellow"/>
          <w:lang w:val="en-GB"/>
        </w:rPr>
      </w:pPr>
      <w:bookmarkStart w:id="0" w:name="_GoBack"/>
      <w:bookmarkEnd w:id="0"/>
    </w:p>
    <w:sectPr w:rsidR="00B529AC">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06D4" w:rsidRDefault="007406D4">
      <w:r>
        <w:separator/>
      </w:r>
    </w:p>
  </w:endnote>
  <w:endnote w:type="continuationSeparator" w:id="0">
    <w:p w:rsidR="007406D4" w:rsidRDefault="00740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9AC" w:rsidRDefault="00B529AC">
    <w:pPr>
      <w:pStyle w:val="Footer"/>
      <w:jc w:val="right"/>
    </w:pPr>
  </w:p>
  <w:p w:rsidR="00B529AC" w:rsidRDefault="00E702F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B016E">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B016E">
      <w:rPr>
        <w:b/>
        <w:noProof/>
        <w:sz w:val="20"/>
      </w:rPr>
      <w:t>4</w:t>
    </w:r>
    <w:r>
      <w:rPr>
        <w:b/>
        <w:sz w:val="20"/>
      </w:rPr>
      <w:fldChar w:fldCharType="end"/>
    </w:r>
  </w:p>
  <w:p w:rsidR="00B529AC" w:rsidRDefault="00E702F7">
    <w:pPr>
      <w:pStyle w:val="Footer"/>
      <w:jc w:val="right"/>
      <w:rPr>
        <w:b/>
        <w:sz w:val="20"/>
      </w:rPr>
    </w:pPr>
    <w:r>
      <w:rPr>
        <w:b/>
        <w:sz w:val="20"/>
      </w:rPr>
      <w:t>V240326</w:t>
    </w:r>
  </w:p>
  <w:p w:rsidR="00B529AC" w:rsidRDefault="00B529AC">
    <w:pPr>
      <w:pStyle w:val="Footer"/>
      <w:jc w:val="right"/>
    </w:pPr>
  </w:p>
  <w:p w:rsidR="00B529AC" w:rsidRDefault="00B529A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06D4" w:rsidRDefault="007406D4">
      <w:r>
        <w:separator/>
      </w:r>
    </w:p>
  </w:footnote>
  <w:footnote w:type="continuationSeparator" w:id="0">
    <w:p w:rsidR="007406D4" w:rsidRDefault="00740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9AC" w:rsidRDefault="00B529AC">
    <w:pPr>
      <w:spacing w:before="100" w:beforeAutospacing="1" w:after="100" w:afterAutospacing="1"/>
      <w:jc w:val="center"/>
      <w:rPr>
        <w:rFonts w:ascii="Arial" w:hAnsi="Arial" w:cs="Arial"/>
        <w:b/>
        <w:bCs/>
        <w:color w:val="003399"/>
        <w:szCs w:val="20"/>
        <w:u w:val="single"/>
        <w:lang w:val="en-GB"/>
      </w:rPr>
    </w:pPr>
  </w:p>
  <w:p w:rsidR="00B529AC" w:rsidRDefault="00E702F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A37AA"/>
    <w:multiLevelType w:val="multilevel"/>
    <w:tmpl w:val="77465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2"/>
  </w:num>
  <w:num w:numId="9">
    <w:abstractNumId w:val="11"/>
  </w:num>
  <w:num w:numId="10">
    <w:abstractNumId w:val="2"/>
  </w:num>
  <w:num w:numId="11">
    <w:abstractNumId w:val="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29AC"/>
    <w:rsid w:val="000B2721"/>
    <w:rsid w:val="000F5FA2"/>
    <w:rsid w:val="00132262"/>
    <w:rsid w:val="001C4A16"/>
    <w:rsid w:val="00320ED9"/>
    <w:rsid w:val="00607AFD"/>
    <w:rsid w:val="0062096D"/>
    <w:rsid w:val="007406D4"/>
    <w:rsid w:val="0096713A"/>
    <w:rsid w:val="00B529AC"/>
    <w:rsid w:val="00B67B77"/>
    <w:rsid w:val="00C24B5C"/>
    <w:rsid w:val="00E702F7"/>
    <w:rsid w:val="00EB016E"/>
    <w:rsid w:val="00F93FD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1C4A1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07463519">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8900359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55266084">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851</Words>
  <Characters>4852</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5692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17</cp:revision>
  <dcterms:created xsi:type="dcterms:W3CDTF">2026-03-24T06:15:00Z</dcterms:created>
  <dcterms:modified xsi:type="dcterms:W3CDTF">2026-04-13T08:07:00Z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