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D82F41" w14:paraId="75ADC21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8FD366" w14:textId="77777777" w:rsidR="00043ABB" w:rsidRPr="00D82F41" w:rsidRDefault="00043AB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D82F41" w14:paraId="69E0AABB" w14:textId="77777777" w:rsidTr="00107C72">
        <w:trPr>
          <w:trHeight w:val="290"/>
        </w:trPr>
        <w:tc>
          <w:tcPr>
            <w:tcW w:w="1186" w:type="pct"/>
          </w:tcPr>
          <w:p w14:paraId="25FC43B4" w14:textId="77777777" w:rsidR="00043ABB" w:rsidRPr="00D82F41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055D" w14:textId="77777777" w:rsidR="00043ABB" w:rsidRPr="00D82F41" w:rsidRDefault="002751E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D82F4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D82F41" w14:paraId="17549C53" w14:textId="77777777" w:rsidTr="00107C72">
        <w:trPr>
          <w:trHeight w:val="290"/>
        </w:trPr>
        <w:tc>
          <w:tcPr>
            <w:tcW w:w="1186" w:type="pct"/>
          </w:tcPr>
          <w:p w14:paraId="6B02C1FD" w14:textId="77777777" w:rsidR="00043ABB" w:rsidRPr="00D82F41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02FD" w14:textId="77777777" w:rsidR="00043ABB" w:rsidRPr="00D82F41" w:rsidRDefault="00031FA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Ms_IJECC_155668</w:t>
            </w:r>
          </w:p>
        </w:tc>
      </w:tr>
      <w:tr w:rsidR="00043ABB" w:rsidRPr="00D82F41" w14:paraId="33F18314" w14:textId="77777777" w:rsidTr="00107C72">
        <w:trPr>
          <w:trHeight w:val="650"/>
        </w:trPr>
        <w:tc>
          <w:tcPr>
            <w:tcW w:w="1186" w:type="pct"/>
          </w:tcPr>
          <w:p w14:paraId="23FDCBA9" w14:textId="77777777" w:rsidR="00043ABB" w:rsidRPr="00D82F41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CC03" w14:textId="77777777" w:rsidR="00043ABB" w:rsidRPr="00D82F41" w:rsidRDefault="00031FA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Intelligence, Remote Sensing, and Digital Twins in Precision Agriculture: Emerging Tools for Climate-Resilient Crop Production</w:t>
            </w:r>
          </w:p>
        </w:tc>
      </w:tr>
      <w:tr w:rsidR="00043ABB" w:rsidRPr="00D82F41" w14:paraId="17118F04" w14:textId="77777777" w:rsidTr="00107C72">
        <w:trPr>
          <w:trHeight w:val="332"/>
        </w:trPr>
        <w:tc>
          <w:tcPr>
            <w:tcW w:w="1186" w:type="pct"/>
          </w:tcPr>
          <w:p w14:paraId="533E76FF" w14:textId="77777777" w:rsidR="00043ABB" w:rsidRPr="00D82F41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0196" w14:textId="77777777" w:rsidR="00043ABB" w:rsidRPr="00D82F41" w:rsidRDefault="00043AB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17A856C9" w14:textId="77777777" w:rsidR="00043ABB" w:rsidRPr="00D82F41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C06B33" w14:textId="77777777" w:rsidR="00043ABB" w:rsidRPr="00D82F41" w:rsidRDefault="00043ABB" w:rsidP="00043AB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CDD5B1E" w14:textId="77777777" w:rsidR="00043ABB" w:rsidRPr="00D82F41" w:rsidRDefault="00043ABB" w:rsidP="00043AB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2FD74B4" w14:textId="77777777" w:rsidR="00043ABB" w:rsidRPr="00D82F41" w:rsidRDefault="00043ABB" w:rsidP="00043AB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82F4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4072D8F5" w14:textId="77777777" w:rsidR="00043ABB" w:rsidRPr="00D82F41" w:rsidRDefault="00043ABB" w:rsidP="00043A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0FA185B" w14:textId="77777777" w:rsidR="00043ABB" w:rsidRPr="00D82F41" w:rsidRDefault="00043ABB" w:rsidP="00043A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D82F41" w14:paraId="18D4DE9C" w14:textId="77777777" w:rsidTr="00770EEE">
        <w:tc>
          <w:tcPr>
            <w:tcW w:w="1789" w:type="pct"/>
            <w:noWrap/>
          </w:tcPr>
          <w:p w14:paraId="65851D5E" w14:textId="77777777" w:rsidR="00043ABB" w:rsidRPr="00D82F41" w:rsidRDefault="00043AB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EC495D6" w14:textId="77777777" w:rsidR="00043ABB" w:rsidRPr="00D82F41" w:rsidRDefault="00043AB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2F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B501CB" w14:textId="77777777" w:rsidR="00043ABB" w:rsidRPr="00D82F41" w:rsidRDefault="00043AB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2F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2F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12946D" w14:textId="77777777" w:rsidR="00043ABB" w:rsidRPr="00D82F41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07773C8F" w14:textId="77777777" w:rsidTr="00770EEE">
        <w:trPr>
          <w:trHeight w:val="1264"/>
        </w:trPr>
        <w:tc>
          <w:tcPr>
            <w:tcW w:w="1789" w:type="pct"/>
            <w:noWrap/>
          </w:tcPr>
          <w:p w14:paraId="396CC550" w14:textId="77777777" w:rsidR="00043ABB" w:rsidRPr="00D82F41" w:rsidRDefault="00043AB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2F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CDA6236" w14:textId="5F6EB49F" w:rsidR="00043ABB" w:rsidRPr="00D82F41" w:rsidRDefault="00614EA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lacks research, but the topic is relevant and interesting. This topic could complement existing research.</w:t>
            </w:r>
          </w:p>
        </w:tc>
        <w:tc>
          <w:tcPr>
            <w:tcW w:w="1367" w:type="pct"/>
          </w:tcPr>
          <w:p w14:paraId="00F6646C" w14:textId="77777777" w:rsidR="00043ABB" w:rsidRPr="00D82F41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5AEBB5" w14:textId="77777777" w:rsidR="00043ABB" w:rsidRPr="00D82F41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4DA3807" w14:textId="77777777" w:rsidR="00043ABB" w:rsidRPr="00D82F41" w:rsidRDefault="00043ABB" w:rsidP="00043ABB">
      <w:pPr>
        <w:pStyle w:val="Heading2"/>
        <w:jc w:val="left"/>
        <w:rPr>
          <w:rFonts w:ascii="Arial" w:hAnsi="Arial" w:cs="Arial"/>
          <w:lang w:val="en-GB" w:eastAsia="en-US"/>
        </w:rPr>
      </w:pPr>
      <w:r w:rsidRPr="00D82F41">
        <w:rPr>
          <w:rFonts w:ascii="Arial" w:hAnsi="Arial" w:cs="Arial"/>
          <w:highlight w:val="yellow"/>
          <w:lang w:val="en-GB" w:eastAsia="en-US"/>
        </w:rPr>
        <w:t>PART  2</w:t>
      </w:r>
    </w:p>
    <w:p w14:paraId="62A435FD" w14:textId="77777777" w:rsidR="00043ABB" w:rsidRPr="00D82F41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D82F41" w14:paraId="2581ECCE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B815C2" w14:textId="77777777" w:rsidR="00043ABB" w:rsidRPr="00D82F41" w:rsidRDefault="00043AB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278E11" w14:textId="77777777" w:rsidR="00043ABB" w:rsidRPr="00D82F41" w:rsidRDefault="00043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D82F41" w14:paraId="2CCDE20F" w14:textId="77777777" w:rsidTr="00107C72">
        <w:tc>
          <w:tcPr>
            <w:tcW w:w="1790" w:type="pct"/>
            <w:noWrap/>
          </w:tcPr>
          <w:p w14:paraId="04667162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9186835" w14:textId="77777777" w:rsidR="00043ABB" w:rsidRPr="00D82F41" w:rsidRDefault="00043AB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2F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62AE84" w14:textId="77777777" w:rsidR="00043ABB" w:rsidRPr="00D82F41" w:rsidRDefault="00043AB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F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2F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D82F41" w14:paraId="7EB2EAAC" w14:textId="77777777" w:rsidTr="00107C72">
        <w:trPr>
          <w:trHeight w:val="1262"/>
        </w:trPr>
        <w:tc>
          <w:tcPr>
            <w:tcW w:w="1790" w:type="pct"/>
            <w:noWrap/>
          </w:tcPr>
          <w:p w14:paraId="716626B3" w14:textId="77777777" w:rsidR="00043ABB" w:rsidRPr="00D82F41" w:rsidRDefault="00043AB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6E78547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0F67F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75316E" w14:textId="77777777" w:rsidR="00043ABB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4</w:t>
            </w:r>
          </w:p>
          <w:p w14:paraId="792D29CB" w14:textId="4BB6662A" w:rsidR="00614EA3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</w:rPr>
              <w:t>It's a bit similar to keywords. We should work on the title.</w:t>
            </w:r>
          </w:p>
        </w:tc>
        <w:tc>
          <w:tcPr>
            <w:tcW w:w="1367" w:type="pct"/>
          </w:tcPr>
          <w:p w14:paraId="54A951C6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2D666B8B" w14:textId="77777777" w:rsidTr="00107C72">
        <w:trPr>
          <w:trHeight w:val="1262"/>
        </w:trPr>
        <w:tc>
          <w:tcPr>
            <w:tcW w:w="1790" w:type="pct"/>
            <w:noWrap/>
          </w:tcPr>
          <w:p w14:paraId="30E1CF35" w14:textId="77777777" w:rsidR="00043ABB" w:rsidRPr="00D82F41" w:rsidRDefault="00043AB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2F4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1D6EE82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8CB4B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EBBC75" w14:textId="2F7A47EE" w:rsidR="00043ABB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67" w:type="pct"/>
          </w:tcPr>
          <w:p w14:paraId="15A9C7E5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3D89F967" w14:textId="77777777" w:rsidTr="00107C72">
        <w:trPr>
          <w:trHeight w:val="1262"/>
        </w:trPr>
        <w:tc>
          <w:tcPr>
            <w:tcW w:w="1790" w:type="pct"/>
            <w:noWrap/>
          </w:tcPr>
          <w:p w14:paraId="4D3874AF" w14:textId="77777777" w:rsidR="00043ABB" w:rsidRPr="00D82F41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F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9E13877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FED5F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821B92" w14:textId="012633CE" w:rsidR="00043ABB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67" w:type="pct"/>
          </w:tcPr>
          <w:p w14:paraId="4D688382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06AD9159" w14:textId="77777777" w:rsidTr="00107C72">
        <w:trPr>
          <w:trHeight w:val="1262"/>
        </w:trPr>
        <w:tc>
          <w:tcPr>
            <w:tcW w:w="1790" w:type="pct"/>
            <w:noWrap/>
          </w:tcPr>
          <w:p w14:paraId="7131C2D3" w14:textId="77777777" w:rsidR="00043ABB" w:rsidRPr="00D82F41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F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D0C13C3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EE419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75029C" w14:textId="77777777" w:rsidR="00043ABB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4</w:t>
            </w:r>
          </w:p>
          <w:p w14:paraId="1A617F22" w14:textId="3165847F" w:rsidR="00614EA3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2956EC22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6190DFA3" w14:textId="77777777" w:rsidTr="00107C72">
        <w:trPr>
          <w:trHeight w:val="1262"/>
        </w:trPr>
        <w:tc>
          <w:tcPr>
            <w:tcW w:w="1790" w:type="pct"/>
            <w:noWrap/>
          </w:tcPr>
          <w:p w14:paraId="4BADB143" w14:textId="77777777" w:rsidR="00043ABB" w:rsidRPr="00D82F41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F4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1763E71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64C7F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F156A3" w14:textId="5040AF31" w:rsidR="00043ABB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67" w:type="pct"/>
          </w:tcPr>
          <w:p w14:paraId="0C959564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0E3E3EE1" w14:textId="77777777" w:rsidTr="00107C72">
        <w:trPr>
          <w:trHeight w:val="1262"/>
        </w:trPr>
        <w:tc>
          <w:tcPr>
            <w:tcW w:w="1790" w:type="pct"/>
            <w:noWrap/>
          </w:tcPr>
          <w:p w14:paraId="0DE066E8" w14:textId="77777777" w:rsidR="00043ABB" w:rsidRPr="00D82F41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F4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4D87AF7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F247C6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20456A" w14:textId="77777777" w:rsidR="00043ABB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3</w:t>
            </w:r>
          </w:p>
          <w:p w14:paraId="7CB83C16" w14:textId="4D13AFC0" w:rsidR="00614EA3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</w:rPr>
              <w:t>It is necessary to supplement the research of other scientists with analytics and existing models and numerical characteristics</w:t>
            </w:r>
          </w:p>
        </w:tc>
        <w:tc>
          <w:tcPr>
            <w:tcW w:w="1367" w:type="pct"/>
          </w:tcPr>
          <w:p w14:paraId="42E60AEF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039A886E" w14:textId="77777777" w:rsidTr="00107C72">
        <w:trPr>
          <w:trHeight w:val="1262"/>
        </w:trPr>
        <w:tc>
          <w:tcPr>
            <w:tcW w:w="1790" w:type="pct"/>
            <w:noWrap/>
          </w:tcPr>
          <w:p w14:paraId="04FEFF3B" w14:textId="77777777" w:rsidR="00043ABB" w:rsidRPr="00D82F41" w:rsidRDefault="00043AB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F4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5922478" w14:textId="77777777" w:rsidR="00043ABB" w:rsidRPr="00D82F41" w:rsidRDefault="00043AB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DE59D" w14:textId="77777777" w:rsidR="00043ABB" w:rsidRPr="00D82F41" w:rsidRDefault="00043AB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AE7F97" w14:textId="2599063F" w:rsidR="00043ABB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0961AF9B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2D415B80" w14:textId="77777777" w:rsidTr="00107C72">
        <w:trPr>
          <w:trHeight w:val="1262"/>
        </w:trPr>
        <w:tc>
          <w:tcPr>
            <w:tcW w:w="1790" w:type="pct"/>
            <w:noWrap/>
          </w:tcPr>
          <w:p w14:paraId="5A70A380" w14:textId="77777777" w:rsidR="00043ABB" w:rsidRPr="00D82F41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F4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E3D408A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1BC34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D2E8FF" w14:textId="77777777" w:rsidR="00043ABB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4</w:t>
            </w:r>
          </w:p>
          <w:p w14:paraId="34FE216F" w14:textId="7ED4A3E4" w:rsidR="00614EA3" w:rsidRPr="00D82F41" w:rsidRDefault="00614E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</w:rPr>
              <w:t>but we need to add existing applied methods, not just descriptive ones</w:t>
            </w:r>
          </w:p>
        </w:tc>
        <w:tc>
          <w:tcPr>
            <w:tcW w:w="1367" w:type="pct"/>
          </w:tcPr>
          <w:p w14:paraId="1455739F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01CF178C" w14:textId="77777777" w:rsidTr="00107C72">
        <w:trPr>
          <w:trHeight w:val="1262"/>
        </w:trPr>
        <w:tc>
          <w:tcPr>
            <w:tcW w:w="1790" w:type="pct"/>
            <w:noWrap/>
          </w:tcPr>
          <w:p w14:paraId="3F6014F1" w14:textId="77777777" w:rsidR="00043ABB" w:rsidRPr="00D82F41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F4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4103A6A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9DDEAE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74A1D0" w14:textId="2DB30931" w:rsidR="00043ABB" w:rsidRPr="00D82F41" w:rsidRDefault="00BB70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67" w:type="pct"/>
          </w:tcPr>
          <w:p w14:paraId="717071EA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200FE997" w14:textId="77777777" w:rsidTr="00107C72">
        <w:trPr>
          <w:trHeight w:val="703"/>
        </w:trPr>
        <w:tc>
          <w:tcPr>
            <w:tcW w:w="1790" w:type="pct"/>
            <w:noWrap/>
          </w:tcPr>
          <w:p w14:paraId="00C6FAF4" w14:textId="77777777" w:rsidR="00043ABB" w:rsidRPr="00D82F41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82F4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82F4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82F4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C9612BF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5A0B63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73B241" w14:textId="48746136" w:rsidR="00043ABB" w:rsidRPr="00D82F41" w:rsidRDefault="00BB70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67" w:type="pct"/>
          </w:tcPr>
          <w:p w14:paraId="7A8A208E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5E457B7A" w14:textId="77777777" w:rsidTr="00107C72">
        <w:trPr>
          <w:trHeight w:val="703"/>
        </w:trPr>
        <w:tc>
          <w:tcPr>
            <w:tcW w:w="1790" w:type="pct"/>
            <w:noWrap/>
          </w:tcPr>
          <w:p w14:paraId="1D80FF07" w14:textId="77777777" w:rsidR="00043ABB" w:rsidRPr="00D82F41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8C479B8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7E814E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3351BF" w14:textId="33C2283D" w:rsidR="00043ABB" w:rsidRPr="00D82F41" w:rsidRDefault="00BB70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67" w:type="pct"/>
          </w:tcPr>
          <w:p w14:paraId="5FD3E001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2B48E5B3" w14:textId="77777777" w:rsidTr="00107C72">
        <w:trPr>
          <w:trHeight w:val="703"/>
        </w:trPr>
        <w:tc>
          <w:tcPr>
            <w:tcW w:w="1790" w:type="pct"/>
            <w:noWrap/>
          </w:tcPr>
          <w:p w14:paraId="2A9ECD7D" w14:textId="77777777" w:rsidR="00043ABB" w:rsidRPr="00D82F41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293E09E8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EC66C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DEFF77" w14:textId="77777777" w:rsidR="00043ABB" w:rsidRPr="00D82F41" w:rsidRDefault="00043AB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EFB5718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240FCFCA" w14:textId="77777777" w:rsidTr="00107C72">
        <w:trPr>
          <w:trHeight w:val="703"/>
        </w:trPr>
        <w:tc>
          <w:tcPr>
            <w:tcW w:w="1790" w:type="pct"/>
            <w:noWrap/>
          </w:tcPr>
          <w:p w14:paraId="26A0BD6D" w14:textId="77777777" w:rsidR="00043ABB" w:rsidRPr="00D82F41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82F4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F8FB751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88B85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8D5923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1F48B0E" w14:textId="77777777" w:rsidR="00043ABB" w:rsidRPr="00D82F41" w:rsidRDefault="00BB70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  <w:lang w:val="ru-RU"/>
              </w:rPr>
              <w:t>3</w:t>
            </w:r>
          </w:p>
          <w:p w14:paraId="27A17C2B" w14:textId="769754D9" w:rsidR="00BB7020" w:rsidRPr="00D82F41" w:rsidRDefault="00BB70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</w:rPr>
              <w:t>We need to do a lot of work and supplement the article with research, comparative characteristics before and after the implementation of technologies, and research into the quality of products and soil</w:t>
            </w:r>
          </w:p>
        </w:tc>
        <w:tc>
          <w:tcPr>
            <w:tcW w:w="1367" w:type="pct"/>
          </w:tcPr>
          <w:p w14:paraId="79253930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82F41" w14:paraId="55E72F9F" w14:textId="77777777" w:rsidTr="00107C72">
        <w:trPr>
          <w:trHeight w:val="703"/>
        </w:trPr>
        <w:tc>
          <w:tcPr>
            <w:tcW w:w="1790" w:type="pct"/>
            <w:noWrap/>
          </w:tcPr>
          <w:p w14:paraId="0DA33AD9" w14:textId="77777777" w:rsidR="00043ABB" w:rsidRPr="00D82F41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A154EBA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A22BE" w14:textId="77777777" w:rsidR="00043ABB" w:rsidRPr="00D82F41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939F74" w14:textId="77777777" w:rsidR="00043ABB" w:rsidRPr="00D82F41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58E31C" w14:textId="269F0763" w:rsidR="00043ABB" w:rsidRPr="00D82F41" w:rsidRDefault="00BB70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D82F41">
              <w:rPr>
                <w:rFonts w:ascii="Arial" w:hAnsi="Arial" w:cs="Arial"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367" w:type="pct"/>
          </w:tcPr>
          <w:p w14:paraId="0D0D64F8" w14:textId="77777777" w:rsidR="00043ABB" w:rsidRPr="00D82F41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1AC313" w14:textId="77777777" w:rsidR="00043ABB" w:rsidRPr="00D82F41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A815A" w14:textId="77777777" w:rsidR="00043ABB" w:rsidRPr="00D82F41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011E2F" w14:textId="77777777" w:rsidR="00043ABB" w:rsidRPr="00D82F41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A1540D" w14:textId="77777777" w:rsidR="003D2FFF" w:rsidRPr="00D82F41" w:rsidRDefault="003D2FFF" w:rsidP="003D2F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D2FFF" w:rsidRPr="00D82F41" w14:paraId="27DE8325" w14:textId="77777777" w:rsidTr="00A837C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5955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0C9C6DB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D2FFF" w:rsidRPr="00D82F41" w14:paraId="68E6DE5E" w14:textId="77777777" w:rsidTr="00A837C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F624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726E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Author’s Feedback</w:t>
            </w:r>
          </w:p>
        </w:tc>
      </w:tr>
      <w:tr w:rsidR="003D2FFF" w:rsidRPr="00D82F41" w14:paraId="0EE033BF" w14:textId="77777777" w:rsidTr="00A837C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B873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69CA2117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2F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The research needs to be significantly expanded. Currently, it resembles a description and analysis of the literature, not supported by numbers or mathematical models. This is not enough.</w:t>
            </w:r>
          </w:p>
          <w:p w14:paraId="0A645F60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7ABAE8E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0545EC5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7598" w14:textId="77777777" w:rsidR="003D2FFF" w:rsidRPr="00D82F41" w:rsidRDefault="003D2FFF" w:rsidP="003D2FFF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379767FC" w14:textId="77777777" w:rsidR="00D76B93" w:rsidRPr="00D82F41" w:rsidRDefault="00D76B93" w:rsidP="00D76B93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467D0145" w14:textId="77777777" w:rsidR="00D76B93" w:rsidRPr="00D82F41" w:rsidRDefault="00D76B93" w:rsidP="00D76B93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D82F41">
        <w:rPr>
          <w:rFonts w:ascii="Arial" w:hAnsi="Arial" w:cs="Arial"/>
          <w:b/>
          <w:color w:val="000000"/>
          <w:u w:val="single"/>
        </w:rPr>
        <w:t>Reviewer details:</w:t>
      </w:r>
    </w:p>
    <w:p w14:paraId="44A67BEC" w14:textId="77777777" w:rsidR="00D76B93" w:rsidRPr="00D82F41" w:rsidRDefault="00D76B93" w:rsidP="00D76B93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41ECEDFE" w14:textId="77777777" w:rsidR="00D76B93" w:rsidRPr="00D82F41" w:rsidRDefault="00D76B93" w:rsidP="00D76B93">
      <w:pPr>
        <w:rPr>
          <w:rFonts w:ascii="Arial" w:hAnsi="Arial" w:cs="Arial"/>
          <w:sz w:val="20"/>
          <w:szCs w:val="20"/>
        </w:rPr>
      </w:pPr>
      <w:proofErr w:type="spellStart"/>
      <w:r w:rsidRPr="00D82F41">
        <w:rPr>
          <w:rFonts w:ascii="Arial" w:hAnsi="Arial" w:cs="Arial"/>
          <w:color w:val="000000"/>
          <w:sz w:val="20"/>
          <w:szCs w:val="20"/>
        </w:rPr>
        <w:t>Inesa</w:t>
      </w:r>
      <w:proofErr w:type="spellEnd"/>
      <w:r w:rsidRPr="00D82F4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82F41">
        <w:rPr>
          <w:rFonts w:ascii="Arial" w:hAnsi="Arial" w:cs="Arial"/>
          <w:color w:val="000000"/>
          <w:sz w:val="20"/>
          <w:szCs w:val="20"/>
        </w:rPr>
        <w:t>Mikhno</w:t>
      </w:r>
      <w:proofErr w:type="spellEnd"/>
      <w:r w:rsidRPr="00D82F41">
        <w:rPr>
          <w:rFonts w:ascii="Arial" w:hAnsi="Arial" w:cs="Arial"/>
          <w:color w:val="000000"/>
          <w:sz w:val="20"/>
          <w:szCs w:val="20"/>
        </w:rPr>
        <w:t>, The National University "Kyiv Aviation Institute"</w:t>
      </w:r>
      <w:proofErr w:type="gramStart"/>
      <w:r w:rsidRPr="00D82F41">
        <w:rPr>
          <w:rFonts w:ascii="Arial" w:hAnsi="Arial" w:cs="Arial"/>
          <w:color w:val="000000"/>
          <w:sz w:val="20"/>
          <w:szCs w:val="20"/>
        </w:rPr>
        <w:t>, ,</w:t>
      </w:r>
      <w:proofErr w:type="gramEnd"/>
      <w:r w:rsidRPr="00D82F41">
        <w:rPr>
          <w:rFonts w:ascii="Arial" w:hAnsi="Arial" w:cs="Arial"/>
          <w:color w:val="000000"/>
          <w:sz w:val="20"/>
          <w:szCs w:val="20"/>
        </w:rPr>
        <w:t xml:space="preserve"> Ukraine</w:t>
      </w:r>
    </w:p>
    <w:p w14:paraId="03942E46" w14:textId="77777777" w:rsidR="008913D5" w:rsidRPr="00D82F41" w:rsidRDefault="008913D5" w:rsidP="00D76B93">
      <w:pPr>
        <w:pStyle w:val="BodyTex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13D5" w:rsidRPr="00D82F4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4F5C2" w14:textId="77777777" w:rsidR="002751EF" w:rsidRPr="0000007A" w:rsidRDefault="002751EF" w:rsidP="0099583E">
      <w:r>
        <w:separator/>
      </w:r>
    </w:p>
  </w:endnote>
  <w:endnote w:type="continuationSeparator" w:id="0">
    <w:p w14:paraId="0D18B0B5" w14:textId="77777777" w:rsidR="002751EF" w:rsidRPr="0000007A" w:rsidRDefault="002751E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923A9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A991" w14:textId="57C376A0"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D2FF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D2FFF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4608E9A1" w14:textId="77777777" w:rsidR="00043ABB" w:rsidRDefault="00043ABB" w:rsidP="00043ABB">
    <w:pPr>
      <w:pStyle w:val="Footer"/>
      <w:jc w:val="right"/>
    </w:pPr>
  </w:p>
  <w:p w14:paraId="5EF7AA0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07C0A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7A49A" w14:textId="77777777" w:rsidR="002751EF" w:rsidRPr="0000007A" w:rsidRDefault="002751EF" w:rsidP="0099583E">
      <w:r>
        <w:separator/>
      </w:r>
    </w:p>
  </w:footnote>
  <w:footnote w:type="continuationSeparator" w:id="0">
    <w:p w14:paraId="6746FC8C" w14:textId="77777777" w:rsidR="002751EF" w:rsidRPr="0000007A" w:rsidRDefault="002751E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ED0F6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7971" w14:textId="77777777"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7CAFBB" w14:textId="77777777"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2D031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ru-RU" w:vendorID="64" w:dllVersion="4096" w:nlCheck="1" w:checkStyle="0"/>
  <w:activeWritingStyle w:appName="MSWord" w:lang="de-DE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1FAD"/>
    <w:rsid w:val="00037D52"/>
    <w:rsid w:val="000434A4"/>
    <w:rsid w:val="00043ABB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348A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1EF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33AE"/>
    <w:rsid w:val="003D2FFF"/>
    <w:rsid w:val="003E2791"/>
    <w:rsid w:val="003E3C70"/>
    <w:rsid w:val="003E746A"/>
    <w:rsid w:val="00421935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3BC5"/>
    <w:rsid w:val="005C25A0"/>
    <w:rsid w:val="005D230D"/>
    <w:rsid w:val="005E2162"/>
    <w:rsid w:val="00602F7D"/>
    <w:rsid w:val="00605952"/>
    <w:rsid w:val="00613CC2"/>
    <w:rsid w:val="00614EA3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4DCB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2AFE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56B43"/>
    <w:rsid w:val="00A6343B"/>
    <w:rsid w:val="00A65C50"/>
    <w:rsid w:val="00A66DD2"/>
    <w:rsid w:val="00A71F66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34D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7020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77BE5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4A68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21FB"/>
    <w:rsid w:val="00D717FD"/>
    <w:rsid w:val="00D7603E"/>
    <w:rsid w:val="00D76B93"/>
    <w:rsid w:val="00D82029"/>
    <w:rsid w:val="00D82F41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339"/>
    <w:rsid w:val="00E1327B"/>
    <w:rsid w:val="00E30247"/>
    <w:rsid w:val="00E31019"/>
    <w:rsid w:val="00E329C3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E0C"/>
    <w:rsid w:val="00FA6528"/>
    <w:rsid w:val="00FC088C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9F3C"/>
  <w15:chartTrackingRefBased/>
  <w15:docId w15:val="{AA4CE138-E9BC-47DB-B83F-AE56CD7D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93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6B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3948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2026-03-19T07:30:00Z</dcterms:created>
  <dcterms:modified xsi:type="dcterms:W3CDTF">2026-03-28T09:10:00Z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