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0104C">
        <w:trPr>
          <w:trHeight w:val="20"/>
          <w:jc w:val="center"/>
        </w:trPr>
        <w:tc>
          <w:tcPr>
            <w:tcW w:w="1186" w:type="pct"/>
          </w:tcPr>
          <w:p w:rsidR="0090104C" w:rsidRDefault="00FD75D7">
            <w:pPr>
              <w:pStyle w:val="BodyText"/>
              <w:ind w:left="90"/>
              <w:jc w:val="left"/>
              <w:rPr>
                <w:rFonts w:ascii="Times New Roman" w:hAnsi="Times New Roman"/>
                <w:bCs/>
                <w:sz w:val="20"/>
                <w:szCs w:val="28"/>
                <w:lang w:val="en-GB"/>
              </w:rPr>
            </w:pPr>
            <w:r>
              <w:rPr>
                <w:rFonts w:ascii="Times New Roman" w:hAnsi="Times New Roman"/>
                <w:bCs/>
                <w:sz w:val="20"/>
                <w:szCs w:val="28"/>
                <w:lang w:val="en-GB"/>
              </w:rPr>
              <w:t>Journal Name:</w:t>
            </w:r>
          </w:p>
        </w:tc>
        <w:tc>
          <w:tcPr>
            <w:tcW w:w="3814" w:type="pct"/>
          </w:tcPr>
          <w:p w:rsidR="0090104C" w:rsidRDefault="00FD75D7">
            <w:pPr>
              <w:rPr>
                <w:b/>
                <w:bCs/>
                <w:color w:val="0000FF"/>
                <w:sz w:val="20"/>
                <w:szCs w:val="20"/>
                <w:lang w:val="en-GB"/>
              </w:rPr>
            </w:pPr>
            <w:r>
              <w:rPr>
                <w:b/>
                <w:bCs/>
                <w:color w:val="0000FF"/>
                <w:sz w:val="20"/>
                <w:szCs w:val="20"/>
                <w:lang w:val="en-GB"/>
              </w:rPr>
              <w:t>International Journal of Environment and Climate Change</w:t>
            </w:r>
          </w:p>
        </w:tc>
      </w:tr>
      <w:tr w:rsidR="0090104C">
        <w:trPr>
          <w:trHeight w:val="20"/>
          <w:jc w:val="center"/>
        </w:trPr>
        <w:tc>
          <w:tcPr>
            <w:tcW w:w="1186" w:type="pct"/>
          </w:tcPr>
          <w:p w:rsidR="0090104C" w:rsidRDefault="00FD75D7">
            <w:pPr>
              <w:pStyle w:val="BodyText"/>
              <w:ind w:left="90"/>
              <w:jc w:val="left"/>
              <w:rPr>
                <w:rFonts w:ascii="Times New Roman" w:hAnsi="Times New Roman"/>
                <w:bCs/>
                <w:sz w:val="20"/>
                <w:szCs w:val="28"/>
                <w:lang w:val="en-GB"/>
              </w:rPr>
            </w:pPr>
            <w:r>
              <w:rPr>
                <w:rFonts w:ascii="Times New Roman" w:hAnsi="Times New Roman"/>
                <w:bCs/>
                <w:sz w:val="20"/>
                <w:szCs w:val="28"/>
                <w:lang w:val="en-GB"/>
              </w:rPr>
              <w:t>Manuscript Number:</w:t>
            </w:r>
          </w:p>
        </w:tc>
        <w:tc>
          <w:tcPr>
            <w:tcW w:w="3814" w:type="pct"/>
          </w:tcPr>
          <w:p w:rsidR="0090104C" w:rsidRDefault="00EE2A99">
            <w:pPr>
              <w:pStyle w:val="NormalWeb"/>
              <w:spacing w:before="0" w:beforeAutospacing="0" w:after="0" w:afterAutospacing="0"/>
              <w:rPr>
                <w:rFonts w:ascii="Times New Roman" w:hAnsi="Times New Roman" w:cs="Times New Roman"/>
                <w:b/>
                <w:bCs/>
                <w:sz w:val="20"/>
                <w:szCs w:val="28"/>
                <w:lang w:val="en-GB"/>
              </w:rPr>
            </w:pPr>
            <w:r w:rsidRPr="00EE2A99">
              <w:rPr>
                <w:rFonts w:ascii="Times New Roman" w:hAnsi="Times New Roman" w:cs="Times New Roman"/>
                <w:b/>
                <w:bCs/>
                <w:sz w:val="20"/>
                <w:szCs w:val="28"/>
                <w:lang w:val="en-GB"/>
              </w:rPr>
              <w:t>Ms_IJECC_155429</w:t>
            </w:r>
          </w:p>
        </w:tc>
      </w:tr>
      <w:tr w:rsidR="0090104C">
        <w:trPr>
          <w:trHeight w:val="20"/>
          <w:jc w:val="center"/>
        </w:trPr>
        <w:tc>
          <w:tcPr>
            <w:tcW w:w="1186" w:type="pct"/>
          </w:tcPr>
          <w:p w:rsidR="0090104C" w:rsidRDefault="00FD75D7">
            <w:pPr>
              <w:pStyle w:val="BodyText"/>
              <w:ind w:left="90"/>
              <w:jc w:val="left"/>
              <w:rPr>
                <w:rFonts w:ascii="Times New Roman" w:hAnsi="Times New Roman"/>
                <w:bCs/>
                <w:sz w:val="20"/>
                <w:szCs w:val="28"/>
                <w:lang w:val="en-GB"/>
              </w:rPr>
            </w:pPr>
            <w:r>
              <w:rPr>
                <w:rFonts w:ascii="Times New Roman" w:hAnsi="Times New Roman"/>
                <w:bCs/>
                <w:sz w:val="20"/>
                <w:szCs w:val="28"/>
                <w:lang w:val="en-GB"/>
              </w:rPr>
              <w:t xml:space="preserve">Title of the Manuscript: </w:t>
            </w:r>
          </w:p>
        </w:tc>
        <w:tc>
          <w:tcPr>
            <w:tcW w:w="3814" w:type="pct"/>
          </w:tcPr>
          <w:p w:rsidR="0090104C" w:rsidRDefault="00EE2A99">
            <w:pPr>
              <w:pStyle w:val="NormalWeb"/>
              <w:spacing w:before="0" w:beforeAutospacing="0" w:after="0" w:afterAutospacing="0"/>
              <w:rPr>
                <w:rFonts w:ascii="Times New Roman" w:hAnsi="Times New Roman" w:cs="Times New Roman"/>
                <w:b/>
                <w:sz w:val="20"/>
                <w:szCs w:val="28"/>
                <w:lang w:val="en-GB"/>
              </w:rPr>
            </w:pPr>
            <w:r w:rsidRPr="00EE2A99">
              <w:rPr>
                <w:rFonts w:ascii="Times New Roman" w:hAnsi="Times New Roman" w:cs="Times New Roman"/>
                <w:b/>
                <w:sz w:val="20"/>
                <w:szCs w:val="28"/>
                <w:lang w:val="en-GB"/>
              </w:rPr>
              <w:t>EDUCATION IN MEXICO AS AN INSTRUMENT OF CHANGE, IN THE FACE OF CLIMATE CHANGE</w:t>
            </w:r>
          </w:p>
        </w:tc>
      </w:tr>
      <w:tr w:rsidR="0090104C">
        <w:trPr>
          <w:trHeight w:val="20"/>
          <w:jc w:val="center"/>
        </w:trPr>
        <w:tc>
          <w:tcPr>
            <w:tcW w:w="1186" w:type="pct"/>
          </w:tcPr>
          <w:p w:rsidR="0090104C" w:rsidRDefault="00FD75D7">
            <w:pPr>
              <w:pStyle w:val="BodyText"/>
              <w:ind w:left="90"/>
              <w:jc w:val="left"/>
              <w:rPr>
                <w:rFonts w:ascii="Times New Roman" w:hAnsi="Times New Roman"/>
                <w:bCs/>
                <w:sz w:val="20"/>
                <w:szCs w:val="28"/>
                <w:lang w:val="en-GB"/>
              </w:rPr>
            </w:pPr>
            <w:r>
              <w:rPr>
                <w:rFonts w:ascii="Times New Roman" w:hAnsi="Times New Roman"/>
                <w:bCs/>
                <w:sz w:val="20"/>
                <w:szCs w:val="28"/>
                <w:lang w:val="en-GB"/>
              </w:rPr>
              <w:t>Type of the Article</w:t>
            </w:r>
          </w:p>
        </w:tc>
        <w:tc>
          <w:tcPr>
            <w:tcW w:w="3814" w:type="pct"/>
          </w:tcPr>
          <w:p w:rsidR="0090104C" w:rsidRDefault="00FD75D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rsidR="0090104C" w:rsidRDefault="0090104C">
            <w:pPr>
              <w:pStyle w:val="NormalWeb"/>
              <w:spacing w:before="0" w:beforeAutospacing="0" w:after="0" w:afterAutospacing="0"/>
              <w:rPr>
                <w:rFonts w:ascii="Times New Roman" w:hAnsi="Times New Roman" w:cs="Times New Roman"/>
                <w:b/>
                <w:sz w:val="20"/>
                <w:szCs w:val="28"/>
                <w:lang w:val="en-GB"/>
              </w:rPr>
            </w:pPr>
          </w:p>
        </w:tc>
      </w:tr>
    </w:tbl>
    <w:p w:rsidR="0090104C" w:rsidRDefault="0090104C">
      <w:pPr>
        <w:pStyle w:val="BodyText"/>
        <w:rPr>
          <w:rFonts w:ascii="Times New Roman" w:hAnsi="Times New Roman"/>
          <w:b/>
          <w:bCs/>
          <w:sz w:val="20"/>
          <w:szCs w:val="20"/>
          <w:u w:val="single"/>
          <w:lang w:val="en-GB"/>
        </w:rPr>
      </w:pPr>
    </w:p>
    <w:p w:rsidR="0090104C" w:rsidRDefault="0090104C">
      <w:pPr>
        <w:pStyle w:val="BodyText"/>
        <w:rPr>
          <w:rFonts w:ascii="Times New Roman" w:hAnsi="Times New Roman"/>
          <w:b/>
          <w:bCs/>
          <w:sz w:val="20"/>
          <w:szCs w:val="20"/>
          <w:u w:val="single"/>
          <w:lang w:val="en-GB"/>
        </w:rPr>
      </w:pPr>
    </w:p>
    <w:p w:rsidR="0090104C" w:rsidRDefault="0090104C">
      <w:pPr>
        <w:pStyle w:val="BodyText"/>
        <w:rPr>
          <w:rFonts w:ascii="Times New Roman" w:hAnsi="Times New Roman"/>
          <w:i/>
          <w:sz w:val="20"/>
          <w:szCs w:val="20"/>
          <w:u w:val="single"/>
          <w:lang w:val="en-GB"/>
        </w:rPr>
      </w:pPr>
    </w:p>
    <w:p w:rsidR="0090104C" w:rsidRDefault="0090104C">
      <w:pPr>
        <w:pStyle w:val="BodyText"/>
        <w:rPr>
          <w:rFonts w:ascii="Times New Roman" w:hAnsi="Times New Roman"/>
          <w:sz w:val="20"/>
          <w:szCs w:val="20"/>
          <w:lang w:val="en-GB"/>
        </w:rPr>
      </w:pPr>
    </w:p>
    <w:p w:rsidR="0090104C" w:rsidRDefault="0090104C">
      <w:pPr>
        <w:pStyle w:val="BodyText"/>
        <w:rPr>
          <w:rFonts w:ascii="Times New Roman" w:hAnsi="Times New Roman"/>
          <w:sz w:val="20"/>
          <w:szCs w:val="20"/>
          <w:lang w:val="en-GB"/>
        </w:rPr>
      </w:pPr>
    </w:p>
    <w:p w:rsidR="0090104C" w:rsidRDefault="00FD75D7">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rsidR="0090104C" w:rsidRDefault="0090104C">
      <w:pPr>
        <w:pStyle w:val="BodyText"/>
        <w:ind w:left="1440"/>
        <w:rPr>
          <w:rFonts w:ascii="Times New Roman" w:hAnsi="Times New Roman"/>
          <w:bCs/>
          <w:sz w:val="20"/>
          <w:szCs w:val="20"/>
          <w:lang w:val="en-GB"/>
        </w:rPr>
      </w:pPr>
    </w:p>
    <w:p w:rsidR="0090104C" w:rsidRDefault="0090104C">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0104C">
        <w:trPr>
          <w:trHeight w:val="20"/>
          <w:jc w:val="center"/>
        </w:trPr>
        <w:tc>
          <w:tcPr>
            <w:tcW w:w="1789" w:type="pct"/>
            <w:noWrap/>
          </w:tcPr>
          <w:p w:rsidR="0090104C" w:rsidRDefault="0090104C">
            <w:pPr>
              <w:pStyle w:val="Heading2"/>
              <w:keepNext w:val="0"/>
              <w:jc w:val="left"/>
              <w:rPr>
                <w:rFonts w:ascii="Times New Roman" w:hAnsi="Times New Roman"/>
                <w:lang w:val="en-GB"/>
              </w:rPr>
            </w:pPr>
          </w:p>
        </w:tc>
        <w:tc>
          <w:tcPr>
            <w:tcW w:w="1844" w:type="pct"/>
          </w:tcPr>
          <w:p w:rsidR="0090104C" w:rsidRDefault="00FD75D7">
            <w:pPr>
              <w:pStyle w:val="Heading2"/>
              <w:keepNext w:val="0"/>
              <w:jc w:val="left"/>
              <w:rPr>
                <w:rFonts w:ascii="Times New Roman" w:hAnsi="Times New Roman"/>
                <w:lang w:val="en-GB"/>
              </w:rPr>
            </w:pPr>
            <w:r>
              <w:rPr>
                <w:rFonts w:ascii="Times New Roman" w:hAnsi="Times New Roman"/>
                <w:lang w:val="en-GB"/>
              </w:rPr>
              <w:t>Comments of the Reviewers</w:t>
            </w:r>
          </w:p>
        </w:tc>
        <w:tc>
          <w:tcPr>
            <w:tcW w:w="1367" w:type="pct"/>
          </w:tcPr>
          <w:p w:rsidR="0090104C" w:rsidRDefault="00FD75D7">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90104C" w:rsidRDefault="0090104C">
            <w:pPr>
              <w:pStyle w:val="Heading2"/>
              <w:keepNext w:val="0"/>
              <w:jc w:val="left"/>
              <w:rPr>
                <w:rFonts w:ascii="Times New Roman" w:hAnsi="Times New Roman"/>
                <w:b w:val="0"/>
                <w:lang w:val="en-GB"/>
              </w:rPr>
            </w:pPr>
          </w:p>
        </w:tc>
      </w:tr>
      <w:tr w:rsidR="0090104C">
        <w:trPr>
          <w:trHeight w:val="20"/>
          <w:jc w:val="center"/>
        </w:trPr>
        <w:tc>
          <w:tcPr>
            <w:tcW w:w="1789" w:type="pct"/>
            <w:noWrap/>
          </w:tcPr>
          <w:p w:rsidR="0090104C" w:rsidRDefault="00FD75D7">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rsidR="0090104C" w:rsidRDefault="0090104C">
            <w:pPr>
              <w:rPr>
                <w:rFonts w:eastAsia="MS Mincho"/>
                <w:bCs/>
                <w:sz w:val="10"/>
                <w:szCs w:val="20"/>
                <w:lang w:val="en-GB"/>
              </w:rPr>
            </w:pPr>
          </w:p>
        </w:tc>
        <w:tc>
          <w:tcPr>
            <w:tcW w:w="1844" w:type="pct"/>
          </w:tcPr>
          <w:p w:rsidR="0090104C" w:rsidRDefault="005F081C">
            <w:pPr>
              <w:pStyle w:val="ListParagraph"/>
              <w:ind w:left="0"/>
              <w:rPr>
                <w:b/>
                <w:bCs/>
                <w:sz w:val="20"/>
                <w:szCs w:val="20"/>
                <w:lang w:val="en-GB"/>
              </w:rPr>
            </w:pPr>
            <w:r>
              <w:rPr>
                <w:b/>
                <w:bCs/>
                <w:sz w:val="20"/>
                <w:szCs w:val="20"/>
                <w:lang w:val="en-GB"/>
              </w:rPr>
              <w:t>The manuscript demonstrates how education can play an important role in tackling climate change challenges. Moreover it provides important understanding of environmental education and how it is being incorporated into national education system especially with in the Mexican context. Furthermore, it is an interdisciplinary research and helps towards policy making.</w:t>
            </w:r>
          </w:p>
        </w:tc>
        <w:tc>
          <w:tcPr>
            <w:tcW w:w="1367" w:type="pct"/>
          </w:tcPr>
          <w:p w:rsidR="0090104C" w:rsidRDefault="0090104C">
            <w:pPr>
              <w:pStyle w:val="Heading2"/>
              <w:keepNext w:val="0"/>
              <w:jc w:val="left"/>
              <w:rPr>
                <w:rFonts w:ascii="Times New Roman" w:hAnsi="Times New Roman"/>
                <w:b w:val="0"/>
                <w:lang w:val="en-GB"/>
              </w:rPr>
            </w:pPr>
          </w:p>
        </w:tc>
      </w:tr>
    </w:tbl>
    <w:p w:rsidR="0090104C" w:rsidRDefault="0090104C">
      <w:pPr>
        <w:rPr>
          <w:sz w:val="20"/>
          <w:szCs w:val="20"/>
          <w:lang w:val="en-GB"/>
        </w:rPr>
      </w:pPr>
    </w:p>
    <w:p w:rsidR="0090104C" w:rsidRDefault="0090104C">
      <w:pPr>
        <w:rPr>
          <w:sz w:val="20"/>
          <w:szCs w:val="20"/>
          <w:lang w:val="en-GB"/>
        </w:rPr>
      </w:pPr>
    </w:p>
    <w:p w:rsidR="0090104C" w:rsidRDefault="0090104C">
      <w:pPr>
        <w:rPr>
          <w:sz w:val="20"/>
          <w:szCs w:val="20"/>
          <w:lang w:val="en-GB"/>
        </w:rPr>
      </w:pPr>
    </w:p>
    <w:p w:rsidR="0090104C" w:rsidRDefault="00FD75D7">
      <w:pPr>
        <w:pStyle w:val="Heading2"/>
        <w:keepNext w:val="0"/>
        <w:jc w:val="left"/>
        <w:rPr>
          <w:rFonts w:ascii="Times New Roman" w:hAnsi="Times New Roman"/>
          <w:u w:val="single"/>
          <w:lang w:val="en-GB"/>
        </w:rPr>
      </w:pPr>
      <w:r>
        <w:rPr>
          <w:rFonts w:ascii="Times New Roman" w:hAnsi="Times New Roman"/>
          <w:highlight w:val="yellow"/>
          <w:u w:val="single"/>
          <w:lang w:val="en-GB"/>
        </w:rPr>
        <w:t>PART 2.1 (Objective Publication)</w:t>
      </w:r>
    </w:p>
    <w:p w:rsidR="0090104C" w:rsidRDefault="0090104C">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0104C">
        <w:trPr>
          <w:trHeight w:val="20"/>
          <w:jc w:val="center"/>
        </w:trPr>
        <w:tc>
          <w:tcPr>
            <w:tcW w:w="5000" w:type="pct"/>
            <w:gridSpan w:val="3"/>
            <w:noWrap/>
          </w:tcPr>
          <w:p w:rsidR="0090104C" w:rsidRDefault="0090104C">
            <w:pPr>
              <w:rPr>
                <w:sz w:val="22"/>
                <w:szCs w:val="22"/>
                <w:lang w:val="en-GB"/>
              </w:rPr>
            </w:pPr>
          </w:p>
          <w:p w:rsidR="0090104C" w:rsidRDefault="0090104C">
            <w:pPr>
              <w:rPr>
                <w:sz w:val="20"/>
                <w:szCs w:val="20"/>
                <w:lang w:val="en-GB"/>
              </w:rPr>
            </w:pPr>
          </w:p>
        </w:tc>
      </w:tr>
      <w:tr w:rsidR="0090104C">
        <w:trPr>
          <w:trHeight w:val="20"/>
          <w:jc w:val="center"/>
        </w:trPr>
        <w:tc>
          <w:tcPr>
            <w:tcW w:w="1790" w:type="pct"/>
            <w:noWrap/>
          </w:tcPr>
          <w:p w:rsidR="0090104C" w:rsidRDefault="0090104C">
            <w:pPr>
              <w:pStyle w:val="Heading2"/>
              <w:keepNext w:val="0"/>
              <w:jc w:val="left"/>
              <w:rPr>
                <w:rFonts w:ascii="Times New Roman" w:hAnsi="Times New Roman"/>
                <w:lang w:val="en-GB"/>
              </w:rPr>
            </w:pPr>
          </w:p>
        </w:tc>
        <w:tc>
          <w:tcPr>
            <w:tcW w:w="1843" w:type="pct"/>
          </w:tcPr>
          <w:p w:rsidR="0090104C" w:rsidRDefault="00FD75D7">
            <w:pPr>
              <w:pStyle w:val="Heading2"/>
              <w:keepNext w:val="0"/>
              <w:jc w:val="left"/>
              <w:rPr>
                <w:rFonts w:ascii="Times New Roman" w:hAnsi="Times New Roman"/>
                <w:lang w:val="en-GB"/>
              </w:rPr>
            </w:pPr>
            <w:r>
              <w:rPr>
                <w:rFonts w:ascii="Times New Roman" w:hAnsi="Times New Roman"/>
                <w:lang w:val="en-GB"/>
              </w:rPr>
              <w:t>Rating of the Reviewers</w:t>
            </w:r>
          </w:p>
        </w:tc>
        <w:tc>
          <w:tcPr>
            <w:tcW w:w="1367" w:type="pct"/>
          </w:tcPr>
          <w:p w:rsidR="0090104C" w:rsidRDefault="00FD75D7">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90104C">
        <w:trPr>
          <w:trHeight w:val="20"/>
          <w:jc w:val="center"/>
        </w:trPr>
        <w:tc>
          <w:tcPr>
            <w:tcW w:w="1790" w:type="pct"/>
            <w:noWrap/>
          </w:tcPr>
          <w:p w:rsidR="0090104C" w:rsidRDefault="00FD75D7">
            <w:pPr>
              <w:rPr>
                <w:b/>
                <w:bCs/>
                <w:sz w:val="20"/>
                <w:szCs w:val="20"/>
                <w:lang w:val="en-GB"/>
              </w:rPr>
            </w:pPr>
            <w:r>
              <w:rPr>
                <w:b/>
                <w:bCs/>
                <w:sz w:val="20"/>
                <w:szCs w:val="20"/>
                <w:lang w:val="en-GB"/>
              </w:rPr>
              <w:t xml:space="preserve">1. Is the title clear and appropriate for the paper? </w:t>
            </w:r>
          </w:p>
          <w:p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Rating Scale: </w:t>
            </w:r>
          </w:p>
          <w:p w:rsidR="0090104C" w:rsidRDefault="00FD75D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0104C" w:rsidRDefault="00F13089">
            <w:pPr>
              <w:ind w:left="360"/>
              <w:rPr>
                <w:b/>
                <w:bCs/>
                <w:sz w:val="20"/>
                <w:szCs w:val="20"/>
                <w:lang w:val="en-GB"/>
              </w:rPr>
            </w:pPr>
            <w:r>
              <w:rPr>
                <w:b/>
                <w:bCs/>
                <w:sz w:val="20"/>
                <w:szCs w:val="20"/>
                <w:lang w:val="en-GB"/>
              </w:rPr>
              <w:t>Yes, it’s clear but could have written in different day.</w:t>
            </w:r>
          </w:p>
          <w:p w:rsidR="00F13089" w:rsidRDefault="00F13089">
            <w:pPr>
              <w:ind w:left="360"/>
              <w:rPr>
                <w:b/>
                <w:bCs/>
                <w:sz w:val="20"/>
                <w:szCs w:val="20"/>
                <w:lang w:val="en-GB"/>
              </w:rPr>
            </w:pPr>
            <w:r>
              <w:rPr>
                <w:b/>
                <w:bCs/>
                <w:sz w:val="20"/>
                <w:szCs w:val="20"/>
                <w:lang w:val="en-GB"/>
              </w:rPr>
              <w:t>Rating 4</w:t>
            </w:r>
          </w:p>
        </w:tc>
        <w:tc>
          <w:tcPr>
            <w:tcW w:w="1367" w:type="pct"/>
          </w:tcPr>
          <w:p w:rsidR="0090104C" w:rsidRDefault="0090104C">
            <w:pPr>
              <w:pStyle w:val="Heading2"/>
              <w:keepNext w:val="0"/>
              <w:jc w:val="left"/>
              <w:rPr>
                <w:rFonts w:ascii="Times New Roman" w:hAnsi="Times New Roman"/>
                <w:b w:val="0"/>
                <w:lang w:val="en-GB"/>
              </w:rPr>
            </w:pPr>
          </w:p>
        </w:tc>
      </w:tr>
      <w:tr w:rsidR="0090104C">
        <w:trPr>
          <w:trHeight w:val="20"/>
          <w:jc w:val="center"/>
        </w:trPr>
        <w:tc>
          <w:tcPr>
            <w:tcW w:w="1790" w:type="pct"/>
            <w:noWrap/>
          </w:tcPr>
          <w:p w:rsidR="0090104C" w:rsidRDefault="00FD75D7">
            <w:pPr>
              <w:pStyle w:val="Heading2"/>
              <w:keepNext w:val="0"/>
              <w:jc w:val="left"/>
              <w:rPr>
                <w:rFonts w:ascii="Times New Roman" w:hAnsi="Times New Roman"/>
                <w:lang w:val="en-GB"/>
              </w:rPr>
            </w:pPr>
            <w:r>
              <w:rPr>
                <w:rFonts w:ascii="Times New Roman" w:hAnsi="Times New Roman"/>
                <w:lang w:val="en-GB"/>
              </w:rPr>
              <w:t xml:space="preserve">2. Is the abstract of the article comprehensive? </w:t>
            </w:r>
          </w:p>
          <w:p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Rating Scale: </w:t>
            </w:r>
          </w:p>
          <w:p w:rsidR="0090104C" w:rsidRDefault="00FD75D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0104C" w:rsidRDefault="00F13089">
            <w:pPr>
              <w:ind w:left="360"/>
              <w:rPr>
                <w:b/>
                <w:bCs/>
                <w:sz w:val="20"/>
                <w:szCs w:val="20"/>
                <w:lang w:val="en-GB"/>
              </w:rPr>
            </w:pPr>
            <w:r>
              <w:rPr>
                <w:b/>
                <w:bCs/>
                <w:sz w:val="20"/>
                <w:szCs w:val="20"/>
                <w:lang w:val="en-GB"/>
              </w:rPr>
              <w:t>The abstract is comprehensive but could have written in less word too.</w:t>
            </w:r>
            <w:r>
              <w:rPr>
                <w:b/>
                <w:bCs/>
                <w:sz w:val="20"/>
                <w:szCs w:val="20"/>
                <w:lang w:val="en-GB"/>
              </w:rPr>
              <w:br/>
              <w:t>Rating:4</w:t>
            </w:r>
          </w:p>
        </w:tc>
        <w:tc>
          <w:tcPr>
            <w:tcW w:w="1367" w:type="pct"/>
          </w:tcPr>
          <w:p w:rsidR="0090104C" w:rsidRDefault="0090104C">
            <w:pPr>
              <w:pStyle w:val="Heading2"/>
              <w:keepNext w:val="0"/>
              <w:jc w:val="left"/>
              <w:rPr>
                <w:rFonts w:ascii="Times New Roman" w:hAnsi="Times New Roman"/>
                <w:b w:val="0"/>
                <w:lang w:val="en-GB"/>
              </w:rPr>
            </w:pPr>
          </w:p>
        </w:tc>
      </w:tr>
      <w:tr w:rsidR="0090104C">
        <w:trPr>
          <w:trHeight w:val="20"/>
          <w:jc w:val="center"/>
        </w:trPr>
        <w:tc>
          <w:tcPr>
            <w:tcW w:w="1790" w:type="pct"/>
            <w:noWrap/>
          </w:tcPr>
          <w:p w:rsidR="0090104C" w:rsidRDefault="00FD75D7">
            <w:pPr>
              <w:pStyle w:val="Heading2"/>
              <w:keepNext w:val="0"/>
              <w:jc w:val="left"/>
              <w:rPr>
                <w:rFonts w:ascii="Times New Roman" w:hAnsi="Times New Roman"/>
                <w:lang w:val="en-GB"/>
              </w:rPr>
            </w:pPr>
            <w:r>
              <w:rPr>
                <w:rFonts w:ascii="Times New Roman" w:hAnsi="Times New Roman"/>
                <w:lang w:val="en-GB"/>
              </w:rPr>
              <w:t>3. Are the keywords appropriate and useful?</w:t>
            </w:r>
          </w:p>
          <w:p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Rating Scale: </w:t>
            </w:r>
          </w:p>
          <w:p w:rsidR="0090104C" w:rsidRDefault="00FD75D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0104C" w:rsidRDefault="00F13089">
            <w:pPr>
              <w:ind w:left="360"/>
              <w:rPr>
                <w:b/>
                <w:bCs/>
                <w:sz w:val="20"/>
                <w:szCs w:val="20"/>
                <w:lang w:val="en-GB"/>
              </w:rPr>
            </w:pPr>
            <w:r>
              <w:rPr>
                <w:b/>
                <w:bCs/>
                <w:sz w:val="20"/>
                <w:szCs w:val="20"/>
                <w:lang w:val="en-GB"/>
              </w:rPr>
              <w:t>Yes key words are useful</w:t>
            </w:r>
            <w:r>
              <w:rPr>
                <w:b/>
                <w:bCs/>
                <w:sz w:val="20"/>
                <w:szCs w:val="20"/>
                <w:lang w:val="en-GB"/>
              </w:rPr>
              <w:br/>
              <w:t>Rating:5</w:t>
            </w:r>
          </w:p>
        </w:tc>
        <w:tc>
          <w:tcPr>
            <w:tcW w:w="1367" w:type="pct"/>
          </w:tcPr>
          <w:p w:rsidR="0090104C" w:rsidRDefault="0090104C">
            <w:pPr>
              <w:pStyle w:val="Heading2"/>
              <w:keepNext w:val="0"/>
              <w:jc w:val="left"/>
              <w:rPr>
                <w:rFonts w:ascii="Times New Roman" w:hAnsi="Times New Roman"/>
                <w:b w:val="0"/>
                <w:lang w:val="en-GB"/>
              </w:rPr>
            </w:pPr>
          </w:p>
        </w:tc>
      </w:tr>
      <w:tr w:rsidR="0090104C">
        <w:trPr>
          <w:trHeight w:val="20"/>
          <w:jc w:val="center"/>
        </w:trPr>
        <w:tc>
          <w:tcPr>
            <w:tcW w:w="1790" w:type="pct"/>
            <w:noWrap/>
          </w:tcPr>
          <w:p w:rsidR="0090104C" w:rsidRDefault="00FD75D7">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Rating Scale: </w:t>
            </w:r>
          </w:p>
          <w:p w:rsidR="0090104C" w:rsidRDefault="00FD75D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0104C" w:rsidRDefault="00F13089">
            <w:pPr>
              <w:ind w:left="360"/>
              <w:rPr>
                <w:b/>
                <w:bCs/>
                <w:sz w:val="20"/>
                <w:szCs w:val="20"/>
                <w:lang w:val="en-GB"/>
              </w:rPr>
            </w:pPr>
            <w:r>
              <w:rPr>
                <w:b/>
                <w:bCs/>
                <w:sz w:val="20"/>
                <w:szCs w:val="20"/>
                <w:lang w:val="en-GB"/>
              </w:rPr>
              <w:t>Background is fairly done, organization could have been done better way</w:t>
            </w:r>
            <w:r>
              <w:rPr>
                <w:b/>
                <w:bCs/>
                <w:sz w:val="20"/>
                <w:szCs w:val="20"/>
                <w:lang w:val="en-GB"/>
              </w:rPr>
              <w:br/>
              <w:t>Rating:4</w:t>
            </w:r>
          </w:p>
        </w:tc>
        <w:tc>
          <w:tcPr>
            <w:tcW w:w="1367" w:type="pct"/>
          </w:tcPr>
          <w:p w:rsidR="0090104C" w:rsidRDefault="0090104C">
            <w:pPr>
              <w:pStyle w:val="Heading2"/>
              <w:keepNext w:val="0"/>
              <w:jc w:val="left"/>
              <w:rPr>
                <w:rFonts w:ascii="Times New Roman" w:hAnsi="Times New Roman"/>
                <w:b w:val="0"/>
                <w:lang w:val="en-GB"/>
              </w:rPr>
            </w:pPr>
          </w:p>
        </w:tc>
      </w:tr>
      <w:tr w:rsidR="0090104C">
        <w:trPr>
          <w:trHeight w:val="20"/>
          <w:jc w:val="center"/>
        </w:trPr>
        <w:tc>
          <w:tcPr>
            <w:tcW w:w="1790" w:type="pct"/>
            <w:noWrap/>
          </w:tcPr>
          <w:p w:rsidR="0090104C" w:rsidRDefault="00FD75D7">
            <w:pPr>
              <w:pStyle w:val="Heading2"/>
              <w:keepNext w:val="0"/>
              <w:jc w:val="left"/>
              <w:rPr>
                <w:rFonts w:ascii="Times New Roman" w:hAnsi="Times New Roman"/>
                <w:lang w:val="en-GB"/>
              </w:rPr>
            </w:pPr>
            <w:r>
              <w:rPr>
                <w:rFonts w:ascii="Times New Roman" w:hAnsi="Times New Roman"/>
                <w:lang w:val="en-GB"/>
              </w:rPr>
              <w:t>5. Are the objectives clearly stated?</w:t>
            </w:r>
          </w:p>
          <w:p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Rating Scale: </w:t>
            </w:r>
          </w:p>
          <w:p w:rsidR="0090104C" w:rsidRDefault="00FD75D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0104C" w:rsidRDefault="00F13089">
            <w:pPr>
              <w:ind w:left="360"/>
              <w:rPr>
                <w:b/>
                <w:bCs/>
                <w:sz w:val="20"/>
                <w:szCs w:val="20"/>
                <w:lang w:val="en-GB"/>
              </w:rPr>
            </w:pPr>
            <w:r>
              <w:rPr>
                <w:b/>
                <w:bCs/>
                <w:sz w:val="20"/>
                <w:szCs w:val="20"/>
                <w:lang w:val="en-GB"/>
              </w:rPr>
              <w:t>Objectives are understandable but there is no as such separate section for objectives of the study.</w:t>
            </w:r>
            <w:r>
              <w:rPr>
                <w:b/>
                <w:bCs/>
                <w:sz w:val="20"/>
                <w:szCs w:val="20"/>
                <w:lang w:val="en-GB"/>
              </w:rPr>
              <w:br/>
              <w:t>Rating: 4</w:t>
            </w:r>
          </w:p>
        </w:tc>
        <w:tc>
          <w:tcPr>
            <w:tcW w:w="1367" w:type="pct"/>
          </w:tcPr>
          <w:p w:rsidR="0090104C" w:rsidRDefault="0090104C">
            <w:pPr>
              <w:pStyle w:val="Heading2"/>
              <w:keepNext w:val="0"/>
              <w:jc w:val="left"/>
              <w:rPr>
                <w:rFonts w:ascii="Times New Roman" w:hAnsi="Times New Roman"/>
                <w:b w:val="0"/>
                <w:lang w:val="en-GB"/>
              </w:rPr>
            </w:pPr>
          </w:p>
        </w:tc>
      </w:tr>
      <w:tr w:rsidR="0090104C">
        <w:trPr>
          <w:trHeight w:val="20"/>
          <w:jc w:val="center"/>
        </w:trPr>
        <w:tc>
          <w:tcPr>
            <w:tcW w:w="1790" w:type="pct"/>
            <w:noWrap/>
          </w:tcPr>
          <w:p w:rsidR="0090104C" w:rsidRDefault="00FD75D7">
            <w:pPr>
              <w:pStyle w:val="Heading2"/>
              <w:keepNext w:val="0"/>
              <w:jc w:val="left"/>
              <w:rPr>
                <w:rFonts w:ascii="Times New Roman" w:hAnsi="Times New Roman"/>
                <w:lang w:val="en-GB"/>
              </w:rPr>
            </w:pPr>
            <w:r>
              <w:rPr>
                <w:rFonts w:ascii="Times New Roman" w:hAnsi="Times New Roman"/>
                <w:lang w:val="en-GB"/>
              </w:rPr>
              <w:t>6. Is the literature review relevant?</w:t>
            </w:r>
          </w:p>
          <w:p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Rating Scale: </w:t>
            </w:r>
          </w:p>
          <w:p w:rsidR="0090104C" w:rsidRDefault="00FD75D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0104C" w:rsidRDefault="009F4851">
            <w:pPr>
              <w:ind w:left="360"/>
              <w:rPr>
                <w:b/>
                <w:bCs/>
                <w:sz w:val="20"/>
                <w:szCs w:val="20"/>
                <w:lang w:val="en-GB"/>
              </w:rPr>
            </w:pPr>
            <w:r>
              <w:rPr>
                <w:b/>
                <w:bCs/>
                <w:sz w:val="20"/>
                <w:szCs w:val="20"/>
                <w:lang w:val="en-GB"/>
              </w:rPr>
              <w:t>Yes the literature reviews are relevant. Mentioned old history to Paris Agreement all. But some literature is not mentioned in References.</w:t>
            </w:r>
            <w:r>
              <w:rPr>
                <w:b/>
                <w:bCs/>
                <w:sz w:val="20"/>
                <w:szCs w:val="20"/>
                <w:lang w:val="en-GB"/>
              </w:rPr>
              <w:br/>
              <w:t>Rating:4</w:t>
            </w:r>
          </w:p>
        </w:tc>
        <w:tc>
          <w:tcPr>
            <w:tcW w:w="1367" w:type="pct"/>
          </w:tcPr>
          <w:p w:rsidR="0090104C" w:rsidRDefault="0090104C">
            <w:pPr>
              <w:pStyle w:val="Heading2"/>
              <w:keepNext w:val="0"/>
              <w:jc w:val="left"/>
              <w:rPr>
                <w:rFonts w:ascii="Times New Roman" w:hAnsi="Times New Roman"/>
                <w:b w:val="0"/>
                <w:lang w:val="en-GB"/>
              </w:rPr>
            </w:pPr>
          </w:p>
        </w:tc>
      </w:tr>
      <w:tr w:rsidR="0090104C">
        <w:trPr>
          <w:trHeight w:val="20"/>
          <w:jc w:val="center"/>
        </w:trPr>
        <w:tc>
          <w:tcPr>
            <w:tcW w:w="1790" w:type="pct"/>
            <w:noWrap/>
          </w:tcPr>
          <w:p w:rsidR="0090104C" w:rsidRDefault="00FD75D7">
            <w:pPr>
              <w:pStyle w:val="Heading2"/>
              <w:keepNext w:val="0"/>
              <w:jc w:val="left"/>
              <w:rPr>
                <w:rFonts w:ascii="Times New Roman" w:hAnsi="Times New Roman"/>
                <w:lang w:val="en-GB"/>
              </w:rPr>
            </w:pPr>
            <w:r>
              <w:rPr>
                <w:rFonts w:ascii="Times New Roman" w:hAnsi="Times New Roman"/>
                <w:lang w:val="en-GB"/>
              </w:rPr>
              <w:t>7. Is the literature review recent?</w:t>
            </w:r>
          </w:p>
          <w:p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Rating Scale: </w:t>
            </w:r>
          </w:p>
          <w:p w:rsidR="0090104C" w:rsidRDefault="00FD75D7">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rsidR="0090104C" w:rsidRDefault="009F4851" w:rsidP="0021338B">
            <w:pPr>
              <w:ind w:left="360"/>
              <w:rPr>
                <w:b/>
                <w:bCs/>
                <w:sz w:val="20"/>
                <w:szCs w:val="20"/>
                <w:lang w:val="en-GB"/>
              </w:rPr>
            </w:pPr>
            <w:r>
              <w:rPr>
                <w:b/>
                <w:bCs/>
                <w:sz w:val="20"/>
                <w:szCs w:val="20"/>
                <w:lang w:val="en-GB"/>
              </w:rPr>
              <w:t xml:space="preserve">Not as such. Could have mentioned more </w:t>
            </w:r>
            <w:r w:rsidR="0021338B">
              <w:rPr>
                <w:b/>
                <w:bCs/>
                <w:sz w:val="20"/>
                <w:szCs w:val="20"/>
                <w:lang w:val="en-GB"/>
              </w:rPr>
              <w:t>recent</w:t>
            </w:r>
            <w:r>
              <w:rPr>
                <w:b/>
                <w:bCs/>
                <w:sz w:val="20"/>
                <w:szCs w:val="20"/>
                <w:lang w:val="en-GB"/>
              </w:rPr>
              <w:t xml:space="preserve"> literature</w:t>
            </w:r>
            <w:r w:rsidR="0021338B">
              <w:rPr>
                <w:b/>
                <w:bCs/>
                <w:sz w:val="20"/>
                <w:szCs w:val="20"/>
                <w:lang w:val="en-GB"/>
              </w:rPr>
              <w:t>.</w:t>
            </w:r>
            <w:r w:rsidR="0021338B">
              <w:rPr>
                <w:b/>
                <w:bCs/>
                <w:sz w:val="20"/>
                <w:szCs w:val="20"/>
                <w:lang w:val="en-GB"/>
              </w:rPr>
              <w:br/>
              <w:t>Rating: 4</w:t>
            </w:r>
          </w:p>
        </w:tc>
        <w:tc>
          <w:tcPr>
            <w:tcW w:w="1367" w:type="pct"/>
          </w:tcPr>
          <w:p w:rsidR="0090104C" w:rsidRDefault="0090104C">
            <w:pPr>
              <w:pStyle w:val="Heading2"/>
              <w:keepNext w:val="0"/>
              <w:jc w:val="left"/>
              <w:rPr>
                <w:rFonts w:ascii="Times New Roman" w:hAnsi="Times New Roman"/>
                <w:b w:val="0"/>
                <w:lang w:val="en-GB"/>
              </w:rPr>
            </w:pPr>
          </w:p>
        </w:tc>
      </w:tr>
      <w:tr w:rsidR="0090104C">
        <w:trPr>
          <w:trHeight w:val="20"/>
          <w:jc w:val="center"/>
        </w:trPr>
        <w:tc>
          <w:tcPr>
            <w:tcW w:w="1790" w:type="pct"/>
            <w:noWrap/>
          </w:tcPr>
          <w:p w:rsidR="0090104C" w:rsidRDefault="00FD75D7">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Rating Scale: </w:t>
            </w:r>
          </w:p>
          <w:p w:rsidR="0090104C" w:rsidRDefault="00FD75D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0104C" w:rsidRDefault="0021338B">
            <w:pPr>
              <w:ind w:left="360"/>
              <w:rPr>
                <w:b/>
                <w:bCs/>
                <w:sz w:val="20"/>
                <w:szCs w:val="20"/>
                <w:lang w:val="en-GB"/>
              </w:rPr>
            </w:pPr>
            <w:r>
              <w:rPr>
                <w:b/>
                <w:bCs/>
                <w:sz w:val="20"/>
                <w:szCs w:val="20"/>
                <w:lang w:val="en-GB"/>
              </w:rPr>
              <w:t>No, it’s not clearly mentioned.</w:t>
            </w:r>
            <w:r>
              <w:rPr>
                <w:b/>
                <w:bCs/>
                <w:sz w:val="20"/>
                <w:szCs w:val="20"/>
                <w:lang w:val="en-GB"/>
              </w:rPr>
              <w:br/>
              <w:t>Rating: 3</w:t>
            </w:r>
          </w:p>
        </w:tc>
        <w:tc>
          <w:tcPr>
            <w:tcW w:w="1367" w:type="pct"/>
          </w:tcPr>
          <w:p w:rsidR="0090104C" w:rsidRDefault="0090104C">
            <w:pPr>
              <w:pStyle w:val="Heading2"/>
              <w:keepNext w:val="0"/>
              <w:jc w:val="left"/>
              <w:rPr>
                <w:rFonts w:ascii="Times New Roman" w:hAnsi="Times New Roman"/>
                <w:b w:val="0"/>
                <w:lang w:val="en-GB"/>
              </w:rPr>
            </w:pPr>
          </w:p>
        </w:tc>
      </w:tr>
      <w:tr w:rsidR="0090104C">
        <w:trPr>
          <w:trHeight w:val="20"/>
          <w:jc w:val="center"/>
        </w:trPr>
        <w:tc>
          <w:tcPr>
            <w:tcW w:w="1790" w:type="pct"/>
            <w:noWrap/>
          </w:tcPr>
          <w:p w:rsidR="0090104C" w:rsidRDefault="00FD75D7">
            <w:pPr>
              <w:pStyle w:val="Heading2"/>
              <w:keepNext w:val="0"/>
              <w:jc w:val="left"/>
              <w:rPr>
                <w:rFonts w:ascii="Times New Roman" w:hAnsi="Times New Roman"/>
                <w:lang w:val="en-GB"/>
              </w:rPr>
            </w:pPr>
            <w:r>
              <w:rPr>
                <w:rFonts w:ascii="Times New Roman" w:hAnsi="Times New Roman"/>
                <w:lang w:val="en-GB"/>
              </w:rPr>
              <w:t>9. Is the Critical analysis of literature done?</w:t>
            </w:r>
          </w:p>
          <w:p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Rating Scale: </w:t>
            </w:r>
          </w:p>
          <w:p w:rsidR="0090104C" w:rsidRDefault="00FD75D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0104C" w:rsidRDefault="0021338B">
            <w:pPr>
              <w:ind w:left="360"/>
              <w:rPr>
                <w:b/>
                <w:bCs/>
                <w:sz w:val="20"/>
                <w:szCs w:val="20"/>
                <w:lang w:val="en-GB"/>
              </w:rPr>
            </w:pPr>
            <w:r>
              <w:rPr>
                <w:b/>
                <w:bCs/>
                <w:sz w:val="20"/>
                <w:szCs w:val="20"/>
                <w:lang w:val="en-GB"/>
              </w:rPr>
              <w:t>No it’s not critically analysed.</w:t>
            </w:r>
            <w:r>
              <w:rPr>
                <w:b/>
                <w:bCs/>
                <w:sz w:val="20"/>
                <w:szCs w:val="20"/>
                <w:lang w:val="en-GB"/>
              </w:rPr>
              <w:br/>
              <w:t>Rating:4</w:t>
            </w:r>
          </w:p>
        </w:tc>
        <w:tc>
          <w:tcPr>
            <w:tcW w:w="1367" w:type="pct"/>
          </w:tcPr>
          <w:p w:rsidR="0090104C" w:rsidRDefault="0090104C">
            <w:pPr>
              <w:pStyle w:val="Heading2"/>
              <w:keepNext w:val="0"/>
              <w:jc w:val="left"/>
              <w:rPr>
                <w:rFonts w:ascii="Times New Roman" w:hAnsi="Times New Roman"/>
                <w:b w:val="0"/>
                <w:lang w:val="en-GB"/>
              </w:rPr>
            </w:pPr>
          </w:p>
        </w:tc>
      </w:tr>
      <w:tr w:rsidR="0090104C">
        <w:trPr>
          <w:trHeight w:val="20"/>
          <w:jc w:val="center"/>
        </w:trPr>
        <w:tc>
          <w:tcPr>
            <w:tcW w:w="1790" w:type="pct"/>
            <w:noWrap/>
          </w:tcPr>
          <w:p w:rsidR="0090104C" w:rsidRDefault="00FD75D7">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Rating Scale: </w:t>
            </w:r>
          </w:p>
          <w:p w:rsidR="0090104C" w:rsidRDefault="00FD75D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0104C" w:rsidRDefault="0021338B">
            <w:pPr>
              <w:pStyle w:val="ListParagraph"/>
              <w:ind w:left="0"/>
              <w:rPr>
                <w:bCs/>
                <w:sz w:val="20"/>
                <w:szCs w:val="20"/>
                <w:lang w:val="en-GB"/>
              </w:rPr>
            </w:pPr>
            <w:r>
              <w:rPr>
                <w:bCs/>
                <w:sz w:val="20"/>
                <w:szCs w:val="20"/>
                <w:lang w:val="en-GB"/>
              </w:rPr>
              <w:t>Yes it’s mentioned.</w:t>
            </w:r>
            <w:r>
              <w:rPr>
                <w:bCs/>
                <w:sz w:val="20"/>
                <w:szCs w:val="20"/>
                <w:lang w:val="en-GB"/>
              </w:rPr>
              <w:br/>
              <w:t>Rating:4</w:t>
            </w:r>
          </w:p>
        </w:tc>
        <w:tc>
          <w:tcPr>
            <w:tcW w:w="1367" w:type="pct"/>
          </w:tcPr>
          <w:p w:rsidR="0090104C" w:rsidRDefault="0090104C">
            <w:pPr>
              <w:pStyle w:val="Heading2"/>
              <w:keepNext w:val="0"/>
              <w:jc w:val="left"/>
              <w:rPr>
                <w:rFonts w:ascii="Times New Roman" w:hAnsi="Times New Roman"/>
                <w:b w:val="0"/>
                <w:lang w:val="en-GB"/>
              </w:rPr>
            </w:pPr>
          </w:p>
        </w:tc>
      </w:tr>
      <w:tr w:rsidR="0090104C">
        <w:trPr>
          <w:trHeight w:val="20"/>
          <w:jc w:val="center"/>
        </w:trPr>
        <w:tc>
          <w:tcPr>
            <w:tcW w:w="1790" w:type="pct"/>
            <w:noWrap/>
          </w:tcPr>
          <w:p w:rsidR="0090104C" w:rsidRDefault="00FD75D7">
            <w:pPr>
              <w:rPr>
                <w:b/>
                <w:sz w:val="20"/>
                <w:szCs w:val="20"/>
                <w:lang w:val="en-GB"/>
              </w:rPr>
            </w:pPr>
            <w:r>
              <w:rPr>
                <w:b/>
                <w:sz w:val="20"/>
                <w:szCs w:val="20"/>
                <w:lang w:val="en-GB"/>
              </w:rPr>
              <w:t>11. Are the conclusions logically arrived?</w:t>
            </w:r>
          </w:p>
          <w:p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Rating Scale: </w:t>
            </w:r>
          </w:p>
          <w:p w:rsidR="0090104C" w:rsidRDefault="00FD75D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0104C" w:rsidRDefault="0021338B">
            <w:pPr>
              <w:pStyle w:val="ListParagraph"/>
              <w:ind w:left="0"/>
              <w:rPr>
                <w:bCs/>
                <w:sz w:val="20"/>
                <w:szCs w:val="20"/>
                <w:lang w:val="en-GB"/>
              </w:rPr>
            </w:pPr>
            <w:r>
              <w:rPr>
                <w:bCs/>
                <w:sz w:val="20"/>
                <w:szCs w:val="20"/>
                <w:lang w:val="en-GB"/>
              </w:rPr>
              <w:t>Yes, the conclusion is logically consistent.</w:t>
            </w:r>
            <w:r>
              <w:rPr>
                <w:bCs/>
                <w:sz w:val="20"/>
                <w:szCs w:val="20"/>
                <w:lang w:val="en-GB"/>
              </w:rPr>
              <w:br/>
              <w:t xml:space="preserve">Rating:5 </w:t>
            </w:r>
          </w:p>
        </w:tc>
        <w:tc>
          <w:tcPr>
            <w:tcW w:w="1367" w:type="pct"/>
          </w:tcPr>
          <w:p w:rsidR="0090104C" w:rsidRDefault="0090104C">
            <w:pPr>
              <w:pStyle w:val="Heading2"/>
              <w:keepNext w:val="0"/>
              <w:jc w:val="left"/>
              <w:rPr>
                <w:rFonts w:ascii="Times New Roman" w:hAnsi="Times New Roman"/>
                <w:b w:val="0"/>
                <w:lang w:val="en-GB"/>
              </w:rPr>
            </w:pPr>
          </w:p>
        </w:tc>
      </w:tr>
      <w:tr w:rsidR="0090104C">
        <w:trPr>
          <w:trHeight w:val="20"/>
          <w:jc w:val="center"/>
        </w:trPr>
        <w:tc>
          <w:tcPr>
            <w:tcW w:w="1790" w:type="pct"/>
            <w:noWrap/>
          </w:tcPr>
          <w:p w:rsidR="0090104C" w:rsidRDefault="00FD75D7">
            <w:pPr>
              <w:rPr>
                <w:b/>
                <w:sz w:val="20"/>
                <w:szCs w:val="20"/>
                <w:lang w:val="en-GB"/>
              </w:rPr>
            </w:pPr>
            <w:r>
              <w:rPr>
                <w:b/>
                <w:sz w:val="20"/>
                <w:szCs w:val="20"/>
                <w:lang w:val="en-GB"/>
              </w:rPr>
              <w:t>12. Are the limitations of the paper discussed?</w:t>
            </w:r>
          </w:p>
          <w:p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Rating Scale: </w:t>
            </w:r>
          </w:p>
          <w:p w:rsidR="0090104C" w:rsidRDefault="00FD75D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0104C" w:rsidRDefault="002B39B2">
            <w:pPr>
              <w:pStyle w:val="ListParagraph"/>
              <w:ind w:left="0"/>
              <w:rPr>
                <w:bCs/>
                <w:sz w:val="20"/>
                <w:szCs w:val="20"/>
                <w:lang w:val="en-GB"/>
              </w:rPr>
            </w:pPr>
            <w:r>
              <w:rPr>
                <w:bCs/>
                <w:sz w:val="20"/>
                <w:szCs w:val="20"/>
                <w:lang w:val="en-GB"/>
              </w:rPr>
              <w:t>Yes, its discussed somehow, like problems of teachers training etc.</w:t>
            </w:r>
            <w:r>
              <w:rPr>
                <w:bCs/>
                <w:sz w:val="20"/>
                <w:szCs w:val="20"/>
                <w:lang w:val="en-GB"/>
              </w:rPr>
              <w:br/>
              <w:t>Rating:4</w:t>
            </w:r>
          </w:p>
        </w:tc>
        <w:tc>
          <w:tcPr>
            <w:tcW w:w="1367" w:type="pct"/>
          </w:tcPr>
          <w:p w:rsidR="0090104C" w:rsidRDefault="0090104C">
            <w:pPr>
              <w:pStyle w:val="Heading2"/>
              <w:keepNext w:val="0"/>
              <w:jc w:val="left"/>
              <w:rPr>
                <w:rFonts w:ascii="Times New Roman" w:hAnsi="Times New Roman"/>
                <w:b w:val="0"/>
                <w:lang w:val="en-GB"/>
              </w:rPr>
            </w:pPr>
          </w:p>
        </w:tc>
      </w:tr>
      <w:tr w:rsidR="0090104C">
        <w:trPr>
          <w:trHeight w:val="20"/>
          <w:jc w:val="center"/>
        </w:trPr>
        <w:tc>
          <w:tcPr>
            <w:tcW w:w="1790" w:type="pct"/>
            <w:noWrap/>
          </w:tcPr>
          <w:p w:rsidR="0090104C" w:rsidRDefault="00FD75D7">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Rating Scale: </w:t>
            </w:r>
          </w:p>
          <w:p w:rsidR="0090104C" w:rsidRDefault="00FD75D7">
            <w:pPr>
              <w:rPr>
                <w:color w:val="404040"/>
                <w:sz w:val="20"/>
                <w:szCs w:val="20"/>
                <w:shd w:val="clear" w:color="auto" w:fill="FFFFFF"/>
                <w:lang w:val="en-GB"/>
              </w:rPr>
            </w:pPr>
            <w:r>
              <w:rPr>
                <w:color w:val="404040"/>
                <w:sz w:val="20"/>
                <w:szCs w:val="20"/>
                <w:shd w:val="clear" w:color="auto" w:fill="FFFFFF"/>
                <w:lang w:val="en-GB"/>
              </w:rPr>
              <w:lastRenderedPageBreak/>
              <w:t xml:space="preserve">5 = Excellent 4 = Good 3 = Satisfactory 2 = Needs Improvement 1 = Poor </w:t>
            </w:r>
          </w:p>
          <w:p w:rsidR="0090104C" w:rsidRDefault="00FD75D7">
            <w:pPr>
              <w:rPr>
                <w:sz w:val="20"/>
                <w:szCs w:val="20"/>
                <w:lang w:val="en-GB"/>
              </w:rPr>
            </w:pPr>
            <w:r>
              <w:rPr>
                <w:color w:val="404040"/>
                <w:sz w:val="20"/>
                <w:szCs w:val="20"/>
                <w:shd w:val="clear" w:color="auto" w:fill="FFFFFF"/>
                <w:lang w:val="en-GB"/>
              </w:rPr>
              <w:t>N/A = Not Applicable</w:t>
            </w:r>
          </w:p>
        </w:tc>
        <w:tc>
          <w:tcPr>
            <w:tcW w:w="1843" w:type="pct"/>
          </w:tcPr>
          <w:p w:rsidR="0090104C" w:rsidRDefault="002B39B2">
            <w:pPr>
              <w:pStyle w:val="ListParagraph"/>
              <w:ind w:left="0"/>
              <w:rPr>
                <w:bCs/>
                <w:sz w:val="20"/>
                <w:szCs w:val="20"/>
                <w:lang w:val="en-GB"/>
              </w:rPr>
            </w:pPr>
            <w:r>
              <w:rPr>
                <w:bCs/>
                <w:sz w:val="20"/>
                <w:szCs w:val="20"/>
                <w:lang w:val="en-GB"/>
              </w:rPr>
              <w:lastRenderedPageBreak/>
              <w:t>Rating: 4</w:t>
            </w:r>
          </w:p>
        </w:tc>
        <w:tc>
          <w:tcPr>
            <w:tcW w:w="1367" w:type="pct"/>
          </w:tcPr>
          <w:p w:rsidR="0090104C" w:rsidRDefault="0090104C">
            <w:pPr>
              <w:pStyle w:val="Heading2"/>
              <w:keepNext w:val="0"/>
              <w:jc w:val="left"/>
              <w:rPr>
                <w:rFonts w:ascii="Times New Roman" w:hAnsi="Times New Roman"/>
                <w:b w:val="0"/>
                <w:lang w:val="en-GB"/>
              </w:rPr>
            </w:pPr>
          </w:p>
        </w:tc>
      </w:tr>
      <w:tr w:rsidR="0090104C">
        <w:trPr>
          <w:trHeight w:val="20"/>
          <w:jc w:val="center"/>
        </w:trPr>
        <w:tc>
          <w:tcPr>
            <w:tcW w:w="1790" w:type="pct"/>
            <w:noWrap/>
          </w:tcPr>
          <w:p w:rsidR="0090104C" w:rsidRDefault="00FD75D7">
            <w:pPr>
              <w:rPr>
                <w:b/>
                <w:sz w:val="20"/>
                <w:szCs w:val="20"/>
                <w:lang w:val="en-GB"/>
              </w:rPr>
            </w:pPr>
            <w:r>
              <w:rPr>
                <w:b/>
                <w:sz w:val="20"/>
                <w:szCs w:val="20"/>
                <w:lang w:val="en-GB"/>
              </w:rPr>
              <w:t>14. Is the manuscript written in clear and understandable language?</w:t>
            </w:r>
          </w:p>
          <w:p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Rating Scale: </w:t>
            </w:r>
          </w:p>
          <w:p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90104C" w:rsidRDefault="00FD75D7">
            <w:pPr>
              <w:rPr>
                <w:sz w:val="20"/>
                <w:szCs w:val="20"/>
                <w:lang w:val="en-GB"/>
              </w:rPr>
            </w:pPr>
            <w:r>
              <w:rPr>
                <w:color w:val="404040"/>
                <w:sz w:val="20"/>
                <w:szCs w:val="20"/>
                <w:shd w:val="clear" w:color="auto" w:fill="FFFFFF"/>
                <w:lang w:val="en-GB"/>
              </w:rPr>
              <w:t>N/A = Not Applicable</w:t>
            </w:r>
          </w:p>
        </w:tc>
        <w:tc>
          <w:tcPr>
            <w:tcW w:w="1843" w:type="pct"/>
          </w:tcPr>
          <w:p w:rsidR="0090104C" w:rsidRDefault="002B39B2">
            <w:pPr>
              <w:pStyle w:val="ListParagraph"/>
              <w:ind w:left="0"/>
              <w:rPr>
                <w:bCs/>
                <w:sz w:val="20"/>
                <w:szCs w:val="20"/>
                <w:lang w:val="en-GB"/>
              </w:rPr>
            </w:pPr>
            <w:r>
              <w:rPr>
                <w:bCs/>
                <w:sz w:val="20"/>
                <w:szCs w:val="20"/>
                <w:lang w:val="en-GB"/>
              </w:rPr>
              <w:t>Language is simple easy and understandable.</w:t>
            </w:r>
            <w:r>
              <w:rPr>
                <w:bCs/>
                <w:sz w:val="20"/>
                <w:szCs w:val="20"/>
                <w:lang w:val="en-GB"/>
              </w:rPr>
              <w:br/>
              <w:t>Rating:5</w:t>
            </w:r>
          </w:p>
        </w:tc>
        <w:tc>
          <w:tcPr>
            <w:tcW w:w="1367" w:type="pct"/>
          </w:tcPr>
          <w:p w:rsidR="0090104C" w:rsidRDefault="0090104C">
            <w:pPr>
              <w:pStyle w:val="Heading2"/>
              <w:keepNext w:val="0"/>
              <w:jc w:val="left"/>
              <w:rPr>
                <w:rFonts w:ascii="Times New Roman" w:hAnsi="Times New Roman"/>
                <w:b w:val="0"/>
                <w:lang w:val="en-GB"/>
              </w:rPr>
            </w:pPr>
          </w:p>
        </w:tc>
      </w:tr>
    </w:tbl>
    <w:p w:rsidR="0090104C" w:rsidRDefault="0090104C">
      <w:pPr>
        <w:pStyle w:val="BodyText"/>
        <w:rPr>
          <w:rFonts w:ascii="Times New Roman" w:hAnsi="Times New Roman"/>
          <w:b/>
          <w:bCs/>
          <w:sz w:val="20"/>
          <w:szCs w:val="20"/>
          <w:u w:val="single"/>
          <w:lang w:val="en-GB"/>
        </w:rPr>
      </w:pPr>
    </w:p>
    <w:p w:rsidR="0090104C" w:rsidRDefault="0090104C">
      <w:pPr>
        <w:pStyle w:val="BodyText"/>
        <w:rPr>
          <w:rFonts w:ascii="Times New Roman" w:hAnsi="Times New Roman"/>
          <w:b/>
          <w:bCs/>
          <w:sz w:val="20"/>
          <w:szCs w:val="20"/>
          <w:u w:val="single"/>
          <w:lang w:val="en-GB"/>
        </w:rPr>
      </w:pPr>
    </w:p>
    <w:p w:rsidR="0090104C" w:rsidRDefault="0090104C">
      <w:pPr>
        <w:pStyle w:val="BodyText"/>
        <w:rPr>
          <w:rFonts w:ascii="Times New Roman" w:hAnsi="Times New Roman"/>
          <w:b/>
          <w:bCs/>
          <w:sz w:val="20"/>
          <w:szCs w:val="20"/>
          <w:u w:val="single"/>
          <w:lang w:val="en-GB"/>
        </w:rPr>
      </w:pPr>
    </w:p>
    <w:p w:rsidR="0090104C" w:rsidRDefault="00FD75D7">
      <w:pPr>
        <w:pStyle w:val="Heading2"/>
        <w:keepNext w:val="0"/>
        <w:jc w:val="left"/>
        <w:rPr>
          <w:rFonts w:ascii="Times New Roman" w:hAnsi="Times New Roman"/>
          <w:u w:val="single"/>
          <w:lang w:val="en-GB"/>
        </w:rPr>
      </w:pPr>
      <w:r>
        <w:rPr>
          <w:rFonts w:ascii="Times New Roman" w:hAnsi="Times New Roman"/>
          <w:highlight w:val="yellow"/>
          <w:u w:val="single"/>
          <w:lang w:val="en-GB"/>
        </w:rPr>
        <w:t>PART 2.2 (Subjective Evaluation)</w:t>
      </w:r>
    </w:p>
    <w:p w:rsidR="0090104C" w:rsidRDefault="0090104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90104C">
        <w:trPr>
          <w:trHeight w:val="20"/>
          <w:jc w:val="center"/>
        </w:trPr>
        <w:tc>
          <w:tcPr>
            <w:tcW w:w="1265" w:type="pct"/>
            <w:noWrap/>
          </w:tcPr>
          <w:p w:rsidR="0090104C" w:rsidRDefault="0090104C">
            <w:pPr>
              <w:pStyle w:val="Heading2"/>
              <w:keepNext w:val="0"/>
              <w:jc w:val="left"/>
              <w:rPr>
                <w:rFonts w:ascii="Times New Roman" w:hAnsi="Times New Roman"/>
                <w:lang w:val="en-GB"/>
              </w:rPr>
            </w:pPr>
          </w:p>
        </w:tc>
        <w:tc>
          <w:tcPr>
            <w:tcW w:w="2212" w:type="pct"/>
          </w:tcPr>
          <w:p w:rsidR="0090104C" w:rsidRDefault="00FD75D7">
            <w:pPr>
              <w:pStyle w:val="Heading2"/>
              <w:keepNext w:val="0"/>
              <w:jc w:val="left"/>
              <w:rPr>
                <w:rFonts w:ascii="Times New Roman" w:hAnsi="Times New Roman"/>
                <w:lang w:val="en-GB"/>
              </w:rPr>
            </w:pPr>
            <w:r>
              <w:rPr>
                <w:rFonts w:ascii="Times New Roman" w:hAnsi="Times New Roman"/>
                <w:lang w:val="en-GB"/>
              </w:rPr>
              <w:t>Reviewer’s comment</w:t>
            </w:r>
          </w:p>
          <w:p w:rsidR="0090104C" w:rsidRDefault="0090104C">
            <w:pPr>
              <w:rPr>
                <w:sz w:val="22"/>
                <w:szCs w:val="22"/>
                <w:lang w:val="en-GB"/>
              </w:rPr>
            </w:pPr>
          </w:p>
        </w:tc>
        <w:tc>
          <w:tcPr>
            <w:tcW w:w="1523" w:type="pct"/>
          </w:tcPr>
          <w:p w:rsidR="0090104C" w:rsidRDefault="00FD75D7">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90104C" w:rsidRDefault="0090104C">
            <w:pPr>
              <w:pStyle w:val="Heading2"/>
              <w:keepNext w:val="0"/>
              <w:jc w:val="left"/>
              <w:rPr>
                <w:rFonts w:ascii="Times New Roman" w:hAnsi="Times New Roman"/>
                <w:b w:val="0"/>
                <w:lang w:val="en-GB"/>
              </w:rPr>
            </w:pPr>
          </w:p>
        </w:tc>
      </w:tr>
      <w:tr w:rsidR="0090104C">
        <w:trPr>
          <w:trHeight w:val="20"/>
          <w:jc w:val="center"/>
        </w:trPr>
        <w:tc>
          <w:tcPr>
            <w:tcW w:w="1265" w:type="pct"/>
            <w:noWrap/>
          </w:tcPr>
          <w:p w:rsidR="0090104C" w:rsidRDefault="00FD75D7">
            <w:pPr>
              <w:rPr>
                <w:b/>
                <w:bCs/>
                <w:sz w:val="20"/>
                <w:szCs w:val="20"/>
                <w:lang w:val="en-GB"/>
              </w:rPr>
            </w:pPr>
            <w:r>
              <w:rPr>
                <w:b/>
                <w:bCs/>
                <w:sz w:val="20"/>
                <w:szCs w:val="20"/>
                <w:lang w:val="en-GB"/>
              </w:rPr>
              <w:t>Is the title of the article suitable?</w:t>
            </w:r>
          </w:p>
          <w:p w:rsidR="0090104C" w:rsidRDefault="0090104C">
            <w:pPr>
              <w:rPr>
                <w:bCs/>
                <w:sz w:val="20"/>
                <w:szCs w:val="20"/>
                <w:lang w:val="en-GB"/>
              </w:rPr>
            </w:pPr>
          </w:p>
          <w:p w:rsidR="0090104C" w:rsidRDefault="00FD75D7">
            <w:pPr>
              <w:rPr>
                <w:sz w:val="22"/>
                <w:szCs w:val="22"/>
                <w:u w:val="single"/>
                <w:lang w:val="en-GB"/>
              </w:rPr>
            </w:pPr>
            <w:r>
              <w:rPr>
                <w:bCs/>
                <w:sz w:val="20"/>
                <w:szCs w:val="20"/>
                <w:lang w:val="en-GB"/>
              </w:rPr>
              <w:t>If your answer is NO, please provide a brief, clear suggestion for improvement.</w:t>
            </w:r>
          </w:p>
        </w:tc>
        <w:tc>
          <w:tcPr>
            <w:tcW w:w="2212" w:type="pct"/>
          </w:tcPr>
          <w:p w:rsidR="0090104C" w:rsidRDefault="002B39B2">
            <w:pPr>
              <w:ind w:left="360"/>
              <w:rPr>
                <w:b/>
                <w:bCs/>
                <w:sz w:val="20"/>
                <w:szCs w:val="20"/>
                <w:lang w:val="en-GB"/>
              </w:rPr>
            </w:pPr>
            <w:proofErr w:type="gramStart"/>
            <w:r>
              <w:rPr>
                <w:b/>
                <w:bCs/>
                <w:sz w:val="20"/>
                <w:szCs w:val="20"/>
                <w:lang w:val="en-GB"/>
              </w:rPr>
              <w:t>Yes</w:t>
            </w:r>
            <w:proofErr w:type="gramEnd"/>
            <w:r>
              <w:rPr>
                <w:b/>
                <w:bCs/>
                <w:sz w:val="20"/>
                <w:szCs w:val="20"/>
                <w:lang w:val="en-GB"/>
              </w:rPr>
              <w:t xml:space="preserve"> its clear but little longer. Education could have used as a tool or catalyst rather than instrument.</w:t>
            </w:r>
          </w:p>
        </w:tc>
        <w:tc>
          <w:tcPr>
            <w:tcW w:w="1523" w:type="pct"/>
          </w:tcPr>
          <w:p w:rsidR="0090104C" w:rsidRDefault="0090104C">
            <w:pPr>
              <w:pStyle w:val="Heading2"/>
              <w:keepNext w:val="0"/>
              <w:jc w:val="left"/>
              <w:rPr>
                <w:rFonts w:ascii="Times New Roman" w:hAnsi="Times New Roman"/>
                <w:b w:val="0"/>
                <w:lang w:val="en-GB"/>
              </w:rPr>
            </w:pPr>
          </w:p>
        </w:tc>
      </w:tr>
      <w:tr w:rsidR="0090104C">
        <w:trPr>
          <w:trHeight w:val="20"/>
          <w:jc w:val="center"/>
        </w:trPr>
        <w:tc>
          <w:tcPr>
            <w:tcW w:w="1265" w:type="pct"/>
            <w:noWrap/>
          </w:tcPr>
          <w:p w:rsidR="0090104C" w:rsidRDefault="00FD75D7">
            <w:pPr>
              <w:pStyle w:val="Heading2"/>
              <w:keepNext w:val="0"/>
              <w:jc w:val="left"/>
              <w:rPr>
                <w:rFonts w:ascii="Times New Roman" w:hAnsi="Times New Roman"/>
                <w:lang w:val="en-GB"/>
              </w:rPr>
            </w:pPr>
            <w:r>
              <w:rPr>
                <w:rFonts w:ascii="Times New Roman" w:hAnsi="Times New Roman"/>
                <w:lang w:val="en-GB"/>
              </w:rPr>
              <w:t xml:space="preserve">Is the abstract of the article comprehensive? </w:t>
            </w:r>
          </w:p>
          <w:p w:rsidR="0090104C" w:rsidRDefault="0090104C">
            <w:pPr>
              <w:rPr>
                <w:bCs/>
                <w:sz w:val="20"/>
                <w:szCs w:val="20"/>
                <w:lang w:val="en-GB"/>
              </w:rPr>
            </w:pPr>
          </w:p>
          <w:p w:rsidR="0090104C" w:rsidRDefault="00FD75D7">
            <w:pPr>
              <w:rPr>
                <w:sz w:val="22"/>
                <w:szCs w:val="22"/>
                <w:lang w:val="en-GB"/>
              </w:rPr>
            </w:pPr>
            <w:r>
              <w:rPr>
                <w:bCs/>
                <w:sz w:val="20"/>
                <w:szCs w:val="20"/>
                <w:lang w:val="en-GB"/>
              </w:rPr>
              <w:t>If your answer is NO, please provide a brief, clear suggestion for improvement.</w:t>
            </w:r>
          </w:p>
        </w:tc>
        <w:tc>
          <w:tcPr>
            <w:tcW w:w="2212" w:type="pct"/>
          </w:tcPr>
          <w:p w:rsidR="0090104C" w:rsidRDefault="007A114D">
            <w:pPr>
              <w:ind w:left="360"/>
              <w:rPr>
                <w:b/>
                <w:bCs/>
                <w:sz w:val="20"/>
                <w:szCs w:val="20"/>
                <w:lang w:val="en-GB"/>
              </w:rPr>
            </w:pPr>
            <w:r>
              <w:rPr>
                <w:b/>
                <w:bCs/>
                <w:sz w:val="20"/>
                <w:szCs w:val="20"/>
                <w:lang w:val="en-GB"/>
              </w:rPr>
              <w:t xml:space="preserve">Could have written in little less word. </w:t>
            </w:r>
          </w:p>
        </w:tc>
        <w:tc>
          <w:tcPr>
            <w:tcW w:w="1523" w:type="pct"/>
          </w:tcPr>
          <w:p w:rsidR="0090104C" w:rsidRDefault="0090104C">
            <w:pPr>
              <w:pStyle w:val="Heading2"/>
              <w:keepNext w:val="0"/>
              <w:jc w:val="left"/>
              <w:rPr>
                <w:rFonts w:ascii="Times New Roman" w:hAnsi="Times New Roman"/>
                <w:b w:val="0"/>
                <w:lang w:val="en-GB"/>
              </w:rPr>
            </w:pPr>
          </w:p>
        </w:tc>
      </w:tr>
      <w:tr w:rsidR="0090104C">
        <w:trPr>
          <w:trHeight w:val="20"/>
          <w:jc w:val="center"/>
        </w:trPr>
        <w:tc>
          <w:tcPr>
            <w:tcW w:w="1265" w:type="pct"/>
            <w:noWrap/>
          </w:tcPr>
          <w:p w:rsidR="0090104C" w:rsidRDefault="00FD75D7">
            <w:pPr>
              <w:pStyle w:val="Heading2"/>
              <w:keepNext w:val="0"/>
              <w:jc w:val="left"/>
              <w:rPr>
                <w:rFonts w:ascii="Times New Roman" w:hAnsi="Times New Roman"/>
                <w:b w:val="0"/>
                <w:lang w:val="en-GB"/>
              </w:rPr>
            </w:pPr>
            <w:r>
              <w:rPr>
                <w:rFonts w:ascii="Times New Roman" w:hAnsi="Times New Roman"/>
                <w:lang w:val="en-GB"/>
              </w:rPr>
              <w:t xml:space="preserve">Is the manuscript scientifically correct? </w:t>
            </w:r>
            <w:r>
              <w:rPr>
                <w:rFonts w:ascii="Times New Roman" w:hAnsi="Times New Roman"/>
                <w:lang w:val="en-GB"/>
              </w:rPr>
              <w:br/>
            </w:r>
          </w:p>
          <w:p w:rsidR="0090104C" w:rsidRDefault="00FD75D7">
            <w:pPr>
              <w:rPr>
                <w:b/>
                <w:sz w:val="22"/>
                <w:szCs w:val="22"/>
                <w:lang w:val="en-GB"/>
              </w:rPr>
            </w:pPr>
            <w:r>
              <w:rPr>
                <w:bCs/>
                <w:sz w:val="20"/>
                <w:szCs w:val="20"/>
                <w:lang w:val="en-GB"/>
              </w:rPr>
              <w:t>If your answer is NO, please provide a brief, clear suggestion for improvement.</w:t>
            </w:r>
          </w:p>
        </w:tc>
        <w:tc>
          <w:tcPr>
            <w:tcW w:w="2212" w:type="pct"/>
          </w:tcPr>
          <w:p w:rsidR="0090104C" w:rsidRDefault="007A114D">
            <w:pPr>
              <w:pStyle w:val="ListParagraph"/>
              <w:ind w:left="0"/>
              <w:rPr>
                <w:bCs/>
                <w:sz w:val="20"/>
                <w:szCs w:val="20"/>
                <w:lang w:val="en-GB"/>
              </w:rPr>
            </w:pPr>
            <w:r>
              <w:rPr>
                <w:bCs/>
                <w:sz w:val="20"/>
                <w:szCs w:val="20"/>
                <w:lang w:val="en-GB"/>
              </w:rPr>
              <w:t>Yes</w:t>
            </w:r>
          </w:p>
        </w:tc>
        <w:tc>
          <w:tcPr>
            <w:tcW w:w="1523" w:type="pct"/>
          </w:tcPr>
          <w:p w:rsidR="0090104C" w:rsidRDefault="0090104C">
            <w:pPr>
              <w:pStyle w:val="Heading2"/>
              <w:keepNext w:val="0"/>
              <w:jc w:val="left"/>
              <w:rPr>
                <w:rFonts w:ascii="Times New Roman" w:hAnsi="Times New Roman"/>
                <w:b w:val="0"/>
                <w:lang w:val="en-GB"/>
              </w:rPr>
            </w:pPr>
          </w:p>
        </w:tc>
      </w:tr>
      <w:tr w:rsidR="0090104C">
        <w:trPr>
          <w:trHeight w:val="20"/>
          <w:jc w:val="center"/>
        </w:trPr>
        <w:tc>
          <w:tcPr>
            <w:tcW w:w="1265" w:type="pct"/>
            <w:noWrap/>
          </w:tcPr>
          <w:p w:rsidR="0090104C" w:rsidRDefault="00FD75D7">
            <w:pPr>
              <w:rPr>
                <w:b/>
                <w:bCs/>
                <w:sz w:val="20"/>
                <w:szCs w:val="20"/>
                <w:lang w:val="en-GB"/>
              </w:rPr>
            </w:pPr>
            <w:r>
              <w:rPr>
                <w:b/>
                <w:bCs/>
                <w:sz w:val="20"/>
                <w:szCs w:val="20"/>
                <w:lang w:val="en-GB"/>
              </w:rPr>
              <w:t xml:space="preserve">Are the references sufficient and recent? </w:t>
            </w:r>
          </w:p>
          <w:p w:rsidR="0090104C" w:rsidRDefault="0090104C">
            <w:pPr>
              <w:rPr>
                <w:bCs/>
                <w:sz w:val="20"/>
                <w:szCs w:val="20"/>
                <w:lang w:val="en-GB"/>
              </w:rPr>
            </w:pPr>
          </w:p>
          <w:p w:rsidR="0090104C" w:rsidRDefault="00FD75D7">
            <w:pPr>
              <w:rPr>
                <w:b/>
                <w:bCs/>
                <w:sz w:val="20"/>
                <w:szCs w:val="20"/>
                <w:lang w:val="en-GB"/>
              </w:rPr>
            </w:pPr>
            <w:r>
              <w:rPr>
                <w:bCs/>
                <w:sz w:val="20"/>
                <w:szCs w:val="20"/>
                <w:lang w:val="en-GB"/>
              </w:rPr>
              <w:t>If your answer is NO, please provide clear suggestion for improvement.</w:t>
            </w:r>
          </w:p>
        </w:tc>
        <w:tc>
          <w:tcPr>
            <w:tcW w:w="2212" w:type="pct"/>
          </w:tcPr>
          <w:p w:rsidR="0090104C" w:rsidRDefault="007A114D">
            <w:pPr>
              <w:pStyle w:val="ListParagraph"/>
              <w:ind w:left="0"/>
              <w:rPr>
                <w:bCs/>
                <w:sz w:val="20"/>
                <w:szCs w:val="20"/>
                <w:lang w:val="en-GB"/>
              </w:rPr>
            </w:pPr>
            <w:r>
              <w:rPr>
                <w:bCs/>
                <w:sz w:val="20"/>
                <w:szCs w:val="20"/>
                <w:lang w:val="en-GB"/>
              </w:rPr>
              <w:t xml:space="preserve">No, every literature should have mentioned in the references, which I didn’t </w:t>
            </w:r>
            <w:r w:rsidR="00EB12EE">
              <w:rPr>
                <w:bCs/>
                <w:sz w:val="20"/>
                <w:szCs w:val="20"/>
                <w:lang w:val="en-GB"/>
              </w:rPr>
              <w:t xml:space="preserve">find. Please mention each and every source in the references which used to complete the research paper. </w:t>
            </w:r>
          </w:p>
        </w:tc>
        <w:tc>
          <w:tcPr>
            <w:tcW w:w="1523" w:type="pct"/>
          </w:tcPr>
          <w:p w:rsidR="0090104C" w:rsidRDefault="0090104C">
            <w:pPr>
              <w:pStyle w:val="Heading2"/>
              <w:keepNext w:val="0"/>
              <w:jc w:val="left"/>
              <w:rPr>
                <w:rFonts w:ascii="Times New Roman" w:hAnsi="Times New Roman"/>
                <w:b w:val="0"/>
                <w:lang w:val="en-GB"/>
              </w:rPr>
            </w:pPr>
          </w:p>
        </w:tc>
      </w:tr>
      <w:tr w:rsidR="0090104C">
        <w:trPr>
          <w:trHeight w:val="20"/>
          <w:jc w:val="center"/>
        </w:trPr>
        <w:tc>
          <w:tcPr>
            <w:tcW w:w="1265" w:type="pct"/>
            <w:noWrap/>
          </w:tcPr>
          <w:p w:rsidR="0090104C" w:rsidRDefault="00FD75D7">
            <w:pPr>
              <w:rPr>
                <w:b/>
                <w:bCs/>
                <w:sz w:val="20"/>
                <w:szCs w:val="20"/>
                <w:lang w:val="en-GB"/>
              </w:rPr>
            </w:pPr>
            <w:r>
              <w:rPr>
                <w:b/>
                <w:bCs/>
                <w:sz w:val="20"/>
                <w:szCs w:val="20"/>
                <w:lang w:val="en-GB"/>
              </w:rPr>
              <w:t>Are there ethical issues in this manuscript?</w:t>
            </w:r>
          </w:p>
          <w:p w:rsidR="0090104C" w:rsidRDefault="00FD75D7">
            <w:pPr>
              <w:rPr>
                <w:bCs/>
                <w:sz w:val="20"/>
                <w:szCs w:val="20"/>
                <w:lang w:val="en-GB"/>
              </w:rPr>
            </w:pPr>
            <w:r>
              <w:rPr>
                <w:bCs/>
                <w:sz w:val="20"/>
                <w:szCs w:val="20"/>
                <w:lang w:val="en-GB"/>
              </w:rPr>
              <w:t>(YES or NO)</w:t>
            </w:r>
          </w:p>
          <w:p w:rsidR="0090104C" w:rsidRDefault="0090104C">
            <w:pPr>
              <w:rPr>
                <w:bCs/>
                <w:sz w:val="20"/>
                <w:szCs w:val="20"/>
                <w:lang w:val="en-GB"/>
              </w:rPr>
            </w:pPr>
          </w:p>
          <w:p w:rsidR="0090104C" w:rsidRDefault="00FD75D7">
            <w:pPr>
              <w:rPr>
                <w:bCs/>
                <w:sz w:val="20"/>
                <w:szCs w:val="20"/>
                <w:lang w:val="en-GB"/>
              </w:rPr>
            </w:pPr>
            <w:r>
              <w:rPr>
                <w:bCs/>
                <w:sz w:val="20"/>
                <w:szCs w:val="20"/>
                <w:lang w:val="en-GB"/>
              </w:rPr>
              <w:t>(If yes, kindly please write down the ethical issues here in details)</w:t>
            </w:r>
          </w:p>
          <w:p w:rsidR="0090104C" w:rsidRDefault="0090104C">
            <w:pPr>
              <w:rPr>
                <w:b/>
                <w:bCs/>
                <w:sz w:val="20"/>
                <w:szCs w:val="20"/>
                <w:lang w:val="en-GB"/>
              </w:rPr>
            </w:pPr>
          </w:p>
        </w:tc>
        <w:tc>
          <w:tcPr>
            <w:tcW w:w="2212" w:type="pct"/>
          </w:tcPr>
          <w:p w:rsidR="0090104C" w:rsidRDefault="00EB12EE">
            <w:pPr>
              <w:pStyle w:val="ListParagraph"/>
              <w:ind w:left="0"/>
              <w:rPr>
                <w:bCs/>
                <w:sz w:val="20"/>
                <w:szCs w:val="20"/>
                <w:lang w:val="en-GB"/>
              </w:rPr>
            </w:pPr>
            <w:r>
              <w:rPr>
                <w:bCs/>
                <w:sz w:val="20"/>
                <w:szCs w:val="20"/>
                <w:lang w:val="en-GB"/>
              </w:rPr>
              <w:t>No</w:t>
            </w:r>
          </w:p>
        </w:tc>
        <w:tc>
          <w:tcPr>
            <w:tcW w:w="1523" w:type="pct"/>
          </w:tcPr>
          <w:p w:rsidR="0090104C" w:rsidRDefault="0090104C">
            <w:pPr>
              <w:pStyle w:val="Heading2"/>
              <w:keepNext w:val="0"/>
              <w:jc w:val="left"/>
              <w:rPr>
                <w:rFonts w:ascii="Times New Roman" w:hAnsi="Times New Roman"/>
                <w:b w:val="0"/>
                <w:lang w:val="en-GB"/>
              </w:rPr>
            </w:pPr>
          </w:p>
        </w:tc>
      </w:tr>
    </w:tbl>
    <w:p w:rsidR="0090104C" w:rsidRDefault="0090104C">
      <w:pPr>
        <w:rPr>
          <w:lang w:val="en-GB"/>
        </w:rPr>
      </w:pPr>
    </w:p>
    <w:p w:rsidR="0090104C" w:rsidRDefault="0090104C">
      <w:pPr>
        <w:pStyle w:val="BodyText"/>
        <w:rPr>
          <w:rFonts w:ascii="Times New Roman" w:hAnsi="Times New Roman"/>
          <w:b/>
          <w:bCs/>
          <w:sz w:val="20"/>
          <w:szCs w:val="20"/>
          <w:u w:val="single"/>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90104C">
        <w:trPr>
          <w:trHeight w:val="20"/>
          <w:jc w:val="center"/>
        </w:trPr>
        <w:tc>
          <w:tcPr>
            <w:tcW w:w="5000" w:type="pct"/>
            <w:gridSpan w:val="2"/>
            <w:noWrap/>
          </w:tcPr>
          <w:p w:rsidR="0090104C" w:rsidRDefault="00FD75D7">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90104C" w:rsidRDefault="0090104C">
            <w:pPr>
              <w:pStyle w:val="NormalWeb"/>
              <w:spacing w:before="0" w:beforeAutospacing="0" w:after="0" w:afterAutospacing="0"/>
              <w:rPr>
                <w:rFonts w:ascii="Times New Roman" w:hAnsi="Times New Roman" w:cs="Times New Roman"/>
                <w:b/>
                <w:bCs/>
                <w:sz w:val="20"/>
                <w:szCs w:val="20"/>
                <w:u w:val="single"/>
                <w:lang w:val="en-GB"/>
              </w:rPr>
            </w:pPr>
          </w:p>
        </w:tc>
      </w:tr>
      <w:tr w:rsidR="0090104C">
        <w:trPr>
          <w:trHeight w:val="20"/>
          <w:jc w:val="center"/>
        </w:trPr>
        <w:tc>
          <w:tcPr>
            <w:tcW w:w="3011" w:type="pct"/>
            <w:noWrap/>
          </w:tcPr>
          <w:p w:rsidR="0090104C" w:rsidRDefault="0090104C">
            <w:pPr>
              <w:pStyle w:val="NormalWeb"/>
              <w:spacing w:before="0" w:beforeAutospacing="0" w:after="0" w:afterAutospacing="0"/>
              <w:rPr>
                <w:rFonts w:ascii="Times New Roman" w:hAnsi="Times New Roman" w:cs="Times New Roman"/>
                <w:sz w:val="20"/>
                <w:szCs w:val="20"/>
                <w:lang w:val="en-GB"/>
              </w:rPr>
            </w:pPr>
          </w:p>
        </w:tc>
        <w:tc>
          <w:tcPr>
            <w:tcW w:w="1989" w:type="pct"/>
          </w:tcPr>
          <w:p w:rsidR="0090104C" w:rsidRDefault="00FD75D7">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90104C">
        <w:trPr>
          <w:trHeight w:val="20"/>
          <w:jc w:val="center"/>
        </w:trPr>
        <w:tc>
          <w:tcPr>
            <w:tcW w:w="3011" w:type="pct"/>
            <w:noWrap/>
          </w:tcPr>
          <w:p w:rsidR="0090104C" w:rsidRDefault="0090104C">
            <w:pPr>
              <w:pStyle w:val="NormalWeb"/>
              <w:spacing w:before="0" w:beforeAutospacing="0" w:after="0" w:afterAutospacing="0"/>
              <w:rPr>
                <w:rFonts w:ascii="Times New Roman" w:hAnsi="Times New Roman" w:cs="Times New Roman"/>
                <w:sz w:val="20"/>
                <w:szCs w:val="20"/>
                <w:lang w:val="en-GB"/>
              </w:rPr>
            </w:pPr>
          </w:p>
          <w:p w:rsidR="0090104C" w:rsidRDefault="000C76AA">
            <w:pPr>
              <w:pStyle w:val="NormalWeb"/>
              <w:spacing w:before="0" w:beforeAutospacing="0" w:after="0" w:afterAutospacing="0"/>
              <w:rPr>
                <w:rFonts w:ascii="Times New Roman" w:hAnsi="Times New Roman" w:cs="Times New Roman"/>
                <w:sz w:val="20"/>
                <w:szCs w:val="20"/>
                <w:lang w:val="en-GB"/>
              </w:rPr>
            </w:pPr>
            <w:r w:rsidRPr="000C76AA">
              <w:rPr>
                <w:rFonts w:ascii="Times New Roman" w:hAnsi="Times New Roman" w:cs="Times New Roman"/>
                <w:sz w:val="20"/>
                <w:szCs w:val="20"/>
                <w:lang w:val="en-GB"/>
              </w:rPr>
              <w:t>Minor revision in methodology and literature review and based on literature review reference.</w:t>
            </w:r>
          </w:p>
          <w:p w:rsidR="0090104C" w:rsidRDefault="0090104C">
            <w:pPr>
              <w:pStyle w:val="NormalWeb"/>
              <w:spacing w:before="0" w:beforeAutospacing="0" w:after="0" w:afterAutospacing="0"/>
              <w:rPr>
                <w:rFonts w:ascii="Times New Roman" w:hAnsi="Times New Roman" w:cs="Times New Roman"/>
                <w:sz w:val="20"/>
                <w:szCs w:val="20"/>
                <w:lang w:val="en-GB"/>
              </w:rPr>
            </w:pPr>
          </w:p>
          <w:p w:rsidR="0090104C" w:rsidRDefault="0090104C">
            <w:pPr>
              <w:pStyle w:val="NormalWeb"/>
              <w:spacing w:before="0" w:beforeAutospacing="0" w:after="0" w:afterAutospacing="0"/>
              <w:rPr>
                <w:rFonts w:ascii="Times New Roman" w:hAnsi="Times New Roman" w:cs="Times New Roman"/>
                <w:sz w:val="20"/>
                <w:szCs w:val="20"/>
                <w:lang w:val="en-GB"/>
              </w:rPr>
            </w:pPr>
          </w:p>
        </w:tc>
        <w:tc>
          <w:tcPr>
            <w:tcW w:w="1989" w:type="pct"/>
          </w:tcPr>
          <w:p w:rsidR="0090104C" w:rsidRDefault="0090104C">
            <w:pPr>
              <w:pStyle w:val="NormalWeb"/>
              <w:spacing w:before="0" w:beforeAutospacing="0" w:after="0" w:afterAutospacing="0"/>
              <w:rPr>
                <w:rFonts w:ascii="Times New Roman" w:hAnsi="Times New Roman" w:cs="Times New Roman"/>
                <w:b/>
                <w:bCs/>
                <w:sz w:val="20"/>
                <w:szCs w:val="20"/>
                <w:lang w:val="en-GB"/>
              </w:rPr>
            </w:pPr>
          </w:p>
        </w:tc>
      </w:tr>
    </w:tbl>
    <w:p w:rsidR="0090104C" w:rsidRDefault="0090104C">
      <w:pPr>
        <w:rPr>
          <w:rFonts w:eastAsia="Arial Unicode MS"/>
          <w:b/>
          <w:bCs/>
          <w:sz w:val="20"/>
          <w:szCs w:val="20"/>
          <w:highlight w:val="yellow"/>
          <w:u w:val="single"/>
          <w:lang w:val="en-GB"/>
        </w:rPr>
      </w:pPr>
    </w:p>
    <w:p w:rsidR="00F3145E" w:rsidRPr="00DB38E2" w:rsidRDefault="00F3145E" w:rsidP="00F3145E">
      <w:pPr>
        <w:rPr>
          <w:rFonts w:ascii="Arial" w:eastAsia="Arial Unicode MS" w:hAnsi="Arial" w:cs="Arial"/>
          <w:b/>
          <w:sz w:val="20"/>
          <w:szCs w:val="20"/>
          <w:u w:val="single"/>
          <w:lang w:val="en-GB"/>
        </w:rPr>
      </w:pPr>
      <w:bookmarkStart w:id="0" w:name="_Hlk225946856"/>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F3145E" w:rsidRPr="00DB38E2" w:rsidTr="000778A6">
        <w:tc>
          <w:tcPr>
            <w:tcW w:w="5000" w:type="pct"/>
            <w:gridSpan w:val="3"/>
            <w:tcBorders>
              <w:top w:val="nil"/>
              <w:left w:val="nil"/>
              <w:right w:val="nil"/>
            </w:tcBorders>
            <w:noWrap/>
            <w:tcMar>
              <w:top w:w="0" w:type="dxa"/>
              <w:left w:w="108" w:type="dxa"/>
              <w:bottom w:w="0" w:type="dxa"/>
              <w:right w:w="108" w:type="dxa"/>
            </w:tcMar>
            <w:vAlign w:val="center"/>
          </w:tcPr>
          <w:p w:rsidR="00F3145E" w:rsidRPr="00DB38E2" w:rsidRDefault="00F3145E" w:rsidP="000778A6">
            <w:pPr>
              <w:rPr>
                <w:rFonts w:ascii="Arial" w:eastAsia="Arial Unicode MS" w:hAnsi="Arial" w:cs="Arial"/>
                <w:b/>
                <w:sz w:val="20"/>
                <w:szCs w:val="20"/>
                <w:u w:val="single"/>
                <w:lang w:val="en-GB"/>
              </w:rPr>
            </w:pPr>
            <w:r>
              <w:rPr>
                <w:rFonts w:ascii="Arial" w:eastAsia="Arial Unicode MS" w:hAnsi="Arial" w:cs="Arial"/>
                <w:b/>
                <w:sz w:val="20"/>
                <w:szCs w:val="20"/>
                <w:u w:val="single"/>
                <w:lang w:val="en-GB"/>
              </w:rPr>
              <w:t xml:space="preserve">  </w:t>
            </w:r>
          </w:p>
        </w:tc>
      </w:tr>
      <w:tr w:rsidR="00F3145E" w:rsidRPr="00DB38E2" w:rsidTr="000778A6">
        <w:tc>
          <w:tcPr>
            <w:tcW w:w="1660" w:type="pct"/>
            <w:noWrap/>
            <w:tcMar>
              <w:top w:w="0" w:type="dxa"/>
              <w:left w:w="108" w:type="dxa"/>
              <w:bottom w:w="0" w:type="dxa"/>
              <w:right w:w="108" w:type="dxa"/>
            </w:tcMar>
            <w:vAlign w:val="center"/>
          </w:tcPr>
          <w:p w:rsidR="00F3145E" w:rsidRPr="00DB38E2" w:rsidRDefault="00F3145E"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rsidR="00F3145E" w:rsidRPr="00DB38E2" w:rsidRDefault="00F3145E" w:rsidP="000778A6">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47" w:type="pct"/>
          </w:tcPr>
          <w:p w:rsidR="00F3145E" w:rsidRPr="00DB38E2" w:rsidRDefault="00F3145E" w:rsidP="000778A6">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F3145E" w:rsidRPr="00DB38E2" w:rsidRDefault="00F3145E" w:rsidP="000778A6">
            <w:pPr>
              <w:keepNext/>
              <w:outlineLvl w:val="1"/>
              <w:rPr>
                <w:rFonts w:ascii="Arial" w:eastAsia="MS Mincho" w:hAnsi="Arial" w:cs="Arial"/>
                <w:bCs/>
                <w:sz w:val="20"/>
                <w:szCs w:val="20"/>
                <w:lang w:val="en-GB"/>
              </w:rPr>
            </w:pPr>
          </w:p>
        </w:tc>
      </w:tr>
      <w:tr w:rsidR="00F3145E" w:rsidRPr="00DB38E2" w:rsidTr="000778A6">
        <w:trPr>
          <w:trHeight w:val="890"/>
        </w:trPr>
        <w:tc>
          <w:tcPr>
            <w:tcW w:w="1660" w:type="pct"/>
            <w:noWrap/>
            <w:tcMar>
              <w:top w:w="0" w:type="dxa"/>
              <w:left w:w="108" w:type="dxa"/>
              <w:bottom w:w="0" w:type="dxa"/>
              <w:right w:w="108" w:type="dxa"/>
            </w:tcMar>
            <w:vAlign w:val="center"/>
          </w:tcPr>
          <w:p w:rsidR="00F3145E" w:rsidRPr="00DB38E2" w:rsidRDefault="00F3145E" w:rsidP="000778A6">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F3145E" w:rsidRPr="00DB38E2" w:rsidRDefault="00F3145E"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rsidR="00F3145E" w:rsidRPr="00DB38E2" w:rsidRDefault="00F3145E" w:rsidP="000778A6">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F3145E" w:rsidRPr="00DB38E2" w:rsidRDefault="00F3145E" w:rsidP="000778A6">
            <w:pPr>
              <w:rPr>
                <w:rFonts w:ascii="Arial" w:eastAsia="Arial Unicode MS" w:hAnsi="Arial" w:cs="Arial"/>
                <w:sz w:val="20"/>
                <w:szCs w:val="20"/>
                <w:lang w:val="en-GB"/>
              </w:rPr>
            </w:pPr>
          </w:p>
        </w:tc>
        <w:tc>
          <w:tcPr>
            <w:tcW w:w="1647" w:type="pct"/>
            <w:vAlign w:val="center"/>
          </w:tcPr>
          <w:p w:rsidR="00F3145E" w:rsidRPr="00DB38E2" w:rsidRDefault="00F3145E" w:rsidP="000778A6">
            <w:pPr>
              <w:rPr>
                <w:rFonts w:ascii="Arial" w:eastAsia="Arial Unicode MS" w:hAnsi="Arial" w:cs="Arial"/>
                <w:sz w:val="20"/>
                <w:szCs w:val="20"/>
                <w:lang w:val="en-GB"/>
              </w:rPr>
            </w:pPr>
          </w:p>
          <w:p w:rsidR="00F3145E" w:rsidRPr="00DB38E2" w:rsidRDefault="00F3145E" w:rsidP="000778A6">
            <w:pPr>
              <w:rPr>
                <w:rFonts w:ascii="Arial" w:eastAsia="Arial Unicode MS" w:hAnsi="Arial" w:cs="Arial"/>
                <w:sz w:val="20"/>
                <w:szCs w:val="20"/>
                <w:lang w:val="en-GB"/>
              </w:rPr>
            </w:pPr>
          </w:p>
          <w:p w:rsidR="00F3145E" w:rsidRPr="00DB38E2" w:rsidRDefault="00F3145E" w:rsidP="000778A6">
            <w:pPr>
              <w:rPr>
                <w:rFonts w:ascii="Arial" w:eastAsia="Arial Unicode MS" w:hAnsi="Arial" w:cs="Arial"/>
                <w:sz w:val="20"/>
                <w:szCs w:val="20"/>
                <w:lang w:val="en-GB"/>
              </w:rPr>
            </w:pPr>
          </w:p>
        </w:tc>
      </w:tr>
    </w:tbl>
    <w:p w:rsidR="00887470" w:rsidRDefault="00887470" w:rsidP="00887470">
      <w:pPr>
        <w:pStyle w:val="Affiliation"/>
        <w:spacing w:after="0" w:line="240" w:lineRule="auto"/>
        <w:jc w:val="left"/>
        <w:rPr>
          <w:rFonts w:ascii="Arial" w:hAnsi="Arial" w:cs="Arial"/>
          <w:b/>
          <w:sz w:val="16"/>
          <w:szCs w:val="16"/>
        </w:rPr>
      </w:pPr>
    </w:p>
    <w:p w:rsidR="00887470" w:rsidRDefault="00887470" w:rsidP="00887470">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887470" w:rsidRDefault="00887470" w:rsidP="00887470">
      <w:pPr>
        <w:pStyle w:val="Affiliation"/>
        <w:spacing w:after="0" w:line="240" w:lineRule="auto"/>
        <w:jc w:val="left"/>
        <w:rPr>
          <w:rFonts w:ascii="Arial" w:hAnsi="Arial" w:cs="Arial"/>
          <w:sz w:val="16"/>
          <w:szCs w:val="16"/>
        </w:rPr>
      </w:pPr>
    </w:p>
    <w:p w:rsidR="00887470" w:rsidRDefault="00887470" w:rsidP="00887470">
      <w:pPr>
        <w:rPr>
          <w:rFonts w:ascii="Helvetica" w:hAnsi="Helvetica"/>
          <w:sz w:val="20"/>
          <w:szCs w:val="20"/>
        </w:rPr>
      </w:pPr>
      <w:proofErr w:type="spellStart"/>
      <w:r>
        <w:rPr>
          <w:rFonts w:ascii="Calibri" w:hAnsi="Calibri"/>
          <w:color w:val="000000"/>
        </w:rPr>
        <w:t>Tanusree</w:t>
      </w:r>
      <w:proofErr w:type="spellEnd"/>
      <w:r>
        <w:rPr>
          <w:rFonts w:ascii="Calibri" w:hAnsi="Calibri"/>
          <w:color w:val="000000"/>
        </w:rPr>
        <w:t xml:space="preserve"> Chaudhuri, University of Mumbai, India</w:t>
      </w:r>
      <w:r>
        <w:rPr>
          <w:rFonts w:ascii="Calibri" w:hAnsi="Calibri"/>
          <w:color w:val="000000"/>
        </w:rPr>
        <w:br/>
      </w:r>
    </w:p>
    <w:p w:rsidR="00F3145E" w:rsidRPr="00DB38E2" w:rsidRDefault="00F3145E" w:rsidP="00F3145E">
      <w:pPr>
        <w:pStyle w:val="BodyText"/>
        <w:rPr>
          <w:rFonts w:ascii="Arial" w:hAnsi="Arial" w:cs="Arial"/>
          <w:b/>
          <w:bCs/>
          <w:sz w:val="20"/>
          <w:szCs w:val="20"/>
          <w:u w:val="single"/>
          <w:lang w:val="en-GB"/>
        </w:rPr>
      </w:pPr>
      <w:bookmarkStart w:id="1" w:name="_GoBack"/>
      <w:bookmarkEnd w:id="1"/>
    </w:p>
    <w:p w:rsidR="00F3145E" w:rsidRDefault="00F3145E" w:rsidP="00F3145E"/>
    <w:bookmarkEnd w:id="0"/>
    <w:p w:rsidR="0090104C" w:rsidRDefault="0090104C" w:rsidP="00F3145E"/>
    <w:sectPr w:rsidR="0090104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311" w:rsidRDefault="00BB5311">
      <w:r>
        <w:separator/>
      </w:r>
    </w:p>
  </w:endnote>
  <w:endnote w:type="continuationSeparator" w:id="0">
    <w:p w:rsidR="00BB5311" w:rsidRDefault="00BB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04C" w:rsidRDefault="00FD75D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D585A">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D585A">
      <w:rPr>
        <w:b/>
        <w:noProof/>
        <w:sz w:val="20"/>
      </w:rPr>
      <w:t>3</w:t>
    </w:r>
    <w:r>
      <w:rPr>
        <w:b/>
        <w:sz w:val="20"/>
      </w:rPr>
      <w:fldChar w:fldCharType="end"/>
    </w:r>
    <w:r>
      <w:rPr>
        <w:b/>
        <w:sz w:val="20"/>
      </w:rPr>
      <w:br/>
      <w:t>V240326</w:t>
    </w:r>
  </w:p>
  <w:p w:rsidR="0090104C" w:rsidRDefault="0090104C">
    <w:pPr>
      <w:pStyle w:val="Footer"/>
      <w:jc w:val="right"/>
    </w:pPr>
  </w:p>
  <w:p w:rsidR="0090104C" w:rsidRDefault="0090104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311" w:rsidRDefault="00BB5311">
      <w:r>
        <w:separator/>
      </w:r>
    </w:p>
  </w:footnote>
  <w:footnote w:type="continuationSeparator" w:id="0">
    <w:p w:rsidR="00BB5311" w:rsidRDefault="00BB5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04C" w:rsidRDefault="0090104C">
    <w:pPr>
      <w:spacing w:before="100" w:beforeAutospacing="1" w:after="100" w:afterAutospacing="1"/>
      <w:jc w:val="center"/>
      <w:rPr>
        <w:rFonts w:ascii="Arial" w:hAnsi="Arial" w:cs="Arial"/>
        <w:b/>
        <w:bCs/>
        <w:color w:val="003399"/>
        <w:szCs w:val="20"/>
        <w:u w:val="single"/>
        <w:lang w:val="en-GB"/>
      </w:rPr>
    </w:pPr>
  </w:p>
  <w:p w:rsidR="0090104C" w:rsidRDefault="00FD75D7">
    <w:pPr>
      <w:spacing w:before="100" w:beforeAutospacing="1" w:after="100" w:afterAutospacing="1"/>
      <w:jc w:val="center"/>
      <w:rPr>
        <w:color w:val="000000"/>
        <w:sz w:val="20"/>
      </w:rPr>
    </w:pPr>
    <w:r w:rsidRPr="00FD75D7">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104C"/>
    <w:rsid w:val="000C76AA"/>
    <w:rsid w:val="000E4644"/>
    <w:rsid w:val="0021338B"/>
    <w:rsid w:val="002B39B2"/>
    <w:rsid w:val="00326725"/>
    <w:rsid w:val="00342D0B"/>
    <w:rsid w:val="00572FDD"/>
    <w:rsid w:val="005F081C"/>
    <w:rsid w:val="007A114D"/>
    <w:rsid w:val="00887470"/>
    <w:rsid w:val="0090104C"/>
    <w:rsid w:val="009F4851"/>
    <w:rsid w:val="00BB5311"/>
    <w:rsid w:val="00BD3DC3"/>
    <w:rsid w:val="00EB12EE"/>
    <w:rsid w:val="00ED585A"/>
    <w:rsid w:val="00EE2A99"/>
    <w:rsid w:val="00F13089"/>
    <w:rsid w:val="00F3145E"/>
    <w:rsid w:val="00FD75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4982BD-61C4-465E-8300-EE516B36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0C76AA"/>
    <w:rPr>
      <w:color w:val="605E5C"/>
      <w:shd w:val="clear" w:color="auto" w:fill="E1DFDD"/>
    </w:rPr>
  </w:style>
  <w:style w:type="paragraph" w:customStyle="1" w:styleId="Affiliation">
    <w:name w:val="Affiliation"/>
    <w:basedOn w:val="Normal"/>
    <w:rsid w:val="0088747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36249767">
      <w:bodyDiv w:val="1"/>
      <w:marLeft w:val="0"/>
      <w:marRight w:val="0"/>
      <w:marTop w:val="0"/>
      <w:marBottom w:val="0"/>
      <w:divBdr>
        <w:top w:val="none" w:sz="0" w:space="0" w:color="auto"/>
        <w:left w:val="none" w:sz="0" w:space="0" w:color="auto"/>
        <w:bottom w:val="none" w:sz="0" w:space="0" w:color="auto"/>
        <w:right w:val="none" w:sz="0" w:space="0" w:color="auto"/>
      </w:divBdr>
    </w:div>
    <w:div w:id="1830171291">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2488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862</Words>
  <Characters>4917</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5768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1186</cp:lastModifiedBy>
  <cp:revision>8</cp:revision>
  <dcterms:created xsi:type="dcterms:W3CDTF">2026-03-29T15:35:00Z</dcterms:created>
  <dcterms:modified xsi:type="dcterms:W3CDTF">2026-04-02T08:25:00Z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