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BD6B9" w14:textId="176BD4C4" w:rsidR="00201711" w:rsidRDefault="001C1AC4" w:rsidP="002503F0">
      <w:pPr>
        <w:autoSpaceDE w:val="0"/>
        <w:autoSpaceDN w:val="0"/>
        <w:adjustRightInd w:val="0"/>
        <w:spacing w:after="0" w:line="360" w:lineRule="auto"/>
        <w:jc w:val="center"/>
        <w:rPr>
          <w:rFonts w:ascii="Times New Roman" w:hAnsi="Times New Roman" w:cs="Times New Roman"/>
          <w:kern w:val="2"/>
          <w:sz w:val="24"/>
          <w:szCs w:val="24"/>
        </w:rPr>
      </w:pPr>
      <w:r>
        <w:rPr>
          <w:rFonts w:ascii="Times New Roman" w:hAnsi="Times New Roman" w:cs="Times New Roman"/>
          <w:kern w:val="2"/>
          <w:sz w:val="24"/>
          <w:szCs w:val="24"/>
        </w:rPr>
        <w:br/>
      </w:r>
      <w:r w:rsidR="00201711" w:rsidRPr="00201711">
        <w:rPr>
          <w:rFonts w:ascii="Times New Roman" w:hAnsi="Times New Roman" w:cs="Times New Roman"/>
          <w:kern w:val="2"/>
          <w:sz w:val="24"/>
          <w:szCs w:val="24"/>
        </w:rPr>
        <w:t>Original Research article</w:t>
      </w:r>
      <w:r w:rsidR="00204FC1" w:rsidRPr="00201711">
        <w:rPr>
          <w:rFonts w:ascii="Times New Roman" w:hAnsi="Times New Roman" w:cs="Times New Roman"/>
          <w:kern w:val="2"/>
          <w:sz w:val="24"/>
          <w:szCs w:val="24"/>
        </w:rPr>
        <w:t xml:space="preserve"> </w:t>
      </w:r>
    </w:p>
    <w:p w14:paraId="075355AB" w14:textId="77777777" w:rsidR="003842BB" w:rsidRPr="00201711" w:rsidRDefault="003842BB" w:rsidP="002503F0">
      <w:pPr>
        <w:autoSpaceDE w:val="0"/>
        <w:autoSpaceDN w:val="0"/>
        <w:adjustRightInd w:val="0"/>
        <w:spacing w:after="0" w:line="360" w:lineRule="auto"/>
        <w:jc w:val="center"/>
        <w:rPr>
          <w:rFonts w:ascii="Times New Roman" w:hAnsi="Times New Roman" w:cs="Times New Roman"/>
          <w:kern w:val="2"/>
          <w:sz w:val="24"/>
          <w:szCs w:val="24"/>
        </w:rPr>
      </w:pPr>
    </w:p>
    <w:p w14:paraId="77EBECD4" w14:textId="7F0D0DEA" w:rsidR="003C4BA0" w:rsidRDefault="0070017B" w:rsidP="002503F0">
      <w:pPr>
        <w:autoSpaceDE w:val="0"/>
        <w:autoSpaceDN w:val="0"/>
        <w:adjustRightInd w:val="0"/>
        <w:spacing w:after="0" w:line="360" w:lineRule="auto"/>
        <w:jc w:val="center"/>
        <w:rPr>
          <w:rFonts w:ascii="Times New Roman" w:hAnsi="Times New Roman" w:cs="Times New Roman"/>
          <w:b/>
          <w:bCs/>
          <w:kern w:val="2"/>
          <w:sz w:val="24"/>
          <w:szCs w:val="24"/>
        </w:rPr>
      </w:pPr>
      <w:r w:rsidRPr="00256541">
        <w:rPr>
          <w:rFonts w:ascii="Times New Roman" w:hAnsi="Times New Roman" w:cs="Times New Roman"/>
          <w:b/>
          <w:bCs/>
          <w:kern w:val="2"/>
          <w:sz w:val="24"/>
          <w:szCs w:val="24"/>
        </w:rPr>
        <w:t>Effect</w:t>
      </w:r>
      <w:r w:rsidR="003C4BA0" w:rsidRPr="00256541">
        <w:rPr>
          <w:rFonts w:ascii="Times New Roman" w:hAnsi="Times New Roman" w:cs="Times New Roman"/>
          <w:b/>
          <w:bCs/>
          <w:kern w:val="2"/>
          <w:sz w:val="24"/>
          <w:szCs w:val="24"/>
        </w:rPr>
        <w:t xml:space="preserve"> </w:t>
      </w:r>
      <w:r w:rsidR="00FF388D" w:rsidRPr="00256541">
        <w:rPr>
          <w:rFonts w:ascii="Times New Roman" w:hAnsi="Times New Roman" w:cs="Times New Roman"/>
          <w:b/>
          <w:bCs/>
          <w:kern w:val="2"/>
          <w:sz w:val="24"/>
          <w:szCs w:val="24"/>
        </w:rPr>
        <w:t>of the combined supplementation of black cumin, turmeric, and vitamin E on the growth performance of Japanese quails</w:t>
      </w:r>
    </w:p>
    <w:p w14:paraId="6D3D8AFA" w14:textId="77777777" w:rsidR="003842BB" w:rsidRPr="00256541" w:rsidRDefault="003842BB" w:rsidP="002503F0">
      <w:pPr>
        <w:autoSpaceDE w:val="0"/>
        <w:autoSpaceDN w:val="0"/>
        <w:adjustRightInd w:val="0"/>
        <w:spacing w:after="0" w:line="360" w:lineRule="auto"/>
        <w:jc w:val="center"/>
        <w:rPr>
          <w:rFonts w:ascii="Times New Roman" w:hAnsi="Times New Roman" w:cs="Times New Roman"/>
          <w:b/>
          <w:bCs/>
          <w:kern w:val="2"/>
          <w:sz w:val="24"/>
          <w:szCs w:val="24"/>
        </w:rPr>
      </w:pPr>
    </w:p>
    <w:p w14:paraId="04103B6E" w14:textId="77777777" w:rsidR="003842BB" w:rsidRPr="00256541" w:rsidRDefault="003842BB" w:rsidP="00256541">
      <w:pPr>
        <w:spacing w:before="120" w:after="120" w:line="480" w:lineRule="auto"/>
        <w:jc w:val="both"/>
        <w:rPr>
          <w:rFonts w:ascii="Times New Roman" w:hAnsi="Times New Roman" w:cs="Times New Roman"/>
          <w:b/>
          <w:bCs/>
          <w:sz w:val="24"/>
          <w:szCs w:val="24"/>
        </w:rPr>
      </w:pPr>
    </w:p>
    <w:p w14:paraId="3527FEE9" w14:textId="77777777" w:rsidR="009D3496" w:rsidRPr="00256541" w:rsidRDefault="004B0184" w:rsidP="002503F0">
      <w:pPr>
        <w:spacing w:before="120" w:after="120" w:line="360" w:lineRule="auto"/>
        <w:jc w:val="both"/>
        <w:rPr>
          <w:rFonts w:ascii="Times New Roman" w:hAnsi="Times New Roman" w:cs="Times New Roman"/>
          <w:b/>
          <w:bCs/>
          <w:sz w:val="24"/>
          <w:szCs w:val="24"/>
        </w:rPr>
      </w:pPr>
      <w:r w:rsidRPr="00256541">
        <w:rPr>
          <w:rFonts w:ascii="Times New Roman" w:hAnsi="Times New Roman" w:cs="Times New Roman"/>
          <w:b/>
          <w:bCs/>
          <w:sz w:val="24"/>
          <w:szCs w:val="24"/>
        </w:rPr>
        <w:t>Abstract</w:t>
      </w:r>
    </w:p>
    <w:p w14:paraId="5A6AF128" w14:textId="77777777" w:rsidR="00FF388D" w:rsidRPr="00256541" w:rsidRDefault="00FF388D" w:rsidP="005438D8">
      <w:pPr>
        <w:spacing w:line="360" w:lineRule="auto"/>
        <w:jc w:val="both"/>
        <w:rPr>
          <w:rFonts w:ascii="Times New Roman" w:hAnsi="Times New Roman" w:cs="Times New Roman"/>
          <w:sz w:val="24"/>
          <w:szCs w:val="24"/>
        </w:rPr>
      </w:pPr>
      <w:r w:rsidRPr="00256541">
        <w:rPr>
          <w:rFonts w:ascii="Times New Roman" w:hAnsi="Times New Roman" w:cs="Times New Roman"/>
          <w:sz w:val="24"/>
          <w:szCs w:val="24"/>
        </w:rPr>
        <w:t xml:space="preserve">An experiment was conducted to evaluate the effect of the combined supplementation of black cumin, turmeric, and vitamin E on the growth performance of Japanese quails. </w:t>
      </w:r>
      <w:r w:rsidR="000D1F63" w:rsidRPr="00256541">
        <w:rPr>
          <w:rFonts w:ascii="Times New Roman" w:hAnsi="Times New Roman" w:cs="Times New Roman"/>
          <w:sz w:val="24"/>
          <w:szCs w:val="24"/>
        </w:rPr>
        <w:t>A total of 225 chicks were allocated into three experimental groups, each comprising 75 chicks, following a completely randomized design. Each group was subdivided into three replicates, with 25 chicks in each. The treatment groups were labeled as T0 (no supplementation), T</w:t>
      </w:r>
      <w:r w:rsidR="000D1F63" w:rsidRPr="00256541">
        <w:rPr>
          <w:rFonts w:ascii="Times New Roman" w:hAnsi="Times New Roman" w:cs="Times New Roman"/>
          <w:sz w:val="24"/>
          <w:szCs w:val="24"/>
          <w:vertAlign w:val="subscript"/>
        </w:rPr>
        <w:t>1</w:t>
      </w:r>
      <w:r w:rsidR="000D1F63" w:rsidRPr="00256541">
        <w:rPr>
          <w:rFonts w:ascii="Times New Roman" w:hAnsi="Times New Roman" w:cs="Times New Roman"/>
          <w:sz w:val="24"/>
          <w:szCs w:val="24"/>
        </w:rPr>
        <w:t xml:space="preserve"> (1 percent mixture of black cumin and turmeric at a 1:1 ratio plus 100 mg of vitamin E) per kg of feed, and T</w:t>
      </w:r>
      <w:r w:rsidR="000D1F63" w:rsidRPr="00256541">
        <w:rPr>
          <w:rFonts w:ascii="Times New Roman" w:hAnsi="Times New Roman" w:cs="Times New Roman"/>
          <w:sz w:val="24"/>
          <w:szCs w:val="24"/>
          <w:vertAlign w:val="subscript"/>
        </w:rPr>
        <w:t>2</w:t>
      </w:r>
      <w:r w:rsidR="000D1F63" w:rsidRPr="00256541">
        <w:rPr>
          <w:rFonts w:ascii="Times New Roman" w:hAnsi="Times New Roman" w:cs="Times New Roman"/>
          <w:sz w:val="24"/>
          <w:szCs w:val="24"/>
        </w:rPr>
        <w:t xml:space="preserve"> (2 percent mixture of black cumin and turmeric powder at a 1:1 ratio plus 200 mg of vitamin E) per kg of feed.</w:t>
      </w:r>
      <w:r w:rsidRPr="00256541">
        <w:rPr>
          <w:rFonts w:ascii="Times New Roman" w:hAnsi="Times New Roman" w:cs="Times New Roman"/>
          <w:sz w:val="24"/>
          <w:szCs w:val="24"/>
        </w:rPr>
        <w:t xml:space="preserve"> </w:t>
      </w:r>
      <w:r w:rsidR="000D1F63" w:rsidRPr="00256541">
        <w:rPr>
          <w:rFonts w:ascii="Times New Roman" w:hAnsi="Times New Roman" w:cs="Times New Roman"/>
          <w:sz w:val="24"/>
          <w:szCs w:val="24"/>
        </w:rPr>
        <w:t xml:space="preserve">There were no significant differences in average daily feed intake among the groups. However, the mean weekly body weight was significantly greater (P&lt;0.01) in the treatment groups. Similarly, the average daily gain showed a significant difference during the initial period, but it was statistically non-significant among the </w:t>
      </w:r>
      <w:proofErr w:type="gramStart"/>
      <w:r w:rsidR="000D1F63" w:rsidRPr="00256541">
        <w:rPr>
          <w:rFonts w:ascii="Times New Roman" w:hAnsi="Times New Roman" w:cs="Times New Roman"/>
          <w:sz w:val="24"/>
          <w:szCs w:val="24"/>
        </w:rPr>
        <w:t>treatment</w:t>
      </w:r>
      <w:proofErr w:type="gramEnd"/>
      <w:r w:rsidR="000D1F63" w:rsidRPr="00256541">
        <w:rPr>
          <w:rFonts w:ascii="Times New Roman" w:hAnsi="Times New Roman" w:cs="Times New Roman"/>
          <w:sz w:val="24"/>
          <w:szCs w:val="24"/>
        </w:rPr>
        <w:t xml:space="preserve"> groups throughout the entire experimental period. The feed conversion ratio exhibited a significant improvement (P&lt;0.01) in the T</w:t>
      </w:r>
      <w:r w:rsidR="000D1F63" w:rsidRPr="00256541">
        <w:rPr>
          <w:rFonts w:ascii="Times New Roman" w:hAnsi="Times New Roman" w:cs="Times New Roman"/>
          <w:sz w:val="24"/>
          <w:szCs w:val="24"/>
          <w:vertAlign w:val="subscript"/>
        </w:rPr>
        <w:t>1</w:t>
      </w:r>
      <w:r w:rsidR="000D1F63" w:rsidRPr="00256541">
        <w:rPr>
          <w:rFonts w:ascii="Times New Roman" w:hAnsi="Times New Roman" w:cs="Times New Roman"/>
          <w:sz w:val="24"/>
          <w:szCs w:val="24"/>
        </w:rPr>
        <w:t xml:space="preserve"> and T</w:t>
      </w:r>
      <w:r w:rsidR="000D1F63" w:rsidRPr="00256541">
        <w:rPr>
          <w:rFonts w:ascii="Times New Roman" w:hAnsi="Times New Roman" w:cs="Times New Roman"/>
          <w:sz w:val="24"/>
          <w:szCs w:val="24"/>
          <w:vertAlign w:val="subscript"/>
        </w:rPr>
        <w:t>2</w:t>
      </w:r>
      <w:r w:rsidR="000D1F63" w:rsidRPr="00256541">
        <w:rPr>
          <w:rFonts w:ascii="Times New Roman" w:hAnsi="Times New Roman" w:cs="Times New Roman"/>
          <w:sz w:val="24"/>
          <w:szCs w:val="24"/>
        </w:rPr>
        <w:t xml:space="preserve"> groups during the initial phase compared to the T</w:t>
      </w:r>
      <w:r w:rsidR="000D1F63" w:rsidRPr="00256541">
        <w:rPr>
          <w:rFonts w:ascii="Times New Roman" w:hAnsi="Times New Roman" w:cs="Times New Roman"/>
          <w:sz w:val="24"/>
          <w:szCs w:val="24"/>
          <w:vertAlign w:val="subscript"/>
        </w:rPr>
        <w:t>0</w:t>
      </w:r>
      <w:r w:rsidR="000D1F63" w:rsidRPr="00256541">
        <w:rPr>
          <w:rFonts w:ascii="Times New Roman" w:hAnsi="Times New Roman" w:cs="Times New Roman"/>
          <w:sz w:val="24"/>
          <w:szCs w:val="24"/>
        </w:rPr>
        <w:t xml:space="preserve"> group, although no significant effects were noted thereafter. Furthermore, there were no significant differences in carcass parameters across all treatment groups. The mean scores for sensory evaluation concerning color, flavor, texture, and juiciness were significantly elevated in the T</w:t>
      </w:r>
      <w:r w:rsidR="000D1F63" w:rsidRPr="00256541">
        <w:rPr>
          <w:rFonts w:ascii="Times New Roman" w:hAnsi="Times New Roman" w:cs="Times New Roman"/>
          <w:sz w:val="24"/>
          <w:szCs w:val="24"/>
          <w:vertAlign w:val="subscript"/>
        </w:rPr>
        <w:t>2</w:t>
      </w:r>
      <w:r w:rsidR="000D1F63" w:rsidRPr="00256541">
        <w:rPr>
          <w:rFonts w:ascii="Times New Roman" w:hAnsi="Times New Roman" w:cs="Times New Roman"/>
          <w:sz w:val="24"/>
          <w:szCs w:val="24"/>
        </w:rPr>
        <w:t xml:space="preserve"> group relative to T</w:t>
      </w:r>
      <w:r w:rsidR="000D1F63" w:rsidRPr="00256541">
        <w:rPr>
          <w:rFonts w:ascii="Times New Roman" w:hAnsi="Times New Roman" w:cs="Times New Roman"/>
          <w:sz w:val="24"/>
          <w:szCs w:val="24"/>
          <w:vertAlign w:val="subscript"/>
        </w:rPr>
        <w:t>1</w:t>
      </w:r>
      <w:r w:rsidR="000D1F63" w:rsidRPr="00256541">
        <w:rPr>
          <w:rFonts w:ascii="Times New Roman" w:hAnsi="Times New Roman" w:cs="Times New Roman"/>
          <w:sz w:val="24"/>
          <w:szCs w:val="24"/>
        </w:rPr>
        <w:t xml:space="preserve"> and T</w:t>
      </w:r>
      <w:r w:rsidR="000D1F63" w:rsidRPr="00256541">
        <w:rPr>
          <w:rFonts w:ascii="Times New Roman" w:hAnsi="Times New Roman" w:cs="Times New Roman"/>
          <w:sz w:val="24"/>
          <w:szCs w:val="24"/>
          <w:vertAlign w:val="subscript"/>
        </w:rPr>
        <w:t>0</w:t>
      </w:r>
      <w:r w:rsidR="000D1F63" w:rsidRPr="00256541">
        <w:rPr>
          <w:rFonts w:ascii="Times New Roman" w:hAnsi="Times New Roman" w:cs="Times New Roman"/>
          <w:sz w:val="24"/>
          <w:szCs w:val="24"/>
        </w:rPr>
        <w:t>.</w:t>
      </w:r>
      <w:r w:rsidRPr="00256541">
        <w:rPr>
          <w:rFonts w:ascii="Times New Roman" w:hAnsi="Times New Roman" w:cs="Times New Roman"/>
          <w:sz w:val="24"/>
          <w:szCs w:val="24"/>
        </w:rPr>
        <w:t xml:space="preserve"> It is concluded that the addition of a 2 percent mixture of black cumin and turmeric at a 1:1 ratio, along with 200 mg of vitamin E per kg of feed, enhanced both growth performance and sensory characteristics of quail meat.</w:t>
      </w:r>
    </w:p>
    <w:p w14:paraId="53B2746E" w14:textId="77777777" w:rsidR="000D1F63" w:rsidRPr="00256541" w:rsidRDefault="000D1F63" w:rsidP="002503F0">
      <w:pPr>
        <w:spacing w:before="240" w:line="360" w:lineRule="auto"/>
        <w:jc w:val="both"/>
        <w:rPr>
          <w:rFonts w:ascii="Times New Roman" w:hAnsi="Times New Roman" w:cs="Times New Roman"/>
          <w:sz w:val="24"/>
          <w:szCs w:val="24"/>
        </w:rPr>
      </w:pPr>
    </w:p>
    <w:p w14:paraId="00298531" w14:textId="77777777" w:rsidR="009D3496" w:rsidRPr="00256541" w:rsidRDefault="004B0184" w:rsidP="002503F0">
      <w:pPr>
        <w:spacing w:before="240" w:line="360" w:lineRule="auto"/>
        <w:jc w:val="both"/>
        <w:rPr>
          <w:rFonts w:ascii="Times New Roman" w:hAnsi="Times New Roman" w:cs="Times New Roman"/>
          <w:sz w:val="24"/>
          <w:szCs w:val="24"/>
        </w:rPr>
      </w:pPr>
      <w:r w:rsidRPr="00256541">
        <w:rPr>
          <w:rFonts w:ascii="Times New Roman" w:hAnsi="Times New Roman" w:cs="Times New Roman"/>
          <w:b/>
          <w:bCs/>
          <w:sz w:val="24"/>
          <w:szCs w:val="24"/>
          <w:lang w:bidi="as-IN"/>
        </w:rPr>
        <w:t xml:space="preserve">Key words: </w:t>
      </w:r>
      <w:r w:rsidR="00270AF7" w:rsidRPr="00256541">
        <w:rPr>
          <w:rFonts w:ascii="Times New Roman" w:hAnsi="Times New Roman" w:cs="Times New Roman"/>
          <w:sz w:val="24"/>
          <w:szCs w:val="24"/>
        </w:rPr>
        <w:t xml:space="preserve">Black cumin, </w:t>
      </w:r>
      <w:r w:rsidRPr="00256541">
        <w:rPr>
          <w:rFonts w:ascii="Times New Roman" w:hAnsi="Times New Roman" w:cs="Times New Roman"/>
          <w:sz w:val="24"/>
          <w:szCs w:val="24"/>
        </w:rPr>
        <w:t xml:space="preserve">Japanese quail, </w:t>
      </w:r>
      <w:r w:rsidR="00270AF7" w:rsidRPr="00256541">
        <w:rPr>
          <w:rFonts w:ascii="Times New Roman" w:hAnsi="Times New Roman" w:cs="Times New Roman"/>
          <w:sz w:val="24"/>
          <w:szCs w:val="24"/>
        </w:rPr>
        <w:t>Turmeric powder, Sensory evaluation, Vitamin E.</w:t>
      </w:r>
    </w:p>
    <w:p w14:paraId="53E76B7C" w14:textId="77777777" w:rsidR="00CD35AA" w:rsidRPr="00256541" w:rsidRDefault="00C10A36" w:rsidP="00256541">
      <w:pPr>
        <w:spacing w:before="120" w:after="120" w:line="360" w:lineRule="auto"/>
        <w:rPr>
          <w:rFonts w:ascii="Times New Roman" w:eastAsia="Times New Roman" w:hAnsi="Times New Roman" w:cs="Times New Roman"/>
          <w:b/>
          <w:bCs/>
          <w:sz w:val="24"/>
          <w:szCs w:val="24"/>
          <w:lang w:val="en-IN" w:eastAsia="en-IN"/>
        </w:rPr>
      </w:pPr>
      <w:r w:rsidRPr="00256541">
        <w:rPr>
          <w:rFonts w:ascii="Times New Roman" w:eastAsia="Times New Roman" w:hAnsi="Times New Roman" w:cs="Times New Roman"/>
          <w:b/>
          <w:bCs/>
          <w:sz w:val="24"/>
          <w:szCs w:val="24"/>
          <w:lang w:val="en-IN" w:eastAsia="en-IN"/>
        </w:rPr>
        <w:t>I</w:t>
      </w:r>
      <w:r w:rsidR="00256541" w:rsidRPr="00256541">
        <w:rPr>
          <w:rFonts w:ascii="Times New Roman" w:eastAsia="Times New Roman" w:hAnsi="Times New Roman" w:cs="Times New Roman"/>
          <w:b/>
          <w:bCs/>
          <w:sz w:val="24"/>
          <w:szCs w:val="24"/>
          <w:lang w:val="en-IN" w:eastAsia="en-IN"/>
        </w:rPr>
        <w:t>ntroduction</w:t>
      </w:r>
    </w:p>
    <w:p w14:paraId="70136736" w14:textId="77777777" w:rsidR="000D1F63" w:rsidRPr="00256541" w:rsidRDefault="000D1F63" w:rsidP="00256541">
      <w:pPr>
        <w:autoSpaceDE w:val="0"/>
        <w:autoSpaceDN w:val="0"/>
        <w:adjustRightInd w:val="0"/>
        <w:spacing w:after="0" w:line="360" w:lineRule="auto"/>
        <w:jc w:val="both"/>
        <w:rPr>
          <w:rFonts w:ascii="Times New Roman" w:hAnsi="Times New Roman" w:cs="Times New Roman"/>
          <w:sz w:val="24"/>
          <w:szCs w:val="24"/>
        </w:rPr>
      </w:pPr>
      <w:r w:rsidRPr="00256541">
        <w:rPr>
          <w:rFonts w:ascii="Times New Roman" w:hAnsi="Times New Roman" w:cs="Times New Roman"/>
          <w:sz w:val="24"/>
          <w:szCs w:val="24"/>
        </w:rPr>
        <w:lastRenderedPageBreak/>
        <w:t>Globally, the Japanese quail (</w:t>
      </w:r>
      <w:proofErr w:type="spellStart"/>
      <w:r w:rsidRPr="00256541">
        <w:rPr>
          <w:rFonts w:ascii="Times New Roman" w:hAnsi="Times New Roman" w:cs="Times New Roman"/>
          <w:i/>
          <w:sz w:val="24"/>
          <w:szCs w:val="24"/>
        </w:rPr>
        <w:t>Coturnix</w:t>
      </w:r>
      <w:proofErr w:type="spellEnd"/>
      <w:r w:rsidRPr="00256541">
        <w:rPr>
          <w:rFonts w:ascii="Times New Roman" w:hAnsi="Times New Roman" w:cs="Times New Roman"/>
          <w:i/>
          <w:sz w:val="24"/>
          <w:szCs w:val="24"/>
        </w:rPr>
        <w:t xml:space="preserve"> </w:t>
      </w:r>
      <w:proofErr w:type="spellStart"/>
      <w:r w:rsidRPr="00256541">
        <w:rPr>
          <w:rFonts w:ascii="Times New Roman" w:hAnsi="Times New Roman" w:cs="Times New Roman"/>
          <w:i/>
          <w:sz w:val="24"/>
          <w:szCs w:val="24"/>
        </w:rPr>
        <w:t>coturnix</w:t>
      </w:r>
      <w:proofErr w:type="spellEnd"/>
      <w:r w:rsidRPr="00256541">
        <w:rPr>
          <w:rFonts w:ascii="Times New Roman" w:hAnsi="Times New Roman" w:cs="Times New Roman"/>
          <w:i/>
          <w:sz w:val="24"/>
          <w:szCs w:val="24"/>
        </w:rPr>
        <w:t xml:space="preserve"> japonica</w:t>
      </w:r>
      <w:r w:rsidRPr="00256541">
        <w:rPr>
          <w:rFonts w:ascii="Times New Roman" w:hAnsi="Times New Roman" w:cs="Times New Roman"/>
          <w:sz w:val="24"/>
          <w:szCs w:val="24"/>
        </w:rPr>
        <w:t>) is experiencing a surge in popularity. In recent years, quail have significantly influenced the market, resulting in the establishment of numerous quail farms across the nation to provide both eggs and meat. The commercial cultivation of these birds is growing daily in India, as they necessitate relatively low investment compared to other poultry species. Quails are a valuable source of animal protein through their eggs and meat (</w:t>
      </w:r>
      <w:proofErr w:type="spellStart"/>
      <w:r w:rsidRPr="00256541">
        <w:rPr>
          <w:rFonts w:ascii="Times New Roman" w:hAnsi="Times New Roman" w:cs="Times New Roman"/>
          <w:sz w:val="24"/>
          <w:szCs w:val="24"/>
        </w:rPr>
        <w:t>Priti</w:t>
      </w:r>
      <w:proofErr w:type="spellEnd"/>
      <w:r w:rsidRPr="00256541">
        <w:rPr>
          <w:rFonts w:ascii="Times New Roman" w:hAnsi="Times New Roman" w:cs="Times New Roman"/>
          <w:sz w:val="24"/>
          <w:szCs w:val="24"/>
        </w:rPr>
        <w:t xml:space="preserve"> and Satish, 2014)</w:t>
      </w:r>
      <w:r w:rsidR="00FF4C79">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[15]</w:t>
      </w:r>
      <w:r w:rsidR="001820B4">
        <w:rPr>
          <w:rFonts w:ascii="Times New Roman" w:hAnsi="Times New Roman" w:cs="Times New Roman"/>
          <w:sz w:val="24"/>
          <w:szCs w:val="24"/>
        </w:rPr>
        <w:t xml:space="preserve">. </w:t>
      </w:r>
      <w:r w:rsidRPr="00256541">
        <w:rPr>
          <w:rFonts w:ascii="Times New Roman" w:hAnsi="Times New Roman" w:cs="Times New Roman"/>
          <w:sz w:val="24"/>
          <w:szCs w:val="24"/>
        </w:rPr>
        <w:t>The Japanese quail is of considerable significance in the poultry industry due to its rapid growth, high reproductive efficiency, short lifespan, disease resistance, and early onset of sexual maturity (</w:t>
      </w:r>
      <w:proofErr w:type="spellStart"/>
      <w:r w:rsidRPr="00256541">
        <w:rPr>
          <w:rFonts w:ascii="Times New Roman" w:hAnsi="Times New Roman" w:cs="Times New Roman"/>
          <w:sz w:val="24"/>
          <w:szCs w:val="24"/>
        </w:rPr>
        <w:t>Batool</w:t>
      </w:r>
      <w:proofErr w:type="spellEnd"/>
      <w:r w:rsidRPr="00256541">
        <w:rPr>
          <w:rFonts w:ascii="Times New Roman" w:hAnsi="Times New Roman" w:cs="Times New Roman"/>
          <w:sz w:val="24"/>
          <w:szCs w:val="24"/>
        </w:rPr>
        <w:t xml:space="preserve"> </w:t>
      </w:r>
      <w:r w:rsidRPr="00256541">
        <w:rPr>
          <w:rFonts w:ascii="Times New Roman" w:hAnsi="Times New Roman" w:cs="Times New Roman"/>
          <w:i/>
          <w:sz w:val="24"/>
          <w:szCs w:val="24"/>
        </w:rPr>
        <w:t>et al.,</w:t>
      </w:r>
      <w:r w:rsidRPr="00256541">
        <w:rPr>
          <w:rFonts w:ascii="Times New Roman" w:hAnsi="Times New Roman" w:cs="Times New Roman"/>
          <w:sz w:val="24"/>
          <w:szCs w:val="24"/>
        </w:rPr>
        <w:t xml:space="preserve"> 2023)</w:t>
      </w:r>
      <w:r w:rsidR="00CB7A0F">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[5]</w:t>
      </w:r>
      <w:r w:rsidR="001820B4">
        <w:rPr>
          <w:rFonts w:ascii="Times New Roman" w:hAnsi="Times New Roman" w:cs="Times New Roman"/>
          <w:sz w:val="24"/>
          <w:szCs w:val="24"/>
        </w:rPr>
        <w:t xml:space="preserve">. </w:t>
      </w:r>
      <w:r w:rsidRPr="00256541">
        <w:rPr>
          <w:rFonts w:ascii="Times New Roman" w:hAnsi="Times New Roman" w:cs="Times New Roman"/>
          <w:sz w:val="24"/>
          <w:szCs w:val="24"/>
        </w:rPr>
        <w:t>Quail eggs and meat are outstanding sources of animal protein, offering a substantial amount of protein while maintaining a relatively low fat content (</w:t>
      </w:r>
      <w:proofErr w:type="spellStart"/>
      <w:r w:rsidRPr="00256541">
        <w:rPr>
          <w:rFonts w:ascii="Times New Roman" w:hAnsi="Times New Roman" w:cs="Times New Roman"/>
          <w:sz w:val="24"/>
          <w:szCs w:val="24"/>
        </w:rPr>
        <w:t>Rogerio</w:t>
      </w:r>
      <w:proofErr w:type="spellEnd"/>
      <w:r w:rsidRPr="00256541">
        <w:rPr>
          <w:rFonts w:ascii="Times New Roman" w:hAnsi="Times New Roman" w:cs="Times New Roman"/>
          <w:sz w:val="24"/>
          <w:szCs w:val="24"/>
        </w:rPr>
        <w:t>, 2009</w:t>
      </w:r>
      <w:r w:rsidR="001820B4" w:rsidRPr="00256541">
        <w:rPr>
          <w:rFonts w:ascii="Times New Roman" w:hAnsi="Times New Roman" w:cs="Times New Roman"/>
          <w:sz w:val="24"/>
          <w:szCs w:val="24"/>
        </w:rPr>
        <w:t>)</w:t>
      </w:r>
      <w:r w:rsidR="001820B4" w:rsidRPr="001820B4">
        <w:rPr>
          <w:rFonts w:ascii="Times New Roman" w:hAnsi="Times New Roman" w:cs="Times New Roman"/>
          <w:sz w:val="24"/>
          <w:szCs w:val="24"/>
          <w:vertAlign w:val="superscript"/>
        </w:rPr>
        <w:t xml:space="preserve"> [1]</w:t>
      </w:r>
      <w:r w:rsidRPr="00256541">
        <w:rPr>
          <w:rFonts w:ascii="Times New Roman" w:hAnsi="Times New Roman" w:cs="Times New Roman"/>
          <w:sz w:val="24"/>
          <w:szCs w:val="24"/>
        </w:rPr>
        <w:t>.</w:t>
      </w:r>
    </w:p>
    <w:p w14:paraId="336B71D0" w14:textId="77777777" w:rsidR="000D1F63" w:rsidRPr="00256541" w:rsidRDefault="000D1F63" w:rsidP="002503F0">
      <w:pPr>
        <w:autoSpaceDE w:val="0"/>
        <w:autoSpaceDN w:val="0"/>
        <w:adjustRightInd w:val="0"/>
        <w:spacing w:after="0" w:line="360" w:lineRule="auto"/>
        <w:ind w:firstLine="720"/>
        <w:jc w:val="both"/>
        <w:rPr>
          <w:rFonts w:ascii="Times New Roman" w:hAnsi="Times New Roman" w:cs="Times New Roman"/>
          <w:sz w:val="24"/>
          <w:szCs w:val="24"/>
        </w:rPr>
      </w:pPr>
    </w:p>
    <w:p w14:paraId="3BFA0152" w14:textId="77777777" w:rsidR="000D1F63" w:rsidRPr="00256541" w:rsidRDefault="000D1F63" w:rsidP="002503F0">
      <w:pPr>
        <w:autoSpaceDE w:val="0"/>
        <w:autoSpaceDN w:val="0"/>
        <w:adjustRightInd w:val="0"/>
        <w:spacing w:after="0" w:line="360" w:lineRule="auto"/>
        <w:ind w:firstLine="720"/>
        <w:jc w:val="both"/>
        <w:rPr>
          <w:rFonts w:ascii="Times New Roman" w:hAnsi="Times New Roman" w:cs="Times New Roman"/>
          <w:sz w:val="24"/>
          <w:szCs w:val="24"/>
        </w:rPr>
      </w:pPr>
      <w:r w:rsidRPr="00256541">
        <w:rPr>
          <w:rFonts w:ascii="Times New Roman" w:hAnsi="Times New Roman" w:cs="Times New Roman"/>
          <w:sz w:val="24"/>
          <w:szCs w:val="24"/>
        </w:rPr>
        <w:t>The use of herbal products as natural antibiotics (</w:t>
      </w:r>
      <w:proofErr w:type="spellStart"/>
      <w:r w:rsidRPr="00256541">
        <w:rPr>
          <w:rFonts w:ascii="Times New Roman" w:hAnsi="Times New Roman" w:cs="Times New Roman"/>
          <w:sz w:val="24"/>
          <w:szCs w:val="24"/>
        </w:rPr>
        <w:t>phytobiotics</w:t>
      </w:r>
      <w:proofErr w:type="spellEnd"/>
      <w:r w:rsidRPr="00256541">
        <w:rPr>
          <w:rFonts w:ascii="Times New Roman" w:hAnsi="Times New Roman" w:cs="Times New Roman"/>
          <w:sz w:val="24"/>
          <w:szCs w:val="24"/>
        </w:rPr>
        <w:t>) to enhance livestock performance is considered a safer alternative due to their low toxicity, lack of residues, cost-effectiveness, and capacity to improve livestock performance (</w:t>
      </w:r>
      <w:proofErr w:type="spellStart"/>
      <w:r w:rsidRPr="00256541">
        <w:rPr>
          <w:rFonts w:ascii="Times New Roman" w:hAnsi="Times New Roman" w:cs="Times New Roman"/>
          <w:sz w:val="24"/>
          <w:szCs w:val="24"/>
        </w:rPr>
        <w:t>Alagawany</w:t>
      </w:r>
      <w:proofErr w:type="spellEnd"/>
      <w:r w:rsidRPr="00256541">
        <w:rPr>
          <w:rFonts w:ascii="Times New Roman" w:hAnsi="Times New Roman" w:cs="Times New Roman"/>
          <w:sz w:val="24"/>
          <w:szCs w:val="24"/>
        </w:rPr>
        <w:t xml:space="preserve"> </w:t>
      </w:r>
      <w:r w:rsidRPr="00256541">
        <w:rPr>
          <w:rFonts w:ascii="Times New Roman" w:hAnsi="Times New Roman" w:cs="Times New Roman"/>
          <w:i/>
          <w:sz w:val="24"/>
          <w:szCs w:val="24"/>
        </w:rPr>
        <w:t>et al</w:t>
      </w:r>
      <w:r w:rsidRPr="00256541">
        <w:rPr>
          <w:rFonts w:ascii="Times New Roman" w:hAnsi="Times New Roman" w:cs="Times New Roman"/>
          <w:sz w:val="24"/>
          <w:szCs w:val="24"/>
        </w:rPr>
        <w:t>., 2021)</w:t>
      </w:r>
      <w:r w:rsidR="00CB7A0F">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[1]</w:t>
      </w:r>
      <w:r w:rsidR="001820B4">
        <w:rPr>
          <w:rFonts w:ascii="Times New Roman" w:hAnsi="Times New Roman" w:cs="Times New Roman"/>
          <w:sz w:val="24"/>
          <w:szCs w:val="24"/>
        </w:rPr>
        <w:t xml:space="preserve"> </w:t>
      </w:r>
      <w:r w:rsidRPr="00256541">
        <w:rPr>
          <w:rFonts w:ascii="Times New Roman" w:hAnsi="Times New Roman" w:cs="Times New Roman"/>
          <w:sz w:val="24"/>
          <w:szCs w:val="24"/>
        </w:rPr>
        <w:t xml:space="preserve">. The integration of medicinal plants into animal nutrition has increased due to these advantageous properties, which include antiseptic, anti-inflammatory, bactericidal, sedative, antioxidant, fungicidal, antiviral, growth-promoting, immune-stimulating effects, enhancement of diet palatability, gut functionality, stimulation of digestive enzyme secretion, and improved nutrient absorption (Cross </w:t>
      </w:r>
      <w:r w:rsidRPr="00256541">
        <w:rPr>
          <w:rFonts w:ascii="Times New Roman" w:hAnsi="Times New Roman" w:cs="Times New Roman"/>
          <w:i/>
          <w:sz w:val="24"/>
          <w:szCs w:val="24"/>
        </w:rPr>
        <w:t>et al.,</w:t>
      </w:r>
      <w:r w:rsidRPr="00256541">
        <w:rPr>
          <w:rFonts w:ascii="Times New Roman" w:hAnsi="Times New Roman" w:cs="Times New Roman"/>
          <w:sz w:val="24"/>
          <w:szCs w:val="24"/>
        </w:rPr>
        <w:t xml:space="preserve"> 2007; </w:t>
      </w:r>
      <w:proofErr w:type="spellStart"/>
      <w:r w:rsidRPr="00256541">
        <w:rPr>
          <w:rFonts w:ascii="Times New Roman" w:hAnsi="Times New Roman" w:cs="Times New Roman"/>
          <w:sz w:val="24"/>
          <w:szCs w:val="24"/>
        </w:rPr>
        <w:t>Ertas</w:t>
      </w:r>
      <w:proofErr w:type="spellEnd"/>
      <w:r w:rsidRPr="00256541">
        <w:rPr>
          <w:rFonts w:ascii="Times New Roman" w:hAnsi="Times New Roman" w:cs="Times New Roman"/>
          <w:sz w:val="24"/>
          <w:szCs w:val="24"/>
        </w:rPr>
        <w:t xml:space="preserve"> </w:t>
      </w:r>
      <w:r w:rsidRPr="00256541">
        <w:rPr>
          <w:rFonts w:ascii="Times New Roman" w:hAnsi="Times New Roman" w:cs="Times New Roman"/>
          <w:i/>
          <w:sz w:val="24"/>
          <w:szCs w:val="24"/>
        </w:rPr>
        <w:t>et al.,</w:t>
      </w:r>
      <w:r w:rsidRPr="00256541">
        <w:rPr>
          <w:rFonts w:ascii="Times New Roman" w:hAnsi="Times New Roman" w:cs="Times New Roman"/>
          <w:sz w:val="24"/>
          <w:szCs w:val="24"/>
        </w:rPr>
        <w:t xml:space="preserve"> 2005)</w:t>
      </w:r>
      <w:r w:rsidR="00CB7A0F">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 xml:space="preserve">[8,9] </w:t>
      </w:r>
      <w:r w:rsidRPr="00256541">
        <w:rPr>
          <w:rFonts w:ascii="Times New Roman" w:hAnsi="Times New Roman" w:cs="Times New Roman"/>
          <w:sz w:val="24"/>
          <w:szCs w:val="24"/>
        </w:rPr>
        <w:t>.</w:t>
      </w:r>
    </w:p>
    <w:p w14:paraId="01116895" w14:textId="77777777" w:rsidR="000D1F63" w:rsidRPr="00256541" w:rsidRDefault="000D1F63" w:rsidP="002503F0">
      <w:pPr>
        <w:autoSpaceDE w:val="0"/>
        <w:autoSpaceDN w:val="0"/>
        <w:adjustRightInd w:val="0"/>
        <w:spacing w:after="0" w:line="360" w:lineRule="auto"/>
        <w:ind w:firstLine="720"/>
        <w:jc w:val="both"/>
        <w:rPr>
          <w:rFonts w:ascii="Times New Roman" w:hAnsi="Times New Roman" w:cs="Times New Roman"/>
          <w:sz w:val="24"/>
          <w:szCs w:val="24"/>
        </w:rPr>
      </w:pPr>
    </w:p>
    <w:p w14:paraId="13E5BBAD" w14:textId="77777777" w:rsidR="005B6EA3" w:rsidRPr="00256541" w:rsidRDefault="000D1F63" w:rsidP="002503F0">
      <w:pPr>
        <w:autoSpaceDE w:val="0"/>
        <w:autoSpaceDN w:val="0"/>
        <w:adjustRightInd w:val="0"/>
        <w:spacing w:after="0" w:line="360" w:lineRule="auto"/>
        <w:ind w:firstLine="720"/>
        <w:jc w:val="both"/>
        <w:rPr>
          <w:rFonts w:ascii="Times New Roman" w:eastAsia="Times New Roman" w:hAnsi="Times New Roman" w:cs="Times New Roman"/>
          <w:sz w:val="24"/>
          <w:szCs w:val="24"/>
          <w:lang w:val="en-IN" w:eastAsia="en-IN"/>
        </w:rPr>
      </w:pPr>
      <w:r w:rsidRPr="00256541">
        <w:rPr>
          <w:rFonts w:ascii="Times New Roman" w:hAnsi="Times New Roman" w:cs="Times New Roman"/>
          <w:sz w:val="24"/>
          <w:szCs w:val="24"/>
        </w:rPr>
        <w:t>The most common plants in this category include turmeric (</w:t>
      </w:r>
      <w:r w:rsidRPr="00256541">
        <w:rPr>
          <w:rFonts w:ascii="Times New Roman" w:hAnsi="Times New Roman" w:cs="Times New Roman"/>
          <w:i/>
          <w:sz w:val="24"/>
          <w:szCs w:val="24"/>
        </w:rPr>
        <w:t>Curcuma longa L</w:t>
      </w:r>
      <w:r w:rsidRPr="00256541">
        <w:rPr>
          <w:rFonts w:ascii="Times New Roman" w:hAnsi="Times New Roman" w:cs="Times New Roman"/>
          <w:sz w:val="24"/>
          <w:szCs w:val="24"/>
        </w:rPr>
        <w:t>.), fenugreek (</w:t>
      </w:r>
      <w:proofErr w:type="spellStart"/>
      <w:r w:rsidRPr="00256541">
        <w:rPr>
          <w:rFonts w:ascii="Times New Roman" w:hAnsi="Times New Roman" w:cs="Times New Roman"/>
          <w:i/>
          <w:sz w:val="24"/>
          <w:szCs w:val="24"/>
        </w:rPr>
        <w:t>Trigonella</w:t>
      </w:r>
      <w:proofErr w:type="spellEnd"/>
      <w:r w:rsidRPr="00256541">
        <w:rPr>
          <w:rFonts w:ascii="Times New Roman" w:hAnsi="Times New Roman" w:cs="Times New Roman"/>
          <w:i/>
          <w:sz w:val="24"/>
          <w:szCs w:val="24"/>
        </w:rPr>
        <w:t xml:space="preserve"> </w:t>
      </w:r>
      <w:proofErr w:type="spellStart"/>
      <w:r w:rsidRPr="00256541">
        <w:rPr>
          <w:rFonts w:ascii="Times New Roman" w:hAnsi="Times New Roman" w:cs="Times New Roman"/>
          <w:i/>
          <w:sz w:val="24"/>
          <w:szCs w:val="24"/>
        </w:rPr>
        <w:t>f</w:t>
      </w:r>
      <w:r w:rsidR="005B6EA3" w:rsidRPr="00256541">
        <w:rPr>
          <w:rFonts w:ascii="Times New Roman" w:hAnsi="Times New Roman" w:cs="Times New Roman"/>
          <w:i/>
          <w:sz w:val="24"/>
          <w:szCs w:val="24"/>
        </w:rPr>
        <w:t>oenum-graecum</w:t>
      </w:r>
      <w:proofErr w:type="spellEnd"/>
      <w:r w:rsidR="005B6EA3" w:rsidRPr="00256541">
        <w:rPr>
          <w:rFonts w:ascii="Times New Roman" w:hAnsi="Times New Roman" w:cs="Times New Roman"/>
          <w:i/>
          <w:sz w:val="24"/>
          <w:szCs w:val="24"/>
        </w:rPr>
        <w:t xml:space="preserve"> L</w:t>
      </w:r>
      <w:r w:rsidR="005B6EA3" w:rsidRPr="00256541">
        <w:rPr>
          <w:rFonts w:ascii="Times New Roman" w:hAnsi="Times New Roman" w:cs="Times New Roman"/>
          <w:sz w:val="24"/>
          <w:szCs w:val="24"/>
        </w:rPr>
        <w:t>.)</w:t>
      </w:r>
      <w:r w:rsidRPr="00256541">
        <w:rPr>
          <w:rFonts w:ascii="Times New Roman" w:hAnsi="Times New Roman" w:cs="Times New Roman"/>
          <w:sz w:val="24"/>
          <w:szCs w:val="24"/>
        </w:rPr>
        <w:t xml:space="preserve"> and black cumin (</w:t>
      </w:r>
      <w:r w:rsidRPr="00256541">
        <w:rPr>
          <w:rFonts w:ascii="Times New Roman" w:hAnsi="Times New Roman" w:cs="Times New Roman"/>
          <w:i/>
          <w:sz w:val="24"/>
          <w:szCs w:val="24"/>
        </w:rPr>
        <w:t>Nigella sativa L</w:t>
      </w:r>
      <w:r w:rsidRPr="00256541">
        <w:rPr>
          <w:rFonts w:ascii="Times New Roman" w:hAnsi="Times New Roman" w:cs="Times New Roman"/>
          <w:sz w:val="24"/>
          <w:szCs w:val="24"/>
        </w:rPr>
        <w:t>.). Turmeric (</w:t>
      </w:r>
      <w:r w:rsidRPr="00256541">
        <w:rPr>
          <w:rFonts w:ascii="Times New Roman" w:hAnsi="Times New Roman" w:cs="Times New Roman"/>
          <w:i/>
          <w:sz w:val="24"/>
          <w:szCs w:val="24"/>
        </w:rPr>
        <w:t>Curcuma longa</w:t>
      </w:r>
      <w:r w:rsidRPr="00256541">
        <w:rPr>
          <w:rFonts w:ascii="Times New Roman" w:hAnsi="Times New Roman" w:cs="Times New Roman"/>
          <w:sz w:val="24"/>
          <w:szCs w:val="24"/>
        </w:rPr>
        <w:t xml:space="preserve">), </w:t>
      </w:r>
      <w:proofErr w:type="gramStart"/>
      <w:r w:rsidRPr="00256541">
        <w:rPr>
          <w:rFonts w:ascii="Times New Roman" w:hAnsi="Times New Roman" w:cs="Times New Roman"/>
          <w:sz w:val="24"/>
          <w:szCs w:val="24"/>
        </w:rPr>
        <w:t>a</w:t>
      </w:r>
      <w:proofErr w:type="gramEnd"/>
      <w:r w:rsidRPr="00256541">
        <w:rPr>
          <w:rFonts w:ascii="Times New Roman" w:hAnsi="Times New Roman" w:cs="Times New Roman"/>
          <w:sz w:val="24"/>
          <w:szCs w:val="24"/>
        </w:rPr>
        <w:t xml:space="preserve"> herb that occurs naturally and belongs to the </w:t>
      </w:r>
      <w:proofErr w:type="spellStart"/>
      <w:r w:rsidRPr="00256541">
        <w:rPr>
          <w:rFonts w:ascii="Times New Roman" w:hAnsi="Times New Roman" w:cs="Times New Roman"/>
          <w:i/>
          <w:sz w:val="24"/>
          <w:szCs w:val="24"/>
        </w:rPr>
        <w:t>Zingiberaceae</w:t>
      </w:r>
      <w:proofErr w:type="spellEnd"/>
      <w:r w:rsidRPr="00256541">
        <w:rPr>
          <w:rFonts w:ascii="Times New Roman" w:hAnsi="Times New Roman" w:cs="Times New Roman"/>
          <w:sz w:val="24"/>
          <w:szCs w:val="24"/>
        </w:rPr>
        <w:t xml:space="preserve"> family of gingers, is native to southern and southeastern Asia. </w:t>
      </w:r>
      <w:r w:rsidRPr="00256541">
        <w:rPr>
          <w:rFonts w:ascii="Times New Roman" w:eastAsia="Times New Roman" w:hAnsi="Times New Roman" w:cs="Times New Roman"/>
          <w:sz w:val="24"/>
          <w:szCs w:val="24"/>
          <w:lang w:val="en-IN" w:eastAsia="en-IN"/>
        </w:rPr>
        <w:t>The phytoestrogen found in turmeric powder promotes the growth of ovarian follicles (</w:t>
      </w:r>
      <w:proofErr w:type="spellStart"/>
      <w:r w:rsidRPr="00256541">
        <w:rPr>
          <w:rFonts w:ascii="Times New Roman" w:eastAsia="Times New Roman" w:hAnsi="Times New Roman" w:cs="Times New Roman"/>
          <w:sz w:val="24"/>
          <w:szCs w:val="24"/>
          <w:lang w:val="en-IN" w:eastAsia="en-IN"/>
        </w:rPr>
        <w:t>Saraswati</w:t>
      </w:r>
      <w:proofErr w:type="spellEnd"/>
      <w:r w:rsidRPr="00256541">
        <w:rPr>
          <w:rFonts w:ascii="Times New Roman" w:eastAsia="Times New Roman" w:hAnsi="Times New Roman" w:cs="Times New Roman"/>
          <w:sz w:val="24"/>
          <w:szCs w:val="24"/>
          <w:lang w:val="en-IN" w:eastAsia="en-IN"/>
        </w:rPr>
        <w:t xml:space="preserve">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2014)</w:t>
      </w:r>
      <w:r w:rsidR="00FF4C79">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[17]</w:t>
      </w:r>
      <w:r w:rsidRPr="00256541">
        <w:rPr>
          <w:rFonts w:ascii="Times New Roman" w:eastAsia="Times New Roman" w:hAnsi="Times New Roman" w:cs="Times New Roman"/>
          <w:sz w:val="24"/>
          <w:szCs w:val="24"/>
          <w:lang w:val="en-IN" w:eastAsia="en-IN"/>
        </w:rPr>
        <w:t>, thereby integrating turmeric powder into a supplement boosts egg production and weight (</w:t>
      </w:r>
      <w:proofErr w:type="spellStart"/>
      <w:r w:rsidRPr="00256541">
        <w:rPr>
          <w:rFonts w:ascii="Times New Roman" w:eastAsia="Times New Roman" w:hAnsi="Times New Roman" w:cs="Times New Roman"/>
          <w:sz w:val="24"/>
          <w:szCs w:val="24"/>
          <w:lang w:val="en-IN" w:eastAsia="en-IN"/>
        </w:rPr>
        <w:t>Gumus</w:t>
      </w:r>
      <w:proofErr w:type="spellEnd"/>
      <w:r w:rsidRPr="00256541">
        <w:rPr>
          <w:rFonts w:ascii="Times New Roman" w:eastAsia="Times New Roman" w:hAnsi="Times New Roman" w:cs="Times New Roman"/>
          <w:sz w:val="24"/>
          <w:szCs w:val="24"/>
          <w:lang w:val="en-IN" w:eastAsia="en-IN"/>
        </w:rPr>
        <w:t xml:space="preserve">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xml:space="preserve"> 2018)</w:t>
      </w:r>
      <w:r w:rsidR="00FF4C79">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[11]</w:t>
      </w:r>
      <w:r w:rsidRPr="00256541">
        <w:rPr>
          <w:rFonts w:ascii="Times New Roman" w:eastAsia="Times New Roman" w:hAnsi="Times New Roman" w:cs="Times New Roman"/>
          <w:sz w:val="24"/>
          <w:szCs w:val="24"/>
          <w:lang w:val="en-IN" w:eastAsia="en-IN"/>
        </w:rPr>
        <w:t>. In the animal kingdom, vitamin E functions mainly as a biological antioxidant alongside the selenium-dependent enzyme, glutathione peroxidase. Since poultry cannot synthesize vitamin E on their own, their needs must be met through dietary sources (Chan</w:t>
      </w:r>
      <w:r w:rsidRPr="00256541">
        <w:rPr>
          <w:rFonts w:ascii="Times New Roman" w:eastAsia="Times New Roman" w:hAnsi="Times New Roman" w:cs="Times New Roman"/>
          <w:i/>
          <w:sz w:val="24"/>
          <w:szCs w:val="24"/>
          <w:lang w:val="en-IN" w:eastAsia="en-IN"/>
        </w:rPr>
        <w:t xml:space="preserve"> et al</w:t>
      </w:r>
      <w:r w:rsidRPr="00256541">
        <w:rPr>
          <w:rFonts w:ascii="Times New Roman" w:eastAsia="Times New Roman" w:hAnsi="Times New Roman" w:cs="Times New Roman"/>
          <w:sz w:val="24"/>
          <w:szCs w:val="24"/>
          <w:lang w:val="en-IN" w:eastAsia="en-IN"/>
        </w:rPr>
        <w:t>., 1994)</w:t>
      </w:r>
      <w:r w:rsidR="00FF4C79">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[7]</w:t>
      </w:r>
      <w:r w:rsidRPr="00256541">
        <w:rPr>
          <w:rFonts w:ascii="Times New Roman" w:eastAsia="Times New Roman" w:hAnsi="Times New Roman" w:cs="Times New Roman"/>
          <w:sz w:val="24"/>
          <w:szCs w:val="24"/>
          <w:lang w:val="en-IN" w:eastAsia="en-IN"/>
        </w:rPr>
        <w:t xml:space="preserve">. The addition of black cumin seeds to the diet of broiler chickens has been demonstrated to enhance growth performance, immunity, and nutrient utilization (Kumar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xml:space="preserve"> 2017)</w:t>
      </w:r>
      <w:r w:rsidR="001820B4">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[14]</w:t>
      </w:r>
      <w:r w:rsidRPr="00256541">
        <w:rPr>
          <w:rFonts w:ascii="Times New Roman" w:eastAsia="Times New Roman" w:hAnsi="Times New Roman" w:cs="Times New Roman"/>
          <w:sz w:val="24"/>
          <w:szCs w:val="24"/>
          <w:lang w:val="en-IN" w:eastAsia="en-IN"/>
        </w:rPr>
        <w:t>. Moreover, black cumin powder has been shown to improve the performance of quail and prolong the shelf life of their meat (</w:t>
      </w:r>
      <w:proofErr w:type="spellStart"/>
      <w:r w:rsidRPr="00256541">
        <w:rPr>
          <w:rFonts w:ascii="Times New Roman" w:eastAsia="Times New Roman" w:hAnsi="Times New Roman" w:cs="Times New Roman"/>
          <w:sz w:val="24"/>
          <w:szCs w:val="24"/>
          <w:lang w:val="en-IN" w:eastAsia="en-IN"/>
        </w:rPr>
        <w:t>Asghar</w:t>
      </w:r>
      <w:proofErr w:type="spellEnd"/>
      <w:r w:rsidRPr="00256541">
        <w:rPr>
          <w:rFonts w:ascii="Times New Roman" w:eastAsia="Times New Roman" w:hAnsi="Times New Roman" w:cs="Times New Roman"/>
          <w:sz w:val="24"/>
          <w:szCs w:val="24"/>
          <w:lang w:val="en-IN" w:eastAsia="en-IN"/>
        </w:rPr>
        <w:t xml:space="preserve">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2022)</w:t>
      </w:r>
      <w:r w:rsidR="00FF4C79">
        <w:rPr>
          <w:rFonts w:ascii="Times New Roman" w:eastAsia="Times New Roman" w:hAnsi="Times New Roman" w:cs="Times New Roman"/>
          <w:sz w:val="24"/>
          <w:szCs w:val="24"/>
          <w:lang w:val="en-IN" w:eastAsia="en-IN"/>
        </w:rPr>
        <w:t xml:space="preserve"> </w:t>
      </w:r>
      <w:r w:rsidR="001820B4" w:rsidRPr="00FF4C79">
        <w:rPr>
          <w:rFonts w:ascii="Times New Roman" w:eastAsia="Times New Roman" w:hAnsi="Times New Roman" w:cs="Times New Roman"/>
          <w:sz w:val="24"/>
          <w:szCs w:val="24"/>
          <w:vertAlign w:val="superscript"/>
          <w:lang w:val="en-IN" w:eastAsia="en-IN"/>
        </w:rPr>
        <w:t>[</w:t>
      </w:r>
      <w:r w:rsidR="00FF4C79" w:rsidRPr="00FF4C79">
        <w:rPr>
          <w:rFonts w:ascii="Times New Roman" w:eastAsia="Times New Roman" w:hAnsi="Times New Roman" w:cs="Times New Roman"/>
          <w:sz w:val="24"/>
          <w:szCs w:val="24"/>
          <w:vertAlign w:val="superscript"/>
          <w:lang w:val="en-IN" w:eastAsia="en-IN"/>
        </w:rPr>
        <w:t>4</w:t>
      </w:r>
      <w:r w:rsidR="001820B4" w:rsidRPr="00FF4C79">
        <w:rPr>
          <w:rFonts w:ascii="Times New Roman" w:eastAsia="Times New Roman" w:hAnsi="Times New Roman" w:cs="Times New Roman"/>
          <w:sz w:val="24"/>
          <w:szCs w:val="24"/>
          <w:vertAlign w:val="superscript"/>
          <w:lang w:val="en-IN" w:eastAsia="en-IN"/>
        </w:rPr>
        <w:t>]</w:t>
      </w:r>
      <w:r w:rsidRPr="00256541">
        <w:rPr>
          <w:rFonts w:ascii="Times New Roman" w:eastAsia="Times New Roman" w:hAnsi="Times New Roman" w:cs="Times New Roman"/>
          <w:sz w:val="24"/>
          <w:szCs w:val="24"/>
          <w:lang w:val="en-IN" w:eastAsia="en-IN"/>
        </w:rPr>
        <w:t xml:space="preserve">. The use of black cumin </w:t>
      </w:r>
      <w:r w:rsidRPr="00256541">
        <w:rPr>
          <w:rFonts w:ascii="Times New Roman" w:eastAsia="Times New Roman" w:hAnsi="Times New Roman" w:cs="Times New Roman"/>
          <w:sz w:val="24"/>
          <w:szCs w:val="24"/>
          <w:lang w:val="en-IN" w:eastAsia="en-IN"/>
        </w:rPr>
        <w:lastRenderedPageBreak/>
        <w:t>seeds has been observed to facilitate the removal of harmful microorganisms and elevate antibody titres against viral infections (</w:t>
      </w:r>
      <w:proofErr w:type="spellStart"/>
      <w:r w:rsidRPr="00256541">
        <w:rPr>
          <w:rFonts w:ascii="Times New Roman" w:eastAsia="Times New Roman" w:hAnsi="Times New Roman" w:cs="Times New Roman"/>
          <w:sz w:val="24"/>
          <w:szCs w:val="24"/>
          <w:lang w:val="en-IN" w:eastAsia="en-IN"/>
        </w:rPr>
        <w:t>Tahan</w:t>
      </w:r>
      <w:proofErr w:type="spellEnd"/>
      <w:r w:rsidRPr="00256541">
        <w:rPr>
          <w:rFonts w:ascii="Times New Roman" w:eastAsia="Times New Roman" w:hAnsi="Times New Roman" w:cs="Times New Roman"/>
          <w:sz w:val="24"/>
          <w:szCs w:val="24"/>
          <w:lang w:val="en-IN" w:eastAsia="en-IN"/>
        </w:rPr>
        <w:t xml:space="preserve"> and </w:t>
      </w:r>
      <w:proofErr w:type="spellStart"/>
      <w:r w:rsidRPr="00256541">
        <w:rPr>
          <w:rFonts w:ascii="Times New Roman" w:eastAsia="Times New Roman" w:hAnsi="Times New Roman" w:cs="Times New Roman"/>
          <w:sz w:val="24"/>
          <w:szCs w:val="24"/>
          <w:lang w:val="en-IN" w:eastAsia="en-IN"/>
        </w:rPr>
        <w:t>Bayram</w:t>
      </w:r>
      <w:proofErr w:type="spellEnd"/>
      <w:r w:rsidRPr="00256541">
        <w:rPr>
          <w:rFonts w:ascii="Times New Roman" w:eastAsia="Times New Roman" w:hAnsi="Times New Roman" w:cs="Times New Roman"/>
          <w:sz w:val="24"/>
          <w:szCs w:val="24"/>
          <w:lang w:val="en-IN" w:eastAsia="en-IN"/>
        </w:rPr>
        <w:t>, 2011)</w:t>
      </w:r>
      <w:r w:rsidR="00FF4C79">
        <w:rPr>
          <w:rFonts w:ascii="Times New Roman" w:eastAsia="Times New Roman" w:hAnsi="Times New Roman" w:cs="Times New Roman"/>
          <w:sz w:val="24"/>
          <w:szCs w:val="24"/>
          <w:lang w:val="en-IN" w:eastAsia="en-IN"/>
        </w:rPr>
        <w:t xml:space="preserve"> </w:t>
      </w:r>
      <w:r w:rsidR="001820B4" w:rsidRPr="00FF4C79">
        <w:rPr>
          <w:rFonts w:ascii="Times New Roman" w:eastAsia="Times New Roman" w:hAnsi="Times New Roman" w:cs="Times New Roman"/>
          <w:sz w:val="24"/>
          <w:szCs w:val="24"/>
          <w:vertAlign w:val="superscript"/>
          <w:lang w:val="en-IN" w:eastAsia="en-IN"/>
        </w:rPr>
        <w:t>[</w:t>
      </w:r>
      <w:r w:rsidR="00FF4C79" w:rsidRPr="00FF4C79">
        <w:rPr>
          <w:rFonts w:ascii="Times New Roman" w:eastAsia="Times New Roman" w:hAnsi="Times New Roman" w:cs="Times New Roman"/>
          <w:sz w:val="24"/>
          <w:szCs w:val="24"/>
          <w:vertAlign w:val="superscript"/>
          <w:lang w:val="en-IN" w:eastAsia="en-IN"/>
        </w:rPr>
        <w:t>20</w:t>
      </w:r>
      <w:r w:rsidR="001820B4" w:rsidRPr="00FF4C79">
        <w:rPr>
          <w:rFonts w:ascii="Times New Roman" w:eastAsia="Times New Roman" w:hAnsi="Times New Roman" w:cs="Times New Roman"/>
          <w:sz w:val="24"/>
          <w:szCs w:val="24"/>
          <w:vertAlign w:val="superscript"/>
          <w:lang w:val="en-IN" w:eastAsia="en-IN"/>
        </w:rPr>
        <w:t>]</w:t>
      </w:r>
      <w:r w:rsidRPr="00256541">
        <w:rPr>
          <w:rFonts w:ascii="Times New Roman" w:eastAsia="Times New Roman" w:hAnsi="Times New Roman" w:cs="Times New Roman"/>
          <w:sz w:val="24"/>
          <w:szCs w:val="24"/>
          <w:lang w:val="en-IN" w:eastAsia="en-IN"/>
        </w:rPr>
        <w:t>. Therefore, the current study aimed to explore the effects of a combination of black cumin, turmeric, and vitamin E on the growth performance of Japanese quails.</w:t>
      </w:r>
    </w:p>
    <w:p w14:paraId="6F5DA161" w14:textId="77777777" w:rsidR="005B6EA3" w:rsidRPr="00256541" w:rsidRDefault="005B6EA3" w:rsidP="002503F0">
      <w:pPr>
        <w:autoSpaceDE w:val="0"/>
        <w:autoSpaceDN w:val="0"/>
        <w:adjustRightInd w:val="0"/>
        <w:spacing w:after="0" w:line="360" w:lineRule="auto"/>
        <w:ind w:firstLine="720"/>
        <w:jc w:val="both"/>
        <w:rPr>
          <w:rFonts w:ascii="Times New Roman" w:eastAsia="Times New Roman" w:hAnsi="Times New Roman" w:cs="Times New Roman"/>
          <w:sz w:val="24"/>
          <w:szCs w:val="24"/>
          <w:lang w:val="en-IN" w:eastAsia="en-IN"/>
        </w:rPr>
      </w:pPr>
    </w:p>
    <w:p w14:paraId="76050128" w14:textId="77777777" w:rsidR="009D3496" w:rsidRPr="00256541" w:rsidRDefault="00256541" w:rsidP="00256541">
      <w:pPr>
        <w:autoSpaceDE w:val="0"/>
        <w:autoSpaceDN w:val="0"/>
        <w:adjustRightInd w:val="0"/>
        <w:spacing w:after="0" w:line="360" w:lineRule="auto"/>
        <w:rPr>
          <w:rFonts w:ascii="Times New Roman" w:hAnsi="Times New Roman" w:cs="Times New Roman"/>
          <w:b/>
          <w:bCs/>
          <w:sz w:val="24"/>
          <w:szCs w:val="24"/>
          <w:lang w:bidi="as-IN"/>
        </w:rPr>
      </w:pPr>
      <w:r w:rsidRPr="00256541">
        <w:rPr>
          <w:rFonts w:ascii="Times New Roman" w:hAnsi="Times New Roman" w:cs="Times New Roman"/>
          <w:b/>
          <w:bCs/>
          <w:sz w:val="24"/>
          <w:szCs w:val="24"/>
          <w:lang w:bidi="as-IN"/>
        </w:rPr>
        <w:t>Materials and Methods</w:t>
      </w:r>
    </w:p>
    <w:p w14:paraId="390A47F4" w14:textId="05564C08" w:rsidR="001B087C" w:rsidRPr="00256541" w:rsidRDefault="001B087C" w:rsidP="00256541">
      <w:pPr>
        <w:spacing w:after="0" w:line="360" w:lineRule="auto"/>
        <w:jc w:val="both"/>
        <w:rPr>
          <w:rFonts w:ascii="Times New Roman" w:hAnsi="Times New Roman" w:cs="Times New Roman"/>
          <w:sz w:val="24"/>
          <w:szCs w:val="24"/>
        </w:rPr>
      </w:pPr>
      <w:r w:rsidRPr="00256541">
        <w:rPr>
          <w:rFonts w:ascii="Times New Roman" w:hAnsi="Times New Roman" w:cs="Times New Roman"/>
          <w:sz w:val="24"/>
          <w:szCs w:val="24"/>
        </w:rPr>
        <w:t xml:space="preserve">The present study was carried out at the Poultry Unit, Department of Livestock Production and Management, College of Veterinary Sciences and Animal Husbandry, Mizoram and all procedures used were in accordance with the approval of the ethical committee of </w:t>
      </w:r>
      <w:proofErr w:type="spellStart"/>
      <w:r w:rsidRPr="00256541">
        <w:rPr>
          <w:rFonts w:ascii="Times New Roman" w:hAnsi="Times New Roman" w:cs="Times New Roman"/>
          <w:sz w:val="24"/>
          <w:szCs w:val="24"/>
        </w:rPr>
        <w:t>CVSc</w:t>
      </w:r>
      <w:proofErr w:type="spellEnd"/>
      <w:r w:rsidRPr="00256541">
        <w:rPr>
          <w:rFonts w:ascii="Times New Roman" w:hAnsi="Times New Roman" w:cs="Times New Roman"/>
          <w:sz w:val="24"/>
          <w:szCs w:val="24"/>
        </w:rPr>
        <w:t xml:space="preserve"> and AH, </w:t>
      </w:r>
      <w:r w:rsidR="006A6424" w:rsidRPr="00256541">
        <w:rPr>
          <w:rFonts w:ascii="Times New Roman" w:hAnsi="Times New Roman" w:cs="Times New Roman"/>
          <w:sz w:val="24"/>
          <w:szCs w:val="24"/>
        </w:rPr>
        <w:t xml:space="preserve">CAU, </w:t>
      </w:r>
      <w:r w:rsidRPr="00256541">
        <w:rPr>
          <w:rFonts w:ascii="Times New Roman" w:hAnsi="Times New Roman" w:cs="Times New Roman"/>
          <w:sz w:val="24"/>
          <w:szCs w:val="24"/>
        </w:rPr>
        <w:t>Aiz</w:t>
      </w:r>
      <w:r w:rsidR="00D86F61" w:rsidRPr="00256541">
        <w:rPr>
          <w:rFonts w:ascii="Times New Roman" w:hAnsi="Times New Roman" w:cs="Times New Roman"/>
          <w:sz w:val="24"/>
          <w:szCs w:val="24"/>
        </w:rPr>
        <w:t>aw</w:t>
      </w:r>
      <w:r w:rsidRPr="00256541">
        <w:rPr>
          <w:rFonts w:ascii="Times New Roman" w:hAnsi="Times New Roman" w:cs="Times New Roman"/>
          <w:sz w:val="24"/>
          <w:szCs w:val="24"/>
        </w:rPr>
        <w:t>l, Mizoram, India</w:t>
      </w:r>
      <w:r w:rsidR="00201711">
        <w:rPr>
          <w:rFonts w:ascii="Times New Roman" w:hAnsi="Times New Roman" w:cs="Times New Roman"/>
          <w:sz w:val="24"/>
          <w:szCs w:val="24"/>
        </w:rPr>
        <w:t xml:space="preserve"> (CPCSEA: 1476/GO/Re/SL/2011/CCSEA dated 29.07.2024)</w:t>
      </w:r>
      <w:r w:rsidRPr="00256541">
        <w:rPr>
          <w:rFonts w:ascii="Times New Roman" w:hAnsi="Times New Roman" w:cs="Times New Roman"/>
          <w:sz w:val="24"/>
          <w:szCs w:val="24"/>
        </w:rPr>
        <w:t>.</w:t>
      </w:r>
    </w:p>
    <w:p w14:paraId="5A772F2F" w14:textId="77777777" w:rsidR="00CF33E3" w:rsidRPr="00256541" w:rsidRDefault="001B087C" w:rsidP="002503F0">
      <w:pPr>
        <w:pStyle w:val="Default"/>
        <w:spacing w:before="120" w:after="120" w:line="360" w:lineRule="auto"/>
        <w:jc w:val="both"/>
        <w:rPr>
          <w:rFonts w:ascii="Times New Roman" w:hAnsi="Times New Roman" w:cs="Times New Roman"/>
          <w:color w:val="auto"/>
        </w:rPr>
      </w:pPr>
      <w:r w:rsidRPr="00256541">
        <w:rPr>
          <w:rFonts w:ascii="Times New Roman" w:hAnsi="Times New Roman" w:cs="Times New Roman"/>
          <w:b/>
          <w:iCs/>
          <w:color w:val="auto"/>
        </w:rPr>
        <w:t>Experimental Design</w:t>
      </w:r>
      <w:r w:rsidR="00C10A36" w:rsidRPr="00256541">
        <w:rPr>
          <w:rFonts w:ascii="Times New Roman" w:hAnsi="Times New Roman" w:cs="Times New Roman"/>
          <w:b/>
          <w:iCs/>
          <w:color w:val="auto"/>
        </w:rPr>
        <w:t xml:space="preserve">: </w:t>
      </w:r>
      <w:r w:rsidR="00C10A36" w:rsidRPr="00256541">
        <w:rPr>
          <w:rFonts w:ascii="Times New Roman" w:hAnsi="Times New Roman" w:cs="Times New Roman"/>
          <w:color w:val="auto"/>
        </w:rPr>
        <w:t>A total of 225 quail chicks were randomly selected and assigned to three treatment groups: T</w:t>
      </w:r>
      <w:r w:rsidR="00C10A36" w:rsidRPr="00256541">
        <w:rPr>
          <w:rFonts w:ascii="Times New Roman" w:hAnsi="Times New Roman" w:cs="Times New Roman"/>
          <w:color w:val="auto"/>
          <w:vertAlign w:val="subscript"/>
        </w:rPr>
        <w:t>0</w:t>
      </w:r>
      <w:r w:rsidR="00C10A36" w:rsidRPr="00256541">
        <w:rPr>
          <w:rFonts w:ascii="Times New Roman" w:hAnsi="Times New Roman" w:cs="Times New Roman"/>
          <w:color w:val="auto"/>
        </w:rPr>
        <w:t xml:space="preserve"> (no supplementation of black cumin, turmeric powder, and vitamin E), T</w:t>
      </w:r>
      <w:r w:rsidR="00C10A36" w:rsidRPr="00256541">
        <w:rPr>
          <w:rFonts w:ascii="Times New Roman" w:hAnsi="Times New Roman" w:cs="Times New Roman"/>
          <w:color w:val="auto"/>
          <w:vertAlign w:val="subscript"/>
        </w:rPr>
        <w:t>1</w:t>
      </w:r>
      <w:r w:rsidR="00C10A36" w:rsidRPr="00256541">
        <w:rPr>
          <w:rFonts w:ascii="Times New Roman" w:hAnsi="Times New Roman" w:cs="Times New Roman"/>
          <w:color w:val="auto"/>
        </w:rPr>
        <w:t xml:space="preserve"> (supplementation with a 1 percent mixture of black cumin and turmeric powder in a 1:1 ratio plus 100 mg of vitamin E per kg of feed) and T</w:t>
      </w:r>
      <w:r w:rsidR="00C10A36" w:rsidRPr="00256541">
        <w:rPr>
          <w:rFonts w:ascii="Times New Roman" w:hAnsi="Times New Roman" w:cs="Times New Roman"/>
          <w:color w:val="auto"/>
          <w:vertAlign w:val="subscript"/>
        </w:rPr>
        <w:t>2</w:t>
      </w:r>
      <w:r w:rsidR="00C10A36" w:rsidRPr="00256541">
        <w:rPr>
          <w:rFonts w:ascii="Times New Roman" w:hAnsi="Times New Roman" w:cs="Times New Roman"/>
          <w:color w:val="auto"/>
        </w:rPr>
        <w:t xml:space="preserve"> (supplementation with a 2 percent mixture of black cumin and turmeric powder in a 1:1 ratio plus 200 mg of vitamin E per kg of feed). Each treatment group consisted of 3 replicates, each containing 25 quail chicks.</w:t>
      </w:r>
      <w:r w:rsidR="00C1289E" w:rsidRPr="00256541">
        <w:rPr>
          <w:rFonts w:ascii="Times New Roman" w:hAnsi="Times New Roman" w:cs="Times New Roman"/>
          <w:color w:val="auto"/>
        </w:rPr>
        <w:t xml:space="preserve"> </w:t>
      </w:r>
      <w:r w:rsidR="00CF33E3" w:rsidRPr="00256541">
        <w:rPr>
          <w:rFonts w:ascii="Times New Roman" w:hAnsi="Times New Roman" w:cs="Times New Roman"/>
          <w:color w:val="auto"/>
        </w:rPr>
        <w:t xml:space="preserve">The quail chicks were housed in battery cages and were properly managed according to standard procedures for </w:t>
      </w:r>
      <w:proofErr w:type="gramStart"/>
      <w:r w:rsidR="00CF33E3" w:rsidRPr="00256541">
        <w:rPr>
          <w:rFonts w:ascii="Times New Roman" w:hAnsi="Times New Roman" w:cs="Times New Roman"/>
          <w:color w:val="auto"/>
        </w:rPr>
        <w:t>a duration</w:t>
      </w:r>
      <w:proofErr w:type="gramEnd"/>
      <w:r w:rsidR="00CF33E3" w:rsidRPr="00256541">
        <w:rPr>
          <w:rFonts w:ascii="Times New Roman" w:hAnsi="Times New Roman" w:cs="Times New Roman"/>
          <w:color w:val="auto"/>
        </w:rPr>
        <w:t xml:space="preserve"> of 6 weeks. They were provided with </w:t>
      </w:r>
      <w:r w:rsidR="00AE291F" w:rsidRPr="00256541">
        <w:rPr>
          <w:rFonts w:ascii="Times New Roman" w:hAnsi="Times New Roman" w:cs="Times New Roman"/>
          <w:color w:val="auto"/>
        </w:rPr>
        <w:t>quail</w:t>
      </w:r>
      <w:r w:rsidR="00CF33E3" w:rsidRPr="00256541">
        <w:rPr>
          <w:rFonts w:ascii="Times New Roman" w:hAnsi="Times New Roman" w:cs="Times New Roman"/>
          <w:color w:val="auto"/>
        </w:rPr>
        <w:t xml:space="preserve"> </w:t>
      </w:r>
      <w:r w:rsidR="00AE291F" w:rsidRPr="00256541">
        <w:rPr>
          <w:rFonts w:ascii="Times New Roman" w:hAnsi="Times New Roman" w:cs="Times New Roman"/>
          <w:color w:val="auto"/>
        </w:rPr>
        <w:t>pre-</w:t>
      </w:r>
      <w:r w:rsidR="008D2CCB" w:rsidRPr="00256541">
        <w:rPr>
          <w:rFonts w:ascii="Times New Roman" w:hAnsi="Times New Roman" w:cs="Times New Roman"/>
          <w:color w:val="auto"/>
        </w:rPr>
        <w:t xml:space="preserve">starter </w:t>
      </w:r>
      <w:r w:rsidR="00AE291F" w:rsidRPr="00256541">
        <w:rPr>
          <w:rFonts w:ascii="Times New Roman" w:hAnsi="Times New Roman" w:cs="Times New Roman"/>
          <w:color w:val="auto"/>
        </w:rPr>
        <w:t xml:space="preserve">and starter </w:t>
      </w:r>
      <w:r w:rsidR="00CF33E3" w:rsidRPr="00256541">
        <w:rPr>
          <w:rFonts w:ascii="Times New Roman" w:hAnsi="Times New Roman" w:cs="Times New Roman"/>
          <w:color w:val="auto"/>
        </w:rPr>
        <w:t xml:space="preserve">feed were fed twice daily. </w:t>
      </w:r>
      <w:r w:rsidR="00AE291F" w:rsidRPr="00256541">
        <w:rPr>
          <w:rFonts w:ascii="Times New Roman" w:hAnsi="Times New Roman" w:cs="Times New Roman"/>
          <w:bCs/>
          <w:color w:val="auto"/>
        </w:rPr>
        <w:t>Moisture, Crude protein, Ether extract, Crude fiber, Total ash and nitrogen free extract in the representative feed samples were estimated as per method described by AOAC (1990)</w:t>
      </w:r>
      <w:r w:rsidR="00CB7A0F">
        <w:rPr>
          <w:rFonts w:ascii="Times New Roman" w:hAnsi="Times New Roman" w:cs="Times New Roman"/>
          <w:bCs/>
          <w:color w:val="auto"/>
        </w:rPr>
        <w:t xml:space="preserve"> </w:t>
      </w:r>
      <w:r w:rsidR="001820B4" w:rsidRPr="00FF4C79">
        <w:rPr>
          <w:rFonts w:ascii="Times New Roman" w:hAnsi="Times New Roman" w:cs="Times New Roman"/>
          <w:bCs/>
          <w:color w:val="auto"/>
          <w:vertAlign w:val="superscript"/>
        </w:rPr>
        <w:t>[</w:t>
      </w:r>
      <w:r w:rsidR="00FF4C79" w:rsidRPr="00FF4C79">
        <w:rPr>
          <w:rFonts w:ascii="Times New Roman" w:hAnsi="Times New Roman" w:cs="Times New Roman"/>
          <w:bCs/>
          <w:color w:val="auto"/>
          <w:vertAlign w:val="superscript"/>
        </w:rPr>
        <w:t>3</w:t>
      </w:r>
      <w:r w:rsidR="001820B4" w:rsidRPr="00FF4C79">
        <w:rPr>
          <w:rFonts w:ascii="Times New Roman" w:hAnsi="Times New Roman" w:cs="Times New Roman"/>
          <w:bCs/>
          <w:color w:val="auto"/>
          <w:vertAlign w:val="superscript"/>
        </w:rPr>
        <w:t>]</w:t>
      </w:r>
      <w:r w:rsidR="00FF4C79" w:rsidRPr="00FF4C79">
        <w:rPr>
          <w:rFonts w:ascii="Times New Roman" w:hAnsi="Times New Roman" w:cs="Times New Roman"/>
          <w:bCs/>
          <w:color w:val="auto"/>
          <w:vertAlign w:val="superscript"/>
        </w:rPr>
        <w:t xml:space="preserve"> </w:t>
      </w:r>
      <w:r w:rsidR="00AE291F" w:rsidRPr="00256541">
        <w:rPr>
          <w:rFonts w:ascii="Times New Roman" w:hAnsi="Times New Roman" w:cs="Times New Roman"/>
          <w:bCs/>
          <w:color w:val="auto"/>
        </w:rPr>
        <w:t xml:space="preserve">. </w:t>
      </w:r>
    </w:p>
    <w:p w14:paraId="295A0C38" w14:textId="77777777" w:rsidR="00CA06AA" w:rsidRPr="00256541" w:rsidRDefault="00953EC5"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Growth performance parameters</w:t>
      </w:r>
      <w:r w:rsidR="00C10A36" w:rsidRPr="00256541">
        <w:rPr>
          <w:rFonts w:ascii="Times New Roman" w:hAnsi="Times New Roman" w:cs="Times New Roman"/>
          <w:b/>
          <w:sz w:val="24"/>
          <w:szCs w:val="24"/>
          <w:lang w:bidi="as-IN"/>
        </w:rPr>
        <w:t xml:space="preserve">: </w:t>
      </w:r>
      <w:r w:rsidR="00CA06AA" w:rsidRPr="00256541">
        <w:rPr>
          <w:rFonts w:ascii="Times New Roman" w:hAnsi="Times New Roman" w:cs="Times New Roman"/>
          <w:sz w:val="24"/>
          <w:szCs w:val="24"/>
        </w:rPr>
        <w:t>The quail chicks were housed in battery cages and were properly managed accordi</w:t>
      </w:r>
      <w:r w:rsidR="00C10A36" w:rsidRPr="00256541">
        <w:rPr>
          <w:rFonts w:ascii="Times New Roman" w:hAnsi="Times New Roman" w:cs="Times New Roman"/>
          <w:sz w:val="24"/>
          <w:szCs w:val="24"/>
        </w:rPr>
        <w:t xml:space="preserve">ng to standard procedures for </w:t>
      </w:r>
      <w:proofErr w:type="gramStart"/>
      <w:r w:rsidR="00C10A36" w:rsidRPr="00256541">
        <w:rPr>
          <w:rFonts w:ascii="Times New Roman" w:hAnsi="Times New Roman" w:cs="Times New Roman"/>
          <w:sz w:val="24"/>
          <w:szCs w:val="24"/>
        </w:rPr>
        <w:t xml:space="preserve">a </w:t>
      </w:r>
      <w:r w:rsidR="00CA06AA" w:rsidRPr="00256541">
        <w:rPr>
          <w:rFonts w:ascii="Times New Roman" w:hAnsi="Times New Roman" w:cs="Times New Roman"/>
          <w:sz w:val="24"/>
          <w:szCs w:val="24"/>
        </w:rPr>
        <w:t>duration</w:t>
      </w:r>
      <w:proofErr w:type="gramEnd"/>
      <w:r w:rsidR="00CA06AA" w:rsidRPr="00256541">
        <w:rPr>
          <w:rFonts w:ascii="Times New Roman" w:hAnsi="Times New Roman" w:cs="Times New Roman"/>
          <w:sz w:val="24"/>
          <w:szCs w:val="24"/>
        </w:rPr>
        <w:t xml:space="preserve"> of 6 weeks. The experimental birds were provided with a known quantity of feed daily, and any leftover feed was recorded the following day. The calculation of the difference between the feed offered and the feed refused was performed and expressed as g/day/replicate to ascertain the actual feed intake of each duplicate (within a group) on a specific day. At the conclusion of the experiment, total feed consumption (CFI) was computed using similar formulas for feed intake, expressed as g/week/replicate. The live weights of each individual bird were documented from every replication within the group on the initial day, followed by weekly measurements thereafter. To determine the actual feed consumed by each replicate (in a group) on a given day, the difference between the provided feed and the refused feed was </w:t>
      </w:r>
      <w:r w:rsidR="00CA06AA" w:rsidRPr="00256541">
        <w:rPr>
          <w:rFonts w:ascii="Times New Roman" w:hAnsi="Times New Roman" w:cs="Times New Roman"/>
          <w:sz w:val="24"/>
          <w:szCs w:val="24"/>
        </w:rPr>
        <w:lastRenderedPageBreak/>
        <w:t>calculated and expressed as g/day/duplicate.</w:t>
      </w:r>
      <w:r w:rsidR="00F43404" w:rsidRPr="00256541">
        <w:rPr>
          <w:rFonts w:ascii="Times New Roman" w:hAnsi="Times New Roman" w:cs="Times New Roman"/>
          <w:sz w:val="24"/>
          <w:szCs w:val="24"/>
        </w:rPr>
        <w:t xml:space="preserve"> </w:t>
      </w:r>
      <w:r w:rsidR="00CA06AA" w:rsidRPr="00256541">
        <w:rPr>
          <w:rFonts w:ascii="Times New Roman" w:hAnsi="Times New Roman" w:cs="Times New Roman"/>
          <w:sz w:val="24"/>
          <w:szCs w:val="24"/>
        </w:rPr>
        <w:t>By the end of the experiment, the average live body weight (g/bird/week) was assessed and maintained at weekly intervals. The difference in body weight from one week to the next was utilized to calculate body weight growth (BWG). The feed conversion ratio (FCR) values for each group were computed weekly based on live weights and feed consumption. Feed efficiency (CFCR) was determined using the formula CFCR = CFI / CBWG.</w:t>
      </w:r>
    </w:p>
    <w:p w14:paraId="7E939AA1" w14:textId="77777777" w:rsidR="0020049F" w:rsidRPr="00256541" w:rsidRDefault="00953EC5"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Carcass characteristics</w:t>
      </w:r>
      <w:r w:rsidR="00C10A36" w:rsidRPr="00256541">
        <w:rPr>
          <w:rFonts w:ascii="Times New Roman" w:hAnsi="Times New Roman" w:cs="Times New Roman"/>
          <w:b/>
          <w:sz w:val="24"/>
          <w:szCs w:val="24"/>
          <w:lang w:bidi="as-IN"/>
        </w:rPr>
        <w:t xml:space="preserve">: </w:t>
      </w:r>
      <w:r w:rsidR="0020049F" w:rsidRPr="00256541">
        <w:rPr>
          <w:rFonts w:ascii="Times New Roman" w:hAnsi="Times New Roman" w:cs="Times New Roman"/>
          <w:sz w:val="24"/>
          <w:szCs w:val="24"/>
        </w:rPr>
        <w:t>Carcass characteristics were examined during the 6</w:t>
      </w:r>
      <w:r w:rsidR="0020049F" w:rsidRPr="00256541">
        <w:rPr>
          <w:rFonts w:ascii="Times New Roman" w:hAnsi="Times New Roman" w:cs="Times New Roman"/>
          <w:sz w:val="24"/>
          <w:szCs w:val="24"/>
          <w:vertAlign w:val="superscript"/>
        </w:rPr>
        <w:t>th</w:t>
      </w:r>
      <w:r w:rsidR="0028361E" w:rsidRPr="00256541">
        <w:rPr>
          <w:rFonts w:ascii="Times New Roman" w:hAnsi="Times New Roman" w:cs="Times New Roman"/>
          <w:sz w:val="24"/>
          <w:szCs w:val="24"/>
        </w:rPr>
        <w:t xml:space="preserve"> </w:t>
      </w:r>
      <w:r w:rsidR="0020049F" w:rsidRPr="00256541">
        <w:rPr>
          <w:rFonts w:ascii="Times New Roman" w:hAnsi="Times New Roman" w:cs="Times New Roman"/>
          <w:sz w:val="24"/>
          <w:szCs w:val="24"/>
        </w:rPr>
        <w:t>week involving 18 birds (2 birds from each replicate). Upon completion of the 6-week feeding trial, 5 birds from each dietary treatment group were weighed, subjected to a 12-hour fasting period, and then ethically slaughtered, de-feathered, and eviscerated. The hot carcass was weighed and subsequently chilled at 10°C for 48 hours. After chilling, the carcass was divided into various cuts, and the weights of different body parts, including the breast, thigh, back, drumstick, and giblets (gizzard, liver, lungs, and heart), were recorded.</w:t>
      </w:r>
    </w:p>
    <w:p w14:paraId="7FA00DF7" w14:textId="77777777" w:rsidR="0020049F" w:rsidRPr="00256541" w:rsidRDefault="0020049F"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Sensory evaluation</w:t>
      </w:r>
      <w:r w:rsidR="00C10A36" w:rsidRPr="00256541">
        <w:rPr>
          <w:rFonts w:ascii="Times New Roman" w:hAnsi="Times New Roman" w:cs="Times New Roman"/>
          <w:b/>
          <w:sz w:val="24"/>
          <w:szCs w:val="24"/>
          <w:lang w:bidi="as-IN"/>
        </w:rPr>
        <w:t xml:space="preserve">: </w:t>
      </w:r>
      <w:r w:rsidRPr="00256541">
        <w:rPr>
          <w:rFonts w:ascii="Times New Roman" w:hAnsi="Times New Roman" w:cs="Times New Roman"/>
          <w:bCs/>
          <w:sz w:val="24"/>
          <w:szCs w:val="24"/>
          <w:lang w:bidi="as-IN"/>
        </w:rPr>
        <w:t xml:space="preserve">The sensory evaluation of the samples was assessed by its </w:t>
      </w:r>
      <w:proofErr w:type="spellStart"/>
      <w:r w:rsidRPr="00256541">
        <w:rPr>
          <w:rFonts w:ascii="Times New Roman" w:hAnsi="Times New Roman" w:cs="Times New Roman"/>
          <w:bCs/>
          <w:sz w:val="24"/>
          <w:szCs w:val="24"/>
          <w:lang w:bidi="as-IN"/>
        </w:rPr>
        <w:t>colour</w:t>
      </w:r>
      <w:proofErr w:type="spellEnd"/>
      <w:r w:rsidRPr="00256541">
        <w:rPr>
          <w:rFonts w:ascii="Times New Roman" w:hAnsi="Times New Roman" w:cs="Times New Roman"/>
          <w:bCs/>
          <w:sz w:val="24"/>
          <w:szCs w:val="24"/>
          <w:lang w:bidi="as-IN"/>
        </w:rPr>
        <w:t xml:space="preserve">, </w:t>
      </w:r>
      <w:proofErr w:type="spellStart"/>
      <w:r w:rsidRPr="00256541">
        <w:rPr>
          <w:rFonts w:ascii="Times New Roman" w:hAnsi="Times New Roman" w:cs="Times New Roman"/>
          <w:bCs/>
          <w:sz w:val="24"/>
          <w:szCs w:val="24"/>
          <w:lang w:bidi="as-IN"/>
        </w:rPr>
        <w:t>flavour</w:t>
      </w:r>
      <w:proofErr w:type="spellEnd"/>
      <w:r w:rsidRPr="00256541">
        <w:rPr>
          <w:rFonts w:ascii="Times New Roman" w:hAnsi="Times New Roman" w:cs="Times New Roman"/>
          <w:bCs/>
          <w:sz w:val="24"/>
          <w:szCs w:val="24"/>
          <w:lang w:bidi="as-IN"/>
        </w:rPr>
        <w:t xml:space="preserve">, texture, juiciness and overall acceptability as judged by a semi trained panel of 7 members using a 10-point hedonic score </w:t>
      </w:r>
      <w:r w:rsidR="009C79D6" w:rsidRPr="00256541">
        <w:rPr>
          <w:rFonts w:ascii="Times New Roman" w:hAnsi="Times New Roman" w:cs="Times New Roman"/>
          <w:bCs/>
          <w:sz w:val="24"/>
          <w:szCs w:val="24"/>
          <w:lang w:bidi="as-IN"/>
        </w:rPr>
        <w:t>card</w:t>
      </w:r>
      <w:r w:rsidR="00906636">
        <w:rPr>
          <w:rFonts w:ascii="Times New Roman" w:hAnsi="Times New Roman" w:cs="Times New Roman"/>
          <w:bCs/>
          <w:sz w:val="24"/>
          <w:szCs w:val="24"/>
          <w:lang w:bidi="as-IN"/>
        </w:rPr>
        <w:t>.</w:t>
      </w:r>
    </w:p>
    <w:p w14:paraId="3A44CA1F" w14:textId="77777777" w:rsidR="0028361E" w:rsidRPr="00256541" w:rsidRDefault="0020049F"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Statistical analysis</w:t>
      </w:r>
      <w:r w:rsidR="00C10A36" w:rsidRPr="00256541">
        <w:rPr>
          <w:rFonts w:ascii="Times New Roman" w:hAnsi="Times New Roman" w:cs="Times New Roman"/>
          <w:b/>
          <w:sz w:val="24"/>
          <w:szCs w:val="24"/>
          <w:lang w:bidi="as-IN"/>
        </w:rPr>
        <w:t xml:space="preserve">: </w:t>
      </w:r>
      <w:r w:rsidR="0028361E" w:rsidRPr="00256541">
        <w:rPr>
          <w:rFonts w:ascii="Times New Roman" w:hAnsi="Times New Roman" w:cs="Times New Roman"/>
          <w:bCs/>
          <w:sz w:val="24"/>
          <w:szCs w:val="24"/>
        </w:rPr>
        <w:t>All analysis was done using Sigma Plot 11.0 software package. The results expressed as the mean and pooled standard error of mean. Significance was tested by using one way ANOVA considering treatment group as a factor with the following model</w:t>
      </w:r>
    </w:p>
    <w:p w14:paraId="7C0AD7CE" w14:textId="77777777" w:rsidR="0028361E" w:rsidRPr="00256541" w:rsidRDefault="0028361E" w:rsidP="002503F0">
      <w:pPr>
        <w:tabs>
          <w:tab w:val="left" w:pos="847"/>
        </w:tabs>
        <w:spacing w:line="360" w:lineRule="auto"/>
        <w:ind w:left="846" w:right="172"/>
        <w:jc w:val="both"/>
        <w:rPr>
          <w:rFonts w:ascii="Times New Roman" w:hAnsi="Times New Roman" w:cs="Times New Roman"/>
          <w:bCs/>
          <w:sz w:val="24"/>
          <w:szCs w:val="24"/>
        </w:rPr>
      </w:pPr>
      <w:proofErr w:type="spellStart"/>
      <w:r w:rsidRPr="00256541">
        <w:rPr>
          <w:rFonts w:ascii="Times New Roman" w:hAnsi="Times New Roman" w:cs="Times New Roman"/>
          <w:bCs/>
          <w:sz w:val="24"/>
          <w:szCs w:val="24"/>
        </w:rPr>
        <w:t>Yij</w:t>
      </w:r>
      <w:proofErr w:type="spellEnd"/>
      <w:r w:rsidRPr="00256541">
        <w:rPr>
          <w:rFonts w:ascii="Times New Roman" w:hAnsi="Times New Roman" w:cs="Times New Roman"/>
          <w:bCs/>
          <w:sz w:val="24"/>
          <w:szCs w:val="24"/>
        </w:rPr>
        <w:t xml:space="preserve"> = µ + </w:t>
      </w:r>
      <w:proofErr w:type="spellStart"/>
      <w:r w:rsidRPr="00256541">
        <w:rPr>
          <w:rFonts w:ascii="Times New Roman" w:hAnsi="Times New Roman" w:cs="Times New Roman"/>
          <w:bCs/>
          <w:sz w:val="24"/>
          <w:szCs w:val="24"/>
        </w:rPr>
        <w:t>Ti</w:t>
      </w:r>
      <w:proofErr w:type="spellEnd"/>
      <w:r w:rsidRPr="00256541">
        <w:rPr>
          <w:rFonts w:ascii="Times New Roman" w:hAnsi="Times New Roman" w:cs="Times New Roman"/>
          <w:bCs/>
          <w:sz w:val="24"/>
          <w:szCs w:val="24"/>
        </w:rPr>
        <w:t xml:space="preserve"> +</w:t>
      </w:r>
      <w:proofErr w:type="spellStart"/>
      <w:r w:rsidRPr="00256541">
        <w:rPr>
          <w:rFonts w:ascii="Times New Roman" w:hAnsi="Times New Roman" w:cs="Times New Roman"/>
          <w:bCs/>
          <w:sz w:val="24"/>
          <w:szCs w:val="24"/>
        </w:rPr>
        <w:t>e</w:t>
      </w:r>
      <w:r w:rsidRPr="00256541">
        <w:rPr>
          <w:rFonts w:ascii="Times New Roman" w:hAnsi="Times New Roman" w:cs="Times New Roman"/>
          <w:bCs/>
          <w:sz w:val="24"/>
          <w:szCs w:val="24"/>
          <w:vertAlign w:val="subscript"/>
        </w:rPr>
        <w:t>ij</w:t>
      </w:r>
      <w:proofErr w:type="spellEnd"/>
    </w:p>
    <w:p w14:paraId="47060427" w14:textId="77777777" w:rsidR="0028361E" w:rsidRPr="00256541" w:rsidRDefault="0028361E" w:rsidP="002503F0">
      <w:pPr>
        <w:tabs>
          <w:tab w:val="left" w:pos="847"/>
        </w:tabs>
        <w:spacing w:line="360" w:lineRule="auto"/>
        <w:ind w:right="172"/>
        <w:jc w:val="both"/>
        <w:rPr>
          <w:rFonts w:ascii="Times New Roman" w:hAnsi="Times New Roman" w:cs="Times New Roman"/>
          <w:bCs/>
          <w:sz w:val="24"/>
          <w:szCs w:val="24"/>
        </w:rPr>
      </w:pPr>
      <w:proofErr w:type="gramStart"/>
      <w:r w:rsidRPr="00256541">
        <w:rPr>
          <w:rFonts w:ascii="Times New Roman" w:hAnsi="Times New Roman" w:cs="Times New Roman"/>
          <w:bCs/>
          <w:sz w:val="24"/>
          <w:szCs w:val="24"/>
        </w:rPr>
        <w:t>where</w:t>
      </w:r>
      <w:proofErr w:type="gramEnd"/>
      <w:r w:rsidRPr="00256541">
        <w:rPr>
          <w:rFonts w:ascii="Times New Roman" w:hAnsi="Times New Roman" w:cs="Times New Roman"/>
          <w:bCs/>
          <w:sz w:val="24"/>
          <w:szCs w:val="24"/>
        </w:rPr>
        <w:t xml:space="preserve">, </w:t>
      </w:r>
      <w:proofErr w:type="spellStart"/>
      <w:r w:rsidRPr="00256541">
        <w:rPr>
          <w:rFonts w:ascii="Times New Roman" w:hAnsi="Times New Roman" w:cs="Times New Roman"/>
          <w:bCs/>
          <w:sz w:val="24"/>
          <w:szCs w:val="24"/>
        </w:rPr>
        <w:t>Yij</w:t>
      </w:r>
      <w:proofErr w:type="spellEnd"/>
      <w:r w:rsidRPr="00256541">
        <w:rPr>
          <w:rFonts w:ascii="Times New Roman" w:hAnsi="Times New Roman" w:cs="Times New Roman"/>
          <w:bCs/>
          <w:sz w:val="24"/>
          <w:szCs w:val="24"/>
        </w:rPr>
        <w:t xml:space="preserve"> was the observation associated with each attribute; µ was the overall mean; </w:t>
      </w:r>
      <w:proofErr w:type="spellStart"/>
      <w:r w:rsidRPr="00256541">
        <w:rPr>
          <w:rFonts w:ascii="Times New Roman" w:hAnsi="Times New Roman" w:cs="Times New Roman"/>
          <w:bCs/>
          <w:sz w:val="24"/>
          <w:szCs w:val="24"/>
        </w:rPr>
        <w:t>Ti</w:t>
      </w:r>
      <w:proofErr w:type="spellEnd"/>
      <w:r w:rsidRPr="00256541">
        <w:rPr>
          <w:rFonts w:ascii="Times New Roman" w:hAnsi="Times New Roman" w:cs="Times New Roman"/>
          <w:bCs/>
          <w:sz w:val="24"/>
          <w:szCs w:val="24"/>
        </w:rPr>
        <w:t xml:space="preserve"> was the effect of </w:t>
      </w:r>
      <w:proofErr w:type="spellStart"/>
      <w:r w:rsidRPr="00256541">
        <w:rPr>
          <w:rFonts w:ascii="Times New Roman" w:hAnsi="Times New Roman" w:cs="Times New Roman"/>
          <w:bCs/>
          <w:sz w:val="24"/>
          <w:szCs w:val="24"/>
        </w:rPr>
        <w:t>i</w:t>
      </w:r>
      <w:r w:rsidRPr="00256541">
        <w:rPr>
          <w:rFonts w:ascii="Times New Roman" w:hAnsi="Times New Roman" w:cs="Times New Roman"/>
          <w:bCs/>
          <w:sz w:val="24"/>
          <w:szCs w:val="24"/>
          <w:vertAlign w:val="superscript"/>
        </w:rPr>
        <w:t>th</w:t>
      </w:r>
      <w:proofErr w:type="spellEnd"/>
      <w:r w:rsidRPr="00256541">
        <w:rPr>
          <w:rFonts w:ascii="Times New Roman" w:hAnsi="Times New Roman" w:cs="Times New Roman"/>
          <w:bCs/>
          <w:sz w:val="24"/>
          <w:szCs w:val="24"/>
        </w:rPr>
        <w:t xml:space="preserve"> treatment groups (</w:t>
      </w:r>
      <w:proofErr w:type="spellStart"/>
      <w:r w:rsidRPr="00256541">
        <w:rPr>
          <w:rFonts w:ascii="Times New Roman" w:hAnsi="Times New Roman" w:cs="Times New Roman"/>
          <w:bCs/>
          <w:sz w:val="24"/>
          <w:szCs w:val="24"/>
        </w:rPr>
        <w:t>i</w:t>
      </w:r>
      <w:proofErr w:type="spellEnd"/>
      <w:r w:rsidRPr="00256541">
        <w:rPr>
          <w:rFonts w:ascii="Times New Roman" w:hAnsi="Times New Roman" w:cs="Times New Roman"/>
          <w:bCs/>
          <w:sz w:val="24"/>
          <w:szCs w:val="24"/>
        </w:rPr>
        <w:t xml:space="preserve">=1, 2) on each attribute; and </w:t>
      </w:r>
      <w:proofErr w:type="spellStart"/>
      <w:r w:rsidRPr="00256541">
        <w:rPr>
          <w:rFonts w:ascii="Times New Roman" w:hAnsi="Times New Roman" w:cs="Times New Roman"/>
          <w:bCs/>
          <w:sz w:val="24"/>
          <w:szCs w:val="24"/>
        </w:rPr>
        <w:t>e</w:t>
      </w:r>
      <w:r w:rsidRPr="00256541">
        <w:rPr>
          <w:rFonts w:ascii="Times New Roman" w:hAnsi="Times New Roman" w:cs="Times New Roman"/>
          <w:bCs/>
          <w:sz w:val="24"/>
          <w:szCs w:val="24"/>
          <w:vertAlign w:val="subscript"/>
        </w:rPr>
        <w:t>ij</w:t>
      </w:r>
      <w:proofErr w:type="spellEnd"/>
      <w:r w:rsidRPr="00256541">
        <w:rPr>
          <w:rFonts w:ascii="Times New Roman" w:hAnsi="Times New Roman" w:cs="Times New Roman"/>
          <w:bCs/>
          <w:sz w:val="24"/>
          <w:szCs w:val="24"/>
        </w:rPr>
        <w:t xml:space="preserve"> is the random error. For comparison between treatment and control groups, Holm-</w:t>
      </w:r>
      <w:proofErr w:type="spellStart"/>
      <w:r w:rsidRPr="00256541">
        <w:rPr>
          <w:rFonts w:ascii="Times New Roman" w:hAnsi="Times New Roman" w:cs="Times New Roman"/>
          <w:bCs/>
          <w:sz w:val="24"/>
          <w:szCs w:val="24"/>
        </w:rPr>
        <w:t>Sidak</w:t>
      </w:r>
      <w:proofErr w:type="spellEnd"/>
      <w:r w:rsidRPr="00256541">
        <w:rPr>
          <w:rFonts w:ascii="Times New Roman" w:hAnsi="Times New Roman" w:cs="Times New Roman"/>
          <w:bCs/>
          <w:sz w:val="24"/>
          <w:szCs w:val="24"/>
        </w:rPr>
        <w:t xml:space="preserve"> / Duncan’s Multiple Range test was used. Probability values of P&lt;0.05 was stated as significant. The specific P-values were mentioned in the text where there is a significant difference.</w:t>
      </w:r>
    </w:p>
    <w:p w14:paraId="4CDA31FF" w14:textId="77777777" w:rsidR="009D3496" w:rsidRPr="00256541" w:rsidRDefault="00256541" w:rsidP="00256541">
      <w:pPr>
        <w:spacing w:before="120" w:after="120" w:line="360" w:lineRule="auto"/>
        <w:rPr>
          <w:rFonts w:ascii="Times New Roman" w:hAnsi="Times New Roman" w:cs="Times New Roman"/>
          <w:b/>
          <w:sz w:val="24"/>
          <w:szCs w:val="24"/>
          <w:lang w:bidi="as-IN"/>
        </w:rPr>
      </w:pPr>
      <w:r w:rsidRPr="00256541">
        <w:rPr>
          <w:rFonts w:ascii="Times New Roman" w:hAnsi="Times New Roman" w:cs="Times New Roman"/>
          <w:b/>
          <w:sz w:val="24"/>
          <w:szCs w:val="24"/>
          <w:lang w:bidi="as-IN"/>
        </w:rPr>
        <w:t>Results and Discussions</w:t>
      </w:r>
    </w:p>
    <w:p w14:paraId="69BCD7B4" w14:textId="77777777" w:rsidR="00B31562" w:rsidRPr="00256541" w:rsidRDefault="00B31562" w:rsidP="00256541">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sz w:val="24"/>
          <w:szCs w:val="24"/>
        </w:rPr>
        <w:t>Proximate composition of the analyzed feeds (on dry matter basis) from the representative samples in respect of moisture, crude protein, ether extract, crude fiber, total ash and nitrogen free extract (table 1) was as per the standard proximate (ICAR, 2013)</w:t>
      </w:r>
      <w:r w:rsidR="00C02A17">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12</w:t>
      </w:r>
      <w:r w:rsidR="001820B4" w:rsidRPr="00FF4C79">
        <w:rPr>
          <w:rFonts w:ascii="Times New Roman" w:hAnsi="Times New Roman" w:cs="Times New Roman"/>
          <w:sz w:val="24"/>
          <w:szCs w:val="24"/>
          <w:vertAlign w:val="superscript"/>
        </w:rPr>
        <w:t>]</w:t>
      </w:r>
      <w:r w:rsidRPr="00256541">
        <w:rPr>
          <w:rFonts w:ascii="Times New Roman" w:hAnsi="Times New Roman" w:cs="Times New Roman"/>
          <w:sz w:val="24"/>
          <w:szCs w:val="24"/>
        </w:rPr>
        <w:t xml:space="preserve"> of a quail pre-starter and starter ration.</w:t>
      </w:r>
    </w:p>
    <w:p w14:paraId="0CAC0CF4" w14:textId="77777777" w:rsidR="00507B12" w:rsidRPr="00256541" w:rsidRDefault="001B087C" w:rsidP="002503F0">
      <w:pPr>
        <w:spacing w:before="120" w:after="120" w:line="360" w:lineRule="auto"/>
        <w:jc w:val="both"/>
        <w:rPr>
          <w:rFonts w:ascii="Times New Roman" w:hAnsi="Times New Roman" w:cs="Times New Roman"/>
          <w:sz w:val="24"/>
          <w:szCs w:val="24"/>
          <w:lang w:val="en-IN"/>
        </w:rPr>
      </w:pPr>
      <w:r w:rsidRPr="00256541">
        <w:rPr>
          <w:rFonts w:ascii="Times New Roman" w:hAnsi="Times New Roman" w:cs="Times New Roman"/>
          <w:b/>
          <w:sz w:val="24"/>
          <w:szCs w:val="24"/>
        </w:rPr>
        <w:lastRenderedPageBreak/>
        <w:t>Growth performances</w:t>
      </w:r>
      <w:r w:rsidR="00B31562" w:rsidRPr="00256541">
        <w:rPr>
          <w:rFonts w:ascii="Times New Roman" w:hAnsi="Times New Roman" w:cs="Times New Roman"/>
          <w:b/>
          <w:sz w:val="24"/>
          <w:szCs w:val="24"/>
        </w:rPr>
        <w:t xml:space="preserve">: </w:t>
      </w:r>
      <w:r w:rsidR="00D45C88" w:rsidRPr="00256541">
        <w:rPr>
          <w:rFonts w:ascii="Times New Roman" w:hAnsi="Times New Roman" w:cs="Times New Roman"/>
          <w:sz w:val="24"/>
          <w:szCs w:val="24"/>
          <w:lang w:val="en-IN"/>
        </w:rPr>
        <w:t xml:space="preserve">The growth performance including feed intake, body weight, body weight gain, and feed conversion ratio (FCR) for each treatment group, are detailed in Table 2. </w:t>
      </w:r>
    </w:p>
    <w:p w14:paraId="3F79AA15" w14:textId="77777777" w:rsidR="00D45C88" w:rsidRPr="00256541" w:rsidRDefault="00507B12" w:rsidP="002503F0">
      <w:pPr>
        <w:spacing w:before="120" w:after="120" w:line="360" w:lineRule="auto"/>
        <w:jc w:val="both"/>
        <w:rPr>
          <w:rFonts w:ascii="Times New Roman" w:hAnsi="Times New Roman" w:cs="Times New Roman"/>
          <w:sz w:val="24"/>
          <w:szCs w:val="24"/>
          <w:lang w:val="en-IN"/>
        </w:rPr>
      </w:pPr>
      <w:r w:rsidRPr="00256541">
        <w:rPr>
          <w:rFonts w:ascii="Times New Roman" w:hAnsi="Times New Roman" w:cs="Times New Roman"/>
          <w:b/>
          <w:bCs/>
          <w:sz w:val="24"/>
          <w:szCs w:val="24"/>
          <w:lang w:val="en-IN"/>
        </w:rPr>
        <w:t>Feed consumption</w:t>
      </w:r>
      <w:r w:rsidRPr="00256541">
        <w:rPr>
          <w:rFonts w:ascii="Times New Roman" w:hAnsi="Times New Roman" w:cs="Times New Roman"/>
          <w:sz w:val="24"/>
          <w:szCs w:val="24"/>
          <w:lang w:val="en-IN"/>
        </w:rPr>
        <w:t xml:space="preserve">: </w:t>
      </w:r>
      <w:r w:rsidR="00D45C88" w:rsidRPr="00256541">
        <w:rPr>
          <w:rFonts w:ascii="Times New Roman" w:hAnsi="Times New Roman" w:cs="Times New Roman"/>
          <w:sz w:val="24"/>
          <w:szCs w:val="24"/>
          <w:lang w:val="en-IN"/>
        </w:rPr>
        <w:t>While no significant differences were observed among the groups regarding the daily feed intake of quail chicks up to the fourth week of age, it was noted that the intake was considerably lower (P&lt;0.01) in the T</w:t>
      </w:r>
      <w:r w:rsidR="00D45C88" w:rsidRPr="00256541">
        <w:rPr>
          <w:rFonts w:ascii="Times New Roman" w:hAnsi="Times New Roman" w:cs="Times New Roman"/>
          <w:sz w:val="24"/>
          <w:szCs w:val="24"/>
          <w:vertAlign w:val="subscript"/>
          <w:lang w:val="en-IN"/>
        </w:rPr>
        <w:t>2</w:t>
      </w:r>
      <w:r w:rsidR="00D45C88" w:rsidRPr="00256541">
        <w:rPr>
          <w:rFonts w:ascii="Times New Roman" w:hAnsi="Times New Roman" w:cs="Times New Roman"/>
          <w:sz w:val="24"/>
          <w:szCs w:val="24"/>
          <w:lang w:val="en-IN"/>
        </w:rPr>
        <w:t xml:space="preserve"> group compared to the control and T</w:t>
      </w:r>
      <w:r w:rsidR="00D45C88" w:rsidRPr="00256541">
        <w:rPr>
          <w:rFonts w:ascii="Times New Roman" w:hAnsi="Times New Roman" w:cs="Times New Roman"/>
          <w:sz w:val="24"/>
          <w:szCs w:val="24"/>
          <w:vertAlign w:val="subscript"/>
          <w:lang w:val="en-IN"/>
        </w:rPr>
        <w:t>1</w:t>
      </w:r>
      <w:r w:rsidR="00D45C88" w:rsidRPr="00256541">
        <w:rPr>
          <w:rFonts w:ascii="Times New Roman" w:hAnsi="Times New Roman" w:cs="Times New Roman"/>
          <w:sz w:val="24"/>
          <w:szCs w:val="24"/>
          <w:lang w:val="en-IN"/>
        </w:rPr>
        <w:t xml:space="preserve"> groups during the fifth and sixth weeks of age. However, no significant differences were found among the groups throughout the entire trial period. Our findings are consistent with those of </w:t>
      </w:r>
      <w:proofErr w:type="spellStart"/>
      <w:r w:rsidR="00D45C88" w:rsidRPr="00256541">
        <w:rPr>
          <w:rFonts w:ascii="Times New Roman" w:hAnsi="Times New Roman" w:cs="Times New Roman"/>
          <w:sz w:val="24"/>
          <w:szCs w:val="24"/>
          <w:lang w:val="en-IN"/>
        </w:rPr>
        <w:t>Guler</w:t>
      </w:r>
      <w:proofErr w:type="spellEnd"/>
      <w:r w:rsidR="00D45C88" w:rsidRPr="00256541">
        <w:rPr>
          <w:rFonts w:ascii="Times New Roman" w:hAnsi="Times New Roman" w:cs="Times New Roman"/>
          <w:sz w:val="24"/>
          <w:szCs w:val="24"/>
          <w:lang w:val="en-IN"/>
        </w:rPr>
        <w:t xml:space="preserve"> </w:t>
      </w:r>
      <w:r w:rsidR="00D45C88" w:rsidRPr="00256541">
        <w:rPr>
          <w:rFonts w:ascii="Times New Roman" w:hAnsi="Times New Roman" w:cs="Times New Roman"/>
          <w:i/>
          <w:iCs/>
          <w:sz w:val="24"/>
          <w:szCs w:val="24"/>
          <w:lang w:val="en-IN"/>
        </w:rPr>
        <w:t>et al.</w:t>
      </w:r>
      <w:r w:rsidR="00D45C88" w:rsidRPr="00256541">
        <w:rPr>
          <w:rFonts w:ascii="Times New Roman" w:hAnsi="Times New Roman" w:cs="Times New Roman"/>
          <w:sz w:val="24"/>
          <w:szCs w:val="24"/>
          <w:lang w:val="en-IN"/>
        </w:rPr>
        <w:t xml:space="preserve"> (2006)</w:t>
      </w:r>
      <w:r w:rsidR="00C02A17">
        <w:rPr>
          <w:rFonts w:ascii="Times New Roman" w:hAnsi="Times New Roman" w:cs="Times New Roman"/>
          <w:sz w:val="24"/>
          <w:szCs w:val="24"/>
          <w:lang w:val="en-IN"/>
        </w:rPr>
        <w:t xml:space="preserve"> </w:t>
      </w:r>
      <w:r w:rsidR="001820B4" w:rsidRPr="00FF4C79">
        <w:rPr>
          <w:rFonts w:ascii="Times New Roman" w:hAnsi="Times New Roman" w:cs="Times New Roman"/>
          <w:sz w:val="24"/>
          <w:szCs w:val="24"/>
          <w:vertAlign w:val="superscript"/>
          <w:lang w:val="en-IN"/>
        </w:rPr>
        <w:t>[</w:t>
      </w:r>
      <w:r w:rsidR="00FF4C79" w:rsidRPr="00FF4C79">
        <w:rPr>
          <w:rFonts w:ascii="Times New Roman" w:hAnsi="Times New Roman" w:cs="Times New Roman"/>
          <w:sz w:val="24"/>
          <w:szCs w:val="24"/>
          <w:vertAlign w:val="superscript"/>
          <w:lang w:val="en-IN"/>
        </w:rPr>
        <w:t>10</w:t>
      </w:r>
      <w:proofErr w:type="gramStart"/>
      <w:r w:rsidR="00FF4C79" w:rsidRPr="00FF4C79">
        <w:rPr>
          <w:rFonts w:ascii="Times New Roman" w:hAnsi="Times New Roman" w:cs="Times New Roman"/>
          <w:sz w:val="24"/>
          <w:szCs w:val="24"/>
          <w:vertAlign w:val="superscript"/>
          <w:lang w:val="en-IN"/>
        </w:rPr>
        <w:t xml:space="preserve">] </w:t>
      </w:r>
      <w:r w:rsidR="00D45C88" w:rsidRPr="00256541">
        <w:rPr>
          <w:rFonts w:ascii="Times New Roman" w:hAnsi="Times New Roman" w:cs="Times New Roman"/>
          <w:sz w:val="24"/>
          <w:szCs w:val="24"/>
          <w:lang w:val="en-IN"/>
        </w:rPr>
        <w:t>,</w:t>
      </w:r>
      <w:proofErr w:type="gramEnd"/>
      <w:r w:rsidR="00D45C88" w:rsidRPr="00256541">
        <w:rPr>
          <w:rFonts w:ascii="Times New Roman" w:hAnsi="Times New Roman" w:cs="Times New Roman"/>
          <w:sz w:val="24"/>
          <w:szCs w:val="24"/>
          <w:lang w:val="en-IN"/>
        </w:rPr>
        <w:t xml:space="preserve"> who reported no significant difference in daily feed intake (g) of broiler chickens receiving various levels of black cumin.</w:t>
      </w:r>
    </w:p>
    <w:p w14:paraId="397EBF5F" w14:textId="77777777" w:rsidR="00D45C88" w:rsidRPr="00256541" w:rsidRDefault="00D45C88" w:rsidP="002503F0">
      <w:pPr>
        <w:spacing w:before="120" w:after="120" w:line="360" w:lineRule="auto"/>
        <w:jc w:val="both"/>
        <w:rPr>
          <w:rFonts w:ascii="Times New Roman" w:hAnsi="Times New Roman" w:cs="Times New Roman"/>
          <w:sz w:val="24"/>
          <w:szCs w:val="24"/>
          <w:lang w:val="en-IN"/>
        </w:rPr>
      </w:pPr>
    </w:p>
    <w:p w14:paraId="4E806DE3" w14:textId="77777777" w:rsidR="00D45C88" w:rsidRPr="00256541" w:rsidRDefault="00507B12" w:rsidP="002503F0">
      <w:pPr>
        <w:spacing w:before="120" w:after="120" w:line="360" w:lineRule="auto"/>
        <w:jc w:val="both"/>
        <w:rPr>
          <w:rFonts w:ascii="Times New Roman" w:hAnsi="Times New Roman" w:cs="Times New Roman"/>
          <w:sz w:val="24"/>
          <w:szCs w:val="24"/>
          <w:lang w:val="en-IN"/>
        </w:rPr>
      </w:pPr>
      <w:r w:rsidRPr="00256541">
        <w:rPr>
          <w:rFonts w:ascii="Times New Roman" w:hAnsi="Times New Roman" w:cs="Times New Roman"/>
          <w:b/>
          <w:bCs/>
          <w:sz w:val="24"/>
          <w:szCs w:val="24"/>
          <w:lang w:val="en-IN"/>
        </w:rPr>
        <w:t>Body weights</w:t>
      </w:r>
      <w:r w:rsidRPr="00256541">
        <w:rPr>
          <w:rFonts w:ascii="Times New Roman" w:hAnsi="Times New Roman" w:cs="Times New Roman"/>
          <w:sz w:val="24"/>
          <w:szCs w:val="24"/>
          <w:lang w:val="en-IN"/>
        </w:rPr>
        <w:t xml:space="preserve">: </w:t>
      </w:r>
      <w:r w:rsidR="00D45C88" w:rsidRPr="00256541">
        <w:rPr>
          <w:rFonts w:ascii="Times New Roman" w:hAnsi="Times New Roman" w:cs="Times New Roman"/>
          <w:sz w:val="24"/>
          <w:szCs w:val="24"/>
          <w:lang w:val="en-IN"/>
        </w:rPr>
        <w:t>The average weekly body weight of quail chicks (g) was significantly highest in the T</w:t>
      </w:r>
      <w:r w:rsidR="00D45C88" w:rsidRPr="00256541">
        <w:rPr>
          <w:rFonts w:ascii="Times New Roman" w:hAnsi="Times New Roman" w:cs="Times New Roman"/>
          <w:sz w:val="24"/>
          <w:szCs w:val="24"/>
          <w:vertAlign w:val="subscript"/>
          <w:lang w:val="en-IN"/>
        </w:rPr>
        <w:t>2</w:t>
      </w:r>
      <w:r w:rsidR="00D45C88" w:rsidRPr="00256541">
        <w:rPr>
          <w:rFonts w:ascii="Times New Roman" w:hAnsi="Times New Roman" w:cs="Times New Roman"/>
          <w:sz w:val="24"/>
          <w:szCs w:val="24"/>
          <w:lang w:val="en-IN"/>
        </w:rPr>
        <w:t xml:space="preserve"> group, followed by the T</w:t>
      </w:r>
      <w:r w:rsidR="00D45C88" w:rsidRPr="00256541">
        <w:rPr>
          <w:rFonts w:ascii="Times New Roman" w:hAnsi="Times New Roman" w:cs="Times New Roman"/>
          <w:sz w:val="24"/>
          <w:szCs w:val="24"/>
          <w:vertAlign w:val="subscript"/>
          <w:lang w:val="en-IN"/>
        </w:rPr>
        <w:t>1</w:t>
      </w:r>
      <w:r w:rsidR="00D45C88" w:rsidRPr="00256541">
        <w:rPr>
          <w:rFonts w:ascii="Times New Roman" w:hAnsi="Times New Roman" w:cs="Times New Roman"/>
          <w:sz w:val="24"/>
          <w:szCs w:val="24"/>
          <w:lang w:val="en-IN"/>
        </w:rPr>
        <w:t xml:space="preserve"> and T</w:t>
      </w:r>
      <w:r w:rsidR="00D45C88" w:rsidRPr="00256541">
        <w:rPr>
          <w:rFonts w:ascii="Times New Roman" w:hAnsi="Times New Roman" w:cs="Times New Roman"/>
          <w:sz w:val="24"/>
          <w:szCs w:val="24"/>
          <w:vertAlign w:val="subscript"/>
          <w:lang w:val="en-IN"/>
        </w:rPr>
        <w:t>0</w:t>
      </w:r>
      <w:r w:rsidR="00D45C88" w:rsidRPr="00256541">
        <w:rPr>
          <w:rFonts w:ascii="Times New Roman" w:hAnsi="Times New Roman" w:cs="Times New Roman"/>
          <w:sz w:val="24"/>
          <w:szCs w:val="24"/>
          <w:lang w:val="en-IN"/>
        </w:rPr>
        <w:t xml:space="preserve"> groups (P&lt;0.01). These results are quite similar to those reported by </w:t>
      </w:r>
      <w:proofErr w:type="spellStart"/>
      <w:r w:rsidR="00D45C88" w:rsidRPr="00256541">
        <w:rPr>
          <w:rFonts w:ascii="Times New Roman" w:hAnsi="Times New Roman" w:cs="Times New Roman"/>
          <w:sz w:val="24"/>
          <w:szCs w:val="24"/>
          <w:lang w:val="en-IN"/>
        </w:rPr>
        <w:t>Sushitra</w:t>
      </w:r>
      <w:proofErr w:type="spellEnd"/>
      <w:r w:rsidR="00D45C88" w:rsidRPr="00256541">
        <w:rPr>
          <w:rFonts w:ascii="Times New Roman" w:hAnsi="Times New Roman" w:cs="Times New Roman"/>
          <w:sz w:val="24"/>
          <w:szCs w:val="24"/>
          <w:lang w:val="en-IN"/>
        </w:rPr>
        <w:t xml:space="preserve"> (2021)</w:t>
      </w:r>
      <w:r w:rsidR="00FF4C79">
        <w:rPr>
          <w:rFonts w:ascii="Times New Roman" w:hAnsi="Times New Roman" w:cs="Times New Roman"/>
          <w:sz w:val="24"/>
          <w:szCs w:val="24"/>
          <w:lang w:val="en-IN"/>
        </w:rPr>
        <w:t xml:space="preserve"> </w:t>
      </w:r>
      <w:r w:rsidR="00FF4C79" w:rsidRPr="00FF4C79">
        <w:rPr>
          <w:rFonts w:ascii="Times New Roman" w:hAnsi="Times New Roman" w:cs="Times New Roman"/>
          <w:sz w:val="24"/>
          <w:szCs w:val="24"/>
          <w:vertAlign w:val="superscript"/>
          <w:lang w:val="en-IN"/>
        </w:rPr>
        <w:t>[19</w:t>
      </w:r>
      <w:proofErr w:type="gramStart"/>
      <w:r w:rsidR="00FF4C79" w:rsidRPr="00FF4C79">
        <w:rPr>
          <w:rFonts w:ascii="Times New Roman" w:hAnsi="Times New Roman" w:cs="Times New Roman"/>
          <w:sz w:val="24"/>
          <w:szCs w:val="24"/>
          <w:vertAlign w:val="superscript"/>
          <w:lang w:val="en-IN"/>
        </w:rPr>
        <w:t xml:space="preserve">] </w:t>
      </w:r>
      <w:r w:rsidR="00D45C88" w:rsidRPr="00256541">
        <w:rPr>
          <w:rFonts w:ascii="Times New Roman" w:hAnsi="Times New Roman" w:cs="Times New Roman"/>
          <w:sz w:val="24"/>
          <w:szCs w:val="24"/>
          <w:lang w:val="en-IN"/>
        </w:rPr>
        <w:t>,</w:t>
      </w:r>
      <w:proofErr w:type="gramEnd"/>
      <w:r w:rsidR="00D45C88" w:rsidRPr="00256541">
        <w:rPr>
          <w:rFonts w:ascii="Times New Roman" w:hAnsi="Times New Roman" w:cs="Times New Roman"/>
          <w:sz w:val="24"/>
          <w:szCs w:val="24"/>
          <w:lang w:val="en-IN"/>
        </w:rPr>
        <w:t xml:space="preserve"> who found that the weekly body weight (g) of quail chicks was statistically higher (P&lt;0.01) in both the 1 percent and 2 percent turmeric groups compared to the non-supplemented group. In contrast to our findings, </w:t>
      </w:r>
      <w:proofErr w:type="spellStart"/>
      <w:r w:rsidR="00D45C88" w:rsidRPr="00256541">
        <w:rPr>
          <w:rFonts w:ascii="Times New Roman" w:hAnsi="Times New Roman" w:cs="Times New Roman"/>
          <w:sz w:val="24"/>
          <w:szCs w:val="24"/>
          <w:lang w:val="en-IN"/>
        </w:rPr>
        <w:t>Saraswati</w:t>
      </w:r>
      <w:proofErr w:type="spellEnd"/>
      <w:r w:rsidR="00D45C88" w:rsidRPr="00256541">
        <w:rPr>
          <w:rFonts w:ascii="Times New Roman" w:hAnsi="Times New Roman" w:cs="Times New Roman"/>
          <w:sz w:val="24"/>
          <w:szCs w:val="24"/>
          <w:lang w:val="en-IN"/>
        </w:rPr>
        <w:t xml:space="preserve"> and Tana (2016)</w:t>
      </w:r>
      <w:r w:rsidR="00FF4C79">
        <w:rPr>
          <w:rFonts w:ascii="Times New Roman" w:hAnsi="Times New Roman" w:cs="Times New Roman"/>
          <w:sz w:val="24"/>
          <w:szCs w:val="24"/>
          <w:lang w:val="en-IN"/>
        </w:rPr>
        <w:t xml:space="preserve"> </w:t>
      </w:r>
      <w:r w:rsidR="001820B4" w:rsidRPr="00FF4C79">
        <w:rPr>
          <w:rFonts w:ascii="Times New Roman" w:hAnsi="Times New Roman" w:cs="Times New Roman"/>
          <w:sz w:val="24"/>
          <w:szCs w:val="24"/>
          <w:vertAlign w:val="superscript"/>
          <w:lang w:val="en-IN"/>
        </w:rPr>
        <w:t>[</w:t>
      </w:r>
      <w:r w:rsidR="00FF4C79" w:rsidRPr="00FF4C79">
        <w:rPr>
          <w:rFonts w:ascii="Times New Roman" w:hAnsi="Times New Roman" w:cs="Times New Roman"/>
          <w:sz w:val="24"/>
          <w:szCs w:val="24"/>
          <w:vertAlign w:val="superscript"/>
          <w:lang w:val="en-IN"/>
        </w:rPr>
        <w:t>18</w:t>
      </w:r>
      <w:r w:rsidR="001820B4" w:rsidRPr="00FF4C79">
        <w:rPr>
          <w:rFonts w:ascii="Times New Roman" w:hAnsi="Times New Roman" w:cs="Times New Roman"/>
          <w:sz w:val="24"/>
          <w:szCs w:val="24"/>
          <w:vertAlign w:val="superscript"/>
          <w:lang w:val="en-IN"/>
        </w:rPr>
        <w:t>]</w:t>
      </w:r>
      <w:r w:rsidR="00D45C88" w:rsidRPr="00FF4C79">
        <w:rPr>
          <w:rFonts w:ascii="Times New Roman" w:hAnsi="Times New Roman" w:cs="Times New Roman"/>
          <w:sz w:val="24"/>
          <w:szCs w:val="24"/>
          <w:vertAlign w:val="superscript"/>
          <w:lang w:val="en-IN"/>
        </w:rPr>
        <w:t xml:space="preserve"> </w:t>
      </w:r>
      <w:r w:rsidR="00D45C88" w:rsidRPr="00256541">
        <w:rPr>
          <w:rFonts w:ascii="Times New Roman" w:hAnsi="Times New Roman" w:cs="Times New Roman"/>
          <w:sz w:val="24"/>
          <w:szCs w:val="24"/>
          <w:lang w:val="en-IN"/>
        </w:rPr>
        <w:t xml:space="preserve">observed a reduction in body weight in Japanese quail groups receiving turmeric supplements. </w:t>
      </w:r>
      <w:proofErr w:type="spellStart"/>
      <w:r w:rsidR="00D45C88" w:rsidRPr="00256541">
        <w:rPr>
          <w:rFonts w:ascii="Times New Roman" w:hAnsi="Times New Roman" w:cs="Times New Roman"/>
          <w:sz w:val="24"/>
          <w:szCs w:val="24"/>
          <w:lang w:val="en-IN"/>
        </w:rPr>
        <w:t>Bidyut</w:t>
      </w:r>
      <w:proofErr w:type="spellEnd"/>
      <w:r w:rsidR="00D45C88" w:rsidRPr="00256541">
        <w:rPr>
          <w:rFonts w:ascii="Times New Roman" w:hAnsi="Times New Roman" w:cs="Times New Roman"/>
          <w:sz w:val="24"/>
          <w:szCs w:val="24"/>
          <w:lang w:val="en-IN"/>
        </w:rPr>
        <w:t xml:space="preserve"> (2019)</w:t>
      </w:r>
      <w:r w:rsidR="00FF4C79">
        <w:rPr>
          <w:rFonts w:ascii="Times New Roman" w:hAnsi="Times New Roman" w:cs="Times New Roman"/>
          <w:sz w:val="24"/>
          <w:szCs w:val="24"/>
          <w:lang w:val="en-IN"/>
        </w:rPr>
        <w:t xml:space="preserve"> </w:t>
      </w:r>
      <w:r w:rsidR="001820B4" w:rsidRPr="00FF4C79">
        <w:rPr>
          <w:rFonts w:ascii="Times New Roman" w:hAnsi="Times New Roman" w:cs="Times New Roman"/>
          <w:sz w:val="24"/>
          <w:szCs w:val="24"/>
          <w:vertAlign w:val="superscript"/>
          <w:lang w:val="en-IN"/>
        </w:rPr>
        <w:t>[</w:t>
      </w:r>
      <w:r w:rsidR="00FF4C79" w:rsidRPr="00FF4C79">
        <w:rPr>
          <w:rFonts w:ascii="Times New Roman" w:hAnsi="Times New Roman" w:cs="Times New Roman"/>
          <w:sz w:val="24"/>
          <w:szCs w:val="24"/>
          <w:vertAlign w:val="superscript"/>
          <w:lang w:val="en-IN"/>
        </w:rPr>
        <w:t>6</w:t>
      </w:r>
      <w:r w:rsidR="001820B4" w:rsidRPr="00FF4C79">
        <w:rPr>
          <w:rFonts w:ascii="Times New Roman" w:hAnsi="Times New Roman" w:cs="Times New Roman"/>
          <w:sz w:val="24"/>
          <w:szCs w:val="24"/>
          <w:vertAlign w:val="superscript"/>
          <w:lang w:val="en-IN"/>
        </w:rPr>
        <w:t>]</w:t>
      </w:r>
      <w:r w:rsidR="00D45C88" w:rsidRPr="00256541">
        <w:rPr>
          <w:rFonts w:ascii="Times New Roman" w:hAnsi="Times New Roman" w:cs="Times New Roman"/>
          <w:sz w:val="24"/>
          <w:szCs w:val="24"/>
          <w:lang w:val="en-IN"/>
        </w:rPr>
        <w:t xml:space="preserve"> indicated a non-significant difference in body weight (g) of quail chicks when supplemented with vitamin E in their diet.</w:t>
      </w:r>
    </w:p>
    <w:p w14:paraId="30047728" w14:textId="77777777" w:rsidR="007009A3" w:rsidRPr="00256541" w:rsidRDefault="00507B12" w:rsidP="002503F0">
      <w:pPr>
        <w:spacing w:before="120" w:after="120" w:line="360" w:lineRule="auto"/>
        <w:jc w:val="both"/>
        <w:rPr>
          <w:rFonts w:ascii="Times New Roman" w:hAnsi="Times New Roman" w:cs="Times New Roman"/>
          <w:sz w:val="24"/>
          <w:szCs w:val="24"/>
        </w:rPr>
      </w:pPr>
      <w:r w:rsidRPr="00256541">
        <w:rPr>
          <w:rFonts w:ascii="Times New Roman" w:hAnsi="Times New Roman" w:cs="Times New Roman"/>
          <w:b/>
          <w:bCs/>
          <w:sz w:val="24"/>
          <w:szCs w:val="24"/>
        </w:rPr>
        <w:t>Weight gain:</w:t>
      </w:r>
      <w:r w:rsidRPr="00256541">
        <w:rPr>
          <w:rFonts w:ascii="Times New Roman" w:hAnsi="Times New Roman" w:cs="Times New Roman"/>
          <w:sz w:val="24"/>
          <w:szCs w:val="24"/>
        </w:rPr>
        <w:t xml:space="preserve"> </w:t>
      </w:r>
      <w:r w:rsidR="007009A3" w:rsidRPr="00256541">
        <w:rPr>
          <w:rFonts w:ascii="Times New Roman" w:hAnsi="Times New Roman" w:cs="Times New Roman"/>
          <w:sz w:val="24"/>
          <w:szCs w:val="24"/>
        </w:rPr>
        <w:t xml:space="preserve">While the average daily gain of quail chicks (g) was significantly higher in the </w:t>
      </w:r>
      <w:r w:rsidR="002A6A5F" w:rsidRPr="00256541">
        <w:rPr>
          <w:rFonts w:ascii="Times New Roman" w:hAnsi="Times New Roman" w:cs="Times New Roman"/>
          <w:sz w:val="24"/>
          <w:szCs w:val="24"/>
        </w:rPr>
        <w:t>treatment</w:t>
      </w:r>
      <w:r w:rsidR="007009A3" w:rsidRPr="00256541">
        <w:rPr>
          <w:rFonts w:ascii="Times New Roman" w:hAnsi="Times New Roman" w:cs="Times New Roman"/>
          <w:sz w:val="24"/>
          <w:szCs w:val="24"/>
        </w:rPr>
        <w:t xml:space="preserve"> groups compared to </w:t>
      </w:r>
      <w:r w:rsidR="002A6A5F" w:rsidRPr="00256541">
        <w:rPr>
          <w:rFonts w:ascii="Times New Roman" w:hAnsi="Times New Roman" w:cs="Times New Roman"/>
          <w:sz w:val="24"/>
          <w:szCs w:val="24"/>
        </w:rPr>
        <w:t>the control</w:t>
      </w:r>
      <w:r w:rsidR="007009A3" w:rsidRPr="00256541">
        <w:rPr>
          <w:rFonts w:ascii="Times New Roman" w:hAnsi="Times New Roman" w:cs="Times New Roman"/>
          <w:sz w:val="24"/>
          <w:szCs w:val="24"/>
        </w:rPr>
        <w:t xml:space="preserve"> during the initial period</w:t>
      </w:r>
      <w:r w:rsidR="002A6A5F" w:rsidRPr="00256541">
        <w:rPr>
          <w:rFonts w:ascii="Times New Roman" w:hAnsi="Times New Roman" w:cs="Times New Roman"/>
          <w:sz w:val="24"/>
          <w:szCs w:val="24"/>
        </w:rPr>
        <w:t xml:space="preserve"> (1st and 2nd week). However, the same effect diminished and </w:t>
      </w:r>
      <w:r w:rsidR="007009A3" w:rsidRPr="00256541">
        <w:rPr>
          <w:rFonts w:ascii="Times New Roman" w:hAnsi="Times New Roman" w:cs="Times New Roman"/>
          <w:sz w:val="24"/>
          <w:szCs w:val="24"/>
        </w:rPr>
        <w:t>it was statistically non-significant among the treatment groups over the entire experimental period. However, the average daily gain in body weight was 2% and 4% higher in the T</w:t>
      </w:r>
      <w:r w:rsidR="007009A3" w:rsidRPr="00256541">
        <w:rPr>
          <w:rFonts w:ascii="Times New Roman" w:hAnsi="Times New Roman" w:cs="Times New Roman"/>
          <w:sz w:val="24"/>
          <w:szCs w:val="24"/>
          <w:vertAlign w:val="subscript"/>
        </w:rPr>
        <w:t>1</w:t>
      </w:r>
      <w:r w:rsidR="007009A3" w:rsidRPr="00256541">
        <w:rPr>
          <w:rFonts w:ascii="Times New Roman" w:hAnsi="Times New Roman" w:cs="Times New Roman"/>
          <w:sz w:val="24"/>
          <w:szCs w:val="24"/>
        </w:rPr>
        <w:t xml:space="preserve"> and T</w:t>
      </w:r>
      <w:r w:rsidR="007009A3" w:rsidRPr="00256541">
        <w:rPr>
          <w:rFonts w:ascii="Times New Roman" w:hAnsi="Times New Roman" w:cs="Times New Roman"/>
          <w:sz w:val="24"/>
          <w:szCs w:val="24"/>
          <w:vertAlign w:val="subscript"/>
        </w:rPr>
        <w:t>2</w:t>
      </w:r>
      <w:r w:rsidR="007009A3" w:rsidRPr="00256541">
        <w:rPr>
          <w:rFonts w:ascii="Times New Roman" w:hAnsi="Times New Roman" w:cs="Times New Roman"/>
          <w:sz w:val="24"/>
          <w:szCs w:val="24"/>
        </w:rPr>
        <w:t xml:space="preserve"> groups, respectively, than in the T</w:t>
      </w:r>
      <w:r w:rsidR="007009A3" w:rsidRPr="00256541">
        <w:rPr>
          <w:rFonts w:ascii="Times New Roman" w:hAnsi="Times New Roman" w:cs="Times New Roman"/>
          <w:sz w:val="24"/>
          <w:szCs w:val="24"/>
          <w:vertAlign w:val="subscript"/>
        </w:rPr>
        <w:t>0</w:t>
      </w:r>
      <w:r w:rsidR="007009A3" w:rsidRPr="00256541">
        <w:rPr>
          <w:rFonts w:ascii="Times New Roman" w:hAnsi="Times New Roman" w:cs="Times New Roman"/>
          <w:sz w:val="24"/>
          <w:szCs w:val="24"/>
        </w:rPr>
        <w:t xml:space="preserve"> group. </w:t>
      </w:r>
      <w:proofErr w:type="spellStart"/>
      <w:r w:rsidR="007009A3" w:rsidRPr="00256541">
        <w:rPr>
          <w:rFonts w:ascii="Times New Roman" w:hAnsi="Times New Roman" w:cs="Times New Roman"/>
          <w:sz w:val="24"/>
          <w:szCs w:val="24"/>
        </w:rPr>
        <w:t>Bidyut</w:t>
      </w:r>
      <w:proofErr w:type="spellEnd"/>
      <w:r w:rsidR="007009A3" w:rsidRPr="00256541">
        <w:rPr>
          <w:rFonts w:ascii="Times New Roman" w:hAnsi="Times New Roman" w:cs="Times New Roman"/>
          <w:sz w:val="24"/>
          <w:szCs w:val="24"/>
        </w:rPr>
        <w:t xml:space="preserve"> (2019)</w:t>
      </w:r>
      <w:r w:rsidR="00FF4C79">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6</w:t>
      </w:r>
      <w:r w:rsidR="001820B4" w:rsidRPr="00FF4C79">
        <w:rPr>
          <w:rFonts w:ascii="Times New Roman" w:hAnsi="Times New Roman" w:cs="Times New Roman"/>
          <w:sz w:val="24"/>
          <w:szCs w:val="24"/>
          <w:vertAlign w:val="superscript"/>
        </w:rPr>
        <w:t>]</w:t>
      </w:r>
      <w:r w:rsidR="007009A3" w:rsidRPr="00FF4C79">
        <w:rPr>
          <w:rFonts w:ascii="Times New Roman" w:hAnsi="Times New Roman" w:cs="Times New Roman"/>
          <w:sz w:val="24"/>
          <w:szCs w:val="24"/>
          <w:vertAlign w:val="superscript"/>
        </w:rPr>
        <w:t xml:space="preserve"> </w:t>
      </w:r>
      <w:r w:rsidR="007009A3" w:rsidRPr="00256541">
        <w:rPr>
          <w:rFonts w:ascii="Times New Roman" w:hAnsi="Times New Roman" w:cs="Times New Roman"/>
          <w:sz w:val="24"/>
          <w:szCs w:val="24"/>
        </w:rPr>
        <w:t>also reported that the mean daily gain (g) was significantly greater in the vitamin E supplemented groups compared to the control group during the first week of age.</w:t>
      </w:r>
    </w:p>
    <w:p w14:paraId="365BFD44" w14:textId="77777777" w:rsidR="007009A3" w:rsidRPr="00256541" w:rsidRDefault="00507B12" w:rsidP="002503F0">
      <w:pPr>
        <w:spacing w:before="240" w:line="360" w:lineRule="auto"/>
        <w:jc w:val="both"/>
        <w:rPr>
          <w:rFonts w:ascii="Times New Roman" w:hAnsi="Times New Roman" w:cs="Times New Roman"/>
          <w:sz w:val="24"/>
          <w:szCs w:val="24"/>
        </w:rPr>
      </w:pPr>
      <w:r w:rsidRPr="00256541">
        <w:rPr>
          <w:rFonts w:ascii="Times New Roman" w:hAnsi="Times New Roman" w:cs="Times New Roman"/>
          <w:b/>
          <w:bCs/>
          <w:sz w:val="24"/>
          <w:szCs w:val="24"/>
        </w:rPr>
        <w:t>Feed conversion ratio</w:t>
      </w:r>
      <w:r w:rsidRPr="00256541">
        <w:rPr>
          <w:rFonts w:ascii="Times New Roman" w:hAnsi="Times New Roman" w:cs="Times New Roman"/>
          <w:sz w:val="24"/>
          <w:szCs w:val="24"/>
        </w:rPr>
        <w:t xml:space="preserve">: </w:t>
      </w:r>
      <w:r w:rsidR="007009A3" w:rsidRPr="00256541">
        <w:rPr>
          <w:rFonts w:ascii="Times New Roman" w:hAnsi="Times New Roman" w:cs="Times New Roman"/>
          <w:sz w:val="24"/>
          <w:szCs w:val="24"/>
        </w:rPr>
        <w:t xml:space="preserve">A </w:t>
      </w:r>
      <w:r w:rsidRPr="00256541">
        <w:rPr>
          <w:rFonts w:ascii="Times New Roman" w:hAnsi="Times New Roman" w:cs="Times New Roman"/>
          <w:sz w:val="24"/>
          <w:szCs w:val="24"/>
        </w:rPr>
        <w:t>significant</w:t>
      </w:r>
      <w:r w:rsidR="007009A3" w:rsidRPr="00256541">
        <w:rPr>
          <w:rFonts w:ascii="Times New Roman" w:hAnsi="Times New Roman" w:cs="Times New Roman"/>
          <w:sz w:val="24"/>
          <w:szCs w:val="24"/>
        </w:rPr>
        <w:t xml:space="preserve"> difference was observed among all treatment groups concerning the feed conversion ratio (FCR) during the first and second weeks of age, where better FCR was recorded (P&lt;0.01) in the T</w:t>
      </w:r>
      <w:r w:rsidR="007009A3" w:rsidRPr="00256541">
        <w:rPr>
          <w:rFonts w:ascii="Times New Roman" w:hAnsi="Times New Roman" w:cs="Times New Roman"/>
          <w:sz w:val="24"/>
          <w:szCs w:val="24"/>
          <w:vertAlign w:val="subscript"/>
        </w:rPr>
        <w:t>1</w:t>
      </w:r>
      <w:r w:rsidR="007009A3" w:rsidRPr="00256541">
        <w:rPr>
          <w:rFonts w:ascii="Times New Roman" w:hAnsi="Times New Roman" w:cs="Times New Roman"/>
          <w:sz w:val="24"/>
          <w:szCs w:val="24"/>
        </w:rPr>
        <w:t xml:space="preserve"> and T</w:t>
      </w:r>
      <w:r w:rsidR="007009A3" w:rsidRPr="00256541">
        <w:rPr>
          <w:rFonts w:ascii="Times New Roman" w:hAnsi="Times New Roman" w:cs="Times New Roman"/>
          <w:sz w:val="24"/>
          <w:szCs w:val="24"/>
          <w:vertAlign w:val="subscript"/>
        </w:rPr>
        <w:t>2</w:t>
      </w:r>
      <w:r w:rsidR="007009A3" w:rsidRPr="00256541">
        <w:rPr>
          <w:rFonts w:ascii="Times New Roman" w:hAnsi="Times New Roman" w:cs="Times New Roman"/>
          <w:sz w:val="24"/>
          <w:szCs w:val="24"/>
        </w:rPr>
        <w:t xml:space="preserve"> groups compared to the </w:t>
      </w:r>
      <w:r w:rsidR="0058286D" w:rsidRPr="00256541">
        <w:rPr>
          <w:rFonts w:ascii="Times New Roman" w:hAnsi="Times New Roman" w:cs="Times New Roman"/>
          <w:sz w:val="24"/>
          <w:szCs w:val="24"/>
        </w:rPr>
        <w:t>control</w:t>
      </w:r>
      <w:r w:rsidR="007009A3" w:rsidRPr="00256541">
        <w:rPr>
          <w:rFonts w:ascii="Times New Roman" w:hAnsi="Times New Roman" w:cs="Times New Roman"/>
          <w:sz w:val="24"/>
          <w:szCs w:val="24"/>
        </w:rPr>
        <w:t xml:space="preserve"> group. However, this effect lessened in the following weeks and throughout the total trial period, during which no significant differences were detected. Nonetheless, </w:t>
      </w:r>
      <w:r w:rsidR="002A6A5F" w:rsidRPr="00256541">
        <w:rPr>
          <w:rFonts w:ascii="Times New Roman" w:hAnsi="Times New Roman" w:cs="Times New Roman"/>
          <w:sz w:val="24"/>
          <w:szCs w:val="24"/>
        </w:rPr>
        <w:t>the treatment</w:t>
      </w:r>
      <w:r w:rsidR="007009A3" w:rsidRPr="00256541">
        <w:rPr>
          <w:rFonts w:ascii="Times New Roman" w:hAnsi="Times New Roman" w:cs="Times New Roman"/>
          <w:sz w:val="24"/>
          <w:szCs w:val="24"/>
        </w:rPr>
        <w:t xml:space="preserve"> groups </w:t>
      </w:r>
      <w:r w:rsidR="007009A3" w:rsidRPr="00256541">
        <w:rPr>
          <w:rFonts w:ascii="Times New Roman" w:hAnsi="Times New Roman" w:cs="Times New Roman"/>
          <w:sz w:val="24"/>
          <w:szCs w:val="24"/>
        </w:rPr>
        <w:lastRenderedPageBreak/>
        <w:t xml:space="preserve">exhibited numerically superior FCR relative to the </w:t>
      </w:r>
      <w:r w:rsidR="002A6A5F" w:rsidRPr="00256541">
        <w:rPr>
          <w:rFonts w:ascii="Times New Roman" w:hAnsi="Times New Roman" w:cs="Times New Roman"/>
          <w:sz w:val="24"/>
          <w:szCs w:val="24"/>
        </w:rPr>
        <w:t>control</w:t>
      </w:r>
      <w:r w:rsidR="007009A3" w:rsidRPr="00256541">
        <w:rPr>
          <w:rFonts w:ascii="Times New Roman" w:hAnsi="Times New Roman" w:cs="Times New Roman"/>
          <w:sz w:val="24"/>
          <w:szCs w:val="24"/>
        </w:rPr>
        <w:t xml:space="preserve"> group. In alignment with these findings, </w:t>
      </w:r>
      <w:proofErr w:type="spellStart"/>
      <w:r w:rsidR="007009A3" w:rsidRPr="00256541">
        <w:rPr>
          <w:rFonts w:ascii="Times New Roman" w:hAnsi="Times New Roman" w:cs="Times New Roman"/>
          <w:sz w:val="24"/>
          <w:szCs w:val="24"/>
        </w:rPr>
        <w:t>Sushitra</w:t>
      </w:r>
      <w:proofErr w:type="spellEnd"/>
      <w:r w:rsidR="007009A3" w:rsidRPr="00256541">
        <w:rPr>
          <w:rFonts w:ascii="Times New Roman" w:hAnsi="Times New Roman" w:cs="Times New Roman"/>
          <w:sz w:val="24"/>
          <w:szCs w:val="24"/>
        </w:rPr>
        <w:t xml:space="preserve"> (2021)</w:t>
      </w:r>
      <w:r w:rsidR="00FF4C79">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19</w:t>
      </w:r>
      <w:r w:rsidR="001820B4" w:rsidRPr="00FF4C79">
        <w:rPr>
          <w:rFonts w:ascii="Times New Roman" w:hAnsi="Times New Roman" w:cs="Times New Roman"/>
          <w:sz w:val="24"/>
          <w:szCs w:val="24"/>
          <w:vertAlign w:val="superscript"/>
        </w:rPr>
        <w:t>]</w:t>
      </w:r>
      <w:r w:rsidR="007009A3" w:rsidRPr="00FF4C79">
        <w:rPr>
          <w:rFonts w:ascii="Times New Roman" w:hAnsi="Times New Roman" w:cs="Times New Roman"/>
          <w:sz w:val="24"/>
          <w:szCs w:val="24"/>
          <w:vertAlign w:val="superscript"/>
        </w:rPr>
        <w:t xml:space="preserve"> </w:t>
      </w:r>
      <w:r w:rsidR="007009A3" w:rsidRPr="00256541">
        <w:rPr>
          <w:rFonts w:ascii="Times New Roman" w:hAnsi="Times New Roman" w:cs="Times New Roman"/>
          <w:sz w:val="24"/>
          <w:szCs w:val="24"/>
        </w:rPr>
        <w:t>reported an improvement in the feed conversion ratio of quail in groups supplemented with vitamin E when compared to the control group.</w:t>
      </w:r>
    </w:p>
    <w:p w14:paraId="020FFB57" w14:textId="77777777" w:rsidR="007009A3" w:rsidRPr="00256541" w:rsidRDefault="007009A3" w:rsidP="002503F0">
      <w:pPr>
        <w:spacing w:before="240" w:line="360" w:lineRule="auto"/>
        <w:ind w:firstLine="720"/>
        <w:jc w:val="both"/>
        <w:rPr>
          <w:rFonts w:ascii="Times New Roman" w:hAnsi="Times New Roman" w:cs="Times New Roman"/>
          <w:sz w:val="24"/>
          <w:szCs w:val="24"/>
        </w:rPr>
      </w:pPr>
      <w:r w:rsidRPr="00256541">
        <w:rPr>
          <w:rFonts w:ascii="Times New Roman" w:hAnsi="Times New Roman" w:cs="Times New Roman"/>
          <w:sz w:val="24"/>
          <w:szCs w:val="24"/>
        </w:rPr>
        <w:t xml:space="preserve">The significantly elevated body weight, average daily gain, and improved FCR may be attributed to the </w:t>
      </w:r>
      <w:proofErr w:type="spellStart"/>
      <w:r w:rsidRPr="00256541">
        <w:rPr>
          <w:rFonts w:ascii="Times New Roman" w:hAnsi="Times New Roman" w:cs="Times New Roman"/>
          <w:sz w:val="24"/>
          <w:szCs w:val="24"/>
        </w:rPr>
        <w:t>antioxidative</w:t>
      </w:r>
      <w:proofErr w:type="spellEnd"/>
      <w:r w:rsidRPr="00256541">
        <w:rPr>
          <w:rFonts w:ascii="Times New Roman" w:hAnsi="Times New Roman" w:cs="Times New Roman"/>
          <w:sz w:val="24"/>
          <w:szCs w:val="24"/>
        </w:rPr>
        <w:t xml:space="preserve"> properties of turmeric and vitamin E, which mitigate oxidative stress, enhance growth, and facilitate nutrient digestion. Additionally, black cumin may have contributed to the increase in digestive enzyme secretion, thereby improving nutrient digestion and absorption, which in turn enhances growth performance.</w:t>
      </w:r>
    </w:p>
    <w:p w14:paraId="3A29DFB8" w14:textId="77777777" w:rsidR="00A4601E" w:rsidRPr="00256541" w:rsidRDefault="007009A3" w:rsidP="002503F0">
      <w:pPr>
        <w:spacing w:before="240" w:line="360" w:lineRule="auto"/>
        <w:jc w:val="both"/>
        <w:rPr>
          <w:rFonts w:ascii="Times New Roman" w:hAnsi="Times New Roman" w:cs="Times New Roman"/>
          <w:b/>
          <w:sz w:val="24"/>
          <w:szCs w:val="24"/>
        </w:rPr>
      </w:pPr>
      <w:r w:rsidRPr="00256541">
        <w:rPr>
          <w:rFonts w:ascii="Times New Roman" w:hAnsi="Times New Roman" w:cs="Times New Roman"/>
          <w:b/>
          <w:sz w:val="24"/>
          <w:szCs w:val="24"/>
        </w:rPr>
        <w:t>Carcass characteristics</w:t>
      </w:r>
      <w:r w:rsidR="0001730E" w:rsidRPr="00256541">
        <w:rPr>
          <w:rFonts w:ascii="Times New Roman" w:hAnsi="Times New Roman" w:cs="Times New Roman"/>
          <w:b/>
          <w:sz w:val="24"/>
          <w:szCs w:val="24"/>
        </w:rPr>
        <w:t xml:space="preserve">: </w:t>
      </w:r>
      <w:r w:rsidRPr="00256541">
        <w:rPr>
          <w:rFonts w:ascii="Times New Roman" w:hAnsi="Times New Roman" w:cs="Times New Roman"/>
          <w:sz w:val="24"/>
          <w:szCs w:val="24"/>
        </w:rPr>
        <w:t xml:space="preserve">No significant differences were noted regarding dressing percentage, carcass weight, </w:t>
      </w:r>
      <w:r w:rsidR="006A6424" w:rsidRPr="00256541">
        <w:rPr>
          <w:rFonts w:ascii="Times New Roman" w:hAnsi="Times New Roman" w:cs="Times New Roman"/>
          <w:sz w:val="24"/>
          <w:szCs w:val="24"/>
        </w:rPr>
        <w:t xml:space="preserve">various carcass cut-up parts </w:t>
      </w:r>
      <w:r w:rsidRPr="00256541">
        <w:rPr>
          <w:rFonts w:ascii="Times New Roman" w:hAnsi="Times New Roman" w:cs="Times New Roman"/>
          <w:sz w:val="24"/>
          <w:szCs w:val="24"/>
        </w:rPr>
        <w:t>and the weight of various organs of quail chicks across all treatment groups</w:t>
      </w:r>
      <w:r w:rsidR="00F476AC" w:rsidRPr="00256541">
        <w:rPr>
          <w:rFonts w:ascii="Times New Roman" w:hAnsi="Times New Roman" w:cs="Times New Roman"/>
          <w:sz w:val="24"/>
          <w:szCs w:val="24"/>
          <w:lang w:val="en-IN"/>
        </w:rPr>
        <w:t xml:space="preserve"> (Table 3)</w:t>
      </w:r>
      <w:r w:rsidRPr="00256541">
        <w:rPr>
          <w:rFonts w:ascii="Times New Roman" w:hAnsi="Times New Roman" w:cs="Times New Roman"/>
          <w:sz w:val="24"/>
          <w:szCs w:val="24"/>
        </w:rPr>
        <w:t>. Consistent with the current study, the dressing percentage of broiler chicks in black cumin supplemented groups was statistically non-significant (Al-</w:t>
      </w:r>
      <w:proofErr w:type="spellStart"/>
      <w:r w:rsidRPr="00256541">
        <w:rPr>
          <w:rFonts w:ascii="Times New Roman" w:hAnsi="Times New Roman" w:cs="Times New Roman"/>
          <w:sz w:val="24"/>
          <w:szCs w:val="24"/>
        </w:rPr>
        <w:t>Beitawi</w:t>
      </w:r>
      <w:proofErr w:type="spellEnd"/>
      <w:r w:rsidRPr="00256541">
        <w:rPr>
          <w:rFonts w:ascii="Times New Roman" w:hAnsi="Times New Roman" w:cs="Times New Roman"/>
          <w:sz w:val="24"/>
          <w:szCs w:val="24"/>
        </w:rPr>
        <w:t xml:space="preserve"> and El-</w:t>
      </w:r>
      <w:proofErr w:type="spellStart"/>
      <w:r w:rsidRPr="00256541">
        <w:rPr>
          <w:rFonts w:ascii="Times New Roman" w:hAnsi="Times New Roman" w:cs="Times New Roman"/>
          <w:sz w:val="24"/>
          <w:szCs w:val="24"/>
        </w:rPr>
        <w:t>Ghousein</w:t>
      </w:r>
      <w:proofErr w:type="spellEnd"/>
      <w:r w:rsidRPr="00256541">
        <w:rPr>
          <w:rFonts w:ascii="Times New Roman" w:hAnsi="Times New Roman" w:cs="Times New Roman"/>
          <w:sz w:val="24"/>
          <w:szCs w:val="24"/>
        </w:rPr>
        <w:t>, 2008)</w:t>
      </w:r>
      <w:r w:rsidR="00FF4C79">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2</w:t>
      </w:r>
      <w:r w:rsidR="001820B4" w:rsidRPr="00FF4C79">
        <w:rPr>
          <w:rFonts w:ascii="Times New Roman" w:hAnsi="Times New Roman" w:cs="Times New Roman"/>
          <w:sz w:val="24"/>
          <w:szCs w:val="24"/>
          <w:vertAlign w:val="superscript"/>
        </w:rPr>
        <w:t>]</w:t>
      </w:r>
      <w:r w:rsidRPr="00256541">
        <w:rPr>
          <w:rFonts w:ascii="Times New Roman" w:hAnsi="Times New Roman" w:cs="Times New Roman"/>
          <w:sz w:val="24"/>
          <w:szCs w:val="24"/>
        </w:rPr>
        <w:t>.</w:t>
      </w:r>
    </w:p>
    <w:p w14:paraId="737868A4" w14:textId="77777777" w:rsidR="0058286D" w:rsidRPr="00256541" w:rsidRDefault="001B087C" w:rsidP="002503F0">
      <w:pPr>
        <w:spacing w:line="360" w:lineRule="auto"/>
        <w:jc w:val="both"/>
        <w:rPr>
          <w:rFonts w:ascii="Times New Roman" w:hAnsi="Times New Roman" w:cs="Times New Roman"/>
          <w:sz w:val="24"/>
          <w:szCs w:val="24"/>
        </w:rPr>
      </w:pPr>
      <w:r w:rsidRPr="00256541">
        <w:rPr>
          <w:rFonts w:ascii="Times New Roman" w:hAnsi="Times New Roman" w:cs="Times New Roman"/>
          <w:b/>
          <w:sz w:val="24"/>
          <w:szCs w:val="24"/>
        </w:rPr>
        <w:t>Sensory evaluation</w:t>
      </w:r>
      <w:r w:rsidR="0001730E" w:rsidRPr="00256541">
        <w:rPr>
          <w:rFonts w:ascii="Times New Roman" w:hAnsi="Times New Roman" w:cs="Times New Roman"/>
          <w:b/>
          <w:sz w:val="24"/>
          <w:szCs w:val="24"/>
        </w:rPr>
        <w:t xml:space="preserve">: </w:t>
      </w:r>
      <w:r w:rsidR="0058286D" w:rsidRPr="00256541">
        <w:rPr>
          <w:rFonts w:ascii="Times New Roman" w:hAnsi="Times New Roman" w:cs="Times New Roman"/>
          <w:sz w:val="24"/>
          <w:szCs w:val="24"/>
        </w:rPr>
        <w:t>The average scores for the sensory evaluation of quail meat in terms of color, flavor, and texture were significantly increased (P&lt;0.01) in the T</w:t>
      </w:r>
      <w:r w:rsidR="0058286D" w:rsidRPr="00256541">
        <w:rPr>
          <w:rFonts w:ascii="Times New Roman" w:hAnsi="Times New Roman" w:cs="Times New Roman"/>
          <w:sz w:val="24"/>
          <w:szCs w:val="24"/>
          <w:vertAlign w:val="subscript"/>
        </w:rPr>
        <w:t>2</w:t>
      </w:r>
      <w:r w:rsidR="0058286D" w:rsidRPr="00256541">
        <w:rPr>
          <w:rFonts w:ascii="Times New Roman" w:hAnsi="Times New Roman" w:cs="Times New Roman"/>
          <w:sz w:val="24"/>
          <w:szCs w:val="24"/>
        </w:rPr>
        <w:t xml:space="preserve"> group compared to both the control and T</w:t>
      </w:r>
      <w:r w:rsidR="0058286D" w:rsidRPr="00256541">
        <w:rPr>
          <w:rFonts w:ascii="Times New Roman" w:hAnsi="Times New Roman" w:cs="Times New Roman"/>
          <w:sz w:val="24"/>
          <w:szCs w:val="24"/>
          <w:vertAlign w:val="subscript"/>
        </w:rPr>
        <w:t>1</w:t>
      </w:r>
      <w:r w:rsidR="0058286D" w:rsidRPr="00256541">
        <w:rPr>
          <w:rFonts w:ascii="Times New Roman" w:hAnsi="Times New Roman" w:cs="Times New Roman"/>
          <w:sz w:val="24"/>
          <w:szCs w:val="24"/>
        </w:rPr>
        <w:t xml:space="preserve"> groups (Table 4). Conversely, juiciness was markedly greater (P&lt;0.01) in both treatment groups when compared to the control group. This improvement may be linked to the antioxidant effects of black cumin, turmeric, and vitamin E, which prevent lipid oxidation in meat, thus enhancing its color and flavor. The sensory evaluation of breast meat regarding color, juiciness, and flavor showed significant differences between the control and experimental groups when varying amounts of black cumin were administered to Japanese quail (</w:t>
      </w:r>
      <w:proofErr w:type="spellStart"/>
      <w:r w:rsidR="0058286D" w:rsidRPr="00256541">
        <w:rPr>
          <w:rFonts w:ascii="Times New Roman" w:hAnsi="Times New Roman" w:cs="Times New Roman"/>
          <w:sz w:val="24"/>
          <w:szCs w:val="24"/>
        </w:rPr>
        <w:t>Asghar</w:t>
      </w:r>
      <w:proofErr w:type="spellEnd"/>
      <w:r w:rsidR="0058286D" w:rsidRPr="00256541">
        <w:rPr>
          <w:rFonts w:ascii="Times New Roman" w:hAnsi="Times New Roman" w:cs="Times New Roman"/>
          <w:sz w:val="24"/>
          <w:szCs w:val="24"/>
        </w:rPr>
        <w:t xml:space="preserve"> </w:t>
      </w:r>
      <w:r w:rsidR="0058286D" w:rsidRPr="00256541">
        <w:rPr>
          <w:rFonts w:ascii="Times New Roman" w:hAnsi="Times New Roman" w:cs="Times New Roman"/>
          <w:i/>
          <w:iCs/>
          <w:sz w:val="24"/>
          <w:szCs w:val="24"/>
        </w:rPr>
        <w:t>et al</w:t>
      </w:r>
      <w:r w:rsidR="0058286D" w:rsidRPr="00256541">
        <w:rPr>
          <w:rFonts w:ascii="Times New Roman" w:hAnsi="Times New Roman" w:cs="Times New Roman"/>
          <w:sz w:val="24"/>
          <w:szCs w:val="24"/>
        </w:rPr>
        <w:t>., 2022)</w:t>
      </w:r>
      <w:r w:rsidR="00C02A17">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4</w:t>
      </w:r>
      <w:r w:rsidR="001820B4" w:rsidRPr="00FF4C79">
        <w:rPr>
          <w:rFonts w:ascii="Times New Roman" w:hAnsi="Times New Roman" w:cs="Times New Roman"/>
          <w:sz w:val="24"/>
          <w:szCs w:val="24"/>
          <w:vertAlign w:val="superscript"/>
        </w:rPr>
        <w:t>]</w:t>
      </w:r>
      <w:r w:rsidR="00FF4C79">
        <w:rPr>
          <w:rFonts w:ascii="Times New Roman" w:hAnsi="Times New Roman" w:cs="Times New Roman"/>
          <w:sz w:val="24"/>
          <w:szCs w:val="24"/>
        </w:rPr>
        <w:t xml:space="preserve"> </w:t>
      </w:r>
      <w:r w:rsidR="0058286D" w:rsidRPr="00256541">
        <w:rPr>
          <w:rFonts w:ascii="Times New Roman" w:hAnsi="Times New Roman" w:cs="Times New Roman"/>
          <w:sz w:val="24"/>
          <w:szCs w:val="24"/>
        </w:rPr>
        <w:t xml:space="preserve">. In contrast to the current findings, Kennedy </w:t>
      </w:r>
      <w:r w:rsidR="0058286D" w:rsidRPr="00256541">
        <w:rPr>
          <w:rFonts w:ascii="Times New Roman" w:hAnsi="Times New Roman" w:cs="Times New Roman"/>
          <w:i/>
          <w:iCs/>
          <w:sz w:val="24"/>
          <w:szCs w:val="24"/>
        </w:rPr>
        <w:t>et al.</w:t>
      </w:r>
      <w:r w:rsidR="0058286D" w:rsidRPr="00256541">
        <w:rPr>
          <w:rFonts w:ascii="Times New Roman" w:hAnsi="Times New Roman" w:cs="Times New Roman"/>
          <w:sz w:val="24"/>
          <w:szCs w:val="24"/>
        </w:rPr>
        <w:t xml:space="preserve"> (2020)</w:t>
      </w:r>
      <w:r w:rsidR="00C02A17">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13</w:t>
      </w:r>
      <w:r w:rsidR="001820B4" w:rsidRPr="00FF4C79">
        <w:rPr>
          <w:rFonts w:ascii="Times New Roman" w:hAnsi="Times New Roman" w:cs="Times New Roman"/>
          <w:sz w:val="24"/>
          <w:szCs w:val="24"/>
          <w:vertAlign w:val="superscript"/>
        </w:rPr>
        <w:t>]</w:t>
      </w:r>
      <w:r w:rsidR="0058286D" w:rsidRPr="00FF4C79">
        <w:rPr>
          <w:rFonts w:ascii="Times New Roman" w:hAnsi="Times New Roman" w:cs="Times New Roman"/>
          <w:sz w:val="24"/>
          <w:szCs w:val="24"/>
          <w:vertAlign w:val="superscript"/>
        </w:rPr>
        <w:t xml:space="preserve"> </w:t>
      </w:r>
      <w:r w:rsidR="0058286D" w:rsidRPr="00256541">
        <w:rPr>
          <w:rFonts w:ascii="Times New Roman" w:hAnsi="Times New Roman" w:cs="Times New Roman"/>
          <w:sz w:val="24"/>
          <w:szCs w:val="24"/>
        </w:rPr>
        <w:t>found no significant differences (P&gt;0.05) in the mean score for sensory evaluation of breast meat in quails supplemented with different levels of turmeric rhizome powder.</w:t>
      </w:r>
    </w:p>
    <w:p w14:paraId="6D534167" w14:textId="77777777" w:rsidR="0058286D" w:rsidRPr="00256541" w:rsidRDefault="0058286D" w:rsidP="00256541">
      <w:pPr>
        <w:spacing w:line="360" w:lineRule="auto"/>
        <w:rPr>
          <w:rFonts w:ascii="Times New Roman" w:hAnsi="Times New Roman" w:cs="Times New Roman"/>
          <w:b/>
          <w:bCs/>
          <w:sz w:val="24"/>
          <w:szCs w:val="24"/>
        </w:rPr>
      </w:pPr>
      <w:r w:rsidRPr="00256541">
        <w:rPr>
          <w:rFonts w:ascii="Times New Roman" w:hAnsi="Times New Roman" w:cs="Times New Roman"/>
          <w:b/>
          <w:bCs/>
          <w:sz w:val="24"/>
          <w:szCs w:val="24"/>
        </w:rPr>
        <w:t>C</w:t>
      </w:r>
      <w:r w:rsidR="00256541" w:rsidRPr="00256541">
        <w:rPr>
          <w:rFonts w:ascii="Times New Roman" w:hAnsi="Times New Roman" w:cs="Times New Roman"/>
          <w:b/>
          <w:bCs/>
          <w:sz w:val="24"/>
          <w:szCs w:val="24"/>
        </w:rPr>
        <w:t>onclusion</w:t>
      </w:r>
    </w:p>
    <w:p w14:paraId="2E0106ED" w14:textId="77777777" w:rsidR="0058286D" w:rsidRPr="00256541" w:rsidRDefault="0058286D" w:rsidP="00256541">
      <w:pPr>
        <w:spacing w:line="360" w:lineRule="auto"/>
        <w:jc w:val="both"/>
        <w:rPr>
          <w:rFonts w:ascii="Times New Roman" w:hAnsi="Times New Roman" w:cs="Times New Roman"/>
          <w:sz w:val="24"/>
          <w:szCs w:val="24"/>
        </w:rPr>
      </w:pPr>
      <w:r w:rsidRPr="00256541">
        <w:rPr>
          <w:rFonts w:ascii="Times New Roman" w:hAnsi="Times New Roman" w:cs="Times New Roman"/>
          <w:sz w:val="24"/>
          <w:szCs w:val="24"/>
        </w:rPr>
        <w:t>The research concluded that the addition of a 2 percent mixture of black cumin and turmeric at a 1:1 ratio, along with 200 mg of vitamin E per kg of feed, enhanced both growth performance and sensory characteristics of quail meat.</w:t>
      </w:r>
    </w:p>
    <w:p w14:paraId="78738B56" w14:textId="77777777" w:rsidR="00A65634" w:rsidRPr="00256541" w:rsidRDefault="001B087C" w:rsidP="00256541">
      <w:pPr>
        <w:spacing w:line="360" w:lineRule="auto"/>
        <w:jc w:val="both"/>
        <w:rPr>
          <w:rFonts w:ascii="Times New Roman" w:hAnsi="Times New Roman" w:cs="Times New Roman"/>
          <w:b/>
          <w:sz w:val="24"/>
          <w:szCs w:val="24"/>
          <w:lang w:eastAsia="en-IN"/>
        </w:rPr>
      </w:pPr>
      <w:r w:rsidRPr="00256541">
        <w:rPr>
          <w:rFonts w:ascii="Times New Roman" w:hAnsi="Times New Roman" w:cs="Times New Roman"/>
          <w:b/>
          <w:sz w:val="24"/>
          <w:szCs w:val="24"/>
          <w:lang w:eastAsia="en-IN"/>
        </w:rPr>
        <w:t>Conflicts of interest</w:t>
      </w:r>
      <w:r w:rsidR="00C10A36" w:rsidRPr="00256541">
        <w:rPr>
          <w:rFonts w:ascii="Times New Roman" w:hAnsi="Times New Roman" w:cs="Times New Roman"/>
          <w:b/>
          <w:sz w:val="24"/>
          <w:szCs w:val="24"/>
          <w:lang w:eastAsia="en-IN"/>
        </w:rPr>
        <w:t xml:space="preserve">: </w:t>
      </w:r>
      <w:r w:rsidRPr="00256541">
        <w:rPr>
          <w:rFonts w:ascii="Times New Roman" w:hAnsi="Times New Roman" w:cs="Times New Roman"/>
          <w:sz w:val="24"/>
          <w:szCs w:val="24"/>
          <w:lang w:eastAsia="en-IN"/>
        </w:rPr>
        <w:t>There is no conflict of interest for authors to declare.</w:t>
      </w:r>
    </w:p>
    <w:p w14:paraId="03B548E6" w14:textId="77777777" w:rsidR="00A65634" w:rsidRPr="00256541" w:rsidRDefault="00A65634" w:rsidP="002503F0">
      <w:pPr>
        <w:autoSpaceDE w:val="0"/>
        <w:autoSpaceDN w:val="0"/>
        <w:adjustRightInd w:val="0"/>
        <w:spacing w:after="0" w:line="360" w:lineRule="auto"/>
        <w:jc w:val="center"/>
        <w:rPr>
          <w:rFonts w:ascii="Times New Roman" w:hAnsi="Times New Roman" w:cs="Times New Roman"/>
          <w:b/>
          <w:bCs/>
          <w:sz w:val="24"/>
          <w:szCs w:val="24"/>
        </w:rPr>
      </w:pPr>
    </w:p>
    <w:p w14:paraId="5CBA4D56" w14:textId="77777777" w:rsidR="00565D58" w:rsidRPr="00F77BC7" w:rsidRDefault="00C10A36" w:rsidP="00F77BC7">
      <w:pPr>
        <w:autoSpaceDE w:val="0"/>
        <w:autoSpaceDN w:val="0"/>
        <w:adjustRightInd w:val="0"/>
        <w:spacing w:after="0" w:line="360" w:lineRule="auto"/>
        <w:rPr>
          <w:rFonts w:ascii="Times New Roman" w:hAnsi="Times New Roman" w:cs="Times New Roman"/>
          <w:b/>
          <w:bCs/>
          <w:sz w:val="24"/>
          <w:szCs w:val="24"/>
        </w:rPr>
      </w:pPr>
      <w:r w:rsidRPr="00F77BC7">
        <w:rPr>
          <w:rFonts w:ascii="Times New Roman" w:hAnsi="Times New Roman" w:cs="Times New Roman"/>
          <w:b/>
          <w:bCs/>
          <w:sz w:val="24"/>
          <w:szCs w:val="24"/>
        </w:rPr>
        <w:lastRenderedPageBreak/>
        <w:t>R</w:t>
      </w:r>
      <w:r w:rsidR="00F77BC7" w:rsidRPr="00F77BC7">
        <w:rPr>
          <w:rFonts w:ascii="Times New Roman" w:hAnsi="Times New Roman" w:cs="Times New Roman"/>
          <w:b/>
          <w:bCs/>
          <w:sz w:val="24"/>
          <w:szCs w:val="24"/>
        </w:rPr>
        <w:t>eferences</w:t>
      </w:r>
    </w:p>
    <w:p w14:paraId="7235B567" w14:textId="77777777" w:rsidR="00863092" w:rsidRPr="00256541" w:rsidRDefault="00A65634" w:rsidP="00863092">
      <w:pPr>
        <w:pStyle w:val="ListParagraph"/>
        <w:numPr>
          <w:ilvl w:val="0"/>
          <w:numId w:val="10"/>
        </w:numPr>
        <w:spacing w:before="120" w:after="120" w:line="360" w:lineRule="auto"/>
        <w:jc w:val="both"/>
      </w:pPr>
      <w:proofErr w:type="spellStart"/>
      <w:r w:rsidRPr="00256541">
        <w:t>Alagawany</w:t>
      </w:r>
      <w:proofErr w:type="spellEnd"/>
      <w:r w:rsidR="00565D58" w:rsidRPr="00256541">
        <w:t xml:space="preserve"> M, </w:t>
      </w:r>
      <w:proofErr w:type="spellStart"/>
      <w:r w:rsidR="00565D58" w:rsidRPr="00256541">
        <w:t>Elnesr</w:t>
      </w:r>
      <w:proofErr w:type="spellEnd"/>
      <w:r w:rsidR="00565D58" w:rsidRPr="00256541">
        <w:t xml:space="preserve"> SS, </w:t>
      </w:r>
      <w:proofErr w:type="spellStart"/>
      <w:r w:rsidR="00565D58" w:rsidRPr="00256541">
        <w:t>Farag</w:t>
      </w:r>
      <w:proofErr w:type="spellEnd"/>
      <w:r w:rsidR="00565D58" w:rsidRPr="00256541">
        <w:t xml:space="preserve"> MR, </w:t>
      </w:r>
      <w:proofErr w:type="spellStart"/>
      <w:r w:rsidR="00565D58" w:rsidRPr="00256541">
        <w:t>Abd</w:t>
      </w:r>
      <w:proofErr w:type="spellEnd"/>
      <w:r w:rsidR="00565D58" w:rsidRPr="00256541">
        <w:t xml:space="preserve"> El-Hack ME, </w:t>
      </w:r>
      <w:proofErr w:type="spellStart"/>
      <w:r w:rsidR="00565D58" w:rsidRPr="00256541">
        <w:t>Barkat</w:t>
      </w:r>
      <w:proofErr w:type="spellEnd"/>
      <w:r w:rsidR="00565D58" w:rsidRPr="00256541">
        <w:t xml:space="preserve"> RA, </w:t>
      </w:r>
      <w:proofErr w:type="spellStart"/>
      <w:r w:rsidR="00565D58" w:rsidRPr="00256541">
        <w:t>Gabr</w:t>
      </w:r>
      <w:proofErr w:type="spellEnd"/>
      <w:r w:rsidR="00565D58" w:rsidRPr="00256541">
        <w:t xml:space="preserve"> AA</w:t>
      </w:r>
      <w:r w:rsidRPr="00256541">
        <w:t xml:space="preserve">, </w:t>
      </w:r>
      <w:proofErr w:type="spellStart"/>
      <w:r w:rsidR="00565D58" w:rsidRPr="00256541">
        <w:t>Dhama</w:t>
      </w:r>
      <w:proofErr w:type="spellEnd"/>
      <w:r w:rsidR="007777F1" w:rsidRPr="00256541">
        <w:t>,</w:t>
      </w:r>
      <w:r w:rsidR="00565D58" w:rsidRPr="00256541">
        <w:t xml:space="preserve"> K</w:t>
      </w:r>
      <w:r w:rsidR="007777F1" w:rsidRPr="00256541">
        <w:t>.</w:t>
      </w:r>
      <w:r w:rsidR="00565D58" w:rsidRPr="00256541">
        <w:t xml:space="preserve"> Potential role of important nutraceuticals in poultry performance and health</w:t>
      </w:r>
      <w:r w:rsidRPr="00256541">
        <w:t xml:space="preserve">: </w:t>
      </w:r>
      <w:r w:rsidR="00565D58" w:rsidRPr="00256541">
        <w:t xml:space="preserve">A comprehensive review. </w:t>
      </w:r>
      <w:r w:rsidR="00565D58" w:rsidRPr="00256541">
        <w:rPr>
          <w:iCs/>
        </w:rPr>
        <w:t>Research in Veterinary Science.</w:t>
      </w:r>
      <w:r w:rsidR="00565D58" w:rsidRPr="00256541">
        <w:t xml:space="preserve"> </w:t>
      </w:r>
      <w:r w:rsidRPr="00256541">
        <w:t xml:space="preserve">2021; </w:t>
      </w:r>
      <w:r w:rsidR="00565D58" w:rsidRPr="00256541">
        <w:t>137</w:t>
      </w:r>
      <w:r w:rsidR="00C1289E" w:rsidRPr="00256541">
        <w:t>:</w:t>
      </w:r>
      <w:r w:rsidR="00565D58" w:rsidRPr="00256541">
        <w:t xml:space="preserve"> 9-2.</w:t>
      </w:r>
      <w:bookmarkStart w:id="0" w:name="_Hlk182392190"/>
    </w:p>
    <w:p w14:paraId="117D3678" w14:textId="77777777" w:rsidR="00863092" w:rsidRPr="00256541" w:rsidRDefault="00565D58" w:rsidP="00863092">
      <w:pPr>
        <w:pStyle w:val="ListParagraph"/>
        <w:numPr>
          <w:ilvl w:val="0"/>
          <w:numId w:val="10"/>
        </w:numPr>
        <w:spacing w:before="120" w:after="120" w:line="360" w:lineRule="auto"/>
        <w:jc w:val="both"/>
      </w:pPr>
      <w:r w:rsidRPr="00256541">
        <w:rPr>
          <w:shd w:val="clear" w:color="auto" w:fill="FFFFFF"/>
        </w:rPr>
        <w:t>Al-</w:t>
      </w:r>
      <w:proofErr w:type="spellStart"/>
      <w:r w:rsidRPr="00256541">
        <w:rPr>
          <w:shd w:val="clear" w:color="auto" w:fill="FFFFFF"/>
        </w:rPr>
        <w:t>Beitawi</w:t>
      </w:r>
      <w:proofErr w:type="spellEnd"/>
      <w:r w:rsidRPr="00256541">
        <w:rPr>
          <w:shd w:val="clear" w:color="auto" w:fill="FFFFFF"/>
        </w:rPr>
        <w:t xml:space="preserve"> N</w:t>
      </w:r>
      <w:r w:rsidR="00A65634" w:rsidRPr="00256541">
        <w:rPr>
          <w:shd w:val="clear" w:color="auto" w:fill="FFFFFF"/>
        </w:rPr>
        <w:t xml:space="preserve">., </w:t>
      </w:r>
      <w:r w:rsidRPr="00256541">
        <w:rPr>
          <w:shd w:val="clear" w:color="auto" w:fill="FFFFFF"/>
        </w:rPr>
        <w:t>El-</w:t>
      </w:r>
      <w:proofErr w:type="spellStart"/>
      <w:r w:rsidRPr="00256541">
        <w:rPr>
          <w:shd w:val="clear" w:color="auto" w:fill="FFFFFF"/>
        </w:rPr>
        <w:t>Ghousein</w:t>
      </w:r>
      <w:proofErr w:type="spellEnd"/>
      <w:r w:rsidR="00A65634" w:rsidRPr="00256541">
        <w:rPr>
          <w:shd w:val="clear" w:color="auto" w:fill="FFFFFF"/>
        </w:rPr>
        <w:t xml:space="preserve"> </w:t>
      </w:r>
      <w:r w:rsidRPr="00256541">
        <w:rPr>
          <w:shd w:val="clear" w:color="auto" w:fill="FFFFFF"/>
        </w:rPr>
        <w:t>SS</w:t>
      </w:r>
      <w:r w:rsidR="007777F1" w:rsidRPr="00256541">
        <w:rPr>
          <w:shd w:val="clear" w:color="auto" w:fill="FFFFFF"/>
        </w:rPr>
        <w:t>.</w:t>
      </w:r>
      <w:r w:rsidRPr="00256541">
        <w:rPr>
          <w:shd w:val="clear" w:color="auto" w:fill="FFFFFF"/>
        </w:rPr>
        <w:t xml:space="preserve"> Effect of feeding different levels of </w:t>
      </w:r>
      <w:r w:rsidRPr="00256541">
        <w:rPr>
          <w:iCs/>
          <w:shd w:val="clear" w:color="auto" w:fill="FFFFFF"/>
        </w:rPr>
        <w:t xml:space="preserve">Nigella </w:t>
      </w:r>
      <w:proofErr w:type="spellStart"/>
      <w:r w:rsidRPr="00256541">
        <w:rPr>
          <w:iCs/>
          <w:shd w:val="clear" w:color="auto" w:fill="FFFFFF"/>
        </w:rPr>
        <w:t>sativa</w:t>
      </w:r>
      <w:proofErr w:type="spellEnd"/>
      <w:r w:rsidRPr="00256541">
        <w:rPr>
          <w:shd w:val="clear" w:color="auto" w:fill="FFFFFF"/>
        </w:rPr>
        <w:t xml:space="preserve"> seeds (black cumin) on performance, blood constituents and carcass characteristics of broiler chicks. </w:t>
      </w:r>
      <w:r w:rsidRPr="00256541">
        <w:rPr>
          <w:iCs/>
          <w:shd w:val="clear" w:color="auto" w:fill="FFFFFF"/>
        </w:rPr>
        <w:t xml:space="preserve">International Journal of Poultry Sciences. </w:t>
      </w:r>
      <w:r w:rsidR="00A65634" w:rsidRPr="00256541">
        <w:rPr>
          <w:iCs/>
          <w:shd w:val="clear" w:color="auto" w:fill="FFFFFF"/>
        </w:rPr>
        <w:t xml:space="preserve">2008; </w:t>
      </w:r>
      <w:r w:rsidRPr="00256541">
        <w:rPr>
          <w:bCs/>
          <w:shd w:val="clear" w:color="auto" w:fill="FFFFFF"/>
        </w:rPr>
        <w:t>7</w:t>
      </w:r>
      <w:r w:rsidRPr="00256541">
        <w:rPr>
          <w:shd w:val="clear" w:color="auto" w:fill="FFFFFF"/>
        </w:rPr>
        <w:t>(7)</w:t>
      </w:r>
      <w:r w:rsidR="00C1289E" w:rsidRPr="00256541">
        <w:rPr>
          <w:shd w:val="clear" w:color="auto" w:fill="FFFFFF"/>
        </w:rPr>
        <w:t>:</w:t>
      </w:r>
      <w:r w:rsidRPr="00256541">
        <w:rPr>
          <w:shd w:val="clear" w:color="auto" w:fill="FFFFFF"/>
        </w:rPr>
        <w:t xml:space="preserve"> 715-721.</w:t>
      </w:r>
      <w:bookmarkEnd w:id="0"/>
    </w:p>
    <w:p w14:paraId="0B9F4B6D" w14:textId="77777777" w:rsidR="00863092" w:rsidRPr="00256541" w:rsidRDefault="00932C37" w:rsidP="00863092">
      <w:pPr>
        <w:pStyle w:val="ListParagraph"/>
        <w:numPr>
          <w:ilvl w:val="0"/>
          <w:numId w:val="10"/>
        </w:numPr>
        <w:spacing w:before="120" w:after="120" w:line="360" w:lineRule="auto"/>
        <w:jc w:val="both"/>
      </w:pPr>
      <w:r w:rsidRPr="00256541">
        <w:t>AOAC.</w:t>
      </w:r>
      <w:r w:rsidR="00565D58" w:rsidRPr="00256541">
        <w:t xml:space="preserve"> Methods of Analysis Associat</w:t>
      </w:r>
      <w:r w:rsidR="00A65634" w:rsidRPr="00256541">
        <w:t xml:space="preserve">ion Official Analysis Chemical. 1990. </w:t>
      </w:r>
      <w:r w:rsidR="00565D58" w:rsidRPr="00256541">
        <w:t>Official Washington DC.</w:t>
      </w:r>
    </w:p>
    <w:p w14:paraId="791D400E" w14:textId="77777777" w:rsidR="00863092" w:rsidRPr="00256541" w:rsidRDefault="00565D58" w:rsidP="00863092">
      <w:pPr>
        <w:pStyle w:val="ListParagraph"/>
        <w:numPr>
          <w:ilvl w:val="0"/>
          <w:numId w:val="10"/>
        </w:numPr>
        <w:spacing w:before="120" w:after="120" w:line="360" w:lineRule="auto"/>
        <w:jc w:val="both"/>
      </w:pPr>
      <w:proofErr w:type="spellStart"/>
      <w:r w:rsidRPr="00256541">
        <w:t>Asghar</w:t>
      </w:r>
      <w:proofErr w:type="spellEnd"/>
      <w:r w:rsidRPr="00256541">
        <w:t xml:space="preserve"> MU, </w:t>
      </w:r>
      <w:proofErr w:type="spellStart"/>
      <w:r w:rsidRPr="00256541">
        <w:t>Doğan</w:t>
      </w:r>
      <w:proofErr w:type="spellEnd"/>
      <w:r w:rsidRPr="00256541">
        <w:t xml:space="preserve"> SC, Wilk M</w:t>
      </w:r>
      <w:r w:rsidR="0071751B" w:rsidRPr="00256541">
        <w:t xml:space="preserve">, </w:t>
      </w:r>
      <w:proofErr w:type="spellStart"/>
      <w:r w:rsidRPr="00256541">
        <w:t>Korczyński</w:t>
      </w:r>
      <w:proofErr w:type="spellEnd"/>
      <w:r w:rsidRPr="00256541">
        <w:t xml:space="preserve"> M</w:t>
      </w:r>
      <w:r w:rsidR="00932C37" w:rsidRPr="00256541">
        <w:t>.</w:t>
      </w:r>
      <w:r w:rsidR="0071751B" w:rsidRPr="00256541">
        <w:t xml:space="preserve"> </w:t>
      </w:r>
      <w:r w:rsidRPr="00256541">
        <w:t xml:space="preserve">Effect of dietary supplementation of black cumin seeds (Nigella </w:t>
      </w:r>
      <w:proofErr w:type="spellStart"/>
      <w:r w:rsidRPr="00256541">
        <w:t>sativa</w:t>
      </w:r>
      <w:proofErr w:type="spellEnd"/>
      <w:r w:rsidRPr="00256541">
        <w:t>) on performance, carcass traits, and meat quality of Japanese quails (</w:t>
      </w:r>
      <w:proofErr w:type="spellStart"/>
      <w:r w:rsidRPr="00256541">
        <w:rPr>
          <w:i/>
          <w:iCs/>
        </w:rPr>
        <w:t>Coturnix</w:t>
      </w:r>
      <w:proofErr w:type="spellEnd"/>
      <w:r w:rsidRPr="00256541">
        <w:rPr>
          <w:i/>
          <w:iCs/>
        </w:rPr>
        <w:t xml:space="preserve"> </w:t>
      </w:r>
      <w:proofErr w:type="spellStart"/>
      <w:r w:rsidRPr="00256541">
        <w:rPr>
          <w:i/>
          <w:iCs/>
        </w:rPr>
        <w:t>coturnix</w:t>
      </w:r>
      <w:proofErr w:type="spellEnd"/>
      <w:r w:rsidRPr="00256541">
        <w:rPr>
          <w:i/>
          <w:iCs/>
        </w:rPr>
        <w:t xml:space="preserve"> japonica</w:t>
      </w:r>
      <w:r w:rsidR="007B297E" w:rsidRPr="00256541">
        <w:t>). Animals.</w:t>
      </w:r>
      <w:r w:rsidRPr="00256541">
        <w:t xml:space="preserve"> </w:t>
      </w:r>
      <w:r w:rsidR="0071751B" w:rsidRPr="00256541">
        <w:t xml:space="preserve">2022; </w:t>
      </w:r>
      <w:r w:rsidRPr="00256541">
        <w:rPr>
          <w:bCs/>
        </w:rPr>
        <w:t>12</w:t>
      </w:r>
      <w:r w:rsidRPr="00256541">
        <w:t>(10)</w:t>
      </w:r>
      <w:r w:rsidR="00C1289E" w:rsidRPr="00256541">
        <w:t>:</w:t>
      </w:r>
      <w:r w:rsidRPr="00256541">
        <w:t xml:space="preserve"> 1298.</w:t>
      </w:r>
    </w:p>
    <w:p w14:paraId="722F4069" w14:textId="77777777" w:rsidR="00863092" w:rsidRPr="00256541" w:rsidRDefault="00565D58" w:rsidP="00863092">
      <w:pPr>
        <w:pStyle w:val="ListParagraph"/>
        <w:numPr>
          <w:ilvl w:val="0"/>
          <w:numId w:val="10"/>
        </w:numPr>
        <w:spacing w:before="120" w:after="120" w:line="360" w:lineRule="auto"/>
        <w:jc w:val="both"/>
      </w:pPr>
      <w:proofErr w:type="spellStart"/>
      <w:r w:rsidRPr="00256541">
        <w:t>Batool</w:t>
      </w:r>
      <w:proofErr w:type="spellEnd"/>
      <w:r w:rsidRPr="00256541">
        <w:t xml:space="preserve"> F, Bilal RM, Hassan FU, Nasir TA, </w:t>
      </w:r>
      <w:proofErr w:type="spellStart"/>
      <w:r w:rsidRPr="00256541">
        <w:t>Rafeeque</w:t>
      </w:r>
      <w:proofErr w:type="spellEnd"/>
      <w:r w:rsidRPr="00256541">
        <w:t xml:space="preserve"> M, </w:t>
      </w:r>
      <w:proofErr w:type="spellStart"/>
      <w:r w:rsidRPr="00256541">
        <w:t>Elnesr</w:t>
      </w:r>
      <w:proofErr w:type="spellEnd"/>
      <w:r w:rsidR="0071751B" w:rsidRPr="00256541">
        <w:t xml:space="preserve"> SS, </w:t>
      </w:r>
      <w:proofErr w:type="spellStart"/>
      <w:r w:rsidRPr="00256541">
        <w:t>Alagawany</w:t>
      </w:r>
      <w:proofErr w:type="spellEnd"/>
      <w:r w:rsidRPr="00256541">
        <w:t xml:space="preserve"> M</w:t>
      </w:r>
      <w:r w:rsidR="00932C37" w:rsidRPr="00256541">
        <w:t>.</w:t>
      </w:r>
      <w:r w:rsidRPr="00256541">
        <w:t xml:space="preserve"> An updated review on </w:t>
      </w:r>
      <w:proofErr w:type="spellStart"/>
      <w:r w:rsidRPr="00256541">
        <w:t>beh</w:t>
      </w:r>
      <w:proofErr w:type="spellEnd"/>
      <w:r w:rsidR="009D6628" w:rsidRPr="00256541">
        <w:t xml:space="preserve"> </w:t>
      </w:r>
      <w:proofErr w:type="spellStart"/>
      <w:r w:rsidRPr="00256541">
        <w:t>avior</w:t>
      </w:r>
      <w:proofErr w:type="spellEnd"/>
      <w:r w:rsidRPr="00256541">
        <w:t xml:space="preserve"> of domestic quail with reference to the negative effect of heat stress. </w:t>
      </w:r>
      <w:r w:rsidRPr="00256541">
        <w:rPr>
          <w:iCs/>
        </w:rPr>
        <w:t>Animal Biotechnol</w:t>
      </w:r>
      <w:r w:rsidRPr="00256541">
        <w:t xml:space="preserve">ogy. </w:t>
      </w:r>
      <w:r w:rsidR="0071751B" w:rsidRPr="00256541">
        <w:t xml:space="preserve">2023; </w:t>
      </w:r>
      <w:r w:rsidRPr="00256541">
        <w:rPr>
          <w:bCs/>
        </w:rPr>
        <w:t>34</w:t>
      </w:r>
      <w:r w:rsidRPr="00256541">
        <w:t>(2)</w:t>
      </w:r>
      <w:r w:rsidR="00C1289E" w:rsidRPr="00256541">
        <w:t>:</w:t>
      </w:r>
      <w:r w:rsidRPr="00256541">
        <w:t xml:space="preserve"> 424-437.</w:t>
      </w:r>
    </w:p>
    <w:p w14:paraId="19C6E892" w14:textId="77777777" w:rsidR="00863092" w:rsidRPr="00256541" w:rsidRDefault="00932C37" w:rsidP="00863092">
      <w:pPr>
        <w:pStyle w:val="ListParagraph"/>
        <w:numPr>
          <w:ilvl w:val="0"/>
          <w:numId w:val="10"/>
        </w:numPr>
        <w:spacing w:before="120" w:after="120" w:line="360" w:lineRule="auto"/>
        <w:jc w:val="both"/>
      </w:pPr>
      <w:proofErr w:type="spellStart"/>
      <w:r w:rsidRPr="00256541">
        <w:t>Bidyut</w:t>
      </w:r>
      <w:proofErr w:type="spellEnd"/>
      <w:r w:rsidR="00565D58" w:rsidRPr="00256541">
        <w:t>. Effect of supplementation of Vitamin E on egg quality, hatchability and growth performance of Quail chicks</w:t>
      </w:r>
      <w:r w:rsidR="0018574D" w:rsidRPr="00256541">
        <w:t xml:space="preserve">. 2019; </w:t>
      </w:r>
      <w:r w:rsidR="00565D58" w:rsidRPr="00256541">
        <w:t xml:space="preserve">An </w:t>
      </w:r>
      <w:proofErr w:type="spellStart"/>
      <w:r w:rsidR="00565D58" w:rsidRPr="00256541">
        <w:t>M</w:t>
      </w:r>
      <w:r w:rsidR="0018574D" w:rsidRPr="00256541">
        <w:t>.</w:t>
      </w:r>
      <w:r w:rsidR="00565D58" w:rsidRPr="00256541">
        <w:t>V</w:t>
      </w:r>
      <w:r w:rsidR="0018574D" w:rsidRPr="00256541">
        <w:t>.</w:t>
      </w:r>
      <w:r w:rsidR="00565D58" w:rsidRPr="00256541">
        <w:t>Sc</w:t>
      </w:r>
      <w:proofErr w:type="spellEnd"/>
      <w:r w:rsidR="00565D58" w:rsidRPr="00256541">
        <w:t xml:space="preserve"> thesis submitted to CVSAH, CAU.</w:t>
      </w:r>
    </w:p>
    <w:p w14:paraId="7ED4D638" w14:textId="77777777" w:rsidR="00863092" w:rsidRPr="00256541" w:rsidRDefault="00565D58" w:rsidP="00863092">
      <w:pPr>
        <w:pStyle w:val="ListParagraph"/>
        <w:numPr>
          <w:ilvl w:val="0"/>
          <w:numId w:val="10"/>
        </w:numPr>
        <w:spacing w:before="120" w:after="120" w:line="360" w:lineRule="auto"/>
        <w:jc w:val="both"/>
      </w:pPr>
      <w:r w:rsidRPr="00256541">
        <w:t>Chan KM, Decker</w:t>
      </w:r>
      <w:r w:rsidR="0018574D" w:rsidRPr="00256541">
        <w:t xml:space="preserve"> EA, </w:t>
      </w:r>
      <w:proofErr w:type="spellStart"/>
      <w:r w:rsidRPr="00256541">
        <w:t>Feustman</w:t>
      </w:r>
      <w:proofErr w:type="spellEnd"/>
      <w:r w:rsidRPr="00256541">
        <w:t xml:space="preserve"> C</w:t>
      </w:r>
      <w:r w:rsidR="00932C37" w:rsidRPr="00256541">
        <w:t>.</w:t>
      </w:r>
      <w:r w:rsidRPr="00256541">
        <w:t xml:space="preserve"> Endogenous skeletal muscle antioxidants. </w:t>
      </w:r>
      <w:r w:rsidRPr="00256541">
        <w:rPr>
          <w:iCs/>
        </w:rPr>
        <w:t>Critical Reviews in Food Science and Nutrition</w:t>
      </w:r>
      <w:r w:rsidRPr="00256541">
        <w:t xml:space="preserve">. </w:t>
      </w:r>
      <w:r w:rsidR="0018574D" w:rsidRPr="00256541">
        <w:t xml:space="preserve">1994; </w:t>
      </w:r>
      <w:r w:rsidRPr="00256541">
        <w:rPr>
          <w:bCs/>
        </w:rPr>
        <w:t>34</w:t>
      </w:r>
      <w:r w:rsidRPr="00256541">
        <w:t>(4)</w:t>
      </w:r>
      <w:r w:rsidR="00C1289E" w:rsidRPr="00256541">
        <w:t>:</w:t>
      </w:r>
      <w:r w:rsidRPr="00256541">
        <w:t xml:space="preserve"> 403-426.</w:t>
      </w:r>
    </w:p>
    <w:p w14:paraId="462B107D" w14:textId="77777777" w:rsidR="00863092" w:rsidRPr="00256541" w:rsidRDefault="00565D58" w:rsidP="00863092">
      <w:pPr>
        <w:pStyle w:val="ListParagraph"/>
        <w:numPr>
          <w:ilvl w:val="0"/>
          <w:numId w:val="10"/>
        </w:numPr>
        <w:spacing w:before="120" w:after="120" w:line="360" w:lineRule="auto"/>
        <w:jc w:val="both"/>
      </w:pPr>
      <w:r w:rsidRPr="00256541">
        <w:t>Cross DE, McDevitt RM, Hillman K</w:t>
      </w:r>
      <w:r w:rsidR="002971F2" w:rsidRPr="00256541">
        <w:t xml:space="preserve">, </w:t>
      </w:r>
      <w:proofErr w:type="spellStart"/>
      <w:r w:rsidRPr="00256541">
        <w:t>Acamovic</w:t>
      </w:r>
      <w:proofErr w:type="spellEnd"/>
      <w:r w:rsidRPr="00256541">
        <w:t xml:space="preserve"> T</w:t>
      </w:r>
      <w:r w:rsidR="00D128EE" w:rsidRPr="00256541">
        <w:t>.</w:t>
      </w:r>
      <w:r w:rsidR="002971F2" w:rsidRPr="00256541">
        <w:t xml:space="preserve"> </w:t>
      </w:r>
      <w:r w:rsidRPr="00256541">
        <w:t>The effect of herbs and their associated essential oils on performance, dietary digestibility and gut microflora in chickens from 7 to 28 days of age. </w:t>
      </w:r>
      <w:r w:rsidRPr="00256541">
        <w:rPr>
          <w:iCs/>
        </w:rPr>
        <w:t xml:space="preserve">British </w:t>
      </w:r>
      <w:r w:rsidR="00D128EE" w:rsidRPr="00256541">
        <w:rPr>
          <w:iCs/>
        </w:rPr>
        <w:t>P</w:t>
      </w:r>
      <w:r w:rsidRPr="00256541">
        <w:rPr>
          <w:iCs/>
        </w:rPr>
        <w:t xml:space="preserve">oultry </w:t>
      </w:r>
      <w:r w:rsidR="00D128EE" w:rsidRPr="00256541">
        <w:rPr>
          <w:iCs/>
        </w:rPr>
        <w:t>S</w:t>
      </w:r>
      <w:r w:rsidRPr="00256541">
        <w:rPr>
          <w:iCs/>
        </w:rPr>
        <w:t>cience</w:t>
      </w:r>
      <w:r w:rsidR="002971F2" w:rsidRPr="00256541">
        <w:t>. 2007;</w:t>
      </w:r>
      <w:r w:rsidRPr="00256541">
        <w:t> </w:t>
      </w:r>
      <w:r w:rsidRPr="00256541">
        <w:rPr>
          <w:bCs/>
        </w:rPr>
        <w:t xml:space="preserve">48 </w:t>
      </w:r>
      <w:r w:rsidRPr="00256541">
        <w:t xml:space="preserve">(4): 496-506. </w:t>
      </w:r>
    </w:p>
    <w:p w14:paraId="7D2465D8" w14:textId="77777777" w:rsidR="00863092" w:rsidRPr="00256541" w:rsidRDefault="00565D58" w:rsidP="00863092">
      <w:pPr>
        <w:pStyle w:val="ListParagraph"/>
        <w:numPr>
          <w:ilvl w:val="0"/>
          <w:numId w:val="10"/>
        </w:numPr>
        <w:spacing w:before="120" w:after="120" w:line="360" w:lineRule="auto"/>
        <w:jc w:val="both"/>
      </w:pPr>
      <w:proofErr w:type="spellStart"/>
      <w:r w:rsidRPr="00256541">
        <w:rPr>
          <w:shd w:val="clear" w:color="auto" w:fill="FFFFFF"/>
        </w:rPr>
        <w:t>Ertas</w:t>
      </w:r>
      <w:proofErr w:type="spellEnd"/>
      <w:r w:rsidRPr="00256541">
        <w:rPr>
          <w:shd w:val="clear" w:color="auto" w:fill="FFFFFF"/>
        </w:rPr>
        <w:t xml:space="preserve"> ON, </w:t>
      </w:r>
      <w:proofErr w:type="spellStart"/>
      <w:r w:rsidRPr="00256541">
        <w:rPr>
          <w:shd w:val="clear" w:color="auto" w:fill="FFFFFF"/>
        </w:rPr>
        <w:t>Guler</w:t>
      </w:r>
      <w:proofErr w:type="spellEnd"/>
      <w:r w:rsidRPr="00256541">
        <w:rPr>
          <w:shd w:val="clear" w:color="auto" w:fill="FFFFFF"/>
        </w:rPr>
        <w:t xml:space="preserve"> T, </w:t>
      </w:r>
      <w:proofErr w:type="spellStart"/>
      <w:r w:rsidRPr="00256541">
        <w:rPr>
          <w:shd w:val="clear" w:color="auto" w:fill="FFFFFF"/>
        </w:rPr>
        <w:t>Çiftçi</w:t>
      </w:r>
      <w:proofErr w:type="spellEnd"/>
      <w:r w:rsidRPr="00256541">
        <w:rPr>
          <w:shd w:val="clear" w:color="auto" w:fill="FFFFFF"/>
        </w:rPr>
        <w:t xml:space="preserve"> M, </w:t>
      </w:r>
      <w:proofErr w:type="spellStart"/>
      <w:r w:rsidRPr="00256541">
        <w:rPr>
          <w:shd w:val="clear" w:color="auto" w:fill="FFFFFF"/>
        </w:rPr>
        <w:t>DalkIlIç</w:t>
      </w:r>
      <w:proofErr w:type="spellEnd"/>
      <w:r w:rsidR="002971F2" w:rsidRPr="00256541">
        <w:rPr>
          <w:shd w:val="clear" w:color="auto" w:fill="FFFFFF"/>
        </w:rPr>
        <w:t xml:space="preserve"> </w:t>
      </w:r>
      <w:r w:rsidRPr="00256541">
        <w:rPr>
          <w:shd w:val="clear" w:color="auto" w:fill="FFFFFF"/>
        </w:rPr>
        <w:t>B</w:t>
      </w:r>
      <w:r w:rsidR="002971F2" w:rsidRPr="00256541">
        <w:rPr>
          <w:shd w:val="clear" w:color="auto" w:fill="FFFFFF"/>
        </w:rPr>
        <w:t>,</w:t>
      </w:r>
      <w:r w:rsidR="00D128EE" w:rsidRPr="00256541">
        <w:rPr>
          <w:shd w:val="clear" w:color="auto" w:fill="FFFFFF"/>
        </w:rPr>
        <w:t xml:space="preserve"> </w:t>
      </w:r>
      <w:proofErr w:type="spellStart"/>
      <w:r w:rsidRPr="00256541">
        <w:rPr>
          <w:shd w:val="clear" w:color="auto" w:fill="FFFFFF"/>
        </w:rPr>
        <w:t>Simsek</w:t>
      </w:r>
      <w:proofErr w:type="spellEnd"/>
      <w:r w:rsidRPr="00256541">
        <w:rPr>
          <w:shd w:val="clear" w:color="auto" w:fill="FFFFFF"/>
        </w:rPr>
        <w:t xml:space="preserve"> UG</w:t>
      </w:r>
      <w:r w:rsidR="00D128EE" w:rsidRPr="00256541">
        <w:rPr>
          <w:shd w:val="clear" w:color="auto" w:fill="FFFFFF"/>
        </w:rPr>
        <w:t>.</w:t>
      </w:r>
      <w:r w:rsidRPr="00256541">
        <w:rPr>
          <w:shd w:val="clear" w:color="auto" w:fill="FFFFFF"/>
        </w:rPr>
        <w:t xml:space="preserve"> The effect of an essential oil mix derived from oregano, clove and anise on broiler performance. </w:t>
      </w:r>
      <w:r w:rsidRPr="00256541">
        <w:rPr>
          <w:iCs/>
          <w:shd w:val="clear" w:color="auto" w:fill="FFFFFF"/>
        </w:rPr>
        <w:t>International Journal of Poultry Science</w:t>
      </w:r>
      <w:r w:rsidR="00D128EE" w:rsidRPr="00256541">
        <w:rPr>
          <w:shd w:val="clear" w:color="auto" w:fill="FFFFFF"/>
        </w:rPr>
        <w:t>.</w:t>
      </w:r>
      <w:r w:rsidRPr="00256541">
        <w:rPr>
          <w:shd w:val="clear" w:color="auto" w:fill="FFFFFF"/>
        </w:rPr>
        <w:t> </w:t>
      </w:r>
      <w:r w:rsidR="002971F2" w:rsidRPr="00256541">
        <w:rPr>
          <w:shd w:val="clear" w:color="auto" w:fill="FFFFFF"/>
        </w:rPr>
        <w:t xml:space="preserve">2005; </w:t>
      </w:r>
      <w:r w:rsidRPr="00256541">
        <w:rPr>
          <w:bCs/>
          <w:shd w:val="clear" w:color="auto" w:fill="FFFFFF"/>
        </w:rPr>
        <w:t>4</w:t>
      </w:r>
      <w:r w:rsidRPr="00256541">
        <w:rPr>
          <w:shd w:val="clear" w:color="auto" w:fill="FFFFFF"/>
        </w:rPr>
        <w:t>(11)</w:t>
      </w:r>
      <w:r w:rsidR="00C1289E" w:rsidRPr="00256541">
        <w:rPr>
          <w:shd w:val="clear" w:color="auto" w:fill="FFFFFF"/>
        </w:rPr>
        <w:t>:</w:t>
      </w:r>
      <w:r w:rsidRPr="00256541">
        <w:rPr>
          <w:shd w:val="clear" w:color="auto" w:fill="FFFFFF"/>
        </w:rPr>
        <w:t xml:space="preserve"> 879-884. </w:t>
      </w:r>
    </w:p>
    <w:p w14:paraId="786418E2" w14:textId="77777777" w:rsidR="00863092" w:rsidRPr="00256541" w:rsidRDefault="00565D58" w:rsidP="00863092">
      <w:pPr>
        <w:pStyle w:val="ListParagraph"/>
        <w:numPr>
          <w:ilvl w:val="0"/>
          <w:numId w:val="10"/>
        </w:numPr>
        <w:spacing w:before="120" w:after="120" w:line="360" w:lineRule="auto"/>
        <w:jc w:val="both"/>
      </w:pPr>
      <w:proofErr w:type="spellStart"/>
      <w:r w:rsidRPr="00256541">
        <w:t>Guler</w:t>
      </w:r>
      <w:proofErr w:type="spellEnd"/>
      <w:r w:rsidRPr="00256541">
        <w:rPr>
          <w:shd w:val="clear" w:color="auto" w:fill="FFFFFF"/>
        </w:rPr>
        <w:t xml:space="preserve"> T, </w:t>
      </w:r>
      <w:proofErr w:type="spellStart"/>
      <w:r w:rsidRPr="00256541">
        <w:rPr>
          <w:shd w:val="clear" w:color="auto" w:fill="FFFFFF"/>
        </w:rPr>
        <w:t>Dalkilic</w:t>
      </w:r>
      <w:proofErr w:type="spellEnd"/>
      <w:r w:rsidRPr="00256541">
        <w:rPr>
          <w:shd w:val="clear" w:color="auto" w:fill="FFFFFF"/>
        </w:rPr>
        <w:t xml:space="preserve"> B, </w:t>
      </w:r>
      <w:proofErr w:type="spellStart"/>
      <w:r w:rsidRPr="00256541">
        <w:rPr>
          <w:shd w:val="clear" w:color="auto" w:fill="FFFFFF"/>
        </w:rPr>
        <w:t>Ertas</w:t>
      </w:r>
      <w:proofErr w:type="spellEnd"/>
      <w:r w:rsidRPr="00256541">
        <w:rPr>
          <w:shd w:val="clear" w:color="auto" w:fill="FFFFFF"/>
        </w:rPr>
        <w:t xml:space="preserve"> O</w:t>
      </w:r>
      <w:r w:rsidR="002971F2" w:rsidRPr="00256541">
        <w:rPr>
          <w:shd w:val="clear" w:color="auto" w:fill="FFFFFF"/>
        </w:rPr>
        <w:t xml:space="preserve">N, </w:t>
      </w:r>
      <w:proofErr w:type="spellStart"/>
      <w:r w:rsidRPr="00256541">
        <w:rPr>
          <w:shd w:val="clear" w:color="auto" w:fill="FFFFFF"/>
        </w:rPr>
        <w:t>Ciftci</w:t>
      </w:r>
      <w:proofErr w:type="spellEnd"/>
      <w:r w:rsidR="007777F1" w:rsidRPr="00256541">
        <w:rPr>
          <w:shd w:val="clear" w:color="auto" w:fill="FFFFFF"/>
        </w:rPr>
        <w:t xml:space="preserve"> M.</w:t>
      </w:r>
      <w:r w:rsidRPr="00256541">
        <w:rPr>
          <w:shd w:val="clear" w:color="auto" w:fill="FFFFFF"/>
        </w:rPr>
        <w:t xml:space="preserve"> The effect of dietary black cumin seeds (</w:t>
      </w:r>
      <w:r w:rsidRPr="00256541">
        <w:rPr>
          <w:i/>
          <w:iCs/>
          <w:shd w:val="clear" w:color="auto" w:fill="FFFFFF"/>
        </w:rPr>
        <w:t xml:space="preserve">Nigella </w:t>
      </w:r>
      <w:proofErr w:type="spellStart"/>
      <w:r w:rsidRPr="00256541">
        <w:rPr>
          <w:i/>
          <w:iCs/>
          <w:shd w:val="clear" w:color="auto" w:fill="FFFFFF"/>
        </w:rPr>
        <w:t>sativa</w:t>
      </w:r>
      <w:proofErr w:type="spellEnd"/>
      <w:r w:rsidRPr="00256541">
        <w:rPr>
          <w:i/>
          <w:iCs/>
          <w:shd w:val="clear" w:color="auto" w:fill="FFFFFF"/>
        </w:rPr>
        <w:t xml:space="preserve"> L</w:t>
      </w:r>
      <w:r w:rsidRPr="00256541">
        <w:rPr>
          <w:shd w:val="clear" w:color="auto" w:fill="FFFFFF"/>
        </w:rPr>
        <w:t>.) on the performance of broilers. </w:t>
      </w:r>
      <w:r w:rsidR="007B297E" w:rsidRPr="00256541">
        <w:rPr>
          <w:iCs/>
          <w:shd w:val="clear" w:color="auto" w:fill="FFFFFF"/>
        </w:rPr>
        <w:t>Asian-Australasian J</w:t>
      </w:r>
      <w:r w:rsidRPr="00256541">
        <w:rPr>
          <w:iCs/>
          <w:shd w:val="clear" w:color="auto" w:fill="FFFFFF"/>
        </w:rPr>
        <w:t xml:space="preserve">ournal of </w:t>
      </w:r>
      <w:r w:rsidR="007B297E" w:rsidRPr="00256541">
        <w:rPr>
          <w:iCs/>
          <w:shd w:val="clear" w:color="auto" w:fill="FFFFFF"/>
        </w:rPr>
        <w:t>Animal S</w:t>
      </w:r>
      <w:r w:rsidRPr="00256541">
        <w:rPr>
          <w:iCs/>
          <w:shd w:val="clear" w:color="auto" w:fill="FFFFFF"/>
        </w:rPr>
        <w:t>ciences</w:t>
      </w:r>
      <w:r w:rsidRPr="00256541">
        <w:rPr>
          <w:shd w:val="clear" w:color="auto" w:fill="FFFFFF"/>
        </w:rPr>
        <w:t>. </w:t>
      </w:r>
      <w:r w:rsidR="002971F2" w:rsidRPr="00256541">
        <w:rPr>
          <w:shd w:val="clear" w:color="auto" w:fill="FFFFFF"/>
        </w:rPr>
        <w:t xml:space="preserve">2006; </w:t>
      </w:r>
      <w:r w:rsidRPr="00256541">
        <w:rPr>
          <w:bCs/>
          <w:shd w:val="clear" w:color="auto" w:fill="FFFFFF"/>
        </w:rPr>
        <w:t>19</w:t>
      </w:r>
      <w:r w:rsidRPr="00256541">
        <w:rPr>
          <w:shd w:val="clear" w:color="auto" w:fill="FFFFFF"/>
        </w:rPr>
        <w:t>(3)</w:t>
      </w:r>
      <w:r w:rsidR="00C1289E" w:rsidRPr="00256541">
        <w:rPr>
          <w:shd w:val="clear" w:color="auto" w:fill="FFFFFF"/>
        </w:rPr>
        <w:t>:</w:t>
      </w:r>
      <w:r w:rsidRPr="00256541">
        <w:rPr>
          <w:shd w:val="clear" w:color="auto" w:fill="FFFFFF"/>
        </w:rPr>
        <w:t xml:space="preserve"> 425-430.</w:t>
      </w:r>
    </w:p>
    <w:p w14:paraId="331B9B66" w14:textId="77777777" w:rsidR="00863092" w:rsidRPr="00256541" w:rsidRDefault="00565D58" w:rsidP="00863092">
      <w:pPr>
        <w:pStyle w:val="ListParagraph"/>
        <w:numPr>
          <w:ilvl w:val="0"/>
          <w:numId w:val="10"/>
        </w:numPr>
        <w:spacing w:before="120" w:after="120" w:line="360" w:lineRule="auto"/>
        <w:jc w:val="both"/>
      </w:pPr>
      <w:proofErr w:type="spellStart"/>
      <w:r w:rsidRPr="00256541">
        <w:rPr>
          <w:shd w:val="clear" w:color="auto" w:fill="FFFFFF"/>
        </w:rPr>
        <w:t>Gumus</w:t>
      </w:r>
      <w:proofErr w:type="spellEnd"/>
      <w:r w:rsidRPr="00256541">
        <w:rPr>
          <w:shd w:val="clear" w:color="auto" w:fill="FFFFFF"/>
        </w:rPr>
        <w:t xml:space="preserve"> H, </w:t>
      </w:r>
      <w:proofErr w:type="spellStart"/>
      <w:r w:rsidRPr="00256541">
        <w:rPr>
          <w:shd w:val="clear" w:color="auto" w:fill="FFFFFF"/>
        </w:rPr>
        <w:t>Oguz</w:t>
      </w:r>
      <w:proofErr w:type="spellEnd"/>
      <w:r w:rsidRPr="00256541">
        <w:rPr>
          <w:shd w:val="clear" w:color="auto" w:fill="FFFFFF"/>
        </w:rPr>
        <w:t xml:space="preserve"> MN, </w:t>
      </w:r>
      <w:proofErr w:type="spellStart"/>
      <w:r w:rsidRPr="00256541">
        <w:rPr>
          <w:shd w:val="clear" w:color="auto" w:fill="FFFFFF"/>
        </w:rPr>
        <w:t>Bugdayci</w:t>
      </w:r>
      <w:proofErr w:type="spellEnd"/>
      <w:r w:rsidRPr="00256541">
        <w:rPr>
          <w:shd w:val="clear" w:color="auto" w:fill="FFFFFF"/>
        </w:rPr>
        <w:t xml:space="preserve"> KE</w:t>
      </w:r>
      <w:r w:rsidR="002971F2" w:rsidRPr="00256541">
        <w:rPr>
          <w:shd w:val="clear" w:color="auto" w:fill="FFFFFF"/>
        </w:rPr>
        <w:t xml:space="preserve">, </w:t>
      </w:r>
      <w:proofErr w:type="spellStart"/>
      <w:r w:rsidRPr="00256541">
        <w:rPr>
          <w:shd w:val="clear" w:color="auto" w:fill="FFFFFF"/>
        </w:rPr>
        <w:t>Oguz</w:t>
      </w:r>
      <w:proofErr w:type="spellEnd"/>
      <w:r w:rsidRPr="00256541">
        <w:rPr>
          <w:shd w:val="clear" w:color="auto" w:fill="FFFFFF"/>
        </w:rPr>
        <w:t xml:space="preserve"> FK</w:t>
      </w:r>
      <w:r w:rsidR="007777F1" w:rsidRPr="00256541">
        <w:rPr>
          <w:shd w:val="clear" w:color="auto" w:fill="FFFFFF"/>
        </w:rPr>
        <w:t>.</w:t>
      </w:r>
      <w:r w:rsidRPr="00256541">
        <w:rPr>
          <w:shd w:val="clear" w:color="auto" w:fill="FFFFFF"/>
        </w:rPr>
        <w:t xml:space="preserve"> Effects of sumac and turmeric as feed additives on performance, egg quality traits, and blood parameters of laying hens. </w:t>
      </w:r>
      <w:proofErr w:type="spellStart"/>
      <w:r w:rsidRPr="00256541">
        <w:rPr>
          <w:iCs/>
          <w:shd w:val="clear" w:color="auto" w:fill="FFFFFF"/>
        </w:rPr>
        <w:t>Revista</w:t>
      </w:r>
      <w:proofErr w:type="spellEnd"/>
      <w:r w:rsidRPr="00256541">
        <w:rPr>
          <w:shd w:val="clear" w:color="auto" w:fill="FFFFFF"/>
        </w:rPr>
        <w:t xml:space="preserve"> </w:t>
      </w:r>
      <w:proofErr w:type="spellStart"/>
      <w:r w:rsidRPr="00256541">
        <w:rPr>
          <w:iCs/>
          <w:shd w:val="clear" w:color="auto" w:fill="FFFFFF"/>
        </w:rPr>
        <w:t>Brasileria</w:t>
      </w:r>
      <w:proofErr w:type="spellEnd"/>
      <w:r w:rsidRPr="00256541">
        <w:rPr>
          <w:iCs/>
          <w:shd w:val="clear" w:color="auto" w:fill="FFFFFF"/>
        </w:rPr>
        <w:t xml:space="preserve"> </w:t>
      </w:r>
      <w:proofErr w:type="spellStart"/>
      <w:r w:rsidRPr="00256541">
        <w:rPr>
          <w:iCs/>
          <w:shd w:val="clear" w:color="auto" w:fill="FFFFFF"/>
        </w:rPr>
        <w:t>Zootecnia</w:t>
      </w:r>
      <w:proofErr w:type="spellEnd"/>
      <w:r w:rsidRPr="00256541">
        <w:rPr>
          <w:shd w:val="clear" w:color="auto" w:fill="FFFFFF"/>
        </w:rPr>
        <w:t xml:space="preserve">. </w:t>
      </w:r>
      <w:r w:rsidR="002971F2" w:rsidRPr="00256541">
        <w:rPr>
          <w:shd w:val="clear" w:color="auto" w:fill="FFFFFF"/>
        </w:rPr>
        <w:t xml:space="preserve">2018; </w:t>
      </w:r>
      <w:r w:rsidRPr="00256541">
        <w:rPr>
          <w:bCs/>
          <w:shd w:val="clear" w:color="auto" w:fill="FFFFFF"/>
        </w:rPr>
        <w:t>47</w:t>
      </w:r>
      <w:r w:rsidR="00C1289E" w:rsidRPr="00256541">
        <w:rPr>
          <w:bCs/>
          <w:shd w:val="clear" w:color="auto" w:fill="FFFFFF"/>
        </w:rPr>
        <w:t>:</w:t>
      </w:r>
      <w:r w:rsidRPr="00256541">
        <w:rPr>
          <w:shd w:val="clear" w:color="auto" w:fill="FFFFFF"/>
        </w:rPr>
        <w:t xml:space="preserve"> e20170114.</w:t>
      </w:r>
    </w:p>
    <w:p w14:paraId="4525774A" w14:textId="77777777" w:rsidR="0020332C" w:rsidRPr="009267C4" w:rsidRDefault="0020332C" w:rsidP="00863092">
      <w:pPr>
        <w:pStyle w:val="ListParagraph"/>
        <w:numPr>
          <w:ilvl w:val="0"/>
          <w:numId w:val="10"/>
        </w:numPr>
        <w:spacing w:before="120" w:after="120" w:line="360" w:lineRule="auto"/>
        <w:jc w:val="both"/>
      </w:pPr>
      <w:r w:rsidRPr="00256541">
        <w:rPr>
          <w:shd w:val="clear" w:color="auto" w:fill="FFFFFF"/>
        </w:rPr>
        <w:t xml:space="preserve">ICAR. Poultry feeding standard. 2013. Indian Council of Agricultural Research, Ministry of Agriculture and Farmers Welfare. </w:t>
      </w:r>
      <w:r w:rsidR="007C4BA5" w:rsidRPr="00256541">
        <w:rPr>
          <w:shd w:val="clear" w:color="auto" w:fill="FFFFFF"/>
        </w:rPr>
        <w:t>New Delhi.</w:t>
      </w:r>
    </w:p>
    <w:p w14:paraId="495E268D" w14:textId="155B6722" w:rsidR="009267C4" w:rsidRPr="009267C4" w:rsidRDefault="009267C4" w:rsidP="00037A6E">
      <w:pPr>
        <w:pStyle w:val="ListParagraph"/>
        <w:numPr>
          <w:ilvl w:val="0"/>
          <w:numId w:val="10"/>
        </w:numPr>
        <w:autoSpaceDE w:val="0"/>
        <w:autoSpaceDN w:val="0"/>
        <w:adjustRightInd w:val="0"/>
        <w:spacing w:before="120" w:after="120"/>
        <w:ind w:left="418"/>
        <w:jc w:val="both"/>
        <w:rPr>
          <w:shd w:val="clear" w:color="auto" w:fill="FFFFFF"/>
        </w:rPr>
      </w:pPr>
      <w:r w:rsidRPr="009267C4">
        <w:rPr>
          <w:shd w:val="clear" w:color="auto" w:fill="FFFFFF"/>
        </w:rPr>
        <w:lastRenderedPageBreak/>
        <w:t xml:space="preserve">Kennedy OOO, </w:t>
      </w:r>
      <w:proofErr w:type="spellStart"/>
      <w:r w:rsidRPr="009267C4">
        <w:rPr>
          <w:shd w:val="clear" w:color="auto" w:fill="FFFFFF"/>
        </w:rPr>
        <w:t>Mbaba</w:t>
      </w:r>
      <w:proofErr w:type="spellEnd"/>
      <w:r>
        <w:rPr>
          <w:shd w:val="clear" w:color="auto" w:fill="FFFFFF"/>
        </w:rPr>
        <w:t xml:space="preserve"> EN, </w:t>
      </w:r>
      <w:proofErr w:type="spellStart"/>
      <w:r>
        <w:rPr>
          <w:shd w:val="clear" w:color="auto" w:fill="FFFFFF"/>
        </w:rPr>
        <w:t>Iso</w:t>
      </w:r>
      <w:proofErr w:type="spellEnd"/>
      <w:r>
        <w:rPr>
          <w:shd w:val="clear" w:color="auto" w:fill="FFFFFF"/>
        </w:rPr>
        <w:t xml:space="preserve"> IE, </w:t>
      </w:r>
      <w:proofErr w:type="spellStart"/>
      <w:r>
        <w:rPr>
          <w:shd w:val="clear" w:color="auto" w:fill="FFFFFF"/>
        </w:rPr>
        <w:t>Halilu</w:t>
      </w:r>
      <w:proofErr w:type="spellEnd"/>
      <w:r>
        <w:rPr>
          <w:shd w:val="clear" w:color="auto" w:fill="FFFFFF"/>
        </w:rPr>
        <w:t xml:space="preserve"> A, Robert AN, </w:t>
      </w:r>
      <w:proofErr w:type="spellStart"/>
      <w:r>
        <w:rPr>
          <w:shd w:val="clear" w:color="auto" w:fill="FFFFFF"/>
        </w:rPr>
        <w:t>Micheal</w:t>
      </w:r>
      <w:proofErr w:type="spellEnd"/>
      <w:r>
        <w:rPr>
          <w:shd w:val="clear" w:color="auto" w:fill="FFFFFF"/>
        </w:rPr>
        <w:t xml:space="preserve"> B.</w:t>
      </w:r>
      <w:r w:rsidRPr="009267C4">
        <w:rPr>
          <w:shd w:val="clear" w:color="auto" w:fill="FFFFFF"/>
        </w:rPr>
        <w:t xml:space="preserve"> Effects of turmeric rhizome powder on growth, carcass and meat quality of Japanese quails fed sorghum-soybean-based diets. </w:t>
      </w:r>
      <w:r w:rsidRPr="009267C4">
        <w:rPr>
          <w:iCs/>
          <w:shd w:val="clear" w:color="auto" w:fill="FFFFFF"/>
        </w:rPr>
        <w:t>Journal of Livestock Sci</w:t>
      </w:r>
      <w:r w:rsidRPr="009267C4">
        <w:rPr>
          <w:shd w:val="clear" w:color="auto" w:fill="FFFFFF"/>
        </w:rPr>
        <w:t>ence.</w:t>
      </w:r>
      <w:r>
        <w:rPr>
          <w:shd w:val="clear" w:color="auto" w:fill="FFFFFF"/>
        </w:rPr>
        <w:t xml:space="preserve"> (ISSN online 2277-6214). 2020; </w:t>
      </w:r>
      <w:r w:rsidRPr="009267C4">
        <w:rPr>
          <w:shd w:val="clear" w:color="auto" w:fill="FFFFFF"/>
        </w:rPr>
        <w:t>11: 1-7.</w:t>
      </w:r>
      <w:r w:rsidR="00037A6E">
        <w:rPr>
          <w:shd w:val="clear" w:color="auto" w:fill="FFFFFF"/>
        </w:rPr>
        <w:t xml:space="preserve"> </w:t>
      </w:r>
      <w:proofErr w:type="gramStart"/>
      <w:r w:rsidR="00037A6E" w:rsidRPr="00037A6E">
        <w:rPr>
          <w:rStyle w:val="rynqvb"/>
          <w:color w:val="FF0000"/>
          <w:lang w:val="en"/>
        </w:rPr>
        <w:t>please</w:t>
      </w:r>
      <w:proofErr w:type="gramEnd"/>
      <w:r w:rsidR="00037A6E" w:rsidRPr="00037A6E">
        <w:rPr>
          <w:rStyle w:val="rynqvb"/>
          <w:color w:val="FF0000"/>
          <w:lang w:val="en"/>
        </w:rPr>
        <w:t xml:space="preserve"> leave 1.5 cm space between lines</w:t>
      </w:r>
      <w:r w:rsidR="00037A6E">
        <w:rPr>
          <w:rStyle w:val="rynqvb"/>
          <w:color w:val="FF0000"/>
          <w:lang w:val="en"/>
        </w:rPr>
        <w:t>!</w:t>
      </w:r>
      <w:bookmarkStart w:id="1" w:name="_GoBack"/>
      <w:bookmarkEnd w:id="1"/>
    </w:p>
    <w:p w14:paraId="3BF9D2CE" w14:textId="77777777" w:rsidR="00DA5BBD" w:rsidRPr="00256541" w:rsidRDefault="00565D58" w:rsidP="00037A6E">
      <w:pPr>
        <w:pStyle w:val="ListParagraph"/>
        <w:numPr>
          <w:ilvl w:val="0"/>
          <w:numId w:val="10"/>
        </w:numPr>
        <w:spacing w:before="120" w:after="120" w:line="360" w:lineRule="auto"/>
        <w:ind w:left="418"/>
        <w:jc w:val="both"/>
      </w:pPr>
      <w:r w:rsidRPr="00256541">
        <w:t xml:space="preserve">Kumar P, Patra AK, Mandal GP, </w:t>
      </w:r>
      <w:proofErr w:type="spellStart"/>
      <w:r w:rsidRPr="00256541">
        <w:t>Samanta</w:t>
      </w:r>
      <w:proofErr w:type="spellEnd"/>
      <w:r w:rsidR="002971F2" w:rsidRPr="00256541">
        <w:t xml:space="preserve"> </w:t>
      </w:r>
      <w:r w:rsidRPr="00256541">
        <w:t>I</w:t>
      </w:r>
      <w:r w:rsidR="002971F2" w:rsidRPr="00256541">
        <w:t xml:space="preserve">, </w:t>
      </w:r>
      <w:r w:rsidRPr="00256541">
        <w:t>Pradhan S</w:t>
      </w:r>
      <w:r w:rsidR="00F33EE1" w:rsidRPr="00256541">
        <w:t>.</w:t>
      </w:r>
      <w:r w:rsidRPr="00256541">
        <w:t xml:space="preserve"> Effect of black cumin seeds on growth performance, nutrient utilization, immunity, gut health and nitrogen excretion in broiler chickens. </w:t>
      </w:r>
      <w:r w:rsidRPr="00256541">
        <w:rPr>
          <w:iCs/>
        </w:rPr>
        <w:t>Journal of the Science of Food and Agriculture.</w:t>
      </w:r>
      <w:r w:rsidRPr="00256541">
        <w:t xml:space="preserve"> </w:t>
      </w:r>
      <w:r w:rsidR="002971F2" w:rsidRPr="00256541">
        <w:t xml:space="preserve">2017; </w:t>
      </w:r>
      <w:r w:rsidRPr="00256541">
        <w:rPr>
          <w:bCs/>
        </w:rPr>
        <w:t>97</w:t>
      </w:r>
      <w:r w:rsidRPr="00256541">
        <w:t>(11)</w:t>
      </w:r>
      <w:r w:rsidR="00C1289E" w:rsidRPr="00256541">
        <w:t>:</w:t>
      </w:r>
      <w:r w:rsidRPr="00256541">
        <w:t xml:space="preserve"> 3742-3751.</w:t>
      </w:r>
    </w:p>
    <w:p w14:paraId="7A18EBAB" w14:textId="77777777" w:rsidR="00DA5BBD" w:rsidRPr="00256541" w:rsidRDefault="00565D58" w:rsidP="00DA5BBD">
      <w:pPr>
        <w:pStyle w:val="ListParagraph"/>
        <w:numPr>
          <w:ilvl w:val="0"/>
          <w:numId w:val="10"/>
        </w:numPr>
        <w:spacing w:before="120" w:after="120" w:line="360" w:lineRule="auto"/>
        <w:jc w:val="both"/>
      </w:pPr>
      <w:proofErr w:type="spellStart"/>
      <w:r w:rsidRPr="00256541">
        <w:t>Priti</w:t>
      </w:r>
      <w:proofErr w:type="spellEnd"/>
      <w:r w:rsidRPr="00256541">
        <w:t xml:space="preserve"> M</w:t>
      </w:r>
      <w:r w:rsidR="00196E61" w:rsidRPr="00256541">
        <w:t xml:space="preserve">, </w:t>
      </w:r>
      <w:r w:rsidRPr="00256541">
        <w:t>Satish</w:t>
      </w:r>
      <w:r w:rsidR="00196E61" w:rsidRPr="00256541">
        <w:t xml:space="preserve"> V</w:t>
      </w:r>
      <w:r w:rsidRPr="00256541">
        <w:t xml:space="preserve">S. Quail farming: an introduction. </w:t>
      </w:r>
      <w:r w:rsidRPr="00256541">
        <w:rPr>
          <w:iCs/>
        </w:rPr>
        <w:t>International Journal of Life Science</w:t>
      </w:r>
      <w:r w:rsidR="00F33EE1" w:rsidRPr="00256541">
        <w:rPr>
          <w:iCs/>
        </w:rPr>
        <w:t>.</w:t>
      </w:r>
      <w:r w:rsidRPr="00256541">
        <w:t xml:space="preserve"> </w:t>
      </w:r>
      <w:r w:rsidR="00196E61" w:rsidRPr="00256541">
        <w:t xml:space="preserve">2014; </w:t>
      </w:r>
      <w:r w:rsidRPr="00256541">
        <w:rPr>
          <w:bCs/>
        </w:rPr>
        <w:t>2</w:t>
      </w:r>
      <w:r w:rsidRPr="00256541">
        <w:t>(2)</w:t>
      </w:r>
      <w:r w:rsidR="00C1289E" w:rsidRPr="00256541">
        <w:t>:</w:t>
      </w:r>
      <w:r w:rsidR="007B297E" w:rsidRPr="00256541">
        <w:t xml:space="preserve"> </w:t>
      </w:r>
      <w:r w:rsidRPr="00256541">
        <w:t>190-193.</w:t>
      </w:r>
    </w:p>
    <w:p w14:paraId="29160039" w14:textId="77777777" w:rsidR="00DA5BBD" w:rsidRPr="00256541" w:rsidRDefault="00565D58" w:rsidP="00DA5BBD">
      <w:pPr>
        <w:pStyle w:val="ListParagraph"/>
        <w:numPr>
          <w:ilvl w:val="0"/>
          <w:numId w:val="10"/>
        </w:numPr>
        <w:spacing w:before="120" w:after="120" w:line="360" w:lineRule="auto"/>
        <w:jc w:val="both"/>
      </w:pPr>
      <w:proofErr w:type="spellStart"/>
      <w:r w:rsidRPr="00256541">
        <w:t>Rogerio</w:t>
      </w:r>
      <w:proofErr w:type="spellEnd"/>
      <w:r w:rsidRPr="00256541">
        <w:t xml:space="preserve"> GT</w:t>
      </w:r>
      <w:r w:rsidR="00F33EE1" w:rsidRPr="00256541">
        <w:t>.</w:t>
      </w:r>
      <w:r w:rsidRPr="00256541">
        <w:t xml:space="preserve"> Quail meat-an undiscovered alternative. </w:t>
      </w:r>
      <w:r w:rsidR="0020332C" w:rsidRPr="00256541">
        <w:t>2009</w:t>
      </w:r>
      <w:r w:rsidR="00C02A17">
        <w:t>;</w:t>
      </w:r>
      <w:r w:rsidR="0020332C" w:rsidRPr="00256541">
        <w:t xml:space="preserve"> </w:t>
      </w:r>
      <w:r w:rsidRPr="00256541">
        <w:t>World</w:t>
      </w:r>
      <w:r w:rsidR="00C1289E" w:rsidRPr="00256541">
        <w:t xml:space="preserve"> </w:t>
      </w:r>
      <w:r w:rsidRPr="00256541">
        <w:t>Poultry.</w:t>
      </w:r>
      <w:r w:rsidR="00E6608A" w:rsidRPr="00256541">
        <w:t xml:space="preserve"> </w:t>
      </w:r>
      <w:hyperlink r:id="rId9" w:history="1">
        <w:r w:rsidR="00950ED0" w:rsidRPr="00256541">
          <w:rPr>
            <w:rStyle w:val="Hyperlink"/>
            <w:rFonts w:eastAsia="Calibri"/>
            <w:color w:val="auto"/>
            <w:sz w:val="24"/>
          </w:rPr>
          <w:t>http://www.worldpoultry.net/Other-Poultry-Species/Other-Poultry</w:t>
        </w:r>
      </w:hyperlink>
      <w:r w:rsidR="00950ED0" w:rsidRPr="00256541">
        <w:t xml:space="preserve">                                                                                                                                                                                                </w:t>
      </w:r>
      <w:r w:rsidR="00E6608A" w:rsidRPr="00256541">
        <w:t xml:space="preserve">                               </w:t>
      </w:r>
      <w:r w:rsidRPr="00256541">
        <w:t>Species/2009/2/Quail-meat---an-undiscovered-alternative-WP006930W.</w:t>
      </w:r>
    </w:p>
    <w:p w14:paraId="4C136359" w14:textId="77777777" w:rsidR="00DA5BBD" w:rsidRPr="00256541" w:rsidRDefault="00565D58" w:rsidP="00DA5BBD">
      <w:pPr>
        <w:pStyle w:val="ListParagraph"/>
        <w:numPr>
          <w:ilvl w:val="0"/>
          <w:numId w:val="10"/>
        </w:numPr>
        <w:spacing w:before="120" w:after="120" w:line="360" w:lineRule="auto"/>
        <w:jc w:val="both"/>
      </w:pPr>
      <w:proofErr w:type="spellStart"/>
      <w:r w:rsidRPr="00256541">
        <w:t>Saraswati</w:t>
      </w:r>
      <w:proofErr w:type="spellEnd"/>
      <w:r w:rsidRPr="00256541">
        <w:t xml:space="preserve"> TR, </w:t>
      </w:r>
      <w:proofErr w:type="spellStart"/>
      <w:r w:rsidRPr="00256541">
        <w:t>Manalu</w:t>
      </w:r>
      <w:proofErr w:type="spellEnd"/>
      <w:r w:rsidRPr="00256541">
        <w:t xml:space="preserve"> W, </w:t>
      </w:r>
      <w:proofErr w:type="spellStart"/>
      <w:r w:rsidRPr="00256541">
        <w:t>Ekastuti</w:t>
      </w:r>
      <w:proofErr w:type="spellEnd"/>
      <w:r w:rsidRPr="00256541">
        <w:t xml:space="preserve"> DR</w:t>
      </w:r>
      <w:r w:rsidR="00E6608A" w:rsidRPr="00256541">
        <w:t xml:space="preserve">, </w:t>
      </w:r>
      <w:proofErr w:type="spellStart"/>
      <w:r w:rsidRPr="00256541">
        <w:t>Kusumorini</w:t>
      </w:r>
      <w:proofErr w:type="spellEnd"/>
      <w:r w:rsidRPr="00256541">
        <w:t xml:space="preserve"> N. Effect of turmeric powder to </w:t>
      </w:r>
      <w:proofErr w:type="spellStart"/>
      <w:r w:rsidRPr="00256541">
        <w:t>estriol</w:t>
      </w:r>
      <w:proofErr w:type="spellEnd"/>
      <w:r w:rsidRPr="00256541">
        <w:t xml:space="preserve"> and progesterone hormone profile of laying hens during one cycle of ovulation. </w:t>
      </w:r>
      <w:r w:rsidRPr="00256541">
        <w:rPr>
          <w:iCs/>
        </w:rPr>
        <w:t>International Journal of Poultry Science.</w:t>
      </w:r>
      <w:r w:rsidRPr="00256541">
        <w:t xml:space="preserve"> </w:t>
      </w:r>
      <w:r w:rsidR="00E6608A" w:rsidRPr="00256541">
        <w:t xml:space="preserve">2014; </w:t>
      </w:r>
      <w:r w:rsidRPr="00256541">
        <w:rPr>
          <w:bCs/>
        </w:rPr>
        <w:t>13</w:t>
      </w:r>
      <w:r w:rsidRPr="00256541">
        <w:t>(9)</w:t>
      </w:r>
      <w:r w:rsidR="00C1289E" w:rsidRPr="00256541">
        <w:t>:</w:t>
      </w:r>
      <w:r w:rsidRPr="00256541">
        <w:t xml:space="preserve"> 504.</w:t>
      </w:r>
      <w:bookmarkStart w:id="2" w:name="_Hlk182392345"/>
    </w:p>
    <w:p w14:paraId="1ED7229A" w14:textId="77777777" w:rsidR="00DA5BBD" w:rsidRPr="00256541" w:rsidRDefault="00565D58" w:rsidP="00DA5BBD">
      <w:pPr>
        <w:pStyle w:val="ListParagraph"/>
        <w:numPr>
          <w:ilvl w:val="0"/>
          <w:numId w:val="10"/>
        </w:numPr>
        <w:spacing w:before="120" w:after="120" w:line="360" w:lineRule="auto"/>
        <w:jc w:val="both"/>
      </w:pPr>
      <w:r w:rsidRPr="00256541">
        <w:t xml:space="preserve"> </w:t>
      </w:r>
      <w:proofErr w:type="spellStart"/>
      <w:r w:rsidRPr="00256541">
        <w:rPr>
          <w:shd w:val="clear" w:color="auto" w:fill="FFFFFF"/>
        </w:rPr>
        <w:t>Saraswati</w:t>
      </w:r>
      <w:proofErr w:type="spellEnd"/>
      <w:r w:rsidRPr="00256541">
        <w:rPr>
          <w:shd w:val="clear" w:color="auto" w:fill="FFFFFF"/>
        </w:rPr>
        <w:t xml:space="preserve"> TR</w:t>
      </w:r>
      <w:r w:rsidR="00196E61" w:rsidRPr="00256541">
        <w:rPr>
          <w:shd w:val="clear" w:color="auto" w:fill="FFFFFF"/>
        </w:rPr>
        <w:t xml:space="preserve">, </w:t>
      </w:r>
      <w:r w:rsidRPr="00256541">
        <w:rPr>
          <w:shd w:val="clear" w:color="auto" w:fill="FFFFFF"/>
        </w:rPr>
        <w:t>Tana S</w:t>
      </w:r>
      <w:r w:rsidR="00F33EE1" w:rsidRPr="00256541">
        <w:rPr>
          <w:shd w:val="clear" w:color="auto" w:fill="FFFFFF"/>
        </w:rPr>
        <w:t>.</w:t>
      </w:r>
      <w:r w:rsidRPr="00256541">
        <w:rPr>
          <w:shd w:val="clear" w:color="auto" w:fill="FFFFFF"/>
        </w:rPr>
        <w:t xml:space="preserve"> (2016). Effect of Turmeric Powder Supplementation to the Age of Sexual Maturity, Physical, and Chemical Quality of the first Japanese </w:t>
      </w:r>
      <w:proofErr w:type="spellStart"/>
      <w:r w:rsidRPr="00256541">
        <w:rPr>
          <w:shd w:val="clear" w:color="auto" w:fill="FFFFFF"/>
        </w:rPr>
        <w:t>quail΄s</w:t>
      </w:r>
      <w:proofErr w:type="spellEnd"/>
      <w:r w:rsidRPr="00256541">
        <w:rPr>
          <w:shd w:val="clear" w:color="auto" w:fill="FFFFFF"/>
        </w:rPr>
        <w:t xml:space="preserve"> (</w:t>
      </w:r>
      <w:proofErr w:type="spellStart"/>
      <w:r w:rsidRPr="00256541">
        <w:rPr>
          <w:i/>
          <w:iCs/>
          <w:shd w:val="clear" w:color="auto" w:fill="FFFFFF"/>
        </w:rPr>
        <w:t>Coturnix</w:t>
      </w:r>
      <w:proofErr w:type="spellEnd"/>
      <w:r w:rsidRPr="00256541">
        <w:rPr>
          <w:i/>
          <w:shd w:val="clear" w:color="auto" w:fill="FFFFFF"/>
        </w:rPr>
        <w:t xml:space="preserve"> </w:t>
      </w:r>
      <w:r w:rsidRPr="00256541">
        <w:rPr>
          <w:i/>
          <w:iCs/>
          <w:shd w:val="clear" w:color="auto" w:fill="FFFFFF"/>
        </w:rPr>
        <w:t>japonica</w:t>
      </w:r>
      <w:r w:rsidRPr="00256541">
        <w:rPr>
          <w:shd w:val="clear" w:color="auto" w:fill="FFFFFF"/>
        </w:rPr>
        <w:t xml:space="preserve">) egg. </w:t>
      </w:r>
      <w:proofErr w:type="spellStart"/>
      <w:r w:rsidRPr="00256541">
        <w:rPr>
          <w:shd w:val="clear" w:color="auto" w:fill="FFFFFF"/>
        </w:rPr>
        <w:t>Biosaintifica</w:t>
      </w:r>
      <w:proofErr w:type="spellEnd"/>
      <w:r w:rsidRPr="00256541">
        <w:rPr>
          <w:shd w:val="clear" w:color="auto" w:fill="FFFFFF"/>
        </w:rPr>
        <w:t xml:space="preserve">: </w:t>
      </w:r>
      <w:r w:rsidRPr="00256541">
        <w:rPr>
          <w:iCs/>
          <w:shd w:val="clear" w:color="auto" w:fill="FFFFFF"/>
        </w:rPr>
        <w:t>Journal of Biological Education.</w:t>
      </w:r>
      <w:r w:rsidRPr="00256541">
        <w:rPr>
          <w:shd w:val="clear" w:color="auto" w:fill="FFFFFF"/>
        </w:rPr>
        <w:t xml:space="preserve"> </w:t>
      </w:r>
      <w:r w:rsidR="00196E61" w:rsidRPr="00256541">
        <w:rPr>
          <w:shd w:val="clear" w:color="auto" w:fill="FFFFFF"/>
        </w:rPr>
        <w:t xml:space="preserve">2018; </w:t>
      </w:r>
      <w:r w:rsidRPr="00256541">
        <w:rPr>
          <w:bCs/>
          <w:shd w:val="clear" w:color="auto" w:fill="FFFFFF"/>
        </w:rPr>
        <w:t>8</w:t>
      </w:r>
      <w:r w:rsidRPr="00256541">
        <w:rPr>
          <w:shd w:val="clear" w:color="auto" w:fill="FFFFFF"/>
        </w:rPr>
        <w:t>(1)</w:t>
      </w:r>
      <w:r w:rsidR="00C1289E" w:rsidRPr="00256541">
        <w:rPr>
          <w:shd w:val="clear" w:color="auto" w:fill="FFFFFF"/>
        </w:rPr>
        <w:t>:</w:t>
      </w:r>
      <w:r w:rsidRPr="00256541">
        <w:rPr>
          <w:shd w:val="clear" w:color="auto" w:fill="FFFFFF"/>
        </w:rPr>
        <w:t xml:space="preserve"> 18-24.</w:t>
      </w:r>
      <w:bookmarkEnd w:id="2"/>
    </w:p>
    <w:p w14:paraId="3E573C8C" w14:textId="77777777" w:rsidR="00DA5BBD" w:rsidRPr="00256541" w:rsidRDefault="00196E61" w:rsidP="00DA5BBD">
      <w:pPr>
        <w:pStyle w:val="ListParagraph"/>
        <w:numPr>
          <w:ilvl w:val="0"/>
          <w:numId w:val="10"/>
        </w:numPr>
        <w:spacing w:before="120" w:after="120" w:line="360" w:lineRule="auto"/>
        <w:jc w:val="both"/>
      </w:pPr>
      <w:proofErr w:type="spellStart"/>
      <w:r w:rsidRPr="00256541">
        <w:t>Sushitra</w:t>
      </w:r>
      <w:proofErr w:type="spellEnd"/>
      <w:r w:rsidRPr="00256541">
        <w:t>.</w:t>
      </w:r>
      <w:r w:rsidR="00565D58" w:rsidRPr="00256541">
        <w:t xml:space="preserve">  Effect of Turmeric powder supplementation on the perfor</w:t>
      </w:r>
      <w:r w:rsidRPr="00256541">
        <w:t>mance of Japanese Quails. 2021</w:t>
      </w:r>
      <w:r w:rsidR="00C02A17">
        <w:t>;</w:t>
      </w:r>
      <w:r w:rsidR="00565D58" w:rsidRPr="00256541">
        <w:t xml:space="preserve"> </w:t>
      </w:r>
      <w:proofErr w:type="spellStart"/>
      <w:r w:rsidR="00565D58" w:rsidRPr="00256541">
        <w:t>MVSc</w:t>
      </w:r>
      <w:proofErr w:type="spellEnd"/>
      <w:r w:rsidR="00565D58" w:rsidRPr="00256541">
        <w:t xml:space="preserve"> thesis submitted to CVSAH, CAU.</w:t>
      </w:r>
    </w:p>
    <w:p w14:paraId="33BA8F17" w14:textId="77777777" w:rsidR="00565D58" w:rsidRPr="00256541" w:rsidRDefault="00565D58" w:rsidP="00DA5BBD">
      <w:pPr>
        <w:pStyle w:val="ListParagraph"/>
        <w:numPr>
          <w:ilvl w:val="0"/>
          <w:numId w:val="10"/>
        </w:numPr>
        <w:spacing w:before="120" w:after="120" w:line="360" w:lineRule="auto"/>
        <w:jc w:val="both"/>
      </w:pPr>
      <w:proofErr w:type="spellStart"/>
      <w:r w:rsidRPr="00256541">
        <w:rPr>
          <w:shd w:val="clear" w:color="auto" w:fill="FFFFFF"/>
        </w:rPr>
        <w:t>Tahan</w:t>
      </w:r>
      <w:proofErr w:type="spellEnd"/>
      <w:r w:rsidRPr="00256541">
        <w:rPr>
          <w:shd w:val="clear" w:color="auto" w:fill="FFFFFF"/>
        </w:rPr>
        <w:t xml:space="preserve"> M</w:t>
      </w:r>
      <w:r w:rsidR="002971F2" w:rsidRPr="00256541">
        <w:rPr>
          <w:shd w:val="clear" w:color="auto" w:fill="FFFFFF"/>
        </w:rPr>
        <w:t xml:space="preserve">, </w:t>
      </w:r>
      <w:proofErr w:type="spellStart"/>
      <w:r w:rsidRPr="00256541">
        <w:rPr>
          <w:shd w:val="clear" w:color="auto" w:fill="FFFFFF"/>
        </w:rPr>
        <w:t>Bayram</w:t>
      </w:r>
      <w:proofErr w:type="spellEnd"/>
      <w:r w:rsidRPr="00256541">
        <w:rPr>
          <w:shd w:val="clear" w:color="auto" w:fill="FFFFFF"/>
        </w:rPr>
        <w:t xml:space="preserve"> I</w:t>
      </w:r>
      <w:r w:rsidR="00F33EE1" w:rsidRPr="00256541">
        <w:rPr>
          <w:shd w:val="clear" w:color="auto" w:fill="FFFFFF"/>
        </w:rPr>
        <w:t>.</w:t>
      </w:r>
      <w:r w:rsidRPr="00256541">
        <w:rPr>
          <w:shd w:val="clear" w:color="auto" w:fill="FFFFFF"/>
        </w:rPr>
        <w:t xml:space="preserve"> (2011). Effect of using black cumin (</w:t>
      </w:r>
      <w:r w:rsidRPr="00256541">
        <w:rPr>
          <w:i/>
          <w:shd w:val="clear" w:color="auto" w:fill="FFFFFF"/>
        </w:rPr>
        <w:t xml:space="preserve">Nigella </w:t>
      </w:r>
      <w:proofErr w:type="spellStart"/>
      <w:r w:rsidRPr="00256541">
        <w:rPr>
          <w:i/>
          <w:shd w:val="clear" w:color="auto" w:fill="FFFFFF"/>
        </w:rPr>
        <w:t>sativa</w:t>
      </w:r>
      <w:proofErr w:type="spellEnd"/>
      <w:r w:rsidRPr="00256541">
        <w:rPr>
          <w:shd w:val="clear" w:color="auto" w:fill="FFFFFF"/>
        </w:rPr>
        <w:t>) and parsley in laying quail diets on egg yield, egg quality and hatchability. </w:t>
      </w:r>
      <w:proofErr w:type="spellStart"/>
      <w:r w:rsidR="007B297E" w:rsidRPr="00256541">
        <w:rPr>
          <w:iCs/>
          <w:shd w:val="clear" w:color="auto" w:fill="FFFFFF"/>
        </w:rPr>
        <w:t>Archiva</w:t>
      </w:r>
      <w:proofErr w:type="spellEnd"/>
      <w:r w:rsidR="007B297E" w:rsidRPr="00256541">
        <w:rPr>
          <w:iCs/>
          <w:shd w:val="clear" w:color="auto" w:fill="FFFFFF"/>
        </w:rPr>
        <w:t xml:space="preserve"> </w:t>
      </w:r>
      <w:proofErr w:type="spellStart"/>
      <w:r w:rsidR="007B297E" w:rsidRPr="00256541">
        <w:rPr>
          <w:iCs/>
          <w:shd w:val="clear" w:color="auto" w:fill="FFFFFF"/>
        </w:rPr>
        <w:t>Z</w:t>
      </w:r>
      <w:r w:rsidRPr="00256541">
        <w:rPr>
          <w:iCs/>
          <w:shd w:val="clear" w:color="auto" w:fill="FFFFFF"/>
        </w:rPr>
        <w:t>ootechnica</w:t>
      </w:r>
      <w:proofErr w:type="spellEnd"/>
      <w:r w:rsidRPr="00256541">
        <w:rPr>
          <w:iCs/>
          <w:shd w:val="clear" w:color="auto" w:fill="FFFFFF"/>
        </w:rPr>
        <w:t>.</w:t>
      </w:r>
      <w:r w:rsidRPr="00256541">
        <w:rPr>
          <w:shd w:val="clear" w:color="auto" w:fill="FFFFFF"/>
        </w:rPr>
        <w:t> </w:t>
      </w:r>
      <w:r w:rsidR="002971F2" w:rsidRPr="00256541">
        <w:rPr>
          <w:shd w:val="clear" w:color="auto" w:fill="FFFFFF"/>
        </w:rPr>
        <w:t>2011</w:t>
      </w:r>
      <w:r w:rsidR="00EB18E4" w:rsidRPr="00256541">
        <w:rPr>
          <w:shd w:val="clear" w:color="auto" w:fill="FFFFFF"/>
        </w:rPr>
        <w:t>;</w:t>
      </w:r>
      <w:r w:rsidR="00EB18E4" w:rsidRPr="00256541">
        <w:rPr>
          <w:bCs/>
          <w:shd w:val="clear" w:color="auto" w:fill="FFFFFF"/>
        </w:rPr>
        <w:t xml:space="preserve"> 14</w:t>
      </w:r>
      <w:r w:rsidRPr="00256541">
        <w:rPr>
          <w:shd w:val="clear" w:color="auto" w:fill="FFFFFF"/>
        </w:rPr>
        <w:t>(4)</w:t>
      </w:r>
      <w:r w:rsidR="001C4830" w:rsidRPr="00256541">
        <w:rPr>
          <w:shd w:val="clear" w:color="auto" w:fill="FFFFFF"/>
        </w:rPr>
        <w:t>:</w:t>
      </w:r>
      <w:r w:rsidRPr="00256541">
        <w:rPr>
          <w:shd w:val="clear" w:color="auto" w:fill="FFFFFF"/>
        </w:rPr>
        <w:t xml:space="preserve"> 39.</w:t>
      </w:r>
    </w:p>
    <w:p w14:paraId="17104318" w14:textId="77777777" w:rsidR="009D3496" w:rsidRPr="00256541" w:rsidRDefault="009D3496" w:rsidP="002503F0">
      <w:pPr>
        <w:autoSpaceDE w:val="0"/>
        <w:autoSpaceDN w:val="0"/>
        <w:adjustRightInd w:val="0"/>
        <w:spacing w:after="0" w:line="360" w:lineRule="auto"/>
        <w:ind w:left="709" w:hanging="709"/>
        <w:jc w:val="both"/>
        <w:rPr>
          <w:rFonts w:ascii="Times New Roman" w:hAnsi="Times New Roman" w:cs="Times New Roman"/>
          <w:sz w:val="24"/>
          <w:szCs w:val="24"/>
          <w:lang w:bidi="as-IN"/>
        </w:rPr>
      </w:pPr>
    </w:p>
    <w:p w14:paraId="65EAAC1C" w14:textId="77777777" w:rsidR="00B31562" w:rsidRPr="00256541" w:rsidRDefault="00CC3A38" w:rsidP="002503F0">
      <w:pPr>
        <w:spacing w:before="120" w:after="120" w:line="36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Table 1: </w:t>
      </w:r>
      <w:r w:rsidR="00B31562" w:rsidRPr="00256541">
        <w:rPr>
          <w:rFonts w:ascii="Times New Roman" w:hAnsi="Times New Roman" w:cs="Times New Roman"/>
          <w:b/>
          <w:bCs/>
          <w:sz w:val="18"/>
          <w:szCs w:val="18"/>
        </w:rPr>
        <w:t xml:space="preserve"> Proximate composition of concentrate mixture offered to the quails (DM basis).</w:t>
      </w:r>
    </w:p>
    <w:tbl>
      <w:tblPr>
        <w:tblStyle w:val="TableGrid1"/>
        <w:tblW w:w="5000" w:type="pct"/>
        <w:tblLook w:val="04A0" w:firstRow="1" w:lastRow="0" w:firstColumn="1" w:lastColumn="0" w:noHBand="0" w:noVBand="1"/>
      </w:tblPr>
      <w:tblGrid>
        <w:gridCol w:w="3403"/>
        <w:gridCol w:w="3013"/>
        <w:gridCol w:w="2827"/>
      </w:tblGrid>
      <w:tr w:rsidR="00C1289E" w:rsidRPr="00256541" w14:paraId="0090C56F" w14:textId="77777777" w:rsidTr="00863092">
        <w:trPr>
          <w:trHeight w:val="435"/>
        </w:trPr>
        <w:tc>
          <w:tcPr>
            <w:tcW w:w="1841" w:type="pct"/>
          </w:tcPr>
          <w:p w14:paraId="76D99771"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b/>
                <w:bCs/>
                <w:color w:val="auto"/>
                <w:sz w:val="18"/>
                <w:szCs w:val="18"/>
                <w:lang w:val="en-IN"/>
              </w:rPr>
              <w:t>Parameters (%)</w:t>
            </w:r>
          </w:p>
        </w:tc>
        <w:tc>
          <w:tcPr>
            <w:tcW w:w="1630" w:type="pct"/>
          </w:tcPr>
          <w:p w14:paraId="1493D220"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b/>
                <w:bCs/>
                <w:color w:val="auto"/>
                <w:sz w:val="18"/>
                <w:szCs w:val="18"/>
                <w:lang w:val="en-IN"/>
              </w:rPr>
              <w:t>Pre-Starter</w:t>
            </w:r>
          </w:p>
        </w:tc>
        <w:tc>
          <w:tcPr>
            <w:tcW w:w="1529" w:type="pct"/>
          </w:tcPr>
          <w:p w14:paraId="05F0C3B6"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b/>
                <w:bCs/>
                <w:color w:val="auto"/>
                <w:sz w:val="18"/>
                <w:szCs w:val="18"/>
                <w:lang w:val="en-IN"/>
              </w:rPr>
              <w:t>Starter</w:t>
            </w:r>
          </w:p>
        </w:tc>
      </w:tr>
      <w:tr w:rsidR="00C1289E" w:rsidRPr="00256541" w14:paraId="1F963507" w14:textId="77777777" w:rsidTr="00863092">
        <w:trPr>
          <w:trHeight w:val="239"/>
        </w:trPr>
        <w:tc>
          <w:tcPr>
            <w:tcW w:w="1841" w:type="pct"/>
          </w:tcPr>
          <w:p w14:paraId="4CF2DC29"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Dry Matter</w:t>
            </w:r>
          </w:p>
        </w:tc>
        <w:tc>
          <w:tcPr>
            <w:tcW w:w="1630" w:type="pct"/>
          </w:tcPr>
          <w:p w14:paraId="1BF4EA83"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91.49</w:t>
            </w:r>
          </w:p>
        </w:tc>
        <w:tc>
          <w:tcPr>
            <w:tcW w:w="1529" w:type="pct"/>
          </w:tcPr>
          <w:p w14:paraId="1DD56BD3"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90.10</w:t>
            </w:r>
          </w:p>
        </w:tc>
      </w:tr>
      <w:tr w:rsidR="00C1289E" w:rsidRPr="00256541" w14:paraId="7D0270D3" w14:textId="77777777" w:rsidTr="00863092">
        <w:trPr>
          <w:trHeight w:val="259"/>
        </w:trPr>
        <w:tc>
          <w:tcPr>
            <w:tcW w:w="1841" w:type="pct"/>
          </w:tcPr>
          <w:p w14:paraId="607D09EF"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Crude Protein</w:t>
            </w:r>
          </w:p>
        </w:tc>
        <w:tc>
          <w:tcPr>
            <w:tcW w:w="1630" w:type="pct"/>
          </w:tcPr>
          <w:p w14:paraId="37F2FF19"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24.18</w:t>
            </w:r>
          </w:p>
        </w:tc>
        <w:tc>
          <w:tcPr>
            <w:tcW w:w="1529" w:type="pct"/>
          </w:tcPr>
          <w:p w14:paraId="003143CB"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22.60</w:t>
            </w:r>
          </w:p>
        </w:tc>
      </w:tr>
      <w:tr w:rsidR="00C1289E" w:rsidRPr="00256541" w14:paraId="401A9AAC" w14:textId="77777777" w:rsidTr="00863092">
        <w:trPr>
          <w:trHeight w:val="267"/>
        </w:trPr>
        <w:tc>
          <w:tcPr>
            <w:tcW w:w="1841" w:type="pct"/>
          </w:tcPr>
          <w:p w14:paraId="61AF43B1"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Total Ash</w:t>
            </w:r>
          </w:p>
        </w:tc>
        <w:tc>
          <w:tcPr>
            <w:tcW w:w="1630" w:type="pct"/>
          </w:tcPr>
          <w:p w14:paraId="1BC4BAE4"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7.30</w:t>
            </w:r>
          </w:p>
        </w:tc>
        <w:tc>
          <w:tcPr>
            <w:tcW w:w="1529" w:type="pct"/>
          </w:tcPr>
          <w:p w14:paraId="65426B48"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6.5</w:t>
            </w:r>
          </w:p>
        </w:tc>
      </w:tr>
      <w:tr w:rsidR="00C1289E" w:rsidRPr="00256541" w14:paraId="1697B27D" w14:textId="77777777" w:rsidTr="00863092">
        <w:trPr>
          <w:trHeight w:val="263"/>
        </w:trPr>
        <w:tc>
          <w:tcPr>
            <w:tcW w:w="1841" w:type="pct"/>
          </w:tcPr>
          <w:p w14:paraId="57AC9971"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Crude Fibre</w:t>
            </w:r>
          </w:p>
        </w:tc>
        <w:tc>
          <w:tcPr>
            <w:tcW w:w="1630" w:type="pct"/>
          </w:tcPr>
          <w:p w14:paraId="13875F8B"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3.65</w:t>
            </w:r>
          </w:p>
        </w:tc>
        <w:tc>
          <w:tcPr>
            <w:tcW w:w="1529" w:type="pct"/>
          </w:tcPr>
          <w:p w14:paraId="4B6902A8"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3.44</w:t>
            </w:r>
          </w:p>
        </w:tc>
      </w:tr>
      <w:tr w:rsidR="00C1289E" w:rsidRPr="00256541" w14:paraId="1B90F6E9" w14:textId="77777777" w:rsidTr="00863092">
        <w:trPr>
          <w:trHeight w:val="272"/>
        </w:trPr>
        <w:tc>
          <w:tcPr>
            <w:tcW w:w="1841" w:type="pct"/>
          </w:tcPr>
          <w:p w14:paraId="54A71583"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Ether Extract</w:t>
            </w:r>
          </w:p>
        </w:tc>
        <w:tc>
          <w:tcPr>
            <w:tcW w:w="1630" w:type="pct"/>
          </w:tcPr>
          <w:p w14:paraId="28F133F5"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2.76</w:t>
            </w:r>
          </w:p>
        </w:tc>
        <w:tc>
          <w:tcPr>
            <w:tcW w:w="1529" w:type="pct"/>
          </w:tcPr>
          <w:p w14:paraId="48631106"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2.88</w:t>
            </w:r>
          </w:p>
        </w:tc>
      </w:tr>
      <w:tr w:rsidR="00B31562" w:rsidRPr="00256541" w14:paraId="7711DF7C" w14:textId="77777777" w:rsidTr="00863092">
        <w:trPr>
          <w:trHeight w:val="297"/>
        </w:trPr>
        <w:tc>
          <w:tcPr>
            <w:tcW w:w="1841" w:type="pct"/>
          </w:tcPr>
          <w:p w14:paraId="235D196B"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Nitrogen Free Extract</w:t>
            </w:r>
          </w:p>
        </w:tc>
        <w:tc>
          <w:tcPr>
            <w:tcW w:w="1630" w:type="pct"/>
          </w:tcPr>
          <w:p w14:paraId="45A4F05E"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53.6</w:t>
            </w:r>
          </w:p>
        </w:tc>
        <w:tc>
          <w:tcPr>
            <w:tcW w:w="1529" w:type="pct"/>
          </w:tcPr>
          <w:p w14:paraId="63A61F76"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54.68</w:t>
            </w:r>
          </w:p>
        </w:tc>
      </w:tr>
    </w:tbl>
    <w:p w14:paraId="03B78E4A" w14:textId="77777777" w:rsidR="009D3496" w:rsidRPr="00256541" w:rsidRDefault="009D3496" w:rsidP="002503F0">
      <w:pPr>
        <w:autoSpaceDE w:val="0"/>
        <w:autoSpaceDN w:val="0"/>
        <w:adjustRightInd w:val="0"/>
        <w:spacing w:after="0" w:line="360" w:lineRule="auto"/>
        <w:jc w:val="both"/>
        <w:rPr>
          <w:rFonts w:ascii="Times New Roman" w:hAnsi="Times New Roman" w:cs="Times New Roman"/>
          <w:b/>
          <w:bCs/>
          <w:sz w:val="24"/>
          <w:szCs w:val="24"/>
          <w:lang w:bidi="as-IN"/>
        </w:rPr>
      </w:pPr>
    </w:p>
    <w:p w14:paraId="33DA5246" w14:textId="77777777" w:rsidR="002A6A5F" w:rsidRPr="00256541" w:rsidRDefault="002A6A5F" w:rsidP="002503F0">
      <w:pPr>
        <w:spacing w:before="120" w:after="120" w:line="360" w:lineRule="auto"/>
        <w:jc w:val="both"/>
        <w:rPr>
          <w:rFonts w:ascii="Times New Roman" w:hAnsi="Times New Roman" w:cs="Times New Roman"/>
          <w:b/>
          <w:sz w:val="18"/>
          <w:szCs w:val="18"/>
        </w:rPr>
      </w:pPr>
      <w:proofErr w:type="gramStart"/>
      <w:r w:rsidRPr="00256541">
        <w:rPr>
          <w:rFonts w:ascii="Times New Roman" w:hAnsi="Times New Roman" w:cs="Times New Roman"/>
          <w:b/>
          <w:sz w:val="18"/>
          <w:szCs w:val="18"/>
        </w:rPr>
        <w:lastRenderedPageBreak/>
        <w:t>Table 2</w:t>
      </w:r>
      <w:r w:rsidR="00CC3A38">
        <w:rPr>
          <w:rFonts w:ascii="Times New Roman" w:hAnsi="Times New Roman" w:cs="Times New Roman"/>
          <w:b/>
          <w:sz w:val="18"/>
          <w:szCs w:val="18"/>
        </w:rPr>
        <w:t>:</w:t>
      </w:r>
      <w:r w:rsidRPr="00256541">
        <w:rPr>
          <w:rFonts w:ascii="Times New Roman" w:hAnsi="Times New Roman" w:cs="Times New Roman"/>
          <w:b/>
          <w:sz w:val="18"/>
          <w:szCs w:val="18"/>
        </w:rPr>
        <w:t xml:space="preserve"> </w:t>
      </w:r>
      <w:r w:rsidRPr="00256541">
        <w:rPr>
          <w:rFonts w:ascii="Times New Roman" w:hAnsi="Times New Roman" w:cs="Times New Roman"/>
          <w:b/>
          <w:bCs/>
          <w:sz w:val="18"/>
          <w:szCs w:val="18"/>
        </w:rPr>
        <w:t>Growth performance of quail chicks under different levels of black cumin, turmeric and vitamin E mixture supplementation (</w:t>
      </w:r>
      <w:proofErr w:type="spellStart"/>
      <w:r w:rsidRPr="00256541">
        <w:rPr>
          <w:rFonts w:ascii="Times New Roman" w:hAnsi="Times New Roman" w:cs="Times New Roman"/>
          <w:b/>
          <w:bCs/>
          <w:sz w:val="18"/>
          <w:szCs w:val="18"/>
        </w:rPr>
        <w:t>Mean±SEM</w:t>
      </w:r>
      <w:proofErr w:type="spellEnd"/>
      <w:r w:rsidRPr="00256541">
        <w:rPr>
          <w:rFonts w:ascii="Times New Roman" w:hAnsi="Times New Roman" w:cs="Times New Roman"/>
          <w:b/>
          <w:bCs/>
          <w:sz w:val="18"/>
          <w:szCs w:val="18"/>
        </w:rPr>
        <w:t>) during 0-6 weeks.</w:t>
      </w:r>
      <w:proofErr w:type="gramEnd"/>
    </w:p>
    <w:tbl>
      <w:tblPr>
        <w:tblStyle w:val="TableGrid"/>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283"/>
        <w:gridCol w:w="1559"/>
        <w:gridCol w:w="1843"/>
        <w:gridCol w:w="1480"/>
      </w:tblGrid>
      <w:tr w:rsidR="00C1289E" w:rsidRPr="00256541" w14:paraId="27001432" w14:textId="77777777" w:rsidTr="00863092">
        <w:tc>
          <w:tcPr>
            <w:tcW w:w="3330" w:type="dxa"/>
          </w:tcPr>
          <w:p w14:paraId="59931368" w14:textId="77777777"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Attributes</w:t>
            </w:r>
          </w:p>
        </w:tc>
        <w:tc>
          <w:tcPr>
            <w:tcW w:w="1283" w:type="dxa"/>
            <w:hideMark/>
          </w:tcPr>
          <w:p w14:paraId="7A5C5DA9" w14:textId="77777777"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T</w:t>
            </w:r>
            <w:r w:rsidRPr="00256541">
              <w:rPr>
                <w:rFonts w:ascii="Times New Roman" w:hAnsi="Times New Roman" w:cs="Times New Roman"/>
                <w:b/>
                <w:sz w:val="18"/>
                <w:szCs w:val="18"/>
                <w:vertAlign w:val="subscript"/>
              </w:rPr>
              <w:t>0</w:t>
            </w:r>
          </w:p>
        </w:tc>
        <w:tc>
          <w:tcPr>
            <w:tcW w:w="1559" w:type="dxa"/>
            <w:hideMark/>
          </w:tcPr>
          <w:p w14:paraId="44821747" w14:textId="77777777"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T</w:t>
            </w:r>
            <w:r w:rsidRPr="00256541">
              <w:rPr>
                <w:rFonts w:ascii="Times New Roman" w:hAnsi="Times New Roman" w:cs="Times New Roman"/>
                <w:b/>
                <w:sz w:val="18"/>
                <w:szCs w:val="18"/>
                <w:vertAlign w:val="subscript"/>
              </w:rPr>
              <w:t>1</w:t>
            </w:r>
          </w:p>
        </w:tc>
        <w:tc>
          <w:tcPr>
            <w:tcW w:w="1843" w:type="dxa"/>
            <w:hideMark/>
          </w:tcPr>
          <w:p w14:paraId="4DC3D46F" w14:textId="77777777"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T</w:t>
            </w:r>
            <w:r w:rsidRPr="00256541">
              <w:rPr>
                <w:rFonts w:ascii="Times New Roman" w:hAnsi="Times New Roman" w:cs="Times New Roman"/>
                <w:b/>
                <w:sz w:val="18"/>
                <w:szCs w:val="18"/>
                <w:vertAlign w:val="subscript"/>
              </w:rPr>
              <w:t>2</w:t>
            </w:r>
          </w:p>
        </w:tc>
        <w:tc>
          <w:tcPr>
            <w:tcW w:w="1480" w:type="dxa"/>
            <w:hideMark/>
          </w:tcPr>
          <w:p w14:paraId="6CB997C3" w14:textId="77777777"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P</w:t>
            </w:r>
          </w:p>
        </w:tc>
      </w:tr>
      <w:tr w:rsidR="00C1289E" w:rsidRPr="00256541" w14:paraId="6CD5514E" w14:textId="77777777" w:rsidTr="00863092">
        <w:tc>
          <w:tcPr>
            <w:tcW w:w="3330" w:type="dxa"/>
          </w:tcPr>
          <w:p w14:paraId="49137B7C" w14:textId="77777777"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Average daily Feed Consumption (g)</w:t>
            </w:r>
          </w:p>
          <w:p w14:paraId="0B751C2B" w14:textId="77777777" w:rsidR="002A6A5F" w:rsidRPr="00256541" w:rsidRDefault="002A6A5F" w:rsidP="002503F0">
            <w:pPr>
              <w:spacing w:line="360" w:lineRule="auto"/>
              <w:jc w:val="both"/>
              <w:rPr>
                <w:rFonts w:ascii="Times New Roman" w:hAnsi="Times New Roman" w:cs="Times New Roman"/>
                <w:sz w:val="18"/>
                <w:szCs w:val="18"/>
              </w:rPr>
            </w:pPr>
          </w:p>
        </w:tc>
        <w:tc>
          <w:tcPr>
            <w:tcW w:w="1283" w:type="dxa"/>
            <w:hideMark/>
          </w:tcPr>
          <w:p w14:paraId="26C6421D"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18.04 ± 1.14</w:t>
            </w:r>
          </w:p>
        </w:tc>
        <w:tc>
          <w:tcPr>
            <w:tcW w:w="1559" w:type="dxa"/>
            <w:hideMark/>
          </w:tcPr>
          <w:p w14:paraId="1EE3179F"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17.90 ± 1.12</w:t>
            </w:r>
          </w:p>
        </w:tc>
        <w:tc>
          <w:tcPr>
            <w:tcW w:w="1843" w:type="dxa"/>
            <w:hideMark/>
          </w:tcPr>
          <w:p w14:paraId="090DF460"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16.65 ± 1.01</w:t>
            </w:r>
          </w:p>
        </w:tc>
        <w:tc>
          <w:tcPr>
            <w:tcW w:w="1480" w:type="dxa"/>
            <w:hideMark/>
          </w:tcPr>
          <w:p w14:paraId="7764B088"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lang w:bidi="as-IN"/>
              </w:rPr>
              <w:t>0.490</w:t>
            </w:r>
          </w:p>
        </w:tc>
      </w:tr>
      <w:tr w:rsidR="00C1289E" w:rsidRPr="00256541" w14:paraId="1443ADEC" w14:textId="77777777" w:rsidTr="00863092">
        <w:trPr>
          <w:trHeight w:val="378"/>
        </w:trPr>
        <w:tc>
          <w:tcPr>
            <w:tcW w:w="3330" w:type="dxa"/>
            <w:hideMark/>
          </w:tcPr>
          <w:p w14:paraId="4E9D1FEF" w14:textId="77777777"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Live body weight (g)</w:t>
            </w:r>
          </w:p>
        </w:tc>
        <w:tc>
          <w:tcPr>
            <w:tcW w:w="1283" w:type="dxa"/>
            <w:hideMark/>
          </w:tcPr>
          <w:p w14:paraId="7CDF04BD" w14:textId="77777777" w:rsidR="002A6A5F" w:rsidRPr="00256541" w:rsidRDefault="002A6A5F" w:rsidP="002503F0">
            <w:pPr>
              <w:pStyle w:val="NoSpacing"/>
              <w:spacing w:line="360" w:lineRule="auto"/>
              <w:jc w:val="both"/>
              <w:rPr>
                <w:rFonts w:ascii="Times New Roman" w:eastAsia="Arial" w:hAnsi="Times New Roman" w:cs="Times New Roman"/>
                <w:sz w:val="18"/>
                <w:szCs w:val="18"/>
                <w:vertAlign w:val="superscript"/>
              </w:rPr>
            </w:pPr>
            <w:r w:rsidRPr="00256541">
              <w:rPr>
                <w:rFonts w:ascii="Times New Roman" w:hAnsi="Times New Roman" w:cs="Times New Roman"/>
                <w:kern w:val="24"/>
                <w:sz w:val="18"/>
                <w:szCs w:val="18"/>
                <w:lang w:bidi="as-IN"/>
              </w:rPr>
              <w:t>156.85 ± 2.40</w:t>
            </w:r>
            <w:r w:rsidRPr="00256541">
              <w:rPr>
                <w:rFonts w:ascii="Times New Roman" w:hAnsi="Times New Roman" w:cs="Times New Roman"/>
                <w:kern w:val="24"/>
                <w:sz w:val="18"/>
                <w:szCs w:val="18"/>
                <w:vertAlign w:val="superscript"/>
                <w:lang w:bidi="as-IN"/>
              </w:rPr>
              <w:t>a</w:t>
            </w:r>
          </w:p>
        </w:tc>
        <w:tc>
          <w:tcPr>
            <w:tcW w:w="1559" w:type="dxa"/>
            <w:hideMark/>
          </w:tcPr>
          <w:p w14:paraId="12C5BC9A" w14:textId="77777777" w:rsidR="002A6A5F" w:rsidRPr="00256541" w:rsidRDefault="002A6A5F" w:rsidP="002503F0">
            <w:pPr>
              <w:pStyle w:val="NoSpacing"/>
              <w:spacing w:line="360" w:lineRule="auto"/>
              <w:jc w:val="both"/>
              <w:rPr>
                <w:rFonts w:ascii="Times New Roman" w:eastAsia="Arial" w:hAnsi="Times New Roman" w:cs="Times New Roman"/>
                <w:b/>
                <w:sz w:val="18"/>
                <w:szCs w:val="18"/>
                <w:vertAlign w:val="superscript"/>
              </w:rPr>
            </w:pPr>
            <w:r w:rsidRPr="00256541">
              <w:rPr>
                <w:rFonts w:ascii="Times New Roman" w:hAnsi="Times New Roman" w:cs="Times New Roman"/>
                <w:kern w:val="24"/>
                <w:sz w:val="18"/>
                <w:szCs w:val="18"/>
                <w:lang w:bidi="as-IN"/>
              </w:rPr>
              <w:t>164.37 ± 1.45</w:t>
            </w:r>
            <w:r w:rsidRPr="00256541">
              <w:rPr>
                <w:rFonts w:ascii="Times New Roman" w:hAnsi="Times New Roman" w:cs="Times New Roman"/>
                <w:b/>
                <w:kern w:val="24"/>
                <w:sz w:val="18"/>
                <w:szCs w:val="18"/>
                <w:vertAlign w:val="superscript"/>
                <w:lang w:bidi="as-IN"/>
              </w:rPr>
              <w:t>b</w:t>
            </w:r>
          </w:p>
        </w:tc>
        <w:tc>
          <w:tcPr>
            <w:tcW w:w="1843" w:type="dxa"/>
            <w:hideMark/>
          </w:tcPr>
          <w:p w14:paraId="46E10FD3" w14:textId="77777777" w:rsidR="002A6A5F" w:rsidRPr="00256541" w:rsidRDefault="002A6A5F" w:rsidP="002503F0">
            <w:pPr>
              <w:pStyle w:val="NoSpacing"/>
              <w:spacing w:line="360" w:lineRule="auto"/>
              <w:jc w:val="both"/>
              <w:rPr>
                <w:rFonts w:ascii="Times New Roman" w:eastAsia="Arial" w:hAnsi="Times New Roman" w:cs="Times New Roman"/>
                <w:sz w:val="18"/>
                <w:szCs w:val="18"/>
                <w:vertAlign w:val="superscript"/>
              </w:rPr>
            </w:pPr>
            <w:r w:rsidRPr="00256541">
              <w:rPr>
                <w:rFonts w:ascii="Times New Roman" w:hAnsi="Times New Roman" w:cs="Times New Roman"/>
                <w:kern w:val="24"/>
                <w:sz w:val="18"/>
                <w:szCs w:val="18"/>
                <w:lang w:bidi="as-IN"/>
              </w:rPr>
              <w:t>174.42± 1.88</w:t>
            </w:r>
            <w:r w:rsidRPr="00256541">
              <w:rPr>
                <w:rFonts w:ascii="Times New Roman" w:hAnsi="Times New Roman" w:cs="Times New Roman"/>
                <w:kern w:val="24"/>
                <w:sz w:val="18"/>
                <w:szCs w:val="18"/>
                <w:vertAlign w:val="superscript"/>
                <w:lang w:bidi="as-IN"/>
              </w:rPr>
              <w:t>c</w:t>
            </w:r>
          </w:p>
        </w:tc>
        <w:tc>
          <w:tcPr>
            <w:tcW w:w="1480" w:type="dxa"/>
            <w:hideMark/>
          </w:tcPr>
          <w:p w14:paraId="4328EE1D" w14:textId="77777777" w:rsidR="002A6A5F" w:rsidRPr="00256541" w:rsidRDefault="002A6A5F" w:rsidP="002503F0">
            <w:pPr>
              <w:spacing w:before="240"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0.000</w:t>
            </w:r>
          </w:p>
        </w:tc>
      </w:tr>
      <w:tr w:rsidR="00C1289E" w:rsidRPr="00256541" w14:paraId="2D1C050D" w14:textId="77777777" w:rsidTr="00863092">
        <w:tc>
          <w:tcPr>
            <w:tcW w:w="3330" w:type="dxa"/>
            <w:hideMark/>
          </w:tcPr>
          <w:p w14:paraId="0373F2FB" w14:textId="77777777" w:rsidR="002A6A5F" w:rsidRPr="00256541" w:rsidRDefault="002A6A5F" w:rsidP="002503F0">
            <w:pPr>
              <w:spacing w:line="360" w:lineRule="auto"/>
              <w:jc w:val="both"/>
              <w:rPr>
                <w:rFonts w:ascii="Times New Roman" w:hAnsi="Times New Roman" w:cs="Times New Roman"/>
                <w:sz w:val="18"/>
                <w:szCs w:val="18"/>
              </w:rPr>
            </w:pPr>
          </w:p>
        </w:tc>
        <w:tc>
          <w:tcPr>
            <w:tcW w:w="1283" w:type="dxa"/>
            <w:hideMark/>
          </w:tcPr>
          <w:p w14:paraId="123D3C29" w14:textId="77777777" w:rsidR="002A6A5F" w:rsidRPr="00256541" w:rsidRDefault="002A6A5F" w:rsidP="002503F0">
            <w:pPr>
              <w:spacing w:line="360" w:lineRule="auto"/>
              <w:jc w:val="both"/>
              <w:rPr>
                <w:rFonts w:ascii="Times New Roman" w:hAnsi="Times New Roman" w:cs="Times New Roman"/>
                <w:sz w:val="18"/>
                <w:szCs w:val="18"/>
              </w:rPr>
            </w:pPr>
          </w:p>
        </w:tc>
        <w:tc>
          <w:tcPr>
            <w:tcW w:w="1559" w:type="dxa"/>
            <w:hideMark/>
          </w:tcPr>
          <w:p w14:paraId="5239B47B" w14:textId="77777777" w:rsidR="002A6A5F" w:rsidRPr="00256541" w:rsidRDefault="002A6A5F" w:rsidP="002503F0">
            <w:pPr>
              <w:spacing w:line="360" w:lineRule="auto"/>
              <w:jc w:val="both"/>
              <w:rPr>
                <w:rFonts w:ascii="Times New Roman" w:hAnsi="Times New Roman" w:cs="Times New Roman"/>
                <w:sz w:val="18"/>
                <w:szCs w:val="18"/>
              </w:rPr>
            </w:pPr>
          </w:p>
        </w:tc>
        <w:tc>
          <w:tcPr>
            <w:tcW w:w="1843" w:type="dxa"/>
            <w:hideMark/>
          </w:tcPr>
          <w:p w14:paraId="0ACDA662" w14:textId="77777777" w:rsidR="002A6A5F" w:rsidRPr="00256541" w:rsidRDefault="002A6A5F" w:rsidP="002503F0">
            <w:pPr>
              <w:spacing w:line="360" w:lineRule="auto"/>
              <w:jc w:val="both"/>
              <w:rPr>
                <w:rFonts w:ascii="Times New Roman" w:hAnsi="Times New Roman" w:cs="Times New Roman"/>
                <w:sz w:val="18"/>
                <w:szCs w:val="18"/>
              </w:rPr>
            </w:pPr>
          </w:p>
        </w:tc>
        <w:tc>
          <w:tcPr>
            <w:tcW w:w="1480" w:type="dxa"/>
            <w:hideMark/>
          </w:tcPr>
          <w:p w14:paraId="0E74ACF6" w14:textId="77777777" w:rsidR="002A6A5F" w:rsidRPr="00256541" w:rsidRDefault="002A6A5F" w:rsidP="002503F0">
            <w:pPr>
              <w:spacing w:line="360" w:lineRule="auto"/>
              <w:jc w:val="both"/>
              <w:rPr>
                <w:rFonts w:ascii="Times New Roman" w:hAnsi="Times New Roman" w:cs="Times New Roman"/>
                <w:sz w:val="18"/>
                <w:szCs w:val="18"/>
              </w:rPr>
            </w:pPr>
          </w:p>
        </w:tc>
      </w:tr>
      <w:tr w:rsidR="00C1289E" w:rsidRPr="00256541" w14:paraId="29C9C4BE" w14:textId="77777777" w:rsidTr="00863092">
        <w:trPr>
          <w:trHeight w:val="698"/>
        </w:trPr>
        <w:tc>
          <w:tcPr>
            <w:tcW w:w="3330" w:type="dxa"/>
            <w:hideMark/>
          </w:tcPr>
          <w:p w14:paraId="26FA9998" w14:textId="77777777"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Average daily body weight gain (g)</w:t>
            </w:r>
          </w:p>
        </w:tc>
        <w:tc>
          <w:tcPr>
            <w:tcW w:w="1283" w:type="dxa"/>
            <w:hideMark/>
          </w:tcPr>
          <w:p w14:paraId="76E315D6"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3.72 ± 0.16</w:t>
            </w:r>
          </w:p>
        </w:tc>
        <w:tc>
          <w:tcPr>
            <w:tcW w:w="1559" w:type="dxa"/>
            <w:hideMark/>
          </w:tcPr>
          <w:p w14:paraId="00C9A6BC"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 xml:space="preserve">   3.80 ± 0.20</w:t>
            </w:r>
          </w:p>
        </w:tc>
        <w:tc>
          <w:tcPr>
            <w:tcW w:w="1843" w:type="dxa"/>
            <w:hideMark/>
          </w:tcPr>
          <w:p w14:paraId="530E34AA"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 xml:space="preserve">   3.87 ± 0.11</w:t>
            </w:r>
          </w:p>
        </w:tc>
        <w:tc>
          <w:tcPr>
            <w:tcW w:w="1480" w:type="dxa"/>
            <w:hideMark/>
          </w:tcPr>
          <w:p w14:paraId="63074AB4"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lang w:bidi="as-IN"/>
              </w:rPr>
              <w:t>2.394</w:t>
            </w:r>
          </w:p>
        </w:tc>
      </w:tr>
      <w:tr w:rsidR="00C1289E" w:rsidRPr="00256541" w14:paraId="55340AFB" w14:textId="77777777" w:rsidTr="00863092">
        <w:trPr>
          <w:trHeight w:val="698"/>
        </w:trPr>
        <w:tc>
          <w:tcPr>
            <w:tcW w:w="3330" w:type="dxa"/>
            <w:hideMark/>
          </w:tcPr>
          <w:p w14:paraId="3C8D6F56" w14:textId="77777777"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CFCR</w:t>
            </w:r>
          </w:p>
        </w:tc>
        <w:tc>
          <w:tcPr>
            <w:tcW w:w="1283" w:type="dxa"/>
            <w:hideMark/>
          </w:tcPr>
          <w:p w14:paraId="18F50691"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4.69 ± 0.18</w:t>
            </w:r>
          </w:p>
        </w:tc>
        <w:tc>
          <w:tcPr>
            <w:tcW w:w="1559" w:type="dxa"/>
            <w:hideMark/>
          </w:tcPr>
          <w:p w14:paraId="0B09B7BB"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4.46 ± 0.20</w:t>
            </w:r>
          </w:p>
        </w:tc>
        <w:tc>
          <w:tcPr>
            <w:tcW w:w="1843" w:type="dxa"/>
            <w:hideMark/>
          </w:tcPr>
          <w:p w14:paraId="0EDA2640"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4.33 ± 0.26</w:t>
            </w:r>
          </w:p>
        </w:tc>
        <w:tc>
          <w:tcPr>
            <w:tcW w:w="1480" w:type="dxa"/>
            <w:hideMark/>
          </w:tcPr>
          <w:p w14:paraId="61FA2A42"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lang w:bidi="as-IN"/>
              </w:rPr>
              <w:t>0.669</w:t>
            </w:r>
          </w:p>
        </w:tc>
      </w:tr>
    </w:tbl>
    <w:p w14:paraId="48961354" w14:textId="77777777" w:rsidR="002A6A5F" w:rsidRPr="00256541" w:rsidRDefault="002A6A5F" w:rsidP="002503F0">
      <w:pPr>
        <w:autoSpaceDE w:val="0"/>
        <w:autoSpaceDN w:val="0"/>
        <w:adjustRightInd w:val="0"/>
        <w:spacing w:after="0" w:line="360" w:lineRule="auto"/>
        <w:jc w:val="both"/>
        <w:rPr>
          <w:rFonts w:ascii="Times New Roman" w:hAnsi="Times New Roman" w:cs="Times New Roman"/>
          <w:b/>
          <w:bCs/>
          <w:sz w:val="24"/>
          <w:szCs w:val="24"/>
          <w:lang w:bidi="as-IN"/>
        </w:rPr>
      </w:pPr>
    </w:p>
    <w:p w14:paraId="407056AE" w14:textId="77777777" w:rsidR="00A225F6" w:rsidRPr="00256541" w:rsidRDefault="00A225F6" w:rsidP="002503F0">
      <w:pPr>
        <w:spacing w:before="240"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Table</w:t>
      </w:r>
      <w:r w:rsidR="00CC3A38">
        <w:rPr>
          <w:rFonts w:ascii="Times New Roman" w:hAnsi="Times New Roman" w:cs="Times New Roman"/>
          <w:b/>
          <w:bCs/>
          <w:sz w:val="18"/>
          <w:szCs w:val="18"/>
        </w:rPr>
        <w:t xml:space="preserve"> 3: </w:t>
      </w:r>
      <w:r w:rsidRPr="00256541">
        <w:rPr>
          <w:rFonts w:ascii="Times New Roman" w:hAnsi="Times New Roman" w:cs="Times New Roman"/>
          <w:b/>
          <w:bCs/>
          <w:sz w:val="18"/>
          <w:szCs w:val="18"/>
        </w:rPr>
        <w:t>Carcass characteristics</w:t>
      </w:r>
      <w:r w:rsidRPr="00256541">
        <w:rPr>
          <w:rFonts w:ascii="Times New Roman" w:hAnsi="Times New Roman" w:cs="Times New Roman"/>
          <w:b/>
          <w:bCs/>
          <w:sz w:val="18"/>
          <w:szCs w:val="18"/>
          <w:lang w:val="en-IN"/>
        </w:rPr>
        <w:t xml:space="preserve"> of quails under different levels of </w:t>
      </w:r>
      <w:r w:rsidRPr="00256541">
        <w:rPr>
          <w:rFonts w:ascii="Times New Roman" w:hAnsi="Times New Roman" w:cs="Times New Roman"/>
          <w:b/>
          <w:bCs/>
          <w:sz w:val="18"/>
          <w:szCs w:val="18"/>
        </w:rPr>
        <w:t>black cumin, turmeric powder and vitamin E mixture supplementation (Mean ± SEM)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2034"/>
        <w:gridCol w:w="1664"/>
      </w:tblGrid>
      <w:tr w:rsidR="00C1289E" w:rsidRPr="00256541" w14:paraId="3E983FA3" w14:textId="77777777" w:rsidTr="00863092">
        <w:trPr>
          <w:trHeight w:val="455"/>
        </w:trPr>
        <w:tc>
          <w:tcPr>
            <w:tcW w:w="1848" w:type="dxa"/>
            <w:vMerge w:val="restart"/>
          </w:tcPr>
          <w:p w14:paraId="30BA30E5" w14:textId="77777777" w:rsidR="00A225F6" w:rsidRPr="00256541" w:rsidRDefault="00A225F6" w:rsidP="002503F0">
            <w:pPr>
              <w:spacing w:line="360" w:lineRule="auto"/>
              <w:jc w:val="both"/>
              <w:rPr>
                <w:rFonts w:ascii="Times New Roman" w:hAnsi="Times New Roman" w:cs="Times New Roman"/>
                <w:b/>
                <w:bCs/>
                <w:sz w:val="18"/>
                <w:szCs w:val="18"/>
                <w:lang w:val="en-IN"/>
              </w:rPr>
            </w:pPr>
          </w:p>
          <w:p w14:paraId="71F2994E" w14:textId="77777777" w:rsidR="00A225F6" w:rsidRPr="00256541" w:rsidRDefault="00A225F6" w:rsidP="002503F0">
            <w:pPr>
              <w:spacing w:line="360" w:lineRule="auto"/>
              <w:jc w:val="both"/>
              <w:rPr>
                <w:rFonts w:ascii="Times New Roman" w:hAnsi="Times New Roman" w:cs="Times New Roman"/>
                <w:b/>
                <w:bCs/>
                <w:sz w:val="18"/>
                <w:szCs w:val="18"/>
                <w:lang w:val="en-IN"/>
              </w:rPr>
            </w:pPr>
            <w:r w:rsidRPr="00256541">
              <w:rPr>
                <w:rFonts w:ascii="Times New Roman" w:hAnsi="Times New Roman" w:cs="Times New Roman"/>
                <w:b/>
                <w:bCs/>
                <w:sz w:val="18"/>
                <w:szCs w:val="18"/>
                <w:lang w:val="en-IN"/>
              </w:rPr>
              <w:t>Attributes</w:t>
            </w:r>
          </w:p>
        </w:tc>
        <w:tc>
          <w:tcPr>
            <w:tcW w:w="5730" w:type="dxa"/>
            <w:gridSpan w:val="3"/>
          </w:tcPr>
          <w:p w14:paraId="02F0368F" w14:textId="77777777" w:rsidR="00A225F6" w:rsidRPr="00256541" w:rsidRDefault="00A225F6" w:rsidP="002503F0">
            <w:pPr>
              <w:spacing w:line="360" w:lineRule="auto"/>
              <w:jc w:val="both"/>
              <w:rPr>
                <w:rFonts w:ascii="Times New Roman" w:hAnsi="Times New Roman" w:cs="Times New Roman"/>
                <w:b/>
                <w:bCs/>
                <w:sz w:val="18"/>
                <w:szCs w:val="18"/>
                <w:lang w:val="en-IN"/>
              </w:rPr>
            </w:pPr>
            <w:r w:rsidRPr="00256541">
              <w:rPr>
                <w:rFonts w:ascii="Times New Roman" w:hAnsi="Times New Roman" w:cs="Times New Roman"/>
                <w:b/>
                <w:bCs/>
                <w:sz w:val="18"/>
                <w:szCs w:val="18"/>
                <w:lang w:val="en-IN"/>
              </w:rPr>
              <w:t>Carcass Characteristics</w:t>
            </w:r>
          </w:p>
        </w:tc>
        <w:tc>
          <w:tcPr>
            <w:tcW w:w="1664" w:type="dxa"/>
            <w:vMerge w:val="restart"/>
          </w:tcPr>
          <w:p w14:paraId="5469AABE" w14:textId="77777777" w:rsidR="00A225F6" w:rsidRPr="00256541" w:rsidRDefault="00A225F6" w:rsidP="002503F0">
            <w:pPr>
              <w:spacing w:line="360" w:lineRule="auto"/>
              <w:jc w:val="both"/>
              <w:rPr>
                <w:rFonts w:ascii="Times New Roman" w:hAnsi="Times New Roman" w:cs="Times New Roman"/>
                <w:b/>
                <w:bCs/>
                <w:sz w:val="18"/>
                <w:szCs w:val="18"/>
                <w:lang w:val="en-IN"/>
              </w:rPr>
            </w:pPr>
          </w:p>
          <w:p w14:paraId="74C82DF6" w14:textId="77777777" w:rsidR="00A225F6" w:rsidRPr="00256541" w:rsidRDefault="00A225F6" w:rsidP="002503F0">
            <w:pPr>
              <w:spacing w:line="360" w:lineRule="auto"/>
              <w:jc w:val="both"/>
              <w:rPr>
                <w:rFonts w:ascii="Times New Roman" w:hAnsi="Times New Roman" w:cs="Times New Roman"/>
                <w:b/>
                <w:bCs/>
                <w:sz w:val="18"/>
                <w:szCs w:val="18"/>
                <w:lang w:val="en-IN"/>
              </w:rPr>
            </w:pPr>
            <w:r w:rsidRPr="00256541">
              <w:rPr>
                <w:rFonts w:ascii="Times New Roman" w:hAnsi="Times New Roman" w:cs="Times New Roman"/>
                <w:b/>
                <w:bCs/>
                <w:sz w:val="18"/>
                <w:szCs w:val="18"/>
                <w:lang w:val="en-IN"/>
              </w:rPr>
              <w:t>P-value</w:t>
            </w:r>
          </w:p>
        </w:tc>
      </w:tr>
      <w:tr w:rsidR="00C1289E" w:rsidRPr="00256541" w14:paraId="5A486F99" w14:textId="77777777" w:rsidTr="00863092">
        <w:trPr>
          <w:trHeight w:val="404"/>
        </w:trPr>
        <w:tc>
          <w:tcPr>
            <w:tcW w:w="1848" w:type="dxa"/>
            <w:vMerge/>
          </w:tcPr>
          <w:p w14:paraId="71CE210F" w14:textId="77777777" w:rsidR="00A225F6" w:rsidRPr="00256541" w:rsidRDefault="00A225F6" w:rsidP="002503F0">
            <w:pPr>
              <w:spacing w:line="360" w:lineRule="auto"/>
              <w:jc w:val="both"/>
              <w:rPr>
                <w:rFonts w:ascii="Times New Roman" w:hAnsi="Times New Roman" w:cs="Times New Roman"/>
                <w:sz w:val="18"/>
                <w:szCs w:val="18"/>
                <w:lang w:val="en-IN"/>
              </w:rPr>
            </w:pPr>
          </w:p>
        </w:tc>
        <w:tc>
          <w:tcPr>
            <w:tcW w:w="1848" w:type="dxa"/>
          </w:tcPr>
          <w:p w14:paraId="0BD73C48" w14:textId="77777777" w:rsidR="00A225F6" w:rsidRPr="00256541" w:rsidRDefault="00A225F6" w:rsidP="002503F0">
            <w:pPr>
              <w:spacing w:line="360" w:lineRule="auto"/>
              <w:jc w:val="both"/>
              <w:rPr>
                <w:rFonts w:ascii="Times New Roman" w:hAnsi="Times New Roman" w:cs="Times New Roman"/>
                <w:b/>
                <w:sz w:val="18"/>
                <w:szCs w:val="18"/>
                <w:vertAlign w:val="subscript"/>
                <w:lang w:val="en-IN"/>
              </w:rPr>
            </w:pPr>
            <w:r w:rsidRPr="00256541">
              <w:rPr>
                <w:rFonts w:ascii="Times New Roman" w:hAnsi="Times New Roman" w:cs="Times New Roman"/>
                <w:b/>
                <w:sz w:val="18"/>
                <w:szCs w:val="18"/>
                <w:lang w:val="en-IN"/>
              </w:rPr>
              <w:t>T</w:t>
            </w:r>
            <w:r w:rsidRPr="00256541">
              <w:rPr>
                <w:rFonts w:ascii="Times New Roman" w:hAnsi="Times New Roman" w:cs="Times New Roman"/>
                <w:b/>
                <w:sz w:val="18"/>
                <w:szCs w:val="18"/>
                <w:vertAlign w:val="subscript"/>
                <w:lang w:val="en-IN"/>
              </w:rPr>
              <w:t>0</w:t>
            </w:r>
          </w:p>
        </w:tc>
        <w:tc>
          <w:tcPr>
            <w:tcW w:w="1848" w:type="dxa"/>
          </w:tcPr>
          <w:p w14:paraId="5B304523" w14:textId="77777777" w:rsidR="00A225F6" w:rsidRPr="00256541" w:rsidRDefault="00A225F6" w:rsidP="002503F0">
            <w:pPr>
              <w:spacing w:line="360" w:lineRule="auto"/>
              <w:jc w:val="both"/>
              <w:rPr>
                <w:rFonts w:ascii="Times New Roman" w:hAnsi="Times New Roman" w:cs="Times New Roman"/>
                <w:b/>
                <w:sz w:val="18"/>
                <w:szCs w:val="18"/>
                <w:vertAlign w:val="subscript"/>
                <w:lang w:val="en-IN"/>
              </w:rPr>
            </w:pPr>
            <w:r w:rsidRPr="00256541">
              <w:rPr>
                <w:rFonts w:ascii="Times New Roman" w:hAnsi="Times New Roman" w:cs="Times New Roman"/>
                <w:b/>
                <w:sz w:val="18"/>
                <w:szCs w:val="18"/>
                <w:lang w:val="en-IN"/>
              </w:rPr>
              <w:t>T</w:t>
            </w:r>
            <w:r w:rsidRPr="00256541">
              <w:rPr>
                <w:rFonts w:ascii="Times New Roman" w:hAnsi="Times New Roman" w:cs="Times New Roman"/>
                <w:b/>
                <w:sz w:val="18"/>
                <w:szCs w:val="18"/>
                <w:vertAlign w:val="subscript"/>
                <w:lang w:val="en-IN"/>
              </w:rPr>
              <w:t>1</w:t>
            </w:r>
          </w:p>
        </w:tc>
        <w:tc>
          <w:tcPr>
            <w:tcW w:w="2034" w:type="dxa"/>
          </w:tcPr>
          <w:p w14:paraId="65D92548" w14:textId="77777777" w:rsidR="00A225F6" w:rsidRPr="00256541" w:rsidRDefault="00A225F6" w:rsidP="002503F0">
            <w:pPr>
              <w:spacing w:line="360" w:lineRule="auto"/>
              <w:jc w:val="both"/>
              <w:rPr>
                <w:rFonts w:ascii="Times New Roman" w:hAnsi="Times New Roman" w:cs="Times New Roman"/>
                <w:b/>
                <w:sz w:val="18"/>
                <w:szCs w:val="18"/>
                <w:vertAlign w:val="subscript"/>
                <w:lang w:val="en-IN"/>
              </w:rPr>
            </w:pPr>
            <w:r w:rsidRPr="00256541">
              <w:rPr>
                <w:rFonts w:ascii="Times New Roman" w:hAnsi="Times New Roman" w:cs="Times New Roman"/>
                <w:b/>
                <w:sz w:val="18"/>
                <w:szCs w:val="18"/>
                <w:lang w:val="en-IN"/>
              </w:rPr>
              <w:t>T</w:t>
            </w:r>
            <w:r w:rsidRPr="00256541">
              <w:rPr>
                <w:rFonts w:ascii="Times New Roman" w:hAnsi="Times New Roman" w:cs="Times New Roman"/>
                <w:b/>
                <w:sz w:val="18"/>
                <w:szCs w:val="18"/>
                <w:vertAlign w:val="subscript"/>
                <w:lang w:val="en-IN"/>
              </w:rPr>
              <w:t>2</w:t>
            </w:r>
          </w:p>
        </w:tc>
        <w:tc>
          <w:tcPr>
            <w:tcW w:w="1664" w:type="dxa"/>
            <w:vMerge/>
          </w:tcPr>
          <w:p w14:paraId="567825A1" w14:textId="77777777" w:rsidR="00A225F6" w:rsidRPr="00256541" w:rsidRDefault="00A225F6" w:rsidP="002503F0">
            <w:pPr>
              <w:spacing w:line="360" w:lineRule="auto"/>
              <w:jc w:val="both"/>
              <w:rPr>
                <w:rFonts w:ascii="Times New Roman" w:hAnsi="Times New Roman" w:cs="Times New Roman"/>
                <w:sz w:val="18"/>
                <w:szCs w:val="18"/>
                <w:lang w:val="en-IN"/>
              </w:rPr>
            </w:pPr>
          </w:p>
        </w:tc>
      </w:tr>
      <w:tr w:rsidR="00C1289E" w:rsidRPr="00256541" w14:paraId="5CA2F624" w14:textId="77777777" w:rsidTr="00863092">
        <w:trPr>
          <w:trHeight w:val="425"/>
        </w:trPr>
        <w:tc>
          <w:tcPr>
            <w:tcW w:w="1848" w:type="dxa"/>
          </w:tcPr>
          <w:p w14:paraId="27EE1FD1"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Live wt. (g)</w:t>
            </w:r>
          </w:p>
        </w:tc>
        <w:tc>
          <w:tcPr>
            <w:tcW w:w="1848" w:type="dxa"/>
          </w:tcPr>
          <w:p w14:paraId="75476998"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152.80 ± 1.24</w:t>
            </w:r>
          </w:p>
        </w:tc>
        <w:tc>
          <w:tcPr>
            <w:tcW w:w="1848" w:type="dxa"/>
          </w:tcPr>
          <w:p w14:paraId="4FAACFCC"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154.80 ± 0.66</w:t>
            </w:r>
          </w:p>
        </w:tc>
        <w:tc>
          <w:tcPr>
            <w:tcW w:w="2034" w:type="dxa"/>
          </w:tcPr>
          <w:p w14:paraId="66F2AE62"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156.00 ± 1.04</w:t>
            </w:r>
          </w:p>
        </w:tc>
        <w:tc>
          <w:tcPr>
            <w:tcW w:w="1664" w:type="dxa"/>
          </w:tcPr>
          <w:p w14:paraId="0718C750"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eastAsia="en-IN"/>
              </w:rPr>
              <w:t>0.120</w:t>
            </w:r>
          </w:p>
        </w:tc>
      </w:tr>
      <w:tr w:rsidR="00C1289E" w:rsidRPr="00256541" w14:paraId="3045FDCE" w14:textId="77777777" w:rsidTr="00863092">
        <w:trPr>
          <w:trHeight w:val="425"/>
        </w:trPr>
        <w:tc>
          <w:tcPr>
            <w:tcW w:w="1848" w:type="dxa"/>
          </w:tcPr>
          <w:p w14:paraId="72C9B81D"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Dressing %</w:t>
            </w:r>
          </w:p>
        </w:tc>
        <w:tc>
          <w:tcPr>
            <w:tcW w:w="1848" w:type="dxa"/>
          </w:tcPr>
          <w:p w14:paraId="3FA92619"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70.22±1.00</w:t>
            </w:r>
          </w:p>
        </w:tc>
        <w:tc>
          <w:tcPr>
            <w:tcW w:w="1848" w:type="dxa"/>
          </w:tcPr>
          <w:p w14:paraId="572766C5"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72.35±1.55</w:t>
            </w:r>
          </w:p>
        </w:tc>
        <w:tc>
          <w:tcPr>
            <w:tcW w:w="2034" w:type="dxa"/>
          </w:tcPr>
          <w:p w14:paraId="1D9E7DAB"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72.76±1.08</w:t>
            </w:r>
          </w:p>
        </w:tc>
        <w:tc>
          <w:tcPr>
            <w:tcW w:w="1664" w:type="dxa"/>
          </w:tcPr>
          <w:p w14:paraId="6447C463"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0.332</w:t>
            </w:r>
          </w:p>
        </w:tc>
      </w:tr>
      <w:tr w:rsidR="00C1289E" w:rsidRPr="00256541" w14:paraId="02E41CF7" w14:textId="77777777" w:rsidTr="00863092">
        <w:trPr>
          <w:trHeight w:val="417"/>
        </w:trPr>
        <w:tc>
          <w:tcPr>
            <w:tcW w:w="1848" w:type="dxa"/>
          </w:tcPr>
          <w:p w14:paraId="08269AA3"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Carcass wt. (g)</w:t>
            </w:r>
          </w:p>
        </w:tc>
        <w:tc>
          <w:tcPr>
            <w:tcW w:w="1848" w:type="dxa"/>
          </w:tcPr>
          <w:p w14:paraId="4C0707AD"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eastAsia="en-IN"/>
              </w:rPr>
              <w:t>107.30±1.76</w:t>
            </w:r>
          </w:p>
        </w:tc>
        <w:tc>
          <w:tcPr>
            <w:tcW w:w="1848" w:type="dxa"/>
          </w:tcPr>
          <w:p w14:paraId="44BE54FC"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112.01±2.47</w:t>
            </w:r>
          </w:p>
        </w:tc>
        <w:tc>
          <w:tcPr>
            <w:tcW w:w="2034" w:type="dxa"/>
          </w:tcPr>
          <w:p w14:paraId="54CF18EB"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113.52±1.81</w:t>
            </w:r>
          </w:p>
        </w:tc>
        <w:tc>
          <w:tcPr>
            <w:tcW w:w="1664" w:type="dxa"/>
          </w:tcPr>
          <w:p w14:paraId="27FBD341"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0.122</w:t>
            </w:r>
          </w:p>
        </w:tc>
      </w:tr>
      <w:tr w:rsidR="00C1289E" w:rsidRPr="00256541" w14:paraId="3730ECD4" w14:textId="77777777" w:rsidTr="00863092">
        <w:trPr>
          <w:trHeight w:val="461"/>
        </w:trPr>
        <w:tc>
          <w:tcPr>
            <w:tcW w:w="1848" w:type="dxa"/>
          </w:tcPr>
          <w:p w14:paraId="0437D3A0"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Breast (g)</w:t>
            </w:r>
          </w:p>
        </w:tc>
        <w:tc>
          <w:tcPr>
            <w:tcW w:w="1848" w:type="dxa"/>
          </w:tcPr>
          <w:p w14:paraId="6CBE54D3"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40.00±1.51</w:t>
            </w:r>
          </w:p>
        </w:tc>
        <w:tc>
          <w:tcPr>
            <w:tcW w:w="1848" w:type="dxa"/>
          </w:tcPr>
          <w:p w14:paraId="5CC92039"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42.00±1.37</w:t>
            </w:r>
          </w:p>
        </w:tc>
        <w:tc>
          <w:tcPr>
            <w:tcW w:w="2034" w:type="dxa"/>
          </w:tcPr>
          <w:p w14:paraId="2AE605E5"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43.60±0.74</w:t>
            </w:r>
          </w:p>
        </w:tc>
        <w:tc>
          <w:tcPr>
            <w:tcW w:w="1664" w:type="dxa"/>
          </w:tcPr>
          <w:p w14:paraId="557CFE34"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0.171</w:t>
            </w:r>
          </w:p>
        </w:tc>
      </w:tr>
      <w:tr w:rsidR="00C1289E" w:rsidRPr="00256541" w14:paraId="3F0A3909" w14:textId="77777777" w:rsidTr="00863092">
        <w:trPr>
          <w:trHeight w:val="425"/>
        </w:trPr>
        <w:tc>
          <w:tcPr>
            <w:tcW w:w="1848" w:type="dxa"/>
          </w:tcPr>
          <w:p w14:paraId="6AFA55FB"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Back (g)</w:t>
            </w:r>
          </w:p>
        </w:tc>
        <w:tc>
          <w:tcPr>
            <w:tcW w:w="1848" w:type="dxa"/>
          </w:tcPr>
          <w:p w14:paraId="20C17DA4"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22.40±0.74</w:t>
            </w:r>
          </w:p>
        </w:tc>
        <w:tc>
          <w:tcPr>
            <w:tcW w:w="1848" w:type="dxa"/>
          </w:tcPr>
          <w:p w14:paraId="39FDAF01"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23.00±0.70</w:t>
            </w:r>
          </w:p>
        </w:tc>
        <w:tc>
          <w:tcPr>
            <w:tcW w:w="2034" w:type="dxa"/>
          </w:tcPr>
          <w:p w14:paraId="542F9C91"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23.00±0.70</w:t>
            </w:r>
          </w:p>
        </w:tc>
        <w:tc>
          <w:tcPr>
            <w:tcW w:w="1664" w:type="dxa"/>
          </w:tcPr>
          <w:p w14:paraId="41965366"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0.797</w:t>
            </w:r>
          </w:p>
        </w:tc>
      </w:tr>
      <w:tr w:rsidR="00C1289E" w:rsidRPr="00256541" w14:paraId="629A6CDB" w14:textId="77777777" w:rsidTr="00863092">
        <w:trPr>
          <w:trHeight w:val="402"/>
        </w:trPr>
        <w:tc>
          <w:tcPr>
            <w:tcW w:w="1848" w:type="dxa"/>
          </w:tcPr>
          <w:p w14:paraId="063AE4F7"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Leg (g)</w:t>
            </w:r>
          </w:p>
        </w:tc>
        <w:tc>
          <w:tcPr>
            <w:tcW w:w="1848" w:type="dxa"/>
          </w:tcPr>
          <w:p w14:paraId="1C6E9147"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21.20±0.73</w:t>
            </w:r>
          </w:p>
        </w:tc>
        <w:tc>
          <w:tcPr>
            <w:tcW w:w="1848" w:type="dxa"/>
          </w:tcPr>
          <w:p w14:paraId="58C81773"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22.60±0.81</w:t>
            </w:r>
          </w:p>
        </w:tc>
        <w:tc>
          <w:tcPr>
            <w:tcW w:w="2034" w:type="dxa"/>
          </w:tcPr>
          <w:p w14:paraId="0F387BA2"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22.20±0.58</w:t>
            </w:r>
          </w:p>
        </w:tc>
        <w:tc>
          <w:tcPr>
            <w:tcW w:w="1664" w:type="dxa"/>
          </w:tcPr>
          <w:p w14:paraId="04EBBC10"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0.392</w:t>
            </w:r>
          </w:p>
        </w:tc>
      </w:tr>
      <w:tr w:rsidR="00C1289E" w:rsidRPr="00256541" w14:paraId="65D4DC12" w14:textId="77777777" w:rsidTr="00863092">
        <w:trPr>
          <w:trHeight w:val="423"/>
        </w:trPr>
        <w:tc>
          <w:tcPr>
            <w:tcW w:w="1848" w:type="dxa"/>
          </w:tcPr>
          <w:p w14:paraId="594EEC7E"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Wing (g)</w:t>
            </w:r>
          </w:p>
        </w:tc>
        <w:tc>
          <w:tcPr>
            <w:tcW w:w="1848" w:type="dxa"/>
          </w:tcPr>
          <w:p w14:paraId="43D37CEF"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7.84±0.22</w:t>
            </w:r>
          </w:p>
        </w:tc>
        <w:tc>
          <w:tcPr>
            <w:tcW w:w="1848" w:type="dxa"/>
          </w:tcPr>
          <w:p w14:paraId="236CAA87"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7.70±0.12</w:t>
            </w:r>
          </w:p>
        </w:tc>
        <w:tc>
          <w:tcPr>
            <w:tcW w:w="2034" w:type="dxa"/>
          </w:tcPr>
          <w:p w14:paraId="1AD6BE62"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7.60±0.18</w:t>
            </w:r>
          </w:p>
        </w:tc>
        <w:tc>
          <w:tcPr>
            <w:tcW w:w="1664" w:type="dxa"/>
          </w:tcPr>
          <w:p w14:paraId="3B527810"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0.658</w:t>
            </w:r>
          </w:p>
        </w:tc>
      </w:tr>
      <w:tr w:rsidR="00C1289E" w:rsidRPr="00256541" w14:paraId="76A85A6D" w14:textId="77777777" w:rsidTr="00863092">
        <w:trPr>
          <w:trHeight w:val="423"/>
        </w:trPr>
        <w:tc>
          <w:tcPr>
            <w:tcW w:w="1848" w:type="dxa"/>
          </w:tcPr>
          <w:p w14:paraId="320B8BB6"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Head (g)</w:t>
            </w:r>
          </w:p>
        </w:tc>
        <w:tc>
          <w:tcPr>
            <w:tcW w:w="1848" w:type="dxa"/>
          </w:tcPr>
          <w:p w14:paraId="7FFB918A"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4.00±1.58</w:t>
            </w:r>
          </w:p>
        </w:tc>
        <w:tc>
          <w:tcPr>
            <w:tcW w:w="1848" w:type="dxa"/>
          </w:tcPr>
          <w:p w14:paraId="710B65D3"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3.92±0.90</w:t>
            </w:r>
          </w:p>
        </w:tc>
        <w:tc>
          <w:tcPr>
            <w:tcW w:w="2034" w:type="dxa"/>
          </w:tcPr>
          <w:p w14:paraId="5D4E31E2"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4.40±0.13</w:t>
            </w:r>
          </w:p>
        </w:tc>
        <w:tc>
          <w:tcPr>
            <w:tcW w:w="1664" w:type="dxa"/>
          </w:tcPr>
          <w:p w14:paraId="1BDC8A0A"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0.053</w:t>
            </w:r>
          </w:p>
        </w:tc>
      </w:tr>
      <w:tr w:rsidR="00C1289E" w:rsidRPr="00256541" w14:paraId="38583A51" w14:textId="77777777" w:rsidTr="00863092">
        <w:trPr>
          <w:trHeight w:val="423"/>
        </w:trPr>
        <w:tc>
          <w:tcPr>
            <w:tcW w:w="1848" w:type="dxa"/>
          </w:tcPr>
          <w:p w14:paraId="33A1FBAA"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Neck (g)</w:t>
            </w:r>
          </w:p>
        </w:tc>
        <w:tc>
          <w:tcPr>
            <w:tcW w:w="1848" w:type="dxa"/>
          </w:tcPr>
          <w:p w14:paraId="68406A2B"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5.26±0.32</w:t>
            </w:r>
          </w:p>
        </w:tc>
        <w:tc>
          <w:tcPr>
            <w:tcW w:w="1848" w:type="dxa"/>
          </w:tcPr>
          <w:p w14:paraId="0A35E36B"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5.52±0.17</w:t>
            </w:r>
          </w:p>
        </w:tc>
        <w:tc>
          <w:tcPr>
            <w:tcW w:w="2034" w:type="dxa"/>
          </w:tcPr>
          <w:p w14:paraId="506233A5"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5.66±0.38</w:t>
            </w:r>
          </w:p>
        </w:tc>
        <w:tc>
          <w:tcPr>
            <w:tcW w:w="1664" w:type="dxa"/>
          </w:tcPr>
          <w:p w14:paraId="62642E7C"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0.658</w:t>
            </w:r>
          </w:p>
        </w:tc>
      </w:tr>
      <w:tr w:rsidR="00C1289E" w:rsidRPr="00256541" w14:paraId="5984BE96" w14:textId="77777777" w:rsidTr="00863092">
        <w:trPr>
          <w:trHeight w:val="423"/>
        </w:trPr>
        <w:tc>
          <w:tcPr>
            <w:tcW w:w="1848" w:type="dxa"/>
          </w:tcPr>
          <w:p w14:paraId="2BC20527"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Liver (g)</w:t>
            </w:r>
          </w:p>
        </w:tc>
        <w:tc>
          <w:tcPr>
            <w:tcW w:w="1848" w:type="dxa"/>
          </w:tcPr>
          <w:p w14:paraId="4D4C66D5"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3.30±0.37</w:t>
            </w:r>
          </w:p>
        </w:tc>
        <w:tc>
          <w:tcPr>
            <w:tcW w:w="1848" w:type="dxa"/>
          </w:tcPr>
          <w:p w14:paraId="0711E607"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3.38±0.17</w:t>
            </w:r>
          </w:p>
        </w:tc>
        <w:tc>
          <w:tcPr>
            <w:tcW w:w="2034" w:type="dxa"/>
          </w:tcPr>
          <w:p w14:paraId="54B25C8E"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3.58±0.27</w:t>
            </w:r>
          </w:p>
        </w:tc>
        <w:tc>
          <w:tcPr>
            <w:tcW w:w="1664" w:type="dxa"/>
          </w:tcPr>
          <w:p w14:paraId="59958E66"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0.781</w:t>
            </w:r>
          </w:p>
        </w:tc>
      </w:tr>
      <w:tr w:rsidR="00C1289E" w:rsidRPr="00256541" w14:paraId="55253259" w14:textId="77777777" w:rsidTr="00863092">
        <w:trPr>
          <w:trHeight w:val="451"/>
        </w:trPr>
        <w:tc>
          <w:tcPr>
            <w:tcW w:w="1848" w:type="dxa"/>
          </w:tcPr>
          <w:p w14:paraId="54907109"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Gizzard (g)</w:t>
            </w:r>
          </w:p>
        </w:tc>
        <w:tc>
          <w:tcPr>
            <w:tcW w:w="1848" w:type="dxa"/>
          </w:tcPr>
          <w:p w14:paraId="444D395D"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2.40±0.24</w:t>
            </w:r>
          </w:p>
        </w:tc>
        <w:tc>
          <w:tcPr>
            <w:tcW w:w="1848" w:type="dxa"/>
          </w:tcPr>
          <w:p w14:paraId="619E8F7B"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2.60±0.18</w:t>
            </w:r>
          </w:p>
        </w:tc>
        <w:tc>
          <w:tcPr>
            <w:tcW w:w="2034" w:type="dxa"/>
          </w:tcPr>
          <w:p w14:paraId="1AF354B3"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2.60±0.18</w:t>
            </w:r>
          </w:p>
        </w:tc>
        <w:tc>
          <w:tcPr>
            <w:tcW w:w="1664" w:type="dxa"/>
          </w:tcPr>
          <w:p w14:paraId="040529E7"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0.741</w:t>
            </w:r>
          </w:p>
        </w:tc>
      </w:tr>
      <w:tr w:rsidR="00A225F6" w:rsidRPr="00256541" w14:paraId="5D4F936B" w14:textId="77777777" w:rsidTr="00863092">
        <w:trPr>
          <w:trHeight w:val="415"/>
        </w:trPr>
        <w:tc>
          <w:tcPr>
            <w:tcW w:w="1848" w:type="dxa"/>
          </w:tcPr>
          <w:p w14:paraId="0F09595A"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Heart (g)</w:t>
            </w:r>
          </w:p>
        </w:tc>
        <w:tc>
          <w:tcPr>
            <w:tcW w:w="1848" w:type="dxa"/>
          </w:tcPr>
          <w:p w14:paraId="74B57D13"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0.90±0.28</w:t>
            </w:r>
          </w:p>
        </w:tc>
        <w:tc>
          <w:tcPr>
            <w:tcW w:w="1848" w:type="dxa"/>
          </w:tcPr>
          <w:p w14:paraId="718C489F"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0.91±0.04</w:t>
            </w:r>
          </w:p>
        </w:tc>
        <w:tc>
          <w:tcPr>
            <w:tcW w:w="2034" w:type="dxa"/>
          </w:tcPr>
          <w:p w14:paraId="2DCAEC61"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0.88±0.02</w:t>
            </w:r>
          </w:p>
        </w:tc>
        <w:tc>
          <w:tcPr>
            <w:tcW w:w="1664" w:type="dxa"/>
          </w:tcPr>
          <w:p w14:paraId="5CDB1F60"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0.743</w:t>
            </w:r>
          </w:p>
        </w:tc>
      </w:tr>
    </w:tbl>
    <w:p w14:paraId="50D75F24" w14:textId="77777777" w:rsidR="00A225F6" w:rsidRPr="00256541" w:rsidRDefault="00A225F6" w:rsidP="002503F0">
      <w:pPr>
        <w:autoSpaceDE w:val="0"/>
        <w:autoSpaceDN w:val="0"/>
        <w:adjustRightInd w:val="0"/>
        <w:spacing w:after="0" w:line="360" w:lineRule="auto"/>
        <w:jc w:val="both"/>
        <w:rPr>
          <w:rFonts w:ascii="Times New Roman" w:hAnsi="Times New Roman" w:cs="Times New Roman"/>
          <w:b/>
          <w:bCs/>
          <w:sz w:val="24"/>
          <w:szCs w:val="24"/>
          <w:lang w:bidi="as-IN"/>
        </w:rPr>
      </w:pPr>
    </w:p>
    <w:p w14:paraId="7169B7CD" w14:textId="77777777" w:rsidR="00A225F6" w:rsidRPr="00256541" w:rsidRDefault="00A225F6" w:rsidP="002503F0">
      <w:pPr>
        <w:pStyle w:val="NormalWeb"/>
        <w:spacing w:before="240" w:beforeAutospacing="0" w:after="160" w:afterAutospacing="0" w:line="360" w:lineRule="auto"/>
        <w:jc w:val="both"/>
        <w:rPr>
          <w:b/>
          <w:sz w:val="18"/>
          <w:szCs w:val="18"/>
        </w:rPr>
      </w:pPr>
      <w:r w:rsidRPr="00256541">
        <w:rPr>
          <w:rFonts w:eastAsia="Calibri"/>
          <w:b/>
          <w:bCs/>
          <w:sz w:val="18"/>
          <w:szCs w:val="18"/>
          <w:lang w:val="en-US"/>
        </w:rPr>
        <w:t>Table 4</w:t>
      </w:r>
      <w:r w:rsidR="00CC3A38">
        <w:rPr>
          <w:rFonts w:eastAsia="Calibri"/>
          <w:b/>
          <w:bCs/>
          <w:sz w:val="18"/>
          <w:szCs w:val="18"/>
          <w:lang w:val="en-US"/>
        </w:rPr>
        <w:t>:</w:t>
      </w:r>
      <w:r w:rsidRPr="00256541">
        <w:rPr>
          <w:rFonts w:eastAsia="Calibri"/>
          <w:b/>
          <w:bCs/>
          <w:sz w:val="18"/>
          <w:szCs w:val="18"/>
          <w:lang w:val="en-US"/>
        </w:rPr>
        <w:t xml:space="preserve"> </w:t>
      </w:r>
      <w:r w:rsidRPr="00256541">
        <w:rPr>
          <w:rFonts w:eastAsia="Calibri"/>
          <w:b/>
          <w:bCs/>
          <w:kern w:val="2"/>
          <w:sz w:val="18"/>
          <w:szCs w:val="18"/>
          <w:lang w:val="en-US"/>
        </w:rPr>
        <w:t xml:space="preserve">Sensory evaluation of quail meat </w:t>
      </w:r>
      <w:r w:rsidRPr="00256541">
        <w:rPr>
          <w:rFonts w:eastAsia="Calibri"/>
          <w:b/>
          <w:bCs/>
          <w:kern w:val="2"/>
          <w:sz w:val="18"/>
          <w:szCs w:val="18"/>
        </w:rPr>
        <w:t xml:space="preserve">under different levels of black cumin, turmeric and vitamin E mixture </w:t>
      </w:r>
      <w:r w:rsidRPr="00256541">
        <w:rPr>
          <w:rFonts w:eastAsia="Calibri"/>
          <w:b/>
          <w:bCs/>
          <w:kern w:val="2"/>
          <w:sz w:val="18"/>
          <w:szCs w:val="18"/>
          <w:lang w:val="en-US"/>
        </w:rPr>
        <w:t>supplementation (</w:t>
      </w:r>
      <w:proofErr w:type="spellStart"/>
      <w:r w:rsidRPr="00256541">
        <w:rPr>
          <w:rFonts w:eastAsia="Calibri"/>
          <w:b/>
          <w:bCs/>
          <w:kern w:val="2"/>
          <w:sz w:val="18"/>
          <w:szCs w:val="18"/>
          <w:lang w:val="en-US"/>
        </w:rPr>
        <w:t>Mean±SEM</w:t>
      </w:r>
      <w:proofErr w:type="spellEnd"/>
      <w:r w:rsidRPr="00256541">
        <w:rPr>
          <w:rFonts w:eastAsia="Calibri"/>
          <w:b/>
          <w:bCs/>
          <w:kern w:val="2"/>
          <w:sz w:val="18"/>
          <w:szCs w:val="18"/>
          <w:lang w:val="en-US"/>
        </w:rPr>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656"/>
        <w:gridCol w:w="1662"/>
        <w:gridCol w:w="1662"/>
        <w:gridCol w:w="1392"/>
      </w:tblGrid>
      <w:tr w:rsidR="00C1289E" w:rsidRPr="00256541" w14:paraId="51C8BAFD" w14:textId="77777777" w:rsidTr="00863092">
        <w:tc>
          <w:tcPr>
            <w:tcW w:w="1553" w:type="pct"/>
          </w:tcPr>
          <w:p w14:paraId="7FBD1780" w14:textId="77777777"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Parameters</w:t>
            </w:r>
          </w:p>
        </w:tc>
        <w:tc>
          <w:tcPr>
            <w:tcW w:w="896" w:type="pct"/>
          </w:tcPr>
          <w:p w14:paraId="143B7639" w14:textId="77777777"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w:t>
            </w:r>
            <w:r w:rsidRPr="00256541">
              <w:rPr>
                <w:rFonts w:ascii="Times New Roman" w:hAnsi="Times New Roman" w:cs="Times New Roman"/>
                <w:b/>
                <w:bCs/>
                <w:sz w:val="18"/>
                <w:szCs w:val="18"/>
                <w:vertAlign w:val="subscript"/>
              </w:rPr>
              <w:t>0</w:t>
            </w:r>
          </w:p>
        </w:tc>
        <w:tc>
          <w:tcPr>
            <w:tcW w:w="899" w:type="pct"/>
          </w:tcPr>
          <w:p w14:paraId="483331C3" w14:textId="77777777"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w:t>
            </w:r>
            <w:r w:rsidRPr="00256541">
              <w:rPr>
                <w:rFonts w:ascii="Times New Roman" w:hAnsi="Times New Roman" w:cs="Times New Roman"/>
                <w:b/>
                <w:bCs/>
                <w:sz w:val="18"/>
                <w:szCs w:val="18"/>
                <w:vertAlign w:val="subscript"/>
              </w:rPr>
              <w:t>1</w:t>
            </w:r>
          </w:p>
        </w:tc>
        <w:tc>
          <w:tcPr>
            <w:tcW w:w="899" w:type="pct"/>
          </w:tcPr>
          <w:p w14:paraId="6F08E37F" w14:textId="77777777"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w:t>
            </w:r>
            <w:r w:rsidRPr="00256541">
              <w:rPr>
                <w:rFonts w:ascii="Times New Roman" w:hAnsi="Times New Roman" w:cs="Times New Roman"/>
                <w:b/>
                <w:bCs/>
                <w:sz w:val="18"/>
                <w:szCs w:val="18"/>
                <w:vertAlign w:val="subscript"/>
              </w:rPr>
              <w:t>2</w:t>
            </w:r>
          </w:p>
        </w:tc>
        <w:tc>
          <w:tcPr>
            <w:tcW w:w="753" w:type="pct"/>
          </w:tcPr>
          <w:p w14:paraId="430C814A" w14:textId="77777777"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P- value</w:t>
            </w:r>
          </w:p>
        </w:tc>
      </w:tr>
      <w:tr w:rsidR="00C1289E" w:rsidRPr="00256541" w14:paraId="6A6EC8B2" w14:textId="77777777" w:rsidTr="00863092">
        <w:tc>
          <w:tcPr>
            <w:tcW w:w="1553" w:type="pct"/>
          </w:tcPr>
          <w:p w14:paraId="1CBA6436" w14:textId="77777777" w:rsidR="00A225F6" w:rsidRPr="00256541" w:rsidRDefault="00A225F6" w:rsidP="002503F0">
            <w:pPr>
              <w:spacing w:line="360" w:lineRule="auto"/>
              <w:jc w:val="both"/>
              <w:rPr>
                <w:rFonts w:ascii="Times New Roman" w:hAnsi="Times New Roman" w:cs="Times New Roman"/>
                <w:sz w:val="18"/>
                <w:szCs w:val="18"/>
              </w:rPr>
            </w:pPr>
            <w:proofErr w:type="spellStart"/>
            <w:r w:rsidRPr="00256541">
              <w:rPr>
                <w:rFonts w:ascii="Times New Roman" w:hAnsi="Times New Roman" w:cs="Times New Roman"/>
                <w:sz w:val="18"/>
                <w:szCs w:val="18"/>
              </w:rPr>
              <w:t>Colour</w:t>
            </w:r>
            <w:proofErr w:type="spellEnd"/>
          </w:p>
        </w:tc>
        <w:tc>
          <w:tcPr>
            <w:tcW w:w="896" w:type="pct"/>
          </w:tcPr>
          <w:p w14:paraId="35A33F77"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5.44±0.07</w:t>
            </w:r>
            <w:r w:rsidRPr="00256541">
              <w:rPr>
                <w:rFonts w:ascii="Times New Roman" w:hAnsi="Times New Roman" w:cs="Times New Roman"/>
                <w:sz w:val="18"/>
                <w:szCs w:val="18"/>
                <w:vertAlign w:val="superscript"/>
              </w:rPr>
              <w:t>a</w:t>
            </w:r>
          </w:p>
        </w:tc>
        <w:tc>
          <w:tcPr>
            <w:tcW w:w="899" w:type="pct"/>
          </w:tcPr>
          <w:p w14:paraId="52C67585" w14:textId="77777777" w:rsidR="00A225F6" w:rsidRPr="00256541" w:rsidRDefault="00A225F6" w:rsidP="002503F0">
            <w:pPr>
              <w:spacing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rPr>
              <w:t>5.74±0.03</w:t>
            </w:r>
            <w:r w:rsidRPr="00256541">
              <w:rPr>
                <w:rFonts w:ascii="Times New Roman" w:hAnsi="Times New Roman" w:cs="Times New Roman"/>
                <w:sz w:val="18"/>
                <w:szCs w:val="18"/>
                <w:vertAlign w:val="superscript"/>
              </w:rPr>
              <w:t>b</w:t>
            </w:r>
          </w:p>
        </w:tc>
        <w:tc>
          <w:tcPr>
            <w:tcW w:w="899" w:type="pct"/>
          </w:tcPr>
          <w:p w14:paraId="22975F7C"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5.94±0.02</w:t>
            </w:r>
            <w:r w:rsidRPr="00256541">
              <w:rPr>
                <w:rFonts w:ascii="Times New Roman" w:hAnsi="Times New Roman" w:cs="Times New Roman"/>
                <w:sz w:val="18"/>
                <w:szCs w:val="18"/>
                <w:vertAlign w:val="superscript"/>
              </w:rPr>
              <w:t>c</w:t>
            </w:r>
          </w:p>
        </w:tc>
        <w:tc>
          <w:tcPr>
            <w:tcW w:w="753" w:type="pct"/>
          </w:tcPr>
          <w:p w14:paraId="2436EEAA" w14:textId="77777777"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0.002</w:t>
            </w:r>
          </w:p>
        </w:tc>
      </w:tr>
      <w:tr w:rsidR="00C1289E" w:rsidRPr="00256541" w14:paraId="77F50655" w14:textId="77777777" w:rsidTr="00863092">
        <w:tc>
          <w:tcPr>
            <w:tcW w:w="1553" w:type="pct"/>
          </w:tcPr>
          <w:p w14:paraId="371645CF" w14:textId="77777777" w:rsidR="00A225F6" w:rsidRPr="00256541" w:rsidRDefault="00A225F6" w:rsidP="002503F0">
            <w:pPr>
              <w:spacing w:line="360" w:lineRule="auto"/>
              <w:jc w:val="both"/>
              <w:rPr>
                <w:rFonts w:ascii="Times New Roman" w:hAnsi="Times New Roman" w:cs="Times New Roman"/>
                <w:sz w:val="18"/>
                <w:szCs w:val="18"/>
              </w:rPr>
            </w:pPr>
            <w:proofErr w:type="spellStart"/>
            <w:r w:rsidRPr="00256541">
              <w:rPr>
                <w:rFonts w:ascii="Times New Roman" w:hAnsi="Times New Roman" w:cs="Times New Roman"/>
                <w:sz w:val="18"/>
                <w:szCs w:val="18"/>
              </w:rPr>
              <w:t>Flavour</w:t>
            </w:r>
            <w:proofErr w:type="spellEnd"/>
          </w:p>
        </w:tc>
        <w:tc>
          <w:tcPr>
            <w:tcW w:w="896" w:type="pct"/>
          </w:tcPr>
          <w:p w14:paraId="6C80D450"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5.07±0.09</w:t>
            </w:r>
            <w:r w:rsidRPr="00256541">
              <w:rPr>
                <w:rFonts w:ascii="Times New Roman" w:hAnsi="Times New Roman" w:cs="Times New Roman"/>
                <w:sz w:val="18"/>
                <w:szCs w:val="18"/>
                <w:vertAlign w:val="superscript"/>
              </w:rPr>
              <w:t>a</w:t>
            </w:r>
          </w:p>
        </w:tc>
        <w:tc>
          <w:tcPr>
            <w:tcW w:w="899" w:type="pct"/>
          </w:tcPr>
          <w:p w14:paraId="255DF128"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5.32±0.04</w:t>
            </w:r>
            <w:r w:rsidRPr="00256541">
              <w:rPr>
                <w:rFonts w:ascii="Times New Roman" w:hAnsi="Times New Roman" w:cs="Times New Roman"/>
                <w:sz w:val="18"/>
                <w:szCs w:val="18"/>
                <w:vertAlign w:val="superscript"/>
              </w:rPr>
              <w:t>b</w:t>
            </w:r>
          </w:p>
        </w:tc>
        <w:tc>
          <w:tcPr>
            <w:tcW w:w="899" w:type="pct"/>
          </w:tcPr>
          <w:p w14:paraId="1FF95B2F"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5.72±0.06</w:t>
            </w:r>
            <w:r w:rsidRPr="00256541">
              <w:rPr>
                <w:rFonts w:ascii="Times New Roman" w:hAnsi="Times New Roman" w:cs="Times New Roman"/>
                <w:sz w:val="18"/>
                <w:szCs w:val="18"/>
                <w:vertAlign w:val="superscript"/>
              </w:rPr>
              <w:t>c</w:t>
            </w:r>
          </w:p>
        </w:tc>
        <w:tc>
          <w:tcPr>
            <w:tcW w:w="753" w:type="pct"/>
          </w:tcPr>
          <w:p w14:paraId="3C2BD0C6"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0.002</w:t>
            </w:r>
          </w:p>
        </w:tc>
      </w:tr>
      <w:tr w:rsidR="00C1289E" w:rsidRPr="00256541" w14:paraId="451898AA" w14:textId="77777777" w:rsidTr="00863092">
        <w:tc>
          <w:tcPr>
            <w:tcW w:w="1553" w:type="pct"/>
          </w:tcPr>
          <w:p w14:paraId="0E00D2E2" w14:textId="77777777"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lastRenderedPageBreak/>
              <w:t>Texture</w:t>
            </w:r>
          </w:p>
        </w:tc>
        <w:tc>
          <w:tcPr>
            <w:tcW w:w="896" w:type="pct"/>
          </w:tcPr>
          <w:p w14:paraId="50A6E013"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5.25±0.01</w:t>
            </w:r>
            <w:r w:rsidRPr="00256541">
              <w:rPr>
                <w:rFonts w:ascii="Times New Roman" w:hAnsi="Times New Roman" w:cs="Times New Roman"/>
                <w:sz w:val="18"/>
                <w:szCs w:val="18"/>
                <w:vertAlign w:val="superscript"/>
              </w:rPr>
              <w:t>a</w:t>
            </w:r>
          </w:p>
        </w:tc>
        <w:tc>
          <w:tcPr>
            <w:tcW w:w="899" w:type="pct"/>
          </w:tcPr>
          <w:p w14:paraId="2CEF06AE"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5.59±0.01</w:t>
            </w:r>
            <w:r w:rsidRPr="00256541">
              <w:rPr>
                <w:rFonts w:ascii="Times New Roman" w:hAnsi="Times New Roman" w:cs="Times New Roman"/>
                <w:sz w:val="18"/>
                <w:szCs w:val="18"/>
                <w:vertAlign w:val="superscript"/>
              </w:rPr>
              <w:t>b</w:t>
            </w:r>
          </w:p>
        </w:tc>
        <w:tc>
          <w:tcPr>
            <w:tcW w:w="899" w:type="pct"/>
          </w:tcPr>
          <w:p w14:paraId="68E00984"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5.75±0.02</w:t>
            </w:r>
            <w:r w:rsidRPr="00256541">
              <w:rPr>
                <w:rFonts w:ascii="Times New Roman" w:hAnsi="Times New Roman" w:cs="Times New Roman"/>
                <w:sz w:val="18"/>
                <w:szCs w:val="18"/>
                <w:vertAlign w:val="superscript"/>
              </w:rPr>
              <w:t>c</w:t>
            </w:r>
          </w:p>
        </w:tc>
        <w:tc>
          <w:tcPr>
            <w:tcW w:w="753" w:type="pct"/>
          </w:tcPr>
          <w:p w14:paraId="75D9F1A7"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0.000</w:t>
            </w:r>
          </w:p>
        </w:tc>
      </w:tr>
      <w:tr w:rsidR="00C1289E" w:rsidRPr="00256541" w14:paraId="66193FA6" w14:textId="77777777" w:rsidTr="00863092">
        <w:tc>
          <w:tcPr>
            <w:tcW w:w="1553" w:type="pct"/>
          </w:tcPr>
          <w:p w14:paraId="5BA59B7B" w14:textId="77777777"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Juiciness</w:t>
            </w:r>
          </w:p>
        </w:tc>
        <w:tc>
          <w:tcPr>
            <w:tcW w:w="896" w:type="pct"/>
          </w:tcPr>
          <w:p w14:paraId="7B4AA2D5"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5.48±0.03</w:t>
            </w:r>
            <w:r w:rsidRPr="00256541">
              <w:rPr>
                <w:rFonts w:ascii="Times New Roman" w:hAnsi="Times New Roman" w:cs="Times New Roman"/>
                <w:sz w:val="18"/>
                <w:szCs w:val="18"/>
                <w:vertAlign w:val="superscript"/>
              </w:rPr>
              <w:t>a</w:t>
            </w:r>
          </w:p>
        </w:tc>
        <w:tc>
          <w:tcPr>
            <w:tcW w:w="899" w:type="pct"/>
          </w:tcPr>
          <w:p w14:paraId="7955CDD2"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5.66±0.01</w:t>
            </w:r>
            <w:r w:rsidRPr="00256541">
              <w:rPr>
                <w:rFonts w:ascii="Times New Roman" w:hAnsi="Times New Roman" w:cs="Times New Roman"/>
                <w:sz w:val="18"/>
                <w:szCs w:val="18"/>
                <w:vertAlign w:val="superscript"/>
              </w:rPr>
              <w:t>b</w:t>
            </w:r>
          </w:p>
        </w:tc>
        <w:tc>
          <w:tcPr>
            <w:tcW w:w="899" w:type="pct"/>
          </w:tcPr>
          <w:p w14:paraId="6BC5E8A6"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5.67±0.05</w:t>
            </w:r>
            <w:r w:rsidRPr="00256541">
              <w:rPr>
                <w:rFonts w:ascii="Times New Roman" w:hAnsi="Times New Roman" w:cs="Times New Roman"/>
                <w:sz w:val="18"/>
                <w:szCs w:val="18"/>
                <w:vertAlign w:val="superscript"/>
              </w:rPr>
              <w:t>b</w:t>
            </w:r>
          </w:p>
        </w:tc>
        <w:tc>
          <w:tcPr>
            <w:tcW w:w="753" w:type="pct"/>
          </w:tcPr>
          <w:p w14:paraId="227B0FC8"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0.018</w:t>
            </w:r>
          </w:p>
        </w:tc>
      </w:tr>
      <w:tr w:rsidR="00A225F6" w:rsidRPr="00256541" w14:paraId="7EB6C5E0" w14:textId="77777777" w:rsidTr="00863092">
        <w:tc>
          <w:tcPr>
            <w:tcW w:w="1553" w:type="pct"/>
          </w:tcPr>
          <w:p w14:paraId="71ABB4E5" w14:textId="77777777"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Overall acceptability</w:t>
            </w:r>
          </w:p>
        </w:tc>
        <w:tc>
          <w:tcPr>
            <w:tcW w:w="896" w:type="pct"/>
          </w:tcPr>
          <w:p w14:paraId="63479D1D"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5.69±0.05</w:t>
            </w:r>
          </w:p>
        </w:tc>
        <w:tc>
          <w:tcPr>
            <w:tcW w:w="899" w:type="pct"/>
          </w:tcPr>
          <w:p w14:paraId="4D635F57"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5.84±0.01</w:t>
            </w:r>
          </w:p>
        </w:tc>
        <w:tc>
          <w:tcPr>
            <w:tcW w:w="899" w:type="pct"/>
          </w:tcPr>
          <w:p w14:paraId="784D6578"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5.99±0.16</w:t>
            </w:r>
          </w:p>
        </w:tc>
        <w:tc>
          <w:tcPr>
            <w:tcW w:w="753" w:type="pct"/>
          </w:tcPr>
          <w:p w14:paraId="4C3A96C4"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0.196</w:t>
            </w:r>
          </w:p>
        </w:tc>
      </w:tr>
    </w:tbl>
    <w:p w14:paraId="44D21910" w14:textId="77777777" w:rsidR="00A225F6" w:rsidRPr="00256541" w:rsidRDefault="00A225F6" w:rsidP="002503F0">
      <w:pPr>
        <w:autoSpaceDE w:val="0"/>
        <w:autoSpaceDN w:val="0"/>
        <w:adjustRightInd w:val="0"/>
        <w:spacing w:after="0" w:line="360" w:lineRule="auto"/>
        <w:jc w:val="both"/>
        <w:rPr>
          <w:rFonts w:ascii="Times New Roman" w:hAnsi="Times New Roman" w:cs="Times New Roman"/>
          <w:b/>
          <w:bCs/>
          <w:sz w:val="24"/>
          <w:szCs w:val="24"/>
          <w:lang w:bidi="as-IN"/>
        </w:rPr>
      </w:pPr>
    </w:p>
    <w:p w14:paraId="4B1849DD" w14:textId="77777777" w:rsidR="00A225F6" w:rsidRPr="00256541" w:rsidRDefault="00A225F6" w:rsidP="002503F0">
      <w:pPr>
        <w:autoSpaceDE w:val="0"/>
        <w:autoSpaceDN w:val="0"/>
        <w:adjustRightInd w:val="0"/>
        <w:spacing w:after="0" w:line="360" w:lineRule="auto"/>
        <w:jc w:val="both"/>
        <w:rPr>
          <w:rFonts w:ascii="Times New Roman" w:hAnsi="Times New Roman" w:cs="Times New Roman"/>
          <w:b/>
          <w:bCs/>
          <w:sz w:val="24"/>
          <w:szCs w:val="24"/>
          <w:lang w:bidi="as-IN"/>
        </w:rPr>
      </w:pPr>
    </w:p>
    <w:sectPr w:rsidR="00A225F6" w:rsidRPr="00256541" w:rsidSect="009D39C7">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0C986" w14:textId="77777777" w:rsidR="00173ACA" w:rsidRDefault="00173ACA" w:rsidP="009D3496">
      <w:pPr>
        <w:spacing w:after="0" w:line="240" w:lineRule="auto"/>
      </w:pPr>
      <w:r>
        <w:separator/>
      </w:r>
    </w:p>
  </w:endnote>
  <w:endnote w:type="continuationSeparator" w:id="0">
    <w:p w14:paraId="229F6D79" w14:textId="77777777" w:rsidR="00173ACA" w:rsidRDefault="00173ACA" w:rsidP="009D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95872" w14:textId="77777777" w:rsidR="009D39C7" w:rsidRDefault="009D3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353044"/>
      <w:docPartObj>
        <w:docPartGallery w:val="Page Numbers (Bottom of Page)"/>
        <w:docPartUnique/>
      </w:docPartObj>
    </w:sdtPr>
    <w:sdtEndPr>
      <w:rPr>
        <w:noProof/>
      </w:rPr>
    </w:sdtEndPr>
    <w:sdtContent>
      <w:p w14:paraId="69F2F875" w14:textId="77777777" w:rsidR="00950ED0" w:rsidRDefault="00EB18E4">
        <w:pPr>
          <w:pStyle w:val="Footer"/>
          <w:jc w:val="right"/>
        </w:pPr>
        <w:r>
          <w:fldChar w:fldCharType="begin"/>
        </w:r>
        <w:r>
          <w:instrText xml:space="preserve"> PAGE   \* MERGEFORMAT </w:instrText>
        </w:r>
        <w:r>
          <w:fldChar w:fldCharType="separate"/>
        </w:r>
        <w:r w:rsidR="00037A6E">
          <w:rPr>
            <w:noProof/>
          </w:rPr>
          <w:t>6</w:t>
        </w:r>
        <w:r>
          <w:rPr>
            <w:noProof/>
          </w:rPr>
          <w:fldChar w:fldCharType="end"/>
        </w:r>
      </w:p>
    </w:sdtContent>
  </w:sdt>
  <w:p w14:paraId="29329CD0" w14:textId="77777777" w:rsidR="00950ED0" w:rsidRDefault="00950E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2E6A2" w14:textId="77777777" w:rsidR="009D39C7" w:rsidRDefault="009D3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2F04D" w14:textId="77777777" w:rsidR="00173ACA" w:rsidRDefault="00173ACA" w:rsidP="009D3496">
      <w:pPr>
        <w:spacing w:after="0" w:line="240" w:lineRule="auto"/>
      </w:pPr>
      <w:r>
        <w:separator/>
      </w:r>
    </w:p>
  </w:footnote>
  <w:footnote w:type="continuationSeparator" w:id="0">
    <w:p w14:paraId="74543055" w14:textId="77777777" w:rsidR="00173ACA" w:rsidRDefault="00173ACA" w:rsidP="009D3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B7E56" w14:textId="1028E598" w:rsidR="009D39C7" w:rsidRDefault="00173ACA">
    <w:pPr>
      <w:pStyle w:val="Header"/>
    </w:pPr>
    <w:r>
      <w:rPr>
        <w:noProof/>
      </w:rPr>
      <w:pict w14:anchorId="12CAF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16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2473" w14:textId="3C185879" w:rsidR="00950ED0" w:rsidRDefault="00173ACA">
    <w:pPr>
      <w:pStyle w:val="Header"/>
      <w:jc w:val="center"/>
    </w:pPr>
    <w:r>
      <w:rPr>
        <w:noProof/>
      </w:rPr>
      <w:pict w14:anchorId="46A82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1640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4D90C78" w14:textId="77777777" w:rsidR="00950ED0" w:rsidRDefault="00950E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A2547" w14:textId="25999690" w:rsidR="009D39C7" w:rsidRDefault="00173ACA">
    <w:pPr>
      <w:pStyle w:val="Header"/>
    </w:pPr>
    <w:r>
      <w:rPr>
        <w:noProof/>
      </w:rPr>
      <w:pict w14:anchorId="6BF80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16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B96B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477241B0"/>
    <w:lvl w:ilvl="0" w:tplc="71BCBA5E">
      <w:start w:val="1"/>
      <w:numFmt w:val="bullet"/>
      <w:lvlText w:val="•"/>
      <w:lvlJc w:val="left"/>
      <w:pPr>
        <w:tabs>
          <w:tab w:val="left" w:pos="720"/>
        </w:tabs>
        <w:ind w:left="720" w:hanging="360"/>
      </w:pPr>
      <w:rPr>
        <w:rFonts w:ascii="Arial" w:hAnsi="Arial" w:hint="default"/>
      </w:rPr>
    </w:lvl>
    <w:lvl w:ilvl="1" w:tplc="563A561A" w:tentative="1">
      <w:start w:val="1"/>
      <w:numFmt w:val="bullet"/>
      <w:lvlText w:val="•"/>
      <w:lvlJc w:val="left"/>
      <w:pPr>
        <w:tabs>
          <w:tab w:val="left" w:pos="1440"/>
        </w:tabs>
        <w:ind w:left="1440" w:hanging="360"/>
      </w:pPr>
      <w:rPr>
        <w:rFonts w:ascii="Arial" w:hAnsi="Arial" w:hint="default"/>
      </w:rPr>
    </w:lvl>
    <w:lvl w:ilvl="2" w:tplc="9EBE76C0" w:tentative="1">
      <w:start w:val="1"/>
      <w:numFmt w:val="bullet"/>
      <w:lvlText w:val="•"/>
      <w:lvlJc w:val="left"/>
      <w:pPr>
        <w:tabs>
          <w:tab w:val="left" w:pos="2160"/>
        </w:tabs>
        <w:ind w:left="2160" w:hanging="360"/>
      </w:pPr>
      <w:rPr>
        <w:rFonts w:ascii="Arial" w:hAnsi="Arial" w:hint="default"/>
      </w:rPr>
    </w:lvl>
    <w:lvl w:ilvl="3" w:tplc="02387E0A" w:tentative="1">
      <w:start w:val="1"/>
      <w:numFmt w:val="bullet"/>
      <w:lvlText w:val="•"/>
      <w:lvlJc w:val="left"/>
      <w:pPr>
        <w:tabs>
          <w:tab w:val="left" w:pos="2880"/>
        </w:tabs>
        <w:ind w:left="2880" w:hanging="360"/>
      </w:pPr>
      <w:rPr>
        <w:rFonts w:ascii="Arial" w:hAnsi="Arial" w:hint="default"/>
      </w:rPr>
    </w:lvl>
    <w:lvl w:ilvl="4" w:tplc="EBAE1CF4" w:tentative="1">
      <w:start w:val="1"/>
      <w:numFmt w:val="bullet"/>
      <w:lvlText w:val="•"/>
      <w:lvlJc w:val="left"/>
      <w:pPr>
        <w:tabs>
          <w:tab w:val="left" w:pos="3600"/>
        </w:tabs>
        <w:ind w:left="3600" w:hanging="360"/>
      </w:pPr>
      <w:rPr>
        <w:rFonts w:ascii="Arial" w:hAnsi="Arial" w:hint="default"/>
      </w:rPr>
    </w:lvl>
    <w:lvl w:ilvl="5" w:tplc="3F367FF4" w:tentative="1">
      <w:start w:val="1"/>
      <w:numFmt w:val="bullet"/>
      <w:lvlText w:val="•"/>
      <w:lvlJc w:val="left"/>
      <w:pPr>
        <w:tabs>
          <w:tab w:val="left" w:pos="4320"/>
        </w:tabs>
        <w:ind w:left="4320" w:hanging="360"/>
      </w:pPr>
      <w:rPr>
        <w:rFonts w:ascii="Arial" w:hAnsi="Arial" w:hint="default"/>
      </w:rPr>
    </w:lvl>
    <w:lvl w:ilvl="6" w:tplc="13089DD4" w:tentative="1">
      <w:start w:val="1"/>
      <w:numFmt w:val="bullet"/>
      <w:lvlText w:val="•"/>
      <w:lvlJc w:val="left"/>
      <w:pPr>
        <w:tabs>
          <w:tab w:val="left" w:pos="5040"/>
        </w:tabs>
        <w:ind w:left="5040" w:hanging="360"/>
      </w:pPr>
      <w:rPr>
        <w:rFonts w:ascii="Arial" w:hAnsi="Arial" w:hint="default"/>
      </w:rPr>
    </w:lvl>
    <w:lvl w:ilvl="7" w:tplc="756C1080" w:tentative="1">
      <w:start w:val="1"/>
      <w:numFmt w:val="bullet"/>
      <w:lvlText w:val="•"/>
      <w:lvlJc w:val="left"/>
      <w:pPr>
        <w:tabs>
          <w:tab w:val="left" w:pos="5760"/>
        </w:tabs>
        <w:ind w:left="5760" w:hanging="360"/>
      </w:pPr>
      <w:rPr>
        <w:rFonts w:ascii="Arial" w:hAnsi="Arial" w:hint="default"/>
      </w:rPr>
    </w:lvl>
    <w:lvl w:ilvl="8" w:tplc="724C4900" w:tentative="1">
      <w:start w:val="1"/>
      <w:numFmt w:val="bullet"/>
      <w:lvlText w:val="•"/>
      <w:lvlJc w:val="left"/>
      <w:pPr>
        <w:tabs>
          <w:tab w:val="left" w:pos="6480"/>
        </w:tabs>
        <w:ind w:left="6480" w:hanging="360"/>
      </w:pPr>
      <w:rPr>
        <w:rFonts w:ascii="Arial" w:hAnsi="Arial" w:hint="default"/>
      </w:rPr>
    </w:lvl>
  </w:abstractNum>
  <w:abstractNum w:abstractNumId="2">
    <w:nsid w:val="00000003"/>
    <w:multiLevelType w:val="hybridMultilevel"/>
    <w:tmpl w:val="A94C6F48"/>
    <w:lvl w:ilvl="0" w:tplc="81B21BF4">
      <w:start w:val="1"/>
      <w:numFmt w:val="bullet"/>
      <w:lvlText w:val="•"/>
      <w:lvlJc w:val="left"/>
      <w:pPr>
        <w:tabs>
          <w:tab w:val="left" w:pos="720"/>
        </w:tabs>
        <w:ind w:left="720" w:hanging="360"/>
      </w:pPr>
      <w:rPr>
        <w:rFonts w:ascii="Arial" w:hAnsi="Arial" w:hint="default"/>
      </w:rPr>
    </w:lvl>
    <w:lvl w:ilvl="1" w:tplc="B06CC9C6" w:tentative="1">
      <w:start w:val="1"/>
      <w:numFmt w:val="bullet"/>
      <w:lvlText w:val="•"/>
      <w:lvlJc w:val="left"/>
      <w:pPr>
        <w:tabs>
          <w:tab w:val="left" w:pos="1440"/>
        </w:tabs>
        <w:ind w:left="1440" w:hanging="360"/>
      </w:pPr>
      <w:rPr>
        <w:rFonts w:ascii="Arial" w:hAnsi="Arial" w:hint="default"/>
      </w:rPr>
    </w:lvl>
    <w:lvl w:ilvl="2" w:tplc="615A1FE6" w:tentative="1">
      <w:start w:val="1"/>
      <w:numFmt w:val="bullet"/>
      <w:lvlText w:val="•"/>
      <w:lvlJc w:val="left"/>
      <w:pPr>
        <w:tabs>
          <w:tab w:val="left" w:pos="2160"/>
        </w:tabs>
        <w:ind w:left="2160" w:hanging="360"/>
      </w:pPr>
      <w:rPr>
        <w:rFonts w:ascii="Arial" w:hAnsi="Arial" w:hint="default"/>
      </w:rPr>
    </w:lvl>
    <w:lvl w:ilvl="3" w:tplc="039CF934" w:tentative="1">
      <w:start w:val="1"/>
      <w:numFmt w:val="bullet"/>
      <w:lvlText w:val="•"/>
      <w:lvlJc w:val="left"/>
      <w:pPr>
        <w:tabs>
          <w:tab w:val="left" w:pos="2880"/>
        </w:tabs>
        <w:ind w:left="2880" w:hanging="360"/>
      </w:pPr>
      <w:rPr>
        <w:rFonts w:ascii="Arial" w:hAnsi="Arial" w:hint="default"/>
      </w:rPr>
    </w:lvl>
    <w:lvl w:ilvl="4" w:tplc="C4BA8B68" w:tentative="1">
      <w:start w:val="1"/>
      <w:numFmt w:val="bullet"/>
      <w:lvlText w:val="•"/>
      <w:lvlJc w:val="left"/>
      <w:pPr>
        <w:tabs>
          <w:tab w:val="left" w:pos="3600"/>
        </w:tabs>
        <w:ind w:left="3600" w:hanging="360"/>
      </w:pPr>
      <w:rPr>
        <w:rFonts w:ascii="Arial" w:hAnsi="Arial" w:hint="default"/>
      </w:rPr>
    </w:lvl>
    <w:lvl w:ilvl="5" w:tplc="85D4C01E" w:tentative="1">
      <w:start w:val="1"/>
      <w:numFmt w:val="bullet"/>
      <w:lvlText w:val="•"/>
      <w:lvlJc w:val="left"/>
      <w:pPr>
        <w:tabs>
          <w:tab w:val="left" w:pos="4320"/>
        </w:tabs>
        <w:ind w:left="4320" w:hanging="360"/>
      </w:pPr>
      <w:rPr>
        <w:rFonts w:ascii="Arial" w:hAnsi="Arial" w:hint="default"/>
      </w:rPr>
    </w:lvl>
    <w:lvl w:ilvl="6" w:tplc="FAC28F98" w:tentative="1">
      <w:start w:val="1"/>
      <w:numFmt w:val="bullet"/>
      <w:lvlText w:val="•"/>
      <w:lvlJc w:val="left"/>
      <w:pPr>
        <w:tabs>
          <w:tab w:val="left" w:pos="5040"/>
        </w:tabs>
        <w:ind w:left="5040" w:hanging="360"/>
      </w:pPr>
      <w:rPr>
        <w:rFonts w:ascii="Arial" w:hAnsi="Arial" w:hint="default"/>
      </w:rPr>
    </w:lvl>
    <w:lvl w:ilvl="7" w:tplc="57189756" w:tentative="1">
      <w:start w:val="1"/>
      <w:numFmt w:val="bullet"/>
      <w:lvlText w:val="•"/>
      <w:lvlJc w:val="left"/>
      <w:pPr>
        <w:tabs>
          <w:tab w:val="left" w:pos="5760"/>
        </w:tabs>
        <w:ind w:left="5760" w:hanging="360"/>
      </w:pPr>
      <w:rPr>
        <w:rFonts w:ascii="Arial" w:hAnsi="Arial" w:hint="default"/>
      </w:rPr>
    </w:lvl>
    <w:lvl w:ilvl="8" w:tplc="37203CEC" w:tentative="1">
      <w:start w:val="1"/>
      <w:numFmt w:val="bullet"/>
      <w:lvlText w:val="•"/>
      <w:lvlJc w:val="left"/>
      <w:pPr>
        <w:tabs>
          <w:tab w:val="left" w:pos="6480"/>
        </w:tabs>
        <w:ind w:left="6480" w:hanging="360"/>
      </w:pPr>
      <w:rPr>
        <w:rFonts w:ascii="Arial" w:hAnsi="Arial" w:hint="default"/>
      </w:rPr>
    </w:lvl>
  </w:abstractNum>
  <w:abstractNum w:abstractNumId="3">
    <w:nsid w:val="00000004"/>
    <w:multiLevelType w:val="hybridMultilevel"/>
    <w:tmpl w:val="9A6CBE2A"/>
    <w:lvl w:ilvl="0" w:tplc="C0AE6AF8">
      <w:start w:val="1"/>
      <w:numFmt w:val="bullet"/>
      <w:lvlText w:val=""/>
      <w:lvlJc w:val="left"/>
      <w:pPr>
        <w:tabs>
          <w:tab w:val="left" w:pos="720"/>
        </w:tabs>
        <w:ind w:left="720" w:hanging="360"/>
      </w:pPr>
      <w:rPr>
        <w:rFonts w:ascii="Wingdings" w:hAnsi="Wingdings" w:hint="default"/>
      </w:rPr>
    </w:lvl>
    <w:lvl w:ilvl="1" w:tplc="28440948" w:tentative="1">
      <w:start w:val="1"/>
      <w:numFmt w:val="bullet"/>
      <w:lvlText w:val=""/>
      <w:lvlJc w:val="left"/>
      <w:pPr>
        <w:tabs>
          <w:tab w:val="left" w:pos="1440"/>
        </w:tabs>
        <w:ind w:left="1440" w:hanging="360"/>
      </w:pPr>
      <w:rPr>
        <w:rFonts w:ascii="Wingdings" w:hAnsi="Wingdings" w:hint="default"/>
      </w:rPr>
    </w:lvl>
    <w:lvl w:ilvl="2" w:tplc="6708F6E8" w:tentative="1">
      <w:start w:val="1"/>
      <w:numFmt w:val="bullet"/>
      <w:lvlText w:val=""/>
      <w:lvlJc w:val="left"/>
      <w:pPr>
        <w:tabs>
          <w:tab w:val="left" w:pos="2160"/>
        </w:tabs>
        <w:ind w:left="2160" w:hanging="360"/>
      </w:pPr>
      <w:rPr>
        <w:rFonts w:ascii="Wingdings" w:hAnsi="Wingdings" w:hint="default"/>
      </w:rPr>
    </w:lvl>
    <w:lvl w:ilvl="3" w:tplc="A32E8460" w:tentative="1">
      <w:start w:val="1"/>
      <w:numFmt w:val="bullet"/>
      <w:lvlText w:val=""/>
      <w:lvlJc w:val="left"/>
      <w:pPr>
        <w:tabs>
          <w:tab w:val="left" w:pos="2880"/>
        </w:tabs>
        <w:ind w:left="2880" w:hanging="360"/>
      </w:pPr>
      <w:rPr>
        <w:rFonts w:ascii="Wingdings" w:hAnsi="Wingdings" w:hint="default"/>
      </w:rPr>
    </w:lvl>
    <w:lvl w:ilvl="4" w:tplc="E6D2ABA0" w:tentative="1">
      <w:start w:val="1"/>
      <w:numFmt w:val="bullet"/>
      <w:lvlText w:val=""/>
      <w:lvlJc w:val="left"/>
      <w:pPr>
        <w:tabs>
          <w:tab w:val="left" w:pos="3600"/>
        </w:tabs>
        <w:ind w:left="3600" w:hanging="360"/>
      </w:pPr>
      <w:rPr>
        <w:rFonts w:ascii="Wingdings" w:hAnsi="Wingdings" w:hint="default"/>
      </w:rPr>
    </w:lvl>
    <w:lvl w:ilvl="5" w:tplc="B2248B80" w:tentative="1">
      <w:start w:val="1"/>
      <w:numFmt w:val="bullet"/>
      <w:lvlText w:val=""/>
      <w:lvlJc w:val="left"/>
      <w:pPr>
        <w:tabs>
          <w:tab w:val="left" w:pos="4320"/>
        </w:tabs>
        <w:ind w:left="4320" w:hanging="360"/>
      </w:pPr>
      <w:rPr>
        <w:rFonts w:ascii="Wingdings" w:hAnsi="Wingdings" w:hint="default"/>
      </w:rPr>
    </w:lvl>
    <w:lvl w:ilvl="6" w:tplc="2CCE435C" w:tentative="1">
      <w:start w:val="1"/>
      <w:numFmt w:val="bullet"/>
      <w:lvlText w:val=""/>
      <w:lvlJc w:val="left"/>
      <w:pPr>
        <w:tabs>
          <w:tab w:val="left" w:pos="5040"/>
        </w:tabs>
        <w:ind w:left="5040" w:hanging="360"/>
      </w:pPr>
      <w:rPr>
        <w:rFonts w:ascii="Wingdings" w:hAnsi="Wingdings" w:hint="default"/>
      </w:rPr>
    </w:lvl>
    <w:lvl w:ilvl="7" w:tplc="7566242C" w:tentative="1">
      <w:start w:val="1"/>
      <w:numFmt w:val="bullet"/>
      <w:lvlText w:val=""/>
      <w:lvlJc w:val="left"/>
      <w:pPr>
        <w:tabs>
          <w:tab w:val="left" w:pos="5760"/>
        </w:tabs>
        <w:ind w:left="5760" w:hanging="360"/>
      </w:pPr>
      <w:rPr>
        <w:rFonts w:ascii="Wingdings" w:hAnsi="Wingdings" w:hint="default"/>
      </w:rPr>
    </w:lvl>
    <w:lvl w:ilvl="8" w:tplc="2898D6E2" w:tentative="1">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hybridMultilevel"/>
    <w:tmpl w:val="71F681AC"/>
    <w:lvl w:ilvl="0" w:tplc="41C81D16">
      <w:start w:val="1"/>
      <w:numFmt w:val="bullet"/>
      <w:lvlText w:val="•"/>
      <w:lvlJc w:val="left"/>
      <w:pPr>
        <w:tabs>
          <w:tab w:val="left" w:pos="720"/>
        </w:tabs>
        <w:ind w:left="720" w:hanging="360"/>
      </w:pPr>
      <w:rPr>
        <w:rFonts w:ascii="Arial" w:hAnsi="Arial" w:hint="default"/>
      </w:rPr>
    </w:lvl>
    <w:lvl w:ilvl="1" w:tplc="52BA1A60" w:tentative="1">
      <w:start w:val="1"/>
      <w:numFmt w:val="bullet"/>
      <w:lvlText w:val="•"/>
      <w:lvlJc w:val="left"/>
      <w:pPr>
        <w:tabs>
          <w:tab w:val="left" w:pos="1440"/>
        </w:tabs>
        <w:ind w:left="1440" w:hanging="360"/>
      </w:pPr>
      <w:rPr>
        <w:rFonts w:ascii="Arial" w:hAnsi="Arial" w:hint="default"/>
      </w:rPr>
    </w:lvl>
    <w:lvl w:ilvl="2" w:tplc="15D01EB0" w:tentative="1">
      <w:start w:val="1"/>
      <w:numFmt w:val="bullet"/>
      <w:lvlText w:val="•"/>
      <w:lvlJc w:val="left"/>
      <w:pPr>
        <w:tabs>
          <w:tab w:val="left" w:pos="2160"/>
        </w:tabs>
        <w:ind w:left="2160" w:hanging="360"/>
      </w:pPr>
      <w:rPr>
        <w:rFonts w:ascii="Arial" w:hAnsi="Arial" w:hint="default"/>
      </w:rPr>
    </w:lvl>
    <w:lvl w:ilvl="3" w:tplc="9148EF98" w:tentative="1">
      <w:start w:val="1"/>
      <w:numFmt w:val="bullet"/>
      <w:lvlText w:val="•"/>
      <w:lvlJc w:val="left"/>
      <w:pPr>
        <w:tabs>
          <w:tab w:val="left" w:pos="2880"/>
        </w:tabs>
        <w:ind w:left="2880" w:hanging="360"/>
      </w:pPr>
      <w:rPr>
        <w:rFonts w:ascii="Arial" w:hAnsi="Arial" w:hint="default"/>
      </w:rPr>
    </w:lvl>
    <w:lvl w:ilvl="4" w:tplc="27B834CE" w:tentative="1">
      <w:start w:val="1"/>
      <w:numFmt w:val="bullet"/>
      <w:lvlText w:val="•"/>
      <w:lvlJc w:val="left"/>
      <w:pPr>
        <w:tabs>
          <w:tab w:val="left" w:pos="3600"/>
        </w:tabs>
        <w:ind w:left="3600" w:hanging="360"/>
      </w:pPr>
      <w:rPr>
        <w:rFonts w:ascii="Arial" w:hAnsi="Arial" w:hint="default"/>
      </w:rPr>
    </w:lvl>
    <w:lvl w:ilvl="5" w:tplc="5492C846" w:tentative="1">
      <w:start w:val="1"/>
      <w:numFmt w:val="bullet"/>
      <w:lvlText w:val="•"/>
      <w:lvlJc w:val="left"/>
      <w:pPr>
        <w:tabs>
          <w:tab w:val="left" w:pos="4320"/>
        </w:tabs>
        <w:ind w:left="4320" w:hanging="360"/>
      </w:pPr>
      <w:rPr>
        <w:rFonts w:ascii="Arial" w:hAnsi="Arial" w:hint="default"/>
      </w:rPr>
    </w:lvl>
    <w:lvl w:ilvl="6" w:tplc="BD38AA44" w:tentative="1">
      <w:start w:val="1"/>
      <w:numFmt w:val="bullet"/>
      <w:lvlText w:val="•"/>
      <w:lvlJc w:val="left"/>
      <w:pPr>
        <w:tabs>
          <w:tab w:val="left" w:pos="5040"/>
        </w:tabs>
        <w:ind w:left="5040" w:hanging="360"/>
      </w:pPr>
      <w:rPr>
        <w:rFonts w:ascii="Arial" w:hAnsi="Arial" w:hint="default"/>
      </w:rPr>
    </w:lvl>
    <w:lvl w:ilvl="7" w:tplc="7B9C799C" w:tentative="1">
      <w:start w:val="1"/>
      <w:numFmt w:val="bullet"/>
      <w:lvlText w:val="•"/>
      <w:lvlJc w:val="left"/>
      <w:pPr>
        <w:tabs>
          <w:tab w:val="left" w:pos="5760"/>
        </w:tabs>
        <w:ind w:left="5760" w:hanging="360"/>
      </w:pPr>
      <w:rPr>
        <w:rFonts w:ascii="Arial" w:hAnsi="Arial" w:hint="default"/>
      </w:rPr>
    </w:lvl>
    <w:lvl w:ilvl="8" w:tplc="D848E4A2" w:tentative="1">
      <w:start w:val="1"/>
      <w:numFmt w:val="bullet"/>
      <w:lvlText w:val="•"/>
      <w:lvlJc w:val="left"/>
      <w:pPr>
        <w:tabs>
          <w:tab w:val="left" w:pos="6480"/>
        </w:tabs>
        <w:ind w:left="6480" w:hanging="360"/>
      </w:pPr>
      <w:rPr>
        <w:rFonts w:ascii="Arial" w:hAnsi="Arial" w:hint="default"/>
      </w:rPr>
    </w:lvl>
  </w:abstractNum>
  <w:abstractNum w:abstractNumId="5">
    <w:nsid w:val="00000006"/>
    <w:multiLevelType w:val="hybridMultilevel"/>
    <w:tmpl w:val="2514FE04"/>
    <w:lvl w:ilvl="0" w:tplc="6C6015AC">
      <w:start w:val="1"/>
      <w:numFmt w:val="bullet"/>
      <w:lvlText w:val="•"/>
      <w:lvlJc w:val="left"/>
      <w:pPr>
        <w:tabs>
          <w:tab w:val="left" w:pos="720"/>
        </w:tabs>
        <w:ind w:left="720" w:hanging="360"/>
      </w:pPr>
      <w:rPr>
        <w:rFonts w:ascii="Arial" w:hAnsi="Arial" w:hint="default"/>
      </w:rPr>
    </w:lvl>
    <w:lvl w:ilvl="1" w:tplc="BDF0563C" w:tentative="1">
      <w:start w:val="1"/>
      <w:numFmt w:val="bullet"/>
      <w:lvlText w:val="•"/>
      <w:lvlJc w:val="left"/>
      <w:pPr>
        <w:tabs>
          <w:tab w:val="left" w:pos="1440"/>
        </w:tabs>
        <w:ind w:left="1440" w:hanging="360"/>
      </w:pPr>
      <w:rPr>
        <w:rFonts w:ascii="Arial" w:hAnsi="Arial" w:hint="default"/>
      </w:rPr>
    </w:lvl>
    <w:lvl w:ilvl="2" w:tplc="AC6E87E2" w:tentative="1">
      <w:start w:val="1"/>
      <w:numFmt w:val="bullet"/>
      <w:lvlText w:val="•"/>
      <w:lvlJc w:val="left"/>
      <w:pPr>
        <w:tabs>
          <w:tab w:val="left" w:pos="2160"/>
        </w:tabs>
        <w:ind w:left="2160" w:hanging="360"/>
      </w:pPr>
      <w:rPr>
        <w:rFonts w:ascii="Arial" w:hAnsi="Arial" w:hint="default"/>
      </w:rPr>
    </w:lvl>
    <w:lvl w:ilvl="3" w:tplc="4A30A00C" w:tentative="1">
      <w:start w:val="1"/>
      <w:numFmt w:val="bullet"/>
      <w:lvlText w:val="•"/>
      <w:lvlJc w:val="left"/>
      <w:pPr>
        <w:tabs>
          <w:tab w:val="left" w:pos="2880"/>
        </w:tabs>
        <w:ind w:left="2880" w:hanging="360"/>
      </w:pPr>
      <w:rPr>
        <w:rFonts w:ascii="Arial" w:hAnsi="Arial" w:hint="default"/>
      </w:rPr>
    </w:lvl>
    <w:lvl w:ilvl="4" w:tplc="780A869E" w:tentative="1">
      <w:start w:val="1"/>
      <w:numFmt w:val="bullet"/>
      <w:lvlText w:val="•"/>
      <w:lvlJc w:val="left"/>
      <w:pPr>
        <w:tabs>
          <w:tab w:val="left" w:pos="3600"/>
        </w:tabs>
        <w:ind w:left="3600" w:hanging="360"/>
      </w:pPr>
      <w:rPr>
        <w:rFonts w:ascii="Arial" w:hAnsi="Arial" w:hint="default"/>
      </w:rPr>
    </w:lvl>
    <w:lvl w:ilvl="5" w:tplc="FD50B2F4" w:tentative="1">
      <w:start w:val="1"/>
      <w:numFmt w:val="bullet"/>
      <w:lvlText w:val="•"/>
      <w:lvlJc w:val="left"/>
      <w:pPr>
        <w:tabs>
          <w:tab w:val="left" w:pos="4320"/>
        </w:tabs>
        <w:ind w:left="4320" w:hanging="360"/>
      </w:pPr>
      <w:rPr>
        <w:rFonts w:ascii="Arial" w:hAnsi="Arial" w:hint="default"/>
      </w:rPr>
    </w:lvl>
    <w:lvl w:ilvl="6" w:tplc="B2BEB4A0" w:tentative="1">
      <w:start w:val="1"/>
      <w:numFmt w:val="bullet"/>
      <w:lvlText w:val="•"/>
      <w:lvlJc w:val="left"/>
      <w:pPr>
        <w:tabs>
          <w:tab w:val="left" w:pos="5040"/>
        </w:tabs>
        <w:ind w:left="5040" w:hanging="360"/>
      </w:pPr>
      <w:rPr>
        <w:rFonts w:ascii="Arial" w:hAnsi="Arial" w:hint="default"/>
      </w:rPr>
    </w:lvl>
    <w:lvl w:ilvl="7" w:tplc="FB7C4B4C" w:tentative="1">
      <w:start w:val="1"/>
      <w:numFmt w:val="bullet"/>
      <w:lvlText w:val="•"/>
      <w:lvlJc w:val="left"/>
      <w:pPr>
        <w:tabs>
          <w:tab w:val="left" w:pos="5760"/>
        </w:tabs>
        <w:ind w:left="5760" w:hanging="360"/>
      </w:pPr>
      <w:rPr>
        <w:rFonts w:ascii="Arial" w:hAnsi="Arial" w:hint="default"/>
      </w:rPr>
    </w:lvl>
    <w:lvl w:ilvl="8" w:tplc="29D2A68E" w:tentative="1">
      <w:start w:val="1"/>
      <w:numFmt w:val="bullet"/>
      <w:lvlText w:val="•"/>
      <w:lvlJc w:val="left"/>
      <w:pPr>
        <w:tabs>
          <w:tab w:val="left" w:pos="6480"/>
        </w:tabs>
        <w:ind w:left="6480" w:hanging="360"/>
      </w:pPr>
      <w:rPr>
        <w:rFonts w:ascii="Arial" w:hAnsi="Arial" w:hint="default"/>
      </w:rPr>
    </w:lvl>
  </w:abstractNum>
  <w:abstractNum w:abstractNumId="6">
    <w:nsid w:val="00000007"/>
    <w:multiLevelType w:val="hybridMultilevel"/>
    <w:tmpl w:val="120CCB7A"/>
    <w:lvl w:ilvl="0" w:tplc="7C8C850A">
      <w:start w:val="1"/>
      <w:numFmt w:val="bullet"/>
      <w:lvlText w:val="•"/>
      <w:lvlJc w:val="left"/>
      <w:pPr>
        <w:tabs>
          <w:tab w:val="left" w:pos="720"/>
        </w:tabs>
        <w:ind w:left="720" w:hanging="360"/>
      </w:pPr>
      <w:rPr>
        <w:rFonts w:ascii="Arial" w:hAnsi="Arial" w:hint="default"/>
      </w:rPr>
    </w:lvl>
    <w:lvl w:ilvl="1" w:tplc="3C609E62" w:tentative="1">
      <w:start w:val="1"/>
      <w:numFmt w:val="bullet"/>
      <w:lvlText w:val="•"/>
      <w:lvlJc w:val="left"/>
      <w:pPr>
        <w:tabs>
          <w:tab w:val="left" w:pos="1440"/>
        </w:tabs>
        <w:ind w:left="1440" w:hanging="360"/>
      </w:pPr>
      <w:rPr>
        <w:rFonts w:ascii="Arial" w:hAnsi="Arial" w:hint="default"/>
      </w:rPr>
    </w:lvl>
    <w:lvl w:ilvl="2" w:tplc="A2F89344" w:tentative="1">
      <w:start w:val="1"/>
      <w:numFmt w:val="bullet"/>
      <w:lvlText w:val="•"/>
      <w:lvlJc w:val="left"/>
      <w:pPr>
        <w:tabs>
          <w:tab w:val="left" w:pos="2160"/>
        </w:tabs>
        <w:ind w:left="2160" w:hanging="360"/>
      </w:pPr>
      <w:rPr>
        <w:rFonts w:ascii="Arial" w:hAnsi="Arial" w:hint="default"/>
      </w:rPr>
    </w:lvl>
    <w:lvl w:ilvl="3" w:tplc="40381AFE" w:tentative="1">
      <w:start w:val="1"/>
      <w:numFmt w:val="bullet"/>
      <w:lvlText w:val="•"/>
      <w:lvlJc w:val="left"/>
      <w:pPr>
        <w:tabs>
          <w:tab w:val="left" w:pos="2880"/>
        </w:tabs>
        <w:ind w:left="2880" w:hanging="360"/>
      </w:pPr>
      <w:rPr>
        <w:rFonts w:ascii="Arial" w:hAnsi="Arial" w:hint="default"/>
      </w:rPr>
    </w:lvl>
    <w:lvl w:ilvl="4" w:tplc="01FA2948" w:tentative="1">
      <w:start w:val="1"/>
      <w:numFmt w:val="bullet"/>
      <w:lvlText w:val="•"/>
      <w:lvlJc w:val="left"/>
      <w:pPr>
        <w:tabs>
          <w:tab w:val="left" w:pos="3600"/>
        </w:tabs>
        <w:ind w:left="3600" w:hanging="360"/>
      </w:pPr>
      <w:rPr>
        <w:rFonts w:ascii="Arial" w:hAnsi="Arial" w:hint="default"/>
      </w:rPr>
    </w:lvl>
    <w:lvl w:ilvl="5" w:tplc="363AD382" w:tentative="1">
      <w:start w:val="1"/>
      <w:numFmt w:val="bullet"/>
      <w:lvlText w:val="•"/>
      <w:lvlJc w:val="left"/>
      <w:pPr>
        <w:tabs>
          <w:tab w:val="left" w:pos="4320"/>
        </w:tabs>
        <w:ind w:left="4320" w:hanging="360"/>
      </w:pPr>
      <w:rPr>
        <w:rFonts w:ascii="Arial" w:hAnsi="Arial" w:hint="default"/>
      </w:rPr>
    </w:lvl>
    <w:lvl w:ilvl="6" w:tplc="B2DAFB36" w:tentative="1">
      <w:start w:val="1"/>
      <w:numFmt w:val="bullet"/>
      <w:lvlText w:val="•"/>
      <w:lvlJc w:val="left"/>
      <w:pPr>
        <w:tabs>
          <w:tab w:val="left" w:pos="5040"/>
        </w:tabs>
        <w:ind w:left="5040" w:hanging="360"/>
      </w:pPr>
      <w:rPr>
        <w:rFonts w:ascii="Arial" w:hAnsi="Arial" w:hint="default"/>
      </w:rPr>
    </w:lvl>
    <w:lvl w:ilvl="7" w:tplc="E07473DA" w:tentative="1">
      <w:start w:val="1"/>
      <w:numFmt w:val="bullet"/>
      <w:lvlText w:val="•"/>
      <w:lvlJc w:val="left"/>
      <w:pPr>
        <w:tabs>
          <w:tab w:val="left" w:pos="5760"/>
        </w:tabs>
        <w:ind w:left="5760" w:hanging="360"/>
      </w:pPr>
      <w:rPr>
        <w:rFonts w:ascii="Arial" w:hAnsi="Arial" w:hint="default"/>
      </w:rPr>
    </w:lvl>
    <w:lvl w:ilvl="8" w:tplc="F7041BE2" w:tentative="1">
      <w:start w:val="1"/>
      <w:numFmt w:val="bullet"/>
      <w:lvlText w:val="•"/>
      <w:lvlJc w:val="left"/>
      <w:pPr>
        <w:tabs>
          <w:tab w:val="left" w:pos="6480"/>
        </w:tabs>
        <w:ind w:left="6480" w:hanging="360"/>
      </w:pPr>
      <w:rPr>
        <w:rFonts w:ascii="Arial" w:hAnsi="Arial" w:hint="default"/>
      </w:rPr>
    </w:lvl>
  </w:abstractNum>
  <w:abstractNum w:abstractNumId="7">
    <w:nsid w:val="00000008"/>
    <w:multiLevelType w:val="hybridMultilevel"/>
    <w:tmpl w:val="1D16275E"/>
    <w:lvl w:ilvl="0" w:tplc="9E6E6332">
      <w:start w:val="1"/>
      <w:numFmt w:val="bullet"/>
      <w:lvlText w:val="•"/>
      <w:lvlJc w:val="left"/>
      <w:pPr>
        <w:tabs>
          <w:tab w:val="left" w:pos="720"/>
        </w:tabs>
        <w:ind w:left="720" w:hanging="360"/>
      </w:pPr>
      <w:rPr>
        <w:rFonts w:ascii="Arial" w:hAnsi="Arial" w:hint="default"/>
      </w:rPr>
    </w:lvl>
    <w:lvl w:ilvl="1" w:tplc="E91A42F2" w:tentative="1">
      <w:start w:val="1"/>
      <w:numFmt w:val="bullet"/>
      <w:lvlText w:val="•"/>
      <w:lvlJc w:val="left"/>
      <w:pPr>
        <w:tabs>
          <w:tab w:val="left" w:pos="1440"/>
        </w:tabs>
        <w:ind w:left="1440" w:hanging="360"/>
      </w:pPr>
      <w:rPr>
        <w:rFonts w:ascii="Arial" w:hAnsi="Arial" w:hint="default"/>
      </w:rPr>
    </w:lvl>
    <w:lvl w:ilvl="2" w:tplc="BB16E822" w:tentative="1">
      <w:start w:val="1"/>
      <w:numFmt w:val="bullet"/>
      <w:lvlText w:val="•"/>
      <w:lvlJc w:val="left"/>
      <w:pPr>
        <w:tabs>
          <w:tab w:val="left" w:pos="2160"/>
        </w:tabs>
        <w:ind w:left="2160" w:hanging="360"/>
      </w:pPr>
      <w:rPr>
        <w:rFonts w:ascii="Arial" w:hAnsi="Arial" w:hint="default"/>
      </w:rPr>
    </w:lvl>
    <w:lvl w:ilvl="3" w:tplc="0DCA5FA6" w:tentative="1">
      <w:start w:val="1"/>
      <w:numFmt w:val="bullet"/>
      <w:lvlText w:val="•"/>
      <w:lvlJc w:val="left"/>
      <w:pPr>
        <w:tabs>
          <w:tab w:val="left" w:pos="2880"/>
        </w:tabs>
        <w:ind w:left="2880" w:hanging="360"/>
      </w:pPr>
      <w:rPr>
        <w:rFonts w:ascii="Arial" w:hAnsi="Arial" w:hint="default"/>
      </w:rPr>
    </w:lvl>
    <w:lvl w:ilvl="4" w:tplc="D7D22FC8" w:tentative="1">
      <w:start w:val="1"/>
      <w:numFmt w:val="bullet"/>
      <w:lvlText w:val="•"/>
      <w:lvlJc w:val="left"/>
      <w:pPr>
        <w:tabs>
          <w:tab w:val="left" w:pos="3600"/>
        </w:tabs>
        <w:ind w:left="3600" w:hanging="360"/>
      </w:pPr>
      <w:rPr>
        <w:rFonts w:ascii="Arial" w:hAnsi="Arial" w:hint="default"/>
      </w:rPr>
    </w:lvl>
    <w:lvl w:ilvl="5" w:tplc="51B604CE" w:tentative="1">
      <w:start w:val="1"/>
      <w:numFmt w:val="bullet"/>
      <w:lvlText w:val="•"/>
      <w:lvlJc w:val="left"/>
      <w:pPr>
        <w:tabs>
          <w:tab w:val="left" w:pos="4320"/>
        </w:tabs>
        <w:ind w:left="4320" w:hanging="360"/>
      </w:pPr>
      <w:rPr>
        <w:rFonts w:ascii="Arial" w:hAnsi="Arial" w:hint="default"/>
      </w:rPr>
    </w:lvl>
    <w:lvl w:ilvl="6" w:tplc="D666B0AC" w:tentative="1">
      <w:start w:val="1"/>
      <w:numFmt w:val="bullet"/>
      <w:lvlText w:val="•"/>
      <w:lvlJc w:val="left"/>
      <w:pPr>
        <w:tabs>
          <w:tab w:val="left" w:pos="5040"/>
        </w:tabs>
        <w:ind w:left="5040" w:hanging="360"/>
      </w:pPr>
      <w:rPr>
        <w:rFonts w:ascii="Arial" w:hAnsi="Arial" w:hint="default"/>
      </w:rPr>
    </w:lvl>
    <w:lvl w:ilvl="7" w:tplc="3AE48616" w:tentative="1">
      <w:start w:val="1"/>
      <w:numFmt w:val="bullet"/>
      <w:lvlText w:val="•"/>
      <w:lvlJc w:val="left"/>
      <w:pPr>
        <w:tabs>
          <w:tab w:val="left" w:pos="5760"/>
        </w:tabs>
        <w:ind w:left="5760" w:hanging="360"/>
      </w:pPr>
      <w:rPr>
        <w:rFonts w:ascii="Arial" w:hAnsi="Arial" w:hint="default"/>
      </w:rPr>
    </w:lvl>
    <w:lvl w:ilvl="8" w:tplc="7F2C2FDE" w:tentative="1">
      <w:start w:val="1"/>
      <w:numFmt w:val="bullet"/>
      <w:lvlText w:val="•"/>
      <w:lvlJc w:val="left"/>
      <w:pPr>
        <w:tabs>
          <w:tab w:val="left" w:pos="6480"/>
        </w:tabs>
        <w:ind w:left="6480" w:hanging="360"/>
      </w:pPr>
      <w:rPr>
        <w:rFonts w:ascii="Arial" w:hAnsi="Arial" w:hint="default"/>
      </w:rPr>
    </w:lvl>
  </w:abstractNum>
  <w:abstractNum w:abstractNumId="8">
    <w:nsid w:val="0EF45510"/>
    <w:multiLevelType w:val="hybridMultilevel"/>
    <w:tmpl w:val="63CE3D04"/>
    <w:lvl w:ilvl="0" w:tplc="1280377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357334B1"/>
    <w:multiLevelType w:val="hybridMultilevel"/>
    <w:tmpl w:val="1D2A13C0"/>
    <w:lvl w:ilvl="0" w:tplc="118A1DFC">
      <w:start w:val="1"/>
      <w:numFmt w:val="bullet"/>
      <w:lvlText w:val="•"/>
      <w:lvlJc w:val="left"/>
      <w:pPr>
        <w:tabs>
          <w:tab w:val="left" w:pos="720"/>
        </w:tabs>
        <w:ind w:left="720" w:hanging="360"/>
      </w:pPr>
      <w:rPr>
        <w:rFonts w:ascii="Arial" w:hAnsi="Arial" w:hint="default"/>
      </w:rPr>
    </w:lvl>
    <w:lvl w:ilvl="1" w:tplc="B4BC45E0" w:tentative="1">
      <w:start w:val="1"/>
      <w:numFmt w:val="bullet"/>
      <w:lvlText w:val="•"/>
      <w:lvlJc w:val="left"/>
      <w:pPr>
        <w:tabs>
          <w:tab w:val="left" w:pos="1440"/>
        </w:tabs>
        <w:ind w:left="1440" w:hanging="360"/>
      </w:pPr>
      <w:rPr>
        <w:rFonts w:ascii="Arial" w:hAnsi="Arial" w:hint="default"/>
      </w:rPr>
    </w:lvl>
    <w:lvl w:ilvl="2" w:tplc="2648F836" w:tentative="1">
      <w:start w:val="1"/>
      <w:numFmt w:val="bullet"/>
      <w:lvlText w:val="•"/>
      <w:lvlJc w:val="left"/>
      <w:pPr>
        <w:tabs>
          <w:tab w:val="left" w:pos="2160"/>
        </w:tabs>
        <w:ind w:left="2160" w:hanging="360"/>
      </w:pPr>
      <w:rPr>
        <w:rFonts w:ascii="Arial" w:hAnsi="Arial" w:hint="default"/>
      </w:rPr>
    </w:lvl>
    <w:lvl w:ilvl="3" w:tplc="F426F0B2" w:tentative="1">
      <w:start w:val="1"/>
      <w:numFmt w:val="bullet"/>
      <w:lvlText w:val="•"/>
      <w:lvlJc w:val="left"/>
      <w:pPr>
        <w:tabs>
          <w:tab w:val="left" w:pos="2880"/>
        </w:tabs>
        <w:ind w:left="2880" w:hanging="360"/>
      </w:pPr>
      <w:rPr>
        <w:rFonts w:ascii="Arial" w:hAnsi="Arial" w:hint="default"/>
      </w:rPr>
    </w:lvl>
    <w:lvl w:ilvl="4" w:tplc="A0B850D6" w:tentative="1">
      <w:start w:val="1"/>
      <w:numFmt w:val="bullet"/>
      <w:lvlText w:val="•"/>
      <w:lvlJc w:val="left"/>
      <w:pPr>
        <w:tabs>
          <w:tab w:val="left" w:pos="3600"/>
        </w:tabs>
        <w:ind w:left="3600" w:hanging="360"/>
      </w:pPr>
      <w:rPr>
        <w:rFonts w:ascii="Arial" w:hAnsi="Arial" w:hint="default"/>
      </w:rPr>
    </w:lvl>
    <w:lvl w:ilvl="5" w:tplc="79B0B670" w:tentative="1">
      <w:start w:val="1"/>
      <w:numFmt w:val="bullet"/>
      <w:lvlText w:val="•"/>
      <w:lvlJc w:val="left"/>
      <w:pPr>
        <w:tabs>
          <w:tab w:val="left" w:pos="4320"/>
        </w:tabs>
        <w:ind w:left="4320" w:hanging="360"/>
      </w:pPr>
      <w:rPr>
        <w:rFonts w:ascii="Arial" w:hAnsi="Arial" w:hint="default"/>
      </w:rPr>
    </w:lvl>
    <w:lvl w:ilvl="6" w:tplc="7CAA1FC0" w:tentative="1">
      <w:start w:val="1"/>
      <w:numFmt w:val="bullet"/>
      <w:lvlText w:val="•"/>
      <w:lvlJc w:val="left"/>
      <w:pPr>
        <w:tabs>
          <w:tab w:val="left" w:pos="5040"/>
        </w:tabs>
        <w:ind w:left="5040" w:hanging="360"/>
      </w:pPr>
      <w:rPr>
        <w:rFonts w:ascii="Arial" w:hAnsi="Arial" w:hint="default"/>
      </w:rPr>
    </w:lvl>
    <w:lvl w:ilvl="7" w:tplc="57E0AD2E" w:tentative="1">
      <w:start w:val="1"/>
      <w:numFmt w:val="bullet"/>
      <w:lvlText w:val="•"/>
      <w:lvlJc w:val="left"/>
      <w:pPr>
        <w:tabs>
          <w:tab w:val="left" w:pos="5760"/>
        </w:tabs>
        <w:ind w:left="5760" w:hanging="360"/>
      </w:pPr>
      <w:rPr>
        <w:rFonts w:ascii="Arial" w:hAnsi="Arial" w:hint="default"/>
      </w:rPr>
    </w:lvl>
    <w:lvl w:ilvl="8" w:tplc="29144FDE" w:tentative="1">
      <w:start w:val="1"/>
      <w:numFmt w:val="bullet"/>
      <w:lvlText w:val="•"/>
      <w:lvlJc w:val="left"/>
      <w:pPr>
        <w:tabs>
          <w:tab w:val="left" w:pos="6480"/>
        </w:tabs>
        <w:ind w:left="6480" w:hanging="360"/>
      </w:pPr>
      <w:rPr>
        <w:rFonts w:ascii="Arial" w:hAnsi="Arial" w:hint="default"/>
      </w:rPr>
    </w:lvl>
  </w:abstractNum>
  <w:num w:numId="1">
    <w:abstractNumId w:val="5"/>
  </w:num>
  <w:num w:numId="2">
    <w:abstractNumId w:val="4"/>
  </w:num>
  <w:num w:numId="3">
    <w:abstractNumId w:val="1"/>
  </w:num>
  <w:num w:numId="4">
    <w:abstractNumId w:val="7"/>
  </w:num>
  <w:num w:numId="5">
    <w:abstractNumId w:val="2"/>
  </w:num>
  <w:num w:numId="6">
    <w:abstractNumId w:val="6"/>
  </w:num>
  <w:num w:numId="7">
    <w:abstractNumId w:val="9"/>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96"/>
    <w:rsid w:val="0001730E"/>
    <w:rsid w:val="00024B08"/>
    <w:rsid w:val="000378ED"/>
    <w:rsid w:val="00037A6E"/>
    <w:rsid w:val="00046997"/>
    <w:rsid w:val="00062D5B"/>
    <w:rsid w:val="000630F2"/>
    <w:rsid w:val="000640DD"/>
    <w:rsid w:val="000A3B1F"/>
    <w:rsid w:val="000A3B47"/>
    <w:rsid w:val="000B2166"/>
    <w:rsid w:val="000D1F63"/>
    <w:rsid w:val="0010136A"/>
    <w:rsid w:val="00110A19"/>
    <w:rsid w:val="001335A4"/>
    <w:rsid w:val="00134DE2"/>
    <w:rsid w:val="00173ACA"/>
    <w:rsid w:val="001820B4"/>
    <w:rsid w:val="0018574D"/>
    <w:rsid w:val="00194063"/>
    <w:rsid w:val="00196E61"/>
    <w:rsid w:val="001A48B2"/>
    <w:rsid w:val="001A7FC3"/>
    <w:rsid w:val="001B087C"/>
    <w:rsid w:val="001B3EC5"/>
    <w:rsid w:val="001B58A2"/>
    <w:rsid w:val="001C1AC4"/>
    <w:rsid w:val="001C4830"/>
    <w:rsid w:val="0020049F"/>
    <w:rsid w:val="00201711"/>
    <w:rsid w:val="0020332C"/>
    <w:rsid w:val="00204FC1"/>
    <w:rsid w:val="002503F0"/>
    <w:rsid w:val="00254F6E"/>
    <w:rsid w:val="00256541"/>
    <w:rsid w:val="00270AF7"/>
    <w:rsid w:val="0028361E"/>
    <w:rsid w:val="002971F2"/>
    <w:rsid w:val="002A6A5F"/>
    <w:rsid w:val="002E5F6A"/>
    <w:rsid w:val="00310A3A"/>
    <w:rsid w:val="00325D54"/>
    <w:rsid w:val="003535B0"/>
    <w:rsid w:val="003842BB"/>
    <w:rsid w:val="003915BE"/>
    <w:rsid w:val="003A53A2"/>
    <w:rsid w:val="003C4BA0"/>
    <w:rsid w:val="004115F0"/>
    <w:rsid w:val="00422BB3"/>
    <w:rsid w:val="00432E6E"/>
    <w:rsid w:val="00450DBE"/>
    <w:rsid w:val="00492880"/>
    <w:rsid w:val="00497EA1"/>
    <w:rsid w:val="004B0184"/>
    <w:rsid w:val="004C49D5"/>
    <w:rsid w:val="00507B12"/>
    <w:rsid w:val="005132B8"/>
    <w:rsid w:val="005438D8"/>
    <w:rsid w:val="00560D17"/>
    <w:rsid w:val="00565D58"/>
    <w:rsid w:val="005740DD"/>
    <w:rsid w:val="0058286D"/>
    <w:rsid w:val="005B6EA3"/>
    <w:rsid w:val="005C5019"/>
    <w:rsid w:val="005E3040"/>
    <w:rsid w:val="00646FCA"/>
    <w:rsid w:val="00691A01"/>
    <w:rsid w:val="00691F43"/>
    <w:rsid w:val="00694B57"/>
    <w:rsid w:val="0069504E"/>
    <w:rsid w:val="006A6424"/>
    <w:rsid w:val="006F2B4A"/>
    <w:rsid w:val="006F5259"/>
    <w:rsid w:val="006F5C0A"/>
    <w:rsid w:val="0070017B"/>
    <w:rsid w:val="007009A3"/>
    <w:rsid w:val="0070289F"/>
    <w:rsid w:val="00702C0F"/>
    <w:rsid w:val="0071751B"/>
    <w:rsid w:val="007213D9"/>
    <w:rsid w:val="00732975"/>
    <w:rsid w:val="00762B49"/>
    <w:rsid w:val="00764E72"/>
    <w:rsid w:val="007777F1"/>
    <w:rsid w:val="00780407"/>
    <w:rsid w:val="007B17A0"/>
    <w:rsid w:val="007B1C6F"/>
    <w:rsid w:val="007B297E"/>
    <w:rsid w:val="007C29D5"/>
    <w:rsid w:val="007C4BA5"/>
    <w:rsid w:val="007E175C"/>
    <w:rsid w:val="007E3107"/>
    <w:rsid w:val="007F1896"/>
    <w:rsid w:val="007F2D8E"/>
    <w:rsid w:val="00815277"/>
    <w:rsid w:val="00837D59"/>
    <w:rsid w:val="008428ED"/>
    <w:rsid w:val="00863092"/>
    <w:rsid w:val="008757A0"/>
    <w:rsid w:val="00882FD1"/>
    <w:rsid w:val="0088349D"/>
    <w:rsid w:val="008B0B8C"/>
    <w:rsid w:val="008D2CCB"/>
    <w:rsid w:val="008D3AE9"/>
    <w:rsid w:val="008D659A"/>
    <w:rsid w:val="008F179F"/>
    <w:rsid w:val="00906636"/>
    <w:rsid w:val="009267C4"/>
    <w:rsid w:val="00926A42"/>
    <w:rsid w:val="00932C37"/>
    <w:rsid w:val="00950ED0"/>
    <w:rsid w:val="00951061"/>
    <w:rsid w:val="00953EC5"/>
    <w:rsid w:val="00955489"/>
    <w:rsid w:val="00987745"/>
    <w:rsid w:val="0099163B"/>
    <w:rsid w:val="009C79D6"/>
    <w:rsid w:val="009D3496"/>
    <w:rsid w:val="009D39C7"/>
    <w:rsid w:val="009D6628"/>
    <w:rsid w:val="009E645C"/>
    <w:rsid w:val="009F2111"/>
    <w:rsid w:val="00A14E92"/>
    <w:rsid w:val="00A225F6"/>
    <w:rsid w:val="00A4601E"/>
    <w:rsid w:val="00A507B3"/>
    <w:rsid w:val="00A60EBA"/>
    <w:rsid w:val="00A65634"/>
    <w:rsid w:val="00AC0315"/>
    <w:rsid w:val="00AC4C06"/>
    <w:rsid w:val="00AE291F"/>
    <w:rsid w:val="00B31562"/>
    <w:rsid w:val="00B35BA9"/>
    <w:rsid w:val="00B37E2D"/>
    <w:rsid w:val="00B524EA"/>
    <w:rsid w:val="00B61924"/>
    <w:rsid w:val="00B620BD"/>
    <w:rsid w:val="00B6735F"/>
    <w:rsid w:val="00B873F7"/>
    <w:rsid w:val="00B87A17"/>
    <w:rsid w:val="00BD3337"/>
    <w:rsid w:val="00BF516B"/>
    <w:rsid w:val="00C02A17"/>
    <w:rsid w:val="00C10A36"/>
    <w:rsid w:val="00C1289E"/>
    <w:rsid w:val="00C2377A"/>
    <w:rsid w:val="00C37978"/>
    <w:rsid w:val="00C61FE1"/>
    <w:rsid w:val="00C700F5"/>
    <w:rsid w:val="00C93AAC"/>
    <w:rsid w:val="00CA06AA"/>
    <w:rsid w:val="00CA332E"/>
    <w:rsid w:val="00CA6854"/>
    <w:rsid w:val="00CB7A0F"/>
    <w:rsid w:val="00CC3A38"/>
    <w:rsid w:val="00CC4AB7"/>
    <w:rsid w:val="00CD35AA"/>
    <w:rsid w:val="00CF1765"/>
    <w:rsid w:val="00CF33E3"/>
    <w:rsid w:val="00D07B4E"/>
    <w:rsid w:val="00D07C66"/>
    <w:rsid w:val="00D128EE"/>
    <w:rsid w:val="00D313DD"/>
    <w:rsid w:val="00D45C88"/>
    <w:rsid w:val="00D45DB4"/>
    <w:rsid w:val="00D51FF8"/>
    <w:rsid w:val="00D609C8"/>
    <w:rsid w:val="00D86F61"/>
    <w:rsid w:val="00D91010"/>
    <w:rsid w:val="00DA5BBD"/>
    <w:rsid w:val="00DB1F93"/>
    <w:rsid w:val="00DB350B"/>
    <w:rsid w:val="00DE2398"/>
    <w:rsid w:val="00E16622"/>
    <w:rsid w:val="00E178B2"/>
    <w:rsid w:val="00E42186"/>
    <w:rsid w:val="00E44D5B"/>
    <w:rsid w:val="00E454E5"/>
    <w:rsid w:val="00E6608A"/>
    <w:rsid w:val="00E81FE7"/>
    <w:rsid w:val="00E83C56"/>
    <w:rsid w:val="00E930A3"/>
    <w:rsid w:val="00EA546E"/>
    <w:rsid w:val="00EA69C3"/>
    <w:rsid w:val="00EB18E4"/>
    <w:rsid w:val="00EB68A1"/>
    <w:rsid w:val="00EC278F"/>
    <w:rsid w:val="00EC7415"/>
    <w:rsid w:val="00ED302A"/>
    <w:rsid w:val="00ED7586"/>
    <w:rsid w:val="00EE7AB7"/>
    <w:rsid w:val="00F0310E"/>
    <w:rsid w:val="00F10CF4"/>
    <w:rsid w:val="00F33EE1"/>
    <w:rsid w:val="00F43404"/>
    <w:rsid w:val="00F476AC"/>
    <w:rsid w:val="00F50243"/>
    <w:rsid w:val="00F77BC7"/>
    <w:rsid w:val="00FA5C57"/>
    <w:rsid w:val="00FF388D"/>
    <w:rsid w:val="00FF4C7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C6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9D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496"/>
  </w:style>
  <w:style w:type="paragraph" w:styleId="Footer">
    <w:name w:val="footer"/>
    <w:basedOn w:val="Normal"/>
    <w:link w:val="FooterChar"/>
    <w:uiPriority w:val="99"/>
    <w:rsid w:val="009D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496"/>
  </w:style>
  <w:style w:type="paragraph" w:customStyle="1" w:styleId="Default">
    <w:name w:val="Default"/>
    <w:rsid w:val="009D349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3496"/>
    <w:pPr>
      <w:spacing w:after="0" w:line="240" w:lineRule="auto"/>
      <w:ind w:left="720"/>
      <w:contextualSpacing/>
    </w:pPr>
    <w:rPr>
      <w:rFonts w:ascii="Times New Roman" w:eastAsia="Times New Roman" w:hAnsi="Times New Roman" w:cs="Times New Roman"/>
      <w:sz w:val="24"/>
      <w:szCs w:val="24"/>
      <w:lang w:val="en-IN" w:eastAsia="en-IN"/>
    </w:rPr>
  </w:style>
  <w:style w:type="paragraph" w:styleId="NoSpacing">
    <w:name w:val="No Spacing"/>
    <w:uiPriority w:val="1"/>
    <w:qFormat/>
    <w:rsid w:val="009D3496"/>
    <w:pPr>
      <w:spacing w:after="0" w:line="240" w:lineRule="auto"/>
    </w:pPr>
    <w:rPr>
      <w:kern w:val="2"/>
      <w:lang w:val="en-IN"/>
    </w:rPr>
  </w:style>
  <w:style w:type="paragraph" w:styleId="NormalWeb">
    <w:name w:val="Normal (Web)"/>
    <w:basedOn w:val="Normal"/>
    <w:uiPriority w:val="99"/>
    <w:rsid w:val="009D349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qFormat/>
    <w:rsid w:val="009D3496"/>
    <w:rPr>
      <w:rFonts w:ascii="Times New Roman" w:eastAsia="SimSun" w:hAnsi="Times New Roman" w:cs="Times New Roman"/>
      <w:i/>
      <w:sz w:val="21"/>
    </w:rPr>
  </w:style>
  <w:style w:type="character" w:styleId="Hyperlink">
    <w:name w:val="Hyperlink"/>
    <w:basedOn w:val="DefaultParagraphFont"/>
    <w:rsid w:val="009D3496"/>
    <w:rPr>
      <w:rFonts w:ascii="Times New Roman" w:eastAsia="SimSun" w:hAnsi="Times New Roman" w:cs="Times New Roman"/>
      <w:color w:val="0563C1"/>
      <w:sz w:val="21"/>
      <w:u w:val="single"/>
    </w:rPr>
  </w:style>
  <w:style w:type="table" w:customStyle="1" w:styleId="TableGrid1">
    <w:name w:val="Table Grid1"/>
    <w:basedOn w:val="TableNormal"/>
    <w:next w:val="TableGrid"/>
    <w:uiPriority w:val="59"/>
    <w:rsid w:val="00CF1765"/>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1289E"/>
  </w:style>
  <w:style w:type="character" w:customStyle="1" w:styleId="UnresolvedMention">
    <w:name w:val="Unresolved Mention"/>
    <w:basedOn w:val="DefaultParagraphFont"/>
    <w:uiPriority w:val="99"/>
    <w:semiHidden/>
    <w:unhideWhenUsed/>
    <w:rsid w:val="003842BB"/>
    <w:rPr>
      <w:color w:val="605E5C"/>
      <w:shd w:val="clear" w:color="auto" w:fill="E1DFDD"/>
    </w:rPr>
  </w:style>
  <w:style w:type="character" w:customStyle="1" w:styleId="rynqvb">
    <w:name w:val="rynqvb"/>
    <w:basedOn w:val="DefaultParagraphFont"/>
    <w:rsid w:val="00037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9D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496"/>
  </w:style>
  <w:style w:type="paragraph" w:styleId="Footer">
    <w:name w:val="footer"/>
    <w:basedOn w:val="Normal"/>
    <w:link w:val="FooterChar"/>
    <w:uiPriority w:val="99"/>
    <w:rsid w:val="009D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496"/>
  </w:style>
  <w:style w:type="paragraph" w:customStyle="1" w:styleId="Default">
    <w:name w:val="Default"/>
    <w:rsid w:val="009D349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3496"/>
    <w:pPr>
      <w:spacing w:after="0" w:line="240" w:lineRule="auto"/>
      <w:ind w:left="720"/>
      <w:contextualSpacing/>
    </w:pPr>
    <w:rPr>
      <w:rFonts w:ascii="Times New Roman" w:eastAsia="Times New Roman" w:hAnsi="Times New Roman" w:cs="Times New Roman"/>
      <w:sz w:val="24"/>
      <w:szCs w:val="24"/>
      <w:lang w:val="en-IN" w:eastAsia="en-IN"/>
    </w:rPr>
  </w:style>
  <w:style w:type="paragraph" w:styleId="NoSpacing">
    <w:name w:val="No Spacing"/>
    <w:uiPriority w:val="1"/>
    <w:qFormat/>
    <w:rsid w:val="009D3496"/>
    <w:pPr>
      <w:spacing w:after="0" w:line="240" w:lineRule="auto"/>
    </w:pPr>
    <w:rPr>
      <w:kern w:val="2"/>
      <w:lang w:val="en-IN"/>
    </w:rPr>
  </w:style>
  <w:style w:type="paragraph" w:styleId="NormalWeb">
    <w:name w:val="Normal (Web)"/>
    <w:basedOn w:val="Normal"/>
    <w:uiPriority w:val="99"/>
    <w:rsid w:val="009D349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qFormat/>
    <w:rsid w:val="009D3496"/>
    <w:rPr>
      <w:rFonts w:ascii="Times New Roman" w:eastAsia="SimSun" w:hAnsi="Times New Roman" w:cs="Times New Roman"/>
      <w:i/>
      <w:sz w:val="21"/>
    </w:rPr>
  </w:style>
  <w:style w:type="character" w:styleId="Hyperlink">
    <w:name w:val="Hyperlink"/>
    <w:basedOn w:val="DefaultParagraphFont"/>
    <w:rsid w:val="009D3496"/>
    <w:rPr>
      <w:rFonts w:ascii="Times New Roman" w:eastAsia="SimSun" w:hAnsi="Times New Roman" w:cs="Times New Roman"/>
      <w:color w:val="0563C1"/>
      <w:sz w:val="21"/>
      <w:u w:val="single"/>
    </w:rPr>
  </w:style>
  <w:style w:type="table" w:customStyle="1" w:styleId="TableGrid1">
    <w:name w:val="Table Grid1"/>
    <w:basedOn w:val="TableNormal"/>
    <w:next w:val="TableGrid"/>
    <w:uiPriority w:val="59"/>
    <w:rsid w:val="00CF1765"/>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1289E"/>
  </w:style>
  <w:style w:type="character" w:customStyle="1" w:styleId="UnresolvedMention">
    <w:name w:val="Unresolved Mention"/>
    <w:basedOn w:val="DefaultParagraphFont"/>
    <w:uiPriority w:val="99"/>
    <w:semiHidden/>
    <w:unhideWhenUsed/>
    <w:rsid w:val="003842BB"/>
    <w:rPr>
      <w:color w:val="605E5C"/>
      <w:shd w:val="clear" w:color="auto" w:fill="E1DFDD"/>
    </w:rPr>
  </w:style>
  <w:style w:type="character" w:customStyle="1" w:styleId="rynqvb">
    <w:name w:val="rynqvb"/>
    <w:basedOn w:val="DefaultParagraphFont"/>
    <w:rsid w:val="00037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orldpoultry.net/Other-Poultry-Species/Other-Poult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550C5-3F9F-40E3-807E-1B740C61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admain</dc:creator>
  <cp:lastModifiedBy>USAMV-Cluj</cp:lastModifiedBy>
  <cp:revision>4</cp:revision>
  <dcterms:created xsi:type="dcterms:W3CDTF">2026-03-28T17:52:00Z</dcterms:created>
  <dcterms:modified xsi:type="dcterms:W3CDTF">2026-03-29T11:45:00Z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924c84b09f02412099ef5272cdae7838</vt:lpwstr>
  </property>
</Properties>
</file>