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0D2DC2" w:rsidRPr="0078799F" w14:paraId="5084D84E" w14:textId="77777777">
        <w:trPr>
          <w:trHeight w:val="290"/>
        </w:trPr>
        <w:tc>
          <w:tcPr>
            <w:tcW w:w="5000" w:type="pct"/>
            <w:gridSpan w:val="2"/>
            <w:tcBorders>
              <w:top w:val="nil"/>
              <w:left w:val="nil"/>
              <w:right w:val="nil"/>
            </w:tcBorders>
            <w:shd w:val="clear" w:color="auto" w:fill="EBFFFF"/>
          </w:tcPr>
          <w:p w14:paraId="72BD2A59" w14:textId="77777777" w:rsidR="000D2DC2" w:rsidRPr="0078799F" w:rsidRDefault="000D2DC2">
            <w:pPr>
              <w:rPr>
                <w:rFonts w:ascii="Arial" w:hAnsi="Arial" w:cs="Arial"/>
                <w:sz w:val="20"/>
                <w:szCs w:val="20"/>
                <w:lang w:val="en-GB"/>
              </w:rPr>
            </w:pPr>
          </w:p>
        </w:tc>
      </w:tr>
      <w:tr w:rsidR="000D2DC2" w:rsidRPr="0078799F" w14:paraId="7F736E56" w14:textId="77777777">
        <w:trPr>
          <w:trHeight w:val="290"/>
        </w:trPr>
        <w:tc>
          <w:tcPr>
            <w:tcW w:w="1186" w:type="pct"/>
            <w:shd w:val="clear" w:color="auto" w:fill="EBFFFF"/>
          </w:tcPr>
          <w:p w14:paraId="2C7C54BE" w14:textId="77777777" w:rsidR="000D2DC2" w:rsidRPr="0078799F" w:rsidRDefault="001B263E">
            <w:pPr>
              <w:pStyle w:val="BodyText"/>
              <w:ind w:left="90"/>
              <w:jc w:val="left"/>
              <w:rPr>
                <w:rFonts w:ascii="Arial" w:hAnsi="Arial" w:cs="Arial"/>
                <w:bCs/>
                <w:sz w:val="20"/>
                <w:szCs w:val="20"/>
                <w:lang w:val="en-GB" w:eastAsia="en-US"/>
              </w:rPr>
            </w:pPr>
            <w:r w:rsidRPr="0078799F">
              <w:rPr>
                <w:rFonts w:ascii="Arial" w:hAnsi="Arial" w:cs="Arial"/>
                <w:bCs/>
                <w:sz w:val="20"/>
                <w:szCs w:val="20"/>
                <w:lang w:val="en-GB" w:eastAsia="en-US"/>
              </w:rPr>
              <w:t>Journal Name:</w:t>
            </w:r>
          </w:p>
        </w:tc>
        <w:tc>
          <w:tcPr>
            <w:tcW w:w="3814" w:type="pct"/>
            <w:shd w:val="clear" w:color="auto" w:fill="EBFFFF"/>
            <w:tcMar>
              <w:top w:w="0" w:type="dxa"/>
              <w:left w:w="108" w:type="dxa"/>
              <w:bottom w:w="0" w:type="dxa"/>
              <w:right w:w="108" w:type="dxa"/>
            </w:tcMar>
            <w:vAlign w:val="center"/>
          </w:tcPr>
          <w:p w14:paraId="11BD52D2" w14:textId="77777777" w:rsidR="000D2DC2" w:rsidRPr="0078799F" w:rsidRDefault="00CC4613">
            <w:pPr>
              <w:rPr>
                <w:rFonts w:ascii="Arial" w:hAnsi="Arial" w:cs="Arial"/>
                <w:b/>
                <w:bCs/>
                <w:color w:val="0000FF"/>
                <w:sz w:val="20"/>
                <w:szCs w:val="20"/>
                <w:lang w:val="en-GB"/>
              </w:rPr>
            </w:pPr>
            <w:hyperlink r:id="rId6" w:tgtFrame="_parent" w:history="1">
              <w:r w:rsidR="001B263E" w:rsidRPr="0078799F">
                <w:rPr>
                  <w:rFonts w:ascii="Arial" w:hAnsi="Arial" w:cs="Arial"/>
                  <w:b/>
                  <w:bCs/>
                  <w:color w:val="0000FF"/>
                  <w:sz w:val="20"/>
                  <w:szCs w:val="20"/>
                  <w:lang w:val="en-GB"/>
                </w:rPr>
                <w:t xml:space="preserve">International Blood Research &amp; Reviews </w:t>
              </w:r>
            </w:hyperlink>
          </w:p>
        </w:tc>
      </w:tr>
      <w:tr w:rsidR="000D2DC2" w:rsidRPr="0078799F" w14:paraId="5430E9BA" w14:textId="77777777">
        <w:trPr>
          <w:trHeight w:val="290"/>
        </w:trPr>
        <w:tc>
          <w:tcPr>
            <w:tcW w:w="1186" w:type="pct"/>
            <w:shd w:val="clear" w:color="auto" w:fill="EBFFFF"/>
          </w:tcPr>
          <w:p w14:paraId="635D7B09" w14:textId="77777777" w:rsidR="000D2DC2" w:rsidRPr="0078799F" w:rsidRDefault="001B263E">
            <w:pPr>
              <w:pStyle w:val="BodyText"/>
              <w:ind w:left="90"/>
              <w:jc w:val="left"/>
              <w:rPr>
                <w:rFonts w:ascii="Arial" w:hAnsi="Arial" w:cs="Arial"/>
                <w:bCs/>
                <w:sz w:val="20"/>
                <w:szCs w:val="20"/>
                <w:lang w:val="en-GB" w:eastAsia="en-US"/>
              </w:rPr>
            </w:pPr>
            <w:r w:rsidRPr="0078799F">
              <w:rPr>
                <w:rFonts w:ascii="Arial" w:hAnsi="Arial" w:cs="Arial"/>
                <w:bCs/>
                <w:sz w:val="20"/>
                <w:szCs w:val="20"/>
                <w:lang w:val="en-GB" w:eastAsia="en-US"/>
              </w:rPr>
              <w:t>Manuscript Number:</w:t>
            </w:r>
          </w:p>
        </w:tc>
        <w:tc>
          <w:tcPr>
            <w:tcW w:w="3814" w:type="pct"/>
            <w:shd w:val="clear" w:color="auto" w:fill="EBFFFF"/>
            <w:tcMar>
              <w:top w:w="0" w:type="dxa"/>
              <w:left w:w="108" w:type="dxa"/>
              <w:bottom w:w="0" w:type="dxa"/>
              <w:right w:w="108" w:type="dxa"/>
            </w:tcMar>
            <w:vAlign w:val="center"/>
          </w:tcPr>
          <w:p w14:paraId="089313CF" w14:textId="77777777" w:rsidR="000D2DC2" w:rsidRPr="0078799F" w:rsidRDefault="001B263E">
            <w:pPr>
              <w:pStyle w:val="NormalWeb"/>
              <w:spacing w:before="0" w:beforeAutospacing="0" w:after="0" w:afterAutospacing="0"/>
              <w:rPr>
                <w:rFonts w:ascii="Arial" w:hAnsi="Arial" w:cs="Arial"/>
                <w:b/>
                <w:bCs/>
                <w:sz w:val="20"/>
                <w:szCs w:val="20"/>
                <w:lang w:val="en-GB"/>
              </w:rPr>
            </w:pPr>
            <w:r w:rsidRPr="0078799F">
              <w:rPr>
                <w:rFonts w:ascii="Arial" w:hAnsi="Arial" w:cs="Arial"/>
                <w:b/>
                <w:bCs/>
                <w:sz w:val="20"/>
                <w:szCs w:val="20"/>
                <w:lang w:val="en-GB"/>
              </w:rPr>
              <w:t>Ms_IBRR_155809</w:t>
            </w:r>
          </w:p>
        </w:tc>
      </w:tr>
      <w:tr w:rsidR="000D2DC2" w:rsidRPr="0078799F" w14:paraId="30A442C9" w14:textId="77777777">
        <w:trPr>
          <w:trHeight w:val="650"/>
        </w:trPr>
        <w:tc>
          <w:tcPr>
            <w:tcW w:w="1186" w:type="pct"/>
            <w:shd w:val="clear" w:color="auto" w:fill="EBFFFF"/>
          </w:tcPr>
          <w:p w14:paraId="5C4C1DFA" w14:textId="77777777" w:rsidR="000D2DC2" w:rsidRPr="0078799F" w:rsidRDefault="001B263E">
            <w:pPr>
              <w:pStyle w:val="BodyText"/>
              <w:ind w:left="90"/>
              <w:jc w:val="left"/>
              <w:rPr>
                <w:rFonts w:ascii="Arial" w:hAnsi="Arial" w:cs="Arial"/>
                <w:bCs/>
                <w:sz w:val="20"/>
                <w:szCs w:val="20"/>
                <w:lang w:val="en-GB" w:eastAsia="en-US"/>
              </w:rPr>
            </w:pPr>
            <w:r w:rsidRPr="0078799F">
              <w:rPr>
                <w:rFonts w:ascii="Arial" w:hAnsi="Arial" w:cs="Arial"/>
                <w:bCs/>
                <w:sz w:val="20"/>
                <w:szCs w:val="20"/>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14:paraId="61015B52" w14:textId="77777777" w:rsidR="000D2DC2" w:rsidRPr="0078799F" w:rsidRDefault="001B263E">
            <w:pPr>
              <w:pStyle w:val="NormalWeb"/>
              <w:spacing w:before="0" w:beforeAutospacing="0" w:after="0" w:afterAutospacing="0"/>
              <w:rPr>
                <w:rFonts w:ascii="Arial" w:hAnsi="Arial" w:cs="Arial"/>
                <w:b/>
                <w:sz w:val="20"/>
                <w:szCs w:val="20"/>
                <w:lang w:val="en-GB"/>
              </w:rPr>
            </w:pPr>
            <w:r w:rsidRPr="0078799F">
              <w:rPr>
                <w:rFonts w:ascii="Arial" w:hAnsi="Arial" w:cs="Arial"/>
                <w:b/>
                <w:sz w:val="20"/>
                <w:szCs w:val="20"/>
                <w:lang w:val="en-GB"/>
              </w:rPr>
              <w:t>Evaluation of the Levels of Some Haemostatic Parameters in Women with Uterine Fibroid in Port Harcourt, Nigeria</w:t>
            </w:r>
          </w:p>
        </w:tc>
      </w:tr>
      <w:tr w:rsidR="000D2DC2" w:rsidRPr="0078799F" w14:paraId="27AC16EA" w14:textId="77777777">
        <w:trPr>
          <w:trHeight w:val="332"/>
        </w:trPr>
        <w:tc>
          <w:tcPr>
            <w:tcW w:w="1186" w:type="pct"/>
            <w:shd w:val="clear" w:color="auto" w:fill="EBFFFF"/>
          </w:tcPr>
          <w:p w14:paraId="0C1DE50A" w14:textId="77777777" w:rsidR="000D2DC2" w:rsidRPr="0078799F" w:rsidRDefault="001B263E">
            <w:pPr>
              <w:pStyle w:val="BodyText"/>
              <w:ind w:left="90"/>
              <w:jc w:val="left"/>
              <w:rPr>
                <w:rFonts w:ascii="Arial" w:hAnsi="Arial" w:cs="Arial"/>
                <w:bCs/>
                <w:sz w:val="20"/>
                <w:szCs w:val="20"/>
                <w:lang w:val="en-GB" w:eastAsia="en-US"/>
              </w:rPr>
            </w:pPr>
            <w:r w:rsidRPr="0078799F">
              <w:rPr>
                <w:rFonts w:ascii="Arial" w:hAnsi="Arial" w:cs="Arial"/>
                <w:bCs/>
                <w:sz w:val="20"/>
                <w:szCs w:val="20"/>
                <w:lang w:val="en-GB" w:eastAsia="en-US"/>
              </w:rPr>
              <w:t>Type of the Article</w:t>
            </w:r>
          </w:p>
        </w:tc>
        <w:tc>
          <w:tcPr>
            <w:tcW w:w="3814" w:type="pct"/>
            <w:shd w:val="clear" w:color="auto" w:fill="EBFFFF"/>
            <w:tcMar>
              <w:top w:w="0" w:type="dxa"/>
              <w:left w:w="108" w:type="dxa"/>
              <w:bottom w:w="0" w:type="dxa"/>
              <w:right w:w="108" w:type="dxa"/>
            </w:tcMar>
            <w:vAlign w:val="center"/>
          </w:tcPr>
          <w:p w14:paraId="19B2CD8F" w14:textId="77777777" w:rsidR="000D2DC2" w:rsidRPr="0078799F" w:rsidRDefault="001B263E">
            <w:pPr>
              <w:pStyle w:val="NormalWeb"/>
              <w:spacing w:before="0" w:beforeAutospacing="0" w:after="0" w:afterAutospacing="0"/>
              <w:rPr>
                <w:rFonts w:ascii="Arial" w:hAnsi="Arial" w:cs="Arial"/>
                <w:b/>
                <w:sz w:val="20"/>
                <w:szCs w:val="20"/>
                <w:lang w:val="en-GB"/>
              </w:rPr>
            </w:pPr>
            <w:r w:rsidRPr="0078799F">
              <w:rPr>
                <w:rFonts w:ascii="Arial" w:hAnsi="Arial" w:cs="Arial"/>
                <w:b/>
                <w:sz w:val="20"/>
                <w:szCs w:val="20"/>
                <w:lang w:val="en-GB"/>
              </w:rPr>
              <w:t>Research Article</w:t>
            </w:r>
          </w:p>
        </w:tc>
      </w:tr>
    </w:tbl>
    <w:p w14:paraId="6706EE67" w14:textId="77777777" w:rsidR="000D2DC2" w:rsidRPr="0078799F" w:rsidRDefault="000D2DC2">
      <w:pPr>
        <w:pStyle w:val="BodyText"/>
        <w:rPr>
          <w:rFonts w:ascii="Arial" w:hAnsi="Arial" w:cs="Arial"/>
          <w:b/>
          <w:bCs/>
          <w:sz w:val="20"/>
          <w:szCs w:val="20"/>
          <w:u w:val="single"/>
          <w:lang w:val="en-GB"/>
        </w:rPr>
      </w:pPr>
    </w:p>
    <w:p w14:paraId="0F8FADD3" w14:textId="77777777" w:rsidR="000D2DC2" w:rsidRPr="0078799F" w:rsidRDefault="000D2DC2">
      <w:pPr>
        <w:pStyle w:val="BodyText"/>
        <w:rPr>
          <w:rFonts w:ascii="Arial" w:hAnsi="Arial" w:cs="Arial"/>
          <w:b/>
          <w:bCs/>
          <w:sz w:val="20"/>
          <w:szCs w:val="20"/>
          <w:u w:val="single"/>
          <w:lang w:val="en-GB"/>
        </w:rPr>
      </w:pPr>
    </w:p>
    <w:p w14:paraId="4CB81307" w14:textId="77777777" w:rsidR="000D2DC2" w:rsidRPr="0078799F" w:rsidRDefault="000D2DC2">
      <w:pPr>
        <w:pStyle w:val="BodyText"/>
        <w:rPr>
          <w:rFonts w:ascii="Arial" w:hAnsi="Arial" w:cs="Arial"/>
          <w:i/>
          <w:sz w:val="20"/>
          <w:szCs w:val="20"/>
          <w:u w:val="single"/>
          <w:lang w:val="en-GB"/>
        </w:rPr>
      </w:pPr>
    </w:p>
    <w:p w14:paraId="0AA75E23" w14:textId="77777777" w:rsidR="000D2DC2" w:rsidRPr="0078799F" w:rsidRDefault="000D2DC2">
      <w:pPr>
        <w:pStyle w:val="BodyText"/>
        <w:rPr>
          <w:rFonts w:ascii="Arial" w:hAnsi="Arial" w:cs="Arial"/>
          <w:sz w:val="20"/>
          <w:szCs w:val="20"/>
          <w:lang w:val="en-GB"/>
        </w:rPr>
      </w:pPr>
    </w:p>
    <w:p w14:paraId="08949C5A" w14:textId="77777777" w:rsidR="000D2DC2" w:rsidRPr="0078799F" w:rsidRDefault="000D2DC2">
      <w:pPr>
        <w:pStyle w:val="BodyText"/>
        <w:rPr>
          <w:rFonts w:ascii="Arial" w:hAnsi="Arial" w:cs="Arial"/>
          <w:sz w:val="20"/>
          <w:szCs w:val="20"/>
          <w:lang w:val="en-GB"/>
        </w:rPr>
      </w:pPr>
    </w:p>
    <w:p w14:paraId="13DB406F" w14:textId="77777777" w:rsidR="000D2DC2" w:rsidRPr="0078799F" w:rsidRDefault="001B263E">
      <w:pPr>
        <w:pStyle w:val="BodyText"/>
        <w:rPr>
          <w:rFonts w:ascii="Arial" w:hAnsi="Arial" w:cs="Arial"/>
          <w:b/>
          <w:sz w:val="20"/>
          <w:szCs w:val="20"/>
          <w:lang w:val="en-GB"/>
        </w:rPr>
      </w:pPr>
      <w:r w:rsidRPr="0078799F">
        <w:rPr>
          <w:rFonts w:ascii="Arial" w:hAnsi="Arial" w:cs="Arial"/>
          <w:b/>
          <w:sz w:val="20"/>
          <w:szCs w:val="20"/>
          <w:highlight w:val="yellow"/>
          <w:lang w:val="en-GB"/>
        </w:rPr>
        <w:t>PART 1(Importance of the manuscript)</w:t>
      </w:r>
      <w:r w:rsidRPr="0078799F">
        <w:rPr>
          <w:rFonts w:ascii="Arial" w:hAnsi="Arial" w:cs="Arial"/>
          <w:b/>
          <w:sz w:val="20"/>
          <w:szCs w:val="20"/>
          <w:lang w:val="en-GB"/>
        </w:rPr>
        <w:t xml:space="preserve"> </w:t>
      </w:r>
    </w:p>
    <w:p w14:paraId="63568D49" w14:textId="77777777" w:rsidR="000D2DC2" w:rsidRPr="0078799F" w:rsidRDefault="000D2DC2">
      <w:pPr>
        <w:pStyle w:val="BodyText"/>
        <w:rPr>
          <w:rFonts w:ascii="Arial" w:hAnsi="Arial" w:cs="Arial"/>
          <w:b/>
          <w:sz w:val="20"/>
          <w:szCs w:val="20"/>
          <w:u w:val="single"/>
          <w:lang w:val="en-GB"/>
        </w:rPr>
      </w:pPr>
    </w:p>
    <w:p w14:paraId="3F5528E2" w14:textId="77777777" w:rsidR="000D2DC2" w:rsidRPr="0078799F" w:rsidRDefault="000D2DC2">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0D2DC2" w:rsidRPr="0078799F" w14:paraId="786A099C" w14:textId="77777777">
        <w:tc>
          <w:tcPr>
            <w:tcW w:w="1789" w:type="pct"/>
            <w:noWrap/>
          </w:tcPr>
          <w:p w14:paraId="201D7E4C" w14:textId="77777777" w:rsidR="000D2DC2" w:rsidRPr="0078799F" w:rsidRDefault="000D2DC2">
            <w:pPr>
              <w:pStyle w:val="Heading2"/>
              <w:jc w:val="left"/>
              <w:rPr>
                <w:rFonts w:ascii="Arial" w:hAnsi="Arial" w:cs="Arial"/>
                <w:lang w:val="en-GB" w:eastAsia="en-US"/>
              </w:rPr>
            </w:pPr>
          </w:p>
        </w:tc>
        <w:tc>
          <w:tcPr>
            <w:tcW w:w="1844" w:type="pct"/>
          </w:tcPr>
          <w:p w14:paraId="110C04EC" w14:textId="77777777" w:rsidR="000D2DC2" w:rsidRPr="0078799F" w:rsidRDefault="001B263E">
            <w:pPr>
              <w:pStyle w:val="Heading2"/>
              <w:jc w:val="left"/>
              <w:rPr>
                <w:rFonts w:ascii="Arial" w:hAnsi="Arial" w:cs="Arial"/>
                <w:lang w:val="en-GB" w:eastAsia="en-US"/>
              </w:rPr>
            </w:pPr>
            <w:r w:rsidRPr="0078799F">
              <w:rPr>
                <w:rFonts w:ascii="Arial" w:hAnsi="Arial" w:cs="Arial"/>
                <w:lang w:val="en-GB" w:eastAsia="en-US"/>
              </w:rPr>
              <w:t>Comments of the Reviewers</w:t>
            </w:r>
          </w:p>
        </w:tc>
        <w:tc>
          <w:tcPr>
            <w:tcW w:w="1367" w:type="pct"/>
          </w:tcPr>
          <w:p w14:paraId="14E063F6" w14:textId="77777777" w:rsidR="000D2DC2" w:rsidRPr="0078799F" w:rsidRDefault="001B263E">
            <w:pPr>
              <w:spacing w:after="160" w:line="259" w:lineRule="auto"/>
              <w:rPr>
                <w:rFonts w:ascii="Arial" w:eastAsia="Calibri" w:hAnsi="Arial" w:cs="Arial"/>
                <w:kern w:val="2"/>
                <w:sz w:val="20"/>
                <w:szCs w:val="20"/>
                <w:lang w:val="en-GB"/>
              </w:rPr>
            </w:pPr>
            <w:r w:rsidRPr="0078799F">
              <w:rPr>
                <w:rFonts w:ascii="Arial" w:eastAsia="Calibri" w:hAnsi="Arial" w:cs="Arial"/>
                <w:b/>
                <w:kern w:val="2"/>
                <w:sz w:val="20"/>
                <w:szCs w:val="20"/>
                <w:lang w:val="en-GB"/>
              </w:rPr>
              <w:t>Author’s Feedback</w:t>
            </w:r>
            <w:r w:rsidRPr="0078799F">
              <w:rPr>
                <w:rFonts w:ascii="Arial" w:eastAsia="Calibri" w:hAnsi="Arial" w:cs="Arial"/>
                <w:kern w:val="2"/>
                <w:sz w:val="20"/>
                <w:szCs w:val="20"/>
                <w:lang w:val="en-GB"/>
              </w:rPr>
              <w:t xml:space="preserve"> </w:t>
            </w:r>
          </w:p>
          <w:p w14:paraId="5BAC8CE9" w14:textId="77777777" w:rsidR="000D2DC2" w:rsidRPr="0078799F" w:rsidRDefault="000D2DC2">
            <w:pPr>
              <w:pStyle w:val="Heading2"/>
              <w:jc w:val="left"/>
              <w:rPr>
                <w:rFonts w:ascii="Arial" w:hAnsi="Arial" w:cs="Arial"/>
                <w:b w:val="0"/>
                <w:lang w:val="en-GB" w:eastAsia="en-US"/>
              </w:rPr>
            </w:pPr>
          </w:p>
        </w:tc>
      </w:tr>
      <w:tr w:rsidR="000D2DC2" w:rsidRPr="0078799F" w14:paraId="67D6E23A" w14:textId="77777777">
        <w:trPr>
          <w:trHeight w:val="1264"/>
        </w:trPr>
        <w:tc>
          <w:tcPr>
            <w:tcW w:w="1789" w:type="pct"/>
            <w:noWrap/>
          </w:tcPr>
          <w:p w14:paraId="308FC796" w14:textId="77777777" w:rsidR="000D2DC2" w:rsidRPr="0078799F" w:rsidRDefault="001B263E">
            <w:pPr>
              <w:rPr>
                <w:rFonts w:ascii="Arial" w:eastAsia="MS Mincho" w:hAnsi="Arial" w:cs="Arial"/>
                <w:bCs/>
                <w:sz w:val="20"/>
                <w:szCs w:val="20"/>
                <w:lang w:val="en-GB"/>
              </w:rPr>
            </w:pPr>
            <w:r w:rsidRPr="0078799F">
              <w:rPr>
                <w:rFonts w:ascii="Arial" w:hAnsi="Arial" w:cs="Arial"/>
                <w:b/>
                <w:bCs/>
                <w:sz w:val="20"/>
                <w:szCs w:val="20"/>
                <w:lang w:val="en-GB"/>
              </w:rPr>
              <w:t>Please write a few sentences regarding the importance of this manuscript for the scientific community.</w:t>
            </w:r>
            <w:r w:rsidRPr="0078799F">
              <w:rPr>
                <w:rFonts w:ascii="Arial" w:hAnsi="Arial" w:cs="Arial"/>
                <w:bCs/>
                <w:sz w:val="20"/>
                <w:szCs w:val="20"/>
                <w:lang w:val="en-GB"/>
              </w:rPr>
              <w:t xml:space="preserve"> A minimum of 3-4 sentences may be required for this part.</w:t>
            </w:r>
          </w:p>
        </w:tc>
        <w:tc>
          <w:tcPr>
            <w:tcW w:w="1844" w:type="pct"/>
          </w:tcPr>
          <w:p w14:paraId="44E79C96" w14:textId="77777777" w:rsidR="000D2DC2" w:rsidRPr="0078799F" w:rsidRDefault="001B263E">
            <w:pPr>
              <w:pStyle w:val="NormalWeb"/>
              <w:spacing w:before="0" w:beforeAutospacing="0" w:after="0" w:afterAutospacing="0" w:line="280" w:lineRule="atLeast"/>
              <w:ind w:left="440" w:right="440"/>
              <w:rPr>
                <w:rFonts w:ascii="Arial" w:hAnsi="Arial" w:cs="Arial"/>
                <w:sz w:val="20"/>
                <w:szCs w:val="20"/>
              </w:rPr>
            </w:pPr>
            <w:r w:rsidRPr="0078799F">
              <w:rPr>
                <w:rFonts w:ascii="Arial" w:eastAsia="Segoe UI" w:hAnsi="Arial" w:cs="Arial"/>
                <w:color w:val="0F1115"/>
                <w:sz w:val="20"/>
                <w:szCs w:val="20"/>
                <w:shd w:val="clear" w:color="auto" w:fill="FFFFFF"/>
              </w:rPr>
              <w:t>Uterine fibroids, a prevalent gynecologic condition, pose a significant health burden on women worldwide. This cross-sectional study assessed select hemostatic parameters in affected individuals. Fibroid incidence rises with age, peaking in the early 40s. Key risk factors include age, race (with a higher prevalence among African American women), family history, and modifiable lifestyle factors such as diet, physical inactivity, smoking, and obesity. In Port Harcourt, rising rates of overweight and obesity—both linked to elevated body mass index—are particularly concerning, as high BMI increases the risk of non-communicable diseases, including uterine fibroids.</w:t>
            </w:r>
          </w:p>
          <w:p w14:paraId="70B47907" w14:textId="77777777" w:rsidR="000D2DC2" w:rsidRPr="0078799F" w:rsidRDefault="000D2DC2">
            <w:pPr>
              <w:pStyle w:val="ListParagraph"/>
              <w:ind w:left="0"/>
              <w:rPr>
                <w:rFonts w:ascii="Arial" w:hAnsi="Arial" w:cs="Arial"/>
                <w:b/>
                <w:bCs/>
                <w:sz w:val="20"/>
                <w:szCs w:val="20"/>
                <w:lang w:val="en-GB"/>
              </w:rPr>
            </w:pPr>
          </w:p>
        </w:tc>
        <w:tc>
          <w:tcPr>
            <w:tcW w:w="1367" w:type="pct"/>
          </w:tcPr>
          <w:p w14:paraId="012E31F7" w14:textId="77777777" w:rsidR="000D2DC2" w:rsidRPr="0078799F" w:rsidRDefault="000D2DC2">
            <w:pPr>
              <w:pStyle w:val="Heading2"/>
              <w:jc w:val="left"/>
              <w:rPr>
                <w:rFonts w:ascii="Arial" w:hAnsi="Arial" w:cs="Arial"/>
                <w:b w:val="0"/>
                <w:lang w:val="en-GB" w:eastAsia="en-US"/>
              </w:rPr>
            </w:pPr>
          </w:p>
        </w:tc>
      </w:tr>
    </w:tbl>
    <w:p w14:paraId="12FF40F8" w14:textId="77777777" w:rsidR="000D2DC2" w:rsidRPr="0078799F" w:rsidRDefault="000D2DC2">
      <w:pPr>
        <w:rPr>
          <w:rFonts w:ascii="Arial" w:hAnsi="Arial" w:cs="Arial"/>
          <w:sz w:val="20"/>
          <w:szCs w:val="20"/>
          <w:lang w:val="en-GB"/>
        </w:rPr>
      </w:pPr>
    </w:p>
    <w:p w14:paraId="0177D383" w14:textId="77777777" w:rsidR="000D2DC2" w:rsidRPr="0078799F" w:rsidRDefault="000D2DC2">
      <w:pPr>
        <w:rPr>
          <w:rFonts w:ascii="Arial" w:hAnsi="Arial" w:cs="Arial"/>
          <w:sz w:val="20"/>
          <w:szCs w:val="20"/>
          <w:lang w:val="en-GB"/>
        </w:rPr>
      </w:pPr>
    </w:p>
    <w:p w14:paraId="0DDBED88" w14:textId="77777777" w:rsidR="000D2DC2" w:rsidRPr="0078799F" w:rsidRDefault="000D2DC2">
      <w:pPr>
        <w:rPr>
          <w:rFonts w:ascii="Arial" w:hAnsi="Arial" w:cs="Arial"/>
          <w:sz w:val="20"/>
          <w:szCs w:val="20"/>
          <w:lang w:val="en-GB"/>
        </w:rPr>
      </w:pPr>
    </w:p>
    <w:p w14:paraId="648E609F" w14:textId="77777777" w:rsidR="000D2DC2" w:rsidRPr="0078799F" w:rsidRDefault="000D2DC2">
      <w:pPr>
        <w:rPr>
          <w:rFonts w:ascii="Arial" w:hAnsi="Arial" w:cs="Arial"/>
          <w:sz w:val="20"/>
          <w:szCs w:val="20"/>
          <w:lang w:val="en-GB"/>
        </w:rPr>
      </w:pPr>
    </w:p>
    <w:p w14:paraId="0F5E6D62" w14:textId="77777777" w:rsidR="000D2DC2" w:rsidRPr="0078799F" w:rsidRDefault="000D2DC2">
      <w:pPr>
        <w:rPr>
          <w:rFonts w:ascii="Arial" w:hAnsi="Arial" w:cs="Arial"/>
          <w:sz w:val="20"/>
          <w:szCs w:val="20"/>
          <w:lang w:val="en-GB"/>
        </w:rPr>
      </w:pPr>
    </w:p>
    <w:p w14:paraId="01BFD672" w14:textId="77777777" w:rsidR="000D2DC2" w:rsidRPr="0078799F" w:rsidRDefault="000D2DC2">
      <w:pPr>
        <w:rPr>
          <w:rFonts w:ascii="Arial" w:hAnsi="Arial" w:cs="Arial"/>
          <w:sz w:val="20"/>
          <w:szCs w:val="20"/>
          <w:lang w:val="en-GB"/>
        </w:rPr>
      </w:pPr>
    </w:p>
    <w:p w14:paraId="5902CE00" w14:textId="77777777" w:rsidR="000D2DC2" w:rsidRPr="0078799F" w:rsidRDefault="000D2DC2">
      <w:pPr>
        <w:rPr>
          <w:rFonts w:ascii="Arial" w:hAnsi="Arial" w:cs="Arial"/>
          <w:sz w:val="20"/>
          <w:szCs w:val="20"/>
          <w:lang w:val="en-GB"/>
        </w:rPr>
      </w:pPr>
    </w:p>
    <w:p w14:paraId="2F6EB5EB" w14:textId="77777777" w:rsidR="000D2DC2" w:rsidRPr="0078799F" w:rsidRDefault="000D2DC2">
      <w:pPr>
        <w:rPr>
          <w:rFonts w:ascii="Arial" w:hAnsi="Arial" w:cs="Arial"/>
          <w:sz w:val="20"/>
          <w:szCs w:val="20"/>
          <w:lang w:val="en-GB"/>
        </w:rPr>
      </w:pPr>
    </w:p>
    <w:p w14:paraId="43257547" w14:textId="77777777" w:rsidR="000D2DC2" w:rsidRPr="0078799F" w:rsidRDefault="000D2DC2">
      <w:pPr>
        <w:rPr>
          <w:rFonts w:ascii="Arial" w:hAnsi="Arial" w:cs="Arial"/>
          <w:sz w:val="20"/>
          <w:szCs w:val="20"/>
          <w:lang w:val="en-GB"/>
        </w:rPr>
      </w:pPr>
    </w:p>
    <w:p w14:paraId="5644A340" w14:textId="77777777" w:rsidR="000D2DC2" w:rsidRPr="0078799F" w:rsidRDefault="000D2DC2">
      <w:pPr>
        <w:rPr>
          <w:rFonts w:ascii="Arial" w:hAnsi="Arial" w:cs="Arial"/>
          <w:sz w:val="20"/>
          <w:szCs w:val="20"/>
          <w:lang w:val="en-GB"/>
        </w:rPr>
      </w:pPr>
    </w:p>
    <w:p w14:paraId="156EEC09" w14:textId="77777777" w:rsidR="000D2DC2" w:rsidRPr="0078799F" w:rsidRDefault="000D2DC2">
      <w:pPr>
        <w:rPr>
          <w:rFonts w:ascii="Arial" w:hAnsi="Arial" w:cs="Arial"/>
          <w:sz w:val="20"/>
          <w:szCs w:val="20"/>
          <w:lang w:val="en-GB"/>
        </w:rPr>
      </w:pPr>
    </w:p>
    <w:p w14:paraId="7CE76612" w14:textId="77777777" w:rsidR="000D2DC2" w:rsidRPr="0078799F" w:rsidRDefault="000D2DC2">
      <w:pPr>
        <w:rPr>
          <w:rFonts w:ascii="Arial" w:hAnsi="Arial" w:cs="Arial"/>
          <w:sz w:val="20"/>
          <w:szCs w:val="20"/>
          <w:lang w:val="en-GB"/>
        </w:rPr>
      </w:pPr>
    </w:p>
    <w:p w14:paraId="075D7D19" w14:textId="77777777" w:rsidR="000D2DC2" w:rsidRPr="0078799F" w:rsidRDefault="000D2DC2">
      <w:pPr>
        <w:rPr>
          <w:rFonts w:ascii="Arial" w:hAnsi="Arial" w:cs="Arial"/>
          <w:sz w:val="20"/>
          <w:szCs w:val="20"/>
          <w:lang w:val="en-GB"/>
        </w:rPr>
      </w:pPr>
    </w:p>
    <w:p w14:paraId="3532FFBF" w14:textId="77777777" w:rsidR="000D2DC2" w:rsidRPr="0078799F" w:rsidRDefault="000D2DC2">
      <w:pPr>
        <w:rPr>
          <w:rFonts w:ascii="Arial" w:hAnsi="Arial" w:cs="Arial"/>
          <w:sz w:val="20"/>
          <w:szCs w:val="20"/>
          <w:lang w:val="en-GB"/>
        </w:rPr>
      </w:pPr>
    </w:p>
    <w:p w14:paraId="18D858A0" w14:textId="77777777" w:rsidR="000D2DC2" w:rsidRPr="0078799F" w:rsidRDefault="000D2DC2">
      <w:pPr>
        <w:rPr>
          <w:rFonts w:ascii="Arial" w:hAnsi="Arial" w:cs="Arial"/>
          <w:sz w:val="20"/>
          <w:szCs w:val="20"/>
          <w:lang w:val="en-GB"/>
        </w:rPr>
      </w:pPr>
    </w:p>
    <w:p w14:paraId="2ED0483C" w14:textId="77777777" w:rsidR="000D2DC2" w:rsidRPr="0078799F" w:rsidRDefault="000D2DC2">
      <w:pPr>
        <w:rPr>
          <w:rFonts w:ascii="Arial" w:hAnsi="Arial" w:cs="Arial"/>
          <w:sz w:val="20"/>
          <w:szCs w:val="20"/>
          <w:lang w:val="en-GB"/>
        </w:rPr>
      </w:pPr>
    </w:p>
    <w:p w14:paraId="6BCB9382" w14:textId="77777777" w:rsidR="000D2DC2" w:rsidRPr="0078799F" w:rsidRDefault="000D2DC2">
      <w:pPr>
        <w:rPr>
          <w:rFonts w:ascii="Arial" w:hAnsi="Arial" w:cs="Arial"/>
          <w:sz w:val="20"/>
          <w:szCs w:val="20"/>
          <w:lang w:val="en-GB"/>
        </w:rPr>
      </w:pPr>
    </w:p>
    <w:p w14:paraId="73EE8500" w14:textId="77777777" w:rsidR="000D2DC2" w:rsidRPr="0078799F" w:rsidRDefault="000D2DC2">
      <w:pPr>
        <w:rPr>
          <w:rFonts w:ascii="Arial" w:hAnsi="Arial" w:cs="Arial"/>
          <w:sz w:val="20"/>
          <w:szCs w:val="20"/>
          <w:lang w:val="en-GB"/>
        </w:rPr>
      </w:pPr>
    </w:p>
    <w:p w14:paraId="65EDB5DB" w14:textId="77777777" w:rsidR="000D2DC2" w:rsidRPr="0078799F" w:rsidRDefault="000D2DC2">
      <w:pPr>
        <w:rPr>
          <w:rFonts w:ascii="Arial" w:hAnsi="Arial" w:cs="Arial"/>
          <w:sz w:val="20"/>
          <w:szCs w:val="20"/>
          <w:lang w:val="en-GB"/>
        </w:rPr>
      </w:pPr>
    </w:p>
    <w:p w14:paraId="1F0DEC6B" w14:textId="77777777" w:rsidR="000D2DC2" w:rsidRPr="0078799F" w:rsidRDefault="000D2DC2">
      <w:pPr>
        <w:rPr>
          <w:rFonts w:ascii="Arial" w:hAnsi="Arial" w:cs="Arial"/>
          <w:sz w:val="20"/>
          <w:szCs w:val="20"/>
          <w:lang w:val="en-GB"/>
        </w:rPr>
      </w:pPr>
    </w:p>
    <w:p w14:paraId="040ED641" w14:textId="77777777" w:rsidR="000D2DC2" w:rsidRPr="0078799F" w:rsidRDefault="000D2DC2">
      <w:pPr>
        <w:rPr>
          <w:rFonts w:ascii="Arial" w:hAnsi="Arial" w:cs="Arial"/>
          <w:sz w:val="20"/>
          <w:szCs w:val="20"/>
          <w:lang w:val="en-GB"/>
        </w:rPr>
      </w:pPr>
    </w:p>
    <w:p w14:paraId="68F34414" w14:textId="77777777" w:rsidR="000D2DC2" w:rsidRPr="0078799F" w:rsidRDefault="000D2DC2">
      <w:pPr>
        <w:rPr>
          <w:rFonts w:ascii="Arial" w:hAnsi="Arial" w:cs="Arial"/>
          <w:sz w:val="20"/>
          <w:szCs w:val="20"/>
          <w:lang w:val="en-GB"/>
        </w:rPr>
      </w:pPr>
    </w:p>
    <w:p w14:paraId="17CDB33A" w14:textId="77777777" w:rsidR="000D2DC2" w:rsidRPr="0078799F" w:rsidRDefault="000D2DC2">
      <w:pPr>
        <w:rPr>
          <w:rFonts w:ascii="Arial" w:hAnsi="Arial" w:cs="Arial"/>
          <w:sz w:val="20"/>
          <w:szCs w:val="20"/>
          <w:lang w:val="en-GB"/>
        </w:rPr>
      </w:pPr>
    </w:p>
    <w:p w14:paraId="359D072B" w14:textId="77777777" w:rsidR="000D2DC2" w:rsidRPr="0078799F" w:rsidRDefault="000D2DC2">
      <w:pPr>
        <w:rPr>
          <w:rFonts w:ascii="Arial" w:hAnsi="Arial" w:cs="Arial"/>
          <w:sz w:val="20"/>
          <w:szCs w:val="20"/>
          <w:lang w:val="en-GB"/>
        </w:rPr>
      </w:pPr>
    </w:p>
    <w:p w14:paraId="2DB02416" w14:textId="77777777" w:rsidR="000D2DC2" w:rsidRPr="0078799F" w:rsidRDefault="000D2DC2">
      <w:pPr>
        <w:rPr>
          <w:rFonts w:ascii="Arial" w:hAnsi="Arial" w:cs="Arial"/>
          <w:sz w:val="20"/>
          <w:szCs w:val="20"/>
          <w:lang w:val="en-GB"/>
        </w:rPr>
      </w:pPr>
    </w:p>
    <w:p w14:paraId="280464D4" w14:textId="77777777" w:rsidR="000D2DC2" w:rsidRPr="0078799F" w:rsidRDefault="000D2DC2">
      <w:pPr>
        <w:rPr>
          <w:rFonts w:ascii="Arial" w:hAnsi="Arial" w:cs="Arial"/>
          <w:sz w:val="20"/>
          <w:szCs w:val="20"/>
          <w:lang w:val="en-GB"/>
        </w:rPr>
      </w:pPr>
    </w:p>
    <w:p w14:paraId="664A7136" w14:textId="77777777" w:rsidR="000D2DC2" w:rsidRPr="0078799F" w:rsidRDefault="000D2DC2">
      <w:pPr>
        <w:rPr>
          <w:rFonts w:ascii="Arial" w:hAnsi="Arial" w:cs="Arial"/>
          <w:sz w:val="20"/>
          <w:szCs w:val="20"/>
          <w:lang w:val="en-GB"/>
        </w:rPr>
      </w:pPr>
    </w:p>
    <w:p w14:paraId="150F5530" w14:textId="77777777" w:rsidR="000D2DC2" w:rsidRPr="0078799F" w:rsidRDefault="000D2DC2">
      <w:pPr>
        <w:rPr>
          <w:rFonts w:ascii="Arial" w:hAnsi="Arial" w:cs="Arial"/>
          <w:sz w:val="20"/>
          <w:szCs w:val="20"/>
          <w:lang w:val="en-GB"/>
        </w:rPr>
      </w:pPr>
    </w:p>
    <w:p w14:paraId="59D17908" w14:textId="77777777" w:rsidR="000D2DC2" w:rsidRPr="0078799F" w:rsidRDefault="000D2DC2">
      <w:pPr>
        <w:rPr>
          <w:rFonts w:ascii="Arial" w:hAnsi="Arial" w:cs="Arial"/>
          <w:sz w:val="20"/>
          <w:szCs w:val="20"/>
          <w:lang w:val="en-GB"/>
        </w:rPr>
      </w:pPr>
    </w:p>
    <w:p w14:paraId="73274397" w14:textId="77777777" w:rsidR="000D2DC2" w:rsidRPr="0078799F" w:rsidRDefault="000D2DC2">
      <w:pPr>
        <w:rPr>
          <w:rFonts w:ascii="Arial" w:hAnsi="Arial" w:cs="Arial"/>
          <w:sz w:val="20"/>
          <w:szCs w:val="20"/>
          <w:lang w:val="en-GB"/>
        </w:rPr>
      </w:pPr>
    </w:p>
    <w:p w14:paraId="18952587" w14:textId="77777777" w:rsidR="000D2DC2" w:rsidRPr="0078799F" w:rsidRDefault="000D2DC2">
      <w:pPr>
        <w:rPr>
          <w:rFonts w:ascii="Arial" w:hAnsi="Arial" w:cs="Arial"/>
          <w:sz w:val="20"/>
          <w:szCs w:val="20"/>
          <w:lang w:val="en-GB"/>
        </w:rPr>
      </w:pPr>
    </w:p>
    <w:p w14:paraId="269E6FA2" w14:textId="77777777" w:rsidR="000D2DC2" w:rsidRPr="0078799F" w:rsidRDefault="000D2DC2">
      <w:pPr>
        <w:rPr>
          <w:rFonts w:ascii="Arial" w:hAnsi="Arial" w:cs="Arial"/>
          <w:sz w:val="20"/>
          <w:szCs w:val="20"/>
          <w:lang w:val="en-GB"/>
        </w:rPr>
      </w:pPr>
    </w:p>
    <w:p w14:paraId="15344CCE" w14:textId="77777777" w:rsidR="000D2DC2" w:rsidRPr="0078799F" w:rsidRDefault="000D2DC2">
      <w:pPr>
        <w:rPr>
          <w:rFonts w:ascii="Arial" w:hAnsi="Arial" w:cs="Arial"/>
          <w:sz w:val="20"/>
          <w:szCs w:val="20"/>
          <w:lang w:val="en-GB"/>
        </w:rPr>
      </w:pPr>
    </w:p>
    <w:p w14:paraId="2334A2D6" w14:textId="77777777" w:rsidR="000D2DC2" w:rsidRPr="0078799F" w:rsidRDefault="000D2DC2">
      <w:pPr>
        <w:rPr>
          <w:rFonts w:ascii="Arial" w:hAnsi="Arial" w:cs="Arial"/>
          <w:sz w:val="20"/>
          <w:szCs w:val="20"/>
          <w:lang w:val="en-GB"/>
        </w:rPr>
      </w:pPr>
    </w:p>
    <w:p w14:paraId="3EFD341C" w14:textId="77777777" w:rsidR="000D2DC2" w:rsidRPr="0078799F" w:rsidRDefault="000D2DC2">
      <w:pPr>
        <w:rPr>
          <w:rFonts w:ascii="Arial" w:hAnsi="Arial" w:cs="Arial"/>
          <w:sz w:val="20"/>
          <w:szCs w:val="20"/>
          <w:lang w:val="en-GB"/>
        </w:rPr>
      </w:pPr>
    </w:p>
    <w:p w14:paraId="20A865FE" w14:textId="77777777" w:rsidR="000D2DC2" w:rsidRPr="0078799F" w:rsidRDefault="000D2DC2">
      <w:pPr>
        <w:rPr>
          <w:rFonts w:ascii="Arial" w:hAnsi="Arial" w:cs="Arial"/>
          <w:sz w:val="20"/>
          <w:szCs w:val="20"/>
          <w:lang w:val="en-GB"/>
        </w:rPr>
      </w:pPr>
    </w:p>
    <w:p w14:paraId="4B8E518A" w14:textId="77777777" w:rsidR="000D2DC2" w:rsidRPr="0078799F" w:rsidRDefault="000D2DC2">
      <w:pPr>
        <w:rPr>
          <w:rFonts w:ascii="Arial" w:hAnsi="Arial" w:cs="Arial"/>
          <w:sz w:val="20"/>
          <w:szCs w:val="20"/>
          <w:lang w:val="en-GB"/>
        </w:rPr>
      </w:pPr>
    </w:p>
    <w:p w14:paraId="2F456242" w14:textId="77777777" w:rsidR="000D2DC2" w:rsidRPr="0078799F" w:rsidRDefault="000D2DC2">
      <w:pPr>
        <w:rPr>
          <w:rFonts w:ascii="Arial" w:hAnsi="Arial" w:cs="Arial"/>
          <w:sz w:val="20"/>
          <w:szCs w:val="20"/>
          <w:lang w:val="en-GB"/>
        </w:rPr>
      </w:pPr>
    </w:p>
    <w:p w14:paraId="3F3D8C61" w14:textId="77777777" w:rsidR="000D2DC2" w:rsidRPr="0078799F" w:rsidRDefault="000D2DC2">
      <w:pPr>
        <w:rPr>
          <w:rFonts w:ascii="Arial" w:hAnsi="Arial" w:cs="Arial"/>
          <w:sz w:val="20"/>
          <w:szCs w:val="20"/>
          <w:lang w:val="en-GB"/>
        </w:rPr>
      </w:pPr>
    </w:p>
    <w:p w14:paraId="4AC8643B" w14:textId="77777777" w:rsidR="000D2DC2" w:rsidRPr="0078799F" w:rsidRDefault="000D2DC2">
      <w:pPr>
        <w:rPr>
          <w:rFonts w:ascii="Arial" w:hAnsi="Arial" w:cs="Arial"/>
          <w:sz w:val="20"/>
          <w:szCs w:val="20"/>
          <w:lang w:val="en-GB"/>
        </w:rPr>
      </w:pPr>
    </w:p>
    <w:p w14:paraId="60B61D9A" w14:textId="77777777" w:rsidR="000D2DC2" w:rsidRPr="0078799F" w:rsidRDefault="000D2DC2">
      <w:pPr>
        <w:rPr>
          <w:rFonts w:ascii="Arial" w:hAnsi="Arial" w:cs="Arial"/>
          <w:sz w:val="20"/>
          <w:szCs w:val="20"/>
          <w:lang w:val="en-GB"/>
        </w:rPr>
      </w:pPr>
    </w:p>
    <w:p w14:paraId="4A01B79A" w14:textId="77777777" w:rsidR="000D2DC2" w:rsidRPr="0078799F" w:rsidRDefault="000D2DC2">
      <w:pPr>
        <w:rPr>
          <w:rFonts w:ascii="Arial" w:hAnsi="Arial" w:cs="Arial"/>
          <w:sz w:val="20"/>
          <w:szCs w:val="20"/>
          <w:lang w:val="en-GB"/>
        </w:rPr>
      </w:pPr>
    </w:p>
    <w:p w14:paraId="582FE811" w14:textId="77777777" w:rsidR="000D2DC2" w:rsidRPr="0078799F" w:rsidRDefault="000D2DC2">
      <w:pPr>
        <w:rPr>
          <w:rFonts w:ascii="Arial" w:hAnsi="Arial" w:cs="Arial"/>
          <w:sz w:val="20"/>
          <w:szCs w:val="20"/>
          <w:lang w:val="en-GB"/>
        </w:rPr>
      </w:pPr>
    </w:p>
    <w:p w14:paraId="4BA274CF" w14:textId="77777777" w:rsidR="000D2DC2" w:rsidRPr="0078799F" w:rsidRDefault="000D2DC2">
      <w:pPr>
        <w:rPr>
          <w:rFonts w:ascii="Arial" w:hAnsi="Arial" w:cs="Arial"/>
          <w:sz w:val="20"/>
          <w:szCs w:val="20"/>
          <w:lang w:val="en-GB"/>
        </w:rPr>
      </w:pPr>
    </w:p>
    <w:p w14:paraId="42612DA4" w14:textId="77777777" w:rsidR="000D2DC2" w:rsidRPr="0078799F" w:rsidRDefault="001B263E">
      <w:pPr>
        <w:pStyle w:val="Heading2"/>
        <w:jc w:val="left"/>
        <w:rPr>
          <w:rFonts w:ascii="Arial" w:hAnsi="Arial" w:cs="Arial"/>
          <w:lang w:val="en-GB" w:eastAsia="en-US"/>
        </w:rPr>
      </w:pPr>
      <w:proofErr w:type="gramStart"/>
      <w:r w:rsidRPr="0078799F">
        <w:rPr>
          <w:rFonts w:ascii="Arial" w:hAnsi="Arial" w:cs="Arial"/>
          <w:highlight w:val="yellow"/>
          <w:lang w:val="en-GB" w:eastAsia="en-US"/>
        </w:rPr>
        <w:t>PART  2.1</w:t>
      </w:r>
      <w:proofErr w:type="gramEnd"/>
      <w:r w:rsidRPr="0078799F">
        <w:rPr>
          <w:rFonts w:ascii="Arial" w:hAnsi="Arial" w:cs="Arial"/>
          <w:highlight w:val="yellow"/>
          <w:lang w:val="en-GB" w:eastAsia="en-US"/>
        </w:rPr>
        <w:t xml:space="preserve"> (Objective Evaluation)</w:t>
      </w:r>
    </w:p>
    <w:p w14:paraId="03B47FBC" w14:textId="77777777" w:rsidR="000D2DC2" w:rsidRPr="0078799F" w:rsidRDefault="000D2DC2">
      <w:pPr>
        <w:rPr>
          <w:rFonts w:ascii="Arial" w:hAnsi="Arial" w:cs="Arial"/>
          <w:sz w:val="20"/>
          <w:szCs w:val="20"/>
          <w:lang w:val="en-GB"/>
        </w:rPr>
      </w:pPr>
    </w:p>
    <w:tbl>
      <w:tblPr>
        <w:tblW w:w="4851" w:type="pct"/>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5"/>
        <w:gridCol w:w="4962"/>
        <w:gridCol w:w="3686"/>
      </w:tblGrid>
      <w:tr w:rsidR="000D2DC2" w:rsidRPr="0078799F" w14:paraId="65D7EB7C" w14:textId="77777777">
        <w:tc>
          <w:tcPr>
            <w:tcW w:w="5000" w:type="pct"/>
            <w:gridSpan w:val="3"/>
            <w:tcBorders>
              <w:top w:val="nil"/>
              <w:left w:val="nil"/>
              <w:right w:val="nil"/>
            </w:tcBorders>
            <w:noWrap/>
          </w:tcPr>
          <w:p w14:paraId="23D21E5E" w14:textId="77777777" w:rsidR="000D2DC2" w:rsidRPr="0078799F" w:rsidRDefault="000D2DC2">
            <w:pPr>
              <w:rPr>
                <w:rFonts w:ascii="Arial" w:hAnsi="Arial" w:cs="Arial"/>
                <w:sz w:val="20"/>
                <w:szCs w:val="20"/>
                <w:lang w:val="en-GB"/>
              </w:rPr>
            </w:pPr>
          </w:p>
          <w:p w14:paraId="14E1488F" w14:textId="77777777" w:rsidR="000D2DC2" w:rsidRPr="0078799F" w:rsidRDefault="000D2DC2">
            <w:pPr>
              <w:rPr>
                <w:rFonts w:ascii="Arial" w:hAnsi="Arial" w:cs="Arial"/>
                <w:sz w:val="20"/>
                <w:szCs w:val="20"/>
                <w:lang w:val="en-GB"/>
              </w:rPr>
            </w:pPr>
          </w:p>
        </w:tc>
      </w:tr>
      <w:tr w:rsidR="000D2DC2" w:rsidRPr="0078799F" w14:paraId="7ECE622C" w14:textId="77777777">
        <w:tc>
          <w:tcPr>
            <w:tcW w:w="1856" w:type="pct"/>
            <w:noWrap/>
          </w:tcPr>
          <w:p w14:paraId="2AF249EA" w14:textId="77777777" w:rsidR="000D2DC2" w:rsidRPr="0078799F" w:rsidRDefault="000D2DC2">
            <w:pPr>
              <w:pStyle w:val="Heading2"/>
              <w:jc w:val="left"/>
              <w:rPr>
                <w:rFonts w:ascii="Arial" w:hAnsi="Arial" w:cs="Arial"/>
                <w:lang w:val="en-GB" w:eastAsia="en-US"/>
              </w:rPr>
            </w:pPr>
          </w:p>
        </w:tc>
        <w:tc>
          <w:tcPr>
            <w:tcW w:w="1804" w:type="pct"/>
          </w:tcPr>
          <w:p w14:paraId="40E5060D" w14:textId="77777777" w:rsidR="000D2DC2" w:rsidRPr="0078799F" w:rsidRDefault="001B263E">
            <w:pPr>
              <w:pStyle w:val="Heading2"/>
              <w:jc w:val="left"/>
              <w:rPr>
                <w:rFonts w:ascii="Arial" w:hAnsi="Arial" w:cs="Arial"/>
                <w:lang w:val="en-GB" w:eastAsia="en-US"/>
              </w:rPr>
            </w:pPr>
            <w:r w:rsidRPr="0078799F">
              <w:rPr>
                <w:rFonts w:ascii="Arial" w:hAnsi="Arial" w:cs="Arial"/>
                <w:lang w:val="en-GB" w:eastAsia="en-US"/>
              </w:rPr>
              <w:t>Rating of the Reviewers</w:t>
            </w:r>
          </w:p>
        </w:tc>
        <w:tc>
          <w:tcPr>
            <w:tcW w:w="1338" w:type="pct"/>
          </w:tcPr>
          <w:p w14:paraId="0EF1816C" w14:textId="77777777" w:rsidR="000D2DC2" w:rsidRPr="0078799F" w:rsidRDefault="001B263E">
            <w:pPr>
              <w:spacing w:after="160" w:line="259" w:lineRule="auto"/>
              <w:rPr>
                <w:rFonts w:ascii="Arial" w:hAnsi="Arial" w:cs="Arial"/>
                <w:b/>
                <w:sz w:val="20"/>
                <w:szCs w:val="20"/>
                <w:lang w:val="en-GB"/>
              </w:rPr>
            </w:pPr>
            <w:r w:rsidRPr="0078799F">
              <w:rPr>
                <w:rFonts w:ascii="Arial" w:eastAsia="Calibri" w:hAnsi="Arial" w:cs="Arial"/>
                <w:b/>
                <w:kern w:val="2"/>
                <w:sz w:val="20"/>
                <w:szCs w:val="20"/>
                <w:lang w:val="en-GB"/>
              </w:rPr>
              <w:t>Author’s Feedback</w:t>
            </w:r>
            <w:r w:rsidRPr="0078799F">
              <w:rPr>
                <w:rFonts w:ascii="Arial" w:eastAsia="Calibri" w:hAnsi="Arial" w:cs="Arial"/>
                <w:kern w:val="2"/>
                <w:sz w:val="20"/>
                <w:szCs w:val="20"/>
                <w:lang w:val="en-GB"/>
              </w:rPr>
              <w:t xml:space="preserve"> </w:t>
            </w:r>
          </w:p>
        </w:tc>
      </w:tr>
      <w:tr w:rsidR="000D2DC2" w:rsidRPr="0078799F" w14:paraId="53ABC757" w14:textId="77777777">
        <w:trPr>
          <w:trHeight w:val="1262"/>
        </w:trPr>
        <w:tc>
          <w:tcPr>
            <w:tcW w:w="1856" w:type="pct"/>
            <w:noWrap/>
          </w:tcPr>
          <w:p w14:paraId="5946482C" w14:textId="77777777" w:rsidR="000D2DC2" w:rsidRPr="0078799F" w:rsidRDefault="001B263E">
            <w:pPr>
              <w:rPr>
                <w:rFonts w:ascii="Arial" w:hAnsi="Arial" w:cs="Arial"/>
                <w:b/>
                <w:bCs/>
                <w:sz w:val="20"/>
                <w:szCs w:val="20"/>
                <w:lang w:val="en-GB"/>
              </w:rPr>
            </w:pPr>
            <w:r w:rsidRPr="0078799F">
              <w:rPr>
                <w:rFonts w:ascii="Arial" w:hAnsi="Arial" w:cs="Arial"/>
                <w:b/>
                <w:bCs/>
                <w:sz w:val="20"/>
                <w:szCs w:val="20"/>
                <w:lang w:val="en-GB"/>
              </w:rPr>
              <w:t xml:space="preserve">1. Is the title clear and appropriate for the study? </w:t>
            </w:r>
          </w:p>
          <w:p w14:paraId="2CE783AC"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Rating Scale: </w:t>
            </w:r>
          </w:p>
          <w:p w14:paraId="366D5894" w14:textId="77777777" w:rsidR="000D2DC2" w:rsidRPr="0078799F" w:rsidRDefault="001B263E">
            <w:pPr>
              <w:rPr>
                <w:rFonts w:ascii="Arial" w:hAnsi="Arial" w:cs="Arial"/>
                <w:sz w:val="20"/>
                <w:szCs w:val="20"/>
                <w:u w:val="single"/>
                <w:lang w:val="en-GB"/>
              </w:rPr>
            </w:pPr>
            <w:r w:rsidRPr="0078799F">
              <w:rPr>
                <w:rFonts w:ascii="Arial" w:hAnsi="Arial" w:cs="Arial"/>
                <w:color w:val="404040"/>
                <w:sz w:val="20"/>
                <w:szCs w:val="20"/>
                <w:shd w:val="clear" w:color="auto" w:fill="FFFFFF"/>
                <w:lang w:val="en-GB"/>
              </w:rPr>
              <w:t>5 = Excellent 4 = Good 3 = Satisfactory 2 = Needs Improvement 1 = Poor N/A = Not Applicable</w:t>
            </w:r>
          </w:p>
        </w:tc>
        <w:tc>
          <w:tcPr>
            <w:tcW w:w="1804" w:type="pct"/>
          </w:tcPr>
          <w:p w14:paraId="1FD7C25A" w14:textId="77777777" w:rsidR="000D2DC2" w:rsidRPr="0078799F" w:rsidRDefault="001B263E">
            <w:pPr>
              <w:ind w:left="360"/>
              <w:rPr>
                <w:rFonts w:ascii="Arial" w:hAnsi="Arial" w:cs="Arial"/>
                <w:b/>
                <w:bCs/>
                <w:sz w:val="20"/>
                <w:szCs w:val="20"/>
              </w:rPr>
            </w:pPr>
            <w:r w:rsidRPr="0078799F">
              <w:rPr>
                <w:rFonts w:ascii="Arial" w:hAnsi="Arial" w:cs="Arial"/>
                <w:b/>
                <w:bCs/>
                <w:sz w:val="20"/>
                <w:szCs w:val="20"/>
              </w:rPr>
              <w:t>5</w:t>
            </w:r>
          </w:p>
        </w:tc>
        <w:tc>
          <w:tcPr>
            <w:tcW w:w="1338" w:type="pct"/>
          </w:tcPr>
          <w:p w14:paraId="35B9B16C" w14:textId="77777777" w:rsidR="000D2DC2" w:rsidRPr="0078799F" w:rsidRDefault="000D2DC2">
            <w:pPr>
              <w:pStyle w:val="Heading2"/>
              <w:jc w:val="left"/>
              <w:rPr>
                <w:rFonts w:ascii="Arial" w:hAnsi="Arial" w:cs="Arial"/>
                <w:b w:val="0"/>
                <w:lang w:val="en-GB" w:eastAsia="en-US"/>
              </w:rPr>
            </w:pPr>
          </w:p>
        </w:tc>
      </w:tr>
      <w:tr w:rsidR="000D2DC2" w:rsidRPr="0078799F" w14:paraId="721A318D" w14:textId="77777777">
        <w:trPr>
          <w:trHeight w:val="1262"/>
        </w:trPr>
        <w:tc>
          <w:tcPr>
            <w:tcW w:w="1856" w:type="pct"/>
            <w:noWrap/>
          </w:tcPr>
          <w:p w14:paraId="5EB05A0A" w14:textId="77777777" w:rsidR="000D2DC2" w:rsidRPr="0078799F" w:rsidRDefault="001B263E">
            <w:pPr>
              <w:pStyle w:val="Heading2"/>
              <w:jc w:val="left"/>
              <w:rPr>
                <w:rFonts w:ascii="Arial" w:hAnsi="Arial" w:cs="Arial"/>
                <w:lang w:val="en-GB" w:eastAsia="en-US"/>
              </w:rPr>
            </w:pPr>
            <w:r w:rsidRPr="0078799F">
              <w:rPr>
                <w:rFonts w:ascii="Arial" w:hAnsi="Arial" w:cs="Arial"/>
                <w:lang w:val="en-GB" w:eastAsia="en-US"/>
              </w:rPr>
              <w:t xml:space="preserve">2. Is the abstract of the article comprehensive? </w:t>
            </w:r>
          </w:p>
          <w:p w14:paraId="35FF142E"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Rating Scale: </w:t>
            </w:r>
          </w:p>
          <w:p w14:paraId="05C5B06B" w14:textId="77777777" w:rsidR="000D2DC2" w:rsidRPr="0078799F" w:rsidRDefault="001B263E">
            <w:pPr>
              <w:rPr>
                <w:rFonts w:ascii="Arial" w:hAnsi="Arial" w:cs="Arial"/>
                <w:sz w:val="20"/>
                <w:szCs w:val="20"/>
                <w:lang w:val="en-GB"/>
              </w:rPr>
            </w:pPr>
            <w:r w:rsidRPr="0078799F">
              <w:rPr>
                <w:rFonts w:ascii="Arial" w:hAnsi="Arial" w:cs="Arial"/>
                <w:color w:val="404040"/>
                <w:sz w:val="20"/>
                <w:szCs w:val="20"/>
                <w:shd w:val="clear" w:color="auto" w:fill="FFFFFF"/>
                <w:lang w:val="en-GB"/>
              </w:rPr>
              <w:t>5 = Excellent 4 = Good 3 = Satisfactory 2 = Needs Improvement 1 = Poor N/A = Not Applicable</w:t>
            </w:r>
          </w:p>
        </w:tc>
        <w:tc>
          <w:tcPr>
            <w:tcW w:w="1804" w:type="pct"/>
          </w:tcPr>
          <w:p w14:paraId="346A1A37" w14:textId="77777777" w:rsidR="000D2DC2" w:rsidRPr="0078799F" w:rsidRDefault="001B263E">
            <w:pPr>
              <w:ind w:left="360"/>
              <w:rPr>
                <w:rFonts w:ascii="Arial" w:hAnsi="Arial" w:cs="Arial"/>
                <w:b/>
                <w:bCs/>
                <w:sz w:val="20"/>
                <w:szCs w:val="20"/>
              </w:rPr>
            </w:pPr>
            <w:r w:rsidRPr="0078799F">
              <w:rPr>
                <w:rFonts w:ascii="Arial" w:hAnsi="Arial" w:cs="Arial"/>
                <w:b/>
                <w:bCs/>
                <w:sz w:val="20"/>
                <w:szCs w:val="20"/>
              </w:rPr>
              <w:t>5</w:t>
            </w:r>
          </w:p>
        </w:tc>
        <w:tc>
          <w:tcPr>
            <w:tcW w:w="1338" w:type="pct"/>
          </w:tcPr>
          <w:p w14:paraId="5DB5EF1A" w14:textId="77777777" w:rsidR="000D2DC2" w:rsidRPr="0078799F" w:rsidRDefault="000D2DC2">
            <w:pPr>
              <w:pStyle w:val="Heading2"/>
              <w:jc w:val="left"/>
              <w:rPr>
                <w:rFonts w:ascii="Arial" w:hAnsi="Arial" w:cs="Arial"/>
                <w:b w:val="0"/>
                <w:lang w:val="en-GB" w:eastAsia="en-US"/>
              </w:rPr>
            </w:pPr>
          </w:p>
        </w:tc>
      </w:tr>
      <w:tr w:rsidR="000D2DC2" w:rsidRPr="0078799F" w14:paraId="37C90242" w14:textId="77777777">
        <w:trPr>
          <w:trHeight w:val="1262"/>
        </w:trPr>
        <w:tc>
          <w:tcPr>
            <w:tcW w:w="1856" w:type="pct"/>
            <w:noWrap/>
          </w:tcPr>
          <w:p w14:paraId="53F94D97" w14:textId="77777777" w:rsidR="000D2DC2" w:rsidRPr="0078799F" w:rsidRDefault="001B263E">
            <w:pPr>
              <w:pStyle w:val="Heading2"/>
              <w:jc w:val="left"/>
              <w:rPr>
                <w:rFonts w:ascii="Arial" w:hAnsi="Arial" w:cs="Arial"/>
                <w:lang w:val="en-GB"/>
              </w:rPr>
            </w:pPr>
            <w:r w:rsidRPr="0078799F">
              <w:rPr>
                <w:rFonts w:ascii="Arial" w:hAnsi="Arial" w:cs="Arial"/>
                <w:lang w:val="en-GB"/>
              </w:rPr>
              <w:t>3. Are the keywords appropriate and useful?</w:t>
            </w:r>
          </w:p>
          <w:p w14:paraId="3A604306"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Rating Scale: </w:t>
            </w:r>
          </w:p>
          <w:p w14:paraId="333CEDC6" w14:textId="77777777" w:rsidR="000D2DC2" w:rsidRPr="0078799F" w:rsidRDefault="001B263E">
            <w:pPr>
              <w:rPr>
                <w:rFonts w:ascii="Arial" w:hAnsi="Arial" w:cs="Arial"/>
                <w:sz w:val="20"/>
                <w:szCs w:val="20"/>
                <w:lang w:val="en-GB" w:eastAsia="zh-CN"/>
              </w:rPr>
            </w:pPr>
            <w:r w:rsidRPr="0078799F">
              <w:rPr>
                <w:rFonts w:ascii="Arial" w:hAnsi="Arial" w:cs="Arial"/>
                <w:color w:val="404040"/>
                <w:sz w:val="20"/>
                <w:szCs w:val="20"/>
                <w:shd w:val="clear" w:color="auto" w:fill="FFFFFF"/>
                <w:lang w:val="en-GB"/>
              </w:rPr>
              <w:t>5 = Excellent 4 = Good 3 = Satisfactory 2 = Needs Improvement 1 = Poor N/A = Not Applicable</w:t>
            </w:r>
          </w:p>
        </w:tc>
        <w:tc>
          <w:tcPr>
            <w:tcW w:w="1804" w:type="pct"/>
          </w:tcPr>
          <w:p w14:paraId="46E2EFA6" w14:textId="77777777" w:rsidR="000D2DC2" w:rsidRPr="0078799F" w:rsidRDefault="001B263E">
            <w:pPr>
              <w:ind w:left="360"/>
              <w:rPr>
                <w:rFonts w:ascii="Arial" w:hAnsi="Arial" w:cs="Arial"/>
                <w:b/>
                <w:bCs/>
                <w:sz w:val="20"/>
                <w:szCs w:val="20"/>
              </w:rPr>
            </w:pPr>
            <w:r w:rsidRPr="0078799F">
              <w:rPr>
                <w:rFonts w:ascii="Arial" w:hAnsi="Arial" w:cs="Arial"/>
                <w:b/>
                <w:bCs/>
                <w:sz w:val="20"/>
                <w:szCs w:val="20"/>
              </w:rPr>
              <w:t>5</w:t>
            </w:r>
          </w:p>
        </w:tc>
        <w:tc>
          <w:tcPr>
            <w:tcW w:w="1338" w:type="pct"/>
          </w:tcPr>
          <w:p w14:paraId="400EE403" w14:textId="77777777" w:rsidR="000D2DC2" w:rsidRPr="0078799F" w:rsidRDefault="000D2DC2">
            <w:pPr>
              <w:pStyle w:val="Heading2"/>
              <w:jc w:val="left"/>
              <w:rPr>
                <w:rFonts w:ascii="Arial" w:hAnsi="Arial" w:cs="Arial"/>
                <w:b w:val="0"/>
                <w:lang w:val="en-GB" w:eastAsia="en-US"/>
              </w:rPr>
            </w:pPr>
          </w:p>
        </w:tc>
      </w:tr>
      <w:tr w:rsidR="000D2DC2" w:rsidRPr="0078799F" w14:paraId="6DC39C0E" w14:textId="77777777">
        <w:trPr>
          <w:trHeight w:val="1262"/>
        </w:trPr>
        <w:tc>
          <w:tcPr>
            <w:tcW w:w="1856" w:type="pct"/>
            <w:noWrap/>
          </w:tcPr>
          <w:p w14:paraId="7E63AEB1" w14:textId="77777777" w:rsidR="000D2DC2" w:rsidRPr="0078799F" w:rsidRDefault="001B263E">
            <w:pPr>
              <w:pStyle w:val="Heading2"/>
              <w:jc w:val="left"/>
              <w:rPr>
                <w:rFonts w:ascii="Arial" w:hAnsi="Arial" w:cs="Arial"/>
                <w:lang w:val="en-GB"/>
              </w:rPr>
            </w:pPr>
            <w:r w:rsidRPr="0078799F">
              <w:rPr>
                <w:rFonts w:ascii="Arial" w:hAnsi="Arial" w:cs="Arial"/>
                <w:lang w:val="en-GB"/>
              </w:rPr>
              <w:t>4. Is the background information of the paper sufficient and well organized?</w:t>
            </w:r>
          </w:p>
          <w:p w14:paraId="27772D72"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Rating Scale: </w:t>
            </w:r>
          </w:p>
          <w:p w14:paraId="327FAD04" w14:textId="77777777" w:rsidR="000D2DC2" w:rsidRPr="0078799F" w:rsidRDefault="001B263E">
            <w:pPr>
              <w:rPr>
                <w:rFonts w:ascii="Arial" w:hAnsi="Arial" w:cs="Arial"/>
                <w:sz w:val="20"/>
                <w:szCs w:val="20"/>
                <w:lang w:val="en-GB" w:eastAsia="zh-CN"/>
              </w:rPr>
            </w:pPr>
            <w:r w:rsidRPr="0078799F">
              <w:rPr>
                <w:rFonts w:ascii="Arial" w:hAnsi="Arial" w:cs="Arial"/>
                <w:color w:val="404040"/>
                <w:sz w:val="20"/>
                <w:szCs w:val="20"/>
                <w:shd w:val="clear" w:color="auto" w:fill="FFFFFF"/>
                <w:lang w:val="en-GB"/>
              </w:rPr>
              <w:t>5 = Excellent 4 = Good 3 = Satisfactory 2 = Needs Improvement 1 = Poor N/A = Not Applicable</w:t>
            </w:r>
          </w:p>
        </w:tc>
        <w:tc>
          <w:tcPr>
            <w:tcW w:w="1804" w:type="pct"/>
          </w:tcPr>
          <w:p w14:paraId="01C4170A" w14:textId="77777777" w:rsidR="000D2DC2" w:rsidRPr="0078799F" w:rsidRDefault="001B263E">
            <w:pPr>
              <w:ind w:left="360"/>
              <w:rPr>
                <w:rFonts w:ascii="Arial" w:hAnsi="Arial" w:cs="Arial"/>
                <w:b/>
                <w:bCs/>
                <w:sz w:val="20"/>
                <w:szCs w:val="20"/>
              </w:rPr>
            </w:pPr>
            <w:r w:rsidRPr="0078799F">
              <w:rPr>
                <w:rFonts w:ascii="Arial" w:hAnsi="Arial" w:cs="Arial"/>
                <w:b/>
                <w:bCs/>
                <w:sz w:val="20"/>
                <w:szCs w:val="20"/>
              </w:rPr>
              <w:t>5</w:t>
            </w:r>
          </w:p>
        </w:tc>
        <w:tc>
          <w:tcPr>
            <w:tcW w:w="1338" w:type="pct"/>
          </w:tcPr>
          <w:p w14:paraId="61D55EE9" w14:textId="77777777" w:rsidR="000D2DC2" w:rsidRPr="0078799F" w:rsidRDefault="000D2DC2">
            <w:pPr>
              <w:pStyle w:val="Heading2"/>
              <w:jc w:val="left"/>
              <w:rPr>
                <w:rFonts w:ascii="Arial" w:hAnsi="Arial" w:cs="Arial"/>
                <w:b w:val="0"/>
                <w:lang w:val="en-GB" w:eastAsia="en-US"/>
              </w:rPr>
            </w:pPr>
          </w:p>
        </w:tc>
      </w:tr>
      <w:tr w:rsidR="000D2DC2" w:rsidRPr="0078799F" w14:paraId="53B90305" w14:textId="77777777">
        <w:trPr>
          <w:trHeight w:val="1262"/>
        </w:trPr>
        <w:tc>
          <w:tcPr>
            <w:tcW w:w="1856" w:type="pct"/>
            <w:noWrap/>
          </w:tcPr>
          <w:p w14:paraId="5325AA1B" w14:textId="77777777" w:rsidR="000D2DC2" w:rsidRPr="0078799F" w:rsidRDefault="001B263E">
            <w:pPr>
              <w:pStyle w:val="Heading2"/>
              <w:jc w:val="left"/>
              <w:rPr>
                <w:rFonts w:ascii="Arial" w:hAnsi="Arial" w:cs="Arial"/>
                <w:lang w:val="en-GB"/>
              </w:rPr>
            </w:pPr>
            <w:r w:rsidRPr="0078799F">
              <w:rPr>
                <w:rFonts w:ascii="Arial" w:hAnsi="Arial" w:cs="Arial"/>
                <w:lang w:val="en-GB"/>
              </w:rPr>
              <w:t>5. Are the research objectives/hypotheses clearly stated?</w:t>
            </w:r>
          </w:p>
          <w:p w14:paraId="643BA73B"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Rating Scale: </w:t>
            </w:r>
          </w:p>
          <w:p w14:paraId="487B3D30" w14:textId="77777777" w:rsidR="000D2DC2" w:rsidRPr="0078799F" w:rsidRDefault="001B263E">
            <w:pPr>
              <w:rPr>
                <w:rFonts w:ascii="Arial" w:hAnsi="Arial" w:cs="Arial"/>
                <w:sz w:val="20"/>
                <w:szCs w:val="20"/>
                <w:lang w:val="en-GB" w:eastAsia="zh-CN"/>
              </w:rPr>
            </w:pPr>
            <w:r w:rsidRPr="0078799F">
              <w:rPr>
                <w:rFonts w:ascii="Arial" w:hAnsi="Arial" w:cs="Arial"/>
                <w:color w:val="404040"/>
                <w:sz w:val="20"/>
                <w:szCs w:val="20"/>
                <w:shd w:val="clear" w:color="auto" w:fill="FFFFFF"/>
                <w:lang w:val="en-GB"/>
              </w:rPr>
              <w:t>5 = Excellent 4 = Good 3 = Satisfactory 2 = Needs Improvement 1 = Poor N/A = Not Applicable</w:t>
            </w:r>
          </w:p>
        </w:tc>
        <w:tc>
          <w:tcPr>
            <w:tcW w:w="1804" w:type="pct"/>
          </w:tcPr>
          <w:p w14:paraId="7370C3F7" w14:textId="77777777" w:rsidR="000D2DC2" w:rsidRPr="0078799F" w:rsidRDefault="001B263E">
            <w:pPr>
              <w:ind w:left="360"/>
              <w:rPr>
                <w:rFonts w:ascii="Arial" w:hAnsi="Arial" w:cs="Arial"/>
                <w:b/>
                <w:bCs/>
                <w:sz w:val="20"/>
                <w:szCs w:val="20"/>
              </w:rPr>
            </w:pPr>
            <w:r w:rsidRPr="0078799F">
              <w:rPr>
                <w:rFonts w:ascii="Arial" w:hAnsi="Arial" w:cs="Arial"/>
                <w:b/>
                <w:bCs/>
                <w:sz w:val="20"/>
                <w:szCs w:val="20"/>
              </w:rPr>
              <w:t>3</w:t>
            </w:r>
          </w:p>
        </w:tc>
        <w:tc>
          <w:tcPr>
            <w:tcW w:w="1338" w:type="pct"/>
          </w:tcPr>
          <w:p w14:paraId="75865AB0" w14:textId="77777777" w:rsidR="000D2DC2" w:rsidRPr="0078799F" w:rsidRDefault="000D2DC2">
            <w:pPr>
              <w:pStyle w:val="Heading2"/>
              <w:jc w:val="left"/>
              <w:rPr>
                <w:rFonts w:ascii="Arial" w:hAnsi="Arial" w:cs="Arial"/>
                <w:b w:val="0"/>
                <w:lang w:val="en-GB" w:eastAsia="en-US"/>
              </w:rPr>
            </w:pPr>
          </w:p>
        </w:tc>
      </w:tr>
      <w:tr w:rsidR="000D2DC2" w:rsidRPr="0078799F" w14:paraId="4C76CEB7" w14:textId="77777777">
        <w:trPr>
          <w:trHeight w:val="1262"/>
        </w:trPr>
        <w:tc>
          <w:tcPr>
            <w:tcW w:w="1856" w:type="pct"/>
            <w:noWrap/>
          </w:tcPr>
          <w:p w14:paraId="55BFEF2B" w14:textId="77777777" w:rsidR="000D2DC2" w:rsidRPr="0078799F" w:rsidRDefault="001B263E">
            <w:pPr>
              <w:pStyle w:val="Heading2"/>
              <w:jc w:val="left"/>
              <w:rPr>
                <w:rFonts w:ascii="Arial" w:hAnsi="Arial" w:cs="Arial"/>
                <w:lang w:val="en-GB"/>
              </w:rPr>
            </w:pPr>
            <w:r w:rsidRPr="0078799F">
              <w:rPr>
                <w:rFonts w:ascii="Arial" w:hAnsi="Arial" w:cs="Arial"/>
                <w:lang w:val="en-GB"/>
              </w:rPr>
              <w:t>6. Is the literature review relevant and up to date?</w:t>
            </w:r>
          </w:p>
          <w:p w14:paraId="5D005A0C"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Rating Scale: </w:t>
            </w:r>
          </w:p>
          <w:p w14:paraId="5685D810" w14:textId="77777777" w:rsidR="000D2DC2" w:rsidRPr="0078799F" w:rsidRDefault="001B263E">
            <w:pPr>
              <w:rPr>
                <w:rFonts w:ascii="Arial" w:hAnsi="Arial" w:cs="Arial"/>
                <w:sz w:val="20"/>
                <w:szCs w:val="20"/>
                <w:lang w:val="en-GB" w:eastAsia="zh-CN"/>
              </w:rPr>
            </w:pPr>
            <w:r w:rsidRPr="0078799F">
              <w:rPr>
                <w:rFonts w:ascii="Arial" w:hAnsi="Arial" w:cs="Arial"/>
                <w:color w:val="404040"/>
                <w:sz w:val="20"/>
                <w:szCs w:val="20"/>
                <w:shd w:val="clear" w:color="auto" w:fill="FFFFFF"/>
                <w:lang w:val="en-GB"/>
              </w:rPr>
              <w:t>5 = Excellent 4 = Good 3 = Satisfactory 2 = Needs Improvement 1 = Poor N/A = Not Applicable</w:t>
            </w:r>
          </w:p>
        </w:tc>
        <w:tc>
          <w:tcPr>
            <w:tcW w:w="1804" w:type="pct"/>
          </w:tcPr>
          <w:p w14:paraId="1FADABB7" w14:textId="77777777" w:rsidR="000D2DC2" w:rsidRPr="0078799F" w:rsidRDefault="001B263E">
            <w:pPr>
              <w:ind w:left="360"/>
              <w:rPr>
                <w:rFonts w:ascii="Arial" w:hAnsi="Arial" w:cs="Arial"/>
                <w:b/>
                <w:bCs/>
                <w:sz w:val="20"/>
                <w:szCs w:val="20"/>
              </w:rPr>
            </w:pPr>
            <w:r w:rsidRPr="0078799F">
              <w:rPr>
                <w:rFonts w:ascii="Arial" w:hAnsi="Arial" w:cs="Arial"/>
                <w:b/>
                <w:bCs/>
                <w:sz w:val="20"/>
                <w:szCs w:val="20"/>
              </w:rPr>
              <w:t>4</w:t>
            </w:r>
          </w:p>
        </w:tc>
        <w:tc>
          <w:tcPr>
            <w:tcW w:w="1338" w:type="pct"/>
          </w:tcPr>
          <w:p w14:paraId="7734BC9B" w14:textId="77777777" w:rsidR="000D2DC2" w:rsidRPr="0078799F" w:rsidRDefault="000D2DC2">
            <w:pPr>
              <w:pStyle w:val="Heading2"/>
              <w:jc w:val="left"/>
              <w:rPr>
                <w:rFonts w:ascii="Arial" w:hAnsi="Arial" w:cs="Arial"/>
                <w:b w:val="0"/>
                <w:lang w:val="en-GB" w:eastAsia="en-US"/>
              </w:rPr>
            </w:pPr>
          </w:p>
        </w:tc>
      </w:tr>
      <w:tr w:rsidR="000D2DC2" w:rsidRPr="0078799F" w14:paraId="17DC83F7" w14:textId="77777777">
        <w:trPr>
          <w:trHeight w:val="1262"/>
        </w:trPr>
        <w:tc>
          <w:tcPr>
            <w:tcW w:w="1856" w:type="pct"/>
            <w:noWrap/>
          </w:tcPr>
          <w:p w14:paraId="6CECBC5A" w14:textId="77777777" w:rsidR="000D2DC2" w:rsidRPr="0078799F" w:rsidRDefault="001B263E">
            <w:pPr>
              <w:pStyle w:val="Heading2"/>
              <w:jc w:val="left"/>
              <w:rPr>
                <w:rFonts w:ascii="Arial" w:hAnsi="Arial" w:cs="Arial"/>
                <w:lang w:val="en-GB"/>
              </w:rPr>
            </w:pPr>
            <w:r w:rsidRPr="0078799F">
              <w:rPr>
                <w:rFonts w:ascii="Arial" w:hAnsi="Arial" w:cs="Arial"/>
                <w:lang w:val="en-GB"/>
              </w:rPr>
              <w:t>7. Is the research methodology appropriate for the study?</w:t>
            </w:r>
          </w:p>
          <w:p w14:paraId="3B916B96"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Rating Scale: </w:t>
            </w:r>
          </w:p>
          <w:p w14:paraId="209CB317" w14:textId="77777777" w:rsidR="000D2DC2" w:rsidRPr="0078799F" w:rsidRDefault="001B263E">
            <w:pPr>
              <w:rPr>
                <w:rFonts w:ascii="Arial" w:hAnsi="Arial" w:cs="Arial"/>
                <w:sz w:val="20"/>
                <w:szCs w:val="20"/>
                <w:lang w:val="en-GB"/>
              </w:rPr>
            </w:pPr>
            <w:r w:rsidRPr="0078799F">
              <w:rPr>
                <w:rFonts w:ascii="Arial" w:hAnsi="Arial" w:cs="Arial"/>
                <w:color w:val="404040"/>
                <w:sz w:val="20"/>
                <w:szCs w:val="20"/>
                <w:shd w:val="clear" w:color="auto" w:fill="FFFFFF"/>
                <w:lang w:val="en-GB"/>
              </w:rPr>
              <w:t>5 = Excellent 4 = Good 3 = Satisfactory 2 = Needs Improvement 1 = Poor N/A = Not Applicable</w:t>
            </w:r>
          </w:p>
        </w:tc>
        <w:tc>
          <w:tcPr>
            <w:tcW w:w="1804" w:type="pct"/>
          </w:tcPr>
          <w:p w14:paraId="2F0FBCE1" w14:textId="77777777" w:rsidR="000D2DC2" w:rsidRPr="0078799F" w:rsidRDefault="001B263E">
            <w:pPr>
              <w:ind w:left="360"/>
              <w:rPr>
                <w:rFonts w:ascii="Arial" w:hAnsi="Arial" w:cs="Arial"/>
                <w:b/>
                <w:bCs/>
                <w:sz w:val="20"/>
                <w:szCs w:val="20"/>
              </w:rPr>
            </w:pPr>
            <w:r w:rsidRPr="0078799F">
              <w:rPr>
                <w:rFonts w:ascii="Arial" w:hAnsi="Arial" w:cs="Arial"/>
                <w:b/>
                <w:bCs/>
                <w:sz w:val="20"/>
                <w:szCs w:val="20"/>
              </w:rPr>
              <w:t>2</w:t>
            </w:r>
          </w:p>
        </w:tc>
        <w:tc>
          <w:tcPr>
            <w:tcW w:w="1338" w:type="pct"/>
          </w:tcPr>
          <w:p w14:paraId="01C74B50" w14:textId="77777777" w:rsidR="000D2DC2" w:rsidRPr="0078799F" w:rsidRDefault="000D2DC2">
            <w:pPr>
              <w:pStyle w:val="Heading2"/>
              <w:jc w:val="left"/>
              <w:rPr>
                <w:rFonts w:ascii="Arial" w:hAnsi="Arial" w:cs="Arial"/>
                <w:b w:val="0"/>
                <w:lang w:val="en-GB" w:eastAsia="en-US"/>
              </w:rPr>
            </w:pPr>
          </w:p>
        </w:tc>
      </w:tr>
      <w:tr w:rsidR="000D2DC2" w:rsidRPr="0078799F" w14:paraId="17C2398B" w14:textId="77777777">
        <w:trPr>
          <w:trHeight w:val="1262"/>
        </w:trPr>
        <w:tc>
          <w:tcPr>
            <w:tcW w:w="1856" w:type="pct"/>
            <w:noWrap/>
          </w:tcPr>
          <w:p w14:paraId="306339B3" w14:textId="77777777" w:rsidR="000D2DC2" w:rsidRPr="0078799F" w:rsidRDefault="001B263E">
            <w:pPr>
              <w:pStyle w:val="Heading2"/>
              <w:jc w:val="left"/>
              <w:rPr>
                <w:rFonts w:ascii="Arial" w:hAnsi="Arial" w:cs="Arial"/>
                <w:lang w:val="en-GB"/>
              </w:rPr>
            </w:pPr>
            <w:r w:rsidRPr="0078799F">
              <w:rPr>
                <w:rFonts w:ascii="Arial" w:hAnsi="Arial" w:cs="Arial"/>
                <w:lang w:val="en-GB"/>
              </w:rPr>
              <w:t>8. Were ethical issues properly addressed (if applicable)?</w:t>
            </w:r>
          </w:p>
          <w:p w14:paraId="7002F022"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Rating Scale: </w:t>
            </w:r>
          </w:p>
          <w:p w14:paraId="0D3437F6" w14:textId="77777777" w:rsidR="000D2DC2" w:rsidRPr="0078799F" w:rsidRDefault="001B263E">
            <w:pPr>
              <w:rPr>
                <w:rFonts w:ascii="Arial" w:hAnsi="Arial" w:cs="Arial"/>
                <w:sz w:val="20"/>
                <w:szCs w:val="20"/>
                <w:lang w:val="en-GB" w:eastAsia="zh-CN"/>
              </w:rPr>
            </w:pPr>
            <w:r w:rsidRPr="0078799F">
              <w:rPr>
                <w:rFonts w:ascii="Arial" w:hAnsi="Arial" w:cs="Arial"/>
                <w:color w:val="404040"/>
                <w:sz w:val="20"/>
                <w:szCs w:val="20"/>
                <w:shd w:val="clear" w:color="auto" w:fill="FFFFFF"/>
                <w:lang w:val="en-GB"/>
              </w:rPr>
              <w:t>5 = Excellent 4 = Good 3 = Satisfactory 2 = Needs Improvement 1 = Poor N/A = Not Applicable</w:t>
            </w:r>
          </w:p>
        </w:tc>
        <w:tc>
          <w:tcPr>
            <w:tcW w:w="1804" w:type="pct"/>
          </w:tcPr>
          <w:p w14:paraId="2BC78CE0" w14:textId="77777777" w:rsidR="000D2DC2" w:rsidRPr="0078799F" w:rsidRDefault="001B263E">
            <w:pPr>
              <w:ind w:left="360"/>
              <w:rPr>
                <w:rFonts w:ascii="Arial" w:hAnsi="Arial" w:cs="Arial"/>
                <w:b/>
                <w:bCs/>
                <w:sz w:val="20"/>
                <w:szCs w:val="20"/>
              </w:rPr>
            </w:pPr>
            <w:r w:rsidRPr="0078799F">
              <w:rPr>
                <w:rFonts w:ascii="Arial" w:hAnsi="Arial" w:cs="Arial"/>
                <w:b/>
                <w:bCs/>
                <w:sz w:val="20"/>
                <w:szCs w:val="20"/>
              </w:rPr>
              <w:t>3</w:t>
            </w:r>
          </w:p>
        </w:tc>
        <w:tc>
          <w:tcPr>
            <w:tcW w:w="1338" w:type="pct"/>
          </w:tcPr>
          <w:p w14:paraId="11C9F0F1" w14:textId="77777777" w:rsidR="000D2DC2" w:rsidRPr="0078799F" w:rsidRDefault="000D2DC2">
            <w:pPr>
              <w:pStyle w:val="Heading2"/>
              <w:jc w:val="left"/>
              <w:rPr>
                <w:rFonts w:ascii="Arial" w:hAnsi="Arial" w:cs="Arial"/>
                <w:b w:val="0"/>
                <w:lang w:val="en-GB" w:eastAsia="en-US"/>
              </w:rPr>
            </w:pPr>
          </w:p>
        </w:tc>
      </w:tr>
      <w:tr w:rsidR="000D2DC2" w:rsidRPr="0078799F" w14:paraId="41BE4EF9" w14:textId="77777777">
        <w:trPr>
          <w:trHeight w:val="703"/>
        </w:trPr>
        <w:tc>
          <w:tcPr>
            <w:tcW w:w="1856" w:type="pct"/>
            <w:noWrap/>
          </w:tcPr>
          <w:p w14:paraId="00D627C1" w14:textId="77777777" w:rsidR="000D2DC2" w:rsidRPr="0078799F" w:rsidRDefault="001B263E">
            <w:pPr>
              <w:rPr>
                <w:rFonts w:ascii="Arial" w:hAnsi="Arial" w:cs="Arial"/>
                <w:b/>
                <w:sz w:val="20"/>
                <w:szCs w:val="20"/>
                <w:lang w:val="en-GB"/>
              </w:rPr>
            </w:pPr>
            <w:r w:rsidRPr="0078799F">
              <w:rPr>
                <w:rFonts w:ascii="Arial" w:hAnsi="Arial" w:cs="Arial"/>
                <w:b/>
                <w:sz w:val="20"/>
                <w:szCs w:val="20"/>
                <w:lang w:val="en-GB"/>
              </w:rPr>
              <w:t xml:space="preserve">9. Are the results presented clearly? </w:t>
            </w:r>
          </w:p>
          <w:p w14:paraId="56046BB7"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Rating Scale: </w:t>
            </w:r>
          </w:p>
          <w:p w14:paraId="2EBEFE69" w14:textId="77777777" w:rsidR="000D2DC2" w:rsidRPr="0078799F" w:rsidRDefault="001B263E">
            <w:pPr>
              <w:rPr>
                <w:rFonts w:ascii="Arial" w:hAnsi="Arial" w:cs="Arial"/>
                <w:bCs/>
                <w:sz w:val="20"/>
                <w:szCs w:val="20"/>
                <w:lang w:val="en-GB"/>
              </w:rPr>
            </w:pPr>
            <w:r w:rsidRPr="0078799F">
              <w:rPr>
                <w:rFonts w:ascii="Arial" w:hAnsi="Arial" w:cs="Arial"/>
                <w:color w:val="404040"/>
                <w:sz w:val="20"/>
                <w:szCs w:val="20"/>
                <w:shd w:val="clear" w:color="auto" w:fill="FFFFFF"/>
                <w:lang w:val="en-GB"/>
              </w:rPr>
              <w:t>5 = Excellent 4 = Good 3 = Satisfactory 2 = Needs Improvement 1 = Poor N/A = Not Applicable</w:t>
            </w:r>
          </w:p>
        </w:tc>
        <w:tc>
          <w:tcPr>
            <w:tcW w:w="1804" w:type="pct"/>
          </w:tcPr>
          <w:p w14:paraId="1B7C4BF7" w14:textId="77777777" w:rsidR="000D2DC2" w:rsidRPr="0078799F" w:rsidRDefault="001B263E">
            <w:pPr>
              <w:pStyle w:val="ListParagraph"/>
              <w:ind w:left="0"/>
              <w:rPr>
                <w:rFonts w:ascii="Arial" w:hAnsi="Arial" w:cs="Arial"/>
                <w:bCs/>
                <w:sz w:val="20"/>
                <w:szCs w:val="20"/>
              </w:rPr>
            </w:pPr>
            <w:r w:rsidRPr="0078799F">
              <w:rPr>
                <w:rFonts w:ascii="Arial" w:hAnsi="Arial" w:cs="Arial"/>
                <w:bCs/>
                <w:sz w:val="20"/>
                <w:szCs w:val="20"/>
              </w:rPr>
              <w:t>3</w:t>
            </w:r>
          </w:p>
        </w:tc>
        <w:tc>
          <w:tcPr>
            <w:tcW w:w="1338" w:type="pct"/>
          </w:tcPr>
          <w:p w14:paraId="35FB506F" w14:textId="77777777" w:rsidR="000D2DC2" w:rsidRPr="0078799F" w:rsidRDefault="000D2DC2">
            <w:pPr>
              <w:pStyle w:val="Heading2"/>
              <w:jc w:val="left"/>
              <w:rPr>
                <w:rFonts w:ascii="Arial" w:hAnsi="Arial" w:cs="Arial"/>
                <w:b w:val="0"/>
                <w:lang w:val="en-GB" w:eastAsia="en-US"/>
              </w:rPr>
            </w:pPr>
          </w:p>
        </w:tc>
      </w:tr>
      <w:tr w:rsidR="000D2DC2" w:rsidRPr="0078799F" w14:paraId="680944B3" w14:textId="77777777">
        <w:trPr>
          <w:trHeight w:val="703"/>
        </w:trPr>
        <w:tc>
          <w:tcPr>
            <w:tcW w:w="1856" w:type="pct"/>
            <w:noWrap/>
          </w:tcPr>
          <w:p w14:paraId="004D8701" w14:textId="77777777" w:rsidR="000D2DC2" w:rsidRPr="0078799F" w:rsidRDefault="001B263E">
            <w:pPr>
              <w:rPr>
                <w:rFonts w:ascii="Arial" w:hAnsi="Arial" w:cs="Arial"/>
                <w:b/>
                <w:sz w:val="20"/>
                <w:szCs w:val="20"/>
                <w:lang w:val="en-GB"/>
              </w:rPr>
            </w:pPr>
            <w:r w:rsidRPr="0078799F">
              <w:rPr>
                <w:rFonts w:ascii="Arial" w:hAnsi="Arial" w:cs="Arial"/>
                <w:b/>
                <w:sz w:val="20"/>
                <w:szCs w:val="20"/>
                <w:lang w:val="en-GB"/>
              </w:rPr>
              <w:t>10. Are tables and figures clear, relevant, and necessary?</w:t>
            </w:r>
          </w:p>
          <w:p w14:paraId="46B6EAE9"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Rating Scale: </w:t>
            </w:r>
          </w:p>
          <w:p w14:paraId="21B1B364" w14:textId="77777777" w:rsidR="000D2DC2" w:rsidRPr="0078799F" w:rsidRDefault="001B263E">
            <w:pPr>
              <w:rPr>
                <w:rFonts w:ascii="Arial" w:hAnsi="Arial" w:cs="Arial"/>
                <w:sz w:val="20"/>
                <w:szCs w:val="20"/>
                <w:lang w:val="en-GB"/>
              </w:rPr>
            </w:pPr>
            <w:r w:rsidRPr="0078799F">
              <w:rPr>
                <w:rFonts w:ascii="Arial" w:hAnsi="Arial" w:cs="Arial"/>
                <w:color w:val="404040"/>
                <w:sz w:val="20"/>
                <w:szCs w:val="20"/>
                <w:shd w:val="clear" w:color="auto" w:fill="FFFFFF"/>
                <w:lang w:val="en-GB"/>
              </w:rPr>
              <w:t>5 = Excellent 4 = Good 3 = Satisfactory 2 = Needs Improvement 1 = Poor N/A = Not Applicable</w:t>
            </w:r>
          </w:p>
        </w:tc>
        <w:tc>
          <w:tcPr>
            <w:tcW w:w="1804" w:type="pct"/>
          </w:tcPr>
          <w:p w14:paraId="6248B77C" w14:textId="77777777" w:rsidR="000D2DC2" w:rsidRPr="0078799F" w:rsidRDefault="001B263E">
            <w:pPr>
              <w:pStyle w:val="ListParagraph"/>
              <w:ind w:left="0"/>
              <w:rPr>
                <w:rFonts w:ascii="Arial" w:hAnsi="Arial" w:cs="Arial"/>
                <w:bCs/>
                <w:sz w:val="20"/>
                <w:szCs w:val="20"/>
              </w:rPr>
            </w:pPr>
            <w:r w:rsidRPr="0078799F">
              <w:rPr>
                <w:rFonts w:ascii="Arial" w:hAnsi="Arial" w:cs="Arial"/>
                <w:bCs/>
                <w:sz w:val="20"/>
                <w:szCs w:val="20"/>
              </w:rPr>
              <w:t>2</w:t>
            </w:r>
          </w:p>
        </w:tc>
        <w:tc>
          <w:tcPr>
            <w:tcW w:w="1338" w:type="pct"/>
          </w:tcPr>
          <w:p w14:paraId="536A5BE1" w14:textId="77777777" w:rsidR="000D2DC2" w:rsidRPr="0078799F" w:rsidRDefault="000D2DC2">
            <w:pPr>
              <w:pStyle w:val="Heading2"/>
              <w:jc w:val="left"/>
              <w:rPr>
                <w:rFonts w:ascii="Arial" w:hAnsi="Arial" w:cs="Arial"/>
                <w:b w:val="0"/>
                <w:lang w:val="en-GB" w:eastAsia="en-US"/>
              </w:rPr>
            </w:pPr>
          </w:p>
        </w:tc>
      </w:tr>
      <w:tr w:rsidR="000D2DC2" w:rsidRPr="0078799F" w14:paraId="4F7003CB" w14:textId="77777777">
        <w:trPr>
          <w:trHeight w:val="703"/>
        </w:trPr>
        <w:tc>
          <w:tcPr>
            <w:tcW w:w="1856" w:type="pct"/>
            <w:noWrap/>
          </w:tcPr>
          <w:p w14:paraId="5B210D59" w14:textId="77777777" w:rsidR="000D2DC2" w:rsidRPr="0078799F" w:rsidRDefault="001B263E">
            <w:pPr>
              <w:rPr>
                <w:rFonts w:ascii="Arial" w:hAnsi="Arial" w:cs="Arial"/>
                <w:b/>
                <w:sz w:val="20"/>
                <w:szCs w:val="20"/>
                <w:lang w:val="en-GB"/>
              </w:rPr>
            </w:pPr>
            <w:r w:rsidRPr="0078799F">
              <w:rPr>
                <w:rFonts w:ascii="Arial" w:hAnsi="Arial" w:cs="Arial"/>
                <w:b/>
                <w:sz w:val="20"/>
                <w:szCs w:val="20"/>
                <w:lang w:val="en-GB"/>
              </w:rPr>
              <w:t>11. Does the discussion relate findings to existing literature?</w:t>
            </w:r>
          </w:p>
          <w:p w14:paraId="318FB188"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Rating Scale: </w:t>
            </w:r>
          </w:p>
          <w:p w14:paraId="57863500" w14:textId="77777777" w:rsidR="000D2DC2" w:rsidRPr="0078799F" w:rsidRDefault="001B263E">
            <w:pPr>
              <w:rPr>
                <w:rFonts w:ascii="Arial" w:hAnsi="Arial" w:cs="Arial"/>
                <w:sz w:val="20"/>
                <w:szCs w:val="20"/>
                <w:lang w:val="en-GB"/>
              </w:rPr>
            </w:pPr>
            <w:r w:rsidRPr="0078799F">
              <w:rPr>
                <w:rFonts w:ascii="Arial" w:hAnsi="Arial" w:cs="Arial"/>
                <w:color w:val="404040"/>
                <w:sz w:val="20"/>
                <w:szCs w:val="20"/>
                <w:shd w:val="clear" w:color="auto" w:fill="FFFFFF"/>
                <w:lang w:val="en-GB"/>
              </w:rPr>
              <w:t>5 = Excellent 4 = Good 3 = Satisfactory 2 = Needs Improvement 1 = Poor N/A = Not Applicable</w:t>
            </w:r>
          </w:p>
        </w:tc>
        <w:tc>
          <w:tcPr>
            <w:tcW w:w="1804" w:type="pct"/>
          </w:tcPr>
          <w:p w14:paraId="2C8F26D7" w14:textId="77777777" w:rsidR="000D2DC2" w:rsidRPr="0078799F" w:rsidRDefault="001B263E">
            <w:pPr>
              <w:pStyle w:val="ListParagraph"/>
              <w:ind w:left="0"/>
              <w:rPr>
                <w:rFonts w:ascii="Arial" w:hAnsi="Arial" w:cs="Arial"/>
                <w:bCs/>
                <w:sz w:val="20"/>
                <w:szCs w:val="20"/>
              </w:rPr>
            </w:pPr>
            <w:r w:rsidRPr="0078799F">
              <w:rPr>
                <w:rFonts w:ascii="Arial" w:hAnsi="Arial" w:cs="Arial"/>
                <w:bCs/>
                <w:sz w:val="20"/>
                <w:szCs w:val="20"/>
              </w:rPr>
              <w:t>4</w:t>
            </w:r>
          </w:p>
        </w:tc>
        <w:tc>
          <w:tcPr>
            <w:tcW w:w="1338" w:type="pct"/>
          </w:tcPr>
          <w:p w14:paraId="5E5E7076" w14:textId="77777777" w:rsidR="000D2DC2" w:rsidRPr="0078799F" w:rsidRDefault="000D2DC2">
            <w:pPr>
              <w:pStyle w:val="Heading2"/>
              <w:jc w:val="left"/>
              <w:rPr>
                <w:rFonts w:ascii="Arial" w:hAnsi="Arial" w:cs="Arial"/>
                <w:b w:val="0"/>
                <w:lang w:val="en-GB" w:eastAsia="en-US"/>
              </w:rPr>
            </w:pPr>
          </w:p>
        </w:tc>
      </w:tr>
      <w:tr w:rsidR="000D2DC2" w:rsidRPr="0078799F" w14:paraId="0DABFCD8" w14:textId="77777777">
        <w:trPr>
          <w:trHeight w:val="703"/>
        </w:trPr>
        <w:tc>
          <w:tcPr>
            <w:tcW w:w="1856" w:type="pct"/>
            <w:noWrap/>
          </w:tcPr>
          <w:p w14:paraId="6E8BE47F" w14:textId="77777777" w:rsidR="000D2DC2" w:rsidRPr="0078799F" w:rsidRDefault="001B263E">
            <w:pPr>
              <w:rPr>
                <w:rFonts w:ascii="Arial" w:hAnsi="Arial" w:cs="Arial"/>
                <w:b/>
                <w:sz w:val="20"/>
                <w:szCs w:val="20"/>
                <w:lang w:val="en-GB"/>
              </w:rPr>
            </w:pPr>
            <w:r w:rsidRPr="0078799F">
              <w:rPr>
                <w:rFonts w:ascii="Arial" w:hAnsi="Arial" w:cs="Arial"/>
                <w:b/>
                <w:sz w:val="20"/>
                <w:szCs w:val="20"/>
                <w:lang w:val="en-GB"/>
              </w:rPr>
              <w:t>12. Are the conclusions supported by the data?</w:t>
            </w:r>
          </w:p>
          <w:p w14:paraId="1155F7B6"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Rating Scale: </w:t>
            </w:r>
          </w:p>
          <w:p w14:paraId="1D770EC6" w14:textId="77777777" w:rsidR="000D2DC2" w:rsidRPr="0078799F" w:rsidRDefault="001B263E">
            <w:pPr>
              <w:rPr>
                <w:rFonts w:ascii="Arial" w:hAnsi="Arial" w:cs="Arial"/>
                <w:sz w:val="20"/>
                <w:szCs w:val="20"/>
                <w:lang w:val="en-GB"/>
              </w:rPr>
            </w:pPr>
            <w:r w:rsidRPr="0078799F">
              <w:rPr>
                <w:rFonts w:ascii="Arial" w:hAnsi="Arial" w:cs="Arial"/>
                <w:color w:val="404040"/>
                <w:sz w:val="20"/>
                <w:szCs w:val="20"/>
                <w:shd w:val="clear" w:color="auto" w:fill="FFFFFF"/>
                <w:lang w:val="en-GB"/>
              </w:rPr>
              <w:t>5 = Excellent 4 = Good 3 = Satisfactory 2 = Needs Improvement 1 = Poor N/A = Not Applicable</w:t>
            </w:r>
          </w:p>
        </w:tc>
        <w:tc>
          <w:tcPr>
            <w:tcW w:w="1804" w:type="pct"/>
          </w:tcPr>
          <w:p w14:paraId="162D4134" w14:textId="77777777" w:rsidR="000D2DC2" w:rsidRPr="0078799F" w:rsidRDefault="001B263E">
            <w:pPr>
              <w:pStyle w:val="ListParagraph"/>
              <w:ind w:left="0"/>
              <w:rPr>
                <w:rFonts w:ascii="Arial" w:hAnsi="Arial" w:cs="Arial"/>
                <w:bCs/>
                <w:sz w:val="20"/>
                <w:szCs w:val="20"/>
              </w:rPr>
            </w:pPr>
            <w:r w:rsidRPr="0078799F">
              <w:rPr>
                <w:rFonts w:ascii="Arial" w:hAnsi="Arial" w:cs="Arial"/>
                <w:bCs/>
                <w:sz w:val="20"/>
                <w:szCs w:val="20"/>
              </w:rPr>
              <w:t>3</w:t>
            </w:r>
          </w:p>
        </w:tc>
        <w:tc>
          <w:tcPr>
            <w:tcW w:w="1338" w:type="pct"/>
          </w:tcPr>
          <w:p w14:paraId="1CC016B4" w14:textId="77777777" w:rsidR="000D2DC2" w:rsidRPr="0078799F" w:rsidRDefault="000D2DC2">
            <w:pPr>
              <w:pStyle w:val="Heading2"/>
              <w:jc w:val="left"/>
              <w:rPr>
                <w:rFonts w:ascii="Arial" w:hAnsi="Arial" w:cs="Arial"/>
                <w:b w:val="0"/>
                <w:lang w:val="en-GB" w:eastAsia="en-US"/>
              </w:rPr>
            </w:pPr>
          </w:p>
        </w:tc>
      </w:tr>
      <w:tr w:rsidR="000D2DC2" w:rsidRPr="0078799F" w14:paraId="47658DE6" w14:textId="77777777">
        <w:trPr>
          <w:trHeight w:val="703"/>
        </w:trPr>
        <w:tc>
          <w:tcPr>
            <w:tcW w:w="1856" w:type="pct"/>
            <w:noWrap/>
          </w:tcPr>
          <w:p w14:paraId="56CD83A0" w14:textId="77777777" w:rsidR="000D2DC2" w:rsidRPr="0078799F" w:rsidRDefault="001B263E">
            <w:pPr>
              <w:rPr>
                <w:rFonts w:ascii="Arial" w:hAnsi="Arial" w:cs="Arial"/>
                <w:b/>
                <w:sz w:val="20"/>
                <w:szCs w:val="20"/>
                <w:lang w:val="en-GB"/>
              </w:rPr>
            </w:pPr>
            <w:r w:rsidRPr="0078799F">
              <w:rPr>
                <w:rFonts w:ascii="Arial" w:hAnsi="Arial" w:cs="Arial"/>
                <w:b/>
                <w:sz w:val="20"/>
                <w:szCs w:val="20"/>
                <w:lang w:val="en-GB"/>
              </w:rPr>
              <w:t>13. Are the limitations of the study discussed?</w:t>
            </w:r>
          </w:p>
          <w:p w14:paraId="04A7135D"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Rating Scale: </w:t>
            </w:r>
          </w:p>
          <w:p w14:paraId="26A3FA35" w14:textId="77777777" w:rsidR="000D2DC2" w:rsidRPr="0078799F" w:rsidRDefault="001B263E">
            <w:pPr>
              <w:rPr>
                <w:rFonts w:ascii="Arial" w:hAnsi="Arial" w:cs="Arial"/>
                <w:sz w:val="20"/>
                <w:szCs w:val="20"/>
                <w:lang w:val="en-GB"/>
              </w:rPr>
            </w:pPr>
            <w:r w:rsidRPr="0078799F">
              <w:rPr>
                <w:rFonts w:ascii="Arial" w:hAnsi="Arial" w:cs="Arial"/>
                <w:color w:val="404040"/>
                <w:sz w:val="20"/>
                <w:szCs w:val="20"/>
                <w:shd w:val="clear" w:color="auto" w:fill="FFFFFF"/>
                <w:lang w:val="en-GB"/>
              </w:rPr>
              <w:t>5 = Excellent 4 = Good 3 = Satisfactory 2 = Needs Improvement 1 = Poor N/A = Not Applicable</w:t>
            </w:r>
          </w:p>
        </w:tc>
        <w:tc>
          <w:tcPr>
            <w:tcW w:w="1804" w:type="pct"/>
          </w:tcPr>
          <w:p w14:paraId="45875F0B" w14:textId="77777777" w:rsidR="000D2DC2" w:rsidRPr="0078799F" w:rsidRDefault="001B263E">
            <w:pPr>
              <w:pStyle w:val="ListParagraph"/>
              <w:ind w:left="0"/>
              <w:rPr>
                <w:rFonts w:ascii="Arial" w:hAnsi="Arial" w:cs="Arial"/>
                <w:bCs/>
                <w:sz w:val="20"/>
                <w:szCs w:val="20"/>
              </w:rPr>
            </w:pPr>
            <w:r w:rsidRPr="0078799F">
              <w:rPr>
                <w:rFonts w:ascii="Arial" w:hAnsi="Arial" w:cs="Arial"/>
                <w:bCs/>
                <w:sz w:val="20"/>
                <w:szCs w:val="20"/>
              </w:rPr>
              <w:t>1</w:t>
            </w:r>
          </w:p>
        </w:tc>
        <w:tc>
          <w:tcPr>
            <w:tcW w:w="1338" w:type="pct"/>
          </w:tcPr>
          <w:p w14:paraId="5CFB039E" w14:textId="77777777" w:rsidR="000D2DC2" w:rsidRPr="0078799F" w:rsidRDefault="000D2DC2">
            <w:pPr>
              <w:pStyle w:val="Heading2"/>
              <w:jc w:val="left"/>
              <w:rPr>
                <w:rFonts w:ascii="Arial" w:hAnsi="Arial" w:cs="Arial"/>
                <w:b w:val="0"/>
                <w:lang w:val="en-GB" w:eastAsia="en-US"/>
              </w:rPr>
            </w:pPr>
          </w:p>
        </w:tc>
      </w:tr>
      <w:tr w:rsidR="000D2DC2" w:rsidRPr="0078799F" w14:paraId="19F893B8" w14:textId="77777777">
        <w:trPr>
          <w:trHeight w:val="703"/>
        </w:trPr>
        <w:tc>
          <w:tcPr>
            <w:tcW w:w="1856" w:type="pct"/>
            <w:noWrap/>
          </w:tcPr>
          <w:p w14:paraId="6D19C989" w14:textId="77777777" w:rsidR="000D2DC2" w:rsidRPr="0078799F" w:rsidRDefault="001B263E">
            <w:pPr>
              <w:rPr>
                <w:rFonts w:ascii="Arial" w:hAnsi="Arial" w:cs="Arial"/>
                <w:b/>
                <w:sz w:val="20"/>
                <w:szCs w:val="20"/>
                <w:lang w:val="en-GB"/>
              </w:rPr>
            </w:pPr>
            <w:r w:rsidRPr="0078799F">
              <w:rPr>
                <w:rFonts w:ascii="Arial" w:hAnsi="Arial" w:cs="Arial"/>
                <w:b/>
                <w:sz w:val="20"/>
                <w:szCs w:val="20"/>
                <w:lang w:val="en-GB"/>
              </w:rPr>
              <w:t>14. Are the references relevant and sufficient (in number)?</w:t>
            </w:r>
          </w:p>
          <w:p w14:paraId="75E1E23E"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Rating Scale: </w:t>
            </w:r>
          </w:p>
          <w:p w14:paraId="0076047C"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5 = Excellent 4 = Good 3 = Satisfactory 2 = Needs Improvement 1 = Poor </w:t>
            </w:r>
          </w:p>
          <w:p w14:paraId="07A14D1A" w14:textId="77777777" w:rsidR="000D2DC2" w:rsidRPr="0078799F" w:rsidRDefault="001B263E">
            <w:pPr>
              <w:rPr>
                <w:rFonts w:ascii="Arial" w:hAnsi="Arial" w:cs="Arial"/>
                <w:sz w:val="20"/>
                <w:szCs w:val="20"/>
                <w:lang w:val="en-GB"/>
              </w:rPr>
            </w:pPr>
            <w:r w:rsidRPr="0078799F">
              <w:rPr>
                <w:rFonts w:ascii="Arial" w:hAnsi="Arial" w:cs="Arial"/>
                <w:color w:val="404040"/>
                <w:sz w:val="20"/>
                <w:szCs w:val="20"/>
                <w:shd w:val="clear" w:color="auto" w:fill="FFFFFF"/>
                <w:lang w:val="en-GB"/>
              </w:rPr>
              <w:t>N/A = Not Applicable</w:t>
            </w:r>
          </w:p>
        </w:tc>
        <w:tc>
          <w:tcPr>
            <w:tcW w:w="1804" w:type="pct"/>
          </w:tcPr>
          <w:p w14:paraId="73C0305E" w14:textId="77777777" w:rsidR="000D2DC2" w:rsidRPr="0078799F" w:rsidRDefault="001B263E">
            <w:pPr>
              <w:pStyle w:val="ListParagraph"/>
              <w:ind w:left="0"/>
              <w:rPr>
                <w:rFonts w:ascii="Arial" w:hAnsi="Arial" w:cs="Arial"/>
                <w:bCs/>
                <w:sz w:val="20"/>
                <w:szCs w:val="20"/>
              </w:rPr>
            </w:pPr>
            <w:r w:rsidRPr="0078799F">
              <w:rPr>
                <w:rFonts w:ascii="Arial" w:hAnsi="Arial" w:cs="Arial"/>
                <w:bCs/>
                <w:sz w:val="20"/>
                <w:szCs w:val="20"/>
              </w:rPr>
              <w:t>3</w:t>
            </w:r>
          </w:p>
        </w:tc>
        <w:tc>
          <w:tcPr>
            <w:tcW w:w="1338" w:type="pct"/>
          </w:tcPr>
          <w:p w14:paraId="4B104883" w14:textId="77777777" w:rsidR="000D2DC2" w:rsidRPr="0078799F" w:rsidRDefault="000D2DC2">
            <w:pPr>
              <w:pStyle w:val="Heading2"/>
              <w:jc w:val="left"/>
              <w:rPr>
                <w:rFonts w:ascii="Arial" w:hAnsi="Arial" w:cs="Arial"/>
                <w:b w:val="0"/>
                <w:lang w:val="en-GB" w:eastAsia="en-US"/>
              </w:rPr>
            </w:pPr>
          </w:p>
        </w:tc>
      </w:tr>
      <w:tr w:rsidR="000D2DC2" w:rsidRPr="0078799F" w14:paraId="56DC6A0C" w14:textId="77777777">
        <w:trPr>
          <w:trHeight w:val="703"/>
        </w:trPr>
        <w:tc>
          <w:tcPr>
            <w:tcW w:w="1856" w:type="pct"/>
            <w:noWrap/>
          </w:tcPr>
          <w:p w14:paraId="4BA96506" w14:textId="77777777" w:rsidR="000D2DC2" w:rsidRPr="0078799F" w:rsidRDefault="001B263E">
            <w:pPr>
              <w:rPr>
                <w:rFonts w:ascii="Arial" w:hAnsi="Arial" w:cs="Arial"/>
                <w:b/>
                <w:sz w:val="20"/>
                <w:szCs w:val="20"/>
                <w:lang w:val="en-GB"/>
              </w:rPr>
            </w:pPr>
            <w:r w:rsidRPr="0078799F">
              <w:rPr>
                <w:rFonts w:ascii="Arial" w:hAnsi="Arial" w:cs="Arial"/>
                <w:b/>
                <w:sz w:val="20"/>
                <w:szCs w:val="20"/>
                <w:lang w:val="en-GB"/>
              </w:rPr>
              <w:t>15. Is the manuscript written in clear and understandable language?</w:t>
            </w:r>
          </w:p>
          <w:p w14:paraId="6E48A7BD"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Rating Scale: </w:t>
            </w:r>
          </w:p>
          <w:p w14:paraId="22A5CD21" w14:textId="77777777" w:rsidR="000D2DC2" w:rsidRPr="0078799F" w:rsidRDefault="001B263E">
            <w:pPr>
              <w:rPr>
                <w:rFonts w:ascii="Arial" w:hAnsi="Arial" w:cs="Arial"/>
                <w:color w:val="404040"/>
                <w:sz w:val="20"/>
                <w:szCs w:val="20"/>
                <w:shd w:val="clear" w:color="auto" w:fill="FFFFFF"/>
                <w:lang w:val="en-GB"/>
              </w:rPr>
            </w:pPr>
            <w:r w:rsidRPr="0078799F">
              <w:rPr>
                <w:rFonts w:ascii="Arial" w:hAnsi="Arial" w:cs="Arial"/>
                <w:color w:val="404040"/>
                <w:sz w:val="20"/>
                <w:szCs w:val="20"/>
                <w:shd w:val="clear" w:color="auto" w:fill="FFFFFF"/>
                <w:lang w:val="en-GB"/>
              </w:rPr>
              <w:t xml:space="preserve">5 = Excellent 4 = Good 3 = Satisfactory 2 = Needs Improvement 1 = Poor </w:t>
            </w:r>
          </w:p>
          <w:p w14:paraId="66C2AE16" w14:textId="77777777" w:rsidR="000D2DC2" w:rsidRPr="0078799F" w:rsidRDefault="001B263E">
            <w:pPr>
              <w:rPr>
                <w:rFonts w:ascii="Arial" w:hAnsi="Arial" w:cs="Arial"/>
                <w:sz w:val="20"/>
                <w:szCs w:val="20"/>
                <w:lang w:val="en-GB"/>
              </w:rPr>
            </w:pPr>
            <w:r w:rsidRPr="0078799F">
              <w:rPr>
                <w:rFonts w:ascii="Arial" w:hAnsi="Arial" w:cs="Arial"/>
                <w:color w:val="404040"/>
                <w:sz w:val="20"/>
                <w:szCs w:val="20"/>
                <w:shd w:val="clear" w:color="auto" w:fill="FFFFFF"/>
                <w:lang w:val="en-GB"/>
              </w:rPr>
              <w:t>N/A = Not Applicable</w:t>
            </w:r>
          </w:p>
        </w:tc>
        <w:tc>
          <w:tcPr>
            <w:tcW w:w="1804" w:type="pct"/>
          </w:tcPr>
          <w:p w14:paraId="081484A1" w14:textId="77777777" w:rsidR="000D2DC2" w:rsidRPr="0078799F" w:rsidRDefault="001B263E">
            <w:pPr>
              <w:pStyle w:val="ListParagraph"/>
              <w:ind w:left="0"/>
              <w:rPr>
                <w:rFonts w:ascii="Arial" w:hAnsi="Arial" w:cs="Arial"/>
                <w:bCs/>
                <w:sz w:val="20"/>
                <w:szCs w:val="20"/>
              </w:rPr>
            </w:pPr>
            <w:r w:rsidRPr="0078799F">
              <w:rPr>
                <w:rFonts w:ascii="Arial" w:hAnsi="Arial" w:cs="Arial"/>
                <w:bCs/>
                <w:sz w:val="20"/>
                <w:szCs w:val="20"/>
              </w:rPr>
              <w:t>4</w:t>
            </w:r>
          </w:p>
        </w:tc>
        <w:tc>
          <w:tcPr>
            <w:tcW w:w="1338" w:type="pct"/>
          </w:tcPr>
          <w:p w14:paraId="42A40F70" w14:textId="77777777" w:rsidR="000D2DC2" w:rsidRPr="0078799F" w:rsidRDefault="000D2DC2">
            <w:pPr>
              <w:pStyle w:val="Heading2"/>
              <w:jc w:val="left"/>
              <w:rPr>
                <w:rFonts w:ascii="Arial" w:hAnsi="Arial" w:cs="Arial"/>
                <w:b w:val="0"/>
                <w:lang w:val="en-GB" w:eastAsia="en-US"/>
              </w:rPr>
            </w:pPr>
          </w:p>
        </w:tc>
      </w:tr>
    </w:tbl>
    <w:p w14:paraId="259D658D" w14:textId="77777777" w:rsidR="000D2DC2" w:rsidRPr="0078799F" w:rsidRDefault="000D2DC2">
      <w:pPr>
        <w:pStyle w:val="BodyText"/>
        <w:rPr>
          <w:rFonts w:ascii="Arial" w:hAnsi="Arial" w:cs="Arial"/>
          <w:b/>
          <w:bCs/>
          <w:sz w:val="20"/>
          <w:szCs w:val="20"/>
          <w:u w:val="single"/>
          <w:lang w:val="en-GB"/>
        </w:rPr>
      </w:pPr>
    </w:p>
    <w:p w14:paraId="7751C861" w14:textId="77777777" w:rsidR="000D2DC2" w:rsidRPr="0078799F" w:rsidRDefault="000D2DC2">
      <w:pPr>
        <w:pStyle w:val="BodyText"/>
        <w:rPr>
          <w:rFonts w:ascii="Arial" w:hAnsi="Arial" w:cs="Arial"/>
          <w:b/>
          <w:bCs/>
          <w:sz w:val="20"/>
          <w:szCs w:val="20"/>
          <w:u w:val="single"/>
          <w:lang w:val="en-GB"/>
        </w:rPr>
      </w:pPr>
    </w:p>
    <w:p w14:paraId="361DBA37" w14:textId="77777777" w:rsidR="000D2DC2" w:rsidRPr="0078799F" w:rsidRDefault="000D2DC2">
      <w:pPr>
        <w:pStyle w:val="BodyText"/>
        <w:rPr>
          <w:rFonts w:ascii="Arial" w:hAnsi="Arial" w:cs="Arial"/>
          <w:b/>
          <w:bCs/>
          <w:sz w:val="20"/>
          <w:szCs w:val="20"/>
          <w:u w:val="single"/>
          <w:lang w:val="en-GB"/>
        </w:rPr>
      </w:pPr>
    </w:p>
    <w:p w14:paraId="3FED7CC3" w14:textId="77777777" w:rsidR="000D2DC2" w:rsidRPr="0078799F" w:rsidRDefault="000D2DC2">
      <w:pPr>
        <w:pStyle w:val="BodyText"/>
        <w:rPr>
          <w:rFonts w:ascii="Arial" w:hAnsi="Arial" w:cs="Arial"/>
          <w:b/>
          <w:bCs/>
          <w:sz w:val="20"/>
          <w:szCs w:val="20"/>
          <w:u w:val="single"/>
          <w:lang w:val="en-GB"/>
        </w:rPr>
      </w:pPr>
    </w:p>
    <w:p w14:paraId="36BC6F3F" w14:textId="77777777" w:rsidR="000D2DC2" w:rsidRPr="0078799F" w:rsidRDefault="001B263E">
      <w:pPr>
        <w:pStyle w:val="Heading2"/>
        <w:jc w:val="left"/>
        <w:rPr>
          <w:rFonts w:ascii="Arial" w:hAnsi="Arial" w:cs="Arial"/>
          <w:lang w:val="en-GB" w:eastAsia="en-US"/>
        </w:rPr>
      </w:pPr>
      <w:proofErr w:type="gramStart"/>
      <w:r w:rsidRPr="0078799F">
        <w:rPr>
          <w:rFonts w:ascii="Arial" w:hAnsi="Arial" w:cs="Arial"/>
          <w:highlight w:val="yellow"/>
          <w:lang w:val="en-GB" w:eastAsia="en-US"/>
        </w:rPr>
        <w:lastRenderedPageBreak/>
        <w:t>PART  2.2</w:t>
      </w:r>
      <w:proofErr w:type="gramEnd"/>
      <w:r w:rsidRPr="0078799F">
        <w:rPr>
          <w:rFonts w:ascii="Arial" w:hAnsi="Arial" w:cs="Arial"/>
          <w:highlight w:val="yellow"/>
          <w:lang w:val="en-GB" w:eastAsia="en-US"/>
        </w:rPr>
        <w:t xml:space="preserve"> (Subjective Evaluation)</w:t>
      </w:r>
    </w:p>
    <w:p w14:paraId="549A33D7" w14:textId="77777777" w:rsidR="000D2DC2" w:rsidRPr="0078799F" w:rsidRDefault="000D2DC2">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6"/>
        <w:gridCol w:w="6271"/>
        <w:gridCol w:w="4318"/>
      </w:tblGrid>
      <w:tr w:rsidR="000D2DC2" w:rsidRPr="0078799F" w14:paraId="2171921A" w14:textId="77777777">
        <w:tc>
          <w:tcPr>
            <w:tcW w:w="1265" w:type="pct"/>
            <w:noWrap/>
          </w:tcPr>
          <w:p w14:paraId="5EB3A3BC" w14:textId="77777777" w:rsidR="000D2DC2" w:rsidRPr="0078799F" w:rsidRDefault="000D2DC2">
            <w:pPr>
              <w:pStyle w:val="Heading2"/>
              <w:jc w:val="left"/>
              <w:rPr>
                <w:rFonts w:ascii="Arial" w:hAnsi="Arial" w:cs="Arial"/>
                <w:lang w:val="en-GB" w:eastAsia="en-US"/>
              </w:rPr>
            </w:pPr>
          </w:p>
        </w:tc>
        <w:tc>
          <w:tcPr>
            <w:tcW w:w="2212" w:type="pct"/>
          </w:tcPr>
          <w:p w14:paraId="6FF70360" w14:textId="77777777" w:rsidR="000D2DC2" w:rsidRPr="0078799F" w:rsidRDefault="001B263E">
            <w:pPr>
              <w:pStyle w:val="Heading2"/>
              <w:jc w:val="left"/>
              <w:rPr>
                <w:rFonts w:ascii="Arial" w:hAnsi="Arial" w:cs="Arial"/>
                <w:lang w:val="en-GB" w:eastAsia="en-US"/>
              </w:rPr>
            </w:pPr>
            <w:r w:rsidRPr="0078799F">
              <w:rPr>
                <w:rFonts w:ascii="Arial" w:hAnsi="Arial" w:cs="Arial"/>
                <w:lang w:val="en-GB" w:eastAsia="en-US"/>
              </w:rPr>
              <w:t>Reviewer’s comment</w:t>
            </w:r>
          </w:p>
          <w:p w14:paraId="4D8F627D" w14:textId="77777777" w:rsidR="000D2DC2" w:rsidRPr="0078799F" w:rsidRDefault="000D2DC2">
            <w:pPr>
              <w:rPr>
                <w:rFonts w:ascii="Arial" w:hAnsi="Arial" w:cs="Arial"/>
                <w:sz w:val="20"/>
                <w:szCs w:val="20"/>
                <w:lang w:val="en-GB"/>
              </w:rPr>
            </w:pPr>
          </w:p>
        </w:tc>
        <w:tc>
          <w:tcPr>
            <w:tcW w:w="1523" w:type="pct"/>
          </w:tcPr>
          <w:p w14:paraId="10FDA290" w14:textId="77777777" w:rsidR="000D2DC2" w:rsidRPr="0078799F" w:rsidRDefault="001B263E">
            <w:pPr>
              <w:spacing w:after="160" w:line="259" w:lineRule="auto"/>
              <w:rPr>
                <w:rFonts w:ascii="Arial" w:eastAsia="Calibri" w:hAnsi="Arial" w:cs="Arial"/>
                <w:kern w:val="2"/>
                <w:sz w:val="20"/>
                <w:szCs w:val="20"/>
                <w:lang w:val="en-IN"/>
              </w:rPr>
            </w:pPr>
            <w:r w:rsidRPr="0078799F">
              <w:rPr>
                <w:rFonts w:ascii="Arial" w:eastAsia="Calibri" w:hAnsi="Arial" w:cs="Arial"/>
                <w:b/>
                <w:kern w:val="2"/>
                <w:sz w:val="20"/>
                <w:szCs w:val="20"/>
                <w:lang w:val="en-IN"/>
              </w:rPr>
              <w:t>Author’s Feedback</w:t>
            </w:r>
            <w:r w:rsidRPr="0078799F">
              <w:rPr>
                <w:rFonts w:ascii="Arial" w:eastAsia="Calibri" w:hAnsi="Arial" w:cs="Arial"/>
                <w:kern w:val="2"/>
                <w:sz w:val="20"/>
                <w:szCs w:val="20"/>
                <w:lang w:val="en-IN"/>
              </w:rPr>
              <w:t xml:space="preserve"> (It is mandatory that authors should write his/her feedback here)</w:t>
            </w:r>
          </w:p>
          <w:p w14:paraId="6DF5C4AB" w14:textId="77777777" w:rsidR="000D2DC2" w:rsidRPr="0078799F" w:rsidRDefault="000D2DC2">
            <w:pPr>
              <w:pStyle w:val="Heading2"/>
              <w:jc w:val="left"/>
              <w:rPr>
                <w:rFonts w:ascii="Arial" w:hAnsi="Arial" w:cs="Arial"/>
                <w:b w:val="0"/>
                <w:lang w:val="en-GB" w:eastAsia="en-US"/>
              </w:rPr>
            </w:pPr>
          </w:p>
        </w:tc>
      </w:tr>
      <w:tr w:rsidR="000D2DC2" w:rsidRPr="0078799F" w14:paraId="3A912667" w14:textId="77777777">
        <w:trPr>
          <w:trHeight w:val="1262"/>
        </w:trPr>
        <w:tc>
          <w:tcPr>
            <w:tcW w:w="1265" w:type="pct"/>
            <w:noWrap/>
          </w:tcPr>
          <w:p w14:paraId="6D3A9E69" w14:textId="77777777" w:rsidR="000D2DC2" w:rsidRPr="0078799F" w:rsidRDefault="001B263E">
            <w:pPr>
              <w:ind w:left="360"/>
              <w:rPr>
                <w:rFonts w:ascii="Arial" w:hAnsi="Arial" w:cs="Arial"/>
                <w:b/>
                <w:bCs/>
                <w:sz w:val="20"/>
                <w:szCs w:val="20"/>
                <w:lang w:val="en-GB"/>
              </w:rPr>
            </w:pPr>
            <w:r w:rsidRPr="0078799F">
              <w:rPr>
                <w:rFonts w:ascii="Arial" w:hAnsi="Arial" w:cs="Arial"/>
                <w:b/>
                <w:bCs/>
                <w:sz w:val="20"/>
                <w:szCs w:val="20"/>
                <w:lang w:val="en-GB"/>
              </w:rPr>
              <w:t>Is the title of the article suitable?</w:t>
            </w:r>
          </w:p>
          <w:p w14:paraId="70FE6458" w14:textId="77777777" w:rsidR="000D2DC2" w:rsidRPr="0078799F" w:rsidRDefault="000D2DC2">
            <w:pPr>
              <w:ind w:left="360"/>
              <w:rPr>
                <w:rFonts w:ascii="Arial" w:hAnsi="Arial" w:cs="Arial"/>
                <w:bCs/>
                <w:sz w:val="20"/>
                <w:szCs w:val="20"/>
                <w:lang w:val="en-GB"/>
              </w:rPr>
            </w:pPr>
          </w:p>
          <w:p w14:paraId="5A2139E2" w14:textId="77777777" w:rsidR="000D2DC2" w:rsidRPr="0078799F" w:rsidRDefault="001B263E">
            <w:pPr>
              <w:ind w:left="360"/>
              <w:rPr>
                <w:rFonts w:ascii="Arial" w:hAnsi="Arial" w:cs="Arial"/>
                <w:sz w:val="20"/>
                <w:szCs w:val="20"/>
                <w:u w:val="single"/>
                <w:lang w:val="en-GB"/>
              </w:rPr>
            </w:pPr>
            <w:r w:rsidRPr="0078799F">
              <w:rPr>
                <w:rFonts w:ascii="Arial" w:hAnsi="Arial" w:cs="Arial"/>
                <w:bCs/>
                <w:sz w:val="20"/>
                <w:szCs w:val="20"/>
                <w:lang w:val="en-GB"/>
              </w:rPr>
              <w:t>If your answer is NO, please provide a brief, clear suggestion for improvement.</w:t>
            </w:r>
          </w:p>
        </w:tc>
        <w:tc>
          <w:tcPr>
            <w:tcW w:w="2212" w:type="pct"/>
          </w:tcPr>
          <w:p w14:paraId="1EC38985" w14:textId="77777777" w:rsidR="000D2DC2" w:rsidRPr="0078799F" w:rsidRDefault="001B263E">
            <w:pPr>
              <w:ind w:left="360"/>
              <w:rPr>
                <w:rFonts w:ascii="Arial" w:hAnsi="Arial" w:cs="Arial"/>
                <w:b/>
                <w:bCs/>
                <w:sz w:val="20"/>
                <w:szCs w:val="20"/>
              </w:rPr>
            </w:pPr>
            <w:r w:rsidRPr="0078799F">
              <w:rPr>
                <w:rFonts w:ascii="Arial" w:hAnsi="Arial" w:cs="Arial"/>
                <w:b/>
                <w:bCs/>
                <w:sz w:val="20"/>
                <w:szCs w:val="20"/>
              </w:rPr>
              <w:t>Yes</w:t>
            </w:r>
          </w:p>
        </w:tc>
        <w:tc>
          <w:tcPr>
            <w:tcW w:w="1523" w:type="pct"/>
          </w:tcPr>
          <w:p w14:paraId="544820D8" w14:textId="77777777" w:rsidR="000D2DC2" w:rsidRPr="0078799F" w:rsidRDefault="000D2DC2">
            <w:pPr>
              <w:pStyle w:val="Heading2"/>
              <w:jc w:val="left"/>
              <w:rPr>
                <w:rFonts w:ascii="Arial" w:hAnsi="Arial" w:cs="Arial"/>
                <w:b w:val="0"/>
                <w:lang w:val="en-GB" w:eastAsia="en-US"/>
              </w:rPr>
            </w:pPr>
          </w:p>
        </w:tc>
      </w:tr>
      <w:tr w:rsidR="000D2DC2" w:rsidRPr="0078799F" w14:paraId="1723CD4D" w14:textId="77777777">
        <w:trPr>
          <w:trHeight w:val="1262"/>
        </w:trPr>
        <w:tc>
          <w:tcPr>
            <w:tcW w:w="1265" w:type="pct"/>
            <w:noWrap/>
          </w:tcPr>
          <w:p w14:paraId="6ACC0847" w14:textId="77777777" w:rsidR="000D2DC2" w:rsidRPr="0078799F" w:rsidRDefault="001B263E">
            <w:pPr>
              <w:pStyle w:val="Heading2"/>
              <w:ind w:left="360"/>
              <w:jc w:val="left"/>
              <w:rPr>
                <w:rFonts w:ascii="Arial" w:hAnsi="Arial" w:cs="Arial"/>
                <w:lang w:val="en-GB" w:eastAsia="en-US"/>
              </w:rPr>
            </w:pPr>
            <w:r w:rsidRPr="0078799F">
              <w:rPr>
                <w:rFonts w:ascii="Arial" w:hAnsi="Arial" w:cs="Arial"/>
                <w:lang w:val="en-GB" w:eastAsia="en-US"/>
              </w:rPr>
              <w:t xml:space="preserve">Is the abstract of the article comprehensive? </w:t>
            </w:r>
          </w:p>
          <w:p w14:paraId="4FAA26E0" w14:textId="77777777" w:rsidR="000D2DC2" w:rsidRPr="0078799F" w:rsidRDefault="000D2DC2">
            <w:pPr>
              <w:ind w:left="284"/>
              <w:rPr>
                <w:rFonts w:ascii="Arial" w:hAnsi="Arial" w:cs="Arial"/>
                <w:bCs/>
                <w:sz w:val="20"/>
                <w:szCs w:val="20"/>
                <w:lang w:val="en-GB"/>
              </w:rPr>
            </w:pPr>
          </w:p>
          <w:p w14:paraId="4E7B462B" w14:textId="77777777" w:rsidR="000D2DC2" w:rsidRPr="0078799F" w:rsidRDefault="001B263E">
            <w:pPr>
              <w:ind w:left="284"/>
              <w:rPr>
                <w:rFonts w:ascii="Arial" w:hAnsi="Arial" w:cs="Arial"/>
                <w:sz w:val="20"/>
                <w:szCs w:val="20"/>
                <w:lang w:val="en-GB"/>
              </w:rPr>
            </w:pPr>
            <w:r w:rsidRPr="0078799F">
              <w:rPr>
                <w:rFonts w:ascii="Arial" w:hAnsi="Arial" w:cs="Arial"/>
                <w:bCs/>
                <w:sz w:val="20"/>
                <w:szCs w:val="20"/>
                <w:lang w:val="en-GB"/>
              </w:rPr>
              <w:t>If your answer is NO, please provide a brief, clear suggestion for improvement.</w:t>
            </w:r>
          </w:p>
        </w:tc>
        <w:tc>
          <w:tcPr>
            <w:tcW w:w="2212" w:type="pct"/>
          </w:tcPr>
          <w:p w14:paraId="0D9C37AC" w14:textId="77777777" w:rsidR="000D2DC2" w:rsidRPr="0078799F" w:rsidRDefault="001B263E">
            <w:pPr>
              <w:ind w:left="360"/>
              <w:rPr>
                <w:rFonts w:ascii="Arial" w:hAnsi="Arial" w:cs="Arial"/>
                <w:b/>
                <w:bCs/>
                <w:sz w:val="20"/>
                <w:szCs w:val="20"/>
              </w:rPr>
            </w:pPr>
            <w:r w:rsidRPr="0078799F">
              <w:rPr>
                <w:rFonts w:ascii="Arial" w:hAnsi="Arial" w:cs="Arial"/>
                <w:b/>
                <w:bCs/>
                <w:sz w:val="20"/>
                <w:szCs w:val="20"/>
              </w:rPr>
              <w:t xml:space="preserve">Yes </w:t>
            </w:r>
          </w:p>
        </w:tc>
        <w:tc>
          <w:tcPr>
            <w:tcW w:w="1523" w:type="pct"/>
          </w:tcPr>
          <w:p w14:paraId="75D75A3B" w14:textId="77777777" w:rsidR="000D2DC2" w:rsidRPr="0078799F" w:rsidRDefault="000D2DC2">
            <w:pPr>
              <w:pStyle w:val="Heading2"/>
              <w:jc w:val="left"/>
              <w:rPr>
                <w:rFonts w:ascii="Arial" w:hAnsi="Arial" w:cs="Arial"/>
                <w:b w:val="0"/>
                <w:lang w:val="en-GB" w:eastAsia="en-US"/>
              </w:rPr>
            </w:pPr>
          </w:p>
        </w:tc>
      </w:tr>
      <w:tr w:rsidR="000D2DC2" w:rsidRPr="0078799F" w14:paraId="5551C46A" w14:textId="77777777">
        <w:trPr>
          <w:trHeight w:val="704"/>
        </w:trPr>
        <w:tc>
          <w:tcPr>
            <w:tcW w:w="1265" w:type="pct"/>
            <w:noWrap/>
          </w:tcPr>
          <w:p w14:paraId="3C230CA8" w14:textId="77777777" w:rsidR="000D2DC2" w:rsidRPr="0078799F" w:rsidRDefault="001B263E">
            <w:pPr>
              <w:pStyle w:val="Heading2"/>
              <w:ind w:left="360"/>
              <w:rPr>
                <w:rFonts w:ascii="Arial" w:hAnsi="Arial" w:cs="Arial"/>
                <w:b w:val="0"/>
                <w:lang w:val="en-GB" w:eastAsia="en-US"/>
              </w:rPr>
            </w:pPr>
            <w:r w:rsidRPr="0078799F">
              <w:rPr>
                <w:rFonts w:ascii="Arial" w:hAnsi="Arial" w:cs="Arial"/>
                <w:lang w:val="en-GB" w:eastAsia="en-US"/>
              </w:rPr>
              <w:t xml:space="preserve">Is the manuscript scientifically correct? </w:t>
            </w:r>
            <w:r w:rsidRPr="0078799F">
              <w:rPr>
                <w:rFonts w:ascii="Arial" w:hAnsi="Arial" w:cs="Arial"/>
                <w:lang w:val="en-GB" w:eastAsia="en-US"/>
              </w:rPr>
              <w:br/>
            </w:r>
          </w:p>
          <w:p w14:paraId="04B0E8AF" w14:textId="77777777" w:rsidR="000D2DC2" w:rsidRPr="0078799F" w:rsidRDefault="001B263E">
            <w:pPr>
              <w:ind w:left="284"/>
              <w:rPr>
                <w:rFonts w:ascii="Arial" w:hAnsi="Arial" w:cs="Arial"/>
                <w:b/>
                <w:sz w:val="20"/>
                <w:szCs w:val="20"/>
                <w:lang w:val="en-GB"/>
              </w:rPr>
            </w:pPr>
            <w:r w:rsidRPr="0078799F">
              <w:rPr>
                <w:rFonts w:ascii="Arial" w:hAnsi="Arial" w:cs="Arial"/>
                <w:bCs/>
                <w:sz w:val="20"/>
                <w:szCs w:val="20"/>
                <w:lang w:val="en-GB"/>
              </w:rPr>
              <w:t>If your answer is NO, please provide a brief, clear suggestion for improvement.</w:t>
            </w:r>
          </w:p>
        </w:tc>
        <w:tc>
          <w:tcPr>
            <w:tcW w:w="2212" w:type="pct"/>
          </w:tcPr>
          <w:p w14:paraId="054FFD47" w14:textId="77777777" w:rsidR="000D2DC2" w:rsidRPr="0078799F" w:rsidRDefault="001B263E">
            <w:pPr>
              <w:pStyle w:val="ListParagraph"/>
              <w:ind w:left="0"/>
              <w:rPr>
                <w:rFonts w:ascii="Arial" w:hAnsi="Arial" w:cs="Arial"/>
                <w:bCs/>
                <w:sz w:val="20"/>
                <w:szCs w:val="20"/>
              </w:rPr>
            </w:pPr>
            <w:r w:rsidRPr="0078799F">
              <w:rPr>
                <w:rFonts w:ascii="Arial" w:hAnsi="Arial" w:cs="Arial"/>
                <w:bCs/>
                <w:sz w:val="20"/>
                <w:szCs w:val="20"/>
              </w:rPr>
              <w:t xml:space="preserve">Yes </w:t>
            </w:r>
          </w:p>
        </w:tc>
        <w:tc>
          <w:tcPr>
            <w:tcW w:w="1523" w:type="pct"/>
          </w:tcPr>
          <w:p w14:paraId="32CEB7A0" w14:textId="77777777" w:rsidR="000D2DC2" w:rsidRPr="0078799F" w:rsidRDefault="000D2DC2">
            <w:pPr>
              <w:pStyle w:val="Heading2"/>
              <w:jc w:val="left"/>
              <w:rPr>
                <w:rFonts w:ascii="Arial" w:hAnsi="Arial" w:cs="Arial"/>
                <w:b w:val="0"/>
                <w:lang w:val="en-GB" w:eastAsia="en-US"/>
              </w:rPr>
            </w:pPr>
          </w:p>
        </w:tc>
      </w:tr>
      <w:tr w:rsidR="000D2DC2" w:rsidRPr="0078799F" w14:paraId="7CCB00E3" w14:textId="77777777">
        <w:trPr>
          <w:trHeight w:val="703"/>
        </w:trPr>
        <w:tc>
          <w:tcPr>
            <w:tcW w:w="1265" w:type="pct"/>
            <w:noWrap/>
          </w:tcPr>
          <w:p w14:paraId="35D6E590" w14:textId="77777777" w:rsidR="000D2DC2" w:rsidRPr="0078799F" w:rsidRDefault="001B263E">
            <w:pPr>
              <w:ind w:left="360"/>
              <w:rPr>
                <w:rFonts w:ascii="Arial" w:hAnsi="Arial" w:cs="Arial"/>
                <w:b/>
                <w:bCs/>
                <w:sz w:val="20"/>
                <w:szCs w:val="20"/>
                <w:lang w:val="en-GB"/>
              </w:rPr>
            </w:pPr>
            <w:r w:rsidRPr="0078799F">
              <w:rPr>
                <w:rFonts w:ascii="Arial" w:hAnsi="Arial" w:cs="Arial"/>
                <w:b/>
                <w:bCs/>
                <w:sz w:val="20"/>
                <w:szCs w:val="20"/>
                <w:lang w:val="en-GB"/>
              </w:rPr>
              <w:t xml:space="preserve">Are the references sufficient and recent? </w:t>
            </w:r>
          </w:p>
          <w:p w14:paraId="3FA0A9E8" w14:textId="77777777" w:rsidR="000D2DC2" w:rsidRPr="0078799F" w:rsidRDefault="001B263E">
            <w:pPr>
              <w:ind w:left="360"/>
              <w:rPr>
                <w:rFonts w:ascii="Arial" w:hAnsi="Arial" w:cs="Arial"/>
                <w:bCs/>
                <w:sz w:val="20"/>
                <w:szCs w:val="20"/>
                <w:lang w:val="en-GB"/>
              </w:rPr>
            </w:pPr>
            <w:r w:rsidRPr="0078799F">
              <w:rPr>
                <w:rFonts w:ascii="Arial" w:hAnsi="Arial" w:cs="Arial"/>
                <w:bCs/>
                <w:sz w:val="20"/>
                <w:szCs w:val="20"/>
                <w:lang w:val="en-GB"/>
              </w:rPr>
              <w:t>(YES or NO)</w:t>
            </w:r>
          </w:p>
          <w:p w14:paraId="3CF767DD" w14:textId="77777777" w:rsidR="000D2DC2" w:rsidRPr="0078799F" w:rsidRDefault="000D2DC2">
            <w:pPr>
              <w:ind w:left="360"/>
              <w:rPr>
                <w:rFonts w:ascii="Arial" w:hAnsi="Arial" w:cs="Arial"/>
                <w:bCs/>
                <w:sz w:val="20"/>
                <w:szCs w:val="20"/>
                <w:lang w:val="en-GB"/>
              </w:rPr>
            </w:pPr>
          </w:p>
          <w:p w14:paraId="76860F97" w14:textId="77777777" w:rsidR="000D2DC2" w:rsidRPr="0078799F" w:rsidRDefault="001B263E">
            <w:pPr>
              <w:ind w:left="360"/>
              <w:rPr>
                <w:rFonts w:ascii="Arial" w:hAnsi="Arial" w:cs="Arial"/>
                <w:b/>
                <w:bCs/>
                <w:sz w:val="20"/>
                <w:szCs w:val="20"/>
                <w:lang w:val="en-GB"/>
              </w:rPr>
            </w:pPr>
            <w:r w:rsidRPr="0078799F">
              <w:rPr>
                <w:rFonts w:ascii="Arial" w:hAnsi="Arial" w:cs="Arial"/>
                <w:bCs/>
                <w:sz w:val="20"/>
                <w:szCs w:val="20"/>
                <w:lang w:val="en-GB"/>
              </w:rPr>
              <w:t>If your answer is NO, please provide clear suggestion for improvement.</w:t>
            </w:r>
          </w:p>
        </w:tc>
        <w:tc>
          <w:tcPr>
            <w:tcW w:w="2212" w:type="pct"/>
          </w:tcPr>
          <w:p w14:paraId="179A355C" w14:textId="77777777" w:rsidR="000D2DC2" w:rsidRPr="0078799F" w:rsidRDefault="001B263E">
            <w:pPr>
              <w:pStyle w:val="ListParagraph"/>
              <w:ind w:left="0"/>
              <w:rPr>
                <w:rFonts w:ascii="Arial" w:hAnsi="Arial" w:cs="Arial"/>
                <w:bCs/>
                <w:sz w:val="20"/>
                <w:szCs w:val="20"/>
                <w:lang w:val="en-GB"/>
              </w:rPr>
            </w:pPr>
            <w:r w:rsidRPr="0078799F">
              <w:rPr>
                <w:rFonts w:ascii="Arial" w:hAnsi="Arial" w:cs="Arial"/>
                <w:bCs/>
                <w:sz w:val="20"/>
                <w:szCs w:val="20"/>
              </w:rPr>
              <w:t xml:space="preserve">Yes </w:t>
            </w:r>
          </w:p>
        </w:tc>
        <w:tc>
          <w:tcPr>
            <w:tcW w:w="1523" w:type="pct"/>
          </w:tcPr>
          <w:p w14:paraId="03A3A67E" w14:textId="77777777" w:rsidR="000D2DC2" w:rsidRPr="0078799F" w:rsidRDefault="000D2DC2">
            <w:pPr>
              <w:pStyle w:val="Heading2"/>
              <w:jc w:val="left"/>
              <w:rPr>
                <w:rFonts w:ascii="Arial" w:hAnsi="Arial" w:cs="Arial"/>
                <w:b w:val="0"/>
                <w:lang w:val="en-GB" w:eastAsia="en-US"/>
              </w:rPr>
            </w:pPr>
          </w:p>
        </w:tc>
      </w:tr>
    </w:tbl>
    <w:p w14:paraId="0BF61832" w14:textId="77777777" w:rsidR="000D2DC2" w:rsidRPr="0078799F" w:rsidRDefault="000D2DC2">
      <w:pPr>
        <w:rPr>
          <w:rFonts w:ascii="Arial" w:hAnsi="Arial" w:cs="Arial"/>
          <w:sz w:val="20"/>
          <w:szCs w:val="20"/>
          <w:lang w:val="en-GB"/>
        </w:rPr>
      </w:pPr>
    </w:p>
    <w:p w14:paraId="2F6F3B36" w14:textId="77777777" w:rsidR="000D2DC2" w:rsidRPr="0078799F" w:rsidRDefault="000D2DC2">
      <w:pPr>
        <w:pStyle w:val="Heading2"/>
        <w:jc w:val="left"/>
        <w:rPr>
          <w:rFonts w:ascii="Arial" w:hAnsi="Arial" w:cs="Arial"/>
          <w:highlight w:val="yellow"/>
          <w:lang w:val="en-GB" w:eastAsia="en-US"/>
        </w:rPr>
      </w:pPr>
    </w:p>
    <w:p w14:paraId="404B29FE" w14:textId="77777777" w:rsidR="000D2DC2" w:rsidRPr="0078799F" w:rsidRDefault="000D2DC2">
      <w:pPr>
        <w:pStyle w:val="Heading2"/>
        <w:jc w:val="left"/>
        <w:rPr>
          <w:rFonts w:ascii="Arial" w:hAnsi="Arial" w:cs="Arial"/>
          <w:highlight w:val="yellow"/>
          <w:lang w:val="en-GB" w:eastAsia="en-US"/>
        </w:rPr>
      </w:pPr>
    </w:p>
    <w:p w14:paraId="6766FB81" w14:textId="77777777" w:rsidR="000D2DC2" w:rsidRPr="0078799F" w:rsidRDefault="000D2DC2">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4A0" w:firstRow="1" w:lastRow="0" w:firstColumn="1" w:lastColumn="0" w:noHBand="0" w:noVBand="1"/>
      </w:tblPr>
      <w:tblGrid>
        <w:gridCol w:w="7340"/>
        <w:gridCol w:w="5843"/>
      </w:tblGrid>
      <w:tr w:rsidR="000D2DC2" w:rsidRPr="0078799F" w14:paraId="19CDC938" w14:textId="77777777">
        <w:tc>
          <w:tcPr>
            <w:tcW w:w="5000" w:type="pct"/>
            <w:gridSpan w:val="2"/>
            <w:tcBorders>
              <w:top w:val="nil"/>
              <w:left w:val="nil"/>
              <w:right w:val="nil"/>
            </w:tcBorders>
            <w:shd w:val="clear" w:color="auto" w:fill="EBFFFF"/>
            <w:noWrap/>
            <w:tcMar>
              <w:top w:w="0" w:type="dxa"/>
              <w:left w:w="108" w:type="dxa"/>
              <w:bottom w:w="0" w:type="dxa"/>
              <w:right w:w="108" w:type="dxa"/>
            </w:tcMar>
            <w:vAlign w:val="center"/>
          </w:tcPr>
          <w:p w14:paraId="4B7AEF51" w14:textId="77777777" w:rsidR="000D2DC2" w:rsidRPr="0078799F" w:rsidRDefault="001B263E">
            <w:pPr>
              <w:pStyle w:val="NormalWeb"/>
              <w:spacing w:before="0" w:beforeAutospacing="0" w:after="0" w:afterAutospacing="0"/>
              <w:rPr>
                <w:rFonts w:ascii="Arial" w:hAnsi="Arial" w:cs="Arial"/>
                <w:b/>
                <w:bCs/>
                <w:sz w:val="20"/>
                <w:szCs w:val="20"/>
                <w:u w:val="single"/>
                <w:lang w:val="en-GB"/>
              </w:rPr>
            </w:pPr>
            <w:r w:rsidRPr="0078799F">
              <w:rPr>
                <w:rFonts w:ascii="Arial" w:hAnsi="Arial" w:cs="Arial"/>
                <w:b/>
                <w:bCs/>
                <w:sz w:val="20"/>
                <w:szCs w:val="20"/>
                <w:u w:val="single"/>
                <w:lang w:val="en-GB"/>
              </w:rPr>
              <w:t>Editorial Comments (This section is reserved for the comments from journal editorial office and editors):</w:t>
            </w:r>
          </w:p>
          <w:p w14:paraId="03510230" w14:textId="77777777" w:rsidR="000D2DC2" w:rsidRPr="0078799F" w:rsidRDefault="000D2DC2">
            <w:pPr>
              <w:pStyle w:val="NormalWeb"/>
              <w:spacing w:before="0" w:beforeAutospacing="0" w:after="0" w:afterAutospacing="0"/>
              <w:rPr>
                <w:rFonts w:ascii="Arial" w:hAnsi="Arial" w:cs="Arial"/>
                <w:b/>
                <w:bCs/>
                <w:sz w:val="20"/>
                <w:szCs w:val="20"/>
                <w:u w:val="single"/>
                <w:lang w:val="en-GB"/>
              </w:rPr>
            </w:pPr>
          </w:p>
        </w:tc>
      </w:tr>
      <w:tr w:rsidR="000D2DC2" w:rsidRPr="0078799F" w14:paraId="6F85569A" w14:textId="77777777">
        <w:tc>
          <w:tcPr>
            <w:tcW w:w="2784" w:type="pct"/>
            <w:shd w:val="clear" w:color="auto" w:fill="EBFFFF"/>
            <w:noWrap/>
            <w:tcMar>
              <w:top w:w="0" w:type="dxa"/>
              <w:left w:w="108" w:type="dxa"/>
              <w:bottom w:w="0" w:type="dxa"/>
              <w:right w:w="108" w:type="dxa"/>
            </w:tcMar>
            <w:vAlign w:val="center"/>
          </w:tcPr>
          <w:p w14:paraId="3F42C777" w14:textId="77777777" w:rsidR="000D2DC2" w:rsidRPr="0078799F" w:rsidRDefault="000D2DC2">
            <w:pPr>
              <w:pStyle w:val="NormalWeb"/>
              <w:spacing w:before="0" w:beforeAutospacing="0" w:after="0" w:afterAutospacing="0"/>
              <w:rPr>
                <w:rFonts w:ascii="Arial" w:hAnsi="Arial" w:cs="Arial"/>
                <w:sz w:val="20"/>
                <w:szCs w:val="20"/>
                <w:lang w:val="en-GB"/>
              </w:rPr>
            </w:pPr>
          </w:p>
        </w:tc>
        <w:tc>
          <w:tcPr>
            <w:tcW w:w="2216" w:type="pct"/>
            <w:shd w:val="clear" w:color="auto" w:fill="EBFFFF"/>
            <w:tcMar>
              <w:top w:w="0" w:type="dxa"/>
              <w:left w:w="108" w:type="dxa"/>
              <w:bottom w:w="0" w:type="dxa"/>
              <w:right w:w="108" w:type="dxa"/>
            </w:tcMar>
            <w:vAlign w:val="center"/>
          </w:tcPr>
          <w:p w14:paraId="73677E1B" w14:textId="77777777" w:rsidR="000D2DC2" w:rsidRPr="0078799F" w:rsidRDefault="001B263E">
            <w:pPr>
              <w:pStyle w:val="NormalWeb"/>
              <w:spacing w:before="0" w:beforeAutospacing="0" w:after="0" w:afterAutospacing="0"/>
              <w:rPr>
                <w:rFonts w:ascii="Arial" w:hAnsi="Arial" w:cs="Arial"/>
                <w:b/>
                <w:bCs/>
                <w:sz w:val="20"/>
                <w:szCs w:val="20"/>
                <w:lang w:val="en-GB"/>
              </w:rPr>
            </w:pPr>
            <w:r w:rsidRPr="0078799F">
              <w:rPr>
                <w:rFonts w:ascii="Arial" w:hAnsi="Arial" w:cs="Arial"/>
                <w:sz w:val="20"/>
                <w:szCs w:val="20"/>
                <w:lang w:val="en-GB"/>
              </w:rPr>
              <w:t>Author’s Feedback</w:t>
            </w:r>
          </w:p>
        </w:tc>
      </w:tr>
      <w:tr w:rsidR="000D2DC2" w:rsidRPr="0078799F" w14:paraId="1C7B8192" w14:textId="77777777">
        <w:tc>
          <w:tcPr>
            <w:tcW w:w="2784" w:type="pct"/>
            <w:shd w:val="clear" w:color="auto" w:fill="EBFFFF"/>
            <w:noWrap/>
            <w:tcMar>
              <w:top w:w="0" w:type="dxa"/>
              <w:left w:w="108" w:type="dxa"/>
              <w:bottom w:w="0" w:type="dxa"/>
              <w:right w:w="108" w:type="dxa"/>
            </w:tcMar>
            <w:vAlign w:val="center"/>
          </w:tcPr>
          <w:p w14:paraId="346F63A6" w14:textId="77777777" w:rsidR="000D2DC2" w:rsidRPr="0078799F" w:rsidRDefault="000D2DC2">
            <w:pPr>
              <w:pStyle w:val="NormalWeb"/>
              <w:spacing w:before="0" w:beforeAutospacing="0" w:after="0" w:afterAutospacing="0"/>
              <w:rPr>
                <w:rFonts w:ascii="Arial" w:hAnsi="Arial" w:cs="Arial"/>
                <w:sz w:val="20"/>
                <w:szCs w:val="20"/>
                <w:lang w:val="en-GB"/>
              </w:rPr>
            </w:pPr>
          </w:p>
          <w:p w14:paraId="6063A05B" w14:textId="77777777" w:rsidR="000D2DC2" w:rsidRPr="0078799F" w:rsidRDefault="000D2DC2">
            <w:pPr>
              <w:pStyle w:val="NormalWeb"/>
              <w:spacing w:before="0" w:beforeAutospacing="0" w:after="0" w:afterAutospacing="0"/>
              <w:rPr>
                <w:rFonts w:ascii="Arial" w:hAnsi="Arial" w:cs="Arial"/>
                <w:sz w:val="20"/>
                <w:szCs w:val="20"/>
                <w:lang w:val="en-GB"/>
              </w:rPr>
            </w:pPr>
          </w:p>
          <w:p w14:paraId="73BB88C3" w14:textId="73CD01D8" w:rsidR="000D2DC2" w:rsidRPr="0078799F" w:rsidRDefault="00435ADB">
            <w:pPr>
              <w:pStyle w:val="NormalWeb"/>
              <w:spacing w:before="0" w:beforeAutospacing="0" w:after="0" w:afterAutospacing="0"/>
              <w:rPr>
                <w:rFonts w:ascii="Arial" w:hAnsi="Arial" w:cs="Arial"/>
                <w:sz w:val="20"/>
                <w:szCs w:val="20"/>
                <w:lang w:val="en-GB"/>
              </w:rPr>
            </w:pPr>
            <w:r w:rsidRPr="0078799F">
              <w:rPr>
                <w:rFonts w:ascii="Arial" w:hAnsi="Arial" w:cs="Arial"/>
                <w:sz w:val="20"/>
                <w:szCs w:val="20"/>
                <w:lang w:val="en-GB"/>
              </w:rPr>
              <w:t>The methodology of the current study is very weak because there were many skipped important items there.</w:t>
            </w:r>
          </w:p>
          <w:p w14:paraId="1ACCC15E" w14:textId="3C22FD67" w:rsidR="004A2863" w:rsidRPr="0078799F" w:rsidRDefault="004A2863">
            <w:pPr>
              <w:pStyle w:val="NormalWeb"/>
              <w:spacing w:before="0" w:beforeAutospacing="0" w:after="0" w:afterAutospacing="0"/>
              <w:rPr>
                <w:rFonts w:ascii="Arial" w:hAnsi="Arial" w:cs="Arial"/>
                <w:sz w:val="20"/>
                <w:szCs w:val="20"/>
                <w:lang w:val="en-GB"/>
              </w:rPr>
            </w:pPr>
          </w:p>
          <w:p w14:paraId="2560327C" w14:textId="5F6DC563" w:rsidR="004A2863" w:rsidRPr="0078799F" w:rsidRDefault="004A2863">
            <w:pPr>
              <w:pStyle w:val="NormalWeb"/>
              <w:spacing w:before="0" w:beforeAutospacing="0" w:after="0" w:afterAutospacing="0"/>
              <w:rPr>
                <w:rFonts w:ascii="Arial" w:hAnsi="Arial" w:cs="Arial"/>
                <w:sz w:val="20"/>
                <w:szCs w:val="20"/>
                <w:lang w:val="en-GB"/>
              </w:rPr>
            </w:pPr>
            <w:r w:rsidRPr="0078799F">
              <w:rPr>
                <w:rFonts w:ascii="Arial" w:hAnsi="Arial" w:cs="Arial"/>
                <w:sz w:val="20"/>
                <w:szCs w:val="20"/>
                <w:lang w:val="en-GB"/>
              </w:rPr>
              <w:t>See Attachment</w:t>
            </w:r>
          </w:p>
          <w:p w14:paraId="1DA4D62D" w14:textId="77777777" w:rsidR="000D2DC2" w:rsidRPr="0078799F" w:rsidRDefault="000D2DC2">
            <w:pPr>
              <w:pStyle w:val="NormalWeb"/>
              <w:spacing w:before="0" w:beforeAutospacing="0" w:after="0" w:afterAutospacing="0"/>
              <w:rPr>
                <w:rFonts w:ascii="Arial" w:hAnsi="Arial" w:cs="Arial"/>
                <w:sz w:val="20"/>
                <w:szCs w:val="20"/>
                <w:lang w:val="en-GB"/>
              </w:rPr>
            </w:pPr>
          </w:p>
        </w:tc>
        <w:tc>
          <w:tcPr>
            <w:tcW w:w="2216" w:type="pct"/>
            <w:shd w:val="clear" w:color="auto" w:fill="EBFFFF"/>
            <w:tcMar>
              <w:top w:w="0" w:type="dxa"/>
              <w:left w:w="108" w:type="dxa"/>
              <w:bottom w:w="0" w:type="dxa"/>
              <w:right w:w="108" w:type="dxa"/>
            </w:tcMar>
            <w:vAlign w:val="center"/>
          </w:tcPr>
          <w:p w14:paraId="643FCD2D" w14:textId="77777777" w:rsidR="000D2DC2" w:rsidRPr="0078799F" w:rsidRDefault="000D2DC2">
            <w:pPr>
              <w:pStyle w:val="NormalWeb"/>
              <w:spacing w:before="0" w:beforeAutospacing="0" w:after="0" w:afterAutospacing="0"/>
              <w:rPr>
                <w:rFonts w:ascii="Arial" w:hAnsi="Arial" w:cs="Arial"/>
                <w:b/>
                <w:bCs/>
                <w:sz w:val="20"/>
                <w:szCs w:val="20"/>
                <w:lang w:val="en-GB"/>
              </w:rPr>
            </w:pPr>
          </w:p>
        </w:tc>
      </w:tr>
    </w:tbl>
    <w:p w14:paraId="5EF6454F" w14:textId="77777777" w:rsidR="000D2DC2" w:rsidRPr="0078799F" w:rsidRDefault="000D2DC2">
      <w:pPr>
        <w:rPr>
          <w:rFonts w:ascii="Arial" w:eastAsia="Arial Unicode MS" w:hAnsi="Arial" w:cs="Arial"/>
          <w:b/>
          <w:bCs/>
          <w:sz w:val="20"/>
          <w:szCs w:val="20"/>
          <w:highlight w:val="yellow"/>
          <w:u w:val="single"/>
          <w:lang w:val="en-GB"/>
        </w:rPr>
      </w:pPr>
    </w:p>
    <w:p w14:paraId="736F2A79" w14:textId="77777777" w:rsidR="000D2DC2" w:rsidRPr="0078799F" w:rsidRDefault="000D2DC2">
      <w:pPr>
        <w:rPr>
          <w:rFonts w:ascii="Arial" w:eastAsia="Arial Unicode MS" w:hAnsi="Arial" w:cs="Arial"/>
          <w:b/>
          <w:bCs/>
          <w:sz w:val="20"/>
          <w:szCs w:val="20"/>
          <w:u w:val="single"/>
          <w:lang w:val="en-GB"/>
        </w:rPr>
      </w:pPr>
    </w:p>
    <w:p w14:paraId="5D26BCD1" w14:textId="77777777" w:rsidR="000D2DC2" w:rsidRPr="0078799F" w:rsidRDefault="000D2DC2">
      <w:pPr>
        <w:rPr>
          <w:rFonts w:ascii="Arial" w:eastAsia="Arial Unicode MS" w:hAnsi="Arial" w:cs="Arial"/>
          <w:b/>
          <w:bCs/>
          <w:sz w:val="20"/>
          <w:szCs w:val="20"/>
          <w:u w:val="single"/>
          <w:lang w:val="en-GB"/>
        </w:rPr>
      </w:pPr>
    </w:p>
    <w:p w14:paraId="4E4F86B2" w14:textId="77777777" w:rsidR="00514743" w:rsidRPr="0078799F" w:rsidRDefault="00514743" w:rsidP="00514743">
      <w:pPr>
        <w:pStyle w:val="BodyText"/>
        <w:rPr>
          <w:rFonts w:ascii="Arial" w:hAnsi="Arial" w:cs="Arial"/>
          <w:b/>
          <w:bCs/>
          <w:sz w:val="20"/>
          <w:szCs w:val="20"/>
          <w:u w:val="single"/>
          <w:lang w:val="en-GB"/>
        </w:rPr>
      </w:pPr>
      <w:bookmarkStart w:id="0" w:name="_Hlk225528557"/>
    </w:p>
    <w:p w14:paraId="5BEF4117" w14:textId="77777777" w:rsidR="00514743" w:rsidRPr="0078799F" w:rsidRDefault="00514743" w:rsidP="00514743">
      <w:pPr>
        <w:rPr>
          <w:rFonts w:ascii="Arial" w:eastAsia="Arial Unicode MS" w:hAnsi="Arial" w:cs="Arial"/>
          <w:b/>
          <w:sz w:val="20"/>
          <w:szCs w:val="20"/>
          <w:u w:val="single"/>
          <w:lang w:val="en-GB"/>
        </w:rPr>
      </w:pPr>
      <w:r w:rsidRPr="0078799F">
        <w:rPr>
          <w:rFonts w:ascii="Arial" w:eastAsia="Arial Unicode MS" w:hAnsi="Arial" w:cs="Arial"/>
          <w:b/>
          <w:sz w:val="20"/>
          <w:szCs w:val="20"/>
          <w:highlight w:val="yellow"/>
          <w:u w:val="single"/>
          <w:lang w:val="en-GB"/>
        </w:rPr>
        <w:t>PART  3:</w:t>
      </w:r>
      <w:r w:rsidRPr="0078799F">
        <w:rPr>
          <w:rFonts w:ascii="Arial" w:eastAsia="Arial Unicode MS" w:hAnsi="Arial" w:cs="Arial"/>
          <w:b/>
          <w:sz w:val="20"/>
          <w:szCs w:val="20"/>
          <w:u w:val="single"/>
          <w:lang w:val="en-GB"/>
        </w:rPr>
        <w:t xml:space="preserve"> </w:t>
      </w:r>
    </w:p>
    <w:p w14:paraId="04A0F4D0" w14:textId="77777777" w:rsidR="00514743" w:rsidRPr="0078799F" w:rsidRDefault="00514743" w:rsidP="00514743">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514743" w:rsidRPr="0078799F" w14:paraId="7F45AC2E" w14:textId="77777777" w:rsidTr="00352EA2">
        <w:tc>
          <w:tcPr>
            <w:tcW w:w="5000" w:type="pct"/>
            <w:gridSpan w:val="3"/>
            <w:tcBorders>
              <w:top w:val="nil"/>
              <w:left w:val="nil"/>
              <w:right w:val="nil"/>
            </w:tcBorders>
            <w:noWrap/>
            <w:tcMar>
              <w:top w:w="0" w:type="dxa"/>
              <w:left w:w="108" w:type="dxa"/>
              <w:bottom w:w="0" w:type="dxa"/>
              <w:right w:w="108" w:type="dxa"/>
            </w:tcMar>
            <w:vAlign w:val="center"/>
          </w:tcPr>
          <w:p w14:paraId="2DDC80CB" w14:textId="77777777" w:rsidR="00514743" w:rsidRPr="0078799F" w:rsidRDefault="00514743" w:rsidP="00352EA2">
            <w:pPr>
              <w:rPr>
                <w:rFonts w:ascii="Arial" w:eastAsia="Arial Unicode MS" w:hAnsi="Arial" w:cs="Arial"/>
                <w:b/>
                <w:sz w:val="20"/>
                <w:szCs w:val="20"/>
                <w:u w:val="single"/>
                <w:lang w:val="en-GB"/>
              </w:rPr>
            </w:pPr>
            <w:bookmarkStart w:id="1" w:name="_Hlk156057883"/>
          </w:p>
        </w:tc>
      </w:tr>
      <w:tr w:rsidR="00514743" w:rsidRPr="0078799F" w14:paraId="73E3BFCA" w14:textId="77777777" w:rsidTr="00352EA2">
        <w:tc>
          <w:tcPr>
            <w:tcW w:w="1616" w:type="pct"/>
            <w:noWrap/>
            <w:tcMar>
              <w:top w:w="0" w:type="dxa"/>
              <w:left w:w="108" w:type="dxa"/>
              <w:bottom w:w="0" w:type="dxa"/>
              <w:right w:w="108" w:type="dxa"/>
            </w:tcMar>
            <w:vAlign w:val="center"/>
          </w:tcPr>
          <w:p w14:paraId="2EEB6902" w14:textId="77777777" w:rsidR="00514743" w:rsidRPr="0078799F" w:rsidRDefault="00514743" w:rsidP="00352EA2">
            <w:pPr>
              <w:rPr>
                <w:rFonts w:ascii="Arial" w:eastAsia="Arial Unicode MS" w:hAnsi="Arial" w:cs="Arial"/>
                <w:sz w:val="20"/>
                <w:szCs w:val="20"/>
                <w:lang w:val="en-GB"/>
              </w:rPr>
            </w:pPr>
          </w:p>
        </w:tc>
        <w:tc>
          <w:tcPr>
            <w:tcW w:w="1749" w:type="pct"/>
            <w:tcMar>
              <w:top w:w="0" w:type="dxa"/>
              <w:left w:w="108" w:type="dxa"/>
              <w:bottom w:w="0" w:type="dxa"/>
              <w:right w:w="108" w:type="dxa"/>
            </w:tcMar>
          </w:tcPr>
          <w:p w14:paraId="182834CA" w14:textId="77777777" w:rsidR="00514743" w:rsidRPr="0078799F" w:rsidRDefault="00514743" w:rsidP="00352EA2">
            <w:pPr>
              <w:keepNext/>
              <w:outlineLvl w:val="1"/>
              <w:rPr>
                <w:rFonts w:ascii="Arial" w:eastAsia="MS Mincho" w:hAnsi="Arial" w:cs="Arial"/>
                <w:b/>
                <w:bCs/>
                <w:sz w:val="20"/>
                <w:szCs w:val="20"/>
                <w:lang w:val="en-GB"/>
              </w:rPr>
            </w:pPr>
            <w:r w:rsidRPr="0078799F">
              <w:rPr>
                <w:rFonts w:ascii="Arial" w:eastAsia="MS Mincho" w:hAnsi="Arial" w:cs="Arial"/>
                <w:b/>
                <w:bCs/>
                <w:sz w:val="20"/>
                <w:szCs w:val="20"/>
                <w:lang w:val="en-GB"/>
              </w:rPr>
              <w:t>Reviewer’s comment</w:t>
            </w:r>
          </w:p>
        </w:tc>
        <w:tc>
          <w:tcPr>
            <w:tcW w:w="1636" w:type="pct"/>
          </w:tcPr>
          <w:p w14:paraId="597DF2A9" w14:textId="77777777" w:rsidR="00514743" w:rsidRPr="0078799F" w:rsidRDefault="00514743" w:rsidP="00352EA2">
            <w:pPr>
              <w:spacing w:after="160" w:line="252" w:lineRule="auto"/>
              <w:rPr>
                <w:rFonts w:ascii="Arial" w:eastAsia="Calibri" w:hAnsi="Arial" w:cs="Arial"/>
                <w:kern w:val="2"/>
                <w:sz w:val="20"/>
                <w:szCs w:val="20"/>
                <w:lang w:val="en-IN"/>
              </w:rPr>
            </w:pPr>
            <w:r w:rsidRPr="0078799F">
              <w:rPr>
                <w:rFonts w:ascii="Arial" w:eastAsia="Calibri" w:hAnsi="Arial" w:cs="Arial"/>
                <w:b/>
                <w:kern w:val="2"/>
                <w:sz w:val="20"/>
                <w:szCs w:val="20"/>
                <w:lang w:val="en-IN"/>
              </w:rPr>
              <w:t>Author’s Feedback</w:t>
            </w:r>
            <w:r w:rsidRPr="0078799F">
              <w:rPr>
                <w:rFonts w:ascii="Arial" w:eastAsia="Calibri" w:hAnsi="Arial" w:cs="Arial"/>
                <w:kern w:val="2"/>
                <w:sz w:val="20"/>
                <w:szCs w:val="20"/>
                <w:lang w:val="en-IN"/>
              </w:rPr>
              <w:t xml:space="preserve"> (It is mandatory that authors should write his/her feedback here)</w:t>
            </w:r>
          </w:p>
          <w:p w14:paraId="4FD32FF6" w14:textId="77777777" w:rsidR="00514743" w:rsidRPr="0078799F" w:rsidRDefault="00514743" w:rsidP="00352EA2">
            <w:pPr>
              <w:keepNext/>
              <w:outlineLvl w:val="1"/>
              <w:rPr>
                <w:rFonts w:ascii="Arial" w:eastAsia="MS Mincho" w:hAnsi="Arial" w:cs="Arial"/>
                <w:bCs/>
                <w:sz w:val="20"/>
                <w:szCs w:val="20"/>
                <w:lang w:val="en-GB"/>
              </w:rPr>
            </w:pPr>
          </w:p>
        </w:tc>
      </w:tr>
      <w:tr w:rsidR="00514743" w:rsidRPr="0078799F" w14:paraId="2264CFB4" w14:textId="77777777" w:rsidTr="00352EA2">
        <w:trPr>
          <w:trHeight w:val="890"/>
        </w:trPr>
        <w:tc>
          <w:tcPr>
            <w:tcW w:w="1616" w:type="pct"/>
            <w:noWrap/>
            <w:tcMar>
              <w:top w:w="0" w:type="dxa"/>
              <w:left w:w="108" w:type="dxa"/>
              <w:bottom w:w="0" w:type="dxa"/>
              <w:right w:w="108" w:type="dxa"/>
            </w:tcMar>
            <w:vAlign w:val="center"/>
          </w:tcPr>
          <w:p w14:paraId="034196E8" w14:textId="77777777" w:rsidR="00514743" w:rsidRPr="0078799F" w:rsidRDefault="00514743" w:rsidP="00352EA2">
            <w:pPr>
              <w:rPr>
                <w:rFonts w:ascii="Arial" w:eastAsia="Arial Unicode MS" w:hAnsi="Arial" w:cs="Arial"/>
                <w:b/>
                <w:sz w:val="20"/>
                <w:szCs w:val="20"/>
                <w:lang w:val="en-GB"/>
              </w:rPr>
            </w:pPr>
            <w:r w:rsidRPr="0078799F">
              <w:rPr>
                <w:rFonts w:ascii="Arial" w:eastAsia="Arial Unicode MS" w:hAnsi="Arial" w:cs="Arial"/>
                <w:b/>
                <w:sz w:val="20"/>
                <w:szCs w:val="20"/>
                <w:lang w:val="en-GB"/>
              </w:rPr>
              <w:t xml:space="preserve">Are there ethical issues in this manuscript? </w:t>
            </w:r>
          </w:p>
          <w:p w14:paraId="0646F2C4" w14:textId="77777777" w:rsidR="00514743" w:rsidRPr="0078799F" w:rsidRDefault="00514743" w:rsidP="00352EA2">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6ADBEA52" w14:textId="77777777" w:rsidR="00514743" w:rsidRPr="0078799F" w:rsidRDefault="00514743" w:rsidP="00352EA2">
            <w:pPr>
              <w:rPr>
                <w:rFonts w:ascii="Arial" w:eastAsia="Arial Unicode MS" w:hAnsi="Arial" w:cs="Arial"/>
                <w:i/>
                <w:iCs/>
                <w:sz w:val="20"/>
                <w:szCs w:val="20"/>
                <w:u w:val="single"/>
                <w:lang w:val="en-GB"/>
              </w:rPr>
            </w:pPr>
            <w:r w:rsidRPr="0078799F">
              <w:rPr>
                <w:rFonts w:ascii="Arial" w:eastAsia="Arial Unicode MS" w:hAnsi="Arial" w:cs="Arial"/>
                <w:i/>
                <w:iCs/>
                <w:sz w:val="20"/>
                <w:szCs w:val="20"/>
                <w:u w:val="single"/>
                <w:lang w:val="en-GB"/>
              </w:rPr>
              <w:t xml:space="preserve">(If yes, </w:t>
            </w:r>
            <w:proofErr w:type="gramStart"/>
            <w:r w:rsidRPr="0078799F">
              <w:rPr>
                <w:rFonts w:ascii="Arial" w:eastAsia="Arial Unicode MS" w:hAnsi="Arial" w:cs="Arial"/>
                <w:i/>
                <w:iCs/>
                <w:sz w:val="20"/>
                <w:szCs w:val="20"/>
                <w:u w:val="single"/>
                <w:lang w:val="en-GB"/>
              </w:rPr>
              <w:t>Kindly</w:t>
            </w:r>
            <w:proofErr w:type="gramEnd"/>
            <w:r w:rsidRPr="0078799F">
              <w:rPr>
                <w:rFonts w:ascii="Arial" w:eastAsia="Arial Unicode MS" w:hAnsi="Arial" w:cs="Arial"/>
                <w:i/>
                <w:iCs/>
                <w:sz w:val="20"/>
                <w:szCs w:val="20"/>
                <w:u w:val="single"/>
                <w:lang w:val="en-GB"/>
              </w:rPr>
              <w:t xml:space="preserve"> please write down the ethical issues here in details)</w:t>
            </w:r>
          </w:p>
          <w:p w14:paraId="11B94790" w14:textId="77777777" w:rsidR="00514743" w:rsidRPr="0078799F" w:rsidRDefault="00514743" w:rsidP="00352EA2">
            <w:pPr>
              <w:rPr>
                <w:rFonts w:ascii="Arial" w:eastAsia="Arial Unicode MS" w:hAnsi="Arial" w:cs="Arial"/>
                <w:sz w:val="20"/>
                <w:szCs w:val="20"/>
                <w:lang w:val="en-GB"/>
              </w:rPr>
            </w:pPr>
          </w:p>
        </w:tc>
        <w:tc>
          <w:tcPr>
            <w:tcW w:w="1636" w:type="pct"/>
            <w:vAlign w:val="center"/>
          </w:tcPr>
          <w:p w14:paraId="0BFB2CB8" w14:textId="77777777" w:rsidR="00514743" w:rsidRPr="0078799F" w:rsidRDefault="00514743" w:rsidP="00352EA2">
            <w:pPr>
              <w:rPr>
                <w:rFonts w:ascii="Arial" w:eastAsia="Arial Unicode MS" w:hAnsi="Arial" w:cs="Arial"/>
                <w:sz w:val="20"/>
                <w:szCs w:val="20"/>
                <w:lang w:val="en-GB"/>
              </w:rPr>
            </w:pPr>
          </w:p>
          <w:p w14:paraId="3DEF344F" w14:textId="77777777" w:rsidR="00514743" w:rsidRPr="0078799F" w:rsidRDefault="00514743" w:rsidP="00352EA2">
            <w:pPr>
              <w:rPr>
                <w:rFonts w:ascii="Arial" w:eastAsia="Arial Unicode MS" w:hAnsi="Arial" w:cs="Arial"/>
                <w:sz w:val="20"/>
                <w:szCs w:val="20"/>
                <w:lang w:val="en-GB"/>
              </w:rPr>
            </w:pPr>
          </w:p>
          <w:p w14:paraId="1CB68DA6" w14:textId="77777777" w:rsidR="00514743" w:rsidRPr="0078799F" w:rsidRDefault="00514743" w:rsidP="00352EA2">
            <w:pPr>
              <w:rPr>
                <w:rFonts w:ascii="Arial" w:eastAsia="Arial Unicode MS" w:hAnsi="Arial" w:cs="Arial"/>
                <w:sz w:val="20"/>
                <w:szCs w:val="20"/>
                <w:lang w:val="en-GB"/>
              </w:rPr>
            </w:pPr>
          </w:p>
        </w:tc>
      </w:tr>
      <w:bookmarkEnd w:id="1"/>
    </w:tbl>
    <w:p w14:paraId="1081014A" w14:textId="77777777" w:rsidR="00514743" w:rsidRPr="0078799F" w:rsidRDefault="00514743" w:rsidP="00514743">
      <w:pPr>
        <w:pStyle w:val="BodyText"/>
        <w:rPr>
          <w:rFonts w:ascii="Arial" w:hAnsi="Arial" w:cs="Arial"/>
          <w:b/>
          <w:bCs/>
          <w:sz w:val="20"/>
          <w:szCs w:val="20"/>
          <w:u w:val="single"/>
          <w:lang w:val="en-GB"/>
        </w:rPr>
      </w:pPr>
    </w:p>
    <w:p w14:paraId="401B1FA4" w14:textId="77777777" w:rsidR="00514743" w:rsidRPr="0078799F" w:rsidRDefault="00514743" w:rsidP="00514743">
      <w:pPr>
        <w:pStyle w:val="Affiliation"/>
        <w:spacing w:after="0" w:line="240" w:lineRule="auto"/>
        <w:jc w:val="left"/>
        <w:rPr>
          <w:rFonts w:ascii="Arial" w:hAnsi="Arial" w:cs="Arial"/>
          <w:b/>
          <w:bCs/>
          <w:u w:val="single"/>
          <w:lang w:val="en-GB"/>
        </w:rPr>
      </w:pPr>
      <w:r w:rsidRPr="0078799F">
        <w:rPr>
          <w:rFonts w:ascii="Arial" w:hAnsi="Arial" w:cs="Arial"/>
          <w:b/>
          <w:bCs/>
          <w:lang w:val="en-GB"/>
        </w:rPr>
        <w:t xml:space="preserve">      </w:t>
      </w:r>
    </w:p>
    <w:p w14:paraId="6B99B369" w14:textId="77777777" w:rsidR="00514743" w:rsidRPr="0078799F" w:rsidRDefault="00514743" w:rsidP="00514743">
      <w:pPr>
        <w:pStyle w:val="BodyText"/>
        <w:rPr>
          <w:rFonts w:ascii="Arial" w:hAnsi="Arial" w:cs="Arial"/>
          <w:b/>
          <w:bCs/>
          <w:sz w:val="20"/>
          <w:szCs w:val="20"/>
          <w:u w:val="single"/>
          <w:lang w:val="en-GB"/>
        </w:rPr>
      </w:pPr>
    </w:p>
    <w:bookmarkEnd w:id="0"/>
    <w:p w14:paraId="0284C560" w14:textId="77777777" w:rsidR="00514743" w:rsidRPr="0078799F" w:rsidRDefault="00514743" w:rsidP="00514743">
      <w:pPr>
        <w:rPr>
          <w:rFonts w:ascii="Arial" w:hAnsi="Arial" w:cs="Arial"/>
          <w:sz w:val="20"/>
          <w:szCs w:val="20"/>
        </w:rPr>
      </w:pPr>
    </w:p>
    <w:p w14:paraId="1AAE587D" w14:textId="77777777" w:rsidR="0078799F" w:rsidRPr="0078799F" w:rsidRDefault="0078799F" w:rsidP="0078799F">
      <w:pPr>
        <w:rPr>
          <w:rFonts w:ascii="Arial" w:hAnsi="Arial" w:cs="Arial"/>
          <w:b/>
          <w:sz w:val="20"/>
          <w:szCs w:val="20"/>
        </w:rPr>
      </w:pPr>
    </w:p>
    <w:p w14:paraId="2D856D8E" w14:textId="77777777" w:rsidR="0078799F" w:rsidRPr="0078799F" w:rsidRDefault="0078799F" w:rsidP="0078799F">
      <w:pPr>
        <w:rPr>
          <w:rFonts w:ascii="Arial" w:hAnsi="Arial" w:cs="Arial"/>
          <w:b/>
          <w:sz w:val="20"/>
          <w:szCs w:val="20"/>
          <w:u w:val="single"/>
        </w:rPr>
      </w:pPr>
      <w:r w:rsidRPr="0078799F">
        <w:rPr>
          <w:rFonts w:ascii="Arial" w:hAnsi="Arial" w:cs="Arial"/>
          <w:b/>
          <w:sz w:val="20"/>
          <w:szCs w:val="20"/>
          <w:u w:val="single"/>
        </w:rPr>
        <w:t>Reviewer details:</w:t>
      </w:r>
    </w:p>
    <w:p w14:paraId="08CA783C" w14:textId="2A30F291" w:rsidR="0078799F" w:rsidRPr="0078799F" w:rsidRDefault="0078799F">
      <w:pPr>
        <w:rPr>
          <w:rFonts w:ascii="Arial" w:eastAsia="Arial Unicode MS" w:hAnsi="Arial" w:cs="Arial"/>
          <w:b/>
          <w:bCs/>
          <w:sz w:val="20"/>
          <w:szCs w:val="20"/>
          <w:u w:val="single"/>
          <w:lang w:val="en-GB"/>
        </w:rPr>
      </w:pPr>
    </w:p>
    <w:p w14:paraId="32D677EC" w14:textId="3CCE2D17" w:rsidR="0078799F" w:rsidRPr="0078799F" w:rsidRDefault="0078799F" w:rsidP="0078799F">
      <w:pPr>
        <w:rPr>
          <w:rFonts w:ascii="Arial" w:eastAsia="Arial Unicode MS" w:hAnsi="Arial" w:cs="Arial"/>
          <w:b/>
          <w:bCs/>
          <w:sz w:val="20"/>
          <w:szCs w:val="20"/>
          <w:lang w:val="en-GB"/>
        </w:rPr>
      </w:pPr>
      <w:bookmarkStart w:id="2" w:name="_Hlk226197682"/>
      <w:r w:rsidRPr="0078799F">
        <w:rPr>
          <w:rFonts w:ascii="Arial" w:eastAsia="Arial Unicode MS" w:hAnsi="Arial" w:cs="Arial"/>
          <w:b/>
          <w:bCs/>
          <w:sz w:val="20"/>
          <w:szCs w:val="20"/>
          <w:lang w:val="en-GB"/>
        </w:rPr>
        <w:t>Bayan Omar Sharif</w:t>
      </w:r>
      <w:r w:rsidRPr="0078799F">
        <w:rPr>
          <w:rFonts w:ascii="Arial" w:eastAsia="Arial Unicode MS" w:hAnsi="Arial" w:cs="Arial"/>
          <w:b/>
          <w:bCs/>
          <w:sz w:val="20"/>
          <w:szCs w:val="20"/>
          <w:lang w:val="en-GB"/>
        </w:rPr>
        <w:t xml:space="preserve">, </w:t>
      </w:r>
      <w:r w:rsidRPr="0078799F">
        <w:rPr>
          <w:rFonts w:ascii="Arial" w:eastAsia="Arial Unicode MS" w:hAnsi="Arial" w:cs="Arial"/>
          <w:b/>
          <w:bCs/>
          <w:sz w:val="20"/>
          <w:szCs w:val="20"/>
          <w:lang w:val="en-GB"/>
        </w:rPr>
        <w:t>University of Human Development</w:t>
      </w:r>
      <w:r w:rsidRPr="0078799F">
        <w:rPr>
          <w:rFonts w:ascii="Arial" w:eastAsia="Arial Unicode MS" w:hAnsi="Arial" w:cs="Arial"/>
          <w:b/>
          <w:bCs/>
          <w:sz w:val="20"/>
          <w:szCs w:val="20"/>
          <w:lang w:val="en-GB"/>
        </w:rPr>
        <w:t xml:space="preserve">, </w:t>
      </w:r>
      <w:r w:rsidRPr="0078799F">
        <w:rPr>
          <w:rFonts w:ascii="Arial" w:eastAsia="Arial Unicode MS" w:hAnsi="Arial" w:cs="Arial"/>
          <w:b/>
          <w:bCs/>
          <w:sz w:val="20"/>
          <w:szCs w:val="20"/>
          <w:lang w:val="en-GB"/>
        </w:rPr>
        <w:t>Iraq</w:t>
      </w:r>
      <w:bookmarkStart w:id="3" w:name="_GoBack"/>
      <w:bookmarkEnd w:id="2"/>
      <w:bookmarkEnd w:id="3"/>
    </w:p>
    <w:sectPr w:rsidR="0078799F" w:rsidRPr="0078799F">
      <w:headerReference w:type="even" r:id="rId7"/>
      <w:headerReference w:type="default" r:id="rId8"/>
      <w:footerReference w:type="even" r:id="rId9"/>
      <w:footerReference w:type="default" r:id="rId10"/>
      <w:headerReference w:type="first" r:id="rId11"/>
      <w:footerReference w:type="first" r:id="rId12"/>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4A6C0" w14:textId="77777777" w:rsidR="00CC4613" w:rsidRDefault="00CC4613">
      <w:r>
        <w:separator/>
      </w:r>
    </w:p>
  </w:endnote>
  <w:endnote w:type="continuationSeparator" w:id="0">
    <w:p w14:paraId="77C29825" w14:textId="77777777" w:rsidR="00CC4613" w:rsidRDefault="00CC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68467" w14:textId="77777777" w:rsidR="000D2DC2" w:rsidRDefault="000D2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E8BB" w14:textId="77777777" w:rsidR="000D2DC2" w:rsidRDefault="000D2DC2">
    <w:pPr>
      <w:pStyle w:val="Footer"/>
      <w:jc w:val="right"/>
    </w:pPr>
  </w:p>
  <w:p w14:paraId="2F899B49" w14:textId="77777777" w:rsidR="000D2DC2" w:rsidRDefault="001B263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7C6492A4" w14:textId="77777777" w:rsidR="000D2DC2" w:rsidRDefault="001B263E">
    <w:pPr>
      <w:pStyle w:val="Footer"/>
      <w:jc w:val="right"/>
      <w:rPr>
        <w:b/>
        <w:sz w:val="20"/>
      </w:rPr>
    </w:pPr>
    <w:r>
      <w:rPr>
        <w:b/>
        <w:sz w:val="20"/>
      </w:rPr>
      <w:t>V240326</w:t>
    </w:r>
  </w:p>
  <w:p w14:paraId="3974A5CE" w14:textId="77777777" w:rsidR="000D2DC2" w:rsidRDefault="000D2DC2">
    <w:pPr>
      <w:pStyle w:val="Footer"/>
      <w:jc w:val="right"/>
    </w:pPr>
  </w:p>
  <w:p w14:paraId="7ECAEEE5" w14:textId="77777777" w:rsidR="000D2DC2" w:rsidRDefault="000D2DC2">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C076D" w14:textId="77777777" w:rsidR="000D2DC2" w:rsidRDefault="000D2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1E301" w14:textId="77777777" w:rsidR="00CC4613" w:rsidRDefault="00CC4613">
      <w:r>
        <w:separator/>
      </w:r>
    </w:p>
  </w:footnote>
  <w:footnote w:type="continuationSeparator" w:id="0">
    <w:p w14:paraId="7D01F055" w14:textId="77777777" w:rsidR="00CC4613" w:rsidRDefault="00CC4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EF4C" w14:textId="77777777" w:rsidR="000D2DC2" w:rsidRDefault="000D2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46AD" w14:textId="77777777" w:rsidR="000D2DC2" w:rsidRDefault="000D2DC2">
    <w:pPr>
      <w:spacing w:before="100" w:beforeAutospacing="1" w:after="100" w:afterAutospacing="1"/>
      <w:jc w:val="center"/>
      <w:rPr>
        <w:rFonts w:ascii="Arial" w:hAnsi="Arial" w:cs="Arial"/>
        <w:b/>
        <w:bCs/>
        <w:color w:val="003399"/>
        <w:szCs w:val="20"/>
        <w:u w:val="single"/>
        <w:lang w:val="en-GB"/>
      </w:rPr>
    </w:pPr>
  </w:p>
  <w:p w14:paraId="1A27656A" w14:textId="77777777" w:rsidR="000D2DC2" w:rsidRDefault="001B263E">
    <w:pPr>
      <w:spacing w:before="100" w:beforeAutospacing="1" w:after="100" w:afterAutospacing="1"/>
      <w:jc w:val="center"/>
      <w:rPr>
        <w:sz w:val="20"/>
      </w:rPr>
    </w:pPr>
    <w:r>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3B364" w14:textId="77777777" w:rsidR="000D2DC2" w:rsidRDefault="000D2D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064A"/>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D2DC2"/>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263E"/>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55AAF"/>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ADB"/>
    <w:rsid w:val="00435B36"/>
    <w:rsid w:val="00441931"/>
    <w:rsid w:val="00442B24"/>
    <w:rsid w:val="0044444D"/>
    <w:rsid w:val="0044519B"/>
    <w:rsid w:val="00445B35"/>
    <w:rsid w:val="00446659"/>
    <w:rsid w:val="00457AB1"/>
    <w:rsid w:val="00457BC0"/>
    <w:rsid w:val="00462996"/>
    <w:rsid w:val="00464DCF"/>
    <w:rsid w:val="004674B4"/>
    <w:rsid w:val="0049201D"/>
    <w:rsid w:val="00493276"/>
    <w:rsid w:val="00493A9A"/>
    <w:rsid w:val="004A2863"/>
    <w:rsid w:val="004A50D3"/>
    <w:rsid w:val="004B4CAD"/>
    <w:rsid w:val="004B4FDC"/>
    <w:rsid w:val="004C3DF1"/>
    <w:rsid w:val="004D2E36"/>
    <w:rsid w:val="004E03AE"/>
    <w:rsid w:val="00503AB6"/>
    <w:rsid w:val="005047C5"/>
    <w:rsid w:val="00510920"/>
    <w:rsid w:val="00514743"/>
    <w:rsid w:val="00520ED9"/>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1CA5"/>
    <w:rsid w:val="00663792"/>
    <w:rsid w:val="0067046C"/>
    <w:rsid w:val="00676845"/>
    <w:rsid w:val="00680450"/>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8799F"/>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23342"/>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7619D"/>
    <w:rsid w:val="00C82466"/>
    <w:rsid w:val="00C84097"/>
    <w:rsid w:val="00C92F3A"/>
    <w:rsid w:val="00C97898"/>
    <w:rsid w:val="00CB429B"/>
    <w:rsid w:val="00CC2753"/>
    <w:rsid w:val="00CC461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83361"/>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 w:val="74F15469"/>
    <w:rsid w:val="75BF3E1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03DA"/>
  <w15:docId w15:val="{B7AC3387-BD14-4EFB-8022-FF19F567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1474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brr.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767</Words>
  <Characters>4373</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9</cp:revision>
  <dcterms:created xsi:type="dcterms:W3CDTF">2026-03-24T06:14:00Z</dcterms:created>
  <dcterms:modified xsi:type="dcterms:W3CDTF">2026-04-04T06:51:00Z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1033-12.2.0.23155</vt:lpwstr>
  </property>
  <property fmtid="{D5CDD505-2E9C-101B-9397-08002B2CF9AE}" pid="4" name="ICV">
    <vt:lpwstr>8BD4FBBAC73A46899105CFA1401E522F_13</vt:lpwstr>
  </property>
</Properties>
</file>