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A2075" w:rsidRPr="00FC65BD">
        <w:trPr>
          <w:trHeight w:val="20"/>
          <w:jc w:val="center"/>
        </w:trPr>
        <w:tc>
          <w:tcPr>
            <w:tcW w:w="1186" w:type="pct"/>
            <w:shd w:val="clear" w:color="auto" w:fill="auto"/>
          </w:tcPr>
          <w:p w:rsidR="0051575F" w:rsidRPr="00FC65BD" w:rsidRDefault="004E2AC2">
            <w:pPr>
              <w:pStyle w:val="BodyText"/>
              <w:ind w:left="90"/>
              <w:jc w:val="left"/>
              <w:rPr>
                <w:rFonts w:ascii="Arial" w:hAnsi="Arial" w:cs="Arial"/>
                <w:bCs/>
                <w:color w:val="000000"/>
                <w:sz w:val="20"/>
                <w:szCs w:val="20"/>
                <w:lang w:val="en-GB" w:eastAsia="en-US"/>
              </w:rPr>
            </w:pPr>
            <w:r w:rsidRPr="00FC65BD">
              <w:rPr>
                <w:rFonts w:ascii="Arial" w:hAnsi="Arial" w:cs="Arial"/>
                <w:bCs/>
                <w:color w:val="000000"/>
                <w:sz w:val="20"/>
                <w:szCs w:val="20"/>
                <w:lang w:val="en-GB" w:eastAsia="en-US"/>
              </w:rPr>
              <w:t>Journal Name:</w:t>
            </w:r>
          </w:p>
        </w:tc>
        <w:tc>
          <w:tcPr>
            <w:tcW w:w="3814" w:type="pct"/>
            <w:shd w:val="clear" w:color="auto" w:fill="auto"/>
          </w:tcPr>
          <w:p w:rsidR="0051575F" w:rsidRPr="00FC65BD" w:rsidRDefault="001C1EED">
            <w:pPr>
              <w:rPr>
                <w:rFonts w:ascii="Arial" w:hAnsi="Arial" w:cs="Arial"/>
                <w:b/>
                <w:bCs/>
                <w:color w:val="000000"/>
                <w:sz w:val="20"/>
                <w:szCs w:val="20"/>
                <w:lang w:val="en-GB"/>
              </w:rPr>
            </w:pPr>
            <w:hyperlink r:id="rId7" w:history="1">
              <w:r w:rsidR="005759A3" w:rsidRPr="00FC65BD">
                <w:rPr>
                  <w:rFonts w:ascii="Arial" w:hAnsi="Arial" w:cs="Arial"/>
                  <w:color w:val="000000"/>
                  <w:sz w:val="20"/>
                  <w:szCs w:val="20"/>
                  <w:u w:val="single"/>
                  <w:bdr w:val="none" w:sz="0" w:space="0" w:color="auto" w:frame="1"/>
                </w:rPr>
                <w:t>European Journal of Nutrition &amp; Food Safety</w:t>
              </w:r>
            </w:hyperlink>
          </w:p>
        </w:tc>
      </w:tr>
      <w:tr w:rsidR="00DA2075" w:rsidRPr="00FC65BD">
        <w:trPr>
          <w:trHeight w:val="20"/>
          <w:jc w:val="center"/>
        </w:trPr>
        <w:tc>
          <w:tcPr>
            <w:tcW w:w="1186" w:type="pct"/>
            <w:shd w:val="clear" w:color="auto" w:fill="auto"/>
          </w:tcPr>
          <w:p w:rsidR="0051575F" w:rsidRPr="00FC65BD" w:rsidRDefault="004E2AC2">
            <w:pPr>
              <w:pStyle w:val="BodyText"/>
              <w:ind w:left="90"/>
              <w:jc w:val="left"/>
              <w:rPr>
                <w:rFonts w:ascii="Arial" w:hAnsi="Arial" w:cs="Arial"/>
                <w:bCs/>
                <w:color w:val="000000"/>
                <w:sz w:val="20"/>
                <w:szCs w:val="20"/>
                <w:lang w:val="en-GB" w:eastAsia="en-US"/>
              </w:rPr>
            </w:pPr>
            <w:r w:rsidRPr="00FC65BD">
              <w:rPr>
                <w:rFonts w:ascii="Arial" w:hAnsi="Arial" w:cs="Arial"/>
                <w:bCs/>
                <w:color w:val="000000"/>
                <w:sz w:val="20"/>
                <w:szCs w:val="20"/>
                <w:lang w:val="en-GB" w:eastAsia="en-US"/>
              </w:rPr>
              <w:t>Manuscript Number:</w:t>
            </w:r>
          </w:p>
        </w:tc>
        <w:tc>
          <w:tcPr>
            <w:tcW w:w="3814" w:type="pct"/>
            <w:shd w:val="clear" w:color="auto" w:fill="auto"/>
          </w:tcPr>
          <w:p w:rsidR="0051575F" w:rsidRPr="00FC65BD" w:rsidRDefault="00760A2D">
            <w:pPr>
              <w:pStyle w:val="NormalWeb"/>
              <w:spacing w:before="0" w:beforeAutospacing="0" w:after="0" w:afterAutospacing="0"/>
              <w:rPr>
                <w:rFonts w:ascii="Arial" w:hAnsi="Arial" w:cs="Arial"/>
                <w:b/>
                <w:bCs/>
                <w:color w:val="000000"/>
                <w:sz w:val="20"/>
                <w:szCs w:val="20"/>
                <w:lang w:val="en-GB"/>
              </w:rPr>
            </w:pPr>
            <w:r w:rsidRPr="00FC65BD">
              <w:rPr>
                <w:rFonts w:ascii="Arial" w:hAnsi="Arial" w:cs="Arial"/>
                <w:b/>
                <w:bCs/>
                <w:color w:val="000000"/>
                <w:sz w:val="20"/>
                <w:szCs w:val="20"/>
                <w:lang w:val="en-GB"/>
              </w:rPr>
              <w:t>Ms_EJNFS_156968</w:t>
            </w:r>
          </w:p>
        </w:tc>
      </w:tr>
      <w:tr w:rsidR="00DA2075" w:rsidRPr="00FC65BD">
        <w:trPr>
          <w:trHeight w:val="20"/>
          <w:jc w:val="center"/>
        </w:trPr>
        <w:tc>
          <w:tcPr>
            <w:tcW w:w="1186" w:type="pct"/>
            <w:shd w:val="clear" w:color="auto" w:fill="auto"/>
          </w:tcPr>
          <w:p w:rsidR="0051575F" w:rsidRPr="00FC65BD" w:rsidRDefault="004E2AC2">
            <w:pPr>
              <w:pStyle w:val="BodyText"/>
              <w:ind w:left="90"/>
              <w:jc w:val="left"/>
              <w:rPr>
                <w:rFonts w:ascii="Arial" w:hAnsi="Arial" w:cs="Arial"/>
                <w:bCs/>
                <w:color w:val="000000"/>
                <w:sz w:val="20"/>
                <w:szCs w:val="20"/>
                <w:lang w:val="en-GB" w:eastAsia="en-US"/>
              </w:rPr>
            </w:pPr>
            <w:r w:rsidRPr="00FC65BD">
              <w:rPr>
                <w:rFonts w:ascii="Arial" w:hAnsi="Arial" w:cs="Arial"/>
                <w:bCs/>
                <w:color w:val="000000"/>
                <w:sz w:val="20"/>
                <w:szCs w:val="20"/>
                <w:lang w:val="en-GB" w:eastAsia="en-US"/>
              </w:rPr>
              <w:t xml:space="preserve">Title of the Manuscript: </w:t>
            </w:r>
          </w:p>
        </w:tc>
        <w:tc>
          <w:tcPr>
            <w:tcW w:w="3814" w:type="pct"/>
            <w:shd w:val="clear" w:color="auto" w:fill="auto"/>
          </w:tcPr>
          <w:p w:rsidR="0051575F" w:rsidRPr="00FC65BD" w:rsidRDefault="003E0C6A">
            <w:pPr>
              <w:pStyle w:val="NormalWeb"/>
              <w:spacing w:before="0" w:beforeAutospacing="0" w:after="0" w:afterAutospacing="0"/>
              <w:rPr>
                <w:rFonts w:ascii="Arial" w:hAnsi="Arial" w:cs="Arial"/>
                <w:b/>
                <w:color w:val="000000"/>
                <w:sz w:val="20"/>
                <w:szCs w:val="20"/>
                <w:lang w:val="en-GB"/>
              </w:rPr>
            </w:pPr>
            <w:r w:rsidRPr="00FC65BD">
              <w:rPr>
                <w:rFonts w:ascii="Arial" w:hAnsi="Arial" w:cs="Arial"/>
                <w:b/>
                <w:color w:val="000000"/>
                <w:sz w:val="20"/>
                <w:szCs w:val="20"/>
                <w:lang w:val="en-GB"/>
              </w:rPr>
              <w:t>Measurement of Malnutrition on their Dietary Practices and Food Consumption Pattern among Adolescent (10-19 Years) of Rural Area at Sarojini Nagar, Lucknow</w:t>
            </w:r>
          </w:p>
        </w:tc>
      </w:tr>
      <w:tr w:rsidR="00BA055E" w:rsidRPr="00FC65BD">
        <w:trPr>
          <w:trHeight w:val="20"/>
          <w:jc w:val="center"/>
        </w:trPr>
        <w:tc>
          <w:tcPr>
            <w:tcW w:w="1186" w:type="pct"/>
            <w:shd w:val="clear" w:color="auto" w:fill="auto"/>
          </w:tcPr>
          <w:p w:rsidR="0051575F" w:rsidRPr="00FC65BD" w:rsidRDefault="004E2AC2">
            <w:pPr>
              <w:pStyle w:val="BodyText"/>
              <w:ind w:left="90"/>
              <w:jc w:val="left"/>
              <w:rPr>
                <w:rFonts w:ascii="Arial" w:hAnsi="Arial" w:cs="Arial"/>
                <w:bCs/>
                <w:color w:val="000000"/>
                <w:sz w:val="20"/>
                <w:szCs w:val="20"/>
                <w:lang w:val="en-GB" w:eastAsia="en-US"/>
              </w:rPr>
            </w:pPr>
            <w:r w:rsidRPr="00FC65BD">
              <w:rPr>
                <w:rFonts w:ascii="Arial" w:hAnsi="Arial" w:cs="Arial"/>
                <w:bCs/>
                <w:color w:val="000000"/>
                <w:sz w:val="20"/>
                <w:szCs w:val="20"/>
                <w:lang w:val="en-GB" w:eastAsia="en-US"/>
              </w:rPr>
              <w:t>Type of the Article</w:t>
            </w:r>
          </w:p>
        </w:tc>
        <w:tc>
          <w:tcPr>
            <w:tcW w:w="3814" w:type="pct"/>
            <w:shd w:val="clear" w:color="auto" w:fill="auto"/>
          </w:tcPr>
          <w:p w:rsidR="0051575F" w:rsidRPr="00FC65BD" w:rsidRDefault="004E2AC2">
            <w:pPr>
              <w:pStyle w:val="NormalWeb"/>
              <w:spacing w:before="0" w:beforeAutospacing="0" w:after="0" w:afterAutospacing="0"/>
              <w:rPr>
                <w:rFonts w:ascii="Arial" w:hAnsi="Arial" w:cs="Arial"/>
                <w:b/>
                <w:color w:val="000000"/>
                <w:sz w:val="20"/>
                <w:szCs w:val="20"/>
                <w:lang w:val="en-GB"/>
              </w:rPr>
            </w:pPr>
            <w:r w:rsidRPr="00FC65BD">
              <w:rPr>
                <w:rFonts w:ascii="Arial" w:hAnsi="Arial" w:cs="Arial"/>
                <w:b/>
                <w:color w:val="000000"/>
                <w:sz w:val="20"/>
                <w:szCs w:val="20"/>
                <w:lang w:val="en-GB"/>
              </w:rPr>
              <w:t>Research Article</w:t>
            </w:r>
          </w:p>
          <w:p w:rsidR="0051575F" w:rsidRPr="00FC65BD" w:rsidRDefault="0051575F">
            <w:pPr>
              <w:pStyle w:val="NormalWeb"/>
              <w:spacing w:before="0" w:beforeAutospacing="0" w:after="0" w:afterAutospacing="0"/>
              <w:rPr>
                <w:rFonts w:ascii="Arial" w:hAnsi="Arial" w:cs="Arial"/>
                <w:b/>
                <w:color w:val="000000"/>
                <w:sz w:val="20"/>
                <w:szCs w:val="20"/>
                <w:lang w:val="en-GB"/>
              </w:rPr>
            </w:pPr>
          </w:p>
        </w:tc>
      </w:tr>
    </w:tbl>
    <w:p w:rsidR="0051575F" w:rsidRPr="00FC65BD" w:rsidRDefault="0051575F">
      <w:pPr>
        <w:pStyle w:val="BodyText"/>
        <w:rPr>
          <w:rFonts w:ascii="Arial" w:hAnsi="Arial" w:cs="Arial"/>
          <w:color w:val="000000"/>
          <w:sz w:val="20"/>
          <w:szCs w:val="20"/>
          <w:lang w:val="en-GB"/>
        </w:rPr>
      </w:pPr>
    </w:p>
    <w:p w:rsidR="0051575F" w:rsidRPr="00FC65BD" w:rsidRDefault="004E2AC2">
      <w:pPr>
        <w:pStyle w:val="BodyText"/>
        <w:rPr>
          <w:rFonts w:ascii="Arial" w:hAnsi="Arial" w:cs="Arial"/>
          <w:b/>
          <w:color w:val="000000"/>
          <w:sz w:val="20"/>
          <w:szCs w:val="20"/>
          <w:u w:val="single"/>
          <w:lang w:val="en-GB"/>
        </w:rPr>
      </w:pPr>
      <w:r w:rsidRPr="00FC65BD">
        <w:rPr>
          <w:rFonts w:ascii="Arial" w:hAnsi="Arial" w:cs="Arial"/>
          <w:b/>
          <w:color w:val="000000"/>
          <w:sz w:val="20"/>
          <w:szCs w:val="20"/>
          <w:highlight w:val="yellow"/>
          <w:u w:val="single"/>
          <w:lang w:val="en-GB"/>
        </w:rPr>
        <w:t>PART 1 (Importance of the manuscript)</w:t>
      </w:r>
      <w:r w:rsidRPr="00FC65BD">
        <w:rPr>
          <w:rFonts w:ascii="Arial" w:hAnsi="Arial" w:cs="Arial"/>
          <w:b/>
          <w:color w:val="000000"/>
          <w:sz w:val="20"/>
          <w:szCs w:val="20"/>
          <w:u w:val="single"/>
          <w:lang w:val="en-GB"/>
        </w:rPr>
        <w:t xml:space="preserve"> </w:t>
      </w:r>
    </w:p>
    <w:p w:rsidR="0051575F" w:rsidRPr="00FC65BD" w:rsidRDefault="0051575F">
      <w:pPr>
        <w:pStyle w:val="BodyText"/>
        <w:ind w:left="1440"/>
        <w:rPr>
          <w:rFonts w:ascii="Arial" w:hAnsi="Arial" w:cs="Arial"/>
          <w:bCs/>
          <w:color w:val="000000"/>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A2075" w:rsidRPr="00FC65BD">
        <w:trPr>
          <w:trHeight w:val="20"/>
          <w:jc w:val="center"/>
        </w:trPr>
        <w:tc>
          <w:tcPr>
            <w:tcW w:w="1789" w:type="pct"/>
            <w:shd w:val="clear" w:color="auto" w:fill="auto"/>
            <w:noWrap/>
          </w:tcPr>
          <w:p w:rsidR="0051575F" w:rsidRPr="00FC65BD" w:rsidRDefault="0051575F">
            <w:pPr>
              <w:pStyle w:val="Heading2"/>
              <w:jc w:val="left"/>
              <w:rPr>
                <w:rFonts w:ascii="Arial" w:hAnsi="Arial" w:cs="Arial"/>
                <w:color w:val="000000"/>
                <w:lang w:val="en-GB" w:eastAsia="en-US"/>
              </w:rPr>
            </w:pPr>
          </w:p>
        </w:tc>
        <w:tc>
          <w:tcPr>
            <w:tcW w:w="1844" w:type="pct"/>
            <w:shd w:val="clear" w:color="auto" w:fill="auto"/>
          </w:tcPr>
          <w:p w:rsidR="0051575F" w:rsidRPr="00FC65BD" w:rsidRDefault="004E2AC2">
            <w:pPr>
              <w:pStyle w:val="Heading2"/>
              <w:jc w:val="left"/>
              <w:rPr>
                <w:rFonts w:ascii="Arial" w:hAnsi="Arial" w:cs="Arial"/>
                <w:color w:val="000000"/>
                <w:lang w:val="en-GB" w:eastAsia="en-US"/>
              </w:rPr>
            </w:pPr>
            <w:r w:rsidRPr="00FC65BD">
              <w:rPr>
                <w:rFonts w:ascii="Arial" w:hAnsi="Arial" w:cs="Arial"/>
                <w:color w:val="000000"/>
                <w:lang w:val="en-GB" w:eastAsia="en-US"/>
              </w:rPr>
              <w:t>Comments of the Reviewers</w:t>
            </w:r>
          </w:p>
        </w:tc>
        <w:tc>
          <w:tcPr>
            <w:tcW w:w="1367" w:type="pct"/>
            <w:shd w:val="clear" w:color="auto" w:fill="auto"/>
          </w:tcPr>
          <w:p w:rsidR="0051575F" w:rsidRPr="00FC65BD" w:rsidRDefault="004E2AC2">
            <w:pPr>
              <w:spacing w:after="160" w:line="259" w:lineRule="auto"/>
              <w:rPr>
                <w:rFonts w:ascii="Arial" w:eastAsia="Calibri" w:hAnsi="Arial" w:cs="Arial"/>
                <w:color w:val="000000"/>
                <w:kern w:val="2"/>
                <w:sz w:val="20"/>
                <w:szCs w:val="20"/>
                <w:lang w:val="en-GB"/>
              </w:rPr>
            </w:pPr>
            <w:r w:rsidRPr="00FC65BD">
              <w:rPr>
                <w:rFonts w:ascii="Arial" w:eastAsia="Calibri" w:hAnsi="Arial" w:cs="Arial"/>
                <w:b/>
                <w:color w:val="000000"/>
                <w:kern w:val="2"/>
                <w:sz w:val="20"/>
                <w:szCs w:val="20"/>
                <w:lang w:val="en-GB"/>
              </w:rPr>
              <w:t>Author’s Feedback</w:t>
            </w:r>
            <w:r w:rsidRPr="00FC65BD">
              <w:rPr>
                <w:rFonts w:ascii="Arial" w:eastAsia="Calibri" w:hAnsi="Arial" w:cs="Arial"/>
                <w:color w:val="000000"/>
                <w:kern w:val="2"/>
                <w:sz w:val="20"/>
                <w:szCs w:val="20"/>
                <w:lang w:val="en-GB"/>
              </w:rPr>
              <w:t xml:space="preserve"> </w:t>
            </w:r>
          </w:p>
          <w:p w:rsidR="0051575F" w:rsidRPr="00FC65BD" w:rsidRDefault="0051575F">
            <w:pPr>
              <w:pStyle w:val="Heading2"/>
              <w:jc w:val="left"/>
              <w:rPr>
                <w:rFonts w:ascii="Arial" w:hAnsi="Arial" w:cs="Arial"/>
                <w:b w:val="0"/>
                <w:color w:val="000000"/>
                <w:lang w:val="en-GB" w:eastAsia="en-US"/>
              </w:rPr>
            </w:pPr>
          </w:p>
        </w:tc>
      </w:tr>
      <w:tr w:rsidR="00BA055E" w:rsidRPr="00FC65BD">
        <w:trPr>
          <w:trHeight w:val="20"/>
          <w:jc w:val="center"/>
        </w:trPr>
        <w:tc>
          <w:tcPr>
            <w:tcW w:w="1789" w:type="pct"/>
            <w:shd w:val="clear" w:color="auto" w:fill="auto"/>
            <w:noWrap/>
          </w:tcPr>
          <w:p w:rsidR="0051575F" w:rsidRPr="00FC65BD" w:rsidRDefault="004E2AC2">
            <w:pPr>
              <w:rPr>
                <w:rFonts w:ascii="Arial" w:eastAsia="MS Mincho" w:hAnsi="Arial" w:cs="Arial"/>
                <w:bCs/>
                <w:color w:val="000000"/>
                <w:sz w:val="20"/>
                <w:szCs w:val="20"/>
                <w:lang w:val="en-GB"/>
              </w:rPr>
            </w:pPr>
            <w:r w:rsidRPr="00FC65BD">
              <w:rPr>
                <w:rFonts w:ascii="Arial" w:hAnsi="Arial" w:cs="Arial"/>
                <w:b/>
                <w:bCs/>
                <w:color w:val="000000"/>
                <w:sz w:val="20"/>
                <w:szCs w:val="20"/>
                <w:lang w:val="en-GB"/>
              </w:rPr>
              <w:t>Please write a few sentences regarding the importance of this manuscript for the scientific community.</w:t>
            </w:r>
            <w:r w:rsidRPr="00FC65BD">
              <w:rPr>
                <w:rFonts w:ascii="Arial" w:hAnsi="Arial" w:cs="Arial"/>
                <w:bCs/>
                <w:color w:val="000000"/>
                <w:sz w:val="20"/>
                <w:szCs w:val="20"/>
                <w:lang w:val="en-GB"/>
              </w:rPr>
              <w:t xml:space="preserve"> A minimum of 3-4 sentences may be required for this part.</w:t>
            </w:r>
          </w:p>
        </w:tc>
        <w:tc>
          <w:tcPr>
            <w:tcW w:w="1844" w:type="pct"/>
            <w:shd w:val="clear" w:color="auto" w:fill="auto"/>
          </w:tcPr>
          <w:p w:rsidR="0051575F" w:rsidRPr="00FC65BD" w:rsidRDefault="00C569A2">
            <w:pPr>
              <w:pStyle w:val="ListParagraph"/>
              <w:ind w:left="0"/>
              <w:rPr>
                <w:rFonts w:ascii="Arial" w:hAnsi="Arial" w:cs="Arial"/>
                <w:b/>
                <w:bCs/>
                <w:color w:val="000000"/>
                <w:sz w:val="20"/>
                <w:szCs w:val="20"/>
                <w:lang w:val="en-GB"/>
              </w:rPr>
            </w:pPr>
            <w:r w:rsidRPr="00FC65BD">
              <w:rPr>
                <w:rFonts w:ascii="Arial" w:hAnsi="Arial" w:cs="Arial"/>
                <w:color w:val="000000"/>
                <w:sz w:val="20"/>
                <w:szCs w:val="20"/>
              </w:rPr>
              <w:t>This manuscript addresses an important public health issue by examining malnutrition, dietary practices, and food consumption patterns among adolescents in rural areas. The study provides valuable insights into the high prevalence of undernutrition and irregular eating habits, which are critical concerns for developing countries like India. The findings contribute to the scientific community by highlighting gaps in dietary diversity and nutrition awareness among school-going children. Additionally, the study offers practical implications for policymakers, educators, and health professionals to design targeted nutrition interventions and improve adolescent health outcomes.</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bl>
    <w:p w:rsidR="0051575F" w:rsidRPr="00FC65BD" w:rsidRDefault="0051575F">
      <w:pPr>
        <w:rPr>
          <w:rFonts w:ascii="Arial" w:hAnsi="Arial" w:cs="Arial"/>
          <w:color w:val="000000"/>
          <w:sz w:val="20"/>
          <w:szCs w:val="20"/>
          <w:lang w:val="en-GB"/>
        </w:rPr>
      </w:pPr>
    </w:p>
    <w:p w:rsidR="0051575F" w:rsidRPr="00FC65BD" w:rsidRDefault="004E2AC2">
      <w:pPr>
        <w:pStyle w:val="Heading2"/>
        <w:jc w:val="left"/>
        <w:rPr>
          <w:rFonts w:ascii="Arial" w:hAnsi="Arial" w:cs="Arial"/>
          <w:color w:val="000000"/>
          <w:highlight w:val="yellow"/>
          <w:u w:val="single"/>
          <w:lang w:val="en-GB" w:eastAsia="en-US"/>
        </w:rPr>
      </w:pPr>
      <w:r w:rsidRPr="00FC65BD">
        <w:rPr>
          <w:rFonts w:ascii="Arial" w:hAnsi="Arial" w:cs="Arial"/>
          <w:color w:val="000000"/>
          <w:highlight w:val="yellow"/>
          <w:u w:val="single"/>
          <w:lang w:val="en-GB" w:eastAsia="en-US"/>
        </w:rPr>
        <w:t>PART 2.1 (Objective Evaluation)</w:t>
      </w:r>
    </w:p>
    <w:p w:rsidR="0051575F" w:rsidRPr="00FC65BD" w:rsidRDefault="0051575F">
      <w:pPr>
        <w:rPr>
          <w:rFonts w:ascii="Arial" w:hAnsi="Arial" w:cs="Arial"/>
          <w:color w:val="000000"/>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A2075" w:rsidRPr="00FC65BD">
        <w:trPr>
          <w:trHeight w:val="20"/>
          <w:tblHeader/>
          <w:jc w:val="center"/>
        </w:trPr>
        <w:tc>
          <w:tcPr>
            <w:tcW w:w="1790" w:type="pct"/>
            <w:shd w:val="clear" w:color="auto" w:fill="auto"/>
            <w:noWrap/>
          </w:tcPr>
          <w:p w:rsidR="0051575F" w:rsidRPr="00FC65BD" w:rsidRDefault="0051575F">
            <w:pPr>
              <w:pStyle w:val="Heading2"/>
              <w:jc w:val="left"/>
              <w:rPr>
                <w:rFonts w:ascii="Arial" w:hAnsi="Arial" w:cs="Arial"/>
                <w:color w:val="000000"/>
                <w:lang w:val="en-GB" w:eastAsia="en-US"/>
              </w:rPr>
            </w:pPr>
          </w:p>
        </w:tc>
        <w:tc>
          <w:tcPr>
            <w:tcW w:w="1843" w:type="pct"/>
            <w:shd w:val="clear" w:color="auto" w:fill="auto"/>
          </w:tcPr>
          <w:p w:rsidR="0051575F" w:rsidRPr="00FC65BD" w:rsidRDefault="004E2AC2">
            <w:pPr>
              <w:pStyle w:val="Heading2"/>
              <w:jc w:val="left"/>
              <w:rPr>
                <w:rFonts w:ascii="Arial" w:hAnsi="Arial" w:cs="Arial"/>
                <w:color w:val="000000"/>
                <w:lang w:val="en-GB" w:eastAsia="en-US"/>
              </w:rPr>
            </w:pPr>
            <w:r w:rsidRPr="00FC65BD">
              <w:rPr>
                <w:rFonts w:ascii="Arial" w:hAnsi="Arial" w:cs="Arial"/>
                <w:color w:val="000000"/>
                <w:lang w:val="en-GB" w:eastAsia="en-US"/>
              </w:rPr>
              <w:t>Rating of the Reviewers</w:t>
            </w:r>
          </w:p>
        </w:tc>
        <w:tc>
          <w:tcPr>
            <w:tcW w:w="1367" w:type="pct"/>
            <w:shd w:val="clear" w:color="auto" w:fill="auto"/>
          </w:tcPr>
          <w:p w:rsidR="0051575F" w:rsidRPr="00FC65BD" w:rsidRDefault="004E2AC2">
            <w:pPr>
              <w:spacing w:after="160" w:line="259" w:lineRule="auto"/>
              <w:rPr>
                <w:rFonts w:ascii="Arial" w:hAnsi="Arial" w:cs="Arial"/>
                <w:b/>
                <w:color w:val="000000"/>
                <w:sz w:val="20"/>
                <w:szCs w:val="20"/>
                <w:lang w:val="en-GB"/>
              </w:rPr>
            </w:pPr>
            <w:r w:rsidRPr="00FC65BD">
              <w:rPr>
                <w:rFonts w:ascii="Arial" w:eastAsia="Calibri" w:hAnsi="Arial" w:cs="Arial"/>
                <w:b/>
                <w:color w:val="000000"/>
                <w:kern w:val="2"/>
                <w:sz w:val="20"/>
                <w:szCs w:val="20"/>
                <w:lang w:val="en-GB"/>
              </w:rPr>
              <w:t>Author’s Feedback</w:t>
            </w:r>
            <w:r w:rsidRPr="00FC65BD">
              <w:rPr>
                <w:rFonts w:ascii="Arial" w:eastAsia="Calibri" w:hAnsi="Arial" w:cs="Arial"/>
                <w:color w:val="000000"/>
                <w:kern w:val="2"/>
                <w:sz w:val="20"/>
                <w:szCs w:val="20"/>
                <w:lang w:val="en-GB"/>
              </w:rPr>
              <w:t xml:space="preserve"> </w:t>
            </w: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bCs/>
                <w:color w:val="000000"/>
                <w:sz w:val="20"/>
                <w:szCs w:val="20"/>
                <w:lang w:val="en-GB"/>
              </w:rPr>
            </w:pPr>
            <w:r w:rsidRPr="00FC65BD">
              <w:rPr>
                <w:rFonts w:ascii="Arial" w:hAnsi="Arial" w:cs="Arial"/>
                <w:b/>
                <w:bCs/>
                <w:color w:val="000000"/>
                <w:sz w:val="20"/>
                <w:szCs w:val="20"/>
                <w:lang w:val="en-GB"/>
              </w:rPr>
              <w:t xml:space="preserve">1. Is the title clear and appropriate for the study? </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u w:val="single"/>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eastAsia="en-US"/>
              </w:rPr>
            </w:pPr>
            <w:r w:rsidRPr="00FC65BD">
              <w:rPr>
                <w:rFonts w:ascii="Arial" w:hAnsi="Arial" w:cs="Arial"/>
                <w:color w:val="000000"/>
                <w:lang w:val="en-GB" w:eastAsia="en-US"/>
              </w:rPr>
              <w:t xml:space="preserve">2. Is the abstract of the article comprehensive? </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4</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3. Are the keywords appropriate and useful?</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eastAsia="x-none"/>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4</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4. Is the background information of the paper sufficient and well organized?</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eastAsia="x-none"/>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5. Are the research objectives/hypotheses clearly stated?</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eastAsia="x-none"/>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4</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6. Is the literature review relevant and up to date?</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eastAsia="x-none"/>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7. Is the research methodology appropriate for the study?</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pStyle w:val="Heading2"/>
              <w:jc w:val="left"/>
              <w:rPr>
                <w:rFonts w:ascii="Arial" w:hAnsi="Arial" w:cs="Arial"/>
                <w:color w:val="000000"/>
                <w:lang w:val="en-GB"/>
              </w:rPr>
            </w:pPr>
            <w:r w:rsidRPr="00FC65BD">
              <w:rPr>
                <w:rFonts w:ascii="Arial" w:hAnsi="Arial" w:cs="Arial"/>
                <w:color w:val="000000"/>
                <w:lang w:val="en-GB"/>
              </w:rPr>
              <w:t>8. Were ethical issues properly addressed (if applicable)?</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eastAsia="x-none"/>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b/>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 xml:space="preserve">9. Are the results presented clearly? </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bCs/>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10. Are tables and figures clear, relevant, and necessary?</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11. Does the discussion relate findings to existing literature?</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12. Are the conclusions supported by the data?</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4</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13. Are the limitations of the study discussed?</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lastRenderedPageBreak/>
              <w:t>2</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14. Are the references relevant and sufficient (in number)?</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5 = Excellent 4 = Good 3 = Satisfactory 2 = Needs Improvement 1 = Poor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3</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790" w:type="pct"/>
            <w:shd w:val="clear" w:color="auto" w:fill="auto"/>
            <w:noWrap/>
          </w:tcPr>
          <w:p w:rsidR="0051575F" w:rsidRPr="00FC65BD" w:rsidRDefault="004E2AC2">
            <w:pPr>
              <w:rPr>
                <w:rFonts w:ascii="Arial" w:hAnsi="Arial" w:cs="Arial"/>
                <w:b/>
                <w:color w:val="000000"/>
                <w:sz w:val="20"/>
                <w:szCs w:val="20"/>
                <w:lang w:val="en-GB"/>
              </w:rPr>
            </w:pPr>
            <w:r w:rsidRPr="00FC65BD">
              <w:rPr>
                <w:rFonts w:ascii="Arial" w:hAnsi="Arial" w:cs="Arial"/>
                <w:b/>
                <w:color w:val="000000"/>
                <w:sz w:val="20"/>
                <w:szCs w:val="20"/>
                <w:lang w:val="en-GB"/>
              </w:rPr>
              <w:t>15. Is the manuscript written in clear and understandable language?</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Rating Scale: </w:t>
            </w:r>
          </w:p>
          <w:p w:rsidR="0051575F" w:rsidRPr="00FC65BD" w:rsidRDefault="004E2AC2">
            <w:pPr>
              <w:rPr>
                <w:rFonts w:ascii="Arial" w:hAnsi="Arial" w:cs="Arial"/>
                <w:color w:val="000000"/>
                <w:sz w:val="20"/>
                <w:szCs w:val="20"/>
                <w:shd w:val="clear" w:color="auto" w:fill="FFFFFF"/>
                <w:lang w:val="en-GB"/>
              </w:rPr>
            </w:pPr>
            <w:r w:rsidRPr="00FC65BD">
              <w:rPr>
                <w:rFonts w:ascii="Arial" w:hAnsi="Arial" w:cs="Arial"/>
                <w:color w:val="000000"/>
                <w:sz w:val="20"/>
                <w:szCs w:val="20"/>
                <w:shd w:val="clear" w:color="auto" w:fill="FFFFFF"/>
                <w:lang w:val="en-GB"/>
              </w:rPr>
              <w:t xml:space="preserve">5 = Excellent 4 = Good 3 = Satisfactory 2 = Needs Improvement 1 = Poor </w:t>
            </w:r>
          </w:p>
          <w:p w:rsidR="0051575F" w:rsidRPr="00FC65BD" w:rsidRDefault="004E2AC2">
            <w:pPr>
              <w:rPr>
                <w:rFonts w:ascii="Arial" w:hAnsi="Arial" w:cs="Arial"/>
                <w:color w:val="000000"/>
                <w:sz w:val="20"/>
                <w:szCs w:val="20"/>
                <w:lang w:val="en-GB"/>
              </w:rPr>
            </w:pPr>
            <w:r w:rsidRPr="00FC65BD">
              <w:rPr>
                <w:rFonts w:ascii="Arial" w:hAnsi="Arial" w:cs="Arial"/>
                <w:color w:val="000000"/>
                <w:sz w:val="20"/>
                <w:szCs w:val="20"/>
                <w:shd w:val="clear" w:color="auto" w:fill="FFFFFF"/>
                <w:lang w:val="en-GB"/>
              </w:rPr>
              <w:t>N/A = Not Applicable</w:t>
            </w:r>
          </w:p>
        </w:tc>
        <w:tc>
          <w:tcPr>
            <w:tcW w:w="1843"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bCs/>
                <w:color w:val="000000"/>
                <w:sz w:val="20"/>
                <w:szCs w:val="20"/>
                <w:lang w:val="en-GB"/>
              </w:rPr>
              <w:t>2</w:t>
            </w:r>
          </w:p>
        </w:tc>
        <w:tc>
          <w:tcPr>
            <w:tcW w:w="1367" w:type="pct"/>
            <w:shd w:val="clear" w:color="auto" w:fill="auto"/>
          </w:tcPr>
          <w:p w:rsidR="0051575F" w:rsidRPr="00FC65BD" w:rsidRDefault="0051575F">
            <w:pPr>
              <w:pStyle w:val="Heading2"/>
              <w:jc w:val="left"/>
              <w:rPr>
                <w:rFonts w:ascii="Arial" w:hAnsi="Arial" w:cs="Arial"/>
                <w:b w:val="0"/>
                <w:color w:val="000000"/>
                <w:lang w:val="en-GB" w:eastAsia="en-US"/>
              </w:rPr>
            </w:pPr>
          </w:p>
        </w:tc>
      </w:tr>
    </w:tbl>
    <w:p w:rsidR="0051575F" w:rsidRPr="00FC65BD" w:rsidRDefault="0051575F">
      <w:pPr>
        <w:pStyle w:val="BodyText"/>
        <w:rPr>
          <w:rFonts w:ascii="Arial" w:hAnsi="Arial" w:cs="Arial"/>
          <w:b/>
          <w:bCs/>
          <w:color w:val="000000"/>
          <w:sz w:val="20"/>
          <w:szCs w:val="20"/>
          <w:u w:val="single"/>
          <w:lang w:val="en-GB"/>
        </w:rPr>
      </w:pPr>
    </w:p>
    <w:p w:rsidR="0051575F" w:rsidRPr="00FC65BD" w:rsidRDefault="004E2AC2">
      <w:pPr>
        <w:pStyle w:val="Heading2"/>
        <w:jc w:val="left"/>
        <w:rPr>
          <w:rFonts w:ascii="Arial" w:hAnsi="Arial" w:cs="Arial"/>
          <w:color w:val="000000"/>
          <w:u w:val="single"/>
          <w:lang w:val="en-GB" w:eastAsia="en-US"/>
        </w:rPr>
      </w:pPr>
      <w:r w:rsidRPr="00FC65BD">
        <w:rPr>
          <w:rFonts w:ascii="Arial" w:hAnsi="Arial" w:cs="Arial"/>
          <w:color w:val="000000"/>
          <w:highlight w:val="yellow"/>
          <w:u w:val="single"/>
          <w:lang w:val="en-GB" w:eastAsia="en-US"/>
        </w:rPr>
        <w:t>PART 2.2 (Subjective Evaluation)</w:t>
      </w:r>
    </w:p>
    <w:p w:rsidR="0051575F" w:rsidRPr="00FC65BD" w:rsidRDefault="0051575F">
      <w:pPr>
        <w:rPr>
          <w:rFonts w:ascii="Arial" w:hAnsi="Arial" w:cs="Arial"/>
          <w:color w:val="000000"/>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A2075" w:rsidRPr="00FC65BD">
        <w:trPr>
          <w:trHeight w:val="20"/>
          <w:jc w:val="center"/>
        </w:trPr>
        <w:tc>
          <w:tcPr>
            <w:tcW w:w="1672" w:type="pct"/>
            <w:shd w:val="clear" w:color="auto" w:fill="auto"/>
            <w:noWrap/>
          </w:tcPr>
          <w:p w:rsidR="0051575F" w:rsidRPr="00FC65BD" w:rsidRDefault="0051575F">
            <w:pPr>
              <w:pStyle w:val="Heading2"/>
              <w:jc w:val="left"/>
              <w:rPr>
                <w:rFonts w:ascii="Arial" w:hAnsi="Arial" w:cs="Arial"/>
                <w:color w:val="000000"/>
                <w:lang w:val="en-GB" w:eastAsia="en-US"/>
              </w:rPr>
            </w:pPr>
          </w:p>
        </w:tc>
        <w:tc>
          <w:tcPr>
            <w:tcW w:w="1786" w:type="pct"/>
            <w:shd w:val="clear" w:color="auto" w:fill="auto"/>
          </w:tcPr>
          <w:p w:rsidR="0051575F" w:rsidRPr="00FC65BD" w:rsidRDefault="004E2AC2">
            <w:pPr>
              <w:pStyle w:val="Heading2"/>
              <w:jc w:val="left"/>
              <w:rPr>
                <w:rFonts w:ascii="Arial" w:hAnsi="Arial" w:cs="Arial"/>
                <w:color w:val="000000"/>
                <w:lang w:val="en-GB" w:eastAsia="en-US"/>
              </w:rPr>
            </w:pPr>
            <w:r w:rsidRPr="00FC65BD">
              <w:rPr>
                <w:rFonts w:ascii="Arial" w:hAnsi="Arial" w:cs="Arial"/>
                <w:color w:val="000000"/>
                <w:lang w:val="en-GB" w:eastAsia="en-US"/>
              </w:rPr>
              <w:t>Reviewer’s comment</w:t>
            </w:r>
          </w:p>
          <w:p w:rsidR="0051575F" w:rsidRPr="00FC65BD" w:rsidRDefault="0051575F">
            <w:pPr>
              <w:rPr>
                <w:rFonts w:ascii="Arial" w:hAnsi="Arial" w:cs="Arial"/>
                <w:color w:val="000000"/>
                <w:sz w:val="20"/>
                <w:szCs w:val="20"/>
                <w:lang w:val="en-GB"/>
              </w:rPr>
            </w:pPr>
          </w:p>
        </w:tc>
        <w:tc>
          <w:tcPr>
            <w:tcW w:w="1543" w:type="pct"/>
            <w:shd w:val="clear" w:color="auto" w:fill="auto"/>
          </w:tcPr>
          <w:p w:rsidR="0051575F" w:rsidRPr="00FC65BD" w:rsidRDefault="004E2AC2">
            <w:pPr>
              <w:spacing w:after="160" w:line="259" w:lineRule="auto"/>
              <w:rPr>
                <w:rFonts w:ascii="Arial" w:eastAsia="Calibri" w:hAnsi="Arial" w:cs="Arial"/>
                <w:color w:val="000000"/>
                <w:kern w:val="2"/>
                <w:sz w:val="20"/>
                <w:szCs w:val="20"/>
                <w:lang w:val="en-IN"/>
              </w:rPr>
            </w:pPr>
            <w:r w:rsidRPr="00FC65BD">
              <w:rPr>
                <w:rFonts w:ascii="Arial" w:eastAsia="Calibri" w:hAnsi="Arial" w:cs="Arial"/>
                <w:b/>
                <w:color w:val="000000"/>
                <w:kern w:val="2"/>
                <w:sz w:val="20"/>
                <w:szCs w:val="20"/>
                <w:lang w:val="en-IN"/>
              </w:rPr>
              <w:t>Author’s Feedback</w:t>
            </w:r>
            <w:r w:rsidRPr="00FC65BD">
              <w:rPr>
                <w:rFonts w:ascii="Arial" w:eastAsia="Calibri" w:hAnsi="Arial" w:cs="Arial"/>
                <w:color w:val="000000"/>
                <w:kern w:val="2"/>
                <w:sz w:val="20"/>
                <w:szCs w:val="20"/>
                <w:lang w:val="en-IN"/>
              </w:rPr>
              <w:t xml:space="preserve"> (It is mandatory that authors should write his/her feedback here)</w:t>
            </w:r>
          </w:p>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672" w:type="pct"/>
            <w:shd w:val="clear" w:color="auto" w:fill="auto"/>
            <w:noWrap/>
          </w:tcPr>
          <w:p w:rsidR="0051575F" w:rsidRPr="00FC65BD" w:rsidRDefault="004E2AC2">
            <w:pPr>
              <w:rPr>
                <w:rFonts w:ascii="Arial" w:hAnsi="Arial" w:cs="Arial"/>
                <w:b/>
                <w:bCs/>
                <w:color w:val="000000"/>
                <w:sz w:val="20"/>
                <w:szCs w:val="20"/>
                <w:lang w:val="en-GB"/>
              </w:rPr>
            </w:pPr>
            <w:r w:rsidRPr="00FC65BD">
              <w:rPr>
                <w:rFonts w:ascii="Arial" w:hAnsi="Arial" w:cs="Arial"/>
                <w:b/>
                <w:bCs/>
                <w:color w:val="000000"/>
                <w:sz w:val="20"/>
                <w:szCs w:val="20"/>
                <w:lang w:val="en-GB"/>
              </w:rPr>
              <w:t>Is the title of the article suitable?</w:t>
            </w:r>
          </w:p>
          <w:p w:rsidR="0051575F" w:rsidRPr="00FC65BD" w:rsidRDefault="0051575F">
            <w:pPr>
              <w:rPr>
                <w:rFonts w:ascii="Arial" w:hAnsi="Arial" w:cs="Arial"/>
                <w:bCs/>
                <w:color w:val="000000"/>
                <w:sz w:val="20"/>
                <w:szCs w:val="20"/>
                <w:lang w:val="en-GB"/>
              </w:rPr>
            </w:pPr>
          </w:p>
          <w:p w:rsidR="0051575F" w:rsidRPr="00FC65BD" w:rsidRDefault="004E2AC2">
            <w:pPr>
              <w:rPr>
                <w:rFonts w:ascii="Arial" w:hAnsi="Arial" w:cs="Arial"/>
                <w:color w:val="000000"/>
                <w:sz w:val="20"/>
                <w:szCs w:val="20"/>
                <w:u w:val="single"/>
                <w:lang w:val="en-GB"/>
              </w:rPr>
            </w:pPr>
            <w:r w:rsidRPr="00FC65BD">
              <w:rPr>
                <w:rFonts w:ascii="Arial" w:hAnsi="Arial" w:cs="Arial"/>
                <w:bCs/>
                <w:color w:val="000000"/>
                <w:sz w:val="20"/>
                <w:szCs w:val="20"/>
                <w:lang w:val="en-GB"/>
              </w:rPr>
              <w:t>If your answer is NO, please provide a brief, clear suggestion for improvement.</w:t>
            </w:r>
          </w:p>
        </w:tc>
        <w:tc>
          <w:tcPr>
            <w:tcW w:w="1786"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color w:val="000000"/>
                <w:sz w:val="20"/>
                <w:szCs w:val="20"/>
              </w:rPr>
              <w:t>YES (but needs improvement)</w:t>
            </w:r>
            <w:r w:rsidRPr="00FC65BD">
              <w:rPr>
                <w:rFonts w:ascii="Arial" w:hAnsi="Arial" w:cs="Arial"/>
                <w:color w:val="000000"/>
                <w:sz w:val="20"/>
                <w:szCs w:val="20"/>
              </w:rPr>
              <w:br/>
              <w:t>Suggestion: The title should be revised for clarity and grammar, e.g.,</w:t>
            </w:r>
            <w:r w:rsidRPr="00FC65BD">
              <w:rPr>
                <w:rFonts w:ascii="Arial" w:hAnsi="Arial" w:cs="Arial"/>
                <w:color w:val="000000"/>
                <w:sz w:val="20"/>
                <w:szCs w:val="20"/>
              </w:rPr>
              <w:br/>
            </w:r>
            <w:r w:rsidRPr="00FC65BD">
              <w:rPr>
                <w:rStyle w:val="Emphasis"/>
                <w:rFonts w:ascii="Arial" w:eastAsia="Arial Unicode MS" w:hAnsi="Arial" w:cs="Arial"/>
                <w:color w:val="000000"/>
                <w:sz w:val="20"/>
                <w:szCs w:val="20"/>
              </w:rPr>
              <w:t>"Assessment of Malnutrition, Dietary Practices, and Food Consumption Patterns among Adolescents (10–19 Years) in Rural Sarojini Nagar, Lucknow."</w:t>
            </w:r>
          </w:p>
        </w:tc>
        <w:tc>
          <w:tcPr>
            <w:tcW w:w="1543"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672" w:type="pct"/>
            <w:shd w:val="clear" w:color="auto" w:fill="auto"/>
            <w:noWrap/>
          </w:tcPr>
          <w:p w:rsidR="0051575F" w:rsidRPr="00FC65BD" w:rsidRDefault="004E2AC2">
            <w:pPr>
              <w:pStyle w:val="Heading2"/>
              <w:jc w:val="left"/>
              <w:rPr>
                <w:rFonts w:ascii="Arial" w:hAnsi="Arial" w:cs="Arial"/>
                <w:color w:val="000000"/>
                <w:lang w:val="en-GB" w:eastAsia="en-US"/>
              </w:rPr>
            </w:pPr>
            <w:r w:rsidRPr="00FC65BD">
              <w:rPr>
                <w:rFonts w:ascii="Arial" w:hAnsi="Arial" w:cs="Arial"/>
                <w:color w:val="000000"/>
                <w:lang w:val="en-GB" w:eastAsia="en-US"/>
              </w:rPr>
              <w:t xml:space="preserve">Is the abstract of the article comprehensive? </w:t>
            </w:r>
          </w:p>
          <w:p w:rsidR="0051575F" w:rsidRPr="00FC65BD" w:rsidRDefault="0051575F">
            <w:pPr>
              <w:rPr>
                <w:rFonts w:ascii="Arial" w:hAnsi="Arial" w:cs="Arial"/>
                <w:bCs/>
                <w:color w:val="000000"/>
                <w:sz w:val="20"/>
                <w:szCs w:val="20"/>
                <w:lang w:val="en-GB"/>
              </w:rPr>
            </w:pPr>
          </w:p>
          <w:p w:rsidR="0051575F" w:rsidRPr="00FC65BD" w:rsidRDefault="004E2AC2">
            <w:pPr>
              <w:rPr>
                <w:rFonts w:ascii="Arial" w:hAnsi="Arial" w:cs="Arial"/>
                <w:color w:val="000000"/>
                <w:sz w:val="20"/>
                <w:szCs w:val="20"/>
                <w:lang w:val="en-GB"/>
              </w:rPr>
            </w:pPr>
            <w:r w:rsidRPr="00FC65BD">
              <w:rPr>
                <w:rFonts w:ascii="Arial" w:hAnsi="Arial" w:cs="Arial"/>
                <w:bCs/>
                <w:color w:val="000000"/>
                <w:sz w:val="20"/>
                <w:szCs w:val="20"/>
                <w:lang w:val="en-GB"/>
              </w:rPr>
              <w:t>If your answer is NO, please provide a brief, clear suggestion for improvement.</w:t>
            </w:r>
          </w:p>
        </w:tc>
        <w:tc>
          <w:tcPr>
            <w:tcW w:w="1786" w:type="pct"/>
            <w:shd w:val="clear" w:color="auto" w:fill="auto"/>
          </w:tcPr>
          <w:p w:rsidR="0051575F" w:rsidRPr="00FC65BD" w:rsidRDefault="00C569A2">
            <w:pPr>
              <w:ind w:left="360"/>
              <w:rPr>
                <w:rFonts w:ascii="Arial" w:hAnsi="Arial" w:cs="Arial"/>
                <w:b/>
                <w:bCs/>
                <w:color w:val="000000"/>
                <w:sz w:val="20"/>
                <w:szCs w:val="20"/>
                <w:lang w:val="en-GB"/>
              </w:rPr>
            </w:pPr>
            <w:r w:rsidRPr="00FC65BD">
              <w:rPr>
                <w:rFonts w:ascii="Arial" w:hAnsi="Arial" w:cs="Arial"/>
                <w:color w:val="000000"/>
                <w:sz w:val="20"/>
                <w:szCs w:val="20"/>
              </w:rPr>
              <w:t>YES (partially)</w:t>
            </w:r>
            <w:r w:rsidRPr="00FC65BD">
              <w:rPr>
                <w:rFonts w:ascii="Arial" w:hAnsi="Arial" w:cs="Arial"/>
                <w:color w:val="000000"/>
                <w:sz w:val="20"/>
                <w:szCs w:val="20"/>
              </w:rPr>
              <w:br/>
              <w:t>Suggestion: Include clearer objectives, methodology details, and remove grammatical errors for better readability.</w:t>
            </w:r>
          </w:p>
        </w:tc>
        <w:tc>
          <w:tcPr>
            <w:tcW w:w="1543"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672" w:type="pct"/>
            <w:shd w:val="clear" w:color="auto" w:fill="auto"/>
            <w:noWrap/>
          </w:tcPr>
          <w:p w:rsidR="0051575F" w:rsidRPr="00FC65BD" w:rsidRDefault="004E2AC2">
            <w:pPr>
              <w:pStyle w:val="Heading2"/>
              <w:jc w:val="left"/>
              <w:rPr>
                <w:rFonts w:ascii="Arial" w:hAnsi="Arial" w:cs="Arial"/>
                <w:b w:val="0"/>
                <w:color w:val="000000"/>
                <w:lang w:val="en-GB" w:eastAsia="en-US"/>
              </w:rPr>
            </w:pPr>
            <w:r w:rsidRPr="00FC65BD">
              <w:rPr>
                <w:rFonts w:ascii="Arial" w:hAnsi="Arial" w:cs="Arial"/>
                <w:color w:val="000000"/>
                <w:lang w:val="en-GB" w:eastAsia="en-US"/>
              </w:rPr>
              <w:t xml:space="preserve">Is the manuscript scientifically correct? </w:t>
            </w:r>
            <w:r w:rsidRPr="00FC65BD">
              <w:rPr>
                <w:rFonts w:ascii="Arial" w:hAnsi="Arial" w:cs="Arial"/>
                <w:color w:val="000000"/>
                <w:lang w:val="en-GB" w:eastAsia="en-US"/>
              </w:rPr>
              <w:br/>
            </w:r>
          </w:p>
          <w:p w:rsidR="0051575F" w:rsidRPr="00FC65BD" w:rsidRDefault="004E2AC2">
            <w:pPr>
              <w:rPr>
                <w:rFonts w:ascii="Arial" w:hAnsi="Arial" w:cs="Arial"/>
                <w:b/>
                <w:color w:val="000000"/>
                <w:sz w:val="20"/>
                <w:szCs w:val="20"/>
                <w:lang w:val="en-GB"/>
              </w:rPr>
            </w:pPr>
            <w:r w:rsidRPr="00FC65BD">
              <w:rPr>
                <w:rFonts w:ascii="Arial" w:hAnsi="Arial" w:cs="Arial"/>
                <w:bCs/>
                <w:color w:val="000000"/>
                <w:sz w:val="20"/>
                <w:szCs w:val="20"/>
                <w:lang w:val="en-GB"/>
              </w:rPr>
              <w:t>If your answer is NO, please provide a brief, clear suggestion for improvement.</w:t>
            </w:r>
          </w:p>
        </w:tc>
        <w:tc>
          <w:tcPr>
            <w:tcW w:w="1786"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color w:val="000000"/>
                <w:sz w:val="20"/>
                <w:szCs w:val="20"/>
              </w:rPr>
              <w:t>YES (with minor concerns)</w:t>
            </w:r>
            <w:r w:rsidRPr="00FC65BD">
              <w:rPr>
                <w:rFonts w:ascii="Arial" w:hAnsi="Arial" w:cs="Arial"/>
                <w:color w:val="000000"/>
                <w:sz w:val="20"/>
                <w:szCs w:val="20"/>
              </w:rPr>
              <w:br/>
              <w:t>Suggestion: Improve statistical explanation and ensure consistency in data reporting (e.g., percentages and interpretation).</w:t>
            </w:r>
          </w:p>
        </w:tc>
        <w:tc>
          <w:tcPr>
            <w:tcW w:w="1543"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20"/>
          <w:jc w:val="center"/>
        </w:trPr>
        <w:tc>
          <w:tcPr>
            <w:tcW w:w="1672" w:type="pct"/>
            <w:shd w:val="clear" w:color="auto" w:fill="auto"/>
            <w:noWrap/>
          </w:tcPr>
          <w:p w:rsidR="0051575F" w:rsidRPr="00FC65BD" w:rsidRDefault="004E2AC2">
            <w:pPr>
              <w:rPr>
                <w:rFonts w:ascii="Arial" w:hAnsi="Arial" w:cs="Arial"/>
                <w:b/>
                <w:bCs/>
                <w:color w:val="000000"/>
                <w:sz w:val="20"/>
                <w:szCs w:val="20"/>
                <w:lang w:val="en-GB"/>
              </w:rPr>
            </w:pPr>
            <w:r w:rsidRPr="00FC65BD">
              <w:rPr>
                <w:rFonts w:ascii="Arial" w:hAnsi="Arial" w:cs="Arial"/>
                <w:b/>
                <w:bCs/>
                <w:color w:val="000000"/>
                <w:sz w:val="20"/>
                <w:szCs w:val="20"/>
                <w:lang w:val="en-GB"/>
              </w:rPr>
              <w:t xml:space="preserve">Are the references sufficient and recent? </w:t>
            </w:r>
          </w:p>
          <w:p w:rsidR="0051575F" w:rsidRPr="00FC65BD" w:rsidRDefault="004E2AC2">
            <w:pPr>
              <w:rPr>
                <w:rFonts w:ascii="Arial" w:hAnsi="Arial" w:cs="Arial"/>
                <w:bCs/>
                <w:color w:val="000000"/>
                <w:sz w:val="20"/>
                <w:szCs w:val="20"/>
                <w:lang w:val="en-GB"/>
              </w:rPr>
            </w:pPr>
            <w:r w:rsidRPr="00FC65BD">
              <w:rPr>
                <w:rFonts w:ascii="Arial" w:hAnsi="Arial" w:cs="Arial"/>
                <w:bCs/>
                <w:color w:val="000000"/>
                <w:sz w:val="20"/>
                <w:szCs w:val="20"/>
                <w:lang w:val="en-GB"/>
              </w:rPr>
              <w:t>(YES or NO)</w:t>
            </w:r>
          </w:p>
          <w:p w:rsidR="0051575F" w:rsidRPr="00FC65BD" w:rsidRDefault="0051575F">
            <w:pPr>
              <w:rPr>
                <w:rFonts w:ascii="Arial" w:hAnsi="Arial" w:cs="Arial"/>
                <w:bCs/>
                <w:color w:val="000000"/>
                <w:sz w:val="20"/>
                <w:szCs w:val="20"/>
                <w:lang w:val="en-GB"/>
              </w:rPr>
            </w:pPr>
          </w:p>
          <w:p w:rsidR="0051575F" w:rsidRPr="00FC65BD" w:rsidRDefault="004E2AC2">
            <w:pPr>
              <w:rPr>
                <w:rFonts w:ascii="Arial" w:hAnsi="Arial" w:cs="Arial"/>
                <w:b/>
                <w:bCs/>
                <w:color w:val="000000"/>
                <w:sz w:val="20"/>
                <w:szCs w:val="20"/>
                <w:lang w:val="en-GB"/>
              </w:rPr>
            </w:pPr>
            <w:r w:rsidRPr="00FC65BD">
              <w:rPr>
                <w:rFonts w:ascii="Arial" w:hAnsi="Arial" w:cs="Arial"/>
                <w:bCs/>
                <w:color w:val="000000"/>
                <w:sz w:val="20"/>
                <w:szCs w:val="20"/>
                <w:lang w:val="en-GB"/>
              </w:rPr>
              <w:t>If your answer is NO, please provide clear suggestion for improvement.</w:t>
            </w:r>
          </w:p>
        </w:tc>
        <w:tc>
          <w:tcPr>
            <w:tcW w:w="1786"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color w:val="000000"/>
                <w:sz w:val="20"/>
                <w:szCs w:val="20"/>
              </w:rPr>
              <w:t>NO</w:t>
            </w:r>
            <w:r w:rsidRPr="00FC65BD">
              <w:rPr>
                <w:rFonts w:ascii="Arial" w:hAnsi="Arial" w:cs="Arial"/>
                <w:color w:val="000000"/>
                <w:sz w:val="20"/>
                <w:szCs w:val="20"/>
              </w:rPr>
              <w:br/>
              <w:t>Suggestion: Include more recent (last 5 years) studies and relevant national/international reports.</w:t>
            </w:r>
          </w:p>
        </w:tc>
        <w:tc>
          <w:tcPr>
            <w:tcW w:w="1543" w:type="pct"/>
            <w:shd w:val="clear" w:color="auto" w:fill="auto"/>
          </w:tcPr>
          <w:p w:rsidR="0051575F" w:rsidRPr="00FC65BD" w:rsidRDefault="0051575F">
            <w:pPr>
              <w:pStyle w:val="Heading2"/>
              <w:jc w:val="left"/>
              <w:rPr>
                <w:rFonts w:ascii="Arial" w:hAnsi="Arial" w:cs="Arial"/>
                <w:b w:val="0"/>
                <w:color w:val="000000"/>
                <w:lang w:val="en-GB" w:eastAsia="en-US"/>
              </w:rPr>
            </w:pPr>
          </w:p>
        </w:tc>
      </w:tr>
      <w:tr w:rsidR="00DA2075" w:rsidRPr="00FC65BD">
        <w:trPr>
          <w:trHeight w:val="896"/>
          <w:jc w:val="center"/>
        </w:trPr>
        <w:tc>
          <w:tcPr>
            <w:tcW w:w="1672" w:type="pct"/>
            <w:shd w:val="clear" w:color="auto" w:fill="auto"/>
            <w:noWrap/>
          </w:tcPr>
          <w:p w:rsidR="0051575F" w:rsidRPr="00FC65BD" w:rsidRDefault="004E2AC2">
            <w:pPr>
              <w:rPr>
                <w:rFonts w:ascii="Arial" w:hAnsi="Arial" w:cs="Arial"/>
                <w:b/>
                <w:bCs/>
                <w:color w:val="000000"/>
                <w:sz w:val="20"/>
                <w:szCs w:val="20"/>
                <w:lang w:val="en-GB"/>
              </w:rPr>
            </w:pPr>
            <w:r w:rsidRPr="00FC65BD">
              <w:rPr>
                <w:rFonts w:ascii="Arial" w:hAnsi="Arial" w:cs="Arial"/>
                <w:b/>
                <w:bCs/>
                <w:color w:val="000000"/>
                <w:sz w:val="20"/>
                <w:szCs w:val="20"/>
                <w:lang w:val="en-GB"/>
              </w:rPr>
              <w:t>Are there ethical issues in this manuscript?</w:t>
            </w:r>
          </w:p>
          <w:p w:rsidR="0051575F" w:rsidRPr="00FC65BD" w:rsidRDefault="004E2AC2">
            <w:pPr>
              <w:rPr>
                <w:rFonts w:ascii="Arial" w:hAnsi="Arial" w:cs="Arial"/>
                <w:bCs/>
                <w:color w:val="000000"/>
                <w:sz w:val="20"/>
                <w:szCs w:val="20"/>
                <w:lang w:val="en-GB"/>
              </w:rPr>
            </w:pPr>
            <w:r w:rsidRPr="00FC65BD">
              <w:rPr>
                <w:rFonts w:ascii="Arial" w:hAnsi="Arial" w:cs="Arial"/>
                <w:bCs/>
                <w:color w:val="000000"/>
                <w:sz w:val="20"/>
                <w:szCs w:val="20"/>
                <w:lang w:val="en-GB"/>
              </w:rPr>
              <w:t>(YES or NO)</w:t>
            </w:r>
          </w:p>
          <w:p w:rsidR="0051575F" w:rsidRPr="00FC65BD" w:rsidRDefault="0051575F">
            <w:pPr>
              <w:rPr>
                <w:rFonts w:ascii="Arial" w:hAnsi="Arial" w:cs="Arial"/>
                <w:bCs/>
                <w:color w:val="000000"/>
                <w:sz w:val="20"/>
                <w:szCs w:val="20"/>
                <w:lang w:val="en-GB"/>
              </w:rPr>
            </w:pPr>
          </w:p>
          <w:p w:rsidR="0051575F" w:rsidRPr="00FC65BD" w:rsidRDefault="004E2AC2">
            <w:pPr>
              <w:rPr>
                <w:rFonts w:ascii="Arial" w:hAnsi="Arial" w:cs="Arial"/>
                <w:bCs/>
                <w:color w:val="000000"/>
                <w:sz w:val="20"/>
                <w:szCs w:val="20"/>
                <w:lang w:val="en-GB"/>
              </w:rPr>
            </w:pPr>
            <w:r w:rsidRPr="00FC65BD">
              <w:rPr>
                <w:rFonts w:ascii="Arial" w:hAnsi="Arial" w:cs="Arial"/>
                <w:bCs/>
                <w:color w:val="000000"/>
                <w:sz w:val="20"/>
                <w:szCs w:val="20"/>
                <w:lang w:val="en-GB"/>
              </w:rPr>
              <w:t>(If yes, kindly please write down the ethical issues here in details)</w:t>
            </w:r>
          </w:p>
          <w:p w:rsidR="0051575F" w:rsidRPr="00FC65BD" w:rsidRDefault="0051575F">
            <w:pPr>
              <w:rPr>
                <w:rFonts w:ascii="Arial" w:hAnsi="Arial" w:cs="Arial"/>
                <w:bCs/>
                <w:color w:val="000000"/>
                <w:sz w:val="20"/>
                <w:szCs w:val="20"/>
                <w:lang w:val="en-GB"/>
              </w:rPr>
            </w:pPr>
          </w:p>
        </w:tc>
        <w:tc>
          <w:tcPr>
            <w:tcW w:w="1786" w:type="pct"/>
            <w:shd w:val="clear" w:color="auto" w:fill="auto"/>
          </w:tcPr>
          <w:p w:rsidR="0051575F" w:rsidRPr="00FC65BD" w:rsidRDefault="00C569A2">
            <w:pPr>
              <w:pStyle w:val="ListParagraph"/>
              <w:ind w:left="0"/>
              <w:rPr>
                <w:rFonts w:ascii="Arial" w:hAnsi="Arial" w:cs="Arial"/>
                <w:bCs/>
                <w:color w:val="000000"/>
                <w:sz w:val="20"/>
                <w:szCs w:val="20"/>
                <w:lang w:val="en-GB"/>
              </w:rPr>
            </w:pPr>
            <w:r w:rsidRPr="00FC65BD">
              <w:rPr>
                <w:rFonts w:ascii="Arial" w:hAnsi="Arial" w:cs="Arial"/>
                <w:color w:val="000000"/>
                <w:sz w:val="20"/>
                <w:szCs w:val="20"/>
              </w:rPr>
              <w:t>YES (minor concern)</w:t>
            </w:r>
            <w:r w:rsidRPr="00FC65BD">
              <w:rPr>
                <w:rFonts w:ascii="Arial" w:hAnsi="Arial" w:cs="Arial"/>
                <w:color w:val="000000"/>
                <w:sz w:val="20"/>
                <w:szCs w:val="20"/>
              </w:rPr>
              <w:br/>
              <w:t>Details: Ethical approval, consent procedures, and institutional review board details are not clearly mentioned.</w:t>
            </w:r>
          </w:p>
        </w:tc>
        <w:tc>
          <w:tcPr>
            <w:tcW w:w="1543" w:type="pct"/>
            <w:shd w:val="clear" w:color="auto" w:fill="auto"/>
          </w:tcPr>
          <w:p w:rsidR="0051575F" w:rsidRPr="00FC65BD" w:rsidRDefault="0051575F">
            <w:pPr>
              <w:pStyle w:val="Heading2"/>
              <w:jc w:val="left"/>
              <w:rPr>
                <w:rFonts w:ascii="Arial" w:hAnsi="Arial" w:cs="Arial"/>
                <w:b w:val="0"/>
                <w:color w:val="000000"/>
                <w:lang w:val="en-GB" w:eastAsia="en-US"/>
              </w:rPr>
            </w:pPr>
          </w:p>
        </w:tc>
      </w:tr>
    </w:tbl>
    <w:p w:rsidR="0051575F" w:rsidRPr="00FC65BD" w:rsidRDefault="0051575F">
      <w:pPr>
        <w:pStyle w:val="NormalWeb"/>
        <w:spacing w:before="0" w:beforeAutospacing="0" w:after="0" w:afterAutospacing="0"/>
        <w:rPr>
          <w:rFonts w:ascii="Arial" w:hAnsi="Arial" w:cs="Arial"/>
          <w:b/>
          <w:bCs/>
          <w:color w:val="000000"/>
          <w:sz w:val="20"/>
          <w:szCs w:val="20"/>
          <w:highlight w:val="yellow"/>
          <w:u w:val="single"/>
          <w:lang w:val="en-GB"/>
        </w:rPr>
      </w:pPr>
    </w:p>
    <w:p w:rsidR="0051575F" w:rsidRPr="00FC65BD" w:rsidRDefault="004E2AC2">
      <w:pPr>
        <w:pStyle w:val="NormalWeb"/>
        <w:spacing w:before="0" w:beforeAutospacing="0" w:after="0" w:afterAutospacing="0"/>
        <w:rPr>
          <w:rFonts w:ascii="Arial" w:hAnsi="Arial" w:cs="Arial"/>
          <w:b/>
          <w:bCs/>
          <w:color w:val="000000"/>
          <w:sz w:val="20"/>
          <w:szCs w:val="20"/>
          <w:highlight w:val="yellow"/>
          <w:u w:val="single"/>
          <w:lang w:val="en-GB"/>
        </w:rPr>
      </w:pPr>
      <w:r w:rsidRPr="00FC65BD">
        <w:rPr>
          <w:rFonts w:ascii="Arial" w:hAnsi="Arial" w:cs="Arial"/>
          <w:b/>
          <w:bCs/>
          <w:color w:val="000000"/>
          <w:sz w:val="20"/>
          <w:szCs w:val="20"/>
          <w:highlight w:val="yellow"/>
          <w:u w:val="single"/>
          <w:lang w:val="en-GB"/>
        </w:rPr>
        <w:t xml:space="preserve">PART </w:t>
      </w:r>
      <w:r w:rsidR="00901B31" w:rsidRPr="00FC65BD">
        <w:rPr>
          <w:rFonts w:ascii="Arial" w:hAnsi="Arial" w:cs="Arial"/>
          <w:b/>
          <w:bCs/>
          <w:color w:val="000000"/>
          <w:sz w:val="20"/>
          <w:szCs w:val="20"/>
          <w:highlight w:val="yellow"/>
          <w:u w:val="single"/>
          <w:lang w:val="en-GB"/>
        </w:rPr>
        <w:t>3</w:t>
      </w:r>
    </w:p>
    <w:p w:rsidR="0051575F" w:rsidRPr="00FC65BD" w:rsidRDefault="0051575F">
      <w:pPr>
        <w:rPr>
          <w:rFonts w:ascii="Arial" w:hAnsi="Arial" w:cs="Arial"/>
          <w:color w:val="000000"/>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A2075" w:rsidRPr="00FC65BD">
        <w:trPr>
          <w:trHeight w:val="20"/>
          <w:jc w:val="center"/>
        </w:trPr>
        <w:tc>
          <w:tcPr>
            <w:tcW w:w="5000" w:type="pct"/>
            <w:gridSpan w:val="2"/>
            <w:shd w:val="clear" w:color="auto" w:fill="auto"/>
            <w:noWrap/>
          </w:tcPr>
          <w:p w:rsidR="0051575F" w:rsidRPr="00FC65BD" w:rsidRDefault="004E2AC2">
            <w:pPr>
              <w:pStyle w:val="NormalWeb"/>
              <w:spacing w:before="0" w:beforeAutospacing="0" w:after="0" w:afterAutospacing="0"/>
              <w:rPr>
                <w:rFonts w:ascii="Arial" w:hAnsi="Arial" w:cs="Arial"/>
                <w:b/>
                <w:bCs/>
                <w:color w:val="000000"/>
                <w:sz w:val="20"/>
                <w:szCs w:val="20"/>
                <w:u w:val="single"/>
                <w:lang w:val="en-GB"/>
              </w:rPr>
            </w:pPr>
            <w:r w:rsidRPr="00FC65BD">
              <w:rPr>
                <w:rFonts w:ascii="Arial" w:hAnsi="Arial" w:cs="Arial"/>
                <w:b/>
                <w:bCs/>
                <w:color w:val="000000"/>
                <w:sz w:val="20"/>
                <w:szCs w:val="20"/>
                <w:u w:val="single"/>
                <w:lang w:val="en-GB"/>
              </w:rPr>
              <w:t>Editorial Comments (This section is reserved for the comments from journal editorial office and editors):</w:t>
            </w:r>
          </w:p>
          <w:p w:rsidR="0051575F" w:rsidRPr="00FC65BD" w:rsidRDefault="0051575F">
            <w:pPr>
              <w:pStyle w:val="NormalWeb"/>
              <w:spacing w:before="0" w:beforeAutospacing="0" w:after="0" w:afterAutospacing="0"/>
              <w:rPr>
                <w:rFonts w:ascii="Arial" w:hAnsi="Arial" w:cs="Arial"/>
                <w:b/>
                <w:bCs/>
                <w:color w:val="000000"/>
                <w:sz w:val="20"/>
                <w:szCs w:val="20"/>
                <w:u w:val="single"/>
                <w:lang w:val="en-GB"/>
              </w:rPr>
            </w:pPr>
          </w:p>
        </w:tc>
      </w:tr>
      <w:tr w:rsidR="00DA2075" w:rsidRPr="00FC65BD">
        <w:trPr>
          <w:trHeight w:val="20"/>
          <w:jc w:val="center"/>
        </w:trPr>
        <w:tc>
          <w:tcPr>
            <w:tcW w:w="2784" w:type="pct"/>
            <w:shd w:val="clear" w:color="auto" w:fill="auto"/>
            <w:noWrap/>
          </w:tcPr>
          <w:p w:rsidR="0051575F" w:rsidRPr="00FC65BD" w:rsidRDefault="0051575F">
            <w:pPr>
              <w:pStyle w:val="NormalWeb"/>
              <w:spacing w:before="0" w:beforeAutospacing="0" w:after="0" w:afterAutospacing="0"/>
              <w:rPr>
                <w:rFonts w:ascii="Arial" w:hAnsi="Arial" w:cs="Arial"/>
                <w:color w:val="000000"/>
                <w:sz w:val="20"/>
                <w:szCs w:val="20"/>
                <w:lang w:val="en-GB"/>
              </w:rPr>
            </w:pPr>
          </w:p>
        </w:tc>
        <w:tc>
          <w:tcPr>
            <w:tcW w:w="2216" w:type="pct"/>
            <w:shd w:val="clear" w:color="auto" w:fill="auto"/>
          </w:tcPr>
          <w:p w:rsidR="0051575F" w:rsidRPr="00FC65BD" w:rsidRDefault="004E2AC2">
            <w:pPr>
              <w:pStyle w:val="NormalWeb"/>
              <w:spacing w:before="0" w:beforeAutospacing="0" w:after="0" w:afterAutospacing="0"/>
              <w:rPr>
                <w:rFonts w:ascii="Arial" w:hAnsi="Arial" w:cs="Arial"/>
                <w:b/>
                <w:bCs/>
                <w:color w:val="000000"/>
                <w:sz w:val="20"/>
                <w:szCs w:val="20"/>
                <w:lang w:val="en-GB"/>
              </w:rPr>
            </w:pPr>
            <w:r w:rsidRPr="00FC65BD">
              <w:rPr>
                <w:rFonts w:ascii="Arial" w:hAnsi="Arial" w:cs="Arial"/>
                <w:color w:val="000000"/>
                <w:sz w:val="20"/>
                <w:szCs w:val="20"/>
                <w:lang w:val="en-GB"/>
              </w:rPr>
              <w:t>Author’s Feedback</w:t>
            </w:r>
          </w:p>
        </w:tc>
      </w:tr>
      <w:tr w:rsidR="00DA2075" w:rsidRPr="00FC65BD">
        <w:trPr>
          <w:trHeight w:val="20"/>
          <w:jc w:val="center"/>
        </w:trPr>
        <w:tc>
          <w:tcPr>
            <w:tcW w:w="2784" w:type="pct"/>
            <w:shd w:val="clear" w:color="auto" w:fill="auto"/>
            <w:noWrap/>
          </w:tcPr>
          <w:p w:rsidR="0051575F" w:rsidRPr="00FC65BD" w:rsidRDefault="0051575F">
            <w:pPr>
              <w:pStyle w:val="NormalWeb"/>
              <w:spacing w:before="0" w:beforeAutospacing="0" w:after="0" w:afterAutospacing="0"/>
              <w:rPr>
                <w:rFonts w:ascii="Arial" w:hAnsi="Arial" w:cs="Arial"/>
                <w:color w:val="000000"/>
                <w:sz w:val="20"/>
                <w:szCs w:val="20"/>
                <w:lang w:val="en-GB"/>
              </w:rPr>
            </w:pPr>
          </w:p>
          <w:p w:rsidR="0051575F" w:rsidRPr="00FC65BD" w:rsidRDefault="0051575F">
            <w:pPr>
              <w:pStyle w:val="NormalWeb"/>
              <w:spacing w:before="0" w:beforeAutospacing="0" w:after="0" w:afterAutospacing="0"/>
              <w:rPr>
                <w:rFonts w:ascii="Arial" w:hAnsi="Arial" w:cs="Arial"/>
                <w:color w:val="000000"/>
                <w:sz w:val="20"/>
                <w:szCs w:val="20"/>
                <w:lang w:val="en-GB"/>
              </w:rPr>
            </w:pPr>
          </w:p>
          <w:p w:rsidR="0051575F" w:rsidRPr="00FC65BD" w:rsidRDefault="003F6C8F">
            <w:pPr>
              <w:pStyle w:val="NormalWeb"/>
              <w:spacing w:before="0" w:beforeAutospacing="0" w:after="0" w:afterAutospacing="0"/>
              <w:rPr>
                <w:rFonts w:ascii="Arial" w:hAnsi="Arial" w:cs="Arial"/>
                <w:color w:val="000000"/>
                <w:sz w:val="20"/>
                <w:szCs w:val="20"/>
                <w:lang w:val="en-GB"/>
              </w:rPr>
            </w:pPr>
            <w:r w:rsidRPr="00FC65BD">
              <w:rPr>
                <w:rFonts w:ascii="Arial" w:hAnsi="Arial" w:cs="Arial"/>
                <w:color w:val="000000"/>
                <w:sz w:val="20"/>
                <w:szCs w:val="20"/>
                <w:lang w:val="en-GB"/>
              </w:rPr>
              <w:t>The manuscript addresses a relevant topic but requires major revision in language, structure, and clarity. Ethical approval details and discussion depth should be improved before publication.</w:t>
            </w:r>
          </w:p>
        </w:tc>
        <w:tc>
          <w:tcPr>
            <w:tcW w:w="2216" w:type="pct"/>
            <w:shd w:val="clear" w:color="auto" w:fill="auto"/>
          </w:tcPr>
          <w:p w:rsidR="0051575F" w:rsidRPr="00FC65BD" w:rsidRDefault="0051575F">
            <w:pPr>
              <w:pStyle w:val="NormalWeb"/>
              <w:spacing w:before="0" w:beforeAutospacing="0" w:after="0" w:afterAutospacing="0"/>
              <w:rPr>
                <w:rFonts w:ascii="Arial" w:hAnsi="Arial" w:cs="Arial"/>
                <w:b/>
                <w:bCs/>
                <w:color w:val="000000"/>
                <w:sz w:val="20"/>
                <w:szCs w:val="20"/>
                <w:lang w:val="en-GB"/>
              </w:rPr>
            </w:pPr>
          </w:p>
        </w:tc>
      </w:tr>
    </w:tbl>
    <w:p w:rsidR="00FC65BD" w:rsidRPr="00FC65BD" w:rsidRDefault="00FC65BD" w:rsidP="00FC65BD">
      <w:pPr>
        <w:rPr>
          <w:rFonts w:ascii="Arial" w:hAnsi="Arial" w:cs="Arial"/>
          <w:b/>
          <w:sz w:val="20"/>
          <w:szCs w:val="20"/>
        </w:rPr>
      </w:pPr>
    </w:p>
    <w:p w:rsidR="00FC65BD" w:rsidRPr="00FC65BD" w:rsidRDefault="00FC65BD" w:rsidP="00FC65BD">
      <w:pPr>
        <w:rPr>
          <w:rFonts w:ascii="Arial" w:hAnsi="Arial" w:cs="Arial"/>
          <w:b/>
          <w:sz w:val="20"/>
          <w:szCs w:val="20"/>
          <w:u w:val="single"/>
        </w:rPr>
      </w:pPr>
      <w:r w:rsidRPr="00FC65BD">
        <w:rPr>
          <w:rFonts w:ascii="Arial" w:hAnsi="Arial" w:cs="Arial"/>
          <w:b/>
          <w:sz w:val="20"/>
          <w:szCs w:val="20"/>
          <w:u w:val="single"/>
        </w:rPr>
        <w:t>Reviewer details:</w:t>
      </w:r>
    </w:p>
    <w:p w:rsidR="00FC65BD" w:rsidRPr="00FC65BD" w:rsidRDefault="00FC65BD" w:rsidP="00FC65BD">
      <w:pPr>
        <w:rPr>
          <w:rFonts w:ascii="Arial" w:hAnsi="Arial" w:cs="Arial"/>
          <w:sz w:val="20"/>
          <w:szCs w:val="20"/>
        </w:rPr>
      </w:pPr>
      <w:proofErr w:type="spellStart"/>
      <w:r w:rsidRPr="00FC65BD">
        <w:rPr>
          <w:rFonts w:ascii="Arial" w:hAnsi="Arial" w:cs="Arial"/>
          <w:color w:val="000000"/>
          <w:sz w:val="20"/>
          <w:szCs w:val="20"/>
        </w:rPr>
        <w:t>Hanumant</w:t>
      </w:r>
      <w:proofErr w:type="spellEnd"/>
      <w:r w:rsidRPr="00FC65BD">
        <w:rPr>
          <w:rFonts w:ascii="Arial" w:hAnsi="Arial" w:cs="Arial"/>
          <w:color w:val="000000"/>
          <w:sz w:val="20"/>
          <w:szCs w:val="20"/>
        </w:rPr>
        <w:t xml:space="preserve"> Waghmare</w:t>
      </w:r>
      <w:r w:rsidRPr="00FC65BD">
        <w:rPr>
          <w:rFonts w:ascii="Arial" w:hAnsi="Arial" w:cs="Arial"/>
          <w:sz w:val="20"/>
          <w:szCs w:val="20"/>
        </w:rPr>
        <w:t xml:space="preserve">, </w:t>
      </w:r>
      <w:proofErr w:type="spellStart"/>
      <w:r w:rsidRPr="00FC65BD">
        <w:rPr>
          <w:rFonts w:ascii="Arial" w:hAnsi="Arial" w:cs="Arial"/>
          <w:color w:val="000000"/>
          <w:sz w:val="20"/>
          <w:szCs w:val="20"/>
        </w:rPr>
        <w:t>Hemvati</w:t>
      </w:r>
      <w:proofErr w:type="spellEnd"/>
      <w:r w:rsidRPr="00FC65BD">
        <w:rPr>
          <w:rFonts w:ascii="Arial" w:hAnsi="Arial" w:cs="Arial"/>
          <w:color w:val="000000"/>
          <w:sz w:val="20"/>
          <w:szCs w:val="20"/>
        </w:rPr>
        <w:t xml:space="preserve"> Nandan Bahuguna Garhwal University</w:t>
      </w:r>
      <w:r w:rsidRPr="00FC65BD">
        <w:rPr>
          <w:rFonts w:ascii="Arial" w:hAnsi="Arial" w:cs="Arial"/>
          <w:sz w:val="20"/>
          <w:szCs w:val="20"/>
        </w:rPr>
        <w:t xml:space="preserve">, </w:t>
      </w:r>
      <w:r w:rsidRPr="00FC65BD">
        <w:rPr>
          <w:rFonts w:ascii="Arial" w:hAnsi="Arial" w:cs="Arial"/>
          <w:color w:val="000000"/>
          <w:sz w:val="20"/>
          <w:szCs w:val="20"/>
        </w:rPr>
        <w:t xml:space="preserve">INDIA </w:t>
      </w:r>
    </w:p>
    <w:p w:rsidR="0051575F" w:rsidRPr="00FC65BD" w:rsidRDefault="0051575F">
      <w:pPr>
        <w:rPr>
          <w:rFonts w:ascii="Arial" w:eastAsia="Arial Unicode MS" w:hAnsi="Arial" w:cs="Arial"/>
          <w:b/>
          <w:bCs/>
          <w:color w:val="000000"/>
          <w:sz w:val="20"/>
          <w:szCs w:val="20"/>
          <w:u w:val="single"/>
          <w:lang w:val="en-GB"/>
        </w:rPr>
      </w:pPr>
    </w:p>
    <w:p w:rsidR="0051575F" w:rsidRPr="00FC65BD" w:rsidRDefault="0051575F">
      <w:pPr>
        <w:rPr>
          <w:rFonts w:ascii="Arial" w:eastAsia="Arial Unicode MS" w:hAnsi="Arial" w:cs="Arial"/>
          <w:b/>
          <w:bCs/>
          <w:color w:val="000000"/>
          <w:sz w:val="20"/>
          <w:szCs w:val="20"/>
          <w:u w:val="single"/>
          <w:lang w:val="en-GB"/>
        </w:rPr>
      </w:pPr>
      <w:bookmarkStart w:id="0" w:name="_GoBack"/>
      <w:bookmarkEnd w:id="0"/>
    </w:p>
    <w:sectPr w:rsidR="0051575F" w:rsidRPr="00FC65B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EED" w:rsidRDefault="001C1EED">
      <w:r>
        <w:separator/>
      </w:r>
    </w:p>
  </w:endnote>
  <w:endnote w:type="continuationSeparator" w:id="0">
    <w:p w:rsidR="001C1EED" w:rsidRDefault="001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pStyle w:val="Footer"/>
      <w:jc w:val="right"/>
    </w:pPr>
  </w:p>
  <w:p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01F4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01F4A">
      <w:rPr>
        <w:b/>
        <w:noProof/>
        <w:sz w:val="20"/>
      </w:rPr>
      <w:t>4</w:t>
    </w:r>
    <w:r>
      <w:rPr>
        <w:b/>
        <w:sz w:val="20"/>
      </w:rPr>
      <w:fldChar w:fldCharType="end"/>
    </w:r>
  </w:p>
  <w:p w:rsidR="0051575F" w:rsidRDefault="004E2AC2">
    <w:pPr>
      <w:pStyle w:val="Footer"/>
      <w:jc w:val="right"/>
      <w:rPr>
        <w:b/>
        <w:sz w:val="20"/>
      </w:rPr>
    </w:pPr>
    <w:r>
      <w:rPr>
        <w:b/>
        <w:sz w:val="20"/>
      </w:rPr>
      <w:t>V240326</w:t>
    </w:r>
  </w:p>
  <w:p w:rsidR="0051575F" w:rsidRDefault="0051575F">
    <w:pPr>
      <w:pStyle w:val="Footer"/>
      <w:jc w:val="right"/>
    </w:pPr>
  </w:p>
  <w:p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EED" w:rsidRDefault="001C1EED">
      <w:r>
        <w:separator/>
      </w:r>
    </w:p>
  </w:footnote>
  <w:footnote w:type="continuationSeparator" w:id="0">
    <w:p w:rsidR="001C1EED" w:rsidRDefault="001C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spacing w:before="100" w:beforeAutospacing="1" w:after="100" w:afterAutospacing="1"/>
      <w:jc w:val="center"/>
      <w:rPr>
        <w:rFonts w:ascii="Arial" w:hAnsi="Arial" w:cs="Arial"/>
        <w:b/>
        <w:bCs/>
        <w:color w:val="003399"/>
        <w:szCs w:val="20"/>
        <w:u w:val="single"/>
        <w:lang w:val="en-GB"/>
      </w:rPr>
    </w:pPr>
  </w:p>
  <w:p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01F4A"/>
    <w:rsid w:val="001C1EED"/>
    <w:rsid w:val="001E3383"/>
    <w:rsid w:val="001E74B1"/>
    <w:rsid w:val="00355D48"/>
    <w:rsid w:val="003D117D"/>
    <w:rsid w:val="003E0C6A"/>
    <w:rsid w:val="003F6C8F"/>
    <w:rsid w:val="004170EA"/>
    <w:rsid w:val="004E2AC2"/>
    <w:rsid w:val="0051575F"/>
    <w:rsid w:val="005759A3"/>
    <w:rsid w:val="0066079D"/>
    <w:rsid w:val="00760A2D"/>
    <w:rsid w:val="008613F0"/>
    <w:rsid w:val="00901B31"/>
    <w:rsid w:val="00A50478"/>
    <w:rsid w:val="00A7544F"/>
    <w:rsid w:val="00B00E5D"/>
    <w:rsid w:val="00BA055E"/>
    <w:rsid w:val="00C44CD7"/>
    <w:rsid w:val="00C569A2"/>
    <w:rsid w:val="00DA2075"/>
    <w:rsid w:val="00EE156A"/>
    <w:rsid w:val="00FC65BD"/>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C569A2"/>
    <w:rPr>
      <w:i/>
      <w:iCs/>
    </w:rPr>
  </w:style>
  <w:style w:type="character" w:styleId="Strong">
    <w:name w:val="Strong"/>
    <w:uiPriority w:val="22"/>
    <w:qFormat/>
    <w:rsid w:val="00C56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84991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362440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86968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08668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