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0167" w14:paraId="5ECC2B35" w14:textId="77777777">
        <w:trPr>
          <w:trHeight w:val="20"/>
          <w:jc w:val="center"/>
        </w:trPr>
        <w:tc>
          <w:tcPr>
            <w:tcW w:w="1186" w:type="pct"/>
          </w:tcPr>
          <w:p w14:paraId="62CC5F61" w14:textId="7CF9423B" w:rsidR="004F0167" w:rsidRDefault="007F6312">
            <w:pPr>
              <w:pStyle w:val="BodyText"/>
              <w:ind w:left="90"/>
              <w:jc w:val="left"/>
              <w:rPr>
                <w:rFonts w:ascii="Times New Roman" w:hAnsi="Times New Roman"/>
                <w:bCs/>
                <w:sz w:val="20"/>
                <w:szCs w:val="28"/>
                <w:lang w:val="en-GB" w:eastAsia="en-US"/>
              </w:rPr>
            </w:pPr>
            <w:proofErr w:type="spellStart"/>
            <w:r>
              <w:rPr>
                <w:rFonts w:ascii="Times New Roman" w:hAnsi="Times New Roman"/>
                <w:bCs/>
                <w:sz w:val="20"/>
                <w:szCs w:val="28"/>
                <w:lang w:val="en-GB" w:eastAsia="en-US"/>
              </w:rPr>
              <w:t>ournal</w:t>
            </w:r>
            <w:proofErr w:type="spellEnd"/>
            <w:r>
              <w:rPr>
                <w:rFonts w:ascii="Times New Roman" w:hAnsi="Times New Roman"/>
                <w:bCs/>
                <w:sz w:val="20"/>
                <w:szCs w:val="28"/>
                <w:lang w:val="en-GB" w:eastAsia="en-US"/>
              </w:rPr>
              <w:t xml:space="preserve"> Name:</w:t>
            </w:r>
          </w:p>
        </w:tc>
        <w:tc>
          <w:tcPr>
            <w:tcW w:w="3814" w:type="pct"/>
          </w:tcPr>
          <w:p w14:paraId="5574040C" w14:textId="77777777" w:rsidR="004F0167" w:rsidRDefault="007F6312">
            <w:pPr>
              <w:rPr>
                <w:b/>
                <w:bCs/>
                <w:color w:val="0000FF"/>
                <w:sz w:val="20"/>
                <w:szCs w:val="20"/>
                <w:lang w:val="en-GB"/>
              </w:rPr>
            </w:pPr>
            <w:r>
              <w:rPr>
                <w:b/>
                <w:bCs/>
                <w:color w:val="0000FF"/>
                <w:sz w:val="20"/>
                <w:szCs w:val="20"/>
                <w:lang w:val="en-GB"/>
              </w:rPr>
              <w:t>Chemical Science International Journal</w:t>
            </w:r>
          </w:p>
        </w:tc>
      </w:tr>
      <w:tr w:rsidR="004F0167" w14:paraId="0D55B4A1" w14:textId="77777777">
        <w:trPr>
          <w:trHeight w:val="20"/>
          <w:jc w:val="center"/>
        </w:trPr>
        <w:tc>
          <w:tcPr>
            <w:tcW w:w="1186" w:type="pct"/>
          </w:tcPr>
          <w:p w14:paraId="59A26AD7"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6E9AB19" w14:textId="77777777" w:rsidR="004F0167" w:rsidRDefault="003432D8">
            <w:pPr>
              <w:pStyle w:val="NormalWeb"/>
              <w:spacing w:before="0" w:beforeAutospacing="0" w:after="0" w:afterAutospacing="0"/>
              <w:rPr>
                <w:rFonts w:ascii="Times New Roman" w:hAnsi="Times New Roman" w:cs="Times New Roman"/>
                <w:b/>
                <w:bCs/>
                <w:sz w:val="20"/>
                <w:szCs w:val="28"/>
                <w:lang w:val="en-GB"/>
              </w:rPr>
            </w:pPr>
            <w:r w:rsidRPr="003432D8">
              <w:rPr>
                <w:rFonts w:ascii="Times New Roman" w:hAnsi="Times New Roman" w:cs="Times New Roman"/>
                <w:b/>
                <w:bCs/>
                <w:sz w:val="20"/>
                <w:szCs w:val="28"/>
                <w:lang w:val="en-GB"/>
              </w:rPr>
              <w:t>Ms_CSIJ_156387</w:t>
            </w:r>
          </w:p>
        </w:tc>
      </w:tr>
      <w:tr w:rsidR="004F0167" w14:paraId="26F06A4A" w14:textId="77777777">
        <w:trPr>
          <w:trHeight w:val="20"/>
          <w:jc w:val="center"/>
        </w:trPr>
        <w:tc>
          <w:tcPr>
            <w:tcW w:w="1186" w:type="pct"/>
          </w:tcPr>
          <w:p w14:paraId="2BFF3019"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7E4FDFA" w14:textId="77777777" w:rsidR="004F0167" w:rsidRDefault="003432D8">
            <w:pPr>
              <w:pStyle w:val="NormalWeb"/>
              <w:spacing w:before="0" w:beforeAutospacing="0" w:after="0" w:afterAutospacing="0"/>
              <w:rPr>
                <w:rFonts w:ascii="Times New Roman" w:hAnsi="Times New Roman" w:cs="Times New Roman"/>
                <w:b/>
                <w:sz w:val="20"/>
                <w:szCs w:val="28"/>
                <w:lang w:val="en-GB"/>
              </w:rPr>
            </w:pPr>
            <w:r w:rsidRPr="003432D8">
              <w:rPr>
                <w:rFonts w:ascii="Times New Roman" w:hAnsi="Times New Roman" w:cs="Times New Roman"/>
                <w:b/>
                <w:sz w:val="20"/>
                <w:szCs w:val="28"/>
                <w:lang w:val="en-GB"/>
              </w:rPr>
              <w:t>Spent Transformer oil Regeneration using Coconut shell Synthesized Activated carbon as Adsorbent</w:t>
            </w:r>
          </w:p>
        </w:tc>
      </w:tr>
      <w:tr w:rsidR="004F0167" w14:paraId="410E1EE4" w14:textId="77777777">
        <w:trPr>
          <w:trHeight w:val="20"/>
          <w:jc w:val="center"/>
        </w:trPr>
        <w:tc>
          <w:tcPr>
            <w:tcW w:w="1186" w:type="pct"/>
          </w:tcPr>
          <w:p w14:paraId="702A6622"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59D0A9C" w14:textId="77777777" w:rsidR="004F0167" w:rsidRDefault="007F631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4ACB7A6" w14:textId="77777777" w:rsidR="004F0167" w:rsidRDefault="004F0167">
            <w:pPr>
              <w:pStyle w:val="NormalWeb"/>
              <w:spacing w:before="0" w:beforeAutospacing="0" w:after="0" w:afterAutospacing="0"/>
              <w:rPr>
                <w:rFonts w:ascii="Times New Roman" w:hAnsi="Times New Roman" w:cs="Times New Roman"/>
                <w:b/>
                <w:sz w:val="20"/>
                <w:szCs w:val="28"/>
                <w:lang w:val="en-GB"/>
              </w:rPr>
            </w:pPr>
          </w:p>
        </w:tc>
      </w:tr>
    </w:tbl>
    <w:p w14:paraId="55C3E486" w14:textId="77777777" w:rsidR="004F0167" w:rsidRDefault="004F0167">
      <w:pPr>
        <w:pStyle w:val="BodyText"/>
        <w:rPr>
          <w:rFonts w:ascii="Times New Roman" w:hAnsi="Times New Roman"/>
          <w:i/>
          <w:sz w:val="20"/>
          <w:szCs w:val="20"/>
          <w:u w:val="single"/>
          <w:lang w:val="en-GB"/>
        </w:rPr>
      </w:pPr>
    </w:p>
    <w:p w14:paraId="45845AE2" w14:textId="77777777" w:rsidR="004F0167" w:rsidRDefault="007F631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19F7209" w14:textId="77777777" w:rsidR="004F0167" w:rsidRDefault="004F016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0167" w14:paraId="15C5884A" w14:textId="77777777" w:rsidTr="00B41CB2">
        <w:trPr>
          <w:trHeight w:val="404"/>
          <w:jc w:val="center"/>
        </w:trPr>
        <w:tc>
          <w:tcPr>
            <w:tcW w:w="1789" w:type="pct"/>
            <w:noWrap/>
          </w:tcPr>
          <w:p w14:paraId="5CE68641" w14:textId="77777777" w:rsidR="004F0167" w:rsidRDefault="004F0167">
            <w:pPr>
              <w:pStyle w:val="Heading2"/>
              <w:jc w:val="left"/>
              <w:rPr>
                <w:rFonts w:ascii="Times New Roman" w:hAnsi="Times New Roman"/>
                <w:lang w:val="en-GB" w:eastAsia="en-US"/>
              </w:rPr>
            </w:pPr>
          </w:p>
        </w:tc>
        <w:tc>
          <w:tcPr>
            <w:tcW w:w="1844" w:type="pct"/>
          </w:tcPr>
          <w:p w14:paraId="12B9544B"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AE376AB" w14:textId="77777777" w:rsidR="004F0167" w:rsidRDefault="007F631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34C6B84" w14:textId="77777777" w:rsidR="004F0167" w:rsidRDefault="004F0167">
            <w:pPr>
              <w:pStyle w:val="Heading2"/>
              <w:jc w:val="left"/>
              <w:rPr>
                <w:rFonts w:ascii="Times New Roman" w:hAnsi="Times New Roman"/>
                <w:b w:val="0"/>
                <w:lang w:val="en-GB" w:eastAsia="en-US"/>
              </w:rPr>
            </w:pPr>
          </w:p>
        </w:tc>
      </w:tr>
      <w:tr w:rsidR="004F0167" w14:paraId="7B184253" w14:textId="77777777">
        <w:trPr>
          <w:trHeight w:val="20"/>
          <w:jc w:val="center"/>
        </w:trPr>
        <w:tc>
          <w:tcPr>
            <w:tcW w:w="1789" w:type="pct"/>
            <w:noWrap/>
          </w:tcPr>
          <w:p w14:paraId="560A307C" w14:textId="77777777" w:rsidR="004F0167" w:rsidRDefault="007F631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FF2E853" w14:textId="6F19A83F" w:rsidR="004F0167" w:rsidRPr="00B41CB2" w:rsidRDefault="00B41CB2" w:rsidP="00B41CB2">
            <w:pPr>
              <w:pStyle w:val="ListParagraph"/>
              <w:ind w:left="0"/>
              <w:jc w:val="both"/>
              <w:rPr>
                <w:sz w:val="20"/>
                <w:szCs w:val="20"/>
                <w:lang w:val="en-GB"/>
              </w:rPr>
            </w:pPr>
            <w:r>
              <w:rPr>
                <w:sz w:val="20"/>
                <w:szCs w:val="20"/>
                <w:lang w:val="en-GB"/>
              </w:rPr>
              <w:t>In this</w:t>
            </w:r>
            <w:r w:rsidRPr="00B41CB2">
              <w:rPr>
                <w:sz w:val="20"/>
                <w:szCs w:val="20"/>
                <w:lang w:val="en-GB"/>
              </w:rPr>
              <w:t xml:space="preserve"> manuscript </w:t>
            </w:r>
            <w:r>
              <w:rPr>
                <w:sz w:val="20"/>
                <w:szCs w:val="20"/>
                <w:lang w:val="en-GB"/>
              </w:rPr>
              <w:t xml:space="preserve">authors </w:t>
            </w:r>
            <w:r w:rsidRPr="00B41CB2">
              <w:rPr>
                <w:sz w:val="20"/>
                <w:szCs w:val="20"/>
                <w:lang w:val="en-GB"/>
              </w:rPr>
              <w:t>investigate</w:t>
            </w:r>
            <w:r w:rsidR="006072A5">
              <w:rPr>
                <w:sz w:val="20"/>
                <w:szCs w:val="20"/>
                <w:lang w:val="en-GB"/>
              </w:rPr>
              <w:t>d</w:t>
            </w:r>
            <w:r w:rsidRPr="00B41CB2">
              <w:rPr>
                <w:sz w:val="20"/>
                <w:szCs w:val="20"/>
                <w:lang w:val="en-GB"/>
              </w:rPr>
              <w:t xml:space="preserve"> the regeneration of spent transformer oil using activated carbon synthesized from coconut shells as a low-cost and eco-friendly adsorbent. The study evaluates the effect of temperature and contact time on oil regeneration and reports significant improvement in dielectric breakdown voltage, viscosity, and acid number after treatment. The work highlights coconut shell activated carbon as a sustainable alternative to conventional adsorbents for transformer oil purification.</w:t>
            </w:r>
          </w:p>
        </w:tc>
        <w:tc>
          <w:tcPr>
            <w:tcW w:w="1367" w:type="pct"/>
          </w:tcPr>
          <w:p w14:paraId="04C7ABD8" w14:textId="77777777" w:rsidR="004F0167" w:rsidRDefault="004F0167">
            <w:pPr>
              <w:pStyle w:val="Heading2"/>
              <w:jc w:val="left"/>
              <w:rPr>
                <w:rFonts w:ascii="Times New Roman" w:hAnsi="Times New Roman"/>
                <w:b w:val="0"/>
                <w:lang w:val="en-GB" w:eastAsia="en-US"/>
              </w:rPr>
            </w:pPr>
          </w:p>
        </w:tc>
      </w:tr>
    </w:tbl>
    <w:p w14:paraId="6CB56794" w14:textId="77777777" w:rsidR="004F0167" w:rsidRDefault="004F0167">
      <w:pPr>
        <w:rPr>
          <w:sz w:val="22"/>
          <w:szCs w:val="20"/>
          <w:lang w:val="en-GB"/>
        </w:rPr>
      </w:pPr>
    </w:p>
    <w:p w14:paraId="06539BAB" w14:textId="77777777" w:rsidR="004F0167" w:rsidRDefault="004F0167">
      <w:pPr>
        <w:rPr>
          <w:sz w:val="22"/>
          <w:szCs w:val="20"/>
          <w:lang w:val="en-GB"/>
        </w:rPr>
      </w:pPr>
    </w:p>
    <w:p w14:paraId="5087AF2F" w14:textId="77777777" w:rsidR="004F0167" w:rsidRDefault="004F0167">
      <w:pPr>
        <w:rPr>
          <w:sz w:val="22"/>
          <w:szCs w:val="20"/>
          <w:lang w:val="en-GB"/>
        </w:rPr>
      </w:pPr>
    </w:p>
    <w:p w14:paraId="00588388" w14:textId="77777777" w:rsidR="004F0167" w:rsidRDefault="007F631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5EBAA9A2" w14:textId="77777777" w:rsidR="004F0167" w:rsidRDefault="004F016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0167" w14:paraId="1D18BE25" w14:textId="77777777">
        <w:trPr>
          <w:trHeight w:val="20"/>
          <w:tblHeader/>
          <w:jc w:val="center"/>
        </w:trPr>
        <w:tc>
          <w:tcPr>
            <w:tcW w:w="1790" w:type="pct"/>
            <w:noWrap/>
          </w:tcPr>
          <w:p w14:paraId="3A0A92A8" w14:textId="77777777" w:rsidR="004F0167" w:rsidRDefault="004F0167">
            <w:pPr>
              <w:pStyle w:val="Heading2"/>
              <w:jc w:val="left"/>
              <w:rPr>
                <w:rFonts w:ascii="Times New Roman" w:hAnsi="Times New Roman"/>
                <w:lang w:val="en-GB" w:eastAsia="en-US"/>
              </w:rPr>
            </w:pPr>
          </w:p>
        </w:tc>
        <w:tc>
          <w:tcPr>
            <w:tcW w:w="1843" w:type="pct"/>
          </w:tcPr>
          <w:p w14:paraId="42A900FC"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897A819" w14:textId="77777777" w:rsidR="004F0167" w:rsidRDefault="007F631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F0167" w14:paraId="32333B88" w14:textId="77777777">
        <w:trPr>
          <w:trHeight w:val="20"/>
          <w:jc w:val="center"/>
        </w:trPr>
        <w:tc>
          <w:tcPr>
            <w:tcW w:w="1790" w:type="pct"/>
            <w:noWrap/>
          </w:tcPr>
          <w:p w14:paraId="59435CF8" w14:textId="77777777" w:rsidR="004F0167" w:rsidRDefault="007F6312">
            <w:pPr>
              <w:rPr>
                <w:b/>
                <w:bCs/>
                <w:sz w:val="20"/>
                <w:szCs w:val="20"/>
                <w:lang w:val="en-GB"/>
              </w:rPr>
            </w:pPr>
            <w:r>
              <w:rPr>
                <w:b/>
                <w:bCs/>
                <w:sz w:val="20"/>
                <w:szCs w:val="20"/>
                <w:lang w:val="en-GB"/>
              </w:rPr>
              <w:t xml:space="preserve">1. Is the title clear and appropriate for the study? </w:t>
            </w:r>
          </w:p>
          <w:p w14:paraId="08527388"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E26EF49" w14:textId="77777777" w:rsidR="004F0167" w:rsidRDefault="007F631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B6BD48" w14:textId="170ACA0A" w:rsidR="004F0167" w:rsidRDefault="006072A5">
            <w:pPr>
              <w:ind w:left="360"/>
              <w:rPr>
                <w:b/>
                <w:bCs/>
                <w:sz w:val="20"/>
                <w:szCs w:val="20"/>
                <w:lang w:val="en-GB"/>
              </w:rPr>
            </w:pPr>
            <w:r>
              <w:rPr>
                <w:b/>
                <w:bCs/>
                <w:sz w:val="20"/>
                <w:szCs w:val="20"/>
                <w:lang w:val="en-GB"/>
              </w:rPr>
              <w:t>4</w:t>
            </w:r>
          </w:p>
        </w:tc>
        <w:tc>
          <w:tcPr>
            <w:tcW w:w="1367" w:type="pct"/>
          </w:tcPr>
          <w:p w14:paraId="7B882CFF" w14:textId="77777777" w:rsidR="004F0167" w:rsidRDefault="004F0167">
            <w:pPr>
              <w:pStyle w:val="Heading2"/>
              <w:jc w:val="left"/>
              <w:rPr>
                <w:rFonts w:ascii="Times New Roman" w:hAnsi="Times New Roman"/>
                <w:b w:val="0"/>
                <w:lang w:val="en-GB" w:eastAsia="en-US"/>
              </w:rPr>
            </w:pPr>
          </w:p>
        </w:tc>
      </w:tr>
      <w:tr w:rsidR="004F0167" w14:paraId="7E3AA478" w14:textId="77777777">
        <w:trPr>
          <w:trHeight w:val="20"/>
          <w:jc w:val="center"/>
        </w:trPr>
        <w:tc>
          <w:tcPr>
            <w:tcW w:w="1790" w:type="pct"/>
            <w:noWrap/>
          </w:tcPr>
          <w:p w14:paraId="727FA4D9"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5E40DDF"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8F4F35D"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28F7F9" w14:textId="13F5A359" w:rsidR="004F0167" w:rsidRDefault="006072A5">
            <w:pPr>
              <w:ind w:left="360"/>
              <w:rPr>
                <w:b/>
                <w:bCs/>
                <w:sz w:val="20"/>
                <w:szCs w:val="20"/>
                <w:lang w:val="en-GB"/>
              </w:rPr>
            </w:pPr>
            <w:r>
              <w:rPr>
                <w:b/>
                <w:bCs/>
                <w:sz w:val="20"/>
                <w:szCs w:val="20"/>
                <w:lang w:val="en-GB"/>
              </w:rPr>
              <w:t>3</w:t>
            </w:r>
          </w:p>
        </w:tc>
        <w:tc>
          <w:tcPr>
            <w:tcW w:w="1367" w:type="pct"/>
          </w:tcPr>
          <w:p w14:paraId="46BDE658" w14:textId="77777777" w:rsidR="004F0167" w:rsidRDefault="004F0167">
            <w:pPr>
              <w:pStyle w:val="Heading2"/>
              <w:jc w:val="left"/>
              <w:rPr>
                <w:rFonts w:ascii="Times New Roman" w:hAnsi="Times New Roman"/>
                <w:b w:val="0"/>
                <w:lang w:val="en-GB" w:eastAsia="en-US"/>
              </w:rPr>
            </w:pPr>
          </w:p>
        </w:tc>
      </w:tr>
      <w:tr w:rsidR="004F0167" w14:paraId="34C2BCEF" w14:textId="77777777">
        <w:trPr>
          <w:trHeight w:val="20"/>
          <w:jc w:val="center"/>
        </w:trPr>
        <w:tc>
          <w:tcPr>
            <w:tcW w:w="1790" w:type="pct"/>
            <w:noWrap/>
          </w:tcPr>
          <w:p w14:paraId="2AC47C04" w14:textId="77777777" w:rsidR="004F0167" w:rsidRDefault="007F6312">
            <w:pPr>
              <w:pStyle w:val="Heading2"/>
              <w:jc w:val="left"/>
              <w:rPr>
                <w:rFonts w:ascii="Times New Roman" w:hAnsi="Times New Roman"/>
                <w:lang w:val="en-GB"/>
              </w:rPr>
            </w:pPr>
            <w:r>
              <w:rPr>
                <w:rFonts w:ascii="Times New Roman" w:hAnsi="Times New Roman"/>
                <w:lang w:val="en-GB"/>
              </w:rPr>
              <w:t>3. Are the keywords appropriate and useful?</w:t>
            </w:r>
          </w:p>
          <w:p w14:paraId="4ED678FF"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4ECBCC9"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9131EF2" w14:textId="3F2E8BAC" w:rsidR="004F0167" w:rsidRDefault="006072A5">
            <w:pPr>
              <w:ind w:left="360"/>
              <w:rPr>
                <w:b/>
                <w:bCs/>
                <w:sz w:val="20"/>
                <w:szCs w:val="20"/>
                <w:lang w:val="en-GB"/>
              </w:rPr>
            </w:pPr>
            <w:r>
              <w:rPr>
                <w:b/>
                <w:bCs/>
                <w:sz w:val="20"/>
                <w:szCs w:val="20"/>
                <w:lang w:val="en-GB"/>
              </w:rPr>
              <w:t>4</w:t>
            </w:r>
          </w:p>
        </w:tc>
        <w:tc>
          <w:tcPr>
            <w:tcW w:w="1367" w:type="pct"/>
          </w:tcPr>
          <w:p w14:paraId="4D96FF08" w14:textId="77777777" w:rsidR="004F0167" w:rsidRDefault="004F0167">
            <w:pPr>
              <w:pStyle w:val="Heading2"/>
              <w:jc w:val="left"/>
              <w:rPr>
                <w:rFonts w:ascii="Times New Roman" w:hAnsi="Times New Roman"/>
                <w:b w:val="0"/>
                <w:lang w:val="en-GB" w:eastAsia="en-US"/>
              </w:rPr>
            </w:pPr>
          </w:p>
        </w:tc>
      </w:tr>
      <w:tr w:rsidR="004F0167" w14:paraId="22207D16" w14:textId="77777777">
        <w:trPr>
          <w:trHeight w:val="20"/>
          <w:jc w:val="center"/>
        </w:trPr>
        <w:tc>
          <w:tcPr>
            <w:tcW w:w="1790" w:type="pct"/>
            <w:noWrap/>
          </w:tcPr>
          <w:p w14:paraId="2DD6ED4C" w14:textId="77777777" w:rsidR="004F0167" w:rsidRDefault="007F631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95A5999"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0A2C0605"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5EFB393" w14:textId="77B126D0" w:rsidR="004F0167" w:rsidRDefault="006072A5">
            <w:pPr>
              <w:ind w:left="360"/>
              <w:rPr>
                <w:b/>
                <w:bCs/>
                <w:sz w:val="20"/>
                <w:szCs w:val="20"/>
                <w:lang w:val="en-GB"/>
              </w:rPr>
            </w:pPr>
            <w:r>
              <w:rPr>
                <w:b/>
                <w:bCs/>
                <w:sz w:val="20"/>
                <w:szCs w:val="20"/>
                <w:lang w:val="en-GB"/>
              </w:rPr>
              <w:t>3</w:t>
            </w:r>
          </w:p>
        </w:tc>
        <w:tc>
          <w:tcPr>
            <w:tcW w:w="1367" w:type="pct"/>
          </w:tcPr>
          <w:p w14:paraId="67C8EC5C" w14:textId="77777777" w:rsidR="004F0167" w:rsidRDefault="004F0167">
            <w:pPr>
              <w:pStyle w:val="Heading2"/>
              <w:jc w:val="left"/>
              <w:rPr>
                <w:rFonts w:ascii="Times New Roman" w:hAnsi="Times New Roman"/>
                <w:b w:val="0"/>
                <w:lang w:val="en-GB" w:eastAsia="en-US"/>
              </w:rPr>
            </w:pPr>
          </w:p>
        </w:tc>
      </w:tr>
      <w:tr w:rsidR="004F0167" w14:paraId="0A748344" w14:textId="77777777">
        <w:trPr>
          <w:trHeight w:val="20"/>
          <w:jc w:val="center"/>
        </w:trPr>
        <w:tc>
          <w:tcPr>
            <w:tcW w:w="1790" w:type="pct"/>
            <w:noWrap/>
          </w:tcPr>
          <w:p w14:paraId="536B6B8A" w14:textId="77777777" w:rsidR="004F0167" w:rsidRDefault="007F631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B096FF6"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419209D"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04DE42" w14:textId="622AF7E4" w:rsidR="004F0167" w:rsidRDefault="006072A5">
            <w:pPr>
              <w:ind w:left="360"/>
              <w:rPr>
                <w:b/>
                <w:bCs/>
                <w:sz w:val="20"/>
                <w:szCs w:val="20"/>
                <w:lang w:val="en-GB"/>
              </w:rPr>
            </w:pPr>
            <w:r>
              <w:rPr>
                <w:b/>
                <w:bCs/>
                <w:sz w:val="20"/>
                <w:szCs w:val="20"/>
                <w:lang w:val="en-GB"/>
              </w:rPr>
              <w:t>4</w:t>
            </w:r>
          </w:p>
        </w:tc>
        <w:tc>
          <w:tcPr>
            <w:tcW w:w="1367" w:type="pct"/>
          </w:tcPr>
          <w:p w14:paraId="0CCF5ECD" w14:textId="77777777" w:rsidR="004F0167" w:rsidRDefault="004F0167">
            <w:pPr>
              <w:pStyle w:val="Heading2"/>
              <w:jc w:val="left"/>
              <w:rPr>
                <w:rFonts w:ascii="Times New Roman" w:hAnsi="Times New Roman"/>
                <w:b w:val="0"/>
                <w:lang w:val="en-GB" w:eastAsia="en-US"/>
              </w:rPr>
            </w:pPr>
          </w:p>
        </w:tc>
      </w:tr>
      <w:tr w:rsidR="004F0167" w14:paraId="23269ADB" w14:textId="77777777">
        <w:trPr>
          <w:trHeight w:val="20"/>
          <w:jc w:val="center"/>
        </w:trPr>
        <w:tc>
          <w:tcPr>
            <w:tcW w:w="1790" w:type="pct"/>
            <w:noWrap/>
          </w:tcPr>
          <w:p w14:paraId="32DC824C" w14:textId="77777777" w:rsidR="004F0167" w:rsidRDefault="007F6312">
            <w:pPr>
              <w:pStyle w:val="Heading2"/>
              <w:jc w:val="left"/>
              <w:rPr>
                <w:rFonts w:ascii="Times New Roman" w:hAnsi="Times New Roman"/>
                <w:lang w:val="en-GB"/>
              </w:rPr>
            </w:pPr>
            <w:r>
              <w:rPr>
                <w:rFonts w:ascii="Times New Roman" w:hAnsi="Times New Roman"/>
                <w:lang w:val="en-GB"/>
              </w:rPr>
              <w:t>6. Is the literature review relevant and up to date?</w:t>
            </w:r>
          </w:p>
          <w:p w14:paraId="507F7919"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555859B"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CF356C2" w14:textId="2574C943" w:rsidR="004F0167" w:rsidRDefault="006072A5">
            <w:pPr>
              <w:ind w:left="360"/>
              <w:rPr>
                <w:b/>
                <w:bCs/>
                <w:sz w:val="20"/>
                <w:szCs w:val="20"/>
                <w:lang w:val="en-GB"/>
              </w:rPr>
            </w:pPr>
            <w:r>
              <w:rPr>
                <w:b/>
                <w:bCs/>
                <w:sz w:val="20"/>
                <w:szCs w:val="20"/>
                <w:lang w:val="en-GB"/>
              </w:rPr>
              <w:t>3</w:t>
            </w:r>
          </w:p>
        </w:tc>
        <w:tc>
          <w:tcPr>
            <w:tcW w:w="1367" w:type="pct"/>
          </w:tcPr>
          <w:p w14:paraId="1E544D4F" w14:textId="77777777" w:rsidR="004F0167" w:rsidRDefault="004F0167">
            <w:pPr>
              <w:pStyle w:val="Heading2"/>
              <w:jc w:val="left"/>
              <w:rPr>
                <w:rFonts w:ascii="Times New Roman" w:hAnsi="Times New Roman"/>
                <w:b w:val="0"/>
                <w:lang w:val="en-GB" w:eastAsia="en-US"/>
              </w:rPr>
            </w:pPr>
          </w:p>
        </w:tc>
      </w:tr>
      <w:tr w:rsidR="004F0167" w14:paraId="55289873" w14:textId="77777777">
        <w:trPr>
          <w:trHeight w:val="20"/>
          <w:jc w:val="center"/>
        </w:trPr>
        <w:tc>
          <w:tcPr>
            <w:tcW w:w="1790" w:type="pct"/>
            <w:noWrap/>
          </w:tcPr>
          <w:p w14:paraId="1B0F7E28" w14:textId="77777777" w:rsidR="004F0167" w:rsidRDefault="007F631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C6779A8"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8B2F38D"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365A0A" w14:textId="0C59C43E" w:rsidR="004F0167" w:rsidRDefault="006072A5">
            <w:pPr>
              <w:ind w:left="360"/>
              <w:rPr>
                <w:b/>
                <w:bCs/>
                <w:sz w:val="20"/>
                <w:szCs w:val="20"/>
                <w:lang w:val="en-GB"/>
              </w:rPr>
            </w:pPr>
            <w:r>
              <w:rPr>
                <w:b/>
                <w:bCs/>
                <w:sz w:val="20"/>
                <w:szCs w:val="20"/>
                <w:lang w:val="en-GB"/>
              </w:rPr>
              <w:t>3</w:t>
            </w:r>
          </w:p>
        </w:tc>
        <w:tc>
          <w:tcPr>
            <w:tcW w:w="1367" w:type="pct"/>
          </w:tcPr>
          <w:p w14:paraId="2429081A" w14:textId="77777777" w:rsidR="004F0167" w:rsidRDefault="004F0167">
            <w:pPr>
              <w:pStyle w:val="Heading2"/>
              <w:jc w:val="left"/>
              <w:rPr>
                <w:rFonts w:ascii="Times New Roman" w:hAnsi="Times New Roman"/>
                <w:b w:val="0"/>
                <w:lang w:val="en-GB" w:eastAsia="en-US"/>
              </w:rPr>
            </w:pPr>
          </w:p>
        </w:tc>
      </w:tr>
      <w:tr w:rsidR="004F0167" w14:paraId="679726CB" w14:textId="77777777">
        <w:trPr>
          <w:trHeight w:val="20"/>
          <w:jc w:val="center"/>
        </w:trPr>
        <w:tc>
          <w:tcPr>
            <w:tcW w:w="1790" w:type="pct"/>
            <w:noWrap/>
          </w:tcPr>
          <w:p w14:paraId="116D46CD" w14:textId="77777777" w:rsidR="004F0167" w:rsidRDefault="007F631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841E3D7"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02CE7FE2"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70CAD3C" w14:textId="6ACA3B23" w:rsidR="004F0167" w:rsidRDefault="006072A5">
            <w:pPr>
              <w:ind w:left="360"/>
              <w:rPr>
                <w:b/>
                <w:bCs/>
                <w:sz w:val="20"/>
                <w:szCs w:val="20"/>
                <w:lang w:val="en-GB"/>
              </w:rPr>
            </w:pPr>
            <w:r>
              <w:rPr>
                <w:b/>
                <w:bCs/>
                <w:sz w:val="20"/>
                <w:szCs w:val="20"/>
                <w:lang w:val="en-GB"/>
              </w:rPr>
              <w:t>4</w:t>
            </w:r>
          </w:p>
        </w:tc>
        <w:tc>
          <w:tcPr>
            <w:tcW w:w="1367" w:type="pct"/>
          </w:tcPr>
          <w:p w14:paraId="4C5EB01D" w14:textId="77777777" w:rsidR="004F0167" w:rsidRDefault="004F0167">
            <w:pPr>
              <w:pStyle w:val="Heading2"/>
              <w:jc w:val="left"/>
              <w:rPr>
                <w:rFonts w:ascii="Times New Roman" w:hAnsi="Times New Roman"/>
                <w:b w:val="0"/>
                <w:lang w:val="en-GB" w:eastAsia="en-US"/>
              </w:rPr>
            </w:pPr>
          </w:p>
        </w:tc>
      </w:tr>
      <w:tr w:rsidR="004F0167" w14:paraId="4F2BACBC" w14:textId="77777777">
        <w:trPr>
          <w:trHeight w:val="20"/>
          <w:jc w:val="center"/>
        </w:trPr>
        <w:tc>
          <w:tcPr>
            <w:tcW w:w="1790" w:type="pct"/>
            <w:noWrap/>
          </w:tcPr>
          <w:p w14:paraId="2CB826EB" w14:textId="77777777" w:rsidR="004F0167" w:rsidRDefault="007F6312">
            <w:pPr>
              <w:rPr>
                <w:b/>
                <w:sz w:val="20"/>
                <w:szCs w:val="20"/>
                <w:lang w:val="en-GB"/>
              </w:rPr>
            </w:pPr>
            <w:r>
              <w:rPr>
                <w:b/>
                <w:sz w:val="20"/>
                <w:szCs w:val="20"/>
                <w:lang w:val="en-GB"/>
              </w:rPr>
              <w:t xml:space="preserve">9. Are the results presented clearly? </w:t>
            </w:r>
          </w:p>
          <w:p w14:paraId="2FB9D1CD"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06B26371" w14:textId="77777777" w:rsidR="004F0167" w:rsidRDefault="007F631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49DA1D9" w14:textId="6B4BABE4" w:rsidR="004F0167" w:rsidRDefault="006072A5">
            <w:pPr>
              <w:pStyle w:val="ListParagraph"/>
              <w:ind w:left="0"/>
              <w:rPr>
                <w:bCs/>
                <w:sz w:val="20"/>
                <w:szCs w:val="20"/>
                <w:lang w:val="en-GB"/>
              </w:rPr>
            </w:pPr>
            <w:r>
              <w:rPr>
                <w:bCs/>
                <w:sz w:val="20"/>
                <w:szCs w:val="20"/>
                <w:lang w:val="en-GB"/>
              </w:rPr>
              <w:t>3</w:t>
            </w:r>
          </w:p>
        </w:tc>
        <w:tc>
          <w:tcPr>
            <w:tcW w:w="1367" w:type="pct"/>
          </w:tcPr>
          <w:p w14:paraId="2E56B35C" w14:textId="77777777" w:rsidR="004F0167" w:rsidRDefault="004F0167">
            <w:pPr>
              <w:pStyle w:val="Heading2"/>
              <w:jc w:val="left"/>
              <w:rPr>
                <w:rFonts w:ascii="Times New Roman" w:hAnsi="Times New Roman"/>
                <w:b w:val="0"/>
                <w:lang w:val="en-GB" w:eastAsia="en-US"/>
              </w:rPr>
            </w:pPr>
          </w:p>
        </w:tc>
      </w:tr>
      <w:tr w:rsidR="004F0167" w14:paraId="17E8DDE3" w14:textId="77777777">
        <w:trPr>
          <w:trHeight w:val="20"/>
          <w:jc w:val="center"/>
        </w:trPr>
        <w:tc>
          <w:tcPr>
            <w:tcW w:w="1790" w:type="pct"/>
            <w:noWrap/>
          </w:tcPr>
          <w:p w14:paraId="598E79BE" w14:textId="77777777" w:rsidR="004F0167" w:rsidRDefault="007F6312">
            <w:pPr>
              <w:rPr>
                <w:b/>
                <w:sz w:val="20"/>
                <w:szCs w:val="20"/>
                <w:lang w:val="en-GB"/>
              </w:rPr>
            </w:pPr>
            <w:r>
              <w:rPr>
                <w:b/>
                <w:sz w:val="20"/>
                <w:szCs w:val="20"/>
                <w:lang w:val="en-GB"/>
              </w:rPr>
              <w:t>10. Are tables and figures clear, relevant, and necessary?</w:t>
            </w:r>
          </w:p>
          <w:p w14:paraId="49E158DF"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51B3D99"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1170792" w14:textId="510E4589" w:rsidR="004F0167" w:rsidRDefault="006072A5">
            <w:pPr>
              <w:pStyle w:val="ListParagraph"/>
              <w:ind w:left="0"/>
              <w:rPr>
                <w:bCs/>
                <w:sz w:val="20"/>
                <w:szCs w:val="20"/>
                <w:lang w:val="en-GB"/>
              </w:rPr>
            </w:pPr>
            <w:r>
              <w:rPr>
                <w:bCs/>
                <w:sz w:val="20"/>
                <w:szCs w:val="20"/>
                <w:lang w:val="en-GB"/>
              </w:rPr>
              <w:t>3</w:t>
            </w:r>
          </w:p>
        </w:tc>
        <w:tc>
          <w:tcPr>
            <w:tcW w:w="1367" w:type="pct"/>
          </w:tcPr>
          <w:p w14:paraId="4B8A68F2" w14:textId="77777777" w:rsidR="004F0167" w:rsidRDefault="004F0167">
            <w:pPr>
              <w:pStyle w:val="Heading2"/>
              <w:jc w:val="left"/>
              <w:rPr>
                <w:rFonts w:ascii="Times New Roman" w:hAnsi="Times New Roman"/>
                <w:b w:val="0"/>
                <w:lang w:val="en-GB" w:eastAsia="en-US"/>
              </w:rPr>
            </w:pPr>
          </w:p>
        </w:tc>
      </w:tr>
      <w:tr w:rsidR="004F0167" w14:paraId="6D72F02B" w14:textId="77777777">
        <w:trPr>
          <w:trHeight w:val="20"/>
          <w:jc w:val="center"/>
        </w:trPr>
        <w:tc>
          <w:tcPr>
            <w:tcW w:w="1790" w:type="pct"/>
            <w:noWrap/>
          </w:tcPr>
          <w:p w14:paraId="5B951C5D" w14:textId="77777777" w:rsidR="004F0167" w:rsidRDefault="007F6312">
            <w:pPr>
              <w:rPr>
                <w:b/>
                <w:sz w:val="20"/>
                <w:szCs w:val="20"/>
                <w:lang w:val="en-GB"/>
              </w:rPr>
            </w:pPr>
            <w:r>
              <w:rPr>
                <w:b/>
                <w:sz w:val="20"/>
                <w:szCs w:val="20"/>
                <w:lang w:val="en-GB"/>
              </w:rPr>
              <w:t>11. Does the discussion relate findings to existing literature?</w:t>
            </w:r>
          </w:p>
          <w:p w14:paraId="026DFFE5"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0FE9B14"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903285" w14:textId="2B8E6E6A" w:rsidR="004F0167" w:rsidRDefault="006072A5">
            <w:pPr>
              <w:pStyle w:val="ListParagraph"/>
              <w:ind w:left="0"/>
              <w:rPr>
                <w:bCs/>
                <w:sz w:val="20"/>
                <w:szCs w:val="20"/>
                <w:lang w:val="en-GB"/>
              </w:rPr>
            </w:pPr>
            <w:r>
              <w:rPr>
                <w:bCs/>
                <w:sz w:val="20"/>
                <w:szCs w:val="20"/>
                <w:lang w:val="en-GB"/>
              </w:rPr>
              <w:t>3</w:t>
            </w:r>
          </w:p>
        </w:tc>
        <w:tc>
          <w:tcPr>
            <w:tcW w:w="1367" w:type="pct"/>
          </w:tcPr>
          <w:p w14:paraId="00EF0A83" w14:textId="77777777" w:rsidR="004F0167" w:rsidRDefault="004F0167">
            <w:pPr>
              <w:pStyle w:val="Heading2"/>
              <w:jc w:val="left"/>
              <w:rPr>
                <w:rFonts w:ascii="Times New Roman" w:hAnsi="Times New Roman"/>
                <w:b w:val="0"/>
                <w:lang w:val="en-GB" w:eastAsia="en-US"/>
              </w:rPr>
            </w:pPr>
          </w:p>
        </w:tc>
      </w:tr>
      <w:tr w:rsidR="004F0167" w14:paraId="7138C9B9" w14:textId="77777777">
        <w:trPr>
          <w:trHeight w:val="20"/>
          <w:jc w:val="center"/>
        </w:trPr>
        <w:tc>
          <w:tcPr>
            <w:tcW w:w="1790" w:type="pct"/>
            <w:noWrap/>
          </w:tcPr>
          <w:p w14:paraId="6D74A4BF" w14:textId="77777777" w:rsidR="004F0167" w:rsidRDefault="007F6312">
            <w:pPr>
              <w:rPr>
                <w:b/>
                <w:sz w:val="20"/>
                <w:szCs w:val="20"/>
                <w:lang w:val="en-GB"/>
              </w:rPr>
            </w:pPr>
            <w:r>
              <w:rPr>
                <w:b/>
                <w:sz w:val="20"/>
                <w:szCs w:val="20"/>
                <w:lang w:val="en-GB"/>
              </w:rPr>
              <w:t>12. Are the conclusions supported by the data?</w:t>
            </w:r>
          </w:p>
          <w:p w14:paraId="2EE113D2"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0BC23071"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3C907AA" w14:textId="0761CD4C" w:rsidR="004F0167" w:rsidRDefault="006072A5">
            <w:pPr>
              <w:pStyle w:val="ListParagraph"/>
              <w:ind w:left="0"/>
              <w:rPr>
                <w:bCs/>
                <w:sz w:val="20"/>
                <w:szCs w:val="20"/>
                <w:lang w:val="en-GB"/>
              </w:rPr>
            </w:pPr>
            <w:r>
              <w:rPr>
                <w:bCs/>
                <w:sz w:val="20"/>
                <w:szCs w:val="20"/>
                <w:lang w:val="en-GB"/>
              </w:rPr>
              <w:t>4</w:t>
            </w:r>
          </w:p>
        </w:tc>
        <w:tc>
          <w:tcPr>
            <w:tcW w:w="1367" w:type="pct"/>
          </w:tcPr>
          <w:p w14:paraId="4237C978" w14:textId="77777777" w:rsidR="004F0167" w:rsidRDefault="004F0167">
            <w:pPr>
              <w:pStyle w:val="Heading2"/>
              <w:jc w:val="left"/>
              <w:rPr>
                <w:rFonts w:ascii="Times New Roman" w:hAnsi="Times New Roman"/>
                <w:b w:val="0"/>
                <w:lang w:val="en-GB" w:eastAsia="en-US"/>
              </w:rPr>
            </w:pPr>
          </w:p>
        </w:tc>
      </w:tr>
      <w:tr w:rsidR="004F0167" w14:paraId="2B130203" w14:textId="77777777">
        <w:trPr>
          <w:trHeight w:val="20"/>
          <w:jc w:val="center"/>
        </w:trPr>
        <w:tc>
          <w:tcPr>
            <w:tcW w:w="1790" w:type="pct"/>
            <w:noWrap/>
          </w:tcPr>
          <w:p w14:paraId="2A9FA2D6" w14:textId="77777777" w:rsidR="004F0167" w:rsidRDefault="007F6312">
            <w:pPr>
              <w:rPr>
                <w:b/>
                <w:sz w:val="20"/>
                <w:szCs w:val="20"/>
                <w:lang w:val="en-GB"/>
              </w:rPr>
            </w:pPr>
            <w:r>
              <w:rPr>
                <w:b/>
                <w:sz w:val="20"/>
                <w:szCs w:val="20"/>
                <w:lang w:val="en-GB"/>
              </w:rPr>
              <w:t>13. Are the limitations of the study discussed?</w:t>
            </w:r>
          </w:p>
          <w:p w14:paraId="4936C37C"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4F63A6C"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2C1AED" w14:textId="4E0D8765" w:rsidR="004F0167" w:rsidRDefault="006072A5">
            <w:pPr>
              <w:pStyle w:val="ListParagraph"/>
              <w:ind w:left="0"/>
              <w:rPr>
                <w:bCs/>
                <w:sz w:val="20"/>
                <w:szCs w:val="20"/>
                <w:lang w:val="en-GB"/>
              </w:rPr>
            </w:pPr>
            <w:r>
              <w:rPr>
                <w:bCs/>
                <w:sz w:val="20"/>
                <w:szCs w:val="20"/>
                <w:lang w:val="en-GB"/>
              </w:rPr>
              <w:t>3</w:t>
            </w:r>
          </w:p>
        </w:tc>
        <w:tc>
          <w:tcPr>
            <w:tcW w:w="1367" w:type="pct"/>
          </w:tcPr>
          <w:p w14:paraId="0811B9D6" w14:textId="77777777" w:rsidR="004F0167" w:rsidRDefault="004F0167">
            <w:pPr>
              <w:pStyle w:val="Heading2"/>
              <w:jc w:val="left"/>
              <w:rPr>
                <w:rFonts w:ascii="Times New Roman" w:hAnsi="Times New Roman"/>
                <w:b w:val="0"/>
                <w:lang w:val="en-GB" w:eastAsia="en-US"/>
              </w:rPr>
            </w:pPr>
          </w:p>
        </w:tc>
      </w:tr>
      <w:tr w:rsidR="004F0167" w14:paraId="50143C00" w14:textId="77777777">
        <w:trPr>
          <w:trHeight w:val="20"/>
          <w:jc w:val="center"/>
        </w:trPr>
        <w:tc>
          <w:tcPr>
            <w:tcW w:w="1790" w:type="pct"/>
            <w:noWrap/>
          </w:tcPr>
          <w:p w14:paraId="1340FA92" w14:textId="77777777" w:rsidR="004F0167" w:rsidRDefault="007F6312">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3ED95F79"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43073C8"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1D69CCB" w14:textId="77777777" w:rsidR="004F0167" w:rsidRDefault="007F6312">
            <w:pPr>
              <w:rPr>
                <w:sz w:val="20"/>
                <w:szCs w:val="20"/>
                <w:lang w:val="en-GB"/>
              </w:rPr>
            </w:pPr>
            <w:r>
              <w:rPr>
                <w:color w:val="404040"/>
                <w:sz w:val="20"/>
                <w:szCs w:val="20"/>
                <w:shd w:val="clear" w:color="auto" w:fill="FFFFFF"/>
                <w:lang w:val="en-GB"/>
              </w:rPr>
              <w:t>N/A = Not Applicable</w:t>
            </w:r>
          </w:p>
        </w:tc>
        <w:tc>
          <w:tcPr>
            <w:tcW w:w="1843" w:type="pct"/>
          </w:tcPr>
          <w:p w14:paraId="6149E91E" w14:textId="780FFCAA" w:rsidR="004F0167" w:rsidRDefault="006072A5">
            <w:pPr>
              <w:pStyle w:val="ListParagraph"/>
              <w:ind w:left="0"/>
              <w:rPr>
                <w:bCs/>
                <w:sz w:val="20"/>
                <w:szCs w:val="20"/>
                <w:lang w:val="en-GB"/>
              </w:rPr>
            </w:pPr>
            <w:r>
              <w:rPr>
                <w:bCs/>
                <w:sz w:val="20"/>
                <w:szCs w:val="20"/>
                <w:lang w:val="en-GB"/>
              </w:rPr>
              <w:lastRenderedPageBreak/>
              <w:t>4</w:t>
            </w:r>
          </w:p>
        </w:tc>
        <w:tc>
          <w:tcPr>
            <w:tcW w:w="1367" w:type="pct"/>
          </w:tcPr>
          <w:p w14:paraId="6B8107C7" w14:textId="77777777" w:rsidR="004F0167" w:rsidRDefault="004F0167">
            <w:pPr>
              <w:pStyle w:val="Heading2"/>
              <w:jc w:val="left"/>
              <w:rPr>
                <w:rFonts w:ascii="Times New Roman" w:hAnsi="Times New Roman"/>
                <w:b w:val="0"/>
                <w:lang w:val="en-GB" w:eastAsia="en-US"/>
              </w:rPr>
            </w:pPr>
          </w:p>
        </w:tc>
      </w:tr>
      <w:tr w:rsidR="004F0167" w14:paraId="3DE36966" w14:textId="77777777">
        <w:trPr>
          <w:trHeight w:val="20"/>
          <w:jc w:val="center"/>
        </w:trPr>
        <w:tc>
          <w:tcPr>
            <w:tcW w:w="1790" w:type="pct"/>
            <w:noWrap/>
          </w:tcPr>
          <w:p w14:paraId="334EBC9E" w14:textId="77777777" w:rsidR="004F0167" w:rsidRDefault="007F6312">
            <w:pPr>
              <w:rPr>
                <w:b/>
                <w:sz w:val="20"/>
                <w:szCs w:val="20"/>
                <w:lang w:val="en-GB"/>
              </w:rPr>
            </w:pPr>
            <w:r>
              <w:rPr>
                <w:b/>
                <w:sz w:val="20"/>
                <w:szCs w:val="20"/>
                <w:lang w:val="en-GB"/>
              </w:rPr>
              <w:t>15. Is the manuscript written in clear and understandable language?</w:t>
            </w:r>
          </w:p>
          <w:p w14:paraId="6EA6D376"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10B3C72"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71AAE83" w14:textId="77777777" w:rsidR="004F0167" w:rsidRDefault="007F6312">
            <w:pPr>
              <w:rPr>
                <w:sz w:val="20"/>
                <w:szCs w:val="20"/>
                <w:lang w:val="en-GB"/>
              </w:rPr>
            </w:pPr>
            <w:r>
              <w:rPr>
                <w:color w:val="404040"/>
                <w:sz w:val="20"/>
                <w:szCs w:val="20"/>
                <w:shd w:val="clear" w:color="auto" w:fill="FFFFFF"/>
                <w:lang w:val="en-GB"/>
              </w:rPr>
              <w:t>N/A = Not Applicable</w:t>
            </w:r>
          </w:p>
        </w:tc>
        <w:tc>
          <w:tcPr>
            <w:tcW w:w="1843" w:type="pct"/>
          </w:tcPr>
          <w:p w14:paraId="55A5D445" w14:textId="185CF0D5" w:rsidR="004F0167" w:rsidRDefault="006072A5">
            <w:pPr>
              <w:pStyle w:val="ListParagraph"/>
              <w:ind w:left="0"/>
              <w:rPr>
                <w:bCs/>
                <w:sz w:val="20"/>
                <w:szCs w:val="20"/>
                <w:lang w:val="en-GB"/>
              </w:rPr>
            </w:pPr>
            <w:r>
              <w:rPr>
                <w:bCs/>
                <w:sz w:val="20"/>
                <w:szCs w:val="20"/>
                <w:lang w:val="en-GB"/>
              </w:rPr>
              <w:t>3</w:t>
            </w:r>
          </w:p>
        </w:tc>
        <w:tc>
          <w:tcPr>
            <w:tcW w:w="1367" w:type="pct"/>
          </w:tcPr>
          <w:p w14:paraId="55CD3E7F" w14:textId="77777777" w:rsidR="004F0167" w:rsidRDefault="004F0167">
            <w:pPr>
              <w:pStyle w:val="Heading2"/>
              <w:jc w:val="left"/>
              <w:rPr>
                <w:rFonts w:ascii="Times New Roman" w:hAnsi="Times New Roman"/>
                <w:b w:val="0"/>
                <w:lang w:val="en-GB" w:eastAsia="en-US"/>
              </w:rPr>
            </w:pPr>
          </w:p>
        </w:tc>
      </w:tr>
    </w:tbl>
    <w:p w14:paraId="584F5109" w14:textId="77777777" w:rsidR="004F0167" w:rsidRDefault="004F0167">
      <w:pPr>
        <w:pStyle w:val="BodyText"/>
        <w:rPr>
          <w:rFonts w:ascii="Times New Roman" w:hAnsi="Times New Roman"/>
          <w:b/>
          <w:bCs/>
          <w:sz w:val="20"/>
          <w:szCs w:val="20"/>
          <w:u w:val="single"/>
          <w:lang w:val="en-GB"/>
        </w:rPr>
      </w:pPr>
    </w:p>
    <w:p w14:paraId="75E49E15" w14:textId="77777777" w:rsidR="004F0167" w:rsidRDefault="004F0167">
      <w:pPr>
        <w:pStyle w:val="BodyText"/>
        <w:rPr>
          <w:rFonts w:ascii="Times New Roman" w:hAnsi="Times New Roman"/>
          <w:b/>
          <w:bCs/>
          <w:sz w:val="20"/>
          <w:szCs w:val="20"/>
          <w:u w:val="single"/>
          <w:lang w:val="en-GB"/>
        </w:rPr>
      </w:pPr>
    </w:p>
    <w:p w14:paraId="5E918755" w14:textId="77777777" w:rsidR="004F0167" w:rsidRDefault="004F0167">
      <w:pPr>
        <w:pStyle w:val="BodyText"/>
        <w:rPr>
          <w:rFonts w:ascii="Times New Roman" w:hAnsi="Times New Roman"/>
          <w:b/>
          <w:bCs/>
          <w:sz w:val="20"/>
          <w:szCs w:val="20"/>
          <w:u w:val="single"/>
          <w:lang w:val="en-GB"/>
        </w:rPr>
      </w:pPr>
    </w:p>
    <w:p w14:paraId="1001C3E3" w14:textId="77777777" w:rsidR="004F0167" w:rsidRDefault="007F631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EC4A68B" w14:textId="77777777"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0167" w14:paraId="32EBFE41" w14:textId="77777777">
        <w:trPr>
          <w:trHeight w:val="20"/>
          <w:jc w:val="center"/>
        </w:trPr>
        <w:tc>
          <w:tcPr>
            <w:tcW w:w="1672" w:type="pct"/>
            <w:noWrap/>
          </w:tcPr>
          <w:p w14:paraId="4935FC7C" w14:textId="77777777" w:rsidR="004F0167" w:rsidRDefault="004F0167">
            <w:pPr>
              <w:pStyle w:val="Heading2"/>
              <w:jc w:val="left"/>
              <w:rPr>
                <w:rFonts w:ascii="Times New Roman" w:hAnsi="Times New Roman"/>
                <w:lang w:val="en-GB" w:eastAsia="en-US"/>
              </w:rPr>
            </w:pPr>
          </w:p>
        </w:tc>
        <w:tc>
          <w:tcPr>
            <w:tcW w:w="1786" w:type="pct"/>
          </w:tcPr>
          <w:p w14:paraId="372400A8"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Reviewer’s comment</w:t>
            </w:r>
          </w:p>
          <w:p w14:paraId="7B39FE2D" w14:textId="77777777" w:rsidR="004F0167" w:rsidRDefault="004F0167">
            <w:pPr>
              <w:rPr>
                <w:sz w:val="22"/>
                <w:szCs w:val="22"/>
                <w:lang w:val="en-GB"/>
              </w:rPr>
            </w:pPr>
          </w:p>
        </w:tc>
        <w:tc>
          <w:tcPr>
            <w:tcW w:w="1543" w:type="pct"/>
          </w:tcPr>
          <w:p w14:paraId="7AD8F9AF" w14:textId="77777777" w:rsidR="004F0167" w:rsidRDefault="007F631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0EF99CB" w14:textId="77777777" w:rsidR="004F0167" w:rsidRDefault="004F0167">
            <w:pPr>
              <w:pStyle w:val="Heading2"/>
              <w:jc w:val="left"/>
              <w:rPr>
                <w:rFonts w:ascii="Times New Roman" w:hAnsi="Times New Roman"/>
                <w:b w:val="0"/>
                <w:lang w:val="en-GB" w:eastAsia="en-US"/>
              </w:rPr>
            </w:pPr>
          </w:p>
        </w:tc>
      </w:tr>
      <w:tr w:rsidR="004F0167" w14:paraId="0386B47F" w14:textId="77777777">
        <w:trPr>
          <w:trHeight w:val="20"/>
          <w:jc w:val="center"/>
        </w:trPr>
        <w:tc>
          <w:tcPr>
            <w:tcW w:w="1672" w:type="pct"/>
            <w:noWrap/>
          </w:tcPr>
          <w:p w14:paraId="2285C0AF" w14:textId="77777777" w:rsidR="004F0167" w:rsidRDefault="007F6312">
            <w:pPr>
              <w:rPr>
                <w:b/>
                <w:bCs/>
                <w:sz w:val="20"/>
                <w:szCs w:val="20"/>
                <w:lang w:val="en-GB"/>
              </w:rPr>
            </w:pPr>
            <w:r>
              <w:rPr>
                <w:b/>
                <w:bCs/>
                <w:sz w:val="20"/>
                <w:szCs w:val="20"/>
                <w:lang w:val="en-GB"/>
              </w:rPr>
              <w:t>Is the title of the article suitable?</w:t>
            </w:r>
          </w:p>
          <w:p w14:paraId="003DAE7A" w14:textId="77777777" w:rsidR="004F0167" w:rsidRDefault="004F0167">
            <w:pPr>
              <w:rPr>
                <w:bCs/>
                <w:sz w:val="20"/>
                <w:szCs w:val="20"/>
                <w:lang w:val="en-GB"/>
              </w:rPr>
            </w:pPr>
          </w:p>
          <w:p w14:paraId="595B3AF0" w14:textId="77777777" w:rsidR="004F0167" w:rsidRDefault="007F6312">
            <w:pPr>
              <w:rPr>
                <w:sz w:val="22"/>
                <w:szCs w:val="22"/>
                <w:u w:val="single"/>
                <w:lang w:val="en-GB"/>
              </w:rPr>
            </w:pPr>
            <w:r>
              <w:rPr>
                <w:bCs/>
                <w:sz w:val="20"/>
                <w:szCs w:val="20"/>
                <w:lang w:val="en-GB"/>
              </w:rPr>
              <w:t>If your answer is NO, please provide a brief, clear suggestion for improvement.</w:t>
            </w:r>
          </w:p>
        </w:tc>
        <w:tc>
          <w:tcPr>
            <w:tcW w:w="1786" w:type="pct"/>
          </w:tcPr>
          <w:p w14:paraId="1BF0E102" w14:textId="602ECBF8" w:rsidR="004F0167" w:rsidRPr="006072A5" w:rsidRDefault="006072A5" w:rsidP="00D76304">
            <w:pPr>
              <w:rPr>
                <w:sz w:val="20"/>
                <w:szCs w:val="20"/>
                <w:lang w:val="en-GB"/>
              </w:rPr>
            </w:pPr>
            <w:r w:rsidRPr="006072A5">
              <w:rPr>
                <w:sz w:val="20"/>
                <w:szCs w:val="20"/>
              </w:rPr>
              <w:t>Partially suitable.</w:t>
            </w:r>
            <w:r>
              <w:rPr>
                <w:sz w:val="20"/>
                <w:szCs w:val="20"/>
              </w:rPr>
              <w:t xml:space="preserve"> Title may be modified</w:t>
            </w:r>
          </w:p>
        </w:tc>
        <w:tc>
          <w:tcPr>
            <w:tcW w:w="1543" w:type="pct"/>
          </w:tcPr>
          <w:p w14:paraId="02F4C719" w14:textId="77777777" w:rsidR="004F0167" w:rsidRDefault="004F0167">
            <w:pPr>
              <w:pStyle w:val="Heading2"/>
              <w:jc w:val="left"/>
              <w:rPr>
                <w:rFonts w:ascii="Times New Roman" w:hAnsi="Times New Roman"/>
                <w:b w:val="0"/>
                <w:lang w:val="en-GB" w:eastAsia="en-US"/>
              </w:rPr>
            </w:pPr>
          </w:p>
        </w:tc>
      </w:tr>
      <w:tr w:rsidR="004F0167" w14:paraId="614D75CE" w14:textId="77777777">
        <w:trPr>
          <w:trHeight w:val="20"/>
          <w:jc w:val="center"/>
        </w:trPr>
        <w:tc>
          <w:tcPr>
            <w:tcW w:w="1672" w:type="pct"/>
            <w:noWrap/>
          </w:tcPr>
          <w:p w14:paraId="61C71845"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DFAFF60" w14:textId="77777777" w:rsidR="004F0167" w:rsidRDefault="004F0167">
            <w:pPr>
              <w:rPr>
                <w:bCs/>
                <w:sz w:val="20"/>
                <w:szCs w:val="20"/>
                <w:lang w:val="en-GB"/>
              </w:rPr>
            </w:pPr>
          </w:p>
          <w:p w14:paraId="1123DB26" w14:textId="77777777" w:rsidR="004F0167" w:rsidRDefault="007F6312">
            <w:pPr>
              <w:rPr>
                <w:sz w:val="22"/>
                <w:szCs w:val="22"/>
                <w:lang w:val="en-GB"/>
              </w:rPr>
            </w:pPr>
            <w:r>
              <w:rPr>
                <w:bCs/>
                <w:sz w:val="20"/>
                <w:szCs w:val="20"/>
                <w:lang w:val="en-GB"/>
              </w:rPr>
              <w:t>If your answer is NO, please provide a brief, clear suggestion for improvement.</w:t>
            </w:r>
          </w:p>
        </w:tc>
        <w:tc>
          <w:tcPr>
            <w:tcW w:w="1786" w:type="pct"/>
          </w:tcPr>
          <w:p w14:paraId="279AE90B" w14:textId="5076579F" w:rsidR="004F0167" w:rsidRPr="006072A5" w:rsidRDefault="006072A5" w:rsidP="00D76304">
            <w:pPr>
              <w:rPr>
                <w:sz w:val="20"/>
                <w:szCs w:val="20"/>
                <w:lang w:val="en-GB"/>
              </w:rPr>
            </w:pPr>
            <w:r w:rsidRPr="006072A5">
              <w:rPr>
                <w:sz w:val="20"/>
                <w:szCs w:val="20"/>
              </w:rPr>
              <w:t>YES, but needs minor revision.</w:t>
            </w:r>
          </w:p>
        </w:tc>
        <w:tc>
          <w:tcPr>
            <w:tcW w:w="1543" w:type="pct"/>
          </w:tcPr>
          <w:p w14:paraId="7CEB1339" w14:textId="77777777" w:rsidR="004F0167" w:rsidRDefault="004F0167">
            <w:pPr>
              <w:pStyle w:val="Heading2"/>
              <w:jc w:val="left"/>
              <w:rPr>
                <w:rFonts w:ascii="Times New Roman" w:hAnsi="Times New Roman"/>
                <w:b w:val="0"/>
                <w:lang w:val="en-GB" w:eastAsia="en-US"/>
              </w:rPr>
            </w:pPr>
          </w:p>
        </w:tc>
      </w:tr>
      <w:tr w:rsidR="004F0167" w14:paraId="7F06C7FE" w14:textId="77777777">
        <w:trPr>
          <w:trHeight w:val="20"/>
          <w:jc w:val="center"/>
        </w:trPr>
        <w:tc>
          <w:tcPr>
            <w:tcW w:w="1672" w:type="pct"/>
            <w:noWrap/>
          </w:tcPr>
          <w:p w14:paraId="73AD42AA" w14:textId="77777777" w:rsidR="004F0167" w:rsidRDefault="007F631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8E36400" w14:textId="77777777" w:rsidR="004F0167" w:rsidRDefault="007F6312">
            <w:pPr>
              <w:rPr>
                <w:b/>
                <w:sz w:val="22"/>
                <w:szCs w:val="22"/>
                <w:lang w:val="en-GB"/>
              </w:rPr>
            </w:pPr>
            <w:r>
              <w:rPr>
                <w:bCs/>
                <w:sz w:val="20"/>
                <w:szCs w:val="20"/>
                <w:lang w:val="en-GB"/>
              </w:rPr>
              <w:t>If your answer is NO, please provide a brief, clear suggestion for improvement.</w:t>
            </w:r>
          </w:p>
        </w:tc>
        <w:tc>
          <w:tcPr>
            <w:tcW w:w="1786" w:type="pct"/>
          </w:tcPr>
          <w:p w14:paraId="268031BD" w14:textId="2884AD18" w:rsidR="004F0167" w:rsidRDefault="00D76304" w:rsidP="00D76304">
            <w:pPr>
              <w:pStyle w:val="ListParagraph"/>
              <w:ind w:left="0"/>
              <w:rPr>
                <w:bCs/>
                <w:sz w:val="20"/>
                <w:szCs w:val="20"/>
                <w:lang w:val="en-GB"/>
              </w:rPr>
            </w:pPr>
            <w:r w:rsidRPr="00D76304">
              <w:rPr>
                <w:bCs/>
                <w:sz w:val="20"/>
                <w:szCs w:val="20"/>
              </w:rPr>
              <w:t>YES, but needs minor revision.</w:t>
            </w:r>
          </w:p>
        </w:tc>
        <w:tc>
          <w:tcPr>
            <w:tcW w:w="1543" w:type="pct"/>
          </w:tcPr>
          <w:p w14:paraId="1F00DC0E" w14:textId="77777777" w:rsidR="004F0167" w:rsidRDefault="004F0167">
            <w:pPr>
              <w:pStyle w:val="Heading2"/>
              <w:jc w:val="left"/>
              <w:rPr>
                <w:rFonts w:ascii="Times New Roman" w:hAnsi="Times New Roman"/>
                <w:b w:val="0"/>
                <w:lang w:val="en-GB" w:eastAsia="en-US"/>
              </w:rPr>
            </w:pPr>
          </w:p>
        </w:tc>
      </w:tr>
      <w:tr w:rsidR="004F0167" w14:paraId="170EE761" w14:textId="77777777">
        <w:trPr>
          <w:trHeight w:val="20"/>
          <w:jc w:val="center"/>
        </w:trPr>
        <w:tc>
          <w:tcPr>
            <w:tcW w:w="1672" w:type="pct"/>
            <w:noWrap/>
          </w:tcPr>
          <w:p w14:paraId="42336358" w14:textId="77777777" w:rsidR="004F0167" w:rsidRDefault="007F6312">
            <w:pPr>
              <w:rPr>
                <w:b/>
                <w:bCs/>
                <w:sz w:val="20"/>
                <w:szCs w:val="20"/>
                <w:lang w:val="en-GB"/>
              </w:rPr>
            </w:pPr>
            <w:r>
              <w:rPr>
                <w:b/>
                <w:bCs/>
                <w:sz w:val="20"/>
                <w:szCs w:val="20"/>
                <w:lang w:val="en-GB"/>
              </w:rPr>
              <w:t xml:space="preserve">Are the references sufficient and recent? </w:t>
            </w:r>
          </w:p>
          <w:p w14:paraId="4876FB6A" w14:textId="77777777" w:rsidR="004F0167" w:rsidRDefault="007F6312">
            <w:pPr>
              <w:rPr>
                <w:bCs/>
                <w:sz w:val="20"/>
                <w:szCs w:val="20"/>
                <w:lang w:val="en-GB"/>
              </w:rPr>
            </w:pPr>
            <w:r>
              <w:rPr>
                <w:bCs/>
                <w:sz w:val="20"/>
                <w:szCs w:val="20"/>
                <w:lang w:val="en-GB"/>
              </w:rPr>
              <w:t>(YES or NO)</w:t>
            </w:r>
          </w:p>
          <w:p w14:paraId="1797E02F" w14:textId="77777777" w:rsidR="004F0167" w:rsidRDefault="004F0167">
            <w:pPr>
              <w:rPr>
                <w:bCs/>
                <w:sz w:val="20"/>
                <w:szCs w:val="20"/>
                <w:lang w:val="en-GB"/>
              </w:rPr>
            </w:pPr>
          </w:p>
          <w:p w14:paraId="38803A46" w14:textId="77777777" w:rsidR="004F0167" w:rsidRDefault="007F6312">
            <w:pPr>
              <w:rPr>
                <w:b/>
                <w:bCs/>
                <w:sz w:val="20"/>
                <w:szCs w:val="20"/>
                <w:lang w:val="en-GB"/>
              </w:rPr>
            </w:pPr>
            <w:r>
              <w:rPr>
                <w:bCs/>
                <w:sz w:val="20"/>
                <w:szCs w:val="20"/>
                <w:lang w:val="en-GB"/>
              </w:rPr>
              <w:t>If your answer is NO, please provide clear suggestion for improvement.</w:t>
            </w:r>
          </w:p>
        </w:tc>
        <w:tc>
          <w:tcPr>
            <w:tcW w:w="1786" w:type="pct"/>
          </w:tcPr>
          <w:p w14:paraId="4B238540" w14:textId="77777777" w:rsidR="00D76304" w:rsidRPr="00D76304" w:rsidRDefault="00D76304" w:rsidP="00D76304">
            <w:pPr>
              <w:pStyle w:val="ListParagraph"/>
              <w:ind w:left="0"/>
              <w:rPr>
                <w:bCs/>
                <w:sz w:val="20"/>
                <w:szCs w:val="20"/>
              </w:rPr>
            </w:pPr>
            <w:r w:rsidRPr="00D76304">
              <w:rPr>
                <w:b/>
                <w:bCs/>
                <w:sz w:val="20"/>
                <w:szCs w:val="20"/>
              </w:rPr>
              <w:t>NO.</w:t>
            </w:r>
          </w:p>
          <w:p w14:paraId="2CBBD1D3" w14:textId="77777777" w:rsidR="00D76304" w:rsidRPr="00D76304" w:rsidRDefault="00D76304" w:rsidP="00D76304">
            <w:pPr>
              <w:pStyle w:val="ListParagraph"/>
              <w:ind w:left="0"/>
              <w:rPr>
                <w:bCs/>
                <w:sz w:val="20"/>
                <w:szCs w:val="20"/>
              </w:rPr>
            </w:pPr>
            <w:r w:rsidRPr="00D76304">
              <w:rPr>
                <w:b/>
                <w:bCs/>
                <w:sz w:val="20"/>
                <w:szCs w:val="20"/>
              </w:rPr>
              <w:t>Suggestion for improvement:</w:t>
            </w:r>
          </w:p>
          <w:p w14:paraId="3C6D62DF" w14:textId="445ACA12" w:rsidR="00D76304" w:rsidRPr="00D76304" w:rsidRDefault="00D76304" w:rsidP="00D76304">
            <w:pPr>
              <w:pStyle w:val="ListParagraph"/>
              <w:ind w:left="0"/>
              <w:rPr>
                <w:bCs/>
                <w:sz w:val="20"/>
                <w:szCs w:val="20"/>
              </w:rPr>
            </w:pPr>
            <w:r w:rsidRPr="00D76304">
              <w:rPr>
                <w:bCs/>
                <w:sz w:val="20"/>
                <w:szCs w:val="20"/>
              </w:rPr>
              <w:t xml:space="preserve">Add more recent references from </w:t>
            </w:r>
            <w:r w:rsidRPr="00D76304">
              <w:rPr>
                <w:b/>
                <w:bCs/>
                <w:sz w:val="20"/>
                <w:szCs w:val="20"/>
              </w:rPr>
              <w:t>2020–2025</w:t>
            </w:r>
            <w:r w:rsidRPr="00D76304">
              <w:rPr>
                <w:bCs/>
                <w:sz w:val="20"/>
                <w:szCs w:val="20"/>
              </w:rPr>
              <w:t>.</w:t>
            </w:r>
          </w:p>
          <w:p w14:paraId="4B76C8F9" w14:textId="6A06FD10" w:rsidR="00D76304" w:rsidRPr="00D76304" w:rsidRDefault="00D76304" w:rsidP="00D76304">
            <w:pPr>
              <w:pStyle w:val="ListParagraph"/>
              <w:ind w:left="0"/>
              <w:rPr>
                <w:bCs/>
                <w:sz w:val="20"/>
                <w:szCs w:val="20"/>
              </w:rPr>
            </w:pPr>
            <w:r w:rsidRPr="00D76304">
              <w:rPr>
                <w:bCs/>
                <w:sz w:val="20"/>
                <w:szCs w:val="20"/>
              </w:rPr>
              <w:t>Include more international journal articles related to:</w:t>
            </w:r>
          </w:p>
          <w:p w14:paraId="2708C8A2" w14:textId="29273790" w:rsidR="00D76304" w:rsidRPr="00D76304" w:rsidRDefault="00D76304" w:rsidP="00D76304">
            <w:pPr>
              <w:pStyle w:val="ListParagraph"/>
              <w:ind w:left="1440"/>
              <w:rPr>
                <w:bCs/>
                <w:sz w:val="20"/>
                <w:szCs w:val="20"/>
              </w:rPr>
            </w:pPr>
            <w:r w:rsidRPr="00D76304">
              <w:rPr>
                <w:bCs/>
                <w:sz w:val="20"/>
                <w:szCs w:val="20"/>
              </w:rPr>
              <w:t>Transformer oil regeneration</w:t>
            </w:r>
          </w:p>
          <w:p w14:paraId="1705AFF8" w14:textId="608B669A" w:rsidR="00D76304" w:rsidRPr="00D76304" w:rsidRDefault="00D76304" w:rsidP="00D76304">
            <w:pPr>
              <w:pStyle w:val="ListParagraph"/>
              <w:ind w:left="1440"/>
              <w:rPr>
                <w:bCs/>
                <w:sz w:val="20"/>
                <w:szCs w:val="20"/>
              </w:rPr>
            </w:pPr>
            <w:r w:rsidRPr="00D76304">
              <w:rPr>
                <w:bCs/>
                <w:sz w:val="20"/>
                <w:szCs w:val="20"/>
              </w:rPr>
              <w:t>Activated carbon adsorption</w:t>
            </w:r>
          </w:p>
          <w:p w14:paraId="503C6AA6" w14:textId="5EEC133C" w:rsidR="00D76304" w:rsidRPr="00D76304" w:rsidRDefault="00D76304" w:rsidP="00D76304">
            <w:pPr>
              <w:pStyle w:val="ListParagraph"/>
              <w:ind w:left="1440"/>
              <w:rPr>
                <w:bCs/>
                <w:sz w:val="20"/>
                <w:szCs w:val="20"/>
              </w:rPr>
            </w:pPr>
            <w:proofErr w:type="spellStart"/>
            <w:r w:rsidRPr="00D76304">
              <w:rPr>
                <w:bCs/>
                <w:sz w:val="20"/>
                <w:szCs w:val="20"/>
              </w:rPr>
              <w:t>Agro</w:t>
            </w:r>
            <w:proofErr w:type="spellEnd"/>
            <w:r w:rsidRPr="00D76304">
              <w:rPr>
                <w:bCs/>
                <w:sz w:val="20"/>
                <w:szCs w:val="20"/>
              </w:rPr>
              <w:t>-waste adsorbents</w:t>
            </w:r>
          </w:p>
          <w:p w14:paraId="38D44CEE" w14:textId="77777777" w:rsidR="00D76304" w:rsidRPr="00D76304" w:rsidRDefault="00D76304" w:rsidP="00D76304">
            <w:pPr>
              <w:pStyle w:val="ListParagraph"/>
              <w:ind w:left="1440"/>
              <w:rPr>
                <w:bCs/>
                <w:sz w:val="20"/>
                <w:szCs w:val="20"/>
              </w:rPr>
            </w:pPr>
            <w:r w:rsidRPr="00D76304">
              <w:rPr>
                <w:bCs/>
                <w:sz w:val="20"/>
                <w:szCs w:val="20"/>
              </w:rPr>
              <w:t>Dielectric oil purification</w:t>
            </w:r>
          </w:p>
          <w:p w14:paraId="2A48690C" w14:textId="77777777" w:rsidR="004F0167" w:rsidRDefault="004F0167" w:rsidP="00D76304">
            <w:pPr>
              <w:pStyle w:val="ListParagraph"/>
              <w:ind w:left="0"/>
              <w:rPr>
                <w:bCs/>
                <w:sz w:val="20"/>
                <w:szCs w:val="20"/>
                <w:lang w:val="en-GB"/>
              </w:rPr>
            </w:pPr>
          </w:p>
        </w:tc>
        <w:tc>
          <w:tcPr>
            <w:tcW w:w="1543" w:type="pct"/>
          </w:tcPr>
          <w:p w14:paraId="36F2AE21" w14:textId="77777777" w:rsidR="004F0167" w:rsidRDefault="004F0167">
            <w:pPr>
              <w:pStyle w:val="Heading2"/>
              <w:jc w:val="left"/>
              <w:rPr>
                <w:rFonts w:ascii="Times New Roman" w:hAnsi="Times New Roman"/>
                <w:b w:val="0"/>
                <w:lang w:val="en-GB" w:eastAsia="en-US"/>
              </w:rPr>
            </w:pPr>
          </w:p>
        </w:tc>
      </w:tr>
      <w:tr w:rsidR="004F0167" w14:paraId="5544A35C" w14:textId="77777777">
        <w:trPr>
          <w:trHeight w:val="896"/>
          <w:jc w:val="center"/>
        </w:trPr>
        <w:tc>
          <w:tcPr>
            <w:tcW w:w="1672" w:type="pct"/>
            <w:noWrap/>
          </w:tcPr>
          <w:p w14:paraId="31CF4157" w14:textId="77777777" w:rsidR="004F0167" w:rsidRDefault="007F6312">
            <w:pPr>
              <w:rPr>
                <w:b/>
                <w:bCs/>
                <w:sz w:val="20"/>
                <w:szCs w:val="20"/>
                <w:lang w:val="en-GB"/>
              </w:rPr>
            </w:pPr>
            <w:r>
              <w:rPr>
                <w:b/>
                <w:bCs/>
                <w:sz w:val="20"/>
                <w:szCs w:val="20"/>
                <w:lang w:val="en-GB"/>
              </w:rPr>
              <w:t>Are there ethical issues in this manuscript?</w:t>
            </w:r>
          </w:p>
          <w:p w14:paraId="770A7CEB" w14:textId="77777777" w:rsidR="004F0167" w:rsidRDefault="007F6312">
            <w:pPr>
              <w:rPr>
                <w:bCs/>
                <w:sz w:val="20"/>
                <w:szCs w:val="20"/>
                <w:lang w:val="en-GB"/>
              </w:rPr>
            </w:pPr>
            <w:r>
              <w:rPr>
                <w:bCs/>
                <w:sz w:val="20"/>
                <w:szCs w:val="20"/>
                <w:lang w:val="en-GB"/>
              </w:rPr>
              <w:t>(YES or NO)</w:t>
            </w:r>
          </w:p>
          <w:p w14:paraId="68674D29" w14:textId="77777777" w:rsidR="004F0167" w:rsidRDefault="004F0167">
            <w:pPr>
              <w:rPr>
                <w:bCs/>
                <w:sz w:val="20"/>
                <w:szCs w:val="20"/>
                <w:lang w:val="en-GB"/>
              </w:rPr>
            </w:pPr>
          </w:p>
          <w:p w14:paraId="5E081F98" w14:textId="77777777" w:rsidR="004F0167" w:rsidRDefault="007F6312">
            <w:pPr>
              <w:rPr>
                <w:bCs/>
                <w:sz w:val="20"/>
                <w:szCs w:val="20"/>
                <w:lang w:val="en-GB"/>
              </w:rPr>
            </w:pPr>
            <w:r>
              <w:rPr>
                <w:bCs/>
                <w:sz w:val="20"/>
                <w:szCs w:val="20"/>
                <w:lang w:val="en-GB"/>
              </w:rPr>
              <w:t>(If yes, kindly please write down the ethical issues here in details)</w:t>
            </w:r>
          </w:p>
          <w:p w14:paraId="78B0F42A" w14:textId="77777777" w:rsidR="004F0167" w:rsidRDefault="004F0167">
            <w:pPr>
              <w:rPr>
                <w:bCs/>
                <w:sz w:val="20"/>
                <w:szCs w:val="20"/>
                <w:lang w:val="en-GB"/>
              </w:rPr>
            </w:pPr>
          </w:p>
        </w:tc>
        <w:tc>
          <w:tcPr>
            <w:tcW w:w="1786" w:type="pct"/>
          </w:tcPr>
          <w:p w14:paraId="3793E951" w14:textId="42D9B659" w:rsidR="004F0167" w:rsidRDefault="00D76304">
            <w:pPr>
              <w:pStyle w:val="ListParagraph"/>
              <w:ind w:left="0"/>
              <w:rPr>
                <w:bCs/>
                <w:sz w:val="20"/>
                <w:szCs w:val="20"/>
                <w:lang w:val="en-GB"/>
              </w:rPr>
            </w:pPr>
            <w:r w:rsidRPr="00D76304">
              <w:rPr>
                <w:bCs/>
                <w:sz w:val="20"/>
                <w:szCs w:val="20"/>
              </w:rPr>
              <w:t>NO</w:t>
            </w:r>
            <w:r>
              <w:rPr>
                <w:bCs/>
                <w:sz w:val="20"/>
                <w:szCs w:val="20"/>
              </w:rPr>
              <w:t xml:space="preserve">. </w:t>
            </w:r>
          </w:p>
        </w:tc>
        <w:tc>
          <w:tcPr>
            <w:tcW w:w="1543" w:type="pct"/>
          </w:tcPr>
          <w:p w14:paraId="406A9E38" w14:textId="77777777" w:rsidR="004F0167" w:rsidRDefault="004F0167">
            <w:pPr>
              <w:pStyle w:val="Heading2"/>
              <w:jc w:val="left"/>
              <w:rPr>
                <w:rFonts w:ascii="Times New Roman" w:hAnsi="Times New Roman"/>
                <w:b w:val="0"/>
                <w:lang w:val="en-GB" w:eastAsia="en-US"/>
              </w:rPr>
            </w:pPr>
          </w:p>
        </w:tc>
      </w:tr>
    </w:tbl>
    <w:p w14:paraId="453BD22B" w14:textId="77777777" w:rsidR="004F0167" w:rsidRDefault="004F0167">
      <w:pPr>
        <w:pStyle w:val="Heading2"/>
        <w:jc w:val="left"/>
        <w:rPr>
          <w:rFonts w:ascii="Times New Roman" w:hAnsi="Times New Roman"/>
          <w:highlight w:val="yellow"/>
          <w:lang w:val="en-GB" w:eastAsia="en-US"/>
        </w:rPr>
      </w:pPr>
    </w:p>
    <w:p w14:paraId="42BE104D" w14:textId="77777777" w:rsidR="00E651F2" w:rsidRPr="005F4EDD" w:rsidRDefault="00E651F2" w:rsidP="00E651F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08430D1" w14:textId="77777777" w:rsidR="00E651F2" w:rsidRDefault="00E651F2" w:rsidP="00E651F2">
      <w:pPr>
        <w:pStyle w:val="Affiliation"/>
        <w:spacing w:after="0" w:line="240" w:lineRule="auto"/>
        <w:jc w:val="left"/>
        <w:rPr>
          <w:rFonts w:ascii="Arial" w:hAnsi="Arial" w:cs="Arial"/>
          <w:sz w:val="16"/>
          <w:szCs w:val="16"/>
        </w:rPr>
      </w:pPr>
    </w:p>
    <w:p w14:paraId="3A518968" w14:textId="77777777" w:rsidR="00E651F2" w:rsidRDefault="00E651F2" w:rsidP="00E651F2">
      <w:r>
        <w:rPr>
          <w:rFonts w:ascii="Calibri" w:hAnsi="Calibri" w:cs="Calibri"/>
          <w:color w:val="000000"/>
        </w:rPr>
        <w:t>Lokesh Kumar Jangir, Vivekananda Global University, India</w:t>
      </w:r>
      <w:r>
        <w:rPr>
          <w:rFonts w:ascii="Calibri" w:hAnsi="Calibri" w:cs="Calibri"/>
          <w:color w:val="000000"/>
        </w:rPr>
        <w:br/>
      </w:r>
    </w:p>
    <w:p w14:paraId="22FA9BFB" w14:textId="77777777" w:rsidR="004F0167" w:rsidRDefault="004F0167">
      <w:pPr>
        <w:rPr>
          <w:highlight w:val="yellow"/>
          <w:lang w:val="en-GB"/>
        </w:rPr>
      </w:pPr>
      <w:bookmarkStart w:id="0" w:name="_GoBack"/>
      <w:bookmarkEnd w:id="0"/>
    </w:p>
    <w:sectPr w:rsidR="004F016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192AC" w14:textId="77777777" w:rsidR="00A67E51" w:rsidRDefault="00A67E51">
      <w:r>
        <w:separator/>
      </w:r>
    </w:p>
  </w:endnote>
  <w:endnote w:type="continuationSeparator" w:id="0">
    <w:p w14:paraId="51063693" w14:textId="77777777" w:rsidR="00A67E51" w:rsidRDefault="00A6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8A2B" w14:textId="77777777" w:rsidR="004F0167" w:rsidRDefault="004F0167">
    <w:pPr>
      <w:pStyle w:val="Footer"/>
      <w:jc w:val="right"/>
    </w:pPr>
  </w:p>
  <w:p w14:paraId="607F52C9" w14:textId="590DCBCD"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A739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A739D">
      <w:rPr>
        <w:b/>
        <w:noProof/>
        <w:sz w:val="20"/>
      </w:rPr>
      <w:t>2</w:t>
    </w:r>
    <w:r>
      <w:rPr>
        <w:b/>
        <w:sz w:val="20"/>
      </w:rPr>
      <w:fldChar w:fldCharType="end"/>
    </w:r>
  </w:p>
  <w:p w14:paraId="0F97C795" w14:textId="77777777" w:rsidR="004F0167" w:rsidRDefault="007F6312">
    <w:pPr>
      <w:pStyle w:val="Footer"/>
      <w:jc w:val="right"/>
      <w:rPr>
        <w:b/>
        <w:sz w:val="20"/>
      </w:rPr>
    </w:pPr>
    <w:r>
      <w:rPr>
        <w:b/>
        <w:sz w:val="20"/>
      </w:rPr>
      <w:t>V240326</w:t>
    </w:r>
  </w:p>
  <w:p w14:paraId="4CD05B72" w14:textId="77777777" w:rsidR="004F0167" w:rsidRDefault="004F0167">
    <w:pPr>
      <w:pStyle w:val="Footer"/>
      <w:jc w:val="right"/>
    </w:pPr>
  </w:p>
  <w:p w14:paraId="705106B8" w14:textId="77777777"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5D232" w14:textId="77777777" w:rsidR="00A67E51" w:rsidRDefault="00A67E51">
      <w:r>
        <w:separator/>
      </w:r>
    </w:p>
  </w:footnote>
  <w:footnote w:type="continuationSeparator" w:id="0">
    <w:p w14:paraId="76D1631A" w14:textId="77777777" w:rsidR="00A67E51" w:rsidRDefault="00A6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598A" w14:textId="77777777" w:rsidR="004F0167" w:rsidRDefault="004F0167">
    <w:pPr>
      <w:spacing w:before="100" w:beforeAutospacing="1" w:after="100" w:afterAutospacing="1"/>
      <w:jc w:val="center"/>
      <w:rPr>
        <w:rFonts w:ascii="Arial" w:hAnsi="Arial" w:cs="Arial"/>
        <w:b/>
        <w:bCs/>
        <w:color w:val="003399"/>
        <w:szCs w:val="20"/>
        <w:u w:val="single"/>
        <w:lang w:val="en-GB"/>
      </w:rPr>
    </w:pPr>
  </w:p>
  <w:p w14:paraId="5CE5CA9D" w14:textId="77777777"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469A7"/>
    <w:multiLevelType w:val="multilevel"/>
    <w:tmpl w:val="DDC8B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167"/>
    <w:rsid w:val="00202DF8"/>
    <w:rsid w:val="002F7A0A"/>
    <w:rsid w:val="003432D8"/>
    <w:rsid w:val="004F0167"/>
    <w:rsid w:val="006072A5"/>
    <w:rsid w:val="006445B4"/>
    <w:rsid w:val="007F6312"/>
    <w:rsid w:val="00854EED"/>
    <w:rsid w:val="00A67E51"/>
    <w:rsid w:val="00AA739D"/>
    <w:rsid w:val="00B41CB2"/>
    <w:rsid w:val="00D54BE3"/>
    <w:rsid w:val="00D56DC6"/>
    <w:rsid w:val="00D76304"/>
    <w:rsid w:val="00E55969"/>
    <w:rsid w:val="00E651F2"/>
    <w:rsid w:val="00F20A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8634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651F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179521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718</Words>
  <Characters>4096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