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67F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B67FE" w:rsidRDefault="005B67FE">
            <w:pPr>
              <w:rPr>
                <w:lang w:val="en-GB"/>
              </w:rPr>
            </w:pPr>
          </w:p>
        </w:tc>
      </w:tr>
      <w:tr w:rsidR="005B67FE">
        <w:trPr>
          <w:trHeight w:val="290"/>
        </w:trPr>
        <w:tc>
          <w:tcPr>
            <w:tcW w:w="1186" w:type="pct"/>
          </w:tcPr>
          <w:p w:rsidR="005B67FE" w:rsidRDefault="0053778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7FE" w:rsidRDefault="0053778B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Cardiology and Angiology: An International Journal </w:t>
              </w:r>
            </w:hyperlink>
          </w:p>
        </w:tc>
      </w:tr>
      <w:tr w:rsidR="005B67FE">
        <w:trPr>
          <w:trHeight w:val="290"/>
        </w:trPr>
        <w:tc>
          <w:tcPr>
            <w:tcW w:w="1186" w:type="pct"/>
          </w:tcPr>
          <w:p w:rsidR="005B67FE" w:rsidRDefault="0053778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7FE" w:rsidRDefault="005377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Ms_CA_155507</w:t>
            </w:r>
          </w:p>
        </w:tc>
      </w:tr>
      <w:tr w:rsidR="005B67FE">
        <w:trPr>
          <w:trHeight w:val="650"/>
        </w:trPr>
        <w:tc>
          <w:tcPr>
            <w:tcW w:w="1186" w:type="pct"/>
          </w:tcPr>
          <w:p w:rsidR="005B67FE" w:rsidRDefault="0053778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7FE" w:rsidRDefault="005377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Risk 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Stratification, Treatment Approach, and Short-Term Outcomes of Acute Pulmonary Embolism in a Moroccan Tertiary Cardiology Department: A Retrospective Study</w:t>
            </w:r>
          </w:p>
        </w:tc>
      </w:tr>
      <w:tr w:rsidR="005B67FE">
        <w:trPr>
          <w:trHeight w:val="332"/>
        </w:trPr>
        <w:tc>
          <w:tcPr>
            <w:tcW w:w="1186" w:type="pct"/>
          </w:tcPr>
          <w:p w:rsidR="005B67FE" w:rsidRDefault="0053778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7FE" w:rsidRDefault="005377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5B67FE" w:rsidRDefault="005B67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B67FE" w:rsidRDefault="0053778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5B67FE" w:rsidRDefault="005B67F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5B67FE" w:rsidRDefault="005B67F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B67FE">
        <w:tc>
          <w:tcPr>
            <w:tcW w:w="1789" w:type="pct"/>
            <w:noWrap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B67FE" w:rsidRDefault="0053778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4"/>
        </w:trPr>
        <w:tc>
          <w:tcPr>
            <w:tcW w:w="1789" w:type="pct"/>
            <w:noWrap/>
          </w:tcPr>
          <w:p w:rsidR="005B67FE" w:rsidRDefault="0053778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B67FE" w:rsidRDefault="0053778B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Acute pulmonary embolism (PE) is an important cardiovascular emergency causing morbidity and mo</w:t>
            </w:r>
            <w:r>
              <w:rPr>
                <w:sz w:val="20"/>
                <w:szCs w:val="20"/>
                <w:lang w:val="en-GB"/>
              </w:rPr>
              <w:t xml:space="preserve">rtality. This article is about clinical characteristics, risk classification, treatment patterns and </w:t>
            </w:r>
            <w:proofErr w:type="gramStart"/>
            <w:r>
              <w:rPr>
                <w:sz w:val="20"/>
                <w:szCs w:val="20"/>
                <w:lang w:val="en-GB"/>
              </w:rPr>
              <w:t>short term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outcomes of patients with acute PE in Moroccan Tertiary Cardiology department. So, this article is important for scientific community.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B67FE" w:rsidRDefault="005B67FE">
      <w:pPr>
        <w:rPr>
          <w:sz w:val="20"/>
          <w:szCs w:val="20"/>
          <w:lang w:val="en-GB"/>
        </w:rPr>
      </w:pPr>
    </w:p>
    <w:p w:rsidR="005B67FE" w:rsidRDefault="005B67FE">
      <w:pPr>
        <w:rPr>
          <w:sz w:val="20"/>
          <w:szCs w:val="20"/>
          <w:lang w:val="en-GB"/>
        </w:rPr>
      </w:pPr>
    </w:p>
    <w:p w:rsidR="005B67FE" w:rsidRDefault="005B67FE">
      <w:pPr>
        <w:rPr>
          <w:sz w:val="20"/>
          <w:szCs w:val="20"/>
          <w:lang w:val="en-GB"/>
        </w:rPr>
      </w:pPr>
    </w:p>
    <w:p w:rsidR="005B67FE" w:rsidRDefault="005B67FE">
      <w:pPr>
        <w:rPr>
          <w:sz w:val="20"/>
          <w:szCs w:val="20"/>
          <w:lang w:val="en-GB"/>
        </w:rPr>
      </w:pPr>
    </w:p>
    <w:p w:rsidR="005B67FE" w:rsidRDefault="005B67FE">
      <w:pPr>
        <w:rPr>
          <w:sz w:val="20"/>
          <w:szCs w:val="20"/>
          <w:lang w:val="en-GB"/>
        </w:rPr>
      </w:pPr>
    </w:p>
    <w:p w:rsidR="005B67FE" w:rsidRDefault="0053778B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p w:rsidR="005B67FE" w:rsidRDefault="005B67F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B67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B67FE" w:rsidRDefault="005B67FE">
            <w:pPr>
              <w:rPr>
                <w:lang w:val="en-GB"/>
              </w:rPr>
            </w:pPr>
          </w:p>
          <w:p w:rsidR="005B67FE" w:rsidRDefault="005B67FE">
            <w:pPr>
              <w:rPr>
                <w:sz w:val="20"/>
                <w:szCs w:val="20"/>
                <w:lang w:val="en-GB"/>
              </w:rPr>
            </w:pPr>
          </w:p>
        </w:tc>
      </w:tr>
      <w:tr w:rsidR="005B67FE">
        <w:tc>
          <w:tcPr>
            <w:tcW w:w="1790" w:type="pct"/>
            <w:noWrap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B67FE" w:rsidRDefault="0053778B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4: Good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4: Good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6. Is the literature review relevant and </w:t>
            </w:r>
            <w:r>
              <w:rPr>
                <w:rFonts w:ascii="Times New Roman" w:hAnsi="Times New Roman"/>
                <w:lang w:val="en-GB"/>
              </w:rPr>
              <w:t>up to date?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1262"/>
        </w:trPr>
        <w:tc>
          <w:tcPr>
            <w:tcW w:w="1790" w:type="pct"/>
            <w:noWrap/>
          </w:tcPr>
          <w:p w:rsidR="005B67FE" w:rsidRDefault="0053778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9. A</w:t>
            </w:r>
            <w:r>
              <w:rPr>
                <w:b/>
                <w:sz w:val="20"/>
                <w:szCs w:val="20"/>
                <w:lang w:val="en-GB"/>
              </w:rPr>
              <w:t xml:space="preserve">re the results presented clearly? 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3: Satisfactory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4: Good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Poor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25-30 references will be better. Few more recent references can be added. </w:t>
            </w:r>
          </w:p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( 2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>: Needs improvement)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B67FE">
        <w:trPr>
          <w:trHeight w:val="703"/>
        </w:trPr>
        <w:tc>
          <w:tcPr>
            <w:tcW w:w="1790" w:type="pct"/>
            <w:noWrap/>
          </w:tcPr>
          <w:p w:rsidR="005B67FE" w:rsidRDefault="0053778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67FE" w:rsidRDefault="005377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B67FE" w:rsidRDefault="0053778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B67FE" w:rsidRDefault="0053778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4: Good </w:t>
            </w:r>
          </w:p>
        </w:tc>
        <w:tc>
          <w:tcPr>
            <w:tcW w:w="1367" w:type="pct"/>
          </w:tcPr>
          <w:p w:rsidR="005B67FE" w:rsidRDefault="005B67F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452EB" w:rsidRDefault="00D452EB" w:rsidP="00D452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52EB" w:rsidRDefault="00D452EB" w:rsidP="00D452E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452EB" w:rsidRDefault="00D452EB" w:rsidP="00D452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D452EB" w:rsidTr="00D452E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EB" w:rsidRDefault="00D452E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D452EB" w:rsidTr="00D452EB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EB" w:rsidRDefault="00D452E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2EB" w:rsidRDefault="00D452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EB" w:rsidRDefault="00D452E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452EB" w:rsidRDefault="00D452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52EB" w:rsidTr="00D452EB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EB" w:rsidRDefault="00D452E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452EB" w:rsidRDefault="00D452E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2EB" w:rsidRDefault="00D452E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452EB" w:rsidRDefault="00D452E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EB" w:rsidRDefault="00D452E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452EB" w:rsidRDefault="00D452E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452EB" w:rsidRDefault="00D452E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452EB" w:rsidRDefault="00D452EB" w:rsidP="00D452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52EB" w:rsidRDefault="00D452EB" w:rsidP="00D452EB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D452EB" w:rsidRDefault="00D452EB" w:rsidP="00D452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B5D49" w:rsidRDefault="008B5D49" w:rsidP="008B5D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B5D49" w:rsidRDefault="008B5D49" w:rsidP="008B5D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B5D49" w:rsidRDefault="008B5D49" w:rsidP="008B5D4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B5D49" w:rsidRDefault="008B5D49" w:rsidP="008B5D49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Rohit Kumar </w:t>
      </w:r>
      <w:proofErr w:type="gramStart"/>
      <w:r>
        <w:rPr>
          <w:rFonts w:ascii="Calibri" w:hAnsi="Calibri" w:cs="Calibri"/>
          <w:color w:val="000000"/>
        </w:rPr>
        <w:t>Singh ,</w:t>
      </w:r>
      <w:proofErr w:type="gramEnd"/>
      <w:r>
        <w:rPr>
          <w:rFonts w:ascii="Calibri" w:hAnsi="Calibri" w:cs="Calibri"/>
          <w:color w:val="000000"/>
        </w:rPr>
        <w:t xml:space="preserve"> Sri Krishna Medical College, India </w:t>
      </w:r>
      <w:r>
        <w:rPr>
          <w:rFonts w:ascii="Calibri" w:hAnsi="Calibri" w:cs="Calibri"/>
          <w:color w:val="000000"/>
        </w:rPr>
        <w:br/>
      </w:r>
    </w:p>
    <w:p w:rsidR="005B67FE" w:rsidRDefault="005B67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5B6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78B" w:rsidRDefault="0053778B">
      <w:r>
        <w:separator/>
      </w:r>
    </w:p>
  </w:endnote>
  <w:endnote w:type="continuationSeparator" w:id="0">
    <w:p w:rsidR="0053778B" w:rsidRDefault="0053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FE" w:rsidRDefault="005B6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FE" w:rsidRDefault="005B67FE">
    <w:pPr>
      <w:pStyle w:val="Footer"/>
      <w:jc w:val="right"/>
    </w:pPr>
  </w:p>
  <w:p w:rsidR="005B67FE" w:rsidRDefault="0053778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B67FE" w:rsidRDefault="005377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B67FE" w:rsidRDefault="005B67FE">
    <w:pPr>
      <w:pStyle w:val="Footer"/>
      <w:jc w:val="right"/>
    </w:pPr>
  </w:p>
  <w:p w:rsidR="005B67FE" w:rsidRDefault="005B67F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FE" w:rsidRDefault="005B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78B" w:rsidRDefault="0053778B">
      <w:r>
        <w:separator/>
      </w:r>
    </w:p>
  </w:footnote>
  <w:footnote w:type="continuationSeparator" w:id="0">
    <w:p w:rsidR="0053778B" w:rsidRDefault="0053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FE" w:rsidRDefault="005B6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FE" w:rsidRDefault="005B67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B67FE" w:rsidRDefault="0053778B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FE" w:rsidRDefault="005B6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FE"/>
    <w:rsid w:val="0053778B"/>
    <w:rsid w:val="005B67FE"/>
    <w:rsid w:val="008B5D49"/>
    <w:rsid w:val="00D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F321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52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c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2026-03-20T15:01:00Z</dcterms:created>
  <dcterms:modified xsi:type="dcterms:W3CDTF">2026-03-26T07:20:00Z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