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06EB8" w:rsidRPr="00BF238E" w14:paraId="650E0355" w14:textId="77777777">
        <w:trPr>
          <w:trHeight w:val="20"/>
          <w:jc w:val="center"/>
        </w:trPr>
        <w:tc>
          <w:tcPr>
            <w:tcW w:w="1186" w:type="pct"/>
          </w:tcPr>
          <w:p w14:paraId="09F6EA3D" w14:textId="77777777" w:rsidR="00D06EB8" w:rsidRPr="00BF238E" w:rsidRDefault="00BF4BF2">
            <w:pPr>
              <w:pStyle w:val="BodyText"/>
              <w:ind w:left="90"/>
              <w:jc w:val="left"/>
              <w:rPr>
                <w:rFonts w:ascii="Arial" w:hAnsi="Arial" w:cs="Arial"/>
                <w:bCs/>
                <w:sz w:val="20"/>
                <w:szCs w:val="20"/>
                <w:lang w:val="en-GB" w:eastAsia="en-US"/>
              </w:rPr>
            </w:pPr>
            <w:r w:rsidRPr="00BF238E">
              <w:rPr>
                <w:rFonts w:ascii="Arial" w:hAnsi="Arial" w:cs="Arial"/>
                <w:bCs/>
                <w:sz w:val="20"/>
                <w:szCs w:val="20"/>
                <w:lang w:val="en-GB" w:eastAsia="en-US"/>
              </w:rPr>
              <w:t>Journal Name:</w:t>
            </w:r>
          </w:p>
        </w:tc>
        <w:tc>
          <w:tcPr>
            <w:tcW w:w="3814" w:type="pct"/>
          </w:tcPr>
          <w:p w14:paraId="6084E33A" w14:textId="77777777" w:rsidR="00D06EB8" w:rsidRPr="00BF238E" w:rsidRDefault="00BF4BF2">
            <w:pPr>
              <w:rPr>
                <w:rFonts w:ascii="Arial" w:hAnsi="Arial" w:cs="Arial"/>
                <w:b/>
                <w:bCs/>
                <w:color w:val="0000FF"/>
                <w:sz w:val="20"/>
                <w:szCs w:val="20"/>
                <w:lang w:val="en-GB"/>
              </w:rPr>
            </w:pPr>
            <w:r w:rsidRPr="00BF238E">
              <w:rPr>
                <w:rFonts w:ascii="Arial" w:hAnsi="Arial" w:cs="Arial"/>
                <w:b/>
                <w:bCs/>
                <w:color w:val="0000FF"/>
                <w:sz w:val="20"/>
                <w:szCs w:val="20"/>
                <w:lang w:val="en-GB"/>
              </w:rPr>
              <w:t>Biotechnology Journal International</w:t>
            </w:r>
          </w:p>
        </w:tc>
      </w:tr>
      <w:tr w:rsidR="00D06EB8" w:rsidRPr="00BF238E" w14:paraId="7EA64100" w14:textId="77777777">
        <w:trPr>
          <w:trHeight w:val="20"/>
          <w:jc w:val="center"/>
        </w:trPr>
        <w:tc>
          <w:tcPr>
            <w:tcW w:w="1186" w:type="pct"/>
          </w:tcPr>
          <w:p w14:paraId="65A2B6DB" w14:textId="77777777" w:rsidR="00D06EB8" w:rsidRPr="00BF238E" w:rsidRDefault="00BF4BF2">
            <w:pPr>
              <w:pStyle w:val="BodyText"/>
              <w:ind w:left="90"/>
              <w:jc w:val="left"/>
              <w:rPr>
                <w:rFonts w:ascii="Arial" w:hAnsi="Arial" w:cs="Arial"/>
                <w:bCs/>
                <w:sz w:val="20"/>
                <w:szCs w:val="20"/>
                <w:lang w:val="en-GB" w:eastAsia="en-US"/>
              </w:rPr>
            </w:pPr>
            <w:r w:rsidRPr="00BF238E">
              <w:rPr>
                <w:rFonts w:ascii="Arial" w:hAnsi="Arial" w:cs="Arial"/>
                <w:bCs/>
                <w:sz w:val="20"/>
                <w:szCs w:val="20"/>
                <w:lang w:val="en-GB" w:eastAsia="en-US"/>
              </w:rPr>
              <w:t>Manuscript Number:</w:t>
            </w:r>
          </w:p>
        </w:tc>
        <w:tc>
          <w:tcPr>
            <w:tcW w:w="3814" w:type="pct"/>
          </w:tcPr>
          <w:p w14:paraId="2E4DEDBD" w14:textId="77777777" w:rsidR="00D06EB8" w:rsidRPr="00BF238E" w:rsidRDefault="00AA53C5">
            <w:pPr>
              <w:pStyle w:val="NormalWeb"/>
              <w:spacing w:before="0" w:beforeAutospacing="0" w:after="0" w:afterAutospacing="0"/>
              <w:rPr>
                <w:rFonts w:ascii="Arial" w:hAnsi="Arial" w:cs="Arial"/>
                <w:b/>
                <w:bCs/>
                <w:sz w:val="20"/>
                <w:szCs w:val="20"/>
                <w:lang w:val="en-GB"/>
              </w:rPr>
            </w:pPr>
            <w:r w:rsidRPr="00BF238E">
              <w:rPr>
                <w:rFonts w:ascii="Arial" w:hAnsi="Arial" w:cs="Arial"/>
                <w:b/>
                <w:bCs/>
                <w:sz w:val="20"/>
                <w:szCs w:val="20"/>
                <w:lang w:val="en-GB"/>
              </w:rPr>
              <w:t>Ms_BJI_156416</w:t>
            </w:r>
          </w:p>
        </w:tc>
      </w:tr>
      <w:tr w:rsidR="00D06EB8" w:rsidRPr="00BF238E" w14:paraId="385B8AAD" w14:textId="77777777">
        <w:trPr>
          <w:trHeight w:val="20"/>
          <w:jc w:val="center"/>
        </w:trPr>
        <w:tc>
          <w:tcPr>
            <w:tcW w:w="1186" w:type="pct"/>
          </w:tcPr>
          <w:p w14:paraId="4B1898EE" w14:textId="77777777" w:rsidR="00D06EB8" w:rsidRPr="00BF238E" w:rsidRDefault="00BF4BF2">
            <w:pPr>
              <w:pStyle w:val="BodyText"/>
              <w:ind w:left="90"/>
              <w:jc w:val="left"/>
              <w:rPr>
                <w:rFonts w:ascii="Arial" w:hAnsi="Arial" w:cs="Arial"/>
                <w:bCs/>
                <w:sz w:val="20"/>
                <w:szCs w:val="20"/>
                <w:lang w:val="en-GB" w:eastAsia="en-US"/>
              </w:rPr>
            </w:pPr>
            <w:r w:rsidRPr="00BF238E">
              <w:rPr>
                <w:rFonts w:ascii="Arial" w:hAnsi="Arial" w:cs="Arial"/>
                <w:bCs/>
                <w:sz w:val="20"/>
                <w:szCs w:val="20"/>
                <w:lang w:val="en-GB" w:eastAsia="en-US"/>
              </w:rPr>
              <w:t xml:space="preserve">Title of the Manuscript: </w:t>
            </w:r>
          </w:p>
        </w:tc>
        <w:tc>
          <w:tcPr>
            <w:tcW w:w="3814" w:type="pct"/>
          </w:tcPr>
          <w:p w14:paraId="09AFCD16" w14:textId="77777777" w:rsidR="00D06EB8" w:rsidRPr="00BF238E" w:rsidRDefault="00AA53C5">
            <w:pPr>
              <w:pStyle w:val="NormalWeb"/>
              <w:spacing w:before="0" w:beforeAutospacing="0" w:after="0" w:afterAutospacing="0"/>
              <w:rPr>
                <w:rFonts w:ascii="Arial" w:hAnsi="Arial" w:cs="Arial"/>
                <w:b/>
                <w:sz w:val="20"/>
                <w:szCs w:val="20"/>
                <w:lang w:val="en-GB"/>
              </w:rPr>
            </w:pPr>
            <w:r w:rsidRPr="00BF238E">
              <w:rPr>
                <w:rFonts w:ascii="Arial" w:hAnsi="Arial" w:cs="Arial"/>
                <w:b/>
                <w:sz w:val="20"/>
                <w:szCs w:val="20"/>
                <w:lang w:val="en-GB"/>
              </w:rPr>
              <w:t xml:space="preserve">Bio-fabrication of a Flower Vase Through the </w:t>
            </w:r>
            <w:proofErr w:type="spellStart"/>
            <w:r w:rsidRPr="00BF238E">
              <w:rPr>
                <w:rFonts w:ascii="Arial" w:hAnsi="Arial" w:cs="Arial"/>
                <w:b/>
                <w:sz w:val="20"/>
                <w:szCs w:val="20"/>
                <w:lang w:val="en-GB"/>
              </w:rPr>
              <w:t>Valorization</w:t>
            </w:r>
            <w:proofErr w:type="spellEnd"/>
            <w:r w:rsidRPr="00BF238E">
              <w:rPr>
                <w:rFonts w:ascii="Arial" w:hAnsi="Arial" w:cs="Arial"/>
                <w:b/>
                <w:sz w:val="20"/>
                <w:szCs w:val="20"/>
                <w:lang w:val="en-GB"/>
              </w:rPr>
              <w:t xml:space="preserve"> of Sawdust by Fungal Species: Dual function for spent mushroom substrate</w:t>
            </w:r>
          </w:p>
        </w:tc>
      </w:tr>
      <w:tr w:rsidR="00D06EB8" w:rsidRPr="00BF238E" w14:paraId="46265F55" w14:textId="77777777">
        <w:trPr>
          <w:trHeight w:val="20"/>
          <w:jc w:val="center"/>
        </w:trPr>
        <w:tc>
          <w:tcPr>
            <w:tcW w:w="1186" w:type="pct"/>
          </w:tcPr>
          <w:p w14:paraId="2AE3E5D7" w14:textId="77777777" w:rsidR="00D06EB8" w:rsidRPr="00BF238E" w:rsidRDefault="00BF4BF2">
            <w:pPr>
              <w:pStyle w:val="BodyText"/>
              <w:ind w:left="90"/>
              <w:jc w:val="left"/>
              <w:rPr>
                <w:rFonts w:ascii="Arial" w:hAnsi="Arial" w:cs="Arial"/>
                <w:bCs/>
                <w:sz w:val="20"/>
                <w:szCs w:val="20"/>
                <w:lang w:val="en-GB" w:eastAsia="en-US"/>
              </w:rPr>
            </w:pPr>
            <w:r w:rsidRPr="00BF238E">
              <w:rPr>
                <w:rFonts w:ascii="Arial" w:hAnsi="Arial" w:cs="Arial"/>
                <w:bCs/>
                <w:sz w:val="20"/>
                <w:szCs w:val="20"/>
                <w:lang w:val="en-GB" w:eastAsia="en-US"/>
              </w:rPr>
              <w:t>Type of the Article</w:t>
            </w:r>
          </w:p>
        </w:tc>
        <w:tc>
          <w:tcPr>
            <w:tcW w:w="3814" w:type="pct"/>
          </w:tcPr>
          <w:p w14:paraId="03F53E87" w14:textId="77777777" w:rsidR="00D06EB8" w:rsidRPr="00BF238E" w:rsidRDefault="00BF4BF2">
            <w:pPr>
              <w:pStyle w:val="NormalWeb"/>
              <w:spacing w:before="0" w:beforeAutospacing="0" w:after="0" w:afterAutospacing="0"/>
              <w:rPr>
                <w:rFonts w:ascii="Arial" w:hAnsi="Arial" w:cs="Arial"/>
                <w:b/>
                <w:sz w:val="20"/>
                <w:szCs w:val="20"/>
                <w:lang w:val="en-GB"/>
              </w:rPr>
            </w:pPr>
            <w:r w:rsidRPr="00BF238E">
              <w:rPr>
                <w:rFonts w:ascii="Arial" w:hAnsi="Arial" w:cs="Arial"/>
                <w:b/>
                <w:sz w:val="20"/>
                <w:szCs w:val="20"/>
                <w:lang w:val="en-GB"/>
              </w:rPr>
              <w:t>Research Article</w:t>
            </w:r>
          </w:p>
          <w:p w14:paraId="726C7737" w14:textId="77777777" w:rsidR="00D06EB8" w:rsidRPr="00BF238E" w:rsidRDefault="00D06EB8">
            <w:pPr>
              <w:pStyle w:val="NormalWeb"/>
              <w:spacing w:before="0" w:beforeAutospacing="0" w:after="0" w:afterAutospacing="0"/>
              <w:rPr>
                <w:rFonts w:ascii="Arial" w:hAnsi="Arial" w:cs="Arial"/>
                <w:b/>
                <w:sz w:val="20"/>
                <w:szCs w:val="20"/>
                <w:lang w:val="en-GB"/>
              </w:rPr>
            </w:pPr>
          </w:p>
        </w:tc>
      </w:tr>
    </w:tbl>
    <w:p w14:paraId="49241E83" w14:textId="77777777" w:rsidR="00D06EB8" w:rsidRPr="00BF238E" w:rsidRDefault="00D06EB8">
      <w:pPr>
        <w:pStyle w:val="BodyText"/>
        <w:rPr>
          <w:rFonts w:ascii="Arial" w:hAnsi="Arial" w:cs="Arial"/>
          <w:i/>
          <w:sz w:val="20"/>
          <w:szCs w:val="20"/>
          <w:u w:val="single"/>
          <w:lang w:val="en-GB"/>
        </w:rPr>
      </w:pPr>
    </w:p>
    <w:p w14:paraId="32F0C13B" w14:textId="77777777" w:rsidR="00D06EB8" w:rsidRPr="00BF238E" w:rsidRDefault="00D06EB8">
      <w:pPr>
        <w:pStyle w:val="BodyText"/>
        <w:rPr>
          <w:rFonts w:ascii="Arial" w:hAnsi="Arial" w:cs="Arial"/>
          <w:sz w:val="20"/>
          <w:szCs w:val="20"/>
          <w:lang w:val="en-GB"/>
        </w:rPr>
      </w:pPr>
    </w:p>
    <w:p w14:paraId="5931BA7E" w14:textId="77777777" w:rsidR="00D06EB8" w:rsidRPr="00BF238E" w:rsidRDefault="00D06EB8">
      <w:pPr>
        <w:pStyle w:val="BodyText"/>
        <w:rPr>
          <w:rFonts w:ascii="Arial" w:hAnsi="Arial" w:cs="Arial"/>
          <w:sz w:val="20"/>
          <w:szCs w:val="20"/>
          <w:lang w:val="en-GB"/>
        </w:rPr>
      </w:pPr>
    </w:p>
    <w:p w14:paraId="63CC473E" w14:textId="77777777" w:rsidR="00D06EB8" w:rsidRPr="00BF238E" w:rsidRDefault="00BF4BF2">
      <w:pPr>
        <w:pStyle w:val="BodyText"/>
        <w:rPr>
          <w:rFonts w:ascii="Arial" w:hAnsi="Arial" w:cs="Arial"/>
          <w:b/>
          <w:sz w:val="20"/>
          <w:szCs w:val="20"/>
          <w:u w:val="single"/>
          <w:lang w:val="en-GB"/>
        </w:rPr>
      </w:pPr>
      <w:r w:rsidRPr="00BF238E">
        <w:rPr>
          <w:rFonts w:ascii="Arial" w:hAnsi="Arial" w:cs="Arial"/>
          <w:b/>
          <w:sz w:val="20"/>
          <w:szCs w:val="20"/>
          <w:highlight w:val="yellow"/>
          <w:u w:val="single"/>
          <w:lang w:val="en-GB"/>
        </w:rPr>
        <w:t>PART 1 (Importance of the manuscript)</w:t>
      </w:r>
      <w:r w:rsidRPr="00BF238E">
        <w:rPr>
          <w:rFonts w:ascii="Arial" w:hAnsi="Arial" w:cs="Arial"/>
          <w:b/>
          <w:sz w:val="20"/>
          <w:szCs w:val="20"/>
          <w:u w:val="single"/>
          <w:lang w:val="en-GB"/>
        </w:rPr>
        <w:t xml:space="preserve"> </w:t>
      </w:r>
    </w:p>
    <w:p w14:paraId="2ED5FCB3" w14:textId="77777777" w:rsidR="00D06EB8" w:rsidRPr="00BF238E" w:rsidRDefault="00D06EB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06EB8" w:rsidRPr="00BF238E" w14:paraId="7A835F72" w14:textId="77777777">
        <w:trPr>
          <w:trHeight w:val="20"/>
          <w:jc w:val="center"/>
        </w:trPr>
        <w:tc>
          <w:tcPr>
            <w:tcW w:w="1789" w:type="pct"/>
            <w:noWrap/>
          </w:tcPr>
          <w:p w14:paraId="624C3D6F" w14:textId="77777777" w:rsidR="00D06EB8" w:rsidRPr="00BF238E" w:rsidRDefault="00D06EB8">
            <w:pPr>
              <w:pStyle w:val="Heading2"/>
              <w:jc w:val="left"/>
              <w:rPr>
                <w:rFonts w:ascii="Arial" w:hAnsi="Arial" w:cs="Arial"/>
                <w:lang w:val="en-GB" w:eastAsia="en-US"/>
              </w:rPr>
            </w:pPr>
          </w:p>
        </w:tc>
        <w:tc>
          <w:tcPr>
            <w:tcW w:w="1844" w:type="pct"/>
          </w:tcPr>
          <w:p w14:paraId="21DDC66F" w14:textId="77777777" w:rsidR="00D06EB8" w:rsidRPr="00BF238E" w:rsidRDefault="00BF4BF2">
            <w:pPr>
              <w:pStyle w:val="Heading2"/>
              <w:jc w:val="left"/>
              <w:rPr>
                <w:rFonts w:ascii="Arial" w:hAnsi="Arial" w:cs="Arial"/>
                <w:lang w:val="en-GB" w:eastAsia="en-US"/>
              </w:rPr>
            </w:pPr>
            <w:r w:rsidRPr="00BF238E">
              <w:rPr>
                <w:rFonts w:ascii="Arial" w:hAnsi="Arial" w:cs="Arial"/>
                <w:lang w:val="en-GB" w:eastAsia="en-US"/>
              </w:rPr>
              <w:t>Comments of the Reviewers</w:t>
            </w:r>
          </w:p>
        </w:tc>
        <w:tc>
          <w:tcPr>
            <w:tcW w:w="1367" w:type="pct"/>
          </w:tcPr>
          <w:p w14:paraId="54125482" w14:textId="77777777" w:rsidR="00D06EB8" w:rsidRPr="00BF238E" w:rsidRDefault="00BF4BF2">
            <w:pPr>
              <w:spacing w:after="160" w:line="259" w:lineRule="auto"/>
              <w:rPr>
                <w:rFonts w:ascii="Arial" w:eastAsia="Calibri" w:hAnsi="Arial" w:cs="Arial"/>
                <w:kern w:val="2"/>
                <w:sz w:val="20"/>
                <w:szCs w:val="20"/>
                <w:lang w:val="en-GB"/>
              </w:rPr>
            </w:pPr>
            <w:r w:rsidRPr="00BF238E">
              <w:rPr>
                <w:rFonts w:ascii="Arial" w:eastAsia="Calibri" w:hAnsi="Arial" w:cs="Arial"/>
                <w:b/>
                <w:kern w:val="2"/>
                <w:sz w:val="20"/>
                <w:szCs w:val="20"/>
                <w:lang w:val="en-GB"/>
              </w:rPr>
              <w:t>Author’s Feedback</w:t>
            </w:r>
            <w:r w:rsidRPr="00BF238E">
              <w:rPr>
                <w:rFonts w:ascii="Arial" w:eastAsia="Calibri" w:hAnsi="Arial" w:cs="Arial"/>
                <w:kern w:val="2"/>
                <w:sz w:val="20"/>
                <w:szCs w:val="20"/>
                <w:lang w:val="en-GB"/>
              </w:rPr>
              <w:t xml:space="preserve"> </w:t>
            </w:r>
          </w:p>
          <w:p w14:paraId="5E40E44E" w14:textId="77777777" w:rsidR="00D06EB8" w:rsidRPr="00BF238E" w:rsidRDefault="00D06EB8">
            <w:pPr>
              <w:pStyle w:val="Heading2"/>
              <w:jc w:val="left"/>
              <w:rPr>
                <w:rFonts w:ascii="Arial" w:hAnsi="Arial" w:cs="Arial"/>
                <w:b w:val="0"/>
                <w:lang w:val="en-GB" w:eastAsia="en-US"/>
              </w:rPr>
            </w:pPr>
          </w:p>
        </w:tc>
      </w:tr>
      <w:tr w:rsidR="00D06EB8" w:rsidRPr="00BF238E" w14:paraId="738D03BF" w14:textId="77777777">
        <w:trPr>
          <w:trHeight w:val="20"/>
          <w:jc w:val="center"/>
        </w:trPr>
        <w:tc>
          <w:tcPr>
            <w:tcW w:w="1789" w:type="pct"/>
            <w:noWrap/>
          </w:tcPr>
          <w:p w14:paraId="1CF193D3" w14:textId="77777777" w:rsidR="00D06EB8" w:rsidRPr="00BF238E" w:rsidRDefault="00BF4BF2">
            <w:pPr>
              <w:rPr>
                <w:rFonts w:ascii="Arial" w:eastAsia="MS Mincho" w:hAnsi="Arial" w:cs="Arial"/>
                <w:bCs/>
                <w:sz w:val="20"/>
                <w:szCs w:val="20"/>
                <w:lang w:val="en-GB"/>
              </w:rPr>
            </w:pPr>
            <w:r w:rsidRPr="00BF238E">
              <w:rPr>
                <w:rFonts w:ascii="Arial" w:hAnsi="Arial" w:cs="Arial"/>
                <w:b/>
                <w:bCs/>
                <w:sz w:val="20"/>
                <w:szCs w:val="20"/>
                <w:lang w:val="en-GB"/>
              </w:rPr>
              <w:t>Please write a few sentences regarding the importance of this manuscript for the scientific community.</w:t>
            </w:r>
            <w:r w:rsidRPr="00BF238E">
              <w:rPr>
                <w:rFonts w:ascii="Arial" w:hAnsi="Arial" w:cs="Arial"/>
                <w:bCs/>
                <w:sz w:val="20"/>
                <w:szCs w:val="20"/>
                <w:lang w:val="en-GB"/>
              </w:rPr>
              <w:t xml:space="preserve"> A minimum of 3-4 sentences may be required for this part.</w:t>
            </w:r>
          </w:p>
        </w:tc>
        <w:tc>
          <w:tcPr>
            <w:tcW w:w="1844" w:type="pct"/>
          </w:tcPr>
          <w:p w14:paraId="6CAC5015" w14:textId="7CE2F95E" w:rsidR="00D06EB8" w:rsidRPr="00BF238E" w:rsidRDefault="00A709A5">
            <w:pPr>
              <w:pStyle w:val="ListParagraph"/>
              <w:ind w:left="0"/>
              <w:rPr>
                <w:rFonts w:ascii="Arial" w:hAnsi="Arial" w:cs="Arial"/>
                <w:b/>
                <w:bCs/>
                <w:sz w:val="20"/>
                <w:szCs w:val="20"/>
                <w:lang w:val="en-GB"/>
              </w:rPr>
            </w:pPr>
            <w:r w:rsidRPr="00BF238E">
              <w:rPr>
                <w:rFonts w:ascii="Arial" w:hAnsi="Arial" w:cs="Arial"/>
                <w:b/>
                <w:bCs/>
                <w:sz w:val="20"/>
                <w:szCs w:val="20"/>
              </w:rPr>
              <w:t>This manuscript is important because it looks at a simple and practical way to turn sawdust and spent mushroom substrate into a useful biodegradable product. That idea is relevant to current efforts in sustainable materials research, especially in finding alternatives to conventional plastic items. The study also adds value by testing basic properties such as compressive strength, water absorption, and surface structure, which gives some initial evidence that the material could have real application. The work fits within the growing scientific interest in waste valorization, circular use of biomass, and the development of low-cost eco-friendly biomaterials.</w:t>
            </w:r>
          </w:p>
          <w:p w14:paraId="7AC0BF6B" w14:textId="77777777" w:rsidR="00A709A5" w:rsidRPr="00BF238E" w:rsidRDefault="00A709A5" w:rsidP="00A709A5">
            <w:pPr>
              <w:ind w:firstLine="720"/>
              <w:rPr>
                <w:rFonts w:ascii="Arial" w:hAnsi="Arial" w:cs="Arial"/>
                <w:sz w:val="20"/>
                <w:szCs w:val="20"/>
                <w:lang w:val="en-GB"/>
              </w:rPr>
            </w:pPr>
          </w:p>
        </w:tc>
        <w:tc>
          <w:tcPr>
            <w:tcW w:w="1367" w:type="pct"/>
          </w:tcPr>
          <w:p w14:paraId="4F7C6DCC" w14:textId="77777777" w:rsidR="00D06EB8" w:rsidRPr="00BF238E" w:rsidRDefault="00D06EB8">
            <w:pPr>
              <w:pStyle w:val="Heading2"/>
              <w:jc w:val="left"/>
              <w:rPr>
                <w:rFonts w:ascii="Arial" w:hAnsi="Arial" w:cs="Arial"/>
                <w:b w:val="0"/>
                <w:lang w:val="en-GB" w:eastAsia="en-US"/>
              </w:rPr>
            </w:pPr>
          </w:p>
        </w:tc>
      </w:tr>
    </w:tbl>
    <w:p w14:paraId="03D5B206" w14:textId="77777777" w:rsidR="00D06EB8" w:rsidRPr="00BF238E" w:rsidRDefault="00D06EB8">
      <w:pPr>
        <w:rPr>
          <w:rFonts w:ascii="Arial" w:hAnsi="Arial" w:cs="Arial"/>
          <w:sz w:val="20"/>
          <w:szCs w:val="20"/>
          <w:lang w:val="en-GB"/>
        </w:rPr>
      </w:pPr>
    </w:p>
    <w:p w14:paraId="381B3891" w14:textId="77777777" w:rsidR="00D06EB8" w:rsidRPr="00BF238E" w:rsidRDefault="00D06EB8">
      <w:pPr>
        <w:rPr>
          <w:rFonts w:ascii="Arial" w:hAnsi="Arial" w:cs="Arial"/>
          <w:sz w:val="20"/>
          <w:szCs w:val="20"/>
          <w:lang w:val="en-GB"/>
        </w:rPr>
      </w:pPr>
    </w:p>
    <w:p w14:paraId="0755E8D9" w14:textId="77777777" w:rsidR="00D06EB8" w:rsidRPr="00BF238E" w:rsidRDefault="00D06EB8">
      <w:pPr>
        <w:rPr>
          <w:rFonts w:ascii="Arial" w:hAnsi="Arial" w:cs="Arial"/>
          <w:sz w:val="20"/>
          <w:szCs w:val="20"/>
          <w:lang w:val="en-GB"/>
        </w:rPr>
      </w:pPr>
    </w:p>
    <w:p w14:paraId="05D27BF7" w14:textId="77777777" w:rsidR="00D06EB8" w:rsidRPr="00BF238E" w:rsidRDefault="00BF4BF2">
      <w:pPr>
        <w:pStyle w:val="Heading2"/>
        <w:jc w:val="left"/>
        <w:rPr>
          <w:rFonts w:ascii="Arial" w:hAnsi="Arial" w:cs="Arial"/>
          <w:highlight w:val="yellow"/>
          <w:u w:val="single"/>
          <w:lang w:val="en-GB" w:eastAsia="en-US"/>
        </w:rPr>
      </w:pPr>
      <w:r w:rsidRPr="00BF238E">
        <w:rPr>
          <w:rFonts w:ascii="Arial" w:hAnsi="Arial" w:cs="Arial"/>
          <w:highlight w:val="yellow"/>
          <w:u w:val="single"/>
          <w:lang w:val="en-GB" w:eastAsia="en-US"/>
        </w:rPr>
        <w:t>PART 2.1 (Objective Evaluation)</w:t>
      </w:r>
    </w:p>
    <w:p w14:paraId="76EA6FDE" w14:textId="77777777" w:rsidR="00D06EB8" w:rsidRPr="00BF238E"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06EB8" w:rsidRPr="00BF238E" w14:paraId="23440376" w14:textId="77777777">
        <w:trPr>
          <w:trHeight w:val="20"/>
          <w:tblHeader/>
          <w:jc w:val="center"/>
        </w:trPr>
        <w:tc>
          <w:tcPr>
            <w:tcW w:w="1790" w:type="pct"/>
            <w:noWrap/>
          </w:tcPr>
          <w:p w14:paraId="1AD2A03F" w14:textId="77777777" w:rsidR="00D06EB8" w:rsidRPr="00BF238E" w:rsidRDefault="00D06EB8">
            <w:pPr>
              <w:pStyle w:val="Heading2"/>
              <w:jc w:val="left"/>
              <w:rPr>
                <w:rFonts w:ascii="Arial" w:hAnsi="Arial" w:cs="Arial"/>
                <w:lang w:val="en-GB" w:eastAsia="en-US"/>
              </w:rPr>
            </w:pPr>
          </w:p>
        </w:tc>
        <w:tc>
          <w:tcPr>
            <w:tcW w:w="1843" w:type="pct"/>
          </w:tcPr>
          <w:p w14:paraId="1D5A4976" w14:textId="77777777" w:rsidR="00D06EB8" w:rsidRPr="00BF238E" w:rsidRDefault="00BF4BF2">
            <w:pPr>
              <w:pStyle w:val="Heading2"/>
              <w:jc w:val="left"/>
              <w:rPr>
                <w:rFonts w:ascii="Arial" w:hAnsi="Arial" w:cs="Arial"/>
                <w:lang w:val="en-GB" w:eastAsia="en-US"/>
              </w:rPr>
            </w:pPr>
            <w:r w:rsidRPr="00BF238E">
              <w:rPr>
                <w:rFonts w:ascii="Arial" w:hAnsi="Arial" w:cs="Arial"/>
                <w:lang w:val="en-GB" w:eastAsia="en-US"/>
              </w:rPr>
              <w:t>Rating of the Reviewers</w:t>
            </w:r>
          </w:p>
        </w:tc>
        <w:tc>
          <w:tcPr>
            <w:tcW w:w="1367" w:type="pct"/>
          </w:tcPr>
          <w:p w14:paraId="2BC0ECAA" w14:textId="77777777" w:rsidR="00D06EB8" w:rsidRPr="00BF238E" w:rsidRDefault="00BF4BF2">
            <w:pPr>
              <w:spacing w:after="160" w:line="259" w:lineRule="auto"/>
              <w:rPr>
                <w:rFonts w:ascii="Arial" w:hAnsi="Arial" w:cs="Arial"/>
                <w:b/>
                <w:sz w:val="20"/>
                <w:szCs w:val="20"/>
                <w:lang w:val="en-GB"/>
              </w:rPr>
            </w:pPr>
            <w:r w:rsidRPr="00BF238E">
              <w:rPr>
                <w:rFonts w:ascii="Arial" w:eastAsia="Calibri" w:hAnsi="Arial" w:cs="Arial"/>
                <w:b/>
                <w:kern w:val="2"/>
                <w:sz w:val="20"/>
                <w:szCs w:val="20"/>
                <w:lang w:val="en-GB"/>
              </w:rPr>
              <w:t>Author’s Feedback</w:t>
            </w:r>
            <w:r w:rsidRPr="00BF238E">
              <w:rPr>
                <w:rFonts w:ascii="Arial" w:eastAsia="Calibri" w:hAnsi="Arial" w:cs="Arial"/>
                <w:kern w:val="2"/>
                <w:sz w:val="20"/>
                <w:szCs w:val="20"/>
                <w:lang w:val="en-GB"/>
              </w:rPr>
              <w:t xml:space="preserve"> </w:t>
            </w:r>
          </w:p>
        </w:tc>
      </w:tr>
      <w:tr w:rsidR="00D06EB8" w:rsidRPr="00BF238E" w14:paraId="4BF14199" w14:textId="77777777">
        <w:trPr>
          <w:trHeight w:val="20"/>
          <w:jc w:val="center"/>
        </w:trPr>
        <w:tc>
          <w:tcPr>
            <w:tcW w:w="1790" w:type="pct"/>
            <w:noWrap/>
          </w:tcPr>
          <w:p w14:paraId="03458735" w14:textId="77777777" w:rsidR="00D06EB8" w:rsidRPr="00BF238E" w:rsidRDefault="00BF4BF2">
            <w:pPr>
              <w:rPr>
                <w:rFonts w:ascii="Arial" w:hAnsi="Arial" w:cs="Arial"/>
                <w:b/>
                <w:bCs/>
                <w:sz w:val="20"/>
                <w:szCs w:val="20"/>
                <w:lang w:val="en-GB"/>
              </w:rPr>
            </w:pPr>
            <w:r w:rsidRPr="00BF238E">
              <w:rPr>
                <w:rFonts w:ascii="Arial" w:hAnsi="Arial" w:cs="Arial"/>
                <w:b/>
                <w:bCs/>
                <w:sz w:val="20"/>
                <w:szCs w:val="20"/>
                <w:lang w:val="en-GB"/>
              </w:rPr>
              <w:t xml:space="preserve">1. Is the title clear and appropriate for the study? </w:t>
            </w:r>
          </w:p>
          <w:p w14:paraId="1D60BEB8"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238150BF" w14:textId="77777777" w:rsidR="00D06EB8" w:rsidRPr="00BF238E" w:rsidRDefault="00BF4BF2">
            <w:pPr>
              <w:rPr>
                <w:rFonts w:ascii="Arial" w:hAnsi="Arial" w:cs="Arial"/>
                <w:sz w:val="20"/>
                <w:szCs w:val="20"/>
                <w:u w:val="single"/>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366D6" w14:textId="6AA7B905"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4 = Good</w:t>
            </w:r>
          </w:p>
        </w:tc>
        <w:tc>
          <w:tcPr>
            <w:tcW w:w="1367" w:type="pct"/>
          </w:tcPr>
          <w:p w14:paraId="248CE31B" w14:textId="77777777" w:rsidR="00D06EB8" w:rsidRPr="00BF238E" w:rsidRDefault="00D06EB8">
            <w:pPr>
              <w:pStyle w:val="Heading2"/>
              <w:jc w:val="left"/>
              <w:rPr>
                <w:rFonts w:ascii="Arial" w:hAnsi="Arial" w:cs="Arial"/>
                <w:b w:val="0"/>
                <w:lang w:val="en-GB" w:eastAsia="en-US"/>
              </w:rPr>
            </w:pPr>
          </w:p>
        </w:tc>
      </w:tr>
      <w:tr w:rsidR="00D06EB8" w:rsidRPr="00BF238E" w14:paraId="23FBFA42" w14:textId="77777777">
        <w:trPr>
          <w:trHeight w:val="20"/>
          <w:jc w:val="center"/>
        </w:trPr>
        <w:tc>
          <w:tcPr>
            <w:tcW w:w="1790" w:type="pct"/>
            <w:noWrap/>
          </w:tcPr>
          <w:p w14:paraId="016E6CAB" w14:textId="77777777" w:rsidR="00D06EB8" w:rsidRPr="00BF238E" w:rsidRDefault="00BF4BF2">
            <w:pPr>
              <w:pStyle w:val="Heading2"/>
              <w:jc w:val="left"/>
              <w:rPr>
                <w:rFonts w:ascii="Arial" w:hAnsi="Arial" w:cs="Arial"/>
                <w:lang w:val="en-GB" w:eastAsia="en-US"/>
              </w:rPr>
            </w:pPr>
            <w:r w:rsidRPr="00BF238E">
              <w:rPr>
                <w:rFonts w:ascii="Arial" w:hAnsi="Arial" w:cs="Arial"/>
                <w:lang w:val="en-GB" w:eastAsia="en-US"/>
              </w:rPr>
              <w:t xml:space="preserve">2. Is the abstract of the article comprehensive? </w:t>
            </w:r>
          </w:p>
          <w:p w14:paraId="044B86AF"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607AA1A5"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981382" w14:textId="1986775A"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3 = Satisfactory</w:t>
            </w:r>
          </w:p>
        </w:tc>
        <w:tc>
          <w:tcPr>
            <w:tcW w:w="1367" w:type="pct"/>
          </w:tcPr>
          <w:p w14:paraId="743157A3" w14:textId="77777777" w:rsidR="00D06EB8" w:rsidRPr="00BF238E" w:rsidRDefault="00D06EB8">
            <w:pPr>
              <w:pStyle w:val="Heading2"/>
              <w:jc w:val="left"/>
              <w:rPr>
                <w:rFonts w:ascii="Arial" w:hAnsi="Arial" w:cs="Arial"/>
                <w:b w:val="0"/>
                <w:lang w:val="en-GB" w:eastAsia="en-US"/>
              </w:rPr>
            </w:pPr>
          </w:p>
        </w:tc>
      </w:tr>
      <w:tr w:rsidR="00D06EB8" w:rsidRPr="00BF238E" w14:paraId="4C587351" w14:textId="77777777">
        <w:trPr>
          <w:trHeight w:val="20"/>
          <w:jc w:val="center"/>
        </w:trPr>
        <w:tc>
          <w:tcPr>
            <w:tcW w:w="1790" w:type="pct"/>
            <w:noWrap/>
          </w:tcPr>
          <w:p w14:paraId="14BC7B23" w14:textId="77777777" w:rsidR="00D06EB8" w:rsidRPr="00BF238E" w:rsidRDefault="00BF4BF2">
            <w:pPr>
              <w:pStyle w:val="Heading2"/>
              <w:jc w:val="left"/>
              <w:rPr>
                <w:rFonts w:ascii="Arial" w:hAnsi="Arial" w:cs="Arial"/>
                <w:lang w:val="en-GB"/>
              </w:rPr>
            </w:pPr>
            <w:r w:rsidRPr="00BF238E">
              <w:rPr>
                <w:rFonts w:ascii="Arial" w:hAnsi="Arial" w:cs="Arial"/>
                <w:lang w:val="en-GB"/>
              </w:rPr>
              <w:t>3. Are the keywords appropriate and useful?</w:t>
            </w:r>
          </w:p>
          <w:p w14:paraId="1DCCBA4B"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52139B26" w14:textId="77777777" w:rsidR="00D06EB8" w:rsidRPr="00BF238E" w:rsidRDefault="00BF4BF2">
            <w:pPr>
              <w:rPr>
                <w:rFonts w:ascii="Arial" w:hAnsi="Arial" w:cs="Arial"/>
                <w:sz w:val="20"/>
                <w:szCs w:val="20"/>
                <w:lang w:val="en-GB" w:eastAsia="x-none"/>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89523" w14:textId="14384612"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4 = Good</w:t>
            </w:r>
          </w:p>
          <w:p w14:paraId="5533DAB8" w14:textId="77777777" w:rsidR="00A709A5" w:rsidRPr="00BF238E" w:rsidRDefault="00A709A5" w:rsidP="00A709A5">
            <w:pPr>
              <w:ind w:firstLine="720"/>
              <w:rPr>
                <w:rFonts w:ascii="Arial" w:hAnsi="Arial" w:cs="Arial"/>
                <w:sz w:val="20"/>
                <w:szCs w:val="20"/>
                <w:lang w:val="en-GB"/>
              </w:rPr>
            </w:pPr>
          </w:p>
        </w:tc>
        <w:tc>
          <w:tcPr>
            <w:tcW w:w="1367" w:type="pct"/>
          </w:tcPr>
          <w:p w14:paraId="415A9D7C" w14:textId="77777777" w:rsidR="00D06EB8" w:rsidRPr="00BF238E" w:rsidRDefault="00D06EB8">
            <w:pPr>
              <w:pStyle w:val="Heading2"/>
              <w:jc w:val="left"/>
              <w:rPr>
                <w:rFonts w:ascii="Arial" w:hAnsi="Arial" w:cs="Arial"/>
                <w:b w:val="0"/>
                <w:lang w:val="en-GB" w:eastAsia="en-US"/>
              </w:rPr>
            </w:pPr>
          </w:p>
        </w:tc>
      </w:tr>
      <w:tr w:rsidR="00D06EB8" w:rsidRPr="00BF238E" w14:paraId="5ADC63FE" w14:textId="77777777">
        <w:trPr>
          <w:trHeight w:val="20"/>
          <w:jc w:val="center"/>
        </w:trPr>
        <w:tc>
          <w:tcPr>
            <w:tcW w:w="1790" w:type="pct"/>
            <w:noWrap/>
          </w:tcPr>
          <w:p w14:paraId="784CB906" w14:textId="77777777" w:rsidR="00D06EB8" w:rsidRPr="00BF238E" w:rsidRDefault="00BF4BF2">
            <w:pPr>
              <w:pStyle w:val="Heading2"/>
              <w:jc w:val="left"/>
              <w:rPr>
                <w:rFonts w:ascii="Arial" w:hAnsi="Arial" w:cs="Arial"/>
                <w:lang w:val="en-GB"/>
              </w:rPr>
            </w:pPr>
            <w:r w:rsidRPr="00BF238E">
              <w:rPr>
                <w:rFonts w:ascii="Arial" w:hAnsi="Arial" w:cs="Arial"/>
                <w:lang w:val="en-GB"/>
              </w:rPr>
              <w:t>4. Is the background information of the paper sufficient and well organized?</w:t>
            </w:r>
          </w:p>
          <w:p w14:paraId="326309C6"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1C7ACEAB" w14:textId="77777777" w:rsidR="00D06EB8" w:rsidRPr="00BF238E" w:rsidRDefault="00BF4BF2">
            <w:pPr>
              <w:rPr>
                <w:rFonts w:ascii="Arial" w:hAnsi="Arial" w:cs="Arial"/>
                <w:sz w:val="20"/>
                <w:szCs w:val="20"/>
                <w:lang w:val="en-GB" w:eastAsia="x-none"/>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8D48D" w14:textId="779B7345"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3 = Satisfactory</w:t>
            </w:r>
          </w:p>
          <w:p w14:paraId="2E573284" w14:textId="506EE85C" w:rsidR="00A709A5" w:rsidRPr="00BF238E" w:rsidRDefault="00A709A5" w:rsidP="00A709A5">
            <w:pPr>
              <w:tabs>
                <w:tab w:val="left" w:pos="1550"/>
              </w:tabs>
              <w:rPr>
                <w:rFonts w:ascii="Arial" w:hAnsi="Arial" w:cs="Arial"/>
                <w:sz w:val="20"/>
                <w:szCs w:val="20"/>
                <w:lang w:val="en-GB"/>
              </w:rPr>
            </w:pPr>
            <w:r w:rsidRPr="00BF238E">
              <w:rPr>
                <w:rFonts w:ascii="Arial" w:hAnsi="Arial" w:cs="Arial"/>
                <w:sz w:val="20"/>
                <w:szCs w:val="20"/>
                <w:lang w:val="en-GB"/>
              </w:rPr>
              <w:tab/>
            </w:r>
          </w:p>
        </w:tc>
        <w:tc>
          <w:tcPr>
            <w:tcW w:w="1367" w:type="pct"/>
          </w:tcPr>
          <w:p w14:paraId="6239B4DD" w14:textId="77777777" w:rsidR="00D06EB8" w:rsidRPr="00BF238E" w:rsidRDefault="00D06EB8">
            <w:pPr>
              <w:pStyle w:val="Heading2"/>
              <w:jc w:val="left"/>
              <w:rPr>
                <w:rFonts w:ascii="Arial" w:hAnsi="Arial" w:cs="Arial"/>
                <w:b w:val="0"/>
                <w:lang w:val="en-GB" w:eastAsia="en-US"/>
              </w:rPr>
            </w:pPr>
          </w:p>
        </w:tc>
      </w:tr>
      <w:tr w:rsidR="00D06EB8" w:rsidRPr="00BF238E" w14:paraId="5C9B417A" w14:textId="77777777">
        <w:trPr>
          <w:trHeight w:val="20"/>
          <w:jc w:val="center"/>
        </w:trPr>
        <w:tc>
          <w:tcPr>
            <w:tcW w:w="1790" w:type="pct"/>
            <w:noWrap/>
          </w:tcPr>
          <w:p w14:paraId="53F4DBB7" w14:textId="77777777" w:rsidR="00D06EB8" w:rsidRPr="00BF238E" w:rsidRDefault="00BF4BF2">
            <w:pPr>
              <w:pStyle w:val="Heading2"/>
              <w:jc w:val="left"/>
              <w:rPr>
                <w:rFonts w:ascii="Arial" w:hAnsi="Arial" w:cs="Arial"/>
                <w:lang w:val="en-GB"/>
              </w:rPr>
            </w:pPr>
            <w:r w:rsidRPr="00BF238E">
              <w:rPr>
                <w:rFonts w:ascii="Arial" w:hAnsi="Arial" w:cs="Arial"/>
                <w:lang w:val="en-GB"/>
              </w:rPr>
              <w:t>5. Are the research objectives/hypotheses clearly stated?</w:t>
            </w:r>
          </w:p>
          <w:p w14:paraId="739DF084"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0D20ED85" w14:textId="77777777" w:rsidR="00D06EB8" w:rsidRPr="00BF238E" w:rsidRDefault="00BF4BF2">
            <w:pPr>
              <w:rPr>
                <w:rFonts w:ascii="Arial" w:hAnsi="Arial" w:cs="Arial"/>
                <w:sz w:val="20"/>
                <w:szCs w:val="20"/>
                <w:lang w:val="en-GB" w:eastAsia="x-none"/>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0D9F5A" w14:textId="057BE92B"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3 = Satisfactory</w:t>
            </w:r>
          </w:p>
          <w:p w14:paraId="4344BAA4" w14:textId="71A71A0E" w:rsidR="00A709A5" w:rsidRPr="00BF238E" w:rsidRDefault="00A709A5" w:rsidP="00A709A5">
            <w:pPr>
              <w:tabs>
                <w:tab w:val="left" w:pos="1150"/>
              </w:tabs>
              <w:rPr>
                <w:rFonts w:ascii="Arial" w:hAnsi="Arial" w:cs="Arial"/>
                <w:sz w:val="20"/>
                <w:szCs w:val="20"/>
                <w:lang w:val="en-GB"/>
              </w:rPr>
            </w:pPr>
            <w:r w:rsidRPr="00BF238E">
              <w:rPr>
                <w:rFonts w:ascii="Arial" w:hAnsi="Arial" w:cs="Arial"/>
                <w:sz w:val="20"/>
                <w:szCs w:val="20"/>
                <w:lang w:val="en-GB"/>
              </w:rPr>
              <w:tab/>
            </w:r>
          </w:p>
        </w:tc>
        <w:tc>
          <w:tcPr>
            <w:tcW w:w="1367" w:type="pct"/>
          </w:tcPr>
          <w:p w14:paraId="3EB90FAD" w14:textId="77777777" w:rsidR="00D06EB8" w:rsidRPr="00BF238E" w:rsidRDefault="00D06EB8">
            <w:pPr>
              <w:pStyle w:val="Heading2"/>
              <w:jc w:val="left"/>
              <w:rPr>
                <w:rFonts w:ascii="Arial" w:hAnsi="Arial" w:cs="Arial"/>
                <w:b w:val="0"/>
                <w:lang w:val="en-GB" w:eastAsia="en-US"/>
              </w:rPr>
            </w:pPr>
          </w:p>
        </w:tc>
      </w:tr>
      <w:tr w:rsidR="00D06EB8" w:rsidRPr="00BF238E" w14:paraId="0EB8BAA6" w14:textId="77777777">
        <w:trPr>
          <w:trHeight w:val="20"/>
          <w:jc w:val="center"/>
        </w:trPr>
        <w:tc>
          <w:tcPr>
            <w:tcW w:w="1790" w:type="pct"/>
            <w:noWrap/>
          </w:tcPr>
          <w:p w14:paraId="4B2BD929" w14:textId="77777777" w:rsidR="00D06EB8" w:rsidRPr="00BF238E" w:rsidRDefault="00BF4BF2">
            <w:pPr>
              <w:pStyle w:val="Heading2"/>
              <w:jc w:val="left"/>
              <w:rPr>
                <w:rFonts w:ascii="Arial" w:hAnsi="Arial" w:cs="Arial"/>
                <w:lang w:val="en-GB"/>
              </w:rPr>
            </w:pPr>
            <w:r w:rsidRPr="00BF238E">
              <w:rPr>
                <w:rFonts w:ascii="Arial" w:hAnsi="Arial" w:cs="Arial"/>
                <w:lang w:val="en-GB"/>
              </w:rPr>
              <w:t>6. Is the literature review relevant and up to date?</w:t>
            </w:r>
          </w:p>
          <w:p w14:paraId="6C36CCB0"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0D577121" w14:textId="77777777" w:rsidR="00D06EB8" w:rsidRPr="00BF238E" w:rsidRDefault="00BF4BF2">
            <w:pPr>
              <w:rPr>
                <w:rFonts w:ascii="Arial" w:hAnsi="Arial" w:cs="Arial"/>
                <w:sz w:val="20"/>
                <w:szCs w:val="20"/>
                <w:lang w:val="en-GB" w:eastAsia="x-none"/>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9BB5C2" w14:textId="18E2C794"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3 = Satisfactory</w:t>
            </w:r>
          </w:p>
        </w:tc>
        <w:tc>
          <w:tcPr>
            <w:tcW w:w="1367" w:type="pct"/>
          </w:tcPr>
          <w:p w14:paraId="6698CB36" w14:textId="77777777" w:rsidR="00D06EB8" w:rsidRPr="00BF238E" w:rsidRDefault="00D06EB8">
            <w:pPr>
              <w:pStyle w:val="Heading2"/>
              <w:jc w:val="left"/>
              <w:rPr>
                <w:rFonts w:ascii="Arial" w:hAnsi="Arial" w:cs="Arial"/>
                <w:b w:val="0"/>
                <w:lang w:val="en-GB" w:eastAsia="en-US"/>
              </w:rPr>
            </w:pPr>
          </w:p>
        </w:tc>
      </w:tr>
      <w:tr w:rsidR="00D06EB8" w:rsidRPr="00BF238E" w14:paraId="770A68AD" w14:textId="77777777">
        <w:trPr>
          <w:trHeight w:val="20"/>
          <w:jc w:val="center"/>
        </w:trPr>
        <w:tc>
          <w:tcPr>
            <w:tcW w:w="1790" w:type="pct"/>
            <w:noWrap/>
          </w:tcPr>
          <w:p w14:paraId="5FDD3896" w14:textId="77777777" w:rsidR="00D06EB8" w:rsidRPr="00BF238E" w:rsidRDefault="00BF4BF2">
            <w:pPr>
              <w:pStyle w:val="Heading2"/>
              <w:jc w:val="left"/>
              <w:rPr>
                <w:rFonts w:ascii="Arial" w:hAnsi="Arial" w:cs="Arial"/>
                <w:lang w:val="en-GB"/>
              </w:rPr>
            </w:pPr>
            <w:r w:rsidRPr="00BF238E">
              <w:rPr>
                <w:rFonts w:ascii="Arial" w:hAnsi="Arial" w:cs="Arial"/>
                <w:lang w:val="en-GB"/>
              </w:rPr>
              <w:t>7. Is the research methodology appropriate for the study?</w:t>
            </w:r>
          </w:p>
          <w:p w14:paraId="44D0BADE"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169DB177"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ADDB67" w14:textId="51C21C9F"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3 = Satisfactory</w:t>
            </w:r>
          </w:p>
        </w:tc>
        <w:tc>
          <w:tcPr>
            <w:tcW w:w="1367" w:type="pct"/>
          </w:tcPr>
          <w:p w14:paraId="3AC6C899" w14:textId="77777777" w:rsidR="00D06EB8" w:rsidRPr="00BF238E" w:rsidRDefault="00D06EB8">
            <w:pPr>
              <w:pStyle w:val="Heading2"/>
              <w:jc w:val="left"/>
              <w:rPr>
                <w:rFonts w:ascii="Arial" w:hAnsi="Arial" w:cs="Arial"/>
                <w:b w:val="0"/>
                <w:lang w:val="en-GB" w:eastAsia="en-US"/>
              </w:rPr>
            </w:pPr>
          </w:p>
        </w:tc>
      </w:tr>
      <w:tr w:rsidR="00D06EB8" w:rsidRPr="00BF238E" w14:paraId="50BCEFD2" w14:textId="77777777">
        <w:trPr>
          <w:trHeight w:val="20"/>
          <w:jc w:val="center"/>
        </w:trPr>
        <w:tc>
          <w:tcPr>
            <w:tcW w:w="1790" w:type="pct"/>
            <w:noWrap/>
          </w:tcPr>
          <w:p w14:paraId="655E9F8B" w14:textId="77777777" w:rsidR="00D06EB8" w:rsidRPr="00BF238E" w:rsidRDefault="00BF4BF2">
            <w:pPr>
              <w:pStyle w:val="Heading2"/>
              <w:jc w:val="left"/>
              <w:rPr>
                <w:rFonts w:ascii="Arial" w:hAnsi="Arial" w:cs="Arial"/>
                <w:lang w:val="en-GB"/>
              </w:rPr>
            </w:pPr>
            <w:r w:rsidRPr="00BF238E">
              <w:rPr>
                <w:rFonts w:ascii="Arial" w:hAnsi="Arial" w:cs="Arial"/>
                <w:lang w:val="en-GB"/>
              </w:rPr>
              <w:t>8. Were ethical issues properly addressed (if applicable)?</w:t>
            </w:r>
          </w:p>
          <w:p w14:paraId="7A1B8A82"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0D9D9677" w14:textId="77777777" w:rsidR="00D06EB8" w:rsidRPr="00BF238E" w:rsidRDefault="00BF4BF2">
            <w:pPr>
              <w:rPr>
                <w:rFonts w:ascii="Arial" w:hAnsi="Arial" w:cs="Arial"/>
                <w:sz w:val="20"/>
                <w:szCs w:val="20"/>
                <w:lang w:val="en-GB" w:eastAsia="x-none"/>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5A328" w14:textId="1809F28B" w:rsidR="00D06EB8" w:rsidRPr="00BF238E" w:rsidRDefault="00A709A5">
            <w:pPr>
              <w:ind w:left="360"/>
              <w:rPr>
                <w:rFonts w:ascii="Arial" w:hAnsi="Arial" w:cs="Arial"/>
                <w:b/>
                <w:bCs/>
                <w:sz w:val="20"/>
                <w:szCs w:val="20"/>
                <w:lang w:val="en-GB"/>
              </w:rPr>
            </w:pPr>
            <w:r w:rsidRPr="00BF238E">
              <w:rPr>
                <w:rFonts w:ascii="Arial" w:hAnsi="Arial" w:cs="Arial"/>
                <w:b/>
                <w:bCs/>
                <w:sz w:val="20"/>
                <w:szCs w:val="20"/>
              </w:rPr>
              <w:t>N/A = Not Applicable</w:t>
            </w:r>
          </w:p>
          <w:p w14:paraId="71A202CF" w14:textId="69B0FFEF" w:rsidR="00A709A5" w:rsidRPr="00BF238E" w:rsidRDefault="00A709A5" w:rsidP="00A709A5">
            <w:pPr>
              <w:tabs>
                <w:tab w:val="left" w:pos="1130"/>
              </w:tabs>
              <w:rPr>
                <w:rFonts w:ascii="Arial" w:hAnsi="Arial" w:cs="Arial"/>
                <w:sz w:val="20"/>
                <w:szCs w:val="20"/>
                <w:lang w:val="en-GB"/>
              </w:rPr>
            </w:pPr>
            <w:r w:rsidRPr="00BF238E">
              <w:rPr>
                <w:rFonts w:ascii="Arial" w:hAnsi="Arial" w:cs="Arial"/>
                <w:sz w:val="20"/>
                <w:szCs w:val="20"/>
                <w:lang w:val="en-GB"/>
              </w:rPr>
              <w:tab/>
            </w:r>
          </w:p>
        </w:tc>
        <w:tc>
          <w:tcPr>
            <w:tcW w:w="1367" w:type="pct"/>
          </w:tcPr>
          <w:p w14:paraId="6F52A626" w14:textId="77777777" w:rsidR="00D06EB8" w:rsidRPr="00BF238E" w:rsidRDefault="00D06EB8">
            <w:pPr>
              <w:pStyle w:val="Heading2"/>
              <w:jc w:val="left"/>
              <w:rPr>
                <w:rFonts w:ascii="Arial" w:hAnsi="Arial" w:cs="Arial"/>
                <w:b w:val="0"/>
                <w:lang w:val="en-GB" w:eastAsia="en-US"/>
              </w:rPr>
            </w:pPr>
          </w:p>
        </w:tc>
      </w:tr>
      <w:tr w:rsidR="00D06EB8" w:rsidRPr="00BF238E" w14:paraId="2CD06A64" w14:textId="77777777">
        <w:trPr>
          <w:trHeight w:val="20"/>
          <w:jc w:val="center"/>
        </w:trPr>
        <w:tc>
          <w:tcPr>
            <w:tcW w:w="1790" w:type="pct"/>
            <w:noWrap/>
          </w:tcPr>
          <w:p w14:paraId="7B493A68"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 xml:space="preserve">9. Are the results presented clearly? </w:t>
            </w:r>
          </w:p>
          <w:p w14:paraId="43528FEF"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516889E2" w14:textId="77777777" w:rsidR="00D06EB8" w:rsidRPr="00BF238E" w:rsidRDefault="00BF4BF2">
            <w:pPr>
              <w:rPr>
                <w:rFonts w:ascii="Arial" w:hAnsi="Arial" w:cs="Arial"/>
                <w:bCs/>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7E7693" w14:textId="4826F60F"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3 = Satisfactory</w:t>
            </w:r>
          </w:p>
        </w:tc>
        <w:tc>
          <w:tcPr>
            <w:tcW w:w="1367" w:type="pct"/>
          </w:tcPr>
          <w:p w14:paraId="3897A637" w14:textId="77777777" w:rsidR="00D06EB8" w:rsidRPr="00BF238E" w:rsidRDefault="00D06EB8">
            <w:pPr>
              <w:pStyle w:val="Heading2"/>
              <w:jc w:val="left"/>
              <w:rPr>
                <w:rFonts w:ascii="Arial" w:hAnsi="Arial" w:cs="Arial"/>
                <w:b w:val="0"/>
                <w:lang w:val="en-GB" w:eastAsia="en-US"/>
              </w:rPr>
            </w:pPr>
          </w:p>
        </w:tc>
      </w:tr>
      <w:tr w:rsidR="00D06EB8" w:rsidRPr="00BF238E" w14:paraId="70F3633F" w14:textId="77777777">
        <w:trPr>
          <w:trHeight w:val="20"/>
          <w:jc w:val="center"/>
        </w:trPr>
        <w:tc>
          <w:tcPr>
            <w:tcW w:w="1790" w:type="pct"/>
            <w:noWrap/>
          </w:tcPr>
          <w:p w14:paraId="528E5312"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10. Are tables and figures clear, relevant, and necessary?</w:t>
            </w:r>
          </w:p>
          <w:p w14:paraId="3915C416"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13106513"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BED7AD" w14:textId="46AB37E1"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3 = Satisfactory</w:t>
            </w:r>
          </w:p>
          <w:p w14:paraId="77023EA6" w14:textId="77777777" w:rsidR="00A709A5" w:rsidRPr="00BF238E" w:rsidRDefault="00A709A5" w:rsidP="00A709A5">
            <w:pPr>
              <w:jc w:val="center"/>
              <w:rPr>
                <w:rFonts w:ascii="Arial" w:hAnsi="Arial" w:cs="Arial"/>
                <w:sz w:val="20"/>
                <w:szCs w:val="20"/>
                <w:lang w:val="en-GB"/>
              </w:rPr>
            </w:pPr>
          </w:p>
        </w:tc>
        <w:tc>
          <w:tcPr>
            <w:tcW w:w="1367" w:type="pct"/>
          </w:tcPr>
          <w:p w14:paraId="2C2A61B7" w14:textId="77777777" w:rsidR="00D06EB8" w:rsidRPr="00BF238E" w:rsidRDefault="00D06EB8">
            <w:pPr>
              <w:pStyle w:val="Heading2"/>
              <w:jc w:val="left"/>
              <w:rPr>
                <w:rFonts w:ascii="Arial" w:hAnsi="Arial" w:cs="Arial"/>
                <w:b w:val="0"/>
                <w:lang w:val="en-GB" w:eastAsia="en-US"/>
              </w:rPr>
            </w:pPr>
          </w:p>
        </w:tc>
      </w:tr>
      <w:tr w:rsidR="00D06EB8" w:rsidRPr="00BF238E" w14:paraId="6677E7E2" w14:textId="77777777">
        <w:trPr>
          <w:trHeight w:val="20"/>
          <w:jc w:val="center"/>
        </w:trPr>
        <w:tc>
          <w:tcPr>
            <w:tcW w:w="1790" w:type="pct"/>
            <w:noWrap/>
          </w:tcPr>
          <w:p w14:paraId="443369D0"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11. Does the discussion relate findings to existing literature?</w:t>
            </w:r>
          </w:p>
          <w:p w14:paraId="036F2935"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5A8C8528"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F53F521" w14:textId="79CCD27A"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lastRenderedPageBreak/>
              <w:t>3 = Satisfactory</w:t>
            </w:r>
          </w:p>
          <w:p w14:paraId="27E1AC8A" w14:textId="77777777" w:rsidR="00A709A5" w:rsidRPr="00BF238E" w:rsidRDefault="00A709A5" w:rsidP="00A709A5">
            <w:pPr>
              <w:rPr>
                <w:rFonts w:ascii="Arial" w:hAnsi="Arial" w:cs="Arial"/>
                <w:bCs/>
                <w:sz w:val="20"/>
                <w:szCs w:val="20"/>
                <w:lang w:val="en-GB"/>
              </w:rPr>
            </w:pPr>
          </w:p>
          <w:p w14:paraId="5BDD447E" w14:textId="17A4E913" w:rsidR="00A709A5" w:rsidRPr="00BF238E" w:rsidRDefault="00A709A5" w:rsidP="00A709A5">
            <w:pPr>
              <w:tabs>
                <w:tab w:val="left" w:pos="1470"/>
              </w:tabs>
              <w:rPr>
                <w:rFonts w:ascii="Arial" w:hAnsi="Arial" w:cs="Arial"/>
                <w:sz w:val="20"/>
                <w:szCs w:val="20"/>
                <w:lang w:val="en-GB"/>
              </w:rPr>
            </w:pPr>
            <w:r w:rsidRPr="00BF238E">
              <w:rPr>
                <w:rFonts w:ascii="Arial" w:hAnsi="Arial" w:cs="Arial"/>
                <w:sz w:val="20"/>
                <w:szCs w:val="20"/>
                <w:lang w:val="en-GB"/>
              </w:rPr>
              <w:tab/>
            </w:r>
          </w:p>
        </w:tc>
        <w:tc>
          <w:tcPr>
            <w:tcW w:w="1367" w:type="pct"/>
          </w:tcPr>
          <w:p w14:paraId="5299845E" w14:textId="77777777" w:rsidR="00D06EB8" w:rsidRPr="00BF238E" w:rsidRDefault="00D06EB8">
            <w:pPr>
              <w:pStyle w:val="Heading2"/>
              <w:jc w:val="left"/>
              <w:rPr>
                <w:rFonts w:ascii="Arial" w:hAnsi="Arial" w:cs="Arial"/>
                <w:b w:val="0"/>
                <w:lang w:val="en-GB" w:eastAsia="en-US"/>
              </w:rPr>
            </w:pPr>
          </w:p>
        </w:tc>
      </w:tr>
      <w:tr w:rsidR="00D06EB8" w:rsidRPr="00BF238E" w14:paraId="2570C3DB" w14:textId="77777777">
        <w:trPr>
          <w:trHeight w:val="20"/>
          <w:jc w:val="center"/>
        </w:trPr>
        <w:tc>
          <w:tcPr>
            <w:tcW w:w="1790" w:type="pct"/>
            <w:noWrap/>
          </w:tcPr>
          <w:p w14:paraId="2107ABDC"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12. Are the conclusions supported by the data?</w:t>
            </w:r>
          </w:p>
          <w:p w14:paraId="3E58D9D5"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71A9A215"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BBFA70" w14:textId="704DF78A"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3 = Satisfactory</w:t>
            </w:r>
          </w:p>
        </w:tc>
        <w:tc>
          <w:tcPr>
            <w:tcW w:w="1367" w:type="pct"/>
          </w:tcPr>
          <w:p w14:paraId="2D836970" w14:textId="77777777" w:rsidR="00D06EB8" w:rsidRPr="00BF238E" w:rsidRDefault="00D06EB8">
            <w:pPr>
              <w:pStyle w:val="Heading2"/>
              <w:jc w:val="left"/>
              <w:rPr>
                <w:rFonts w:ascii="Arial" w:hAnsi="Arial" w:cs="Arial"/>
                <w:b w:val="0"/>
                <w:lang w:val="en-GB" w:eastAsia="en-US"/>
              </w:rPr>
            </w:pPr>
          </w:p>
        </w:tc>
      </w:tr>
      <w:tr w:rsidR="00D06EB8" w:rsidRPr="00BF238E" w14:paraId="241E6CDD" w14:textId="77777777">
        <w:trPr>
          <w:trHeight w:val="20"/>
          <w:jc w:val="center"/>
        </w:trPr>
        <w:tc>
          <w:tcPr>
            <w:tcW w:w="1790" w:type="pct"/>
            <w:noWrap/>
          </w:tcPr>
          <w:p w14:paraId="72167E0D"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13. Are the limitations of the study discussed?</w:t>
            </w:r>
          </w:p>
          <w:p w14:paraId="63EE9C3A"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53EC3F4D"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454BD5" w14:textId="15679158"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2 = Needs Improvement</w:t>
            </w:r>
          </w:p>
        </w:tc>
        <w:tc>
          <w:tcPr>
            <w:tcW w:w="1367" w:type="pct"/>
          </w:tcPr>
          <w:p w14:paraId="627B0291" w14:textId="77777777" w:rsidR="00D06EB8" w:rsidRPr="00BF238E" w:rsidRDefault="00D06EB8">
            <w:pPr>
              <w:pStyle w:val="Heading2"/>
              <w:jc w:val="left"/>
              <w:rPr>
                <w:rFonts w:ascii="Arial" w:hAnsi="Arial" w:cs="Arial"/>
                <w:b w:val="0"/>
                <w:lang w:val="en-GB" w:eastAsia="en-US"/>
              </w:rPr>
            </w:pPr>
          </w:p>
        </w:tc>
      </w:tr>
      <w:tr w:rsidR="00D06EB8" w:rsidRPr="00BF238E" w14:paraId="5073EC3D" w14:textId="77777777">
        <w:trPr>
          <w:trHeight w:val="20"/>
          <w:jc w:val="center"/>
        </w:trPr>
        <w:tc>
          <w:tcPr>
            <w:tcW w:w="1790" w:type="pct"/>
            <w:noWrap/>
          </w:tcPr>
          <w:p w14:paraId="3E431B40"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14. Are the references relevant and sufficient (in number)?</w:t>
            </w:r>
          </w:p>
          <w:p w14:paraId="2F792C3C"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56A2C64C"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5 = Excellent 4 = Good 3 = Satisfactory 2 = Needs Improvement 1 = Poor </w:t>
            </w:r>
          </w:p>
          <w:p w14:paraId="3D9E3CE8"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N/A = Not Applicable</w:t>
            </w:r>
          </w:p>
        </w:tc>
        <w:tc>
          <w:tcPr>
            <w:tcW w:w="1843" w:type="pct"/>
          </w:tcPr>
          <w:p w14:paraId="66FB3D52" w14:textId="00C2F508"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4 = Good</w:t>
            </w:r>
          </w:p>
          <w:p w14:paraId="7A936E50" w14:textId="77777777" w:rsidR="00A709A5" w:rsidRPr="00BF238E" w:rsidRDefault="00A709A5" w:rsidP="00A709A5">
            <w:pPr>
              <w:ind w:firstLine="720"/>
              <w:rPr>
                <w:rFonts w:ascii="Arial" w:hAnsi="Arial" w:cs="Arial"/>
                <w:sz w:val="20"/>
                <w:szCs w:val="20"/>
                <w:lang w:val="en-GB"/>
              </w:rPr>
            </w:pPr>
          </w:p>
        </w:tc>
        <w:tc>
          <w:tcPr>
            <w:tcW w:w="1367" w:type="pct"/>
          </w:tcPr>
          <w:p w14:paraId="04FBF1B2" w14:textId="77777777" w:rsidR="00D06EB8" w:rsidRPr="00BF238E" w:rsidRDefault="00D06EB8">
            <w:pPr>
              <w:pStyle w:val="Heading2"/>
              <w:jc w:val="left"/>
              <w:rPr>
                <w:rFonts w:ascii="Arial" w:hAnsi="Arial" w:cs="Arial"/>
                <w:b w:val="0"/>
                <w:lang w:val="en-GB" w:eastAsia="en-US"/>
              </w:rPr>
            </w:pPr>
          </w:p>
        </w:tc>
      </w:tr>
      <w:tr w:rsidR="00D06EB8" w:rsidRPr="00BF238E" w14:paraId="792B0C2B" w14:textId="77777777">
        <w:trPr>
          <w:trHeight w:val="20"/>
          <w:jc w:val="center"/>
        </w:trPr>
        <w:tc>
          <w:tcPr>
            <w:tcW w:w="1790" w:type="pct"/>
            <w:noWrap/>
          </w:tcPr>
          <w:p w14:paraId="0A3AD14E" w14:textId="77777777" w:rsidR="00D06EB8" w:rsidRPr="00BF238E" w:rsidRDefault="00BF4BF2">
            <w:pPr>
              <w:rPr>
                <w:rFonts w:ascii="Arial" w:hAnsi="Arial" w:cs="Arial"/>
                <w:b/>
                <w:sz w:val="20"/>
                <w:szCs w:val="20"/>
                <w:lang w:val="en-GB"/>
              </w:rPr>
            </w:pPr>
            <w:r w:rsidRPr="00BF238E">
              <w:rPr>
                <w:rFonts w:ascii="Arial" w:hAnsi="Arial" w:cs="Arial"/>
                <w:b/>
                <w:sz w:val="20"/>
                <w:szCs w:val="20"/>
                <w:lang w:val="en-GB"/>
              </w:rPr>
              <w:t>15. Is the manuscript written in clear and understandable language?</w:t>
            </w:r>
          </w:p>
          <w:p w14:paraId="0D7C5B74"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Rating Scale: </w:t>
            </w:r>
          </w:p>
          <w:p w14:paraId="76CD3ADE" w14:textId="77777777" w:rsidR="00D06EB8" w:rsidRPr="00BF238E" w:rsidRDefault="00BF4BF2">
            <w:pPr>
              <w:rPr>
                <w:rFonts w:ascii="Arial" w:hAnsi="Arial" w:cs="Arial"/>
                <w:color w:val="404040"/>
                <w:sz w:val="20"/>
                <w:szCs w:val="20"/>
                <w:shd w:val="clear" w:color="auto" w:fill="FFFFFF"/>
                <w:lang w:val="en-GB"/>
              </w:rPr>
            </w:pPr>
            <w:r w:rsidRPr="00BF238E">
              <w:rPr>
                <w:rFonts w:ascii="Arial" w:hAnsi="Arial" w:cs="Arial"/>
                <w:color w:val="404040"/>
                <w:sz w:val="20"/>
                <w:szCs w:val="20"/>
                <w:shd w:val="clear" w:color="auto" w:fill="FFFFFF"/>
                <w:lang w:val="en-GB"/>
              </w:rPr>
              <w:t xml:space="preserve">5 = Excellent 4 = Good 3 = Satisfactory 2 = Needs Improvement 1 = Poor </w:t>
            </w:r>
          </w:p>
          <w:p w14:paraId="3A584CA9" w14:textId="77777777" w:rsidR="00D06EB8" w:rsidRPr="00BF238E" w:rsidRDefault="00BF4BF2">
            <w:pPr>
              <w:rPr>
                <w:rFonts w:ascii="Arial" w:hAnsi="Arial" w:cs="Arial"/>
                <w:sz w:val="20"/>
                <w:szCs w:val="20"/>
                <w:lang w:val="en-GB"/>
              </w:rPr>
            </w:pPr>
            <w:r w:rsidRPr="00BF238E">
              <w:rPr>
                <w:rFonts w:ascii="Arial" w:hAnsi="Arial" w:cs="Arial"/>
                <w:color w:val="404040"/>
                <w:sz w:val="20"/>
                <w:szCs w:val="20"/>
                <w:shd w:val="clear" w:color="auto" w:fill="FFFFFF"/>
                <w:lang w:val="en-GB"/>
              </w:rPr>
              <w:t>N/A = Not Applicable</w:t>
            </w:r>
          </w:p>
        </w:tc>
        <w:tc>
          <w:tcPr>
            <w:tcW w:w="1843" w:type="pct"/>
          </w:tcPr>
          <w:p w14:paraId="6881CC87" w14:textId="1BF07B4A" w:rsidR="00D06EB8" w:rsidRPr="00BF238E" w:rsidRDefault="00A709A5">
            <w:pPr>
              <w:pStyle w:val="ListParagraph"/>
              <w:ind w:left="0"/>
              <w:rPr>
                <w:rFonts w:ascii="Arial" w:hAnsi="Arial" w:cs="Arial"/>
                <w:bCs/>
                <w:sz w:val="20"/>
                <w:szCs w:val="20"/>
                <w:lang w:val="en-GB"/>
              </w:rPr>
            </w:pPr>
            <w:r w:rsidRPr="00BF238E">
              <w:rPr>
                <w:rFonts w:ascii="Arial" w:hAnsi="Arial" w:cs="Arial"/>
                <w:bCs/>
                <w:sz w:val="20"/>
                <w:szCs w:val="20"/>
              </w:rPr>
              <w:t>2 = Needs Improvement</w:t>
            </w:r>
          </w:p>
        </w:tc>
        <w:tc>
          <w:tcPr>
            <w:tcW w:w="1367" w:type="pct"/>
          </w:tcPr>
          <w:p w14:paraId="56904EC7" w14:textId="77777777" w:rsidR="00D06EB8" w:rsidRPr="00BF238E" w:rsidRDefault="00D06EB8">
            <w:pPr>
              <w:pStyle w:val="Heading2"/>
              <w:jc w:val="left"/>
              <w:rPr>
                <w:rFonts w:ascii="Arial" w:hAnsi="Arial" w:cs="Arial"/>
                <w:b w:val="0"/>
                <w:lang w:val="en-GB" w:eastAsia="en-US"/>
              </w:rPr>
            </w:pPr>
          </w:p>
        </w:tc>
      </w:tr>
    </w:tbl>
    <w:p w14:paraId="037ED2B3" w14:textId="77777777" w:rsidR="00D06EB8" w:rsidRPr="00BF238E" w:rsidRDefault="00D06EB8">
      <w:pPr>
        <w:pStyle w:val="BodyText"/>
        <w:rPr>
          <w:rFonts w:ascii="Arial" w:hAnsi="Arial" w:cs="Arial"/>
          <w:b/>
          <w:bCs/>
          <w:sz w:val="20"/>
          <w:szCs w:val="20"/>
          <w:u w:val="single"/>
          <w:lang w:val="en-GB"/>
        </w:rPr>
      </w:pPr>
    </w:p>
    <w:p w14:paraId="3365C0EB" w14:textId="77777777" w:rsidR="00D06EB8" w:rsidRPr="00BF238E" w:rsidRDefault="00D06EB8">
      <w:pPr>
        <w:pStyle w:val="BodyText"/>
        <w:rPr>
          <w:rFonts w:ascii="Arial" w:hAnsi="Arial" w:cs="Arial"/>
          <w:b/>
          <w:bCs/>
          <w:sz w:val="20"/>
          <w:szCs w:val="20"/>
          <w:u w:val="single"/>
          <w:lang w:val="en-GB"/>
        </w:rPr>
      </w:pPr>
    </w:p>
    <w:p w14:paraId="61A6D16F" w14:textId="77777777" w:rsidR="00D06EB8" w:rsidRPr="00BF238E" w:rsidRDefault="00D06EB8">
      <w:pPr>
        <w:pStyle w:val="BodyText"/>
        <w:rPr>
          <w:rFonts w:ascii="Arial" w:hAnsi="Arial" w:cs="Arial"/>
          <w:b/>
          <w:bCs/>
          <w:sz w:val="20"/>
          <w:szCs w:val="20"/>
          <w:u w:val="single"/>
          <w:lang w:val="en-GB"/>
        </w:rPr>
      </w:pPr>
    </w:p>
    <w:p w14:paraId="57BD75E6" w14:textId="77777777" w:rsidR="00D06EB8" w:rsidRPr="00BF238E" w:rsidRDefault="00BF4BF2">
      <w:pPr>
        <w:pStyle w:val="Heading2"/>
        <w:jc w:val="left"/>
        <w:rPr>
          <w:rFonts w:ascii="Arial" w:hAnsi="Arial" w:cs="Arial"/>
          <w:u w:val="single"/>
          <w:lang w:val="en-GB" w:eastAsia="en-US"/>
        </w:rPr>
      </w:pPr>
      <w:r w:rsidRPr="00BF238E">
        <w:rPr>
          <w:rFonts w:ascii="Arial" w:hAnsi="Arial" w:cs="Arial"/>
          <w:highlight w:val="yellow"/>
          <w:u w:val="single"/>
          <w:lang w:val="en-GB" w:eastAsia="en-US"/>
        </w:rPr>
        <w:t>PART 2.2 (Subjective Evaluation)</w:t>
      </w:r>
    </w:p>
    <w:p w14:paraId="1A60EBF2" w14:textId="77777777" w:rsidR="00D06EB8" w:rsidRPr="00BF238E"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06EB8" w:rsidRPr="00BF238E" w14:paraId="275698C8" w14:textId="77777777">
        <w:trPr>
          <w:trHeight w:val="20"/>
          <w:jc w:val="center"/>
        </w:trPr>
        <w:tc>
          <w:tcPr>
            <w:tcW w:w="1672" w:type="pct"/>
            <w:noWrap/>
          </w:tcPr>
          <w:p w14:paraId="13487244" w14:textId="77777777" w:rsidR="00D06EB8" w:rsidRPr="00BF238E" w:rsidRDefault="00D06EB8" w:rsidP="00CB3456">
            <w:pPr>
              <w:pStyle w:val="NoSpacing"/>
              <w:rPr>
                <w:rFonts w:ascii="Arial" w:hAnsi="Arial" w:cs="Arial"/>
                <w:sz w:val="20"/>
                <w:szCs w:val="20"/>
                <w:lang w:val="en-GB"/>
              </w:rPr>
            </w:pPr>
          </w:p>
        </w:tc>
        <w:tc>
          <w:tcPr>
            <w:tcW w:w="1786" w:type="pct"/>
          </w:tcPr>
          <w:p w14:paraId="5D545BE4" w14:textId="77777777" w:rsidR="00D06EB8" w:rsidRPr="00BF238E" w:rsidRDefault="00BF4BF2" w:rsidP="00CB3456">
            <w:pPr>
              <w:pStyle w:val="NoSpacing"/>
              <w:rPr>
                <w:rFonts w:ascii="Arial" w:hAnsi="Arial" w:cs="Arial"/>
                <w:sz w:val="20"/>
                <w:szCs w:val="20"/>
                <w:lang w:val="en-GB"/>
              </w:rPr>
            </w:pPr>
            <w:r w:rsidRPr="00BF238E">
              <w:rPr>
                <w:rFonts w:ascii="Arial" w:hAnsi="Arial" w:cs="Arial"/>
                <w:sz w:val="20"/>
                <w:szCs w:val="20"/>
                <w:lang w:val="en-GB"/>
              </w:rPr>
              <w:t>Reviewer’s comment</w:t>
            </w:r>
          </w:p>
          <w:p w14:paraId="085614B8" w14:textId="77777777" w:rsidR="00D06EB8" w:rsidRPr="00BF238E" w:rsidRDefault="00D06EB8" w:rsidP="00CB3456">
            <w:pPr>
              <w:pStyle w:val="NoSpacing"/>
              <w:rPr>
                <w:rFonts w:ascii="Arial" w:hAnsi="Arial" w:cs="Arial"/>
                <w:sz w:val="20"/>
                <w:szCs w:val="20"/>
                <w:lang w:val="en-GB"/>
              </w:rPr>
            </w:pPr>
          </w:p>
        </w:tc>
        <w:tc>
          <w:tcPr>
            <w:tcW w:w="1543" w:type="pct"/>
          </w:tcPr>
          <w:p w14:paraId="696596FB" w14:textId="77777777" w:rsidR="00D06EB8" w:rsidRPr="00BF238E" w:rsidRDefault="00BF4BF2" w:rsidP="00CB3456">
            <w:pPr>
              <w:pStyle w:val="NoSpacing"/>
              <w:rPr>
                <w:rFonts w:ascii="Arial" w:eastAsia="Calibri" w:hAnsi="Arial" w:cs="Arial"/>
                <w:kern w:val="2"/>
                <w:sz w:val="20"/>
                <w:szCs w:val="20"/>
                <w:lang w:val="en-IN"/>
              </w:rPr>
            </w:pPr>
            <w:r w:rsidRPr="00BF238E">
              <w:rPr>
                <w:rFonts w:ascii="Arial" w:eastAsia="Calibri" w:hAnsi="Arial" w:cs="Arial"/>
                <w:b/>
                <w:kern w:val="2"/>
                <w:sz w:val="20"/>
                <w:szCs w:val="20"/>
                <w:lang w:val="en-IN"/>
              </w:rPr>
              <w:t>Author’s Feedback</w:t>
            </w:r>
            <w:r w:rsidRPr="00BF238E">
              <w:rPr>
                <w:rFonts w:ascii="Arial" w:eastAsia="Calibri" w:hAnsi="Arial" w:cs="Arial"/>
                <w:kern w:val="2"/>
                <w:sz w:val="20"/>
                <w:szCs w:val="20"/>
                <w:lang w:val="en-IN"/>
              </w:rPr>
              <w:t xml:space="preserve"> (It is mandatory that authors should write his/her feedback here)</w:t>
            </w:r>
          </w:p>
          <w:p w14:paraId="795E079A" w14:textId="77777777" w:rsidR="00D06EB8" w:rsidRPr="00BF238E" w:rsidRDefault="00D06EB8" w:rsidP="00CB3456">
            <w:pPr>
              <w:pStyle w:val="NoSpacing"/>
              <w:rPr>
                <w:rFonts w:ascii="Arial" w:hAnsi="Arial" w:cs="Arial"/>
                <w:b/>
                <w:sz w:val="20"/>
                <w:szCs w:val="20"/>
                <w:lang w:val="en-GB"/>
              </w:rPr>
            </w:pPr>
          </w:p>
        </w:tc>
      </w:tr>
      <w:tr w:rsidR="00D06EB8" w:rsidRPr="00BF238E" w14:paraId="0E3E2BB8" w14:textId="77777777">
        <w:trPr>
          <w:trHeight w:val="20"/>
          <w:jc w:val="center"/>
        </w:trPr>
        <w:tc>
          <w:tcPr>
            <w:tcW w:w="1672" w:type="pct"/>
            <w:noWrap/>
          </w:tcPr>
          <w:p w14:paraId="402FF19F" w14:textId="77777777" w:rsidR="00D06EB8" w:rsidRPr="00BF238E" w:rsidRDefault="00BF4BF2" w:rsidP="00CB3456">
            <w:pPr>
              <w:pStyle w:val="NoSpacing"/>
              <w:rPr>
                <w:rFonts w:ascii="Arial" w:hAnsi="Arial" w:cs="Arial"/>
                <w:b/>
                <w:bCs/>
                <w:sz w:val="20"/>
                <w:szCs w:val="20"/>
                <w:lang w:val="en-GB"/>
              </w:rPr>
            </w:pPr>
            <w:r w:rsidRPr="00BF238E">
              <w:rPr>
                <w:rFonts w:ascii="Arial" w:hAnsi="Arial" w:cs="Arial"/>
                <w:b/>
                <w:bCs/>
                <w:sz w:val="20"/>
                <w:szCs w:val="20"/>
                <w:lang w:val="en-GB"/>
              </w:rPr>
              <w:t>Is the title of the article suitable?</w:t>
            </w:r>
          </w:p>
          <w:p w14:paraId="0A5526C0" w14:textId="77777777" w:rsidR="00D06EB8" w:rsidRPr="00BF238E" w:rsidRDefault="00D06EB8" w:rsidP="00CB3456">
            <w:pPr>
              <w:pStyle w:val="NoSpacing"/>
              <w:rPr>
                <w:rFonts w:ascii="Arial" w:hAnsi="Arial" w:cs="Arial"/>
                <w:bCs/>
                <w:sz w:val="20"/>
                <w:szCs w:val="20"/>
                <w:lang w:val="en-GB"/>
              </w:rPr>
            </w:pPr>
          </w:p>
          <w:p w14:paraId="7FBC39E3" w14:textId="77777777" w:rsidR="00D06EB8" w:rsidRPr="00BF238E" w:rsidRDefault="00BF4BF2" w:rsidP="00CB3456">
            <w:pPr>
              <w:pStyle w:val="NoSpacing"/>
              <w:rPr>
                <w:rFonts w:ascii="Arial" w:hAnsi="Arial" w:cs="Arial"/>
                <w:sz w:val="20"/>
                <w:szCs w:val="20"/>
                <w:u w:val="single"/>
                <w:lang w:val="en-GB"/>
              </w:rPr>
            </w:pPr>
            <w:r w:rsidRPr="00BF238E">
              <w:rPr>
                <w:rFonts w:ascii="Arial" w:hAnsi="Arial" w:cs="Arial"/>
                <w:bCs/>
                <w:sz w:val="20"/>
                <w:szCs w:val="20"/>
                <w:lang w:val="en-GB"/>
              </w:rPr>
              <w:t>If your answer is NO, please provide a brief, clear suggestion for improvement.</w:t>
            </w:r>
          </w:p>
        </w:tc>
        <w:tc>
          <w:tcPr>
            <w:tcW w:w="1786" w:type="pct"/>
          </w:tcPr>
          <w:p w14:paraId="16BA5E78" w14:textId="77777777" w:rsidR="009F4C8F" w:rsidRPr="00BF238E" w:rsidRDefault="00A709A5" w:rsidP="00CB3456">
            <w:pPr>
              <w:pStyle w:val="NoSpacing"/>
              <w:rPr>
                <w:rFonts w:ascii="Arial" w:hAnsi="Arial" w:cs="Arial"/>
                <w:b/>
                <w:bCs/>
                <w:sz w:val="20"/>
                <w:szCs w:val="20"/>
                <w:lang w:val="en-GB"/>
              </w:rPr>
            </w:pPr>
            <w:r w:rsidRPr="00BF238E">
              <w:rPr>
                <w:rFonts w:ascii="Arial" w:hAnsi="Arial" w:cs="Arial"/>
                <w:b/>
                <w:bCs/>
                <w:sz w:val="20"/>
                <w:szCs w:val="20"/>
                <w:lang w:val="en-GB"/>
              </w:rPr>
              <w:t>Yes, but it could be improved.</w:t>
            </w:r>
            <w:r w:rsidRPr="00BF238E">
              <w:rPr>
                <w:rFonts w:ascii="Arial" w:hAnsi="Arial" w:cs="Arial"/>
                <w:b/>
                <w:bCs/>
                <w:sz w:val="20"/>
                <w:szCs w:val="20"/>
                <w:lang w:val="en-GB"/>
              </w:rPr>
              <w:br/>
              <w:t xml:space="preserve">A possible revision is </w:t>
            </w:r>
          </w:p>
          <w:p w14:paraId="7305A4C2" w14:textId="6916474E" w:rsidR="00D06EB8" w:rsidRPr="00BF238E" w:rsidRDefault="009F4C8F" w:rsidP="00CB3456">
            <w:pPr>
              <w:pStyle w:val="NoSpacing"/>
              <w:rPr>
                <w:rFonts w:ascii="Arial" w:hAnsi="Arial" w:cs="Arial"/>
                <w:b/>
                <w:bCs/>
                <w:sz w:val="20"/>
                <w:szCs w:val="20"/>
                <w:lang w:val="en-GB"/>
              </w:rPr>
            </w:pPr>
            <w:r w:rsidRPr="00BF238E">
              <w:rPr>
                <w:rFonts w:ascii="Arial" w:hAnsi="Arial" w:cs="Arial"/>
                <w:b/>
                <w:bCs/>
                <w:sz w:val="20"/>
                <w:szCs w:val="20"/>
              </w:rPr>
              <w:t>Bio-fabrication of a Biodegradable Flower Vase from Sawdust Using Fungal Mycelium: Dual Valorization of Spent Mushroom Substrate</w:t>
            </w:r>
          </w:p>
        </w:tc>
        <w:tc>
          <w:tcPr>
            <w:tcW w:w="1543" w:type="pct"/>
          </w:tcPr>
          <w:p w14:paraId="3A8EAAE0" w14:textId="77777777" w:rsidR="00D06EB8" w:rsidRPr="00BF238E" w:rsidRDefault="00D06EB8" w:rsidP="00CB3456">
            <w:pPr>
              <w:pStyle w:val="NoSpacing"/>
              <w:rPr>
                <w:rFonts w:ascii="Arial" w:hAnsi="Arial" w:cs="Arial"/>
                <w:b/>
                <w:sz w:val="20"/>
                <w:szCs w:val="20"/>
                <w:lang w:val="en-GB"/>
              </w:rPr>
            </w:pPr>
          </w:p>
        </w:tc>
      </w:tr>
      <w:tr w:rsidR="00D06EB8" w:rsidRPr="00BF238E" w14:paraId="07071BF7" w14:textId="77777777">
        <w:trPr>
          <w:trHeight w:val="20"/>
          <w:jc w:val="center"/>
        </w:trPr>
        <w:tc>
          <w:tcPr>
            <w:tcW w:w="1672" w:type="pct"/>
            <w:noWrap/>
          </w:tcPr>
          <w:p w14:paraId="021FEB3E" w14:textId="77777777" w:rsidR="00D06EB8" w:rsidRPr="00BF238E" w:rsidRDefault="00BF4BF2" w:rsidP="00CB3456">
            <w:pPr>
              <w:pStyle w:val="NoSpacing"/>
              <w:rPr>
                <w:rFonts w:ascii="Arial" w:hAnsi="Arial" w:cs="Arial"/>
                <w:sz w:val="20"/>
                <w:szCs w:val="20"/>
                <w:lang w:val="en-GB"/>
              </w:rPr>
            </w:pPr>
            <w:r w:rsidRPr="00BF238E">
              <w:rPr>
                <w:rFonts w:ascii="Arial" w:hAnsi="Arial" w:cs="Arial"/>
                <w:sz w:val="20"/>
                <w:szCs w:val="20"/>
                <w:lang w:val="en-GB"/>
              </w:rPr>
              <w:t xml:space="preserve">Is the abstract of the article comprehensive? </w:t>
            </w:r>
          </w:p>
          <w:p w14:paraId="1D90623F" w14:textId="77777777" w:rsidR="00D06EB8" w:rsidRPr="00BF238E" w:rsidRDefault="00D06EB8" w:rsidP="00CB3456">
            <w:pPr>
              <w:pStyle w:val="NoSpacing"/>
              <w:rPr>
                <w:rFonts w:ascii="Arial" w:hAnsi="Arial" w:cs="Arial"/>
                <w:bCs/>
                <w:sz w:val="20"/>
                <w:szCs w:val="20"/>
                <w:lang w:val="en-GB"/>
              </w:rPr>
            </w:pPr>
          </w:p>
          <w:p w14:paraId="4715D19F" w14:textId="77777777" w:rsidR="00D06EB8" w:rsidRPr="00BF238E" w:rsidRDefault="00BF4BF2" w:rsidP="00CB3456">
            <w:pPr>
              <w:pStyle w:val="NoSpacing"/>
              <w:rPr>
                <w:rFonts w:ascii="Arial" w:hAnsi="Arial" w:cs="Arial"/>
                <w:sz w:val="20"/>
                <w:szCs w:val="20"/>
                <w:lang w:val="en-GB"/>
              </w:rPr>
            </w:pPr>
            <w:r w:rsidRPr="00BF238E">
              <w:rPr>
                <w:rFonts w:ascii="Arial" w:hAnsi="Arial" w:cs="Arial"/>
                <w:bCs/>
                <w:sz w:val="20"/>
                <w:szCs w:val="20"/>
                <w:lang w:val="en-GB"/>
              </w:rPr>
              <w:t>If your answer is NO, please provide a brief, clear suggestion for improvement.</w:t>
            </w:r>
          </w:p>
        </w:tc>
        <w:tc>
          <w:tcPr>
            <w:tcW w:w="1786" w:type="pct"/>
          </w:tcPr>
          <w:p w14:paraId="76343B08" w14:textId="77777777" w:rsidR="009F4C8F" w:rsidRPr="00BF238E" w:rsidRDefault="009F4C8F" w:rsidP="00CB3456">
            <w:pPr>
              <w:pStyle w:val="NoSpacing"/>
              <w:rPr>
                <w:rFonts w:ascii="Arial" w:hAnsi="Arial" w:cs="Arial"/>
                <w:b/>
                <w:bCs/>
                <w:sz w:val="20"/>
                <w:szCs w:val="20"/>
              </w:rPr>
            </w:pPr>
            <w:r w:rsidRPr="00BF238E">
              <w:rPr>
                <w:rFonts w:ascii="Arial" w:hAnsi="Arial" w:cs="Arial"/>
                <w:b/>
                <w:bCs/>
                <w:sz w:val="20"/>
                <w:szCs w:val="20"/>
              </w:rPr>
              <w:t>No.</w:t>
            </w:r>
          </w:p>
          <w:p w14:paraId="4CC98AF5" w14:textId="56DD12E0" w:rsidR="009F4C8F" w:rsidRPr="00BF238E" w:rsidRDefault="009F4C8F" w:rsidP="00CB3456">
            <w:pPr>
              <w:pStyle w:val="NoSpacing"/>
              <w:rPr>
                <w:rFonts w:ascii="Arial" w:hAnsi="Arial" w:cs="Arial"/>
                <w:b/>
                <w:bCs/>
                <w:sz w:val="20"/>
                <w:szCs w:val="20"/>
              </w:rPr>
            </w:pPr>
            <w:r w:rsidRPr="00BF238E">
              <w:rPr>
                <w:rFonts w:ascii="Arial" w:hAnsi="Arial" w:cs="Arial"/>
                <w:b/>
                <w:bCs/>
                <w:sz w:val="20"/>
                <w:szCs w:val="20"/>
              </w:rPr>
              <w:t>The abstract gives the general aim, method, and main findings, but it needs to be more precise and better structured. It should more clearly state the specific objective of the study, clarify the distinguish the prepared biomaterial from the spent mushroom substrate concept, and present the key results in a more scientifically direct way. It would also help to briefly mention the main limitation, especially the high water absorption, so the summary feels more balanced.</w:t>
            </w:r>
          </w:p>
          <w:p w14:paraId="2B179D3A" w14:textId="77777777" w:rsidR="00D06EB8" w:rsidRPr="00BF238E" w:rsidRDefault="00D06EB8" w:rsidP="00CB3456">
            <w:pPr>
              <w:pStyle w:val="NoSpacing"/>
              <w:rPr>
                <w:rFonts w:ascii="Arial" w:hAnsi="Arial" w:cs="Arial"/>
                <w:b/>
                <w:bCs/>
                <w:sz w:val="20"/>
                <w:szCs w:val="20"/>
              </w:rPr>
            </w:pPr>
          </w:p>
        </w:tc>
        <w:tc>
          <w:tcPr>
            <w:tcW w:w="1543" w:type="pct"/>
          </w:tcPr>
          <w:p w14:paraId="43F77317" w14:textId="77777777" w:rsidR="00D06EB8" w:rsidRPr="00BF238E" w:rsidRDefault="00D06EB8" w:rsidP="00CB3456">
            <w:pPr>
              <w:pStyle w:val="NoSpacing"/>
              <w:rPr>
                <w:rFonts w:ascii="Arial" w:hAnsi="Arial" w:cs="Arial"/>
                <w:b/>
                <w:sz w:val="20"/>
                <w:szCs w:val="20"/>
                <w:lang w:val="en-GB"/>
              </w:rPr>
            </w:pPr>
          </w:p>
        </w:tc>
      </w:tr>
      <w:tr w:rsidR="00D06EB8" w:rsidRPr="00BF238E" w14:paraId="65BA0658" w14:textId="77777777">
        <w:trPr>
          <w:trHeight w:val="20"/>
          <w:jc w:val="center"/>
        </w:trPr>
        <w:tc>
          <w:tcPr>
            <w:tcW w:w="1672" w:type="pct"/>
            <w:noWrap/>
          </w:tcPr>
          <w:p w14:paraId="36C887B5" w14:textId="77777777" w:rsidR="00D06EB8" w:rsidRPr="00BF238E" w:rsidRDefault="00BF4BF2" w:rsidP="00CB3456">
            <w:pPr>
              <w:pStyle w:val="NoSpacing"/>
              <w:rPr>
                <w:rFonts w:ascii="Arial" w:hAnsi="Arial" w:cs="Arial"/>
                <w:b/>
                <w:sz w:val="20"/>
                <w:szCs w:val="20"/>
                <w:lang w:val="en-GB"/>
              </w:rPr>
            </w:pPr>
            <w:r w:rsidRPr="00BF238E">
              <w:rPr>
                <w:rFonts w:ascii="Arial" w:hAnsi="Arial" w:cs="Arial"/>
                <w:sz w:val="20"/>
                <w:szCs w:val="20"/>
                <w:lang w:val="en-GB"/>
              </w:rPr>
              <w:t xml:space="preserve">Is the manuscript scientifically correct? </w:t>
            </w:r>
            <w:r w:rsidRPr="00BF238E">
              <w:rPr>
                <w:rFonts w:ascii="Arial" w:hAnsi="Arial" w:cs="Arial"/>
                <w:sz w:val="20"/>
                <w:szCs w:val="20"/>
                <w:lang w:val="en-GB"/>
              </w:rPr>
              <w:br/>
            </w:r>
          </w:p>
          <w:p w14:paraId="460AEE57" w14:textId="77777777" w:rsidR="00D06EB8" w:rsidRPr="00BF238E" w:rsidRDefault="00BF4BF2" w:rsidP="00CB3456">
            <w:pPr>
              <w:pStyle w:val="NoSpacing"/>
              <w:rPr>
                <w:rFonts w:ascii="Arial" w:hAnsi="Arial" w:cs="Arial"/>
                <w:b/>
                <w:sz w:val="20"/>
                <w:szCs w:val="20"/>
                <w:lang w:val="en-GB"/>
              </w:rPr>
            </w:pPr>
            <w:r w:rsidRPr="00BF238E">
              <w:rPr>
                <w:rFonts w:ascii="Arial" w:hAnsi="Arial" w:cs="Arial"/>
                <w:bCs/>
                <w:sz w:val="20"/>
                <w:szCs w:val="20"/>
                <w:lang w:val="en-GB"/>
              </w:rPr>
              <w:t>If your answer is NO, please provide a brief, clear suggestion for improvement.</w:t>
            </w:r>
          </w:p>
        </w:tc>
        <w:tc>
          <w:tcPr>
            <w:tcW w:w="1786" w:type="pct"/>
          </w:tcPr>
          <w:p w14:paraId="7E5F24BC" w14:textId="77777777" w:rsidR="009F4C8F" w:rsidRPr="00BF238E" w:rsidRDefault="009F4C8F" w:rsidP="00CB3456">
            <w:pPr>
              <w:pStyle w:val="NoSpacing"/>
              <w:rPr>
                <w:rFonts w:ascii="Arial" w:hAnsi="Arial" w:cs="Arial"/>
                <w:bCs/>
                <w:sz w:val="20"/>
                <w:szCs w:val="20"/>
              </w:rPr>
            </w:pPr>
            <w:r w:rsidRPr="00BF238E">
              <w:rPr>
                <w:rFonts w:ascii="Arial" w:hAnsi="Arial" w:cs="Arial"/>
                <w:b/>
                <w:bCs/>
                <w:sz w:val="20"/>
                <w:szCs w:val="20"/>
              </w:rPr>
              <w:t>No, not fully.</w:t>
            </w:r>
          </w:p>
          <w:p w14:paraId="2311303E"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The study is based on a sound and interesting idea, but there are several scientific issues that need to be clarified before the manuscript can be considered fully reliable.</w:t>
            </w:r>
          </w:p>
          <w:p w14:paraId="65747C62"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 xml:space="preserve">First, the description of the material used is not consistent across the paper. The abstract mentions sawdust and </w:t>
            </w:r>
            <w:proofErr w:type="spellStart"/>
            <w:r w:rsidRPr="00BF238E">
              <w:rPr>
                <w:rFonts w:ascii="Arial" w:hAnsi="Arial" w:cs="Arial"/>
                <w:bCs/>
                <w:sz w:val="20"/>
                <w:szCs w:val="20"/>
              </w:rPr>
              <w:t>CaCO</w:t>
            </w:r>
            <w:proofErr w:type="spellEnd"/>
            <w:r w:rsidRPr="00BF238E">
              <w:rPr>
                <w:rFonts w:ascii="Cambria Math" w:hAnsi="Cambria Math" w:cs="Cambria Math"/>
                <w:bCs/>
                <w:sz w:val="20"/>
                <w:szCs w:val="20"/>
              </w:rPr>
              <w:t>₃</w:t>
            </w:r>
            <w:r w:rsidRPr="00BF238E">
              <w:rPr>
                <w:rFonts w:ascii="Arial" w:hAnsi="Arial" w:cs="Arial"/>
                <w:bCs/>
                <w:sz w:val="20"/>
                <w:szCs w:val="20"/>
              </w:rPr>
              <w:t>, while the methods describe a mixture of sawdust, wheat bran, and lime. The authors need to clearly state the exact composition of the substrate and use the same description throughout the manuscript.</w:t>
            </w:r>
          </w:p>
          <w:p w14:paraId="40D4AED7"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Second, the paper emphasizes the use of spent mushroom substrate, but the methods mainly describe preparing a fresh substrate and growing the fungus on it. If the material was first used for mushroom cultivation and then reused as spent substrate for vase production, this needs to be clearly explained. Right now, the title, abstract, and methods do not fully match on this point.</w:t>
            </w:r>
          </w:p>
          <w:p w14:paraId="3A4455E2"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The mechanical and water absorption data also need to be presented more rigorously. Only two samples, A and B, are discussed, and there is no clear indication of how many replicates were tested. The authors should report the number of samples tested and present the results with proper variability, such as mean ± standard deviation.</w:t>
            </w:r>
          </w:p>
          <w:p w14:paraId="6A9F8887"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 xml:space="preserve">There is also a problem with how compressive strength is reported. The values are given in </w:t>
            </w:r>
            <w:proofErr w:type="spellStart"/>
            <w:r w:rsidRPr="00BF238E">
              <w:rPr>
                <w:rFonts w:ascii="Arial" w:hAnsi="Arial" w:cs="Arial"/>
                <w:bCs/>
                <w:sz w:val="20"/>
                <w:szCs w:val="20"/>
              </w:rPr>
              <w:t>kN</w:t>
            </w:r>
            <w:proofErr w:type="spellEnd"/>
            <w:r w:rsidRPr="00BF238E">
              <w:rPr>
                <w:rFonts w:ascii="Arial" w:hAnsi="Arial" w:cs="Arial"/>
                <w:bCs/>
                <w:sz w:val="20"/>
                <w:szCs w:val="20"/>
              </w:rPr>
              <w:t>, which is a force, not compressive strength unless it is divided by the sample area. The authors should clarify whether they measured maximum load or actual compressive strength and make sure the terminology is correct throughout.</w:t>
            </w:r>
          </w:p>
          <w:p w14:paraId="0545A38D"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 xml:space="preserve">In addition, some of the conclusions are stronger than the data support. For example, the material shows very high water absorption, yet the </w:t>
            </w:r>
            <w:r w:rsidRPr="00BF238E">
              <w:rPr>
                <w:rFonts w:ascii="Arial" w:hAnsi="Arial" w:cs="Arial"/>
                <w:bCs/>
                <w:sz w:val="20"/>
                <w:szCs w:val="20"/>
              </w:rPr>
              <w:lastRenderedPageBreak/>
              <w:t>manuscript still presents it as a practical flower vase without really discussing how that would affect performance during use. That limitation should be discussed more openly.</w:t>
            </w:r>
          </w:p>
          <w:p w14:paraId="5B9FF90A"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The interpretation of the EDX results should also be made more careful. The presence of elements such as Ca, K, and P does not by itself explain the observed compressive behavior, and EDX alone is not enough to support claims about safety or mechanical performance in a strong way.</w:t>
            </w:r>
          </w:p>
          <w:p w14:paraId="2321E3E7" w14:textId="77777777" w:rsidR="009F4C8F" w:rsidRPr="00BF238E" w:rsidRDefault="009F4C8F" w:rsidP="00CB3456">
            <w:pPr>
              <w:pStyle w:val="NoSpacing"/>
              <w:rPr>
                <w:rFonts w:ascii="Arial" w:hAnsi="Arial" w:cs="Arial"/>
                <w:bCs/>
                <w:sz w:val="20"/>
                <w:szCs w:val="20"/>
              </w:rPr>
            </w:pPr>
            <w:r w:rsidRPr="00BF238E">
              <w:rPr>
                <w:rFonts w:ascii="Arial" w:hAnsi="Arial" w:cs="Arial"/>
                <w:bCs/>
                <w:sz w:val="20"/>
                <w:szCs w:val="20"/>
              </w:rPr>
              <w:t>Lastly, some numerical values are not consistent. For example, the compressive value for the plastic control is given differently in the abstract and in Table 1. These inconsistencies should be corrected.</w:t>
            </w:r>
          </w:p>
          <w:p w14:paraId="2C66534D" w14:textId="77777777" w:rsidR="00D06EB8" w:rsidRPr="00BF238E" w:rsidRDefault="00D06EB8" w:rsidP="00CB3456">
            <w:pPr>
              <w:pStyle w:val="NoSpacing"/>
              <w:rPr>
                <w:rFonts w:ascii="Arial" w:hAnsi="Arial" w:cs="Arial"/>
                <w:bCs/>
                <w:sz w:val="20"/>
                <w:szCs w:val="20"/>
                <w:lang w:val="en-GB"/>
              </w:rPr>
            </w:pPr>
          </w:p>
        </w:tc>
        <w:tc>
          <w:tcPr>
            <w:tcW w:w="1543" w:type="pct"/>
          </w:tcPr>
          <w:p w14:paraId="6C9686B0" w14:textId="77777777" w:rsidR="00D06EB8" w:rsidRPr="00BF238E" w:rsidRDefault="00D06EB8" w:rsidP="00CB3456">
            <w:pPr>
              <w:pStyle w:val="NoSpacing"/>
              <w:rPr>
                <w:rFonts w:ascii="Arial" w:hAnsi="Arial" w:cs="Arial"/>
                <w:b/>
                <w:sz w:val="20"/>
                <w:szCs w:val="20"/>
                <w:lang w:val="en-GB"/>
              </w:rPr>
            </w:pPr>
          </w:p>
        </w:tc>
      </w:tr>
      <w:tr w:rsidR="00D06EB8" w:rsidRPr="00BF238E" w14:paraId="6F46F282" w14:textId="77777777">
        <w:trPr>
          <w:trHeight w:val="20"/>
          <w:jc w:val="center"/>
        </w:trPr>
        <w:tc>
          <w:tcPr>
            <w:tcW w:w="1672" w:type="pct"/>
            <w:noWrap/>
          </w:tcPr>
          <w:p w14:paraId="2C925A47" w14:textId="77777777" w:rsidR="00D06EB8" w:rsidRPr="00BF238E" w:rsidRDefault="00BF4BF2" w:rsidP="00CB3456">
            <w:pPr>
              <w:pStyle w:val="NoSpacing"/>
              <w:rPr>
                <w:rFonts w:ascii="Arial" w:hAnsi="Arial" w:cs="Arial"/>
                <w:b/>
                <w:bCs/>
                <w:sz w:val="20"/>
                <w:szCs w:val="20"/>
                <w:lang w:val="en-GB"/>
              </w:rPr>
            </w:pPr>
            <w:r w:rsidRPr="00BF238E">
              <w:rPr>
                <w:rFonts w:ascii="Arial" w:hAnsi="Arial" w:cs="Arial"/>
                <w:b/>
                <w:bCs/>
                <w:sz w:val="20"/>
                <w:szCs w:val="20"/>
                <w:lang w:val="en-GB"/>
              </w:rPr>
              <w:t xml:space="preserve">Are the references sufficient and recent? </w:t>
            </w:r>
          </w:p>
          <w:p w14:paraId="059E1663" w14:textId="77777777" w:rsidR="00D06EB8" w:rsidRPr="00BF238E" w:rsidRDefault="00BF4BF2" w:rsidP="00CB3456">
            <w:pPr>
              <w:pStyle w:val="NoSpacing"/>
              <w:rPr>
                <w:rFonts w:ascii="Arial" w:hAnsi="Arial" w:cs="Arial"/>
                <w:bCs/>
                <w:sz w:val="20"/>
                <w:szCs w:val="20"/>
                <w:lang w:val="en-GB"/>
              </w:rPr>
            </w:pPr>
            <w:r w:rsidRPr="00BF238E">
              <w:rPr>
                <w:rFonts w:ascii="Arial" w:hAnsi="Arial" w:cs="Arial"/>
                <w:bCs/>
                <w:sz w:val="20"/>
                <w:szCs w:val="20"/>
                <w:lang w:val="en-GB"/>
              </w:rPr>
              <w:t>(YES or NO)</w:t>
            </w:r>
          </w:p>
          <w:p w14:paraId="1CCD771C" w14:textId="77777777" w:rsidR="00D06EB8" w:rsidRPr="00BF238E" w:rsidRDefault="00D06EB8" w:rsidP="00CB3456">
            <w:pPr>
              <w:pStyle w:val="NoSpacing"/>
              <w:rPr>
                <w:rFonts w:ascii="Arial" w:hAnsi="Arial" w:cs="Arial"/>
                <w:bCs/>
                <w:sz w:val="20"/>
                <w:szCs w:val="20"/>
                <w:lang w:val="en-GB"/>
              </w:rPr>
            </w:pPr>
          </w:p>
          <w:p w14:paraId="115F27EB" w14:textId="77777777" w:rsidR="00D06EB8" w:rsidRPr="00BF238E" w:rsidRDefault="00BF4BF2" w:rsidP="00CB3456">
            <w:pPr>
              <w:pStyle w:val="NoSpacing"/>
              <w:rPr>
                <w:rFonts w:ascii="Arial" w:hAnsi="Arial" w:cs="Arial"/>
                <w:b/>
                <w:bCs/>
                <w:sz w:val="20"/>
                <w:szCs w:val="20"/>
                <w:lang w:val="en-GB"/>
              </w:rPr>
            </w:pPr>
            <w:r w:rsidRPr="00BF238E">
              <w:rPr>
                <w:rFonts w:ascii="Arial" w:hAnsi="Arial" w:cs="Arial"/>
                <w:bCs/>
                <w:sz w:val="20"/>
                <w:szCs w:val="20"/>
                <w:lang w:val="en-GB"/>
              </w:rPr>
              <w:t>If your answer is NO, please provide clear suggestion for improvement.</w:t>
            </w:r>
          </w:p>
        </w:tc>
        <w:tc>
          <w:tcPr>
            <w:tcW w:w="1786" w:type="pct"/>
          </w:tcPr>
          <w:p w14:paraId="0A8B256F" w14:textId="24B3DC50" w:rsidR="00D06EB8" w:rsidRPr="00BF238E" w:rsidRDefault="009F4C8F" w:rsidP="00CB3456">
            <w:pPr>
              <w:pStyle w:val="NoSpacing"/>
              <w:rPr>
                <w:rFonts w:ascii="Arial" w:hAnsi="Arial" w:cs="Arial"/>
                <w:bCs/>
                <w:sz w:val="20"/>
                <w:szCs w:val="20"/>
                <w:lang w:val="en-GB"/>
              </w:rPr>
            </w:pPr>
            <w:r w:rsidRPr="00BF238E">
              <w:rPr>
                <w:rFonts w:ascii="Arial" w:hAnsi="Arial" w:cs="Arial"/>
                <w:bCs/>
                <w:sz w:val="20"/>
                <w:szCs w:val="20"/>
                <w:lang w:val="en-GB"/>
              </w:rPr>
              <w:t>YES</w:t>
            </w:r>
          </w:p>
        </w:tc>
        <w:tc>
          <w:tcPr>
            <w:tcW w:w="1543" w:type="pct"/>
          </w:tcPr>
          <w:p w14:paraId="1727DC9B" w14:textId="77777777" w:rsidR="00D06EB8" w:rsidRPr="00BF238E" w:rsidRDefault="00D06EB8" w:rsidP="00CB3456">
            <w:pPr>
              <w:pStyle w:val="NoSpacing"/>
              <w:rPr>
                <w:rFonts w:ascii="Arial" w:hAnsi="Arial" w:cs="Arial"/>
                <w:b/>
                <w:sz w:val="20"/>
                <w:szCs w:val="20"/>
                <w:lang w:val="en-GB"/>
              </w:rPr>
            </w:pPr>
          </w:p>
        </w:tc>
      </w:tr>
      <w:tr w:rsidR="00D06EB8" w:rsidRPr="00BF238E" w14:paraId="26FC8D1F" w14:textId="77777777">
        <w:trPr>
          <w:trHeight w:val="896"/>
          <w:jc w:val="center"/>
        </w:trPr>
        <w:tc>
          <w:tcPr>
            <w:tcW w:w="1672" w:type="pct"/>
            <w:noWrap/>
          </w:tcPr>
          <w:p w14:paraId="0FD25B04" w14:textId="77777777" w:rsidR="00D06EB8" w:rsidRPr="00BF238E" w:rsidRDefault="00BF4BF2" w:rsidP="00CB3456">
            <w:pPr>
              <w:pStyle w:val="NoSpacing"/>
              <w:rPr>
                <w:rFonts w:ascii="Arial" w:hAnsi="Arial" w:cs="Arial"/>
                <w:b/>
                <w:bCs/>
                <w:sz w:val="20"/>
                <w:szCs w:val="20"/>
                <w:lang w:val="en-GB"/>
              </w:rPr>
            </w:pPr>
            <w:r w:rsidRPr="00BF238E">
              <w:rPr>
                <w:rFonts w:ascii="Arial" w:hAnsi="Arial" w:cs="Arial"/>
                <w:b/>
                <w:bCs/>
                <w:sz w:val="20"/>
                <w:szCs w:val="20"/>
                <w:lang w:val="en-GB"/>
              </w:rPr>
              <w:t>Are there ethical issues in this manuscript?</w:t>
            </w:r>
          </w:p>
          <w:p w14:paraId="13FA709D" w14:textId="77777777" w:rsidR="00D06EB8" w:rsidRPr="00BF238E" w:rsidRDefault="00BF4BF2" w:rsidP="00CB3456">
            <w:pPr>
              <w:pStyle w:val="NoSpacing"/>
              <w:rPr>
                <w:rFonts w:ascii="Arial" w:hAnsi="Arial" w:cs="Arial"/>
                <w:bCs/>
                <w:sz w:val="20"/>
                <w:szCs w:val="20"/>
                <w:lang w:val="en-GB"/>
              </w:rPr>
            </w:pPr>
            <w:r w:rsidRPr="00BF238E">
              <w:rPr>
                <w:rFonts w:ascii="Arial" w:hAnsi="Arial" w:cs="Arial"/>
                <w:bCs/>
                <w:sz w:val="20"/>
                <w:szCs w:val="20"/>
                <w:lang w:val="en-GB"/>
              </w:rPr>
              <w:t>(YES or NO)</w:t>
            </w:r>
          </w:p>
          <w:p w14:paraId="09BEE771" w14:textId="77777777" w:rsidR="00D06EB8" w:rsidRPr="00BF238E" w:rsidRDefault="00D06EB8" w:rsidP="00CB3456">
            <w:pPr>
              <w:pStyle w:val="NoSpacing"/>
              <w:rPr>
                <w:rFonts w:ascii="Arial" w:hAnsi="Arial" w:cs="Arial"/>
                <w:bCs/>
                <w:sz w:val="20"/>
                <w:szCs w:val="20"/>
                <w:lang w:val="en-GB"/>
              </w:rPr>
            </w:pPr>
          </w:p>
          <w:p w14:paraId="7BC19A90" w14:textId="77777777" w:rsidR="00D06EB8" w:rsidRPr="00BF238E" w:rsidRDefault="00BF4BF2" w:rsidP="00CB3456">
            <w:pPr>
              <w:pStyle w:val="NoSpacing"/>
              <w:rPr>
                <w:rFonts w:ascii="Arial" w:hAnsi="Arial" w:cs="Arial"/>
                <w:bCs/>
                <w:sz w:val="20"/>
                <w:szCs w:val="20"/>
                <w:lang w:val="en-GB"/>
              </w:rPr>
            </w:pPr>
            <w:r w:rsidRPr="00BF238E">
              <w:rPr>
                <w:rFonts w:ascii="Arial" w:hAnsi="Arial" w:cs="Arial"/>
                <w:bCs/>
                <w:sz w:val="20"/>
                <w:szCs w:val="20"/>
                <w:lang w:val="en-GB"/>
              </w:rPr>
              <w:t>(If yes, kindly please write down the ethical issues here in details)</w:t>
            </w:r>
          </w:p>
          <w:p w14:paraId="4D536F36" w14:textId="77777777" w:rsidR="00D06EB8" w:rsidRPr="00BF238E" w:rsidRDefault="00D06EB8" w:rsidP="00CB3456">
            <w:pPr>
              <w:pStyle w:val="NoSpacing"/>
              <w:rPr>
                <w:rFonts w:ascii="Arial" w:hAnsi="Arial" w:cs="Arial"/>
                <w:bCs/>
                <w:sz w:val="20"/>
                <w:szCs w:val="20"/>
                <w:lang w:val="en-GB"/>
              </w:rPr>
            </w:pPr>
          </w:p>
        </w:tc>
        <w:tc>
          <w:tcPr>
            <w:tcW w:w="1786" w:type="pct"/>
          </w:tcPr>
          <w:p w14:paraId="14DE4FD9" w14:textId="27310954" w:rsidR="00D06EB8" w:rsidRPr="00BF238E" w:rsidRDefault="009F4C8F" w:rsidP="00CB3456">
            <w:pPr>
              <w:pStyle w:val="NoSpacing"/>
              <w:rPr>
                <w:rFonts w:ascii="Arial" w:hAnsi="Arial" w:cs="Arial"/>
                <w:bCs/>
                <w:sz w:val="20"/>
                <w:szCs w:val="20"/>
                <w:lang w:val="en-GB"/>
              </w:rPr>
            </w:pPr>
            <w:r w:rsidRPr="00BF238E">
              <w:rPr>
                <w:rFonts w:ascii="Arial" w:hAnsi="Arial" w:cs="Arial"/>
                <w:bCs/>
                <w:sz w:val="20"/>
                <w:szCs w:val="20"/>
                <w:lang w:val="en-GB"/>
              </w:rPr>
              <w:t>No</w:t>
            </w:r>
          </w:p>
        </w:tc>
        <w:tc>
          <w:tcPr>
            <w:tcW w:w="1543" w:type="pct"/>
          </w:tcPr>
          <w:p w14:paraId="2FA9FA85" w14:textId="77777777" w:rsidR="00D06EB8" w:rsidRPr="00BF238E" w:rsidRDefault="00D06EB8" w:rsidP="00CB3456">
            <w:pPr>
              <w:pStyle w:val="NoSpacing"/>
              <w:rPr>
                <w:rFonts w:ascii="Arial" w:hAnsi="Arial" w:cs="Arial"/>
                <w:b/>
                <w:sz w:val="20"/>
                <w:szCs w:val="20"/>
                <w:lang w:val="en-GB"/>
              </w:rPr>
            </w:pPr>
          </w:p>
        </w:tc>
      </w:tr>
    </w:tbl>
    <w:p w14:paraId="41BE98B5" w14:textId="77777777" w:rsidR="00D06EB8" w:rsidRPr="00BF238E" w:rsidRDefault="00D06EB8">
      <w:pPr>
        <w:pStyle w:val="Heading2"/>
        <w:jc w:val="left"/>
        <w:rPr>
          <w:rFonts w:ascii="Arial" w:hAnsi="Arial" w:cs="Arial"/>
          <w:highlight w:val="yellow"/>
          <w:lang w:val="en-GB" w:eastAsia="en-US"/>
        </w:rPr>
      </w:pPr>
    </w:p>
    <w:p w14:paraId="47F5254E" w14:textId="28CA924E" w:rsidR="00D06EB8" w:rsidRPr="00BF238E" w:rsidRDefault="00D06EB8">
      <w:pPr>
        <w:rPr>
          <w:rFonts w:ascii="Arial" w:hAnsi="Arial" w:cs="Arial"/>
          <w:sz w:val="20"/>
          <w:szCs w:val="20"/>
          <w:highlight w:val="yellow"/>
          <w:lang w:val="en-GB"/>
        </w:rPr>
      </w:pPr>
    </w:p>
    <w:p w14:paraId="4086547E" w14:textId="41BAEFC7" w:rsidR="00BF238E" w:rsidRPr="00BF238E" w:rsidRDefault="00BF238E" w:rsidP="00BF238E">
      <w:pPr>
        <w:rPr>
          <w:rFonts w:ascii="Arial" w:hAnsi="Arial" w:cs="Arial"/>
          <w:sz w:val="20"/>
          <w:szCs w:val="20"/>
          <w:lang w:val="en-GB"/>
        </w:rPr>
      </w:pPr>
      <w:r w:rsidRPr="00BF238E">
        <w:rPr>
          <w:rFonts w:ascii="Arial" w:hAnsi="Arial" w:cs="Arial"/>
          <w:sz w:val="20"/>
          <w:szCs w:val="20"/>
          <w:lang w:val="en-GB"/>
        </w:rPr>
        <w:t>Reviewer details:</w:t>
      </w:r>
    </w:p>
    <w:p w14:paraId="3B8D7086" w14:textId="3C22863E" w:rsidR="00BF238E" w:rsidRPr="00BF238E" w:rsidRDefault="00BF238E" w:rsidP="00BF238E">
      <w:pPr>
        <w:rPr>
          <w:rFonts w:ascii="Arial" w:hAnsi="Arial" w:cs="Arial"/>
          <w:sz w:val="20"/>
          <w:szCs w:val="20"/>
          <w:lang w:val="en-GB"/>
        </w:rPr>
      </w:pPr>
    </w:p>
    <w:p w14:paraId="1384CFE5" w14:textId="57ABF695" w:rsidR="00BF238E" w:rsidRPr="00BF238E" w:rsidRDefault="00BF238E" w:rsidP="00BF238E">
      <w:pPr>
        <w:rPr>
          <w:rFonts w:ascii="Arial" w:hAnsi="Arial" w:cs="Arial"/>
          <w:sz w:val="20"/>
          <w:szCs w:val="20"/>
          <w:lang w:val="en-GB"/>
        </w:rPr>
      </w:pPr>
      <w:bookmarkStart w:id="0" w:name="_Hlk226965310"/>
      <w:proofErr w:type="spellStart"/>
      <w:r w:rsidRPr="00BF238E">
        <w:rPr>
          <w:rFonts w:ascii="Arial" w:hAnsi="Arial" w:cs="Arial"/>
          <w:sz w:val="20"/>
          <w:szCs w:val="20"/>
          <w:lang w:val="en-GB"/>
        </w:rPr>
        <w:t>Nnachor</w:t>
      </w:r>
      <w:proofErr w:type="spellEnd"/>
      <w:r w:rsidRPr="00BF238E">
        <w:rPr>
          <w:rFonts w:ascii="Arial" w:hAnsi="Arial" w:cs="Arial"/>
          <w:sz w:val="20"/>
          <w:szCs w:val="20"/>
          <w:lang w:val="en-GB"/>
        </w:rPr>
        <w:t xml:space="preserve"> Amarachi Clare</w:t>
      </w:r>
      <w:r w:rsidRPr="00BF238E">
        <w:rPr>
          <w:rFonts w:ascii="Arial" w:hAnsi="Arial" w:cs="Arial"/>
          <w:sz w:val="20"/>
          <w:szCs w:val="20"/>
          <w:lang w:val="en-GB"/>
        </w:rPr>
        <w:t xml:space="preserve">, </w:t>
      </w:r>
      <w:r w:rsidRPr="00BF238E">
        <w:rPr>
          <w:rFonts w:ascii="Arial" w:hAnsi="Arial" w:cs="Arial"/>
          <w:sz w:val="20"/>
          <w:szCs w:val="20"/>
          <w:lang w:val="en-GB"/>
        </w:rPr>
        <w:t>Missouri University of Science and Technology</w:t>
      </w:r>
      <w:r w:rsidRPr="00BF238E">
        <w:rPr>
          <w:rFonts w:ascii="Arial" w:hAnsi="Arial" w:cs="Arial"/>
          <w:sz w:val="20"/>
          <w:szCs w:val="20"/>
          <w:lang w:val="en-GB"/>
        </w:rPr>
        <w:t xml:space="preserve">, </w:t>
      </w:r>
      <w:r w:rsidRPr="00BF238E">
        <w:rPr>
          <w:rFonts w:ascii="Arial" w:hAnsi="Arial" w:cs="Arial"/>
          <w:sz w:val="20"/>
          <w:szCs w:val="20"/>
          <w:lang w:val="en-GB"/>
        </w:rPr>
        <w:t>United State of America</w:t>
      </w:r>
    </w:p>
    <w:p w14:paraId="7E5B95AC" w14:textId="77777777" w:rsidR="00BF238E" w:rsidRPr="00BF238E" w:rsidRDefault="00BF238E">
      <w:pPr>
        <w:rPr>
          <w:rFonts w:ascii="Arial" w:hAnsi="Arial" w:cs="Arial"/>
          <w:sz w:val="20"/>
          <w:szCs w:val="20"/>
          <w:highlight w:val="yellow"/>
          <w:lang w:val="en-GB"/>
        </w:rPr>
      </w:pPr>
      <w:bookmarkStart w:id="1" w:name="_GoBack"/>
      <w:bookmarkEnd w:id="0"/>
      <w:bookmarkEnd w:id="1"/>
    </w:p>
    <w:sectPr w:rsidR="00BF238E" w:rsidRPr="00BF238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5273E" w14:textId="77777777" w:rsidR="008F364B" w:rsidRDefault="008F364B">
      <w:r>
        <w:separator/>
      </w:r>
    </w:p>
  </w:endnote>
  <w:endnote w:type="continuationSeparator" w:id="0">
    <w:p w14:paraId="38700AA5" w14:textId="77777777" w:rsidR="008F364B" w:rsidRDefault="008F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4B96" w14:textId="77777777" w:rsidR="00D06EB8" w:rsidRDefault="00D06EB8">
    <w:pPr>
      <w:pStyle w:val="Footer"/>
      <w:jc w:val="right"/>
    </w:pPr>
  </w:p>
  <w:p w14:paraId="786E7296" w14:textId="1F0DFC10" w:rsidR="00D06EB8" w:rsidRDefault="00BF4BF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345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3456">
      <w:rPr>
        <w:b/>
        <w:noProof/>
        <w:sz w:val="20"/>
      </w:rPr>
      <w:t>3</w:t>
    </w:r>
    <w:r>
      <w:rPr>
        <w:b/>
        <w:sz w:val="20"/>
      </w:rPr>
      <w:fldChar w:fldCharType="end"/>
    </w:r>
  </w:p>
  <w:p w14:paraId="402ECE11" w14:textId="77777777" w:rsidR="00D06EB8" w:rsidRDefault="00BF4BF2">
    <w:pPr>
      <w:pStyle w:val="Footer"/>
      <w:jc w:val="right"/>
      <w:rPr>
        <w:b/>
        <w:sz w:val="20"/>
      </w:rPr>
    </w:pPr>
    <w:r>
      <w:rPr>
        <w:b/>
        <w:sz w:val="20"/>
      </w:rPr>
      <w:t>V240326</w:t>
    </w:r>
  </w:p>
  <w:p w14:paraId="5EA43977" w14:textId="77777777" w:rsidR="00D06EB8" w:rsidRDefault="00D06EB8">
    <w:pPr>
      <w:pStyle w:val="Footer"/>
      <w:jc w:val="right"/>
    </w:pPr>
  </w:p>
  <w:p w14:paraId="5D3D7B85" w14:textId="77777777" w:rsidR="00D06EB8" w:rsidRDefault="00D06E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7E980" w14:textId="77777777" w:rsidR="008F364B" w:rsidRDefault="008F364B">
      <w:r>
        <w:separator/>
      </w:r>
    </w:p>
  </w:footnote>
  <w:footnote w:type="continuationSeparator" w:id="0">
    <w:p w14:paraId="05F9BC80" w14:textId="77777777" w:rsidR="008F364B" w:rsidRDefault="008F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C096" w14:textId="77777777" w:rsidR="00D06EB8" w:rsidRDefault="00D06EB8">
    <w:pPr>
      <w:spacing w:before="100" w:beforeAutospacing="1" w:after="100" w:afterAutospacing="1"/>
      <w:jc w:val="center"/>
      <w:rPr>
        <w:rFonts w:ascii="Arial" w:hAnsi="Arial" w:cs="Arial"/>
        <w:b/>
        <w:bCs/>
        <w:color w:val="003399"/>
        <w:szCs w:val="20"/>
        <w:u w:val="single"/>
        <w:lang w:val="en-GB"/>
      </w:rPr>
    </w:pPr>
  </w:p>
  <w:p w14:paraId="2A8517C8" w14:textId="77777777" w:rsidR="00D06EB8" w:rsidRDefault="00BF4BF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B8"/>
    <w:rsid w:val="000463AD"/>
    <w:rsid w:val="002A762D"/>
    <w:rsid w:val="0034674A"/>
    <w:rsid w:val="00420430"/>
    <w:rsid w:val="00606543"/>
    <w:rsid w:val="008F364B"/>
    <w:rsid w:val="009F4C8F"/>
    <w:rsid w:val="00A709A5"/>
    <w:rsid w:val="00A736E2"/>
    <w:rsid w:val="00AA53C5"/>
    <w:rsid w:val="00BF238E"/>
    <w:rsid w:val="00BF4BF2"/>
    <w:rsid w:val="00C03376"/>
    <w:rsid w:val="00CB3456"/>
    <w:rsid w:val="00CD58AF"/>
    <w:rsid w:val="00D06EB8"/>
    <w:rsid w:val="00EE09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91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CB34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579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04346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D3A7-229A-4CFE-804C-AC8078B1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1185</Words>
  <Characters>6756</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2026-04-03T13:17:00Z</dcterms:created>
  <dcterms:modified xsi:type="dcterms:W3CDTF">2026-04-13T04:05:00Z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