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A34990" w:rsidRPr="00064DE9" w14:paraId="2865E976" w14:textId="77777777">
        <w:trPr>
          <w:trHeight w:val="290"/>
        </w:trPr>
        <w:tc>
          <w:tcPr>
            <w:tcW w:w="5000" w:type="pct"/>
            <w:gridSpan w:val="2"/>
            <w:tcBorders>
              <w:top w:val="nil"/>
              <w:left w:val="nil"/>
              <w:right w:val="nil"/>
            </w:tcBorders>
            <w:shd w:val="clear" w:color="auto" w:fill="EBFFFF"/>
          </w:tcPr>
          <w:p w14:paraId="14B91198" w14:textId="77777777" w:rsidR="00A34990" w:rsidRPr="00064DE9" w:rsidRDefault="00A34990">
            <w:pPr>
              <w:rPr>
                <w:rFonts w:ascii="Arial" w:hAnsi="Arial" w:cs="Arial"/>
                <w:sz w:val="20"/>
                <w:szCs w:val="20"/>
                <w:lang w:val="en-GB"/>
              </w:rPr>
            </w:pPr>
            <w:bookmarkStart w:id="0" w:name="_GoBack"/>
          </w:p>
        </w:tc>
      </w:tr>
      <w:tr w:rsidR="00A34990" w:rsidRPr="00064DE9" w14:paraId="2601C6E2" w14:textId="77777777">
        <w:trPr>
          <w:trHeight w:val="290"/>
        </w:trPr>
        <w:tc>
          <w:tcPr>
            <w:tcW w:w="1186" w:type="pct"/>
            <w:shd w:val="clear" w:color="auto" w:fill="EBFFFF"/>
          </w:tcPr>
          <w:p w14:paraId="4D90CF6C" w14:textId="77777777" w:rsidR="00A34990" w:rsidRPr="00064DE9" w:rsidRDefault="0002123F">
            <w:pPr>
              <w:pStyle w:val="BodyText"/>
              <w:ind w:left="90"/>
              <w:jc w:val="left"/>
              <w:rPr>
                <w:rFonts w:ascii="Arial" w:hAnsi="Arial" w:cs="Arial"/>
                <w:bCs/>
                <w:sz w:val="20"/>
                <w:szCs w:val="20"/>
                <w:lang w:val="en-GB" w:eastAsia="en-US"/>
              </w:rPr>
            </w:pPr>
            <w:r w:rsidRPr="00064DE9">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68EDA159" w14:textId="77777777" w:rsidR="00A34990" w:rsidRPr="00064DE9" w:rsidRDefault="00F26EDF">
            <w:pPr>
              <w:rPr>
                <w:rFonts w:ascii="Arial" w:hAnsi="Arial" w:cs="Arial"/>
                <w:b/>
                <w:bCs/>
                <w:color w:val="0000CC"/>
                <w:sz w:val="20"/>
                <w:szCs w:val="20"/>
                <w:lang w:val="en-IN"/>
              </w:rPr>
            </w:pPr>
            <w:hyperlink r:id="rId6" w:tgtFrame="_parent" w:history="1">
              <w:r w:rsidR="0002123F" w:rsidRPr="00064DE9">
                <w:rPr>
                  <w:rFonts w:ascii="Arial" w:hAnsi="Arial" w:cs="Arial"/>
                  <w:b/>
                  <w:bCs/>
                  <w:color w:val="0000CC"/>
                  <w:sz w:val="20"/>
                  <w:szCs w:val="20"/>
                  <w:lang w:val="en-IN"/>
                </w:rPr>
                <w:t xml:space="preserve">Asian Research Journal of Mathematics </w:t>
              </w:r>
            </w:hyperlink>
          </w:p>
        </w:tc>
      </w:tr>
      <w:tr w:rsidR="00A34990" w:rsidRPr="00064DE9" w14:paraId="6B9E828A" w14:textId="77777777">
        <w:trPr>
          <w:trHeight w:val="290"/>
        </w:trPr>
        <w:tc>
          <w:tcPr>
            <w:tcW w:w="1186" w:type="pct"/>
            <w:shd w:val="clear" w:color="auto" w:fill="EBFFFF"/>
          </w:tcPr>
          <w:p w14:paraId="634B28F9" w14:textId="77777777" w:rsidR="00A34990" w:rsidRPr="00064DE9" w:rsidRDefault="0002123F">
            <w:pPr>
              <w:pStyle w:val="BodyText"/>
              <w:ind w:left="90"/>
              <w:jc w:val="left"/>
              <w:rPr>
                <w:rFonts w:ascii="Arial" w:hAnsi="Arial" w:cs="Arial"/>
                <w:bCs/>
                <w:sz w:val="20"/>
                <w:szCs w:val="20"/>
                <w:lang w:val="en-GB" w:eastAsia="en-US"/>
              </w:rPr>
            </w:pPr>
            <w:r w:rsidRPr="00064DE9">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51785B20" w14:textId="77777777" w:rsidR="00A34990" w:rsidRPr="00064DE9" w:rsidRDefault="0002123F">
            <w:pPr>
              <w:pStyle w:val="NormalWeb"/>
              <w:spacing w:before="0" w:beforeAutospacing="0" w:after="0" w:afterAutospacing="0"/>
              <w:rPr>
                <w:rFonts w:ascii="Arial" w:hAnsi="Arial" w:cs="Arial"/>
                <w:b/>
                <w:bCs/>
                <w:sz w:val="20"/>
                <w:szCs w:val="20"/>
                <w:lang w:val="en-GB"/>
              </w:rPr>
            </w:pPr>
            <w:r w:rsidRPr="00064DE9">
              <w:rPr>
                <w:rFonts w:ascii="Arial" w:hAnsi="Arial" w:cs="Arial"/>
                <w:b/>
                <w:bCs/>
                <w:sz w:val="20"/>
                <w:szCs w:val="20"/>
                <w:lang w:val="en-GB"/>
              </w:rPr>
              <w:t>Ms_ARJOM_155677</w:t>
            </w:r>
          </w:p>
        </w:tc>
      </w:tr>
      <w:tr w:rsidR="00A34990" w:rsidRPr="00064DE9" w14:paraId="239F13D7" w14:textId="77777777">
        <w:trPr>
          <w:trHeight w:val="650"/>
        </w:trPr>
        <w:tc>
          <w:tcPr>
            <w:tcW w:w="1186" w:type="pct"/>
            <w:shd w:val="clear" w:color="auto" w:fill="EBFFFF"/>
          </w:tcPr>
          <w:p w14:paraId="2A20EC63" w14:textId="77777777" w:rsidR="00A34990" w:rsidRPr="00064DE9" w:rsidRDefault="0002123F">
            <w:pPr>
              <w:pStyle w:val="BodyText"/>
              <w:ind w:left="90"/>
              <w:jc w:val="left"/>
              <w:rPr>
                <w:rFonts w:ascii="Arial" w:hAnsi="Arial" w:cs="Arial"/>
                <w:bCs/>
                <w:sz w:val="20"/>
                <w:szCs w:val="20"/>
                <w:lang w:val="en-GB" w:eastAsia="en-US"/>
              </w:rPr>
            </w:pPr>
            <w:r w:rsidRPr="00064DE9">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439333AA" w14:textId="77777777" w:rsidR="00A34990" w:rsidRPr="00064DE9" w:rsidRDefault="0002123F">
            <w:pPr>
              <w:pStyle w:val="NormalWeb"/>
              <w:spacing w:before="0" w:beforeAutospacing="0" w:after="0" w:afterAutospacing="0"/>
              <w:rPr>
                <w:rFonts w:ascii="Arial" w:hAnsi="Arial" w:cs="Arial"/>
                <w:b/>
                <w:sz w:val="20"/>
                <w:szCs w:val="20"/>
                <w:lang w:val="en-GB"/>
              </w:rPr>
            </w:pPr>
            <w:r w:rsidRPr="00064DE9">
              <w:rPr>
                <w:rFonts w:ascii="Arial" w:hAnsi="Arial" w:cs="Arial"/>
                <w:b/>
                <w:sz w:val="20"/>
                <w:szCs w:val="20"/>
                <w:lang w:val="en-GB"/>
              </w:rPr>
              <w:t>Perimetric Expansive Maps in Perturbed Metric Spaces</w:t>
            </w:r>
          </w:p>
        </w:tc>
      </w:tr>
      <w:tr w:rsidR="00A34990" w:rsidRPr="00064DE9" w14:paraId="638F25B8" w14:textId="77777777">
        <w:trPr>
          <w:trHeight w:val="332"/>
        </w:trPr>
        <w:tc>
          <w:tcPr>
            <w:tcW w:w="1186" w:type="pct"/>
            <w:shd w:val="clear" w:color="auto" w:fill="EBFFFF"/>
          </w:tcPr>
          <w:p w14:paraId="518BAC15" w14:textId="77777777" w:rsidR="00A34990" w:rsidRPr="00064DE9" w:rsidRDefault="0002123F">
            <w:pPr>
              <w:pStyle w:val="BodyText"/>
              <w:ind w:left="90"/>
              <w:jc w:val="left"/>
              <w:rPr>
                <w:rFonts w:ascii="Arial" w:hAnsi="Arial" w:cs="Arial"/>
                <w:bCs/>
                <w:sz w:val="20"/>
                <w:szCs w:val="20"/>
                <w:lang w:val="en-GB" w:eastAsia="en-US"/>
              </w:rPr>
            </w:pPr>
            <w:r w:rsidRPr="00064DE9">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5EEB16A5" w14:textId="77777777" w:rsidR="00A34990" w:rsidRPr="00064DE9" w:rsidRDefault="0002123F">
            <w:pPr>
              <w:pStyle w:val="NormalWeb"/>
              <w:spacing w:before="0" w:beforeAutospacing="0" w:after="0" w:afterAutospacing="0"/>
              <w:rPr>
                <w:rFonts w:ascii="Arial" w:hAnsi="Arial" w:cs="Arial"/>
                <w:b/>
                <w:sz w:val="20"/>
                <w:szCs w:val="20"/>
                <w:lang w:val="en-GB"/>
              </w:rPr>
            </w:pPr>
            <w:r w:rsidRPr="00064DE9">
              <w:rPr>
                <w:rFonts w:ascii="Arial" w:hAnsi="Arial" w:cs="Arial"/>
                <w:b/>
                <w:sz w:val="20"/>
                <w:szCs w:val="20"/>
                <w:lang w:val="en-GB"/>
              </w:rPr>
              <w:t>Research Article</w:t>
            </w:r>
          </w:p>
        </w:tc>
      </w:tr>
    </w:tbl>
    <w:p w14:paraId="271796F5" w14:textId="77777777" w:rsidR="00A34990" w:rsidRPr="00064DE9" w:rsidRDefault="00A34990">
      <w:pPr>
        <w:pStyle w:val="BodyText"/>
        <w:rPr>
          <w:rFonts w:ascii="Arial" w:hAnsi="Arial" w:cs="Arial"/>
          <w:sz w:val="20"/>
          <w:szCs w:val="20"/>
          <w:lang w:val="en-GB"/>
        </w:rPr>
      </w:pPr>
    </w:p>
    <w:p w14:paraId="4D725BF1" w14:textId="77777777" w:rsidR="00A34990" w:rsidRPr="00064DE9" w:rsidRDefault="0002123F">
      <w:pPr>
        <w:pStyle w:val="BodyText"/>
        <w:rPr>
          <w:rFonts w:ascii="Arial" w:hAnsi="Arial" w:cs="Arial"/>
          <w:b/>
          <w:sz w:val="20"/>
          <w:szCs w:val="20"/>
          <w:lang w:val="en-GB"/>
        </w:rPr>
      </w:pPr>
      <w:r w:rsidRPr="00064DE9">
        <w:rPr>
          <w:rFonts w:ascii="Arial" w:hAnsi="Arial" w:cs="Arial"/>
          <w:b/>
          <w:sz w:val="20"/>
          <w:szCs w:val="20"/>
          <w:highlight w:val="yellow"/>
          <w:lang w:val="en-GB"/>
        </w:rPr>
        <w:t>PART 1</w:t>
      </w:r>
    </w:p>
    <w:p w14:paraId="500F7CC7" w14:textId="77777777" w:rsidR="00A34990" w:rsidRPr="00064DE9" w:rsidRDefault="00A34990">
      <w:pPr>
        <w:pStyle w:val="BodyText"/>
        <w:rPr>
          <w:rFonts w:ascii="Arial" w:hAnsi="Arial" w:cs="Arial"/>
          <w:b/>
          <w:sz w:val="20"/>
          <w:szCs w:val="20"/>
          <w:u w:val="single"/>
          <w:lang w:val="en-GB"/>
        </w:rPr>
      </w:pPr>
    </w:p>
    <w:p w14:paraId="377C6A48" w14:textId="77777777" w:rsidR="00A34990" w:rsidRPr="00064DE9" w:rsidRDefault="00A3499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A34990" w:rsidRPr="00064DE9" w14:paraId="5B152F5B" w14:textId="77777777">
        <w:tc>
          <w:tcPr>
            <w:tcW w:w="1789" w:type="pct"/>
            <w:noWrap/>
          </w:tcPr>
          <w:p w14:paraId="7C0E24A5" w14:textId="77777777" w:rsidR="00A34990" w:rsidRPr="00064DE9" w:rsidRDefault="00A34990">
            <w:pPr>
              <w:pStyle w:val="Heading2"/>
              <w:jc w:val="left"/>
              <w:rPr>
                <w:rFonts w:ascii="Arial" w:hAnsi="Arial" w:cs="Arial"/>
                <w:lang w:val="en-GB" w:eastAsia="en-US"/>
              </w:rPr>
            </w:pPr>
          </w:p>
        </w:tc>
        <w:tc>
          <w:tcPr>
            <w:tcW w:w="1844" w:type="pct"/>
          </w:tcPr>
          <w:p w14:paraId="4CB6B8E4" w14:textId="77777777" w:rsidR="00A34990" w:rsidRPr="00064DE9" w:rsidRDefault="0002123F">
            <w:pPr>
              <w:pStyle w:val="Heading2"/>
              <w:jc w:val="left"/>
              <w:rPr>
                <w:rFonts w:ascii="Arial" w:hAnsi="Arial" w:cs="Arial"/>
                <w:lang w:val="en-GB" w:eastAsia="en-US"/>
              </w:rPr>
            </w:pPr>
            <w:r w:rsidRPr="00064DE9">
              <w:rPr>
                <w:rFonts w:ascii="Arial" w:hAnsi="Arial" w:cs="Arial"/>
                <w:lang w:val="en-GB" w:eastAsia="en-US"/>
              </w:rPr>
              <w:t>Comments of the Reviewers</w:t>
            </w:r>
          </w:p>
        </w:tc>
        <w:tc>
          <w:tcPr>
            <w:tcW w:w="1367" w:type="pct"/>
          </w:tcPr>
          <w:p w14:paraId="731A4294" w14:textId="77777777" w:rsidR="00A34990" w:rsidRPr="00064DE9" w:rsidRDefault="0002123F">
            <w:pPr>
              <w:spacing w:after="160" w:line="259" w:lineRule="auto"/>
              <w:rPr>
                <w:rFonts w:ascii="Arial" w:eastAsia="Calibri" w:hAnsi="Arial" w:cs="Arial"/>
                <w:kern w:val="2"/>
                <w:sz w:val="20"/>
                <w:szCs w:val="20"/>
                <w:lang w:val="en-GB"/>
              </w:rPr>
            </w:pPr>
            <w:r w:rsidRPr="00064DE9">
              <w:rPr>
                <w:rFonts w:ascii="Arial" w:eastAsia="Calibri" w:hAnsi="Arial" w:cs="Arial"/>
                <w:b/>
                <w:kern w:val="2"/>
                <w:sz w:val="20"/>
                <w:szCs w:val="20"/>
                <w:lang w:val="en-GB"/>
              </w:rPr>
              <w:t>Author’s Feedback</w:t>
            </w:r>
            <w:r w:rsidRPr="00064DE9">
              <w:rPr>
                <w:rFonts w:ascii="Arial" w:eastAsia="Calibri" w:hAnsi="Arial" w:cs="Arial"/>
                <w:kern w:val="2"/>
                <w:sz w:val="20"/>
                <w:szCs w:val="20"/>
                <w:lang w:val="en-GB"/>
              </w:rPr>
              <w:t xml:space="preserve"> </w:t>
            </w:r>
          </w:p>
          <w:p w14:paraId="113E7F42" w14:textId="77777777" w:rsidR="00A34990" w:rsidRPr="00064DE9" w:rsidRDefault="00A34990">
            <w:pPr>
              <w:pStyle w:val="Heading2"/>
              <w:jc w:val="left"/>
              <w:rPr>
                <w:rFonts w:ascii="Arial" w:hAnsi="Arial" w:cs="Arial"/>
                <w:b w:val="0"/>
                <w:lang w:val="en-GB" w:eastAsia="en-US"/>
              </w:rPr>
            </w:pPr>
          </w:p>
        </w:tc>
      </w:tr>
      <w:tr w:rsidR="00A34990" w:rsidRPr="00064DE9" w14:paraId="7E7D8A3E" w14:textId="77777777" w:rsidTr="004C2F4A">
        <w:trPr>
          <w:trHeight w:val="3950"/>
        </w:trPr>
        <w:tc>
          <w:tcPr>
            <w:tcW w:w="1789" w:type="pct"/>
            <w:noWrap/>
          </w:tcPr>
          <w:p w14:paraId="2C353DE1" w14:textId="77777777" w:rsidR="00A34990" w:rsidRPr="00064DE9" w:rsidRDefault="0002123F">
            <w:pPr>
              <w:rPr>
                <w:rFonts w:ascii="Arial" w:eastAsia="MS Mincho" w:hAnsi="Arial" w:cs="Arial"/>
                <w:bCs/>
                <w:sz w:val="20"/>
                <w:szCs w:val="20"/>
                <w:lang w:val="en-GB"/>
              </w:rPr>
            </w:pPr>
            <w:r w:rsidRPr="00064DE9">
              <w:rPr>
                <w:rFonts w:ascii="Arial" w:hAnsi="Arial" w:cs="Arial"/>
                <w:b/>
                <w:bCs/>
                <w:sz w:val="20"/>
                <w:szCs w:val="20"/>
                <w:lang w:val="en-GB"/>
              </w:rPr>
              <w:t>Please write a few sentences regarding the importance of this manuscript for the scientific community.</w:t>
            </w:r>
            <w:r w:rsidRPr="00064DE9">
              <w:rPr>
                <w:rFonts w:ascii="Arial" w:hAnsi="Arial" w:cs="Arial"/>
                <w:bCs/>
                <w:sz w:val="20"/>
                <w:szCs w:val="20"/>
                <w:lang w:val="en-GB"/>
              </w:rPr>
              <w:t xml:space="preserve"> A minimum of 3-4 sentences may be required for this part.</w:t>
            </w:r>
          </w:p>
        </w:tc>
        <w:tc>
          <w:tcPr>
            <w:tcW w:w="1844" w:type="pct"/>
          </w:tcPr>
          <w:p w14:paraId="59634545" w14:textId="77777777" w:rsidR="00A34990" w:rsidRPr="00064DE9" w:rsidRDefault="0002123F">
            <w:pPr>
              <w:pStyle w:val="ListParagraph"/>
              <w:ind w:left="0"/>
              <w:rPr>
                <w:rFonts w:ascii="Arial" w:hAnsi="Arial" w:cs="Arial"/>
                <w:sz w:val="20"/>
                <w:szCs w:val="20"/>
                <w:lang w:val="en-GB"/>
              </w:rPr>
            </w:pPr>
            <w:r w:rsidRPr="00064DE9">
              <w:rPr>
                <w:rFonts w:ascii="Arial" w:hAnsi="Arial" w:cs="Arial"/>
                <w:sz w:val="20"/>
                <w:szCs w:val="20"/>
                <w:lang w:val="en-GB"/>
              </w:rPr>
              <w:t xml:space="preserve">This manuscript makes a significant contribution to the advancement of fixed point theory by introducing a novel framework based on perimetric expansion in perturbed metric spaces. </w:t>
            </w:r>
          </w:p>
          <w:p w14:paraId="63CEFE54" w14:textId="77777777" w:rsidR="00A34990" w:rsidRPr="00064DE9" w:rsidRDefault="00A34990">
            <w:pPr>
              <w:pStyle w:val="ListParagraph"/>
              <w:ind w:left="0"/>
              <w:rPr>
                <w:rFonts w:ascii="Arial" w:hAnsi="Arial" w:cs="Arial"/>
                <w:sz w:val="20"/>
                <w:szCs w:val="20"/>
                <w:lang w:val="en-GB"/>
              </w:rPr>
            </w:pPr>
          </w:p>
          <w:p w14:paraId="01404008" w14:textId="77777777" w:rsidR="00A34990" w:rsidRPr="00064DE9" w:rsidRDefault="0002123F">
            <w:pPr>
              <w:pStyle w:val="ListParagraph"/>
              <w:ind w:left="0"/>
              <w:rPr>
                <w:rFonts w:ascii="Arial" w:hAnsi="Arial" w:cs="Arial"/>
                <w:sz w:val="20"/>
                <w:szCs w:val="20"/>
                <w:lang w:val="en-GB"/>
              </w:rPr>
            </w:pPr>
            <w:r w:rsidRPr="00064DE9">
              <w:rPr>
                <w:rFonts w:ascii="Arial" w:hAnsi="Arial" w:cs="Arial"/>
                <w:sz w:val="20"/>
                <w:szCs w:val="20"/>
                <w:lang w:val="en-GB"/>
              </w:rPr>
              <w:t xml:space="preserve">The proposed approach, which converts expansive </w:t>
            </w:r>
            <w:proofErr w:type="spellStart"/>
            <w:r w:rsidRPr="00064DE9">
              <w:rPr>
                <w:rFonts w:ascii="Arial" w:hAnsi="Arial" w:cs="Arial"/>
                <w:sz w:val="20"/>
                <w:szCs w:val="20"/>
                <w:lang w:val="en-GB"/>
              </w:rPr>
              <w:t>behavior</w:t>
            </w:r>
            <w:proofErr w:type="spellEnd"/>
            <w:r w:rsidRPr="00064DE9">
              <w:rPr>
                <w:rFonts w:ascii="Arial" w:hAnsi="Arial" w:cs="Arial"/>
                <w:sz w:val="20"/>
                <w:szCs w:val="20"/>
                <w:lang w:val="en-GB"/>
              </w:rPr>
              <w:t xml:space="preserve"> into contractive dynamics through </w:t>
            </w:r>
            <w:proofErr w:type="spellStart"/>
            <w:r w:rsidRPr="00064DE9">
              <w:rPr>
                <w:rFonts w:ascii="Arial" w:hAnsi="Arial" w:cs="Arial"/>
                <w:sz w:val="20"/>
                <w:szCs w:val="20"/>
                <w:lang w:val="en-GB"/>
              </w:rPr>
              <w:t>surjectivity</w:t>
            </w:r>
            <w:proofErr w:type="spellEnd"/>
            <w:r w:rsidRPr="00064DE9">
              <w:rPr>
                <w:rFonts w:ascii="Arial" w:hAnsi="Arial" w:cs="Arial"/>
                <w:sz w:val="20"/>
                <w:szCs w:val="20"/>
                <w:lang w:val="en-GB"/>
              </w:rPr>
              <w:t xml:space="preserve">, offers a new perspective that extends classical contraction principles. </w:t>
            </w:r>
          </w:p>
          <w:p w14:paraId="0BE20472" w14:textId="77777777" w:rsidR="00A34990" w:rsidRPr="00064DE9" w:rsidRDefault="00A34990">
            <w:pPr>
              <w:pStyle w:val="ListParagraph"/>
              <w:ind w:left="0"/>
              <w:rPr>
                <w:rFonts w:ascii="Arial" w:hAnsi="Arial" w:cs="Arial"/>
                <w:sz w:val="20"/>
                <w:szCs w:val="20"/>
                <w:lang w:val="en-GB"/>
              </w:rPr>
            </w:pPr>
          </w:p>
          <w:p w14:paraId="5F86F4B7" w14:textId="77777777" w:rsidR="00A34990" w:rsidRPr="00064DE9" w:rsidRDefault="0002123F">
            <w:pPr>
              <w:pStyle w:val="ListParagraph"/>
              <w:ind w:left="0"/>
              <w:rPr>
                <w:rFonts w:ascii="Arial" w:hAnsi="Arial" w:cs="Arial"/>
                <w:b/>
                <w:bCs/>
                <w:sz w:val="20"/>
                <w:szCs w:val="20"/>
                <w:lang w:val="en-GB"/>
              </w:rPr>
            </w:pPr>
            <w:r w:rsidRPr="00064DE9">
              <w:rPr>
                <w:rFonts w:ascii="Arial" w:hAnsi="Arial" w:cs="Arial"/>
                <w:sz w:val="20"/>
                <w:szCs w:val="20"/>
                <w:lang w:val="en-GB"/>
              </w:rPr>
              <w:t>This work not only enriches the theoretical foundations of nonlinear analysis but also opens new directions for research in generalized metric structures. Furthermore, the diverse applications to integral equations, data deduplication, and cryptographic models demonstrate the broad relevance and potential impact of the developed theory across both pure and applied domains.</w:t>
            </w:r>
          </w:p>
        </w:tc>
        <w:tc>
          <w:tcPr>
            <w:tcW w:w="1367" w:type="pct"/>
          </w:tcPr>
          <w:p w14:paraId="2629F283" w14:textId="77777777" w:rsidR="00A34990" w:rsidRPr="00064DE9" w:rsidRDefault="00A34990">
            <w:pPr>
              <w:pStyle w:val="Heading2"/>
              <w:jc w:val="left"/>
              <w:rPr>
                <w:rFonts w:ascii="Arial" w:hAnsi="Arial" w:cs="Arial"/>
                <w:b w:val="0"/>
                <w:lang w:val="en-GB" w:eastAsia="en-US"/>
              </w:rPr>
            </w:pPr>
          </w:p>
        </w:tc>
      </w:tr>
    </w:tbl>
    <w:p w14:paraId="2BFAD849" w14:textId="77777777" w:rsidR="00A34990" w:rsidRPr="00064DE9" w:rsidRDefault="00A34990">
      <w:pPr>
        <w:rPr>
          <w:rFonts w:ascii="Arial" w:hAnsi="Arial" w:cs="Arial"/>
          <w:sz w:val="20"/>
          <w:szCs w:val="20"/>
          <w:lang w:val="en-GB"/>
        </w:rPr>
      </w:pPr>
    </w:p>
    <w:p w14:paraId="07FAECA9" w14:textId="77777777" w:rsidR="00A34990" w:rsidRPr="00064DE9" w:rsidRDefault="0002123F">
      <w:pPr>
        <w:pStyle w:val="Heading2"/>
        <w:jc w:val="left"/>
        <w:rPr>
          <w:rFonts w:ascii="Arial" w:hAnsi="Arial" w:cs="Arial"/>
          <w:lang w:val="en-GB" w:eastAsia="en-US"/>
        </w:rPr>
      </w:pPr>
      <w:r w:rsidRPr="00064DE9">
        <w:rPr>
          <w:rFonts w:ascii="Arial" w:hAnsi="Arial" w:cs="Arial"/>
          <w:highlight w:val="yellow"/>
          <w:lang w:val="en-GB" w:eastAsia="en-US"/>
        </w:rPr>
        <w:t>PART  2</w:t>
      </w:r>
    </w:p>
    <w:p w14:paraId="0A7D0002" w14:textId="77777777" w:rsidR="00A34990" w:rsidRPr="00064DE9" w:rsidRDefault="00A3499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A34990" w:rsidRPr="00064DE9" w14:paraId="1A59E406" w14:textId="77777777">
        <w:tc>
          <w:tcPr>
            <w:tcW w:w="5000" w:type="pct"/>
            <w:gridSpan w:val="3"/>
            <w:tcBorders>
              <w:top w:val="nil"/>
              <w:left w:val="nil"/>
              <w:right w:val="nil"/>
            </w:tcBorders>
            <w:noWrap/>
          </w:tcPr>
          <w:p w14:paraId="2CC92A6B" w14:textId="77777777" w:rsidR="00A34990" w:rsidRPr="00064DE9" w:rsidRDefault="00A34990">
            <w:pPr>
              <w:rPr>
                <w:rFonts w:ascii="Arial" w:hAnsi="Arial" w:cs="Arial"/>
                <w:sz w:val="20"/>
                <w:szCs w:val="20"/>
                <w:lang w:val="en-GB"/>
              </w:rPr>
            </w:pPr>
          </w:p>
          <w:p w14:paraId="1FF409D5" w14:textId="77777777" w:rsidR="00A34990" w:rsidRPr="00064DE9" w:rsidRDefault="00A34990">
            <w:pPr>
              <w:rPr>
                <w:rFonts w:ascii="Arial" w:hAnsi="Arial" w:cs="Arial"/>
                <w:sz w:val="20"/>
                <w:szCs w:val="20"/>
                <w:lang w:val="en-GB"/>
              </w:rPr>
            </w:pPr>
          </w:p>
        </w:tc>
      </w:tr>
      <w:tr w:rsidR="00A34990" w:rsidRPr="00064DE9" w14:paraId="5BAFD8CD" w14:textId="77777777">
        <w:tc>
          <w:tcPr>
            <w:tcW w:w="1790" w:type="pct"/>
            <w:noWrap/>
          </w:tcPr>
          <w:p w14:paraId="1C36E18A" w14:textId="77777777" w:rsidR="00A34990" w:rsidRPr="00064DE9" w:rsidRDefault="00A34990">
            <w:pPr>
              <w:pStyle w:val="Heading2"/>
              <w:jc w:val="left"/>
              <w:rPr>
                <w:rFonts w:ascii="Arial" w:hAnsi="Arial" w:cs="Arial"/>
                <w:lang w:val="en-GB" w:eastAsia="en-US"/>
              </w:rPr>
            </w:pPr>
          </w:p>
        </w:tc>
        <w:tc>
          <w:tcPr>
            <w:tcW w:w="1843" w:type="pct"/>
          </w:tcPr>
          <w:p w14:paraId="6972E3FC" w14:textId="77777777" w:rsidR="00A34990" w:rsidRPr="00064DE9" w:rsidRDefault="0002123F">
            <w:pPr>
              <w:pStyle w:val="Heading2"/>
              <w:jc w:val="center"/>
              <w:rPr>
                <w:rFonts w:ascii="Arial" w:hAnsi="Arial" w:cs="Arial"/>
                <w:lang w:val="en-GB" w:eastAsia="en-US"/>
              </w:rPr>
            </w:pPr>
            <w:r w:rsidRPr="00064DE9">
              <w:rPr>
                <w:rFonts w:ascii="Arial" w:hAnsi="Arial" w:cs="Arial"/>
                <w:lang w:val="en-GB" w:eastAsia="en-US"/>
              </w:rPr>
              <w:t>Rating of the Reviewers</w:t>
            </w:r>
          </w:p>
        </w:tc>
        <w:tc>
          <w:tcPr>
            <w:tcW w:w="1367" w:type="pct"/>
          </w:tcPr>
          <w:p w14:paraId="019086B8" w14:textId="77777777" w:rsidR="00A34990" w:rsidRPr="00064DE9" w:rsidRDefault="0002123F">
            <w:pPr>
              <w:spacing w:after="160" w:line="259" w:lineRule="auto"/>
              <w:rPr>
                <w:rFonts w:ascii="Arial" w:hAnsi="Arial" w:cs="Arial"/>
                <w:b/>
                <w:sz w:val="20"/>
                <w:szCs w:val="20"/>
                <w:lang w:val="en-GB"/>
              </w:rPr>
            </w:pPr>
            <w:r w:rsidRPr="00064DE9">
              <w:rPr>
                <w:rFonts w:ascii="Arial" w:eastAsia="Calibri" w:hAnsi="Arial" w:cs="Arial"/>
                <w:b/>
                <w:kern w:val="2"/>
                <w:sz w:val="20"/>
                <w:szCs w:val="20"/>
                <w:lang w:val="en-GB"/>
              </w:rPr>
              <w:t>Author’s Feedback</w:t>
            </w:r>
            <w:r w:rsidRPr="00064DE9">
              <w:rPr>
                <w:rFonts w:ascii="Arial" w:eastAsia="Calibri" w:hAnsi="Arial" w:cs="Arial"/>
                <w:kern w:val="2"/>
                <w:sz w:val="20"/>
                <w:szCs w:val="20"/>
                <w:lang w:val="en-GB"/>
              </w:rPr>
              <w:t xml:space="preserve"> </w:t>
            </w:r>
          </w:p>
        </w:tc>
      </w:tr>
      <w:tr w:rsidR="00A34990" w:rsidRPr="00064DE9" w14:paraId="6D4E74C7" w14:textId="77777777">
        <w:trPr>
          <w:trHeight w:val="1262"/>
        </w:trPr>
        <w:tc>
          <w:tcPr>
            <w:tcW w:w="1790" w:type="pct"/>
            <w:noWrap/>
          </w:tcPr>
          <w:p w14:paraId="24C553C7" w14:textId="77777777" w:rsidR="00A34990" w:rsidRPr="00064DE9" w:rsidRDefault="0002123F">
            <w:pPr>
              <w:rPr>
                <w:rFonts w:ascii="Arial" w:hAnsi="Arial" w:cs="Arial"/>
                <w:b/>
                <w:bCs/>
                <w:sz w:val="20"/>
                <w:szCs w:val="20"/>
                <w:lang w:val="en-GB"/>
              </w:rPr>
            </w:pPr>
            <w:r w:rsidRPr="00064DE9">
              <w:rPr>
                <w:rFonts w:ascii="Arial" w:hAnsi="Arial" w:cs="Arial"/>
                <w:b/>
                <w:bCs/>
                <w:sz w:val="20"/>
                <w:szCs w:val="20"/>
                <w:lang w:val="en-GB"/>
              </w:rPr>
              <w:t xml:space="preserve">1. Is the title clear and appropriate for the study? </w:t>
            </w:r>
          </w:p>
          <w:p w14:paraId="38491232"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151CAE41" w14:textId="77777777" w:rsidR="00A34990" w:rsidRPr="00064DE9" w:rsidRDefault="0002123F">
            <w:pPr>
              <w:rPr>
                <w:rFonts w:ascii="Arial" w:hAnsi="Arial" w:cs="Arial"/>
                <w:sz w:val="20"/>
                <w:szCs w:val="20"/>
                <w:u w:val="single"/>
                <w:lang w:val="en-GB"/>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3DFD8F" w14:textId="77777777" w:rsidR="00A34990" w:rsidRPr="00064DE9" w:rsidRDefault="0002123F">
            <w:pPr>
              <w:ind w:left="360"/>
              <w:jc w:val="center"/>
              <w:rPr>
                <w:rFonts w:ascii="Arial" w:hAnsi="Arial" w:cs="Arial"/>
                <w:b/>
                <w:bCs/>
                <w:sz w:val="20"/>
                <w:szCs w:val="20"/>
              </w:rPr>
            </w:pPr>
            <w:r w:rsidRPr="00064DE9">
              <w:rPr>
                <w:rFonts w:ascii="Arial" w:hAnsi="Arial" w:cs="Arial"/>
                <w:b/>
                <w:bCs/>
                <w:sz w:val="20"/>
                <w:szCs w:val="20"/>
              </w:rPr>
              <w:t>4</w:t>
            </w:r>
          </w:p>
        </w:tc>
        <w:tc>
          <w:tcPr>
            <w:tcW w:w="1367" w:type="pct"/>
          </w:tcPr>
          <w:p w14:paraId="6287CB5B" w14:textId="77777777" w:rsidR="00A34990" w:rsidRPr="00064DE9" w:rsidRDefault="00A34990">
            <w:pPr>
              <w:pStyle w:val="Heading2"/>
              <w:jc w:val="left"/>
              <w:rPr>
                <w:rFonts w:ascii="Arial" w:hAnsi="Arial" w:cs="Arial"/>
                <w:b w:val="0"/>
                <w:lang w:val="en-GB" w:eastAsia="en-US"/>
              </w:rPr>
            </w:pPr>
          </w:p>
        </w:tc>
      </w:tr>
      <w:tr w:rsidR="00A34990" w:rsidRPr="00064DE9" w14:paraId="65887D5D" w14:textId="77777777">
        <w:trPr>
          <w:trHeight w:val="1262"/>
        </w:trPr>
        <w:tc>
          <w:tcPr>
            <w:tcW w:w="1790" w:type="pct"/>
            <w:noWrap/>
          </w:tcPr>
          <w:p w14:paraId="01390947" w14:textId="77777777" w:rsidR="00A34990" w:rsidRPr="00064DE9" w:rsidRDefault="0002123F">
            <w:pPr>
              <w:pStyle w:val="Heading2"/>
              <w:jc w:val="left"/>
              <w:rPr>
                <w:rFonts w:ascii="Arial" w:hAnsi="Arial" w:cs="Arial"/>
                <w:lang w:val="en-GB" w:eastAsia="en-US"/>
              </w:rPr>
            </w:pPr>
            <w:r w:rsidRPr="00064DE9">
              <w:rPr>
                <w:rFonts w:ascii="Arial" w:hAnsi="Arial" w:cs="Arial"/>
                <w:lang w:val="en-GB" w:eastAsia="en-US"/>
              </w:rPr>
              <w:lastRenderedPageBreak/>
              <w:t xml:space="preserve">2. Is the abstract of the article comprehensive? </w:t>
            </w:r>
          </w:p>
          <w:p w14:paraId="779CF4BA"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1DF1A5F2" w14:textId="77777777" w:rsidR="00A34990" w:rsidRPr="00064DE9" w:rsidRDefault="0002123F">
            <w:pPr>
              <w:rPr>
                <w:rFonts w:ascii="Arial" w:hAnsi="Arial" w:cs="Arial"/>
                <w:sz w:val="20"/>
                <w:szCs w:val="20"/>
                <w:lang w:val="en-GB"/>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992732" w14:textId="77777777" w:rsidR="00A34990" w:rsidRPr="00064DE9" w:rsidRDefault="0002123F">
            <w:pPr>
              <w:ind w:left="360"/>
              <w:jc w:val="center"/>
              <w:rPr>
                <w:rFonts w:ascii="Arial" w:hAnsi="Arial" w:cs="Arial"/>
                <w:b/>
                <w:bCs/>
                <w:sz w:val="20"/>
                <w:szCs w:val="20"/>
              </w:rPr>
            </w:pPr>
            <w:r w:rsidRPr="00064DE9">
              <w:rPr>
                <w:rFonts w:ascii="Arial" w:hAnsi="Arial" w:cs="Arial"/>
                <w:b/>
                <w:bCs/>
                <w:sz w:val="20"/>
                <w:szCs w:val="20"/>
              </w:rPr>
              <w:t>4</w:t>
            </w:r>
          </w:p>
        </w:tc>
        <w:tc>
          <w:tcPr>
            <w:tcW w:w="1367" w:type="pct"/>
          </w:tcPr>
          <w:p w14:paraId="5A781B0A" w14:textId="77777777" w:rsidR="00A34990" w:rsidRPr="00064DE9" w:rsidRDefault="00A34990">
            <w:pPr>
              <w:pStyle w:val="Heading2"/>
              <w:jc w:val="left"/>
              <w:rPr>
                <w:rFonts w:ascii="Arial" w:hAnsi="Arial" w:cs="Arial"/>
                <w:b w:val="0"/>
                <w:lang w:val="en-GB" w:eastAsia="en-US"/>
              </w:rPr>
            </w:pPr>
          </w:p>
        </w:tc>
      </w:tr>
      <w:tr w:rsidR="00A34990" w:rsidRPr="00064DE9" w14:paraId="4CBC4BDB" w14:textId="77777777">
        <w:trPr>
          <w:trHeight w:val="1262"/>
        </w:trPr>
        <w:tc>
          <w:tcPr>
            <w:tcW w:w="1790" w:type="pct"/>
            <w:noWrap/>
          </w:tcPr>
          <w:p w14:paraId="4C15E291" w14:textId="77777777" w:rsidR="00A34990" w:rsidRPr="00064DE9" w:rsidRDefault="0002123F">
            <w:pPr>
              <w:pStyle w:val="Heading2"/>
              <w:jc w:val="left"/>
              <w:rPr>
                <w:rFonts w:ascii="Arial" w:hAnsi="Arial" w:cs="Arial"/>
                <w:lang w:val="en-GB"/>
              </w:rPr>
            </w:pPr>
            <w:r w:rsidRPr="00064DE9">
              <w:rPr>
                <w:rFonts w:ascii="Arial" w:hAnsi="Arial" w:cs="Arial"/>
                <w:lang w:val="en-GB"/>
              </w:rPr>
              <w:t>3. Are the keywords appropriate and useful?</w:t>
            </w:r>
          </w:p>
          <w:p w14:paraId="468B7A75"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106B95B7" w14:textId="77777777" w:rsidR="00A34990" w:rsidRPr="00064DE9" w:rsidRDefault="0002123F">
            <w:pPr>
              <w:rPr>
                <w:rFonts w:ascii="Arial" w:hAnsi="Arial" w:cs="Arial"/>
                <w:sz w:val="20"/>
                <w:szCs w:val="20"/>
                <w:lang w:val="en-GB" w:eastAsia="zh-CN"/>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72CF8B" w14:textId="77777777" w:rsidR="00A34990" w:rsidRPr="00064DE9" w:rsidRDefault="0002123F">
            <w:pPr>
              <w:ind w:left="360"/>
              <w:jc w:val="center"/>
              <w:rPr>
                <w:rFonts w:ascii="Arial" w:hAnsi="Arial" w:cs="Arial"/>
                <w:b/>
                <w:bCs/>
                <w:sz w:val="20"/>
                <w:szCs w:val="20"/>
              </w:rPr>
            </w:pPr>
            <w:r w:rsidRPr="00064DE9">
              <w:rPr>
                <w:rFonts w:ascii="Arial" w:hAnsi="Arial" w:cs="Arial"/>
                <w:b/>
                <w:bCs/>
                <w:sz w:val="20"/>
                <w:szCs w:val="20"/>
              </w:rPr>
              <w:t>4</w:t>
            </w:r>
          </w:p>
        </w:tc>
        <w:tc>
          <w:tcPr>
            <w:tcW w:w="1367" w:type="pct"/>
          </w:tcPr>
          <w:p w14:paraId="5011F4EE" w14:textId="77777777" w:rsidR="00A34990" w:rsidRPr="00064DE9" w:rsidRDefault="00A34990">
            <w:pPr>
              <w:pStyle w:val="Heading2"/>
              <w:jc w:val="left"/>
              <w:rPr>
                <w:rFonts w:ascii="Arial" w:hAnsi="Arial" w:cs="Arial"/>
                <w:b w:val="0"/>
                <w:lang w:val="en-GB" w:eastAsia="en-US"/>
              </w:rPr>
            </w:pPr>
          </w:p>
        </w:tc>
      </w:tr>
      <w:tr w:rsidR="00A34990" w:rsidRPr="00064DE9" w14:paraId="77682785" w14:textId="77777777">
        <w:trPr>
          <w:trHeight w:val="1262"/>
        </w:trPr>
        <w:tc>
          <w:tcPr>
            <w:tcW w:w="1790" w:type="pct"/>
            <w:noWrap/>
          </w:tcPr>
          <w:p w14:paraId="4C835D44" w14:textId="77777777" w:rsidR="00A34990" w:rsidRPr="00064DE9" w:rsidRDefault="0002123F">
            <w:pPr>
              <w:pStyle w:val="Heading2"/>
              <w:jc w:val="left"/>
              <w:rPr>
                <w:rFonts w:ascii="Arial" w:hAnsi="Arial" w:cs="Arial"/>
                <w:lang w:val="en-GB"/>
              </w:rPr>
            </w:pPr>
            <w:r w:rsidRPr="00064DE9">
              <w:rPr>
                <w:rFonts w:ascii="Arial" w:hAnsi="Arial" w:cs="Arial"/>
                <w:lang w:val="en-GB"/>
              </w:rPr>
              <w:t>4. Is the background information of the paper sufficient and well organized?</w:t>
            </w:r>
          </w:p>
          <w:p w14:paraId="7002D7ED"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2C6EE31F" w14:textId="77777777" w:rsidR="00A34990" w:rsidRPr="00064DE9" w:rsidRDefault="0002123F">
            <w:pPr>
              <w:rPr>
                <w:rFonts w:ascii="Arial" w:hAnsi="Arial" w:cs="Arial"/>
                <w:sz w:val="20"/>
                <w:szCs w:val="20"/>
                <w:lang w:val="en-GB" w:eastAsia="zh-CN"/>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522D8A" w14:textId="77777777" w:rsidR="00A34990" w:rsidRPr="00064DE9" w:rsidRDefault="0002123F">
            <w:pPr>
              <w:ind w:left="360"/>
              <w:jc w:val="center"/>
              <w:rPr>
                <w:rFonts w:ascii="Arial" w:hAnsi="Arial" w:cs="Arial"/>
                <w:b/>
                <w:bCs/>
                <w:sz w:val="20"/>
                <w:szCs w:val="20"/>
              </w:rPr>
            </w:pPr>
            <w:r w:rsidRPr="00064DE9">
              <w:rPr>
                <w:rFonts w:ascii="Arial" w:hAnsi="Arial" w:cs="Arial"/>
                <w:b/>
                <w:bCs/>
                <w:sz w:val="20"/>
                <w:szCs w:val="20"/>
              </w:rPr>
              <w:t>4</w:t>
            </w:r>
          </w:p>
        </w:tc>
        <w:tc>
          <w:tcPr>
            <w:tcW w:w="1367" w:type="pct"/>
          </w:tcPr>
          <w:p w14:paraId="00324A0B" w14:textId="77777777" w:rsidR="00A34990" w:rsidRPr="00064DE9" w:rsidRDefault="00A34990">
            <w:pPr>
              <w:pStyle w:val="Heading2"/>
              <w:jc w:val="left"/>
              <w:rPr>
                <w:rFonts w:ascii="Arial" w:hAnsi="Arial" w:cs="Arial"/>
                <w:b w:val="0"/>
                <w:lang w:val="en-GB" w:eastAsia="en-US"/>
              </w:rPr>
            </w:pPr>
          </w:p>
        </w:tc>
      </w:tr>
      <w:tr w:rsidR="00A34990" w:rsidRPr="00064DE9" w14:paraId="36D594AE" w14:textId="77777777">
        <w:trPr>
          <w:trHeight w:val="1262"/>
        </w:trPr>
        <w:tc>
          <w:tcPr>
            <w:tcW w:w="1790" w:type="pct"/>
            <w:noWrap/>
          </w:tcPr>
          <w:p w14:paraId="2C84D6D1" w14:textId="77777777" w:rsidR="00A34990" w:rsidRPr="00064DE9" w:rsidRDefault="0002123F">
            <w:pPr>
              <w:pStyle w:val="Heading2"/>
              <w:jc w:val="left"/>
              <w:rPr>
                <w:rFonts w:ascii="Arial" w:hAnsi="Arial" w:cs="Arial"/>
                <w:lang w:val="en-GB"/>
              </w:rPr>
            </w:pPr>
            <w:r w:rsidRPr="00064DE9">
              <w:rPr>
                <w:rFonts w:ascii="Arial" w:hAnsi="Arial" w:cs="Arial"/>
                <w:lang w:val="en-GB"/>
              </w:rPr>
              <w:t>5. Are the research objectives/hypotheses clearly stated?</w:t>
            </w:r>
          </w:p>
          <w:p w14:paraId="4E18CB54"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1A33F84B" w14:textId="77777777" w:rsidR="00A34990" w:rsidRPr="00064DE9" w:rsidRDefault="0002123F">
            <w:pPr>
              <w:rPr>
                <w:rFonts w:ascii="Arial" w:hAnsi="Arial" w:cs="Arial"/>
                <w:sz w:val="20"/>
                <w:szCs w:val="20"/>
                <w:lang w:val="en-GB" w:eastAsia="zh-CN"/>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1DE5B0" w14:textId="77777777" w:rsidR="00A34990" w:rsidRPr="00064DE9" w:rsidRDefault="0002123F">
            <w:pPr>
              <w:ind w:left="360"/>
              <w:jc w:val="center"/>
              <w:rPr>
                <w:rFonts w:ascii="Arial" w:hAnsi="Arial" w:cs="Arial"/>
                <w:b/>
                <w:bCs/>
                <w:sz w:val="20"/>
                <w:szCs w:val="20"/>
              </w:rPr>
            </w:pPr>
            <w:r w:rsidRPr="00064DE9">
              <w:rPr>
                <w:rFonts w:ascii="Arial" w:hAnsi="Arial" w:cs="Arial"/>
                <w:b/>
                <w:bCs/>
                <w:sz w:val="20"/>
                <w:szCs w:val="20"/>
              </w:rPr>
              <w:t>5</w:t>
            </w:r>
          </w:p>
        </w:tc>
        <w:tc>
          <w:tcPr>
            <w:tcW w:w="1367" w:type="pct"/>
          </w:tcPr>
          <w:p w14:paraId="04AAA112" w14:textId="77777777" w:rsidR="00A34990" w:rsidRPr="00064DE9" w:rsidRDefault="00A34990">
            <w:pPr>
              <w:pStyle w:val="Heading2"/>
              <w:jc w:val="left"/>
              <w:rPr>
                <w:rFonts w:ascii="Arial" w:hAnsi="Arial" w:cs="Arial"/>
                <w:b w:val="0"/>
                <w:lang w:val="en-GB" w:eastAsia="en-US"/>
              </w:rPr>
            </w:pPr>
          </w:p>
        </w:tc>
      </w:tr>
      <w:tr w:rsidR="00A34990" w:rsidRPr="00064DE9" w14:paraId="6FBA4D33" w14:textId="77777777">
        <w:trPr>
          <w:trHeight w:val="1262"/>
        </w:trPr>
        <w:tc>
          <w:tcPr>
            <w:tcW w:w="1790" w:type="pct"/>
            <w:noWrap/>
          </w:tcPr>
          <w:p w14:paraId="2252F351" w14:textId="77777777" w:rsidR="00A34990" w:rsidRPr="00064DE9" w:rsidRDefault="0002123F">
            <w:pPr>
              <w:pStyle w:val="Heading2"/>
              <w:jc w:val="left"/>
              <w:rPr>
                <w:rFonts w:ascii="Arial" w:hAnsi="Arial" w:cs="Arial"/>
                <w:lang w:val="en-GB"/>
              </w:rPr>
            </w:pPr>
            <w:r w:rsidRPr="00064DE9">
              <w:rPr>
                <w:rFonts w:ascii="Arial" w:hAnsi="Arial" w:cs="Arial"/>
                <w:lang w:val="en-GB"/>
              </w:rPr>
              <w:t>6. Is the literature review relevant and up to date?</w:t>
            </w:r>
          </w:p>
          <w:p w14:paraId="6BBEE7CC"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0CE5FF9E" w14:textId="77777777" w:rsidR="00A34990" w:rsidRPr="00064DE9" w:rsidRDefault="0002123F">
            <w:pPr>
              <w:rPr>
                <w:rFonts w:ascii="Arial" w:hAnsi="Arial" w:cs="Arial"/>
                <w:sz w:val="20"/>
                <w:szCs w:val="20"/>
                <w:lang w:val="en-GB" w:eastAsia="zh-CN"/>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A465B9" w14:textId="77777777" w:rsidR="00A34990" w:rsidRPr="00064DE9" w:rsidRDefault="0002123F">
            <w:pPr>
              <w:ind w:left="360"/>
              <w:jc w:val="center"/>
              <w:rPr>
                <w:rFonts w:ascii="Arial" w:hAnsi="Arial" w:cs="Arial"/>
                <w:b/>
                <w:bCs/>
                <w:sz w:val="20"/>
                <w:szCs w:val="20"/>
              </w:rPr>
            </w:pPr>
            <w:r w:rsidRPr="00064DE9">
              <w:rPr>
                <w:rFonts w:ascii="Arial" w:hAnsi="Arial" w:cs="Arial"/>
                <w:b/>
                <w:bCs/>
                <w:sz w:val="20"/>
                <w:szCs w:val="20"/>
              </w:rPr>
              <w:t>4</w:t>
            </w:r>
          </w:p>
        </w:tc>
        <w:tc>
          <w:tcPr>
            <w:tcW w:w="1367" w:type="pct"/>
          </w:tcPr>
          <w:p w14:paraId="337036F7" w14:textId="77777777" w:rsidR="00A34990" w:rsidRPr="00064DE9" w:rsidRDefault="00A34990">
            <w:pPr>
              <w:pStyle w:val="Heading2"/>
              <w:jc w:val="left"/>
              <w:rPr>
                <w:rFonts w:ascii="Arial" w:hAnsi="Arial" w:cs="Arial"/>
                <w:b w:val="0"/>
                <w:lang w:val="en-GB" w:eastAsia="en-US"/>
              </w:rPr>
            </w:pPr>
          </w:p>
        </w:tc>
      </w:tr>
      <w:tr w:rsidR="00A34990" w:rsidRPr="00064DE9" w14:paraId="06CAE37A" w14:textId="77777777">
        <w:trPr>
          <w:trHeight w:val="1262"/>
        </w:trPr>
        <w:tc>
          <w:tcPr>
            <w:tcW w:w="1790" w:type="pct"/>
            <w:noWrap/>
          </w:tcPr>
          <w:p w14:paraId="123B9C65" w14:textId="77777777" w:rsidR="00A34990" w:rsidRPr="00064DE9" w:rsidRDefault="0002123F">
            <w:pPr>
              <w:pStyle w:val="Heading2"/>
              <w:jc w:val="left"/>
              <w:rPr>
                <w:rFonts w:ascii="Arial" w:hAnsi="Arial" w:cs="Arial"/>
                <w:lang w:val="en-GB"/>
              </w:rPr>
            </w:pPr>
            <w:r w:rsidRPr="00064DE9">
              <w:rPr>
                <w:rFonts w:ascii="Arial" w:hAnsi="Arial" w:cs="Arial"/>
                <w:lang w:val="en-GB"/>
              </w:rPr>
              <w:t>7. Is the research methodology appropriate for the study?</w:t>
            </w:r>
          </w:p>
          <w:p w14:paraId="553CE56D"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55451C9B" w14:textId="77777777" w:rsidR="00A34990" w:rsidRPr="00064DE9" w:rsidRDefault="0002123F">
            <w:pPr>
              <w:rPr>
                <w:rFonts w:ascii="Arial" w:hAnsi="Arial" w:cs="Arial"/>
                <w:sz w:val="20"/>
                <w:szCs w:val="20"/>
                <w:lang w:val="en-GB"/>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03B66B" w14:textId="77777777" w:rsidR="00A34990" w:rsidRPr="00064DE9" w:rsidRDefault="0002123F">
            <w:pPr>
              <w:ind w:left="360"/>
              <w:jc w:val="center"/>
              <w:rPr>
                <w:rFonts w:ascii="Arial" w:hAnsi="Arial" w:cs="Arial"/>
                <w:b/>
                <w:bCs/>
                <w:sz w:val="20"/>
                <w:szCs w:val="20"/>
              </w:rPr>
            </w:pPr>
            <w:r w:rsidRPr="00064DE9">
              <w:rPr>
                <w:rFonts w:ascii="Arial" w:hAnsi="Arial" w:cs="Arial"/>
                <w:b/>
                <w:bCs/>
                <w:sz w:val="20"/>
                <w:szCs w:val="20"/>
              </w:rPr>
              <w:t>3</w:t>
            </w:r>
          </w:p>
        </w:tc>
        <w:tc>
          <w:tcPr>
            <w:tcW w:w="1367" w:type="pct"/>
          </w:tcPr>
          <w:p w14:paraId="16FBE9CF" w14:textId="77777777" w:rsidR="00A34990" w:rsidRPr="00064DE9" w:rsidRDefault="00A34990">
            <w:pPr>
              <w:pStyle w:val="Heading2"/>
              <w:jc w:val="left"/>
              <w:rPr>
                <w:rFonts w:ascii="Arial" w:hAnsi="Arial" w:cs="Arial"/>
                <w:b w:val="0"/>
                <w:lang w:val="en-GB" w:eastAsia="en-US"/>
              </w:rPr>
            </w:pPr>
          </w:p>
        </w:tc>
      </w:tr>
      <w:tr w:rsidR="00A34990" w:rsidRPr="00064DE9" w14:paraId="7EF7EDB8" w14:textId="77777777">
        <w:trPr>
          <w:trHeight w:val="1262"/>
        </w:trPr>
        <w:tc>
          <w:tcPr>
            <w:tcW w:w="1790" w:type="pct"/>
            <w:noWrap/>
          </w:tcPr>
          <w:p w14:paraId="25F0174A" w14:textId="77777777" w:rsidR="00A34990" w:rsidRPr="00064DE9" w:rsidRDefault="0002123F">
            <w:pPr>
              <w:pStyle w:val="Heading2"/>
              <w:jc w:val="left"/>
              <w:rPr>
                <w:rFonts w:ascii="Arial" w:hAnsi="Arial" w:cs="Arial"/>
                <w:lang w:val="en-GB"/>
              </w:rPr>
            </w:pPr>
            <w:r w:rsidRPr="00064DE9">
              <w:rPr>
                <w:rFonts w:ascii="Arial" w:hAnsi="Arial" w:cs="Arial"/>
                <w:lang w:val="en-GB"/>
              </w:rPr>
              <w:t>8. Were ethical issues properly addressed (if applicable)?</w:t>
            </w:r>
          </w:p>
          <w:p w14:paraId="05D280C5"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0818C447" w14:textId="77777777" w:rsidR="00A34990" w:rsidRPr="00064DE9" w:rsidRDefault="0002123F">
            <w:pPr>
              <w:rPr>
                <w:rFonts w:ascii="Arial" w:hAnsi="Arial" w:cs="Arial"/>
                <w:sz w:val="20"/>
                <w:szCs w:val="20"/>
                <w:lang w:val="en-GB" w:eastAsia="zh-CN"/>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831D34" w14:textId="77777777" w:rsidR="00A34990" w:rsidRPr="00064DE9" w:rsidRDefault="0002123F">
            <w:pPr>
              <w:ind w:left="360"/>
              <w:jc w:val="center"/>
              <w:rPr>
                <w:rFonts w:ascii="Arial" w:hAnsi="Arial" w:cs="Arial"/>
                <w:b/>
                <w:bCs/>
                <w:sz w:val="20"/>
                <w:szCs w:val="20"/>
              </w:rPr>
            </w:pPr>
            <w:r w:rsidRPr="00064DE9">
              <w:rPr>
                <w:rFonts w:ascii="Arial" w:hAnsi="Arial" w:cs="Arial"/>
                <w:b/>
                <w:bCs/>
                <w:sz w:val="20"/>
                <w:szCs w:val="20"/>
              </w:rPr>
              <w:t>4</w:t>
            </w:r>
          </w:p>
        </w:tc>
        <w:tc>
          <w:tcPr>
            <w:tcW w:w="1367" w:type="pct"/>
          </w:tcPr>
          <w:p w14:paraId="54DFCD4A" w14:textId="77777777" w:rsidR="00A34990" w:rsidRPr="00064DE9" w:rsidRDefault="00A34990">
            <w:pPr>
              <w:pStyle w:val="Heading2"/>
              <w:jc w:val="left"/>
              <w:rPr>
                <w:rFonts w:ascii="Arial" w:hAnsi="Arial" w:cs="Arial"/>
                <w:b w:val="0"/>
                <w:lang w:val="en-GB" w:eastAsia="en-US"/>
              </w:rPr>
            </w:pPr>
          </w:p>
        </w:tc>
      </w:tr>
      <w:tr w:rsidR="00A34990" w:rsidRPr="00064DE9" w14:paraId="3983467C" w14:textId="77777777">
        <w:trPr>
          <w:trHeight w:val="703"/>
        </w:trPr>
        <w:tc>
          <w:tcPr>
            <w:tcW w:w="1790" w:type="pct"/>
            <w:noWrap/>
          </w:tcPr>
          <w:p w14:paraId="63630BF5" w14:textId="77777777" w:rsidR="00A34990" w:rsidRPr="00064DE9" w:rsidRDefault="0002123F">
            <w:pPr>
              <w:rPr>
                <w:rFonts w:ascii="Arial" w:hAnsi="Arial" w:cs="Arial"/>
                <w:b/>
                <w:sz w:val="20"/>
                <w:szCs w:val="20"/>
                <w:lang w:val="en-GB"/>
              </w:rPr>
            </w:pPr>
            <w:r w:rsidRPr="00064DE9">
              <w:rPr>
                <w:rFonts w:ascii="Arial" w:hAnsi="Arial" w:cs="Arial"/>
                <w:b/>
                <w:sz w:val="20"/>
                <w:szCs w:val="20"/>
                <w:lang w:val="en-GB"/>
              </w:rPr>
              <w:t xml:space="preserve">9. Are the results presented clearly? </w:t>
            </w:r>
          </w:p>
          <w:p w14:paraId="5F6D7B6E"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07756E28" w14:textId="77777777" w:rsidR="00A34990" w:rsidRPr="00064DE9" w:rsidRDefault="0002123F">
            <w:pPr>
              <w:rPr>
                <w:rFonts w:ascii="Arial" w:hAnsi="Arial" w:cs="Arial"/>
                <w:bCs/>
                <w:sz w:val="20"/>
                <w:szCs w:val="20"/>
                <w:lang w:val="en-GB"/>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2D28B9" w14:textId="77777777" w:rsidR="00A34990" w:rsidRPr="00064DE9" w:rsidRDefault="0002123F">
            <w:pPr>
              <w:pStyle w:val="ListParagraph"/>
              <w:ind w:left="0"/>
              <w:jc w:val="center"/>
              <w:rPr>
                <w:rFonts w:ascii="Arial" w:hAnsi="Arial" w:cs="Arial"/>
                <w:bCs/>
                <w:sz w:val="20"/>
                <w:szCs w:val="20"/>
              </w:rPr>
            </w:pPr>
            <w:r w:rsidRPr="00064DE9">
              <w:rPr>
                <w:rFonts w:ascii="Arial" w:hAnsi="Arial" w:cs="Arial"/>
                <w:bCs/>
                <w:sz w:val="20"/>
                <w:szCs w:val="20"/>
              </w:rPr>
              <w:t>3</w:t>
            </w:r>
          </w:p>
        </w:tc>
        <w:tc>
          <w:tcPr>
            <w:tcW w:w="1367" w:type="pct"/>
          </w:tcPr>
          <w:p w14:paraId="2E3077AA" w14:textId="77777777" w:rsidR="00A34990" w:rsidRPr="00064DE9" w:rsidRDefault="00A34990">
            <w:pPr>
              <w:pStyle w:val="Heading2"/>
              <w:jc w:val="left"/>
              <w:rPr>
                <w:rFonts w:ascii="Arial" w:hAnsi="Arial" w:cs="Arial"/>
                <w:b w:val="0"/>
                <w:lang w:val="en-GB" w:eastAsia="en-US"/>
              </w:rPr>
            </w:pPr>
          </w:p>
        </w:tc>
      </w:tr>
      <w:tr w:rsidR="00A34990" w:rsidRPr="00064DE9" w14:paraId="66B40C50" w14:textId="77777777">
        <w:trPr>
          <w:trHeight w:val="703"/>
        </w:trPr>
        <w:tc>
          <w:tcPr>
            <w:tcW w:w="1790" w:type="pct"/>
            <w:noWrap/>
          </w:tcPr>
          <w:p w14:paraId="49BAD549" w14:textId="77777777" w:rsidR="00A34990" w:rsidRPr="00064DE9" w:rsidRDefault="0002123F">
            <w:pPr>
              <w:rPr>
                <w:rFonts w:ascii="Arial" w:hAnsi="Arial" w:cs="Arial"/>
                <w:b/>
                <w:sz w:val="20"/>
                <w:szCs w:val="20"/>
                <w:lang w:val="en-GB"/>
              </w:rPr>
            </w:pPr>
            <w:r w:rsidRPr="00064DE9">
              <w:rPr>
                <w:rFonts w:ascii="Arial" w:hAnsi="Arial" w:cs="Arial"/>
                <w:b/>
                <w:sz w:val="20"/>
                <w:szCs w:val="20"/>
                <w:lang w:val="en-GB"/>
              </w:rPr>
              <w:t>10. Are tables and figures clear, relevant, and necessary?</w:t>
            </w:r>
          </w:p>
          <w:p w14:paraId="5F62C703"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403AE8B2" w14:textId="77777777" w:rsidR="00A34990" w:rsidRPr="00064DE9" w:rsidRDefault="0002123F">
            <w:pPr>
              <w:rPr>
                <w:rFonts w:ascii="Arial" w:hAnsi="Arial" w:cs="Arial"/>
                <w:sz w:val="20"/>
                <w:szCs w:val="20"/>
                <w:lang w:val="en-GB"/>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4B3820" w14:textId="77777777" w:rsidR="00A34990" w:rsidRPr="00064DE9" w:rsidRDefault="0002123F">
            <w:pPr>
              <w:pStyle w:val="ListParagraph"/>
              <w:ind w:left="0"/>
              <w:jc w:val="center"/>
              <w:rPr>
                <w:rFonts w:ascii="Arial" w:hAnsi="Arial" w:cs="Arial"/>
                <w:bCs/>
                <w:sz w:val="20"/>
                <w:szCs w:val="20"/>
              </w:rPr>
            </w:pPr>
            <w:r w:rsidRPr="00064DE9">
              <w:rPr>
                <w:rFonts w:ascii="Arial" w:hAnsi="Arial" w:cs="Arial"/>
                <w:bCs/>
                <w:sz w:val="20"/>
                <w:szCs w:val="20"/>
              </w:rPr>
              <w:t>3</w:t>
            </w:r>
          </w:p>
        </w:tc>
        <w:tc>
          <w:tcPr>
            <w:tcW w:w="1367" w:type="pct"/>
          </w:tcPr>
          <w:p w14:paraId="0F6D8D55" w14:textId="77777777" w:rsidR="00A34990" w:rsidRPr="00064DE9" w:rsidRDefault="00A34990">
            <w:pPr>
              <w:pStyle w:val="Heading2"/>
              <w:jc w:val="left"/>
              <w:rPr>
                <w:rFonts w:ascii="Arial" w:hAnsi="Arial" w:cs="Arial"/>
                <w:b w:val="0"/>
                <w:lang w:val="en-GB" w:eastAsia="en-US"/>
              </w:rPr>
            </w:pPr>
          </w:p>
        </w:tc>
      </w:tr>
      <w:tr w:rsidR="00A34990" w:rsidRPr="00064DE9" w14:paraId="6A606EDE" w14:textId="77777777">
        <w:trPr>
          <w:trHeight w:val="703"/>
        </w:trPr>
        <w:tc>
          <w:tcPr>
            <w:tcW w:w="1790" w:type="pct"/>
            <w:noWrap/>
          </w:tcPr>
          <w:p w14:paraId="06DAC44B" w14:textId="77777777" w:rsidR="00A34990" w:rsidRPr="00064DE9" w:rsidRDefault="0002123F">
            <w:pPr>
              <w:rPr>
                <w:rFonts w:ascii="Arial" w:hAnsi="Arial" w:cs="Arial"/>
                <w:b/>
                <w:sz w:val="20"/>
                <w:szCs w:val="20"/>
                <w:lang w:val="en-GB"/>
              </w:rPr>
            </w:pPr>
            <w:r w:rsidRPr="00064DE9">
              <w:rPr>
                <w:rFonts w:ascii="Arial" w:hAnsi="Arial" w:cs="Arial"/>
                <w:b/>
                <w:sz w:val="20"/>
                <w:szCs w:val="20"/>
                <w:lang w:val="en-GB"/>
              </w:rPr>
              <w:t>11. Does the discussion relate findings to existing literature?</w:t>
            </w:r>
          </w:p>
          <w:p w14:paraId="48D4FBF4"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006327C0" w14:textId="77777777" w:rsidR="00A34990" w:rsidRPr="00064DE9" w:rsidRDefault="0002123F">
            <w:pPr>
              <w:rPr>
                <w:rFonts w:ascii="Arial" w:hAnsi="Arial" w:cs="Arial"/>
                <w:sz w:val="20"/>
                <w:szCs w:val="20"/>
                <w:lang w:val="en-GB"/>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FA6619" w14:textId="77777777" w:rsidR="00A34990" w:rsidRPr="00064DE9" w:rsidRDefault="0002123F">
            <w:pPr>
              <w:pStyle w:val="ListParagraph"/>
              <w:ind w:left="0"/>
              <w:jc w:val="center"/>
              <w:rPr>
                <w:rFonts w:ascii="Arial" w:hAnsi="Arial" w:cs="Arial"/>
                <w:bCs/>
                <w:sz w:val="20"/>
                <w:szCs w:val="20"/>
              </w:rPr>
            </w:pPr>
            <w:r w:rsidRPr="00064DE9">
              <w:rPr>
                <w:rFonts w:ascii="Arial" w:hAnsi="Arial" w:cs="Arial"/>
                <w:bCs/>
                <w:sz w:val="20"/>
                <w:szCs w:val="20"/>
              </w:rPr>
              <w:t>4</w:t>
            </w:r>
          </w:p>
        </w:tc>
        <w:tc>
          <w:tcPr>
            <w:tcW w:w="1367" w:type="pct"/>
          </w:tcPr>
          <w:p w14:paraId="2D2FF163" w14:textId="77777777" w:rsidR="00A34990" w:rsidRPr="00064DE9" w:rsidRDefault="00A34990">
            <w:pPr>
              <w:pStyle w:val="Heading2"/>
              <w:jc w:val="left"/>
              <w:rPr>
                <w:rFonts w:ascii="Arial" w:hAnsi="Arial" w:cs="Arial"/>
                <w:b w:val="0"/>
                <w:lang w:val="en-GB" w:eastAsia="en-US"/>
              </w:rPr>
            </w:pPr>
          </w:p>
        </w:tc>
      </w:tr>
      <w:tr w:rsidR="00A34990" w:rsidRPr="00064DE9" w14:paraId="0033B066" w14:textId="77777777">
        <w:trPr>
          <w:trHeight w:val="703"/>
        </w:trPr>
        <w:tc>
          <w:tcPr>
            <w:tcW w:w="1790" w:type="pct"/>
            <w:noWrap/>
          </w:tcPr>
          <w:p w14:paraId="56605C92" w14:textId="77777777" w:rsidR="00A34990" w:rsidRPr="00064DE9" w:rsidRDefault="0002123F">
            <w:pPr>
              <w:rPr>
                <w:rFonts w:ascii="Arial" w:hAnsi="Arial" w:cs="Arial"/>
                <w:b/>
                <w:sz w:val="20"/>
                <w:szCs w:val="20"/>
                <w:lang w:val="en-GB"/>
              </w:rPr>
            </w:pPr>
            <w:r w:rsidRPr="00064DE9">
              <w:rPr>
                <w:rFonts w:ascii="Arial" w:hAnsi="Arial" w:cs="Arial"/>
                <w:b/>
                <w:sz w:val="20"/>
                <w:szCs w:val="20"/>
                <w:lang w:val="en-GB"/>
              </w:rPr>
              <w:t>12. Are the conclusions supported by the data?</w:t>
            </w:r>
          </w:p>
          <w:p w14:paraId="7DD8D8BD"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652D346F" w14:textId="77777777" w:rsidR="00A34990" w:rsidRPr="00064DE9" w:rsidRDefault="0002123F">
            <w:pPr>
              <w:rPr>
                <w:rFonts w:ascii="Arial" w:hAnsi="Arial" w:cs="Arial"/>
                <w:sz w:val="20"/>
                <w:szCs w:val="20"/>
                <w:lang w:val="en-GB"/>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8C2B2E" w14:textId="77777777" w:rsidR="00A34990" w:rsidRPr="00064DE9" w:rsidRDefault="0002123F">
            <w:pPr>
              <w:pStyle w:val="ListParagraph"/>
              <w:ind w:left="0"/>
              <w:jc w:val="center"/>
              <w:rPr>
                <w:rFonts w:ascii="Arial" w:hAnsi="Arial" w:cs="Arial"/>
                <w:bCs/>
                <w:sz w:val="20"/>
                <w:szCs w:val="20"/>
              </w:rPr>
            </w:pPr>
            <w:r w:rsidRPr="00064DE9">
              <w:rPr>
                <w:rFonts w:ascii="Arial" w:hAnsi="Arial" w:cs="Arial"/>
                <w:bCs/>
                <w:sz w:val="20"/>
                <w:szCs w:val="20"/>
              </w:rPr>
              <w:t>4</w:t>
            </w:r>
          </w:p>
        </w:tc>
        <w:tc>
          <w:tcPr>
            <w:tcW w:w="1367" w:type="pct"/>
          </w:tcPr>
          <w:p w14:paraId="3A672409" w14:textId="77777777" w:rsidR="00A34990" w:rsidRPr="00064DE9" w:rsidRDefault="00A34990">
            <w:pPr>
              <w:pStyle w:val="Heading2"/>
              <w:jc w:val="left"/>
              <w:rPr>
                <w:rFonts w:ascii="Arial" w:hAnsi="Arial" w:cs="Arial"/>
                <w:b w:val="0"/>
                <w:lang w:val="en-GB" w:eastAsia="en-US"/>
              </w:rPr>
            </w:pPr>
          </w:p>
        </w:tc>
      </w:tr>
      <w:tr w:rsidR="00A34990" w:rsidRPr="00064DE9" w14:paraId="07D96AF9" w14:textId="77777777">
        <w:trPr>
          <w:trHeight w:val="703"/>
        </w:trPr>
        <w:tc>
          <w:tcPr>
            <w:tcW w:w="1790" w:type="pct"/>
            <w:noWrap/>
          </w:tcPr>
          <w:p w14:paraId="78B21FBD" w14:textId="77777777" w:rsidR="00A34990" w:rsidRPr="00064DE9" w:rsidRDefault="0002123F">
            <w:pPr>
              <w:rPr>
                <w:rFonts w:ascii="Arial" w:hAnsi="Arial" w:cs="Arial"/>
                <w:b/>
                <w:sz w:val="20"/>
                <w:szCs w:val="20"/>
                <w:lang w:val="en-GB"/>
              </w:rPr>
            </w:pPr>
            <w:r w:rsidRPr="00064DE9">
              <w:rPr>
                <w:rFonts w:ascii="Arial" w:hAnsi="Arial" w:cs="Arial"/>
                <w:b/>
                <w:sz w:val="20"/>
                <w:szCs w:val="20"/>
                <w:lang w:val="en-GB"/>
              </w:rPr>
              <w:t>13. Are the limitations of the study discussed?</w:t>
            </w:r>
          </w:p>
          <w:p w14:paraId="552BF6F1"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107A0396" w14:textId="77777777" w:rsidR="00A34990" w:rsidRPr="00064DE9" w:rsidRDefault="0002123F">
            <w:pPr>
              <w:rPr>
                <w:rFonts w:ascii="Arial" w:hAnsi="Arial" w:cs="Arial"/>
                <w:sz w:val="20"/>
                <w:szCs w:val="20"/>
                <w:lang w:val="en-GB"/>
              </w:rPr>
            </w:pPr>
            <w:r w:rsidRPr="00064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60523A" w14:textId="77777777" w:rsidR="00A34990" w:rsidRPr="00064DE9" w:rsidRDefault="0002123F">
            <w:pPr>
              <w:pStyle w:val="ListParagraph"/>
              <w:ind w:left="0"/>
              <w:jc w:val="center"/>
              <w:rPr>
                <w:rFonts w:ascii="Arial" w:hAnsi="Arial" w:cs="Arial"/>
                <w:bCs/>
                <w:sz w:val="20"/>
                <w:szCs w:val="20"/>
              </w:rPr>
            </w:pPr>
            <w:r w:rsidRPr="00064DE9">
              <w:rPr>
                <w:rFonts w:ascii="Arial" w:hAnsi="Arial" w:cs="Arial"/>
                <w:bCs/>
                <w:sz w:val="20"/>
                <w:szCs w:val="20"/>
              </w:rPr>
              <w:t>4</w:t>
            </w:r>
          </w:p>
        </w:tc>
        <w:tc>
          <w:tcPr>
            <w:tcW w:w="1367" w:type="pct"/>
          </w:tcPr>
          <w:p w14:paraId="5A2EB792" w14:textId="77777777" w:rsidR="00A34990" w:rsidRPr="00064DE9" w:rsidRDefault="00A34990">
            <w:pPr>
              <w:pStyle w:val="Heading2"/>
              <w:jc w:val="left"/>
              <w:rPr>
                <w:rFonts w:ascii="Arial" w:hAnsi="Arial" w:cs="Arial"/>
                <w:b w:val="0"/>
                <w:lang w:val="en-GB" w:eastAsia="en-US"/>
              </w:rPr>
            </w:pPr>
          </w:p>
        </w:tc>
      </w:tr>
      <w:tr w:rsidR="00A34990" w:rsidRPr="00064DE9" w14:paraId="415B4C9A" w14:textId="77777777">
        <w:trPr>
          <w:trHeight w:val="703"/>
        </w:trPr>
        <w:tc>
          <w:tcPr>
            <w:tcW w:w="1790" w:type="pct"/>
            <w:noWrap/>
          </w:tcPr>
          <w:p w14:paraId="196BC7DD" w14:textId="77777777" w:rsidR="00A34990" w:rsidRPr="00064DE9" w:rsidRDefault="0002123F">
            <w:pPr>
              <w:rPr>
                <w:rFonts w:ascii="Arial" w:hAnsi="Arial" w:cs="Arial"/>
                <w:b/>
                <w:sz w:val="20"/>
                <w:szCs w:val="20"/>
                <w:lang w:val="en-GB"/>
              </w:rPr>
            </w:pPr>
            <w:r w:rsidRPr="00064DE9">
              <w:rPr>
                <w:rFonts w:ascii="Arial" w:hAnsi="Arial" w:cs="Arial"/>
                <w:b/>
                <w:sz w:val="20"/>
                <w:szCs w:val="20"/>
                <w:lang w:val="en-GB"/>
              </w:rPr>
              <w:t>14. Are the references relevant and sufficient (in number)?</w:t>
            </w:r>
          </w:p>
          <w:p w14:paraId="346A2876"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41EBD5EE"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5 = Excellent 4 = Good 3 = Satisfactory 2 = Needs Improvement 1 = Poor </w:t>
            </w:r>
          </w:p>
          <w:p w14:paraId="255E40F3" w14:textId="77777777" w:rsidR="00A34990" w:rsidRPr="00064DE9" w:rsidRDefault="0002123F">
            <w:pPr>
              <w:rPr>
                <w:rFonts w:ascii="Arial" w:hAnsi="Arial" w:cs="Arial"/>
                <w:sz w:val="20"/>
                <w:szCs w:val="20"/>
                <w:lang w:val="en-GB"/>
              </w:rPr>
            </w:pPr>
            <w:r w:rsidRPr="00064DE9">
              <w:rPr>
                <w:rFonts w:ascii="Arial" w:hAnsi="Arial" w:cs="Arial"/>
                <w:color w:val="404040"/>
                <w:sz w:val="20"/>
                <w:szCs w:val="20"/>
                <w:shd w:val="clear" w:color="auto" w:fill="FFFFFF"/>
                <w:lang w:val="en-GB"/>
              </w:rPr>
              <w:t>N/A = Not Applicable</w:t>
            </w:r>
          </w:p>
        </w:tc>
        <w:tc>
          <w:tcPr>
            <w:tcW w:w="1843" w:type="pct"/>
          </w:tcPr>
          <w:p w14:paraId="444AD77B" w14:textId="77777777" w:rsidR="00A34990" w:rsidRPr="00064DE9" w:rsidRDefault="0002123F">
            <w:pPr>
              <w:pStyle w:val="ListParagraph"/>
              <w:ind w:left="0"/>
              <w:jc w:val="center"/>
              <w:rPr>
                <w:rFonts w:ascii="Arial" w:hAnsi="Arial" w:cs="Arial"/>
                <w:bCs/>
                <w:sz w:val="20"/>
                <w:szCs w:val="20"/>
              </w:rPr>
            </w:pPr>
            <w:r w:rsidRPr="00064DE9">
              <w:rPr>
                <w:rFonts w:ascii="Arial" w:hAnsi="Arial" w:cs="Arial"/>
                <w:bCs/>
                <w:sz w:val="20"/>
                <w:szCs w:val="20"/>
              </w:rPr>
              <w:t>3</w:t>
            </w:r>
          </w:p>
        </w:tc>
        <w:tc>
          <w:tcPr>
            <w:tcW w:w="1367" w:type="pct"/>
          </w:tcPr>
          <w:p w14:paraId="518F6EF8" w14:textId="77777777" w:rsidR="00A34990" w:rsidRPr="00064DE9" w:rsidRDefault="00A34990">
            <w:pPr>
              <w:pStyle w:val="Heading2"/>
              <w:jc w:val="left"/>
              <w:rPr>
                <w:rFonts w:ascii="Arial" w:hAnsi="Arial" w:cs="Arial"/>
                <w:b w:val="0"/>
                <w:lang w:val="en-GB" w:eastAsia="en-US"/>
              </w:rPr>
            </w:pPr>
          </w:p>
        </w:tc>
      </w:tr>
      <w:tr w:rsidR="00A34990" w:rsidRPr="00064DE9" w14:paraId="1675540A" w14:textId="77777777">
        <w:trPr>
          <w:trHeight w:val="703"/>
        </w:trPr>
        <w:tc>
          <w:tcPr>
            <w:tcW w:w="1790" w:type="pct"/>
            <w:noWrap/>
          </w:tcPr>
          <w:p w14:paraId="2A874F2A" w14:textId="77777777" w:rsidR="00A34990" w:rsidRPr="00064DE9" w:rsidRDefault="0002123F">
            <w:pPr>
              <w:rPr>
                <w:rFonts w:ascii="Arial" w:hAnsi="Arial" w:cs="Arial"/>
                <w:b/>
                <w:sz w:val="20"/>
                <w:szCs w:val="20"/>
                <w:lang w:val="en-GB"/>
              </w:rPr>
            </w:pPr>
            <w:r w:rsidRPr="00064DE9">
              <w:rPr>
                <w:rFonts w:ascii="Arial" w:hAnsi="Arial" w:cs="Arial"/>
                <w:b/>
                <w:sz w:val="20"/>
                <w:szCs w:val="20"/>
                <w:lang w:val="en-GB"/>
              </w:rPr>
              <w:t>15. Is the manuscript written in clear and understandable language?</w:t>
            </w:r>
          </w:p>
          <w:p w14:paraId="5EB48971"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Rating Scale: </w:t>
            </w:r>
          </w:p>
          <w:p w14:paraId="032AD8F9" w14:textId="77777777" w:rsidR="00A34990" w:rsidRPr="00064DE9" w:rsidRDefault="0002123F">
            <w:pPr>
              <w:rPr>
                <w:rFonts w:ascii="Arial" w:hAnsi="Arial" w:cs="Arial"/>
                <w:color w:val="404040"/>
                <w:sz w:val="20"/>
                <w:szCs w:val="20"/>
                <w:shd w:val="clear" w:color="auto" w:fill="FFFFFF"/>
                <w:lang w:val="en-GB"/>
              </w:rPr>
            </w:pPr>
            <w:r w:rsidRPr="00064DE9">
              <w:rPr>
                <w:rFonts w:ascii="Arial" w:hAnsi="Arial" w:cs="Arial"/>
                <w:color w:val="404040"/>
                <w:sz w:val="20"/>
                <w:szCs w:val="20"/>
                <w:shd w:val="clear" w:color="auto" w:fill="FFFFFF"/>
                <w:lang w:val="en-GB"/>
              </w:rPr>
              <w:t xml:space="preserve">5 = Excellent 4 = Good 3 = Satisfactory 2 = Needs Improvement 1 = Poor </w:t>
            </w:r>
          </w:p>
          <w:p w14:paraId="2C655F10" w14:textId="77777777" w:rsidR="00A34990" w:rsidRPr="00064DE9" w:rsidRDefault="0002123F">
            <w:pPr>
              <w:rPr>
                <w:rFonts w:ascii="Arial" w:hAnsi="Arial" w:cs="Arial"/>
                <w:sz w:val="20"/>
                <w:szCs w:val="20"/>
                <w:lang w:val="en-GB"/>
              </w:rPr>
            </w:pPr>
            <w:r w:rsidRPr="00064DE9">
              <w:rPr>
                <w:rFonts w:ascii="Arial" w:hAnsi="Arial" w:cs="Arial"/>
                <w:color w:val="404040"/>
                <w:sz w:val="20"/>
                <w:szCs w:val="20"/>
                <w:shd w:val="clear" w:color="auto" w:fill="FFFFFF"/>
                <w:lang w:val="en-GB"/>
              </w:rPr>
              <w:t>N/A = Not Applicable</w:t>
            </w:r>
          </w:p>
        </w:tc>
        <w:tc>
          <w:tcPr>
            <w:tcW w:w="1843" w:type="pct"/>
          </w:tcPr>
          <w:p w14:paraId="4957406E" w14:textId="77777777" w:rsidR="00A34990" w:rsidRPr="00064DE9" w:rsidRDefault="0002123F">
            <w:pPr>
              <w:pStyle w:val="ListParagraph"/>
              <w:ind w:left="0"/>
              <w:jc w:val="center"/>
              <w:rPr>
                <w:rFonts w:ascii="Arial" w:hAnsi="Arial" w:cs="Arial"/>
                <w:bCs/>
                <w:sz w:val="20"/>
                <w:szCs w:val="20"/>
              </w:rPr>
            </w:pPr>
            <w:r w:rsidRPr="00064DE9">
              <w:rPr>
                <w:rFonts w:ascii="Arial" w:hAnsi="Arial" w:cs="Arial"/>
                <w:bCs/>
                <w:sz w:val="20"/>
                <w:szCs w:val="20"/>
              </w:rPr>
              <w:t>4</w:t>
            </w:r>
          </w:p>
        </w:tc>
        <w:tc>
          <w:tcPr>
            <w:tcW w:w="1367" w:type="pct"/>
          </w:tcPr>
          <w:p w14:paraId="001052E1" w14:textId="77777777" w:rsidR="00A34990" w:rsidRPr="00064DE9" w:rsidRDefault="00A34990">
            <w:pPr>
              <w:pStyle w:val="Heading2"/>
              <w:jc w:val="left"/>
              <w:rPr>
                <w:rFonts w:ascii="Arial" w:hAnsi="Arial" w:cs="Arial"/>
                <w:b w:val="0"/>
                <w:lang w:val="en-GB" w:eastAsia="en-US"/>
              </w:rPr>
            </w:pPr>
          </w:p>
        </w:tc>
      </w:tr>
    </w:tbl>
    <w:p w14:paraId="7DEB9C49" w14:textId="77777777" w:rsidR="00A34990" w:rsidRPr="00064DE9" w:rsidRDefault="00A34990">
      <w:pPr>
        <w:pStyle w:val="BodyText"/>
        <w:rPr>
          <w:rFonts w:ascii="Arial" w:hAnsi="Arial" w:cs="Arial"/>
          <w:b/>
          <w:bCs/>
          <w:sz w:val="20"/>
          <w:szCs w:val="20"/>
          <w:u w:val="single"/>
          <w:lang w:val="en-GB"/>
        </w:rPr>
      </w:pPr>
    </w:p>
    <w:p w14:paraId="3BC35D2D" w14:textId="77777777" w:rsidR="00A34990" w:rsidRPr="00064DE9" w:rsidRDefault="00A3499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A34990" w:rsidRPr="00064DE9" w14:paraId="11C631ED" w14:textId="77777777">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14:paraId="4FC5CC2A" w14:textId="77777777" w:rsidR="00A34990" w:rsidRPr="00064DE9" w:rsidRDefault="0002123F">
            <w:pPr>
              <w:pStyle w:val="NormalWeb"/>
              <w:spacing w:before="0" w:beforeAutospacing="0" w:after="0" w:afterAutospacing="0"/>
              <w:rPr>
                <w:rFonts w:ascii="Arial" w:hAnsi="Arial" w:cs="Arial"/>
                <w:b/>
                <w:bCs/>
                <w:sz w:val="20"/>
                <w:szCs w:val="20"/>
                <w:u w:val="single"/>
                <w:lang w:val="en-GB"/>
              </w:rPr>
            </w:pPr>
            <w:r w:rsidRPr="00064DE9">
              <w:rPr>
                <w:rFonts w:ascii="Arial" w:hAnsi="Arial" w:cs="Arial"/>
                <w:b/>
                <w:bCs/>
                <w:sz w:val="20"/>
                <w:szCs w:val="20"/>
                <w:u w:val="single"/>
                <w:lang w:val="en-GB"/>
              </w:rPr>
              <w:t>Editorial Comments (This section is reserved for the comments from journal editorial office and editors):</w:t>
            </w:r>
          </w:p>
          <w:p w14:paraId="046F7B86" w14:textId="77777777" w:rsidR="00A34990" w:rsidRPr="00064DE9" w:rsidRDefault="00A34990">
            <w:pPr>
              <w:pStyle w:val="NormalWeb"/>
              <w:spacing w:before="0" w:beforeAutospacing="0" w:after="0" w:afterAutospacing="0"/>
              <w:rPr>
                <w:rFonts w:ascii="Arial" w:hAnsi="Arial" w:cs="Arial"/>
                <w:b/>
                <w:bCs/>
                <w:sz w:val="20"/>
                <w:szCs w:val="20"/>
                <w:u w:val="single"/>
                <w:lang w:val="en-GB"/>
              </w:rPr>
            </w:pPr>
          </w:p>
        </w:tc>
      </w:tr>
      <w:tr w:rsidR="00A34990" w:rsidRPr="00064DE9" w14:paraId="435504B9" w14:textId="77777777">
        <w:tc>
          <w:tcPr>
            <w:tcW w:w="2784" w:type="pct"/>
            <w:shd w:val="clear" w:color="auto" w:fill="EBFFFF"/>
            <w:noWrap/>
            <w:tcMar>
              <w:top w:w="0" w:type="dxa"/>
              <w:left w:w="108" w:type="dxa"/>
              <w:bottom w:w="0" w:type="dxa"/>
              <w:right w:w="108" w:type="dxa"/>
            </w:tcMar>
            <w:vAlign w:val="center"/>
          </w:tcPr>
          <w:p w14:paraId="737C44FA" w14:textId="77777777" w:rsidR="00A34990" w:rsidRPr="00064DE9" w:rsidRDefault="00A34990">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3576FC40" w14:textId="77777777" w:rsidR="00A34990" w:rsidRPr="00064DE9" w:rsidRDefault="0002123F">
            <w:pPr>
              <w:pStyle w:val="NormalWeb"/>
              <w:spacing w:before="0" w:beforeAutospacing="0" w:after="0" w:afterAutospacing="0"/>
              <w:rPr>
                <w:rFonts w:ascii="Arial" w:hAnsi="Arial" w:cs="Arial"/>
                <w:b/>
                <w:bCs/>
                <w:sz w:val="20"/>
                <w:szCs w:val="20"/>
                <w:lang w:val="en-GB"/>
              </w:rPr>
            </w:pPr>
            <w:r w:rsidRPr="00064DE9">
              <w:rPr>
                <w:rFonts w:ascii="Arial" w:hAnsi="Arial" w:cs="Arial"/>
                <w:sz w:val="20"/>
                <w:szCs w:val="20"/>
                <w:lang w:val="en-GB"/>
              </w:rPr>
              <w:t>Author’s Feedback</w:t>
            </w:r>
          </w:p>
        </w:tc>
      </w:tr>
      <w:tr w:rsidR="00A34990" w:rsidRPr="00064DE9" w14:paraId="48911C81" w14:textId="77777777">
        <w:tc>
          <w:tcPr>
            <w:tcW w:w="2784" w:type="pct"/>
            <w:shd w:val="clear" w:color="auto" w:fill="EBFFFF"/>
            <w:noWrap/>
            <w:tcMar>
              <w:top w:w="0" w:type="dxa"/>
              <w:left w:w="108" w:type="dxa"/>
              <w:bottom w:w="0" w:type="dxa"/>
              <w:right w:w="108" w:type="dxa"/>
            </w:tcMar>
            <w:vAlign w:val="center"/>
          </w:tcPr>
          <w:p w14:paraId="5CD82C3A" w14:textId="77777777" w:rsidR="00A34990" w:rsidRPr="00064DE9" w:rsidRDefault="00A34990">
            <w:pPr>
              <w:pStyle w:val="NormalWeb"/>
              <w:spacing w:before="0" w:beforeAutospacing="0" w:after="0" w:afterAutospacing="0"/>
              <w:rPr>
                <w:rFonts w:ascii="Arial" w:hAnsi="Arial" w:cs="Arial"/>
                <w:sz w:val="20"/>
                <w:szCs w:val="20"/>
                <w:lang w:val="en-GB"/>
              </w:rPr>
            </w:pPr>
          </w:p>
          <w:p w14:paraId="3355C7AF" w14:textId="77777777" w:rsidR="0051073C" w:rsidRPr="00064DE9" w:rsidRDefault="0051073C" w:rsidP="0051073C">
            <w:pPr>
              <w:rPr>
                <w:rFonts w:ascii="Arial" w:hAnsi="Arial" w:cs="Arial"/>
                <w:sz w:val="20"/>
                <w:szCs w:val="20"/>
                <w:lang w:val="en-GB"/>
              </w:rPr>
            </w:pPr>
            <w:r w:rsidRPr="00064DE9">
              <w:rPr>
                <w:rFonts w:ascii="Arial" w:hAnsi="Arial" w:cs="Arial"/>
                <w:sz w:val="20"/>
                <w:szCs w:val="20"/>
                <w:lang w:val="en-GB"/>
              </w:rPr>
              <w:t xml:space="preserve">The manuscript presents an innovative and intellectually stimulating extension of fixed point theory through the introduction of perimetric expansion in perturbed metric spaces. The idea of transforming expansive </w:t>
            </w:r>
            <w:proofErr w:type="spellStart"/>
            <w:r w:rsidRPr="00064DE9">
              <w:rPr>
                <w:rFonts w:ascii="Arial" w:hAnsi="Arial" w:cs="Arial"/>
                <w:sz w:val="20"/>
                <w:szCs w:val="20"/>
                <w:lang w:val="en-GB"/>
              </w:rPr>
              <w:t>behavior</w:t>
            </w:r>
            <w:proofErr w:type="spellEnd"/>
            <w:r w:rsidRPr="00064DE9">
              <w:rPr>
                <w:rFonts w:ascii="Arial" w:hAnsi="Arial" w:cs="Arial"/>
                <w:sz w:val="20"/>
                <w:szCs w:val="20"/>
                <w:lang w:val="en-GB"/>
              </w:rPr>
              <w:t xml:space="preserve"> into contractive dynamics via </w:t>
            </w:r>
            <w:proofErr w:type="spellStart"/>
            <w:r w:rsidRPr="00064DE9">
              <w:rPr>
                <w:rFonts w:ascii="Arial" w:hAnsi="Arial" w:cs="Arial"/>
                <w:sz w:val="20"/>
                <w:szCs w:val="20"/>
                <w:lang w:val="en-GB"/>
              </w:rPr>
              <w:t>surjectivity</w:t>
            </w:r>
            <w:proofErr w:type="spellEnd"/>
            <w:r w:rsidRPr="00064DE9">
              <w:rPr>
                <w:rFonts w:ascii="Arial" w:hAnsi="Arial" w:cs="Arial"/>
                <w:sz w:val="20"/>
                <w:szCs w:val="20"/>
                <w:lang w:val="en-GB"/>
              </w:rPr>
              <w:t xml:space="preserve"> is both original and mathematically meaningful, and it significantly broadens the scope of classical contraction-based results. The theoretical development is strong, and the inclusion of diverse applications enhances the interdisciplinary relevance of the work.</w:t>
            </w:r>
          </w:p>
          <w:p w14:paraId="7CDA520C" w14:textId="77777777" w:rsidR="0051073C" w:rsidRPr="00064DE9" w:rsidRDefault="0051073C" w:rsidP="0051073C">
            <w:pPr>
              <w:rPr>
                <w:rFonts w:ascii="Arial" w:hAnsi="Arial" w:cs="Arial"/>
                <w:sz w:val="20"/>
                <w:szCs w:val="20"/>
                <w:lang w:val="en-GB"/>
              </w:rPr>
            </w:pPr>
          </w:p>
          <w:p w14:paraId="5E8A8F84" w14:textId="77777777" w:rsidR="0051073C" w:rsidRPr="00064DE9" w:rsidRDefault="0051073C" w:rsidP="0051073C">
            <w:pPr>
              <w:rPr>
                <w:rFonts w:ascii="Arial" w:hAnsi="Arial" w:cs="Arial"/>
                <w:sz w:val="20"/>
                <w:szCs w:val="20"/>
                <w:lang w:val="en-GB"/>
              </w:rPr>
            </w:pPr>
            <w:r w:rsidRPr="00064DE9">
              <w:rPr>
                <w:rFonts w:ascii="Arial" w:hAnsi="Arial" w:cs="Arial"/>
                <w:sz w:val="20"/>
                <w:szCs w:val="20"/>
                <w:lang w:val="en-GB"/>
              </w:rPr>
              <w:lastRenderedPageBreak/>
              <w:t>Overall, the manuscript is of high quality and originality, and with minor revisions, it is suitable for publication.</w:t>
            </w:r>
          </w:p>
          <w:p w14:paraId="3B566FA3" w14:textId="77777777" w:rsidR="00A34990" w:rsidRPr="00064DE9" w:rsidRDefault="00A34990">
            <w:pPr>
              <w:pStyle w:val="NormalWeb"/>
              <w:spacing w:before="0" w:beforeAutospacing="0" w:after="0" w:afterAutospacing="0"/>
              <w:rPr>
                <w:rFonts w:ascii="Arial" w:hAnsi="Arial" w:cs="Arial"/>
                <w:sz w:val="20"/>
                <w:szCs w:val="20"/>
                <w:lang w:val="en-GB"/>
              </w:rPr>
            </w:pPr>
          </w:p>
          <w:p w14:paraId="10719EB3" w14:textId="77777777" w:rsidR="00A34990" w:rsidRPr="00064DE9" w:rsidRDefault="00A34990">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57D78F53" w14:textId="77777777" w:rsidR="00A34990" w:rsidRPr="00064DE9" w:rsidRDefault="00A34990">
            <w:pPr>
              <w:pStyle w:val="NormalWeb"/>
              <w:spacing w:before="0" w:beforeAutospacing="0" w:after="0" w:afterAutospacing="0"/>
              <w:rPr>
                <w:rFonts w:ascii="Arial" w:hAnsi="Arial" w:cs="Arial"/>
                <w:b/>
                <w:bCs/>
                <w:sz w:val="20"/>
                <w:szCs w:val="20"/>
                <w:lang w:val="en-GB"/>
              </w:rPr>
            </w:pPr>
          </w:p>
        </w:tc>
      </w:tr>
    </w:tbl>
    <w:p w14:paraId="0FE61FC4" w14:textId="77777777" w:rsidR="00BB60C5" w:rsidRPr="00064DE9" w:rsidRDefault="00BB60C5" w:rsidP="00BB60C5">
      <w:pPr>
        <w:pStyle w:val="BodyText"/>
        <w:rPr>
          <w:rFonts w:ascii="Arial" w:hAnsi="Arial" w:cs="Arial"/>
          <w:b/>
          <w:bCs/>
          <w:sz w:val="20"/>
          <w:szCs w:val="20"/>
          <w:u w:val="single"/>
          <w:lang w:val="en-GB"/>
        </w:rPr>
      </w:pPr>
    </w:p>
    <w:p w14:paraId="0A5D64D1" w14:textId="77777777" w:rsidR="00BB60C5" w:rsidRPr="00064DE9" w:rsidRDefault="00BB60C5" w:rsidP="00BB60C5">
      <w:pPr>
        <w:rPr>
          <w:rFonts w:ascii="Arial" w:eastAsia="Arial Unicode MS" w:hAnsi="Arial" w:cs="Arial"/>
          <w:b/>
          <w:sz w:val="20"/>
          <w:szCs w:val="20"/>
          <w:u w:val="single"/>
          <w:lang w:val="en-GB"/>
        </w:rPr>
      </w:pPr>
      <w:r w:rsidRPr="00064DE9">
        <w:rPr>
          <w:rFonts w:ascii="Arial" w:eastAsia="Arial Unicode MS" w:hAnsi="Arial" w:cs="Arial"/>
          <w:b/>
          <w:sz w:val="20"/>
          <w:szCs w:val="20"/>
          <w:highlight w:val="yellow"/>
          <w:u w:val="single"/>
          <w:lang w:val="en-GB"/>
        </w:rPr>
        <w:t>PART  3:</w:t>
      </w:r>
      <w:r w:rsidRPr="00064DE9">
        <w:rPr>
          <w:rFonts w:ascii="Arial" w:eastAsia="Arial Unicode MS" w:hAnsi="Arial" w:cs="Arial"/>
          <w:b/>
          <w:sz w:val="20"/>
          <w:szCs w:val="20"/>
          <w:u w:val="single"/>
          <w:lang w:val="en-GB"/>
        </w:rPr>
        <w:t xml:space="preserve"> </w:t>
      </w:r>
    </w:p>
    <w:p w14:paraId="3BF16BC2" w14:textId="77777777" w:rsidR="00BB60C5" w:rsidRPr="00064DE9" w:rsidRDefault="00BB60C5" w:rsidP="00BB60C5">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BB60C5" w:rsidRPr="00064DE9" w14:paraId="559120F5" w14:textId="77777777" w:rsidTr="00BB60C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7BFD668" w14:textId="77777777" w:rsidR="00BB60C5" w:rsidRPr="00064DE9" w:rsidRDefault="00BB60C5">
            <w:pPr>
              <w:rPr>
                <w:rFonts w:ascii="Arial" w:eastAsia="Arial Unicode MS" w:hAnsi="Arial" w:cs="Arial"/>
                <w:b/>
                <w:sz w:val="20"/>
                <w:szCs w:val="20"/>
                <w:u w:val="single"/>
                <w:lang w:val="en-GB"/>
              </w:rPr>
            </w:pPr>
            <w:bookmarkStart w:id="1" w:name="_Hlk156057883"/>
          </w:p>
        </w:tc>
      </w:tr>
      <w:tr w:rsidR="00BB60C5" w:rsidRPr="00064DE9" w14:paraId="47D3CA04" w14:textId="77777777" w:rsidTr="00BB60C5">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BAA344A" w14:textId="77777777" w:rsidR="00BB60C5" w:rsidRPr="00064DE9" w:rsidRDefault="00BB60C5">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A4DA32" w14:textId="77777777" w:rsidR="00BB60C5" w:rsidRPr="00064DE9" w:rsidRDefault="00BB60C5">
            <w:pPr>
              <w:keepNext/>
              <w:outlineLvl w:val="1"/>
              <w:rPr>
                <w:rFonts w:ascii="Arial" w:eastAsia="MS Mincho" w:hAnsi="Arial" w:cs="Arial"/>
                <w:b/>
                <w:bCs/>
                <w:sz w:val="20"/>
                <w:szCs w:val="20"/>
                <w:lang w:val="en-GB"/>
              </w:rPr>
            </w:pPr>
            <w:r w:rsidRPr="00064DE9">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E536570" w14:textId="77777777" w:rsidR="00BB60C5" w:rsidRPr="00064DE9" w:rsidRDefault="00BB60C5">
            <w:pPr>
              <w:spacing w:after="160" w:line="252" w:lineRule="auto"/>
              <w:rPr>
                <w:rFonts w:ascii="Arial" w:eastAsia="Calibri" w:hAnsi="Arial" w:cs="Arial"/>
                <w:kern w:val="2"/>
                <w:sz w:val="20"/>
                <w:szCs w:val="20"/>
                <w:lang w:val="en-IN"/>
              </w:rPr>
            </w:pPr>
            <w:r w:rsidRPr="00064DE9">
              <w:rPr>
                <w:rFonts w:ascii="Arial" w:eastAsia="Calibri" w:hAnsi="Arial" w:cs="Arial"/>
                <w:b/>
                <w:kern w:val="2"/>
                <w:sz w:val="20"/>
                <w:szCs w:val="20"/>
                <w:lang w:val="en-IN"/>
              </w:rPr>
              <w:t>Author’s Feedback</w:t>
            </w:r>
            <w:r w:rsidRPr="00064DE9">
              <w:rPr>
                <w:rFonts w:ascii="Arial" w:eastAsia="Calibri" w:hAnsi="Arial" w:cs="Arial"/>
                <w:kern w:val="2"/>
                <w:sz w:val="20"/>
                <w:szCs w:val="20"/>
                <w:lang w:val="en-IN"/>
              </w:rPr>
              <w:t xml:space="preserve"> (It is mandatory that authors should write his/her feedback here)</w:t>
            </w:r>
          </w:p>
          <w:p w14:paraId="70675925" w14:textId="77777777" w:rsidR="00BB60C5" w:rsidRPr="00064DE9" w:rsidRDefault="00BB60C5">
            <w:pPr>
              <w:keepNext/>
              <w:outlineLvl w:val="1"/>
              <w:rPr>
                <w:rFonts w:ascii="Arial" w:eastAsia="MS Mincho" w:hAnsi="Arial" w:cs="Arial"/>
                <w:bCs/>
                <w:sz w:val="20"/>
                <w:szCs w:val="20"/>
                <w:lang w:val="en-GB"/>
              </w:rPr>
            </w:pPr>
          </w:p>
        </w:tc>
      </w:tr>
      <w:tr w:rsidR="00BB60C5" w:rsidRPr="00064DE9" w14:paraId="01ABDA2D" w14:textId="77777777" w:rsidTr="00BB60C5">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2F9D2BF" w14:textId="77777777" w:rsidR="00BB60C5" w:rsidRPr="00064DE9" w:rsidRDefault="00BB60C5">
            <w:pPr>
              <w:rPr>
                <w:rFonts w:ascii="Arial" w:eastAsia="Arial Unicode MS" w:hAnsi="Arial" w:cs="Arial"/>
                <w:b/>
                <w:sz w:val="20"/>
                <w:szCs w:val="20"/>
                <w:lang w:val="en-GB"/>
              </w:rPr>
            </w:pPr>
            <w:r w:rsidRPr="00064DE9">
              <w:rPr>
                <w:rFonts w:ascii="Arial" w:eastAsia="Arial Unicode MS" w:hAnsi="Arial" w:cs="Arial"/>
                <w:b/>
                <w:sz w:val="20"/>
                <w:szCs w:val="20"/>
                <w:lang w:val="en-GB"/>
              </w:rPr>
              <w:t xml:space="preserve">Are there ethical issues in this manuscript? </w:t>
            </w:r>
          </w:p>
          <w:p w14:paraId="6516B450" w14:textId="77777777" w:rsidR="00BB60C5" w:rsidRPr="00064DE9" w:rsidRDefault="00BB60C5">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10537B" w14:textId="77777777" w:rsidR="00BB60C5" w:rsidRPr="00064DE9" w:rsidRDefault="00BB60C5">
            <w:pPr>
              <w:rPr>
                <w:rFonts w:ascii="Arial" w:eastAsia="Arial Unicode MS" w:hAnsi="Arial" w:cs="Arial"/>
                <w:i/>
                <w:iCs/>
                <w:sz w:val="20"/>
                <w:szCs w:val="20"/>
                <w:u w:val="single"/>
                <w:lang w:val="en-GB"/>
              </w:rPr>
            </w:pPr>
            <w:r w:rsidRPr="00064DE9">
              <w:rPr>
                <w:rFonts w:ascii="Arial" w:eastAsia="Arial Unicode MS" w:hAnsi="Arial" w:cs="Arial"/>
                <w:i/>
                <w:iCs/>
                <w:sz w:val="20"/>
                <w:szCs w:val="20"/>
                <w:u w:val="single"/>
                <w:lang w:val="en-GB"/>
              </w:rPr>
              <w:t>(If yes, Kindly please write down the ethical issues here in details)</w:t>
            </w:r>
          </w:p>
          <w:p w14:paraId="145F572D" w14:textId="77777777" w:rsidR="00BB60C5" w:rsidRPr="00064DE9" w:rsidRDefault="00BB60C5">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28A00362" w14:textId="77777777" w:rsidR="00BB60C5" w:rsidRPr="00064DE9" w:rsidRDefault="00BB60C5">
            <w:pPr>
              <w:rPr>
                <w:rFonts w:ascii="Arial" w:eastAsia="Arial Unicode MS" w:hAnsi="Arial" w:cs="Arial"/>
                <w:sz w:val="20"/>
                <w:szCs w:val="20"/>
                <w:lang w:val="en-GB"/>
              </w:rPr>
            </w:pPr>
          </w:p>
          <w:p w14:paraId="1DAE9C9F" w14:textId="77777777" w:rsidR="00BB60C5" w:rsidRPr="00064DE9" w:rsidRDefault="00BB60C5">
            <w:pPr>
              <w:rPr>
                <w:rFonts w:ascii="Arial" w:eastAsia="Arial Unicode MS" w:hAnsi="Arial" w:cs="Arial"/>
                <w:sz w:val="20"/>
                <w:szCs w:val="20"/>
                <w:lang w:val="en-GB"/>
              </w:rPr>
            </w:pPr>
          </w:p>
          <w:p w14:paraId="4EBB4751" w14:textId="77777777" w:rsidR="00BB60C5" w:rsidRPr="00064DE9" w:rsidRDefault="00BB60C5">
            <w:pPr>
              <w:rPr>
                <w:rFonts w:ascii="Arial" w:eastAsia="Arial Unicode MS" w:hAnsi="Arial" w:cs="Arial"/>
                <w:sz w:val="20"/>
                <w:szCs w:val="20"/>
                <w:lang w:val="en-GB"/>
              </w:rPr>
            </w:pPr>
          </w:p>
        </w:tc>
      </w:tr>
      <w:bookmarkEnd w:id="1"/>
    </w:tbl>
    <w:p w14:paraId="38DDAB78" w14:textId="77777777" w:rsidR="00BB60C5" w:rsidRPr="00064DE9" w:rsidRDefault="00BB60C5" w:rsidP="00BB60C5">
      <w:pPr>
        <w:pStyle w:val="BodyText"/>
        <w:rPr>
          <w:rFonts w:ascii="Arial" w:hAnsi="Arial" w:cs="Arial"/>
          <w:b/>
          <w:bCs/>
          <w:sz w:val="20"/>
          <w:szCs w:val="20"/>
          <w:u w:val="single"/>
          <w:lang w:val="en-GB" w:eastAsia="x-none"/>
        </w:rPr>
      </w:pPr>
    </w:p>
    <w:p w14:paraId="35C511B4" w14:textId="77777777" w:rsidR="00064DE9" w:rsidRPr="00064DE9" w:rsidRDefault="00BB60C5" w:rsidP="00064DE9">
      <w:pPr>
        <w:rPr>
          <w:rFonts w:ascii="Arial" w:hAnsi="Arial" w:cs="Arial"/>
          <w:sz w:val="20"/>
          <w:szCs w:val="20"/>
        </w:rPr>
      </w:pPr>
      <w:r w:rsidRPr="00064DE9">
        <w:rPr>
          <w:rFonts w:ascii="Arial" w:hAnsi="Arial" w:cs="Arial"/>
          <w:b/>
          <w:bCs/>
          <w:sz w:val="20"/>
          <w:szCs w:val="20"/>
          <w:lang w:val="en-GB"/>
        </w:rPr>
        <w:t xml:space="preserve">      </w:t>
      </w:r>
      <w:r w:rsidR="00064DE9" w:rsidRPr="00064DE9">
        <w:rPr>
          <w:rFonts w:ascii="Arial" w:hAnsi="Arial" w:cs="Arial"/>
          <w:b/>
          <w:sz w:val="20"/>
          <w:szCs w:val="20"/>
          <w:u w:val="single"/>
        </w:rPr>
        <w:t>Reviewer details:</w:t>
      </w:r>
    </w:p>
    <w:p w14:paraId="644503E6" w14:textId="77777777" w:rsidR="00064DE9" w:rsidRPr="00064DE9" w:rsidRDefault="00064DE9" w:rsidP="00064DE9">
      <w:pPr>
        <w:rPr>
          <w:rFonts w:ascii="Arial" w:hAnsi="Arial" w:cs="Arial"/>
          <w:sz w:val="20"/>
          <w:szCs w:val="20"/>
        </w:rPr>
      </w:pPr>
      <w:proofErr w:type="spellStart"/>
      <w:r w:rsidRPr="00064DE9">
        <w:rPr>
          <w:rFonts w:ascii="Arial" w:hAnsi="Arial" w:cs="Arial"/>
          <w:color w:val="000000"/>
          <w:sz w:val="20"/>
          <w:szCs w:val="20"/>
        </w:rPr>
        <w:t>Mangapathi</w:t>
      </w:r>
      <w:proofErr w:type="spellEnd"/>
      <w:r w:rsidRPr="00064DE9">
        <w:rPr>
          <w:rFonts w:ascii="Arial" w:hAnsi="Arial" w:cs="Arial"/>
          <w:color w:val="000000"/>
          <w:sz w:val="20"/>
          <w:szCs w:val="20"/>
        </w:rPr>
        <w:t xml:space="preserve"> </w:t>
      </w:r>
      <w:proofErr w:type="spellStart"/>
      <w:r w:rsidRPr="00064DE9">
        <w:rPr>
          <w:rFonts w:ascii="Arial" w:hAnsi="Arial" w:cs="Arial"/>
          <w:color w:val="000000"/>
          <w:sz w:val="20"/>
          <w:szCs w:val="20"/>
        </w:rPr>
        <w:t>Nerukonda</w:t>
      </w:r>
      <w:proofErr w:type="spellEnd"/>
      <w:r w:rsidRPr="00064DE9">
        <w:rPr>
          <w:rFonts w:ascii="Arial" w:hAnsi="Arial" w:cs="Arial"/>
          <w:sz w:val="20"/>
          <w:szCs w:val="20"/>
        </w:rPr>
        <w:t xml:space="preserve">, </w:t>
      </w:r>
      <w:r w:rsidRPr="00064DE9">
        <w:rPr>
          <w:rFonts w:ascii="Arial" w:hAnsi="Arial" w:cs="Arial"/>
          <w:color w:val="000000"/>
          <w:sz w:val="20"/>
          <w:szCs w:val="20"/>
        </w:rPr>
        <w:t>B V Raju Institute of Technology</w:t>
      </w:r>
      <w:r w:rsidRPr="00064DE9">
        <w:rPr>
          <w:rFonts w:ascii="Arial" w:hAnsi="Arial" w:cs="Arial"/>
          <w:sz w:val="20"/>
          <w:szCs w:val="20"/>
        </w:rPr>
        <w:t xml:space="preserve">, </w:t>
      </w:r>
      <w:r w:rsidRPr="00064DE9">
        <w:rPr>
          <w:rFonts w:ascii="Arial" w:hAnsi="Arial" w:cs="Arial"/>
          <w:color w:val="000000"/>
          <w:sz w:val="20"/>
          <w:szCs w:val="20"/>
        </w:rPr>
        <w:t xml:space="preserve">India </w:t>
      </w:r>
    </w:p>
    <w:p w14:paraId="2B07DA23" w14:textId="77777777" w:rsidR="00BB60C5" w:rsidRPr="00064DE9" w:rsidRDefault="00BB60C5" w:rsidP="00BB60C5">
      <w:pPr>
        <w:pStyle w:val="Affiliation"/>
        <w:spacing w:after="0" w:line="240" w:lineRule="auto"/>
        <w:jc w:val="left"/>
        <w:rPr>
          <w:rFonts w:ascii="Arial" w:hAnsi="Arial" w:cs="Arial"/>
          <w:b/>
          <w:bCs/>
          <w:u w:val="single"/>
          <w:lang w:val="en-GB"/>
        </w:rPr>
      </w:pPr>
    </w:p>
    <w:p w14:paraId="67483C64" w14:textId="77777777" w:rsidR="00BB60C5" w:rsidRPr="00064DE9" w:rsidRDefault="00BB60C5" w:rsidP="00BB60C5">
      <w:pPr>
        <w:pStyle w:val="BodyText"/>
        <w:rPr>
          <w:rFonts w:ascii="Arial" w:hAnsi="Arial" w:cs="Arial"/>
          <w:b/>
          <w:bCs/>
          <w:sz w:val="20"/>
          <w:szCs w:val="20"/>
          <w:u w:val="single"/>
          <w:lang w:val="en-GB"/>
        </w:rPr>
      </w:pPr>
    </w:p>
    <w:bookmarkEnd w:id="0"/>
    <w:p w14:paraId="2B02AA29" w14:textId="77777777" w:rsidR="00A34990" w:rsidRPr="00064DE9" w:rsidRDefault="00A34990">
      <w:pPr>
        <w:rPr>
          <w:rFonts w:ascii="Arial" w:eastAsia="Arial Unicode MS" w:hAnsi="Arial" w:cs="Arial"/>
          <w:b/>
          <w:bCs/>
          <w:sz w:val="20"/>
          <w:szCs w:val="20"/>
          <w:highlight w:val="yellow"/>
          <w:u w:val="single"/>
          <w:lang w:val="en-GB"/>
        </w:rPr>
      </w:pPr>
    </w:p>
    <w:sectPr w:rsidR="00A34990" w:rsidRPr="00064DE9">
      <w:headerReference w:type="even" r:id="rId7"/>
      <w:headerReference w:type="default" r:id="rId8"/>
      <w:footerReference w:type="even" r:id="rId9"/>
      <w:footerReference w:type="default" r:id="rId10"/>
      <w:headerReference w:type="first" r:id="rId11"/>
      <w:footerReference w:type="first" r:id="rId12"/>
      <w:pgSz w:w="16839" w:h="23814"/>
      <w:pgMar w:top="1440" w:right="1440" w:bottom="101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5D1E1" w14:textId="77777777" w:rsidR="00F26EDF" w:rsidRDefault="00F26EDF">
      <w:r>
        <w:separator/>
      </w:r>
    </w:p>
  </w:endnote>
  <w:endnote w:type="continuationSeparator" w:id="0">
    <w:p w14:paraId="34428222" w14:textId="77777777" w:rsidR="00F26EDF" w:rsidRDefault="00F2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14C9" w14:textId="77777777" w:rsidR="00A34990" w:rsidRDefault="00A34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DE8D" w14:textId="77777777" w:rsidR="00A34990" w:rsidRDefault="00A34990">
    <w:pPr>
      <w:pStyle w:val="Footer"/>
      <w:jc w:val="right"/>
    </w:pPr>
  </w:p>
  <w:p w14:paraId="22F837DF" w14:textId="77777777" w:rsidR="00A34990" w:rsidRDefault="0002123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14:paraId="6BF9E09B" w14:textId="77777777" w:rsidR="00A34990" w:rsidRDefault="0002123F">
    <w:pPr>
      <w:pStyle w:val="Footer"/>
      <w:jc w:val="right"/>
      <w:rPr>
        <w:b/>
        <w:sz w:val="20"/>
      </w:rPr>
    </w:pPr>
    <w:r>
      <w:rPr>
        <w:b/>
        <w:sz w:val="20"/>
      </w:rPr>
      <w:t>V180326</w:t>
    </w:r>
  </w:p>
  <w:p w14:paraId="369437EC" w14:textId="77777777" w:rsidR="00A34990" w:rsidRDefault="00A34990">
    <w:pPr>
      <w:pStyle w:val="Footer"/>
      <w:jc w:val="right"/>
    </w:pPr>
  </w:p>
  <w:p w14:paraId="0DE7D018" w14:textId="77777777" w:rsidR="00A34990" w:rsidRDefault="00A34990">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A0FE" w14:textId="77777777" w:rsidR="00A34990" w:rsidRDefault="00A3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BFA1F" w14:textId="77777777" w:rsidR="00F26EDF" w:rsidRDefault="00F26EDF">
      <w:r>
        <w:separator/>
      </w:r>
    </w:p>
  </w:footnote>
  <w:footnote w:type="continuationSeparator" w:id="0">
    <w:p w14:paraId="4A200C52" w14:textId="77777777" w:rsidR="00F26EDF" w:rsidRDefault="00F2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4539" w14:textId="77777777" w:rsidR="00A34990" w:rsidRDefault="00A34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307F9" w14:textId="77777777" w:rsidR="00A34990" w:rsidRDefault="00A34990">
    <w:pPr>
      <w:spacing w:before="100" w:beforeAutospacing="1" w:after="100" w:afterAutospacing="1"/>
      <w:jc w:val="center"/>
      <w:rPr>
        <w:rFonts w:ascii="Arial" w:hAnsi="Arial" w:cs="Arial"/>
        <w:b/>
        <w:bCs/>
        <w:color w:val="003399"/>
        <w:szCs w:val="20"/>
        <w:u w:val="single"/>
        <w:lang w:val="en-GB"/>
      </w:rPr>
    </w:pPr>
  </w:p>
  <w:p w14:paraId="7AD7046D" w14:textId="77777777" w:rsidR="00A34990" w:rsidRDefault="0002123F">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7F4A" w14:textId="77777777" w:rsidR="00A34990" w:rsidRDefault="00A34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23F"/>
    <w:rsid w:val="00021981"/>
    <w:rsid w:val="000234E1"/>
    <w:rsid w:val="0002598E"/>
    <w:rsid w:val="000307F3"/>
    <w:rsid w:val="00037D52"/>
    <w:rsid w:val="00043D0B"/>
    <w:rsid w:val="000450FC"/>
    <w:rsid w:val="00056CB0"/>
    <w:rsid w:val="000577C2"/>
    <w:rsid w:val="0006257C"/>
    <w:rsid w:val="00064DE9"/>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D03E9"/>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0789E"/>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75ABF"/>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2F4A"/>
    <w:rsid w:val="004C3DF1"/>
    <w:rsid w:val="004C572C"/>
    <w:rsid w:val="004D2E36"/>
    <w:rsid w:val="004E03AE"/>
    <w:rsid w:val="004F52F7"/>
    <w:rsid w:val="00503AB6"/>
    <w:rsid w:val="005047C5"/>
    <w:rsid w:val="0051073C"/>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3EBD"/>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138E6"/>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4990"/>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14AD3"/>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B60C5"/>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58C2"/>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1032D"/>
    <w:rsid w:val="00F245A7"/>
    <w:rsid w:val="00F2643C"/>
    <w:rsid w:val="00F26EDF"/>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 w:val="1BA73DB7"/>
    <w:rsid w:val="1F437BC0"/>
    <w:rsid w:val="383028A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D12C"/>
  <w15:docId w15:val="{68F03670-9E15-46E2-BA25-5E46E575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73C"/>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758C2"/>
    <w:rPr>
      <w:color w:val="605E5C"/>
      <w:shd w:val="clear" w:color="auto" w:fill="E1DFDD"/>
    </w:rPr>
  </w:style>
  <w:style w:type="paragraph" w:customStyle="1" w:styleId="Affiliation">
    <w:name w:val="Affiliation"/>
    <w:basedOn w:val="Normal"/>
    <w:rsid w:val="00BB60C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27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om.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10</cp:revision>
  <dcterms:created xsi:type="dcterms:W3CDTF">2026-03-19T07:10:00Z</dcterms:created>
  <dcterms:modified xsi:type="dcterms:W3CDTF">2026-04-06T07:33:00Z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380D3A82B5FF47A7B914736F7A5218A2_12</vt:lpwstr>
  </property>
</Properties>
</file>