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75ABF" w:rsidRPr="002C135D" w14:paraId="5873272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4011443" w14:textId="77777777" w:rsidR="00375ABF" w:rsidRPr="002C135D" w:rsidRDefault="00375ABF" w:rsidP="001B33C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</w:tr>
      <w:tr w:rsidR="00375ABF" w:rsidRPr="002C135D" w14:paraId="1F8E91AA" w14:textId="77777777" w:rsidTr="00107C72">
        <w:trPr>
          <w:trHeight w:val="290"/>
        </w:trPr>
        <w:tc>
          <w:tcPr>
            <w:tcW w:w="1186" w:type="pct"/>
          </w:tcPr>
          <w:p w14:paraId="54B10031" w14:textId="77777777" w:rsidR="00375ABF" w:rsidRPr="002C135D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13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4486" w14:textId="77777777" w:rsidR="00375ABF" w:rsidRPr="002C135D" w:rsidRDefault="00EC1199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75ABF" w:rsidRPr="002C135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Research Journal of Mathematics </w:t>
              </w:r>
            </w:hyperlink>
          </w:p>
        </w:tc>
      </w:tr>
      <w:tr w:rsidR="00375ABF" w:rsidRPr="002C135D" w14:paraId="2C7AD294" w14:textId="77777777" w:rsidTr="00107C72">
        <w:trPr>
          <w:trHeight w:val="290"/>
        </w:trPr>
        <w:tc>
          <w:tcPr>
            <w:tcW w:w="1186" w:type="pct"/>
          </w:tcPr>
          <w:p w14:paraId="3B76D716" w14:textId="77777777" w:rsidR="00375ABF" w:rsidRPr="002C135D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13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46E6" w14:textId="77777777" w:rsidR="00375ABF" w:rsidRPr="002C135D" w:rsidRDefault="00004DD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Ms_ARJOM_155672</w:t>
            </w:r>
          </w:p>
        </w:tc>
      </w:tr>
      <w:tr w:rsidR="00375ABF" w:rsidRPr="002C135D" w14:paraId="62A9148E" w14:textId="77777777" w:rsidTr="00107C72">
        <w:trPr>
          <w:trHeight w:val="650"/>
        </w:trPr>
        <w:tc>
          <w:tcPr>
            <w:tcW w:w="1186" w:type="pct"/>
          </w:tcPr>
          <w:p w14:paraId="7EED3641" w14:textId="77777777" w:rsidR="00375ABF" w:rsidRPr="002C135D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13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482F" w14:textId="77777777" w:rsidR="00375ABF" w:rsidRPr="002C135D" w:rsidRDefault="00004DD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Stability of Solutions to </w:t>
            </w:r>
            <w:proofErr w:type="spellStart"/>
            <w:r w:rsidRPr="002C135D">
              <w:rPr>
                <w:rFonts w:ascii="Arial" w:hAnsi="Arial" w:cs="Arial"/>
                <w:b/>
                <w:sz w:val="20"/>
                <w:szCs w:val="20"/>
                <w:lang w:val="en-GB"/>
              </w:rPr>
              <w:t>Thermoradiative</w:t>
            </w:r>
            <w:proofErr w:type="spellEnd"/>
            <w:r w:rsidRPr="002C13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Models with Temperature-Dependent Viscosity</w:t>
            </w:r>
          </w:p>
        </w:tc>
      </w:tr>
      <w:tr w:rsidR="00375ABF" w:rsidRPr="002C135D" w14:paraId="311DAABF" w14:textId="77777777" w:rsidTr="00107C72">
        <w:trPr>
          <w:trHeight w:val="332"/>
        </w:trPr>
        <w:tc>
          <w:tcPr>
            <w:tcW w:w="1186" w:type="pct"/>
          </w:tcPr>
          <w:p w14:paraId="0B867191" w14:textId="77777777" w:rsidR="00375ABF" w:rsidRPr="002C135D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13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8352" w14:textId="77777777" w:rsidR="00375ABF" w:rsidRPr="002C135D" w:rsidRDefault="00375AB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7854115" w14:textId="77777777" w:rsidR="00375ABF" w:rsidRPr="002C135D" w:rsidRDefault="00375ABF" w:rsidP="00375AB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E1E8BB0" w14:textId="77777777" w:rsidR="00375ABF" w:rsidRPr="002C135D" w:rsidRDefault="00375ABF" w:rsidP="00375AB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C135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44E1963C" w14:textId="77777777" w:rsidR="00375ABF" w:rsidRPr="002C135D" w:rsidRDefault="00375ABF" w:rsidP="00375AB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D4D5796" w14:textId="77777777" w:rsidR="00375ABF" w:rsidRPr="002C135D" w:rsidRDefault="00375ABF" w:rsidP="00375AB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75ABF" w:rsidRPr="002C135D" w14:paraId="3B04BC7A" w14:textId="77777777" w:rsidTr="00770EEE">
        <w:tc>
          <w:tcPr>
            <w:tcW w:w="1789" w:type="pct"/>
            <w:noWrap/>
          </w:tcPr>
          <w:p w14:paraId="3B25DC86" w14:textId="77777777" w:rsidR="00375ABF" w:rsidRPr="002C135D" w:rsidRDefault="00375AB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689E203" w14:textId="77777777" w:rsidR="00375ABF" w:rsidRPr="002C135D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135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2B0650E" w14:textId="77777777" w:rsidR="00375ABF" w:rsidRPr="002C135D" w:rsidRDefault="00375AB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C13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13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421AD5E" w14:textId="77777777" w:rsidR="00375ABF" w:rsidRPr="002C135D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3F4DB1A0" w14:textId="77777777" w:rsidTr="00770EEE">
        <w:trPr>
          <w:trHeight w:val="1264"/>
        </w:trPr>
        <w:tc>
          <w:tcPr>
            <w:tcW w:w="1789" w:type="pct"/>
            <w:noWrap/>
          </w:tcPr>
          <w:p w14:paraId="3FBF592E" w14:textId="77777777" w:rsidR="00375ABF" w:rsidRPr="002C135D" w:rsidRDefault="00375AB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C13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C20E401" w14:textId="77777777" w:rsidR="00FF6CB9" w:rsidRPr="002C135D" w:rsidRDefault="00FF6CB9" w:rsidP="00FF6CB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The introduction needs refinement and the addition of some recent studies, such as:</w:t>
            </w:r>
          </w:p>
          <w:p w14:paraId="14D7FBEB" w14:textId="77777777" w:rsidR="00FF6CB9" w:rsidRPr="002C135D" w:rsidRDefault="00FF6CB9" w:rsidP="00FF6CB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CE81C18" w14:textId="77777777" w:rsidR="00FF6CB9" w:rsidRPr="002C135D" w:rsidRDefault="00FF6CB9" w:rsidP="00FF6CB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* C. </w:t>
            </w:r>
            <w:proofErr w:type="spellStart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Kechar</w:t>
            </w:r>
            <w:proofErr w:type="spellEnd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 A. A. Hamoud, A. </w:t>
            </w:r>
            <w:proofErr w:type="spellStart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Ardjouni</w:t>
            </w:r>
            <w:proofErr w:type="spellEnd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H. </w:t>
            </w:r>
            <w:proofErr w:type="spellStart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Emadifar</w:t>
            </w:r>
            <w:proofErr w:type="spellEnd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and K. K. Ahmed. "Existence and Hyers-Ulam stability for boundary value problems of multi-term Caputo fractional </w:t>
            </w:r>
            <w:proofErr w:type="spellStart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integro</w:t>
            </w:r>
            <w:proofErr w:type="spellEnd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-differential equations." Fixed Point Theory and Algorithms for Sciences and Engineering (2026).</w:t>
            </w:r>
          </w:p>
          <w:p w14:paraId="2F8AA7A0" w14:textId="77777777" w:rsidR="00FF6CB9" w:rsidRPr="002C135D" w:rsidRDefault="00FF6CB9" w:rsidP="00FF6CB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* C. </w:t>
            </w:r>
            <w:proofErr w:type="spellStart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Kechar</w:t>
            </w:r>
            <w:proofErr w:type="spellEnd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A. A. Hamoud, A. </w:t>
            </w:r>
            <w:proofErr w:type="spellStart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Ardjouni</w:t>
            </w:r>
            <w:proofErr w:type="spellEnd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H. </w:t>
            </w:r>
            <w:proofErr w:type="spellStart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Emadifar</w:t>
            </w:r>
            <w:proofErr w:type="spellEnd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and K. K. Ahmed. "Solution of fractional </w:t>
            </w:r>
            <w:proofErr w:type="spellStart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integro</w:t>
            </w:r>
            <w:proofErr w:type="spellEnd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-differential equations with some existence and stability results." Boundary Value Problems (2025).</w:t>
            </w:r>
          </w:p>
          <w:p w14:paraId="754D75F8" w14:textId="77777777" w:rsidR="00FF6CB9" w:rsidRPr="002C135D" w:rsidRDefault="00FF6CB9" w:rsidP="00FF6CB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* A. A. Hamoud, N. M. Mohammed, H. </w:t>
            </w:r>
            <w:proofErr w:type="spellStart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Emadifar</w:t>
            </w:r>
            <w:proofErr w:type="spellEnd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F. Parvaneh, F. K. </w:t>
            </w:r>
            <w:proofErr w:type="spellStart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Hamasalh</w:t>
            </w:r>
            <w:proofErr w:type="spellEnd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S. K. Sahoo, and M. Khademi. "Existence, uniqueness and HU-stability results for nonlinear fuzzy fractional Volterra-</w:t>
            </w:r>
            <w:proofErr w:type="spellStart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Fredholm</w:t>
            </w:r>
            <w:proofErr w:type="spellEnd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integro</w:t>
            </w:r>
            <w:proofErr w:type="spellEnd"/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-differential equations." International Journal of Fuzzy Logic and Intelligent Systems 22, no. 4 (2022): 391-400.</w:t>
            </w:r>
          </w:p>
          <w:p w14:paraId="37B3AAEC" w14:textId="77777777" w:rsidR="00FF6CB9" w:rsidRPr="002C135D" w:rsidRDefault="00FF6CB9" w:rsidP="00FF6CB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2B0F515" w14:textId="77777777" w:rsidR="00FF6CB9" w:rsidRPr="002C135D" w:rsidRDefault="00FF6CB9" w:rsidP="00FF6CB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Rewrite the texts of each of the theories and Lemma:</w:t>
            </w:r>
          </w:p>
          <w:p w14:paraId="59B6D5D5" w14:textId="77777777" w:rsidR="00FF6CB9" w:rsidRPr="002C135D" w:rsidRDefault="00FF6CB9" w:rsidP="00FF6CB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 The Lemma 2.1, Lemma 2.3, Lemma 2.6. Rewrite the statements and prove them, or provide the source from which they were taken.</w:t>
            </w:r>
          </w:p>
          <w:p w14:paraId="563636DA" w14:textId="77777777" w:rsidR="00FF6CB9" w:rsidRPr="002C135D" w:rsidRDefault="00FF6CB9" w:rsidP="00FF6CB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 Include the appropriate reference "argument (see [?])".</w:t>
            </w:r>
          </w:p>
          <w:p w14:paraId="78E33E4E" w14:textId="77777777" w:rsidR="00FF6CB9" w:rsidRPr="002C135D" w:rsidRDefault="00FF6CB9" w:rsidP="00FF6CB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5. Add at least one example. </w:t>
            </w:r>
          </w:p>
          <w:p w14:paraId="2ACD10C7" w14:textId="40DA32DE" w:rsidR="00375ABF" w:rsidRPr="002C135D" w:rsidRDefault="00FF6CB9" w:rsidP="00FF6C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6. A conclusion must be added.</w:t>
            </w:r>
          </w:p>
        </w:tc>
        <w:tc>
          <w:tcPr>
            <w:tcW w:w="1367" w:type="pct"/>
          </w:tcPr>
          <w:p w14:paraId="18097EAF" w14:textId="77777777" w:rsidR="00375ABF" w:rsidRPr="002C135D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A42DDB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F7FDF29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37A0EF01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33FDBB4D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28074CD2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3B1AD195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EE70AF0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509B4971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705D4CFD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465F770D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5767125A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2837DE5D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25A5D32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5FB5FE9C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63F59065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5EB16ED9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57F653D9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1FFB7D95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E0D7720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359FD0BB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4F17620F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4F19C844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2B24CB58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3D99C55D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4F3544D2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499E036E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4DF67651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325D5B9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5D84DAF2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4CD04D5B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6E348BED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70E8E434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31878851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378554C8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11124FD4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68D4353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745C6951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1841420A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1A8F259E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0A2E9C8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4EF46CC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6A7BA8DF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250A5128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17D83377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5C3B1E17" w14:textId="77777777" w:rsidR="00375ABF" w:rsidRPr="002C135D" w:rsidRDefault="00375ABF" w:rsidP="00375ABF">
      <w:pPr>
        <w:pStyle w:val="Heading2"/>
        <w:jc w:val="left"/>
        <w:rPr>
          <w:rFonts w:ascii="Arial" w:hAnsi="Arial" w:cs="Arial"/>
          <w:lang w:val="en-GB" w:eastAsia="en-US"/>
        </w:rPr>
      </w:pPr>
      <w:r w:rsidRPr="002C135D">
        <w:rPr>
          <w:rFonts w:ascii="Arial" w:hAnsi="Arial" w:cs="Arial"/>
          <w:highlight w:val="yellow"/>
          <w:lang w:val="en-GB" w:eastAsia="en-US"/>
        </w:rPr>
        <w:t>PART  2</w:t>
      </w:r>
    </w:p>
    <w:p w14:paraId="62FE4B98" w14:textId="77777777" w:rsidR="00375ABF" w:rsidRPr="002C135D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75ABF" w:rsidRPr="002C135D" w14:paraId="719F7B50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A6EDFE" w14:textId="77777777" w:rsidR="00375ABF" w:rsidRPr="002C135D" w:rsidRDefault="00375AB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051911" w14:textId="77777777" w:rsidR="00375ABF" w:rsidRPr="002C135D" w:rsidRDefault="00375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ABF" w:rsidRPr="002C135D" w14:paraId="47968A38" w14:textId="77777777" w:rsidTr="00107C72">
        <w:tc>
          <w:tcPr>
            <w:tcW w:w="1790" w:type="pct"/>
            <w:noWrap/>
          </w:tcPr>
          <w:p w14:paraId="0E4A999C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EF3BEBA" w14:textId="77777777" w:rsidR="00375ABF" w:rsidRPr="002C135D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135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7E8C33B" w14:textId="77777777" w:rsidR="00375ABF" w:rsidRPr="002C135D" w:rsidRDefault="00375AB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3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13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75ABF" w:rsidRPr="002C135D" w14:paraId="7E4B7530" w14:textId="77777777" w:rsidTr="00107C72">
        <w:trPr>
          <w:trHeight w:val="1262"/>
        </w:trPr>
        <w:tc>
          <w:tcPr>
            <w:tcW w:w="1790" w:type="pct"/>
            <w:noWrap/>
          </w:tcPr>
          <w:p w14:paraId="754173BC" w14:textId="77777777" w:rsidR="00375ABF" w:rsidRPr="002C135D" w:rsidRDefault="00375AB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B01FAFD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06BA50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267964" w14:textId="77777777" w:rsidR="00375ABF" w:rsidRPr="002C135D" w:rsidRDefault="00375A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E0B9B23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3ADA2139" w14:textId="77777777" w:rsidTr="00107C72">
        <w:trPr>
          <w:trHeight w:val="1262"/>
        </w:trPr>
        <w:tc>
          <w:tcPr>
            <w:tcW w:w="1790" w:type="pct"/>
            <w:noWrap/>
          </w:tcPr>
          <w:p w14:paraId="2FDBACB9" w14:textId="77777777" w:rsidR="00375ABF" w:rsidRPr="002C135D" w:rsidRDefault="00375AB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135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97DF978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D83648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A718C9" w14:textId="77777777" w:rsidR="00375ABF" w:rsidRPr="002C135D" w:rsidRDefault="00375A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26EAC71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62FBB8FD" w14:textId="77777777" w:rsidTr="00107C72">
        <w:trPr>
          <w:trHeight w:val="1262"/>
        </w:trPr>
        <w:tc>
          <w:tcPr>
            <w:tcW w:w="1790" w:type="pct"/>
            <w:noWrap/>
          </w:tcPr>
          <w:p w14:paraId="5D396E0F" w14:textId="77777777" w:rsidR="00375ABF" w:rsidRPr="002C135D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35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F4013EE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499389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ADD533" w14:textId="77777777" w:rsidR="00375ABF" w:rsidRPr="002C135D" w:rsidRDefault="00375A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CD8C49E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5818ACC5" w14:textId="77777777" w:rsidTr="00107C72">
        <w:trPr>
          <w:trHeight w:val="1262"/>
        </w:trPr>
        <w:tc>
          <w:tcPr>
            <w:tcW w:w="1790" w:type="pct"/>
            <w:noWrap/>
          </w:tcPr>
          <w:p w14:paraId="6DF4A8B6" w14:textId="77777777" w:rsidR="00375ABF" w:rsidRPr="002C135D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35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DF9300C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525C9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77594D" w14:textId="77777777" w:rsidR="00375ABF" w:rsidRPr="002C135D" w:rsidRDefault="00375A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0A9AB2E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6106005A" w14:textId="77777777" w:rsidTr="00107C72">
        <w:trPr>
          <w:trHeight w:val="1262"/>
        </w:trPr>
        <w:tc>
          <w:tcPr>
            <w:tcW w:w="1790" w:type="pct"/>
            <w:noWrap/>
          </w:tcPr>
          <w:p w14:paraId="45A8F016" w14:textId="77777777" w:rsidR="00375ABF" w:rsidRPr="002C135D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35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D0F52C1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E6C35A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E13CAB" w14:textId="77777777" w:rsidR="00375ABF" w:rsidRPr="002C135D" w:rsidRDefault="00375A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5E15851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77AEFF8A" w14:textId="77777777" w:rsidTr="00107C72">
        <w:trPr>
          <w:trHeight w:val="1262"/>
        </w:trPr>
        <w:tc>
          <w:tcPr>
            <w:tcW w:w="1790" w:type="pct"/>
            <w:noWrap/>
          </w:tcPr>
          <w:p w14:paraId="3E48704F" w14:textId="77777777" w:rsidR="00375ABF" w:rsidRPr="002C135D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35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C096AF3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8EDD5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A8BA1A" w14:textId="77777777" w:rsidR="00375ABF" w:rsidRPr="002C135D" w:rsidRDefault="00375A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9F85A59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098EC9D5" w14:textId="77777777" w:rsidTr="00107C72">
        <w:trPr>
          <w:trHeight w:val="1262"/>
        </w:trPr>
        <w:tc>
          <w:tcPr>
            <w:tcW w:w="1790" w:type="pct"/>
            <w:noWrap/>
          </w:tcPr>
          <w:p w14:paraId="0F8E50F7" w14:textId="77777777" w:rsidR="00375ABF" w:rsidRPr="002C135D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35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1C4C2B5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E95AF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71450C" w14:textId="77777777" w:rsidR="00375ABF" w:rsidRPr="002C135D" w:rsidRDefault="00375A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172BB78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39DF7235" w14:textId="77777777" w:rsidTr="00107C72">
        <w:trPr>
          <w:trHeight w:val="1262"/>
        </w:trPr>
        <w:tc>
          <w:tcPr>
            <w:tcW w:w="1790" w:type="pct"/>
            <w:noWrap/>
          </w:tcPr>
          <w:p w14:paraId="45E19EAF" w14:textId="77777777" w:rsidR="00375ABF" w:rsidRPr="002C135D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135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B918327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1585F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87E8E2" w14:textId="77777777" w:rsidR="00375ABF" w:rsidRPr="002C135D" w:rsidRDefault="00375A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DFE2508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431DBBE5" w14:textId="77777777" w:rsidTr="00107C72">
        <w:trPr>
          <w:trHeight w:val="703"/>
        </w:trPr>
        <w:tc>
          <w:tcPr>
            <w:tcW w:w="1790" w:type="pct"/>
            <w:noWrap/>
          </w:tcPr>
          <w:p w14:paraId="4C2D2DF9" w14:textId="77777777" w:rsidR="00375ABF" w:rsidRPr="002C135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C4997AC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CA91B" w14:textId="77777777" w:rsidR="00375ABF" w:rsidRPr="002C135D" w:rsidRDefault="00375AB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0041F5" w14:textId="77777777" w:rsidR="00375ABF" w:rsidRPr="002C135D" w:rsidRDefault="00375A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AEF22FA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0739E92F" w14:textId="77777777" w:rsidTr="00107C72">
        <w:trPr>
          <w:trHeight w:val="703"/>
        </w:trPr>
        <w:tc>
          <w:tcPr>
            <w:tcW w:w="1790" w:type="pct"/>
            <w:noWrap/>
          </w:tcPr>
          <w:p w14:paraId="66BE0965" w14:textId="77777777" w:rsidR="00375ABF" w:rsidRPr="002C135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37B534A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37116D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A470BE" w14:textId="77777777" w:rsidR="00375ABF" w:rsidRPr="002C135D" w:rsidRDefault="00375A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3860350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54AEAA13" w14:textId="77777777" w:rsidTr="00107C72">
        <w:trPr>
          <w:trHeight w:val="703"/>
        </w:trPr>
        <w:tc>
          <w:tcPr>
            <w:tcW w:w="1790" w:type="pct"/>
            <w:noWrap/>
          </w:tcPr>
          <w:p w14:paraId="53B370BD" w14:textId="77777777" w:rsidR="00375ABF" w:rsidRPr="002C135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5F8D323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C89C56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22790B" w14:textId="77777777" w:rsidR="00375ABF" w:rsidRPr="002C135D" w:rsidRDefault="00375A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18A60C2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70F0C591" w14:textId="77777777" w:rsidTr="00107C72">
        <w:trPr>
          <w:trHeight w:val="703"/>
        </w:trPr>
        <w:tc>
          <w:tcPr>
            <w:tcW w:w="1790" w:type="pct"/>
            <w:noWrap/>
          </w:tcPr>
          <w:p w14:paraId="4BBF6C33" w14:textId="77777777" w:rsidR="00375ABF" w:rsidRPr="002C135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9A6BD71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BE5484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BD3C33" w14:textId="77777777" w:rsidR="00375ABF" w:rsidRPr="002C135D" w:rsidRDefault="00375A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2BB27C0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3C970E03" w14:textId="77777777" w:rsidTr="00107C72">
        <w:trPr>
          <w:trHeight w:val="703"/>
        </w:trPr>
        <w:tc>
          <w:tcPr>
            <w:tcW w:w="1790" w:type="pct"/>
            <w:noWrap/>
          </w:tcPr>
          <w:p w14:paraId="5FD83D31" w14:textId="77777777" w:rsidR="00375ABF" w:rsidRPr="002C135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5B061D6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A60AD5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FA8125" w14:textId="77777777" w:rsidR="00375ABF" w:rsidRPr="002C135D" w:rsidRDefault="00375A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B393444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026CC168" w14:textId="77777777" w:rsidTr="00107C72">
        <w:trPr>
          <w:trHeight w:val="703"/>
        </w:trPr>
        <w:tc>
          <w:tcPr>
            <w:tcW w:w="1790" w:type="pct"/>
            <w:noWrap/>
          </w:tcPr>
          <w:p w14:paraId="0A0165DB" w14:textId="77777777" w:rsidR="00375ABF" w:rsidRPr="002C135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2AD3116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411179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485228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184A479" w14:textId="77777777" w:rsidR="00375ABF" w:rsidRPr="002C135D" w:rsidRDefault="00375A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8A66490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2C135D" w14:paraId="7138EA2D" w14:textId="77777777" w:rsidTr="00107C72">
        <w:trPr>
          <w:trHeight w:val="703"/>
        </w:trPr>
        <w:tc>
          <w:tcPr>
            <w:tcW w:w="1790" w:type="pct"/>
            <w:noWrap/>
          </w:tcPr>
          <w:p w14:paraId="21447099" w14:textId="77777777" w:rsidR="00375ABF" w:rsidRPr="002C135D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59A071CD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3ABC9B" w14:textId="77777777" w:rsidR="00375ABF" w:rsidRPr="002C135D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627F2C" w14:textId="77777777" w:rsidR="00375ABF" w:rsidRPr="002C135D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13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8B56E03" w14:textId="77777777" w:rsidR="00375ABF" w:rsidRPr="002C135D" w:rsidRDefault="00375A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34A3751" w14:textId="77777777" w:rsidR="00375ABF" w:rsidRPr="002C135D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7CB2B1" w14:textId="77777777" w:rsidR="00375ABF" w:rsidRPr="002C135D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2EDF23" w14:textId="77777777" w:rsidR="00CF2B8B" w:rsidRPr="002C135D" w:rsidRDefault="00CF2B8B" w:rsidP="00CF2B8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2C135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2C135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CF2B8B" w:rsidRPr="002C135D" w14:paraId="49195839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24D8" w14:textId="77777777" w:rsidR="00CF2B8B" w:rsidRPr="002C135D" w:rsidRDefault="00CF2B8B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F2B8B" w:rsidRPr="002C135D" w14:paraId="02072C45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4FCE" w14:textId="77777777" w:rsidR="00CF2B8B" w:rsidRPr="002C135D" w:rsidRDefault="00CF2B8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8E84" w14:textId="77777777" w:rsidR="00CF2B8B" w:rsidRPr="002C135D" w:rsidRDefault="00CF2B8B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C13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2CCC4162" w14:textId="77777777" w:rsidR="00CF2B8B" w:rsidRPr="002C135D" w:rsidRDefault="00CF2B8B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C13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C13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F527DE" w14:textId="77777777" w:rsidR="00CF2B8B" w:rsidRPr="002C135D" w:rsidRDefault="00CF2B8B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2B8B" w:rsidRPr="002C135D" w14:paraId="3F329B29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0484" w14:textId="77777777" w:rsidR="00CF2B8B" w:rsidRPr="002C135D" w:rsidRDefault="00CF2B8B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C135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CC37AA" w14:textId="77777777" w:rsidR="00CF2B8B" w:rsidRPr="002C135D" w:rsidRDefault="00CF2B8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3AF6" w14:textId="77777777" w:rsidR="00CF2B8B" w:rsidRPr="002C135D" w:rsidRDefault="00CF2B8B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C13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762F723" w14:textId="77777777" w:rsidR="00CF2B8B" w:rsidRPr="002C135D" w:rsidRDefault="00CF2B8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AAFD8A6" w14:textId="77777777" w:rsidR="00CF2B8B" w:rsidRPr="002C135D" w:rsidRDefault="00CF2B8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173778" w14:textId="77777777" w:rsidR="00CF2B8B" w:rsidRPr="002C135D" w:rsidRDefault="00CF2B8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B79DEF" w14:textId="77777777" w:rsidR="00CF2B8B" w:rsidRPr="002C135D" w:rsidRDefault="00CF2B8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412DDD5" w14:textId="77777777" w:rsidR="002C135D" w:rsidRPr="002C135D" w:rsidRDefault="002C135D" w:rsidP="002C135D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14:paraId="72D509F2" w14:textId="77777777" w:rsidR="002C135D" w:rsidRPr="002C135D" w:rsidRDefault="002C135D" w:rsidP="002C135D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2C135D">
        <w:rPr>
          <w:rFonts w:ascii="Arial" w:hAnsi="Arial" w:cs="Arial"/>
          <w:b/>
          <w:color w:val="000000"/>
          <w:u w:val="single"/>
        </w:rPr>
        <w:t>Reviewer details:</w:t>
      </w:r>
    </w:p>
    <w:p w14:paraId="71EB7362" w14:textId="77777777" w:rsidR="002C135D" w:rsidRPr="002C135D" w:rsidRDefault="002C135D" w:rsidP="002C135D">
      <w:pPr>
        <w:rPr>
          <w:rFonts w:ascii="Arial" w:hAnsi="Arial" w:cs="Arial"/>
          <w:sz w:val="20"/>
          <w:szCs w:val="20"/>
        </w:rPr>
      </w:pPr>
      <w:r w:rsidRPr="002C135D">
        <w:rPr>
          <w:rFonts w:ascii="Arial" w:hAnsi="Arial" w:cs="Arial"/>
          <w:color w:val="000000"/>
          <w:sz w:val="20"/>
          <w:szCs w:val="20"/>
        </w:rPr>
        <w:t>Ahmed A. Hamoud , Taiz University, Yemen</w:t>
      </w:r>
      <w:r w:rsidRPr="002C135D">
        <w:rPr>
          <w:rFonts w:ascii="Arial" w:hAnsi="Arial" w:cs="Arial"/>
          <w:color w:val="000000"/>
          <w:sz w:val="20"/>
          <w:szCs w:val="20"/>
        </w:rPr>
        <w:br/>
      </w:r>
    </w:p>
    <w:p w14:paraId="13775CB9" w14:textId="77777777" w:rsidR="00CF2B8B" w:rsidRPr="002C135D" w:rsidRDefault="00CF2B8B" w:rsidP="00CF2B8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2CDD1A" w14:textId="77777777" w:rsidR="00CF2B8B" w:rsidRPr="002C135D" w:rsidRDefault="00CF2B8B" w:rsidP="00CF2B8B">
      <w:pPr>
        <w:rPr>
          <w:rFonts w:ascii="Arial" w:hAnsi="Arial" w:cs="Arial"/>
          <w:sz w:val="20"/>
          <w:szCs w:val="20"/>
        </w:rPr>
      </w:pPr>
    </w:p>
    <w:p w14:paraId="052B1B9F" w14:textId="77777777" w:rsidR="00CF2B8B" w:rsidRPr="002C135D" w:rsidRDefault="00CF2B8B" w:rsidP="00CF2B8B">
      <w:pPr>
        <w:rPr>
          <w:rFonts w:ascii="Arial" w:hAnsi="Arial" w:cs="Arial"/>
          <w:sz w:val="20"/>
          <w:szCs w:val="20"/>
        </w:rPr>
      </w:pPr>
    </w:p>
    <w:bookmarkEnd w:id="0"/>
    <w:p w14:paraId="5DDFEAF8" w14:textId="77777777" w:rsidR="00375ABF" w:rsidRPr="002C135D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375ABF" w:rsidRPr="002C135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B20C" w14:textId="77777777" w:rsidR="00EC1199" w:rsidRPr="0000007A" w:rsidRDefault="00EC1199" w:rsidP="0099583E">
      <w:r>
        <w:separator/>
      </w:r>
    </w:p>
  </w:endnote>
  <w:endnote w:type="continuationSeparator" w:id="0">
    <w:p w14:paraId="66AF8B7C" w14:textId="77777777" w:rsidR="00EC1199" w:rsidRPr="0000007A" w:rsidRDefault="00EC119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1F2F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7FF15" w14:textId="77777777" w:rsidR="00375ABF" w:rsidRDefault="00375ABF" w:rsidP="00375ABF">
    <w:pPr>
      <w:pStyle w:val="Footer"/>
      <w:jc w:val="right"/>
    </w:pPr>
  </w:p>
  <w:p w14:paraId="38B1A35E" w14:textId="77777777" w:rsidR="00375ABF" w:rsidRDefault="00375ABF" w:rsidP="00375AB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11D525B8" w14:textId="77777777" w:rsidR="00375ABF" w:rsidRDefault="00375ABF" w:rsidP="00375AB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3914ABC8" w14:textId="77777777" w:rsidR="00375ABF" w:rsidRDefault="00375ABF" w:rsidP="00375ABF">
    <w:pPr>
      <w:pStyle w:val="Footer"/>
      <w:jc w:val="right"/>
    </w:pPr>
  </w:p>
  <w:p w14:paraId="690EEA60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76411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7C955" w14:textId="77777777" w:rsidR="00EC1199" w:rsidRPr="0000007A" w:rsidRDefault="00EC1199" w:rsidP="0099583E">
      <w:r>
        <w:separator/>
      </w:r>
    </w:p>
  </w:footnote>
  <w:footnote w:type="continuationSeparator" w:id="0">
    <w:p w14:paraId="3623A812" w14:textId="77777777" w:rsidR="00EC1199" w:rsidRPr="0000007A" w:rsidRDefault="00EC119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D59D0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BC777" w14:textId="77777777" w:rsidR="00375ABF" w:rsidRDefault="00375ABF" w:rsidP="00375AB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100D19" w14:textId="77777777" w:rsidR="00B62F41" w:rsidRPr="00254F80" w:rsidRDefault="00375ABF" w:rsidP="00375AB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AA0FA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4DDD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0663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0789E"/>
    <w:rsid w:val="002105F7"/>
    <w:rsid w:val="00220111"/>
    <w:rsid w:val="0022369C"/>
    <w:rsid w:val="002320EB"/>
    <w:rsid w:val="0023696A"/>
    <w:rsid w:val="00240BF8"/>
    <w:rsid w:val="002422CB"/>
    <w:rsid w:val="00243957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135D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5ABF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16195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5588C"/>
    <w:rsid w:val="00663792"/>
    <w:rsid w:val="0067046C"/>
    <w:rsid w:val="00676845"/>
    <w:rsid w:val="00680547"/>
    <w:rsid w:val="00681F8F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CF2B8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285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1199"/>
    <w:rsid w:val="00EC6894"/>
    <w:rsid w:val="00EC7A1F"/>
    <w:rsid w:val="00ED3DA7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E0C50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C13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o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</cp:revision>
  <dcterms:created xsi:type="dcterms:W3CDTF">2026-03-19T07:10:00Z</dcterms:created>
  <dcterms:modified xsi:type="dcterms:W3CDTF">2026-03-30T13:13:00Z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